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E05AB4" w:rsidRDefault="00E05AB4">
      <w:pPr>
        <w:widowControl w:val="0"/>
        <w:spacing w:line="240" w:lineRule="auto"/>
        <w:ind w:firstLine="850"/>
        <w:jc w:val="center"/>
        <w:rPr>
          <w:rFonts w:ascii="Times New Roman" w:hAnsi="Times New Roman" w:cs="Times New Roman"/>
          <w:b/>
          <w:color w:val="auto"/>
        </w:rPr>
      </w:pPr>
    </w:p>
    <w:p w:rsidR="00E05AB4" w:rsidRDefault="00E05AB4">
      <w:pPr>
        <w:widowControl w:val="0"/>
        <w:spacing w:line="240" w:lineRule="auto"/>
        <w:ind w:firstLine="850"/>
        <w:jc w:val="center"/>
        <w:rPr>
          <w:rFonts w:ascii="Times New Roman" w:hAnsi="Times New Roman" w:cs="Times New Roman"/>
          <w:b/>
          <w:color w:val="auto"/>
        </w:rPr>
      </w:pPr>
    </w:p>
    <w:p w:rsidR="00E05AB4" w:rsidRDefault="00E05AB4">
      <w:pPr>
        <w:widowControl w:val="0"/>
        <w:spacing w:line="240" w:lineRule="auto"/>
        <w:ind w:firstLine="850"/>
        <w:jc w:val="center"/>
        <w:rPr>
          <w:rFonts w:ascii="Times New Roman" w:hAnsi="Times New Roman" w:cs="Times New Roman"/>
          <w:b/>
          <w:color w:val="auto"/>
        </w:rPr>
      </w:pPr>
    </w:p>
    <w:p w:rsidR="00E05AB4" w:rsidRDefault="00E05AB4" w:rsidP="00E05AB4">
      <w:pPr>
        <w:widowControl w:val="0"/>
        <w:suppressAutoHyphens w:val="0"/>
        <w:autoSpaceDE w:val="0"/>
        <w:autoSpaceDN w:val="0"/>
        <w:spacing w:line="240" w:lineRule="auto"/>
        <w:ind w:left="2381" w:hanging="221"/>
        <w:jc w:val="center"/>
        <w:rPr>
          <w:rFonts w:ascii="Times New Roman" w:eastAsia="Times New Roman" w:hAnsi="Times New Roman" w:cs="Times New Roman"/>
          <w:b/>
          <w:bCs/>
          <w:color w:val="auto"/>
          <w:kern w:val="0"/>
          <w:sz w:val="28"/>
          <w:szCs w:val="28"/>
          <w:lang w:eastAsia="uk-UA" w:bidi="ar-SA"/>
        </w:rPr>
      </w:pPr>
      <w:r>
        <w:rPr>
          <w:rFonts w:ascii="Times New Roman" w:eastAsia="Times New Roman" w:hAnsi="Times New Roman" w:cs="Times New Roman"/>
          <w:b/>
          <w:bCs/>
          <w:color w:val="auto"/>
          <w:kern w:val="0"/>
          <w:sz w:val="28"/>
          <w:szCs w:val="28"/>
          <w:lang w:eastAsia="uk-UA" w:bidi="ar-SA"/>
        </w:rPr>
        <w:t xml:space="preserve"> </w:t>
      </w:r>
      <w:r>
        <w:rPr>
          <w:rFonts w:ascii="Times New Roman" w:eastAsia="Times New Roman" w:hAnsi="Times New Roman" w:cs="Times New Roman"/>
          <w:b/>
          <w:bCs/>
          <w:color w:val="auto"/>
          <w:kern w:val="0"/>
          <w:sz w:val="28"/>
          <w:szCs w:val="28"/>
          <w:lang w:eastAsia="uk-UA" w:bidi="ar-SA"/>
        </w:rPr>
        <w:tab/>
      </w:r>
      <w:r>
        <w:rPr>
          <w:rFonts w:ascii="Times New Roman" w:eastAsia="Times New Roman" w:hAnsi="Times New Roman" w:cs="Times New Roman"/>
          <w:b/>
          <w:bCs/>
          <w:color w:val="auto"/>
          <w:kern w:val="0"/>
          <w:sz w:val="28"/>
          <w:szCs w:val="28"/>
          <w:lang w:eastAsia="uk-UA" w:bidi="ar-SA"/>
        </w:rPr>
        <w:tab/>
      </w:r>
      <w:r>
        <w:rPr>
          <w:rFonts w:ascii="Times New Roman" w:eastAsia="Times New Roman" w:hAnsi="Times New Roman" w:cs="Times New Roman"/>
          <w:b/>
          <w:bCs/>
          <w:color w:val="auto"/>
          <w:kern w:val="0"/>
          <w:sz w:val="28"/>
          <w:szCs w:val="28"/>
          <w:lang w:eastAsia="uk-UA" w:bidi="ar-SA"/>
        </w:rPr>
        <w:tab/>
        <w:t xml:space="preserve">      Додаток </w:t>
      </w:r>
      <w:r w:rsidR="003F5AC6">
        <w:rPr>
          <w:rFonts w:ascii="Times New Roman" w:eastAsia="Times New Roman" w:hAnsi="Times New Roman" w:cs="Times New Roman"/>
          <w:b/>
          <w:bCs/>
          <w:color w:val="auto"/>
          <w:kern w:val="0"/>
          <w:sz w:val="28"/>
          <w:szCs w:val="28"/>
          <w:lang w:eastAsia="uk-UA" w:bidi="ar-SA"/>
        </w:rPr>
        <w:t>2</w:t>
      </w:r>
      <w:bookmarkStart w:id="0" w:name="_GoBack"/>
      <w:bookmarkEnd w:id="0"/>
    </w:p>
    <w:p w:rsidR="00E05AB4" w:rsidRDefault="00E05AB4" w:rsidP="00E05AB4">
      <w:pPr>
        <w:widowControl w:val="0"/>
        <w:suppressAutoHyphens w:val="0"/>
        <w:autoSpaceDE w:val="0"/>
        <w:autoSpaceDN w:val="0"/>
        <w:spacing w:line="240" w:lineRule="auto"/>
        <w:ind w:left="5981"/>
        <w:jc w:val="center"/>
        <w:rPr>
          <w:rFonts w:ascii="Times New Roman" w:eastAsia="Times New Roman" w:hAnsi="Times New Roman" w:cs="Times New Roman"/>
          <w:b/>
          <w:bCs/>
          <w:color w:val="auto"/>
          <w:kern w:val="0"/>
          <w:sz w:val="28"/>
          <w:szCs w:val="28"/>
          <w:lang w:eastAsia="uk-UA" w:bidi="ar-SA"/>
        </w:rPr>
      </w:pPr>
      <w:r>
        <w:rPr>
          <w:rFonts w:ascii="Times New Roman" w:eastAsia="Times New Roman" w:hAnsi="Times New Roman" w:cs="Times New Roman"/>
          <w:b/>
          <w:bCs/>
          <w:color w:val="auto"/>
          <w:kern w:val="0"/>
          <w:sz w:val="28"/>
          <w:szCs w:val="28"/>
          <w:lang w:eastAsia="uk-UA" w:bidi="ar-SA"/>
        </w:rPr>
        <w:t>до тендерної документації</w:t>
      </w:r>
    </w:p>
    <w:p w:rsidR="00E05AB4" w:rsidRDefault="00E05AB4" w:rsidP="00E05AB4">
      <w:pPr>
        <w:widowControl w:val="0"/>
        <w:suppressAutoHyphens w:val="0"/>
        <w:autoSpaceDE w:val="0"/>
        <w:autoSpaceDN w:val="0"/>
        <w:spacing w:line="240" w:lineRule="auto"/>
        <w:ind w:left="941" w:hanging="361"/>
        <w:jc w:val="center"/>
        <w:rPr>
          <w:rFonts w:ascii="Times New Roman" w:eastAsia="Times New Roman" w:hAnsi="Times New Roman" w:cs="Times New Roman"/>
          <w:b/>
          <w:bCs/>
          <w:color w:val="auto"/>
          <w:kern w:val="0"/>
          <w:sz w:val="28"/>
          <w:szCs w:val="28"/>
          <w:lang w:eastAsia="uk-UA" w:bidi="ar-SA"/>
        </w:rPr>
      </w:pPr>
    </w:p>
    <w:p w:rsidR="00E05AB4" w:rsidRDefault="00E05AB4" w:rsidP="00E05AB4">
      <w:pPr>
        <w:widowControl w:val="0"/>
        <w:suppressAutoHyphens w:val="0"/>
        <w:autoSpaceDE w:val="0"/>
        <w:autoSpaceDN w:val="0"/>
        <w:spacing w:line="240" w:lineRule="auto"/>
        <w:ind w:left="941" w:hanging="361"/>
        <w:jc w:val="center"/>
        <w:rPr>
          <w:rFonts w:ascii="Times New Roman" w:eastAsia="Times New Roman" w:hAnsi="Times New Roman" w:cs="Times New Roman"/>
          <w:b/>
          <w:bCs/>
          <w:color w:val="auto"/>
          <w:kern w:val="0"/>
          <w:sz w:val="28"/>
          <w:szCs w:val="28"/>
          <w:lang w:eastAsia="uk-UA" w:bidi="ar-SA"/>
        </w:rPr>
      </w:pPr>
    </w:p>
    <w:p w:rsidR="00E05AB4" w:rsidRPr="00E05AB4" w:rsidRDefault="00E05AB4" w:rsidP="00E05AB4">
      <w:pPr>
        <w:widowControl w:val="0"/>
        <w:suppressAutoHyphens w:val="0"/>
        <w:autoSpaceDE w:val="0"/>
        <w:autoSpaceDN w:val="0"/>
        <w:spacing w:line="240" w:lineRule="auto"/>
        <w:ind w:left="941" w:hanging="361"/>
        <w:jc w:val="center"/>
        <w:rPr>
          <w:rFonts w:ascii="Times New Roman" w:eastAsia="Times New Roman" w:hAnsi="Times New Roman" w:cs="Times New Roman"/>
          <w:color w:val="auto"/>
          <w:kern w:val="0"/>
          <w:sz w:val="28"/>
          <w:szCs w:val="28"/>
          <w:lang w:eastAsia="uk-UA" w:bidi="ar-SA"/>
        </w:rPr>
      </w:pPr>
      <w:r w:rsidRPr="00E05AB4">
        <w:rPr>
          <w:rFonts w:ascii="Times New Roman" w:eastAsia="Times New Roman" w:hAnsi="Times New Roman" w:cs="Times New Roman"/>
          <w:b/>
          <w:bCs/>
          <w:color w:val="auto"/>
          <w:kern w:val="0"/>
          <w:sz w:val="28"/>
          <w:szCs w:val="28"/>
          <w:lang w:eastAsia="uk-UA" w:bidi="ar-SA"/>
        </w:rPr>
        <w:t>Технічні та якісні характеристики предмету закупівлі</w:t>
      </w:r>
    </w:p>
    <w:p w:rsidR="00E05AB4" w:rsidRPr="00E05AB4" w:rsidRDefault="00E05AB4" w:rsidP="00E05AB4">
      <w:pPr>
        <w:widowControl w:val="0"/>
        <w:suppressAutoHyphens w:val="0"/>
        <w:autoSpaceDE w:val="0"/>
        <w:autoSpaceDN w:val="0"/>
        <w:spacing w:line="240" w:lineRule="auto"/>
        <w:ind w:left="-142"/>
        <w:jc w:val="center"/>
        <w:rPr>
          <w:rFonts w:ascii="Times New Roman" w:eastAsia="Times New Roman" w:hAnsi="Times New Roman" w:cs="Times New Roman"/>
          <w:b/>
          <w:color w:val="auto"/>
          <w:kern w:val="0"/>
          <w:sz w:val="22"/>
          <w:szCs w:val="22"/>
          <w:lang w:eastAsia="ru-RU" w:bidi="ar-SA"/>
        </w:rPr>
      </w:pPr>
    </w:p>
    <w:p w:rsidR="00E05AB4" w:rsidRPr="00E05AB4" w:rsidRDefault="00E05AB4" w:rsidP="00E05AB4">
      <w:pPr>
        <w:widowControl w:val="0"/>
        <w:suppressAutoHyphens w:val="0"/>
        <w:autoSpaceDE w:val="0"/>
        <w:autoSpaceDN w:val="0"/>
        <w:spacing w:line="240" w:lineRule="auto"/>
        <w:ind w:left="-142"/>
        <w:jc w:val="center"/>
        <w:rPr>
          <w:rFonts w:ascii="Times New Roman" w:eastAsia="Times New Roman" w:hAnsi="Times New Roman" w:cs="Times New Roman"/>
          <w:b/>
          <w:color w:val="auto"/>
          <w:kern w:val="0"/>
          <w:sz w:val="28"/>
          <w:szCs w:val="28"/>
          <w:lang w:eastAsia="ru-RU" w:bidi="ar-SA"/>
        </w:rPr>
      </w:pPr>
      <w:r w:rsidRPr="00E05AB4">
        <w:rPr>
          <w:rFonts w:ascii="Times New Roman" w:eastAsia="Times New Roman" w:hAnsi="Times New Roman" w:cs="Times New Roman"/>
          <w:b/>
          <w:color w:val="auto"/>
          <w:kern w:val="0"/>
          <w:sz w:val="28"/>
          <w:szCs w:val="28"/>
          <w:lang w:eastAsia="ru-RU" w:bidi="ar-SA"/>
        </w:rPr>
        <w:t>«Костюм спеціальний захисний</w:t>
      </w:r>
    </w:p>
    <w:p w:rsidR="00E05AB4" w:rsidRPr="00E05AB4" w:rsidRDefault="00E05AB4" w:rsidP="00E05AB4">
      <w:pPr>
        <w:widowControl w:val="0"/>
        <w:suppressAutoHyphens w:val="0"/>
        <w:autoSpaceDE w:val="0"/>
        <w:autoSpaceDN w:val="0"/>
        <w:spacing w:line="240" w:lineRule="auto"/>
        <w:ind w:left="-142"/>
        <w:jc w:val="center"/>
        <w:rPr>
          <w:rFonts w:ascii="Times New Roman" w:eastAsia="Times New Roman" w:hAnsi="Times New Roman" w:cs="Times New Roman"/>
          <w:b/>
          <w:color w:val="auto"/>
          <w:kern w:val="0"/>
          <w:sz w:val="28"/>
          <w:szCs w:val="28"/>
          <w:lang w:eastAsia="ru-RU" w:bidi="ar-SA"/>
        </w:rPr>
      </w:pPr>
      <w:r w:rsidRPr="00E05AB4">
        <w:rPr>
          <w:rFonts w:ascii="Times New Roman" w:eastAsia="Times New Roman" w:hAnsi="Times New Roman" w:cs="Times New Roman"/>
          <w:b/>
          <w:color w:val="auto"/>
          <w:kern w:val="0"/>
          <w:sz w:val="28"/>
          <w:szCs w:val="28"/>
          <w:lang w:eastAsia="ru-RU" w:bidi="ar-SA"/>
        </w:rPr>
        <w:t>(одяг для пожежника захисний)»</w:t>
      </w:r>
    </w:p>
    <w:p w:rsidR="00E05AB4" w:rsidRPr="00E05AB4" w:rsidRDefault="00E05AB4" w:rsidP="00E05AB4">
      <w:pPr>
        <w:widowControl w:val="0"/>
        <w:suppressAutoHyphens w:val="0"/>
        <w:autoSpaceDE w:val="0"/>
        <w:autoSpaceDN w:val="0"/>
        <w:spacing w:line="240" w:lineRule="auto"/>
        <w:ind w:left="-142"/>
        <w:jc w:val="center"/>
        <w:rPr>
          <w:rFonts w:ascii="Times New Roman" w:eastAsia="Times New Roman" w:hAnsi="Times New Roman" w:cs="Times New Roman"/>
          <w:b/>
          <w:color w:val="auto"/>
          <w:kern w:val="0"/>
          <w:sz w:val="28"/>
          <w:szCs w:val="28"/>
          <w:lang w:eastAsia="ru-RU" w:bidi="ar-SA"/>
        </w:rPr>
      </w:pPr>
    </w:p>
    <w:p w:rsidR="00E05AB4" w:rsidRPr="00E05AB4" w:rsidRDefault="00E05AB4" w:rsidP="00E05AB4">
      <w:pPr>
        <w:widowControl w:val="0"/>
        <w:suppressAutoHyphens w:val="0"/>
        <w:autoSpaceDE w:val="0"/>
        <w:autoSpaceDN w:val="0"/>
        <w:spacing w:line="240" w:lineRule="auto"/>
        <w:ind w:left="-142"/>
        <w:jc w:val="center"/>
        <w:rPr>
          <w:rFonts w:ascii="Times New Roman" w:eastAsia="Times New Roman" w:hAnsi="Times New Roman" w:cs="Times New Roman"/>
          <w:b/>
          <w:color w:val="auto"/>
          <w:kern w:val="0"/>
          <w:sz w:val="28"/>
          <w:szCs w:val="28"/>
          <w:lang w:eastAsia="ru-RU" w:bidi="ar-SA"/>
        </w:rPr>
      </w:pPr>
      <w:r w:rsidRPr="00E05AB4">
        <w:rPr>
          <w:rFonts w:ascii="Times New Roman" w:eastAsia="Times New Roman" w:hAnsi="Times New Roman" w:cs="Times New Roman"/>
          <w:b/>
          <w:color w:val="auto"/>
          <w:kern w:val="0"/>
          <w:sz w:val="28"/>
          <w:szCs w:val="28"/>
          <w:lang w:eastAsia="ru-RU" w:bidi="ar-SA"/>
        </w:rPr>
        <w:t>за ДК 021:2015:  35810000-5 Індивідуальне обмундирування</w:t>
      </w:r>
    </w:p>
    <w:p w:rsidR="00E05AB4" w:rsidRPr="00E05AB4" w:rsidRDefault="00E05AB4" w:rsidP="00E05AB4">
      <w:pPr>
        <w:widowControl w:val="0"/>
        <w:suppressAutoHyphens w:val="0"/>
        <w:autoSpaceDE w:val="0"/>
        <w:autoSpaceDN w:val="0"/>
        <w:spacing w:line="240" w:lineRule="auto"/>
        <w:ind w:left="-142"/>
        <w:jc w:val="center"/>
        <w:rPr>
          <w:rFonts w:ascii="Times New Roman" w:eastAsia="Times New Roman" w:hAnsi="Times New Roman" w:cs="Times New Roman"/>
          <w:b/>
          <w:color w:val="auto"/>
          <w:kern w:val="0"/>
          <w:sz w:val="28"/>
          <w:szCs w:val="28"/>
          <w:lang w:eastAsia="ru-RU" w:bidi="ar-SA"/>
        </w:rPr>
      </w:pPr>
    </w:p>
    <w:p w:rsidR="00885983" w:rsidRPr="00806847" w:rsidRDefault="006A079B" w:rsidP="007208DA">
      <w:pPr>
        <w:rPr>
          <w:color w:val="auto"/>
        </w:rPr>
      </w:pPr>
      <w:r w:rsidRPr="00806847">
        <w:rPr>
          <w:rFonts w:ascii="Times New Roman" w:hAnsi="Times New Roman" w:cs="Times New Roman"/>
          <w:b/>
          <w:bCs/>
          <w:color w:val="auto"/>
          <w:sz w:val="28"/>
          <w:szCs w:val="28"/>
        </w:rPr>
        <w:t>1. Призначення</w:t>
      </w:r>
    </w:p>
    <w:p w:rsidR="00885983" w:rsidRPr="00806847" w:rsidRDefault="006A079B">
      <w:pPr>
        <w:spacing w:line="240" w:lineRule="auto"/>
        <w:ind w:firstLine="851"/>
        <w:jc w:val="both"/>
        <w:rPr>
          <w:rFonts w:ascii="Times New Roman" w:hAnsi="Times New Roman" w:cs="Times New Roman"/>
          <w:color w:val="auto"/>
          <w:sz w:val="28"/>
          <w:szCs w:val="28"/>
          <w:lang w:bidi="ar-SA"/>
        </w:rPr>
      </w:pPr>
      <w:r w:rsidRPr="00806847">
        <w:rPr>
          <w:rFonts w:ascii="Times New Roman" w:hAnsi="Times New Roman" w:cs="Times New Roman"/>
          <w:color w:val="auto"/>
          <w:sz w:val="28"/>
          <w:szCs w:val="28"/>
          <w:lang w:bidi="ar-SA"/>
        </w:rPr>
        <w:t>Костюм спеціальний захисний (одяг для пожежника захисний) (далі — КСЗП) – призначений для захисту пожежника під час гасіння пожеж, проведення звичайних рятувальних робіт, рятувальних робіт під час пожежі, а також виконання робіт під час надзвичайних ситуацій за наявності небезпечних речовин.</w:t>
      </w:r>
    </w:p>
    <w:p w:rsidR="00885983" w:rsidRPr="00806847" w:rsidRDefault="006A079B">
      <w:pPr>
        <w:spacing w:line="240" w:lineRule="auto"/>
        <w:ind w:firstLine="851"/>
        <w:jc w:val="both"/>
        <w:rPr>
          <w:color w:val="auto"/>
        </w:rPr>
      </w:pPr>
      <w:r w:rsidRPr="00806847">
        <w:rPr>
          <w:rFonts w:ascii="Times New Roman" w:hAnsi="Times New Roman" w:cs="Times New Roman"/>
          <w:color w:val="auto"/>
          <w:sz w:val="28"/>
          <w:szCs w:val="28"/>
          <w:lang w:bidi="ar-SA"/>
        </w:rPr>
        <w:t>КСЗП – засіб індивідуального захисту, який повинен захищати від ризиків Категорії ІІІ відповідно до постанови Кабінету Міністрів України від</w:t>
      </w:r>
      <w:r w:rsidRPr="00806847">
        <w:rPr>
          <w:rFonts w:ascii="Times New Roman" w:hAnsi="Times New Roman" w:cs="Times New Roman"/>
          <w:color w:val="auto"/>
          <w:sz w:val="28"/>
          <w:szCs w:val="28"/>
          <w:lang w:bidi="ar-SA"/>
        </w:rPr>
        <w:br/>
        <w:t xml:space="preserve">21 серпня 2019 р. № 771 “Про затвердження Технічного регламенту засобів індивідуального захисту”. </w:t>
      </w:r>
    </w:p>
    <w:p w:rsidR="00885983" w:rsidRPr="00806847" w:rsidRDefault="006A079B">
      <w:pPr>
        <w:ind w:firstLine="850"/>
        <w:jc w:val="both"/>
        <w:rPr>
          <w:rFonts w:ascii="Times New Roman" w:hAnsi="Times New Roman" w:cs="Times New Roman"/>
          <w:color w:val="auto"/>
          <w:sz w:val="28"/>
          <w:szCs w:val="28"/>
          <w:lang w:bidi="ar-SA"/>
        </w:rPr>
      </w:pPr>
      <w:r w:rsidRPr="00806847">
        <w:rPr>
          <w:rFonts w:ascii="Times New Roman" w:hAnsi="Times New Roman" w:cs="Times New Roman"/>
          <w:color w:val="auto"/>
          <w:sz w:val="28"/>
          <w:szCs w:val="28"/>
          <w:lang w:bidi="ar-SA"/>
        </w:rPr>
        <w:t>КСЗП повинен відповідати санітарному законодавству.</w:t>
      </w:r>
    </w:p>
    <w:p w:rsidR="00885983" w:rsidRPr="00806847" w:rsidRDefault="006A079B">
      <w:pPr>
        <w:spacing w:line="240" w:lineRule="auto"/>
        <w:ind w:firstLine="851"/>
        <w:jc w:val="both"/>
        <w:rPr>
          <w:color w:val="auto"/>
        </w:rPr>
      </w:pPr>
      <w:r w:rsidRPr="00806847">
        <w:rPr>
          <w:rFonts w:ascii="Times New Roman" w:hAnsi="Times New Roman" w:cs="Times New Roman"/>
          <w:color w:val="auto"/>
          <w:sz w:val="28"/>
          <w:szCs w:val="28"/>
          <w:lang w:bidi="ar-SA"/>
        </w:rPr>
        <w:t>За технічними характеристиками КСЗП повинен відповідати цим технічним вимогам, що підтверджується відповідними протоколами випробувань.</w:t>
      </w:r>
    </w:p>
    <w:p w:rsidR="00885983" w:rsidRPr="00806847" w:rsidRDefault="00885983">
      <w:pPr>
        <w:ind w:firstLine="850"/>
        <w:jc w:val="both"/>
        <w:rPr>
          <w:color w:val="auto"/>
        </w:rPr>
      </w:pPr>
    </w:p>
    <w:p w:rsidR="00885983" w:rsidRPr="00806847" w:rsidRDefault="006A079B" w:rsidP="007208DA">
      <w:pPr>
        <w:rPr>
          <w:color w:val="auto"/>
        </w:rPr>
      </w:pPr>
      <w:r w:rsidRPr="00806847">
        <w:rPr>
          <w:rFonts w:ascii="Times New Roman" w:hAnsi="Times New Roman" w:cs="Times New Roman"/>
          <w:b/>
          <w:bCs/>
          <w:color w:val="auto"/>
          <w:sz w:val="28"/>
          <w:szCs w:val="28"/>
        </w:rPr>
        <w:t>2. Вимоги до КСЗП</w:t>
      </w:r>
    </w:p>
    <w:p w:rsidR="00885983" w:rsidRPr="00806847" w:rsidRDefault="006A079B">
      <w:pPr>
        <w:spacing w:line="240" w:lineRule="auto"/>
        <w:ind w:firstLine="851"/>
        <w:jc w:val="both"/>
        <w:rPr>
          <w:color w:val="auto"/>
        </w:rPr>
      </w:pPr>
      <w:r w:rsidRPr="00806847">
        <w:rPr>
          <w:rFonts w:ascii="Times New Roman" w:hAnsi="Times New Roman" w:cs="Times New Roman"/>
          <w:color w:val="auto"/>
          <w:sz w:val="28"/>
          <w:szCs w:val="28"/>
          <w:lang w:bidi="ar-SA"/>
        </w:rPr>
        <w:t>КСЗП повинен відповідати вимогам:</w:t>
      </w:r>
    </w:p>
    <w:p w:rsidR="00885983" w:rsidRPr="00806847" w:rsidRDefault="006A079B">
      <w:pPr>
        <w:spacing w:line="240" w:lineRule="auto"/>
        <w:ind w:firstLine="851"/>
        <w:jc w:val="both"/>
        <w:rPr>
          <w:color w:val="auto"/>
        </w:rPr>
      </w:pPr>
      <w:r w:rsidRPr="00806847">
        <w:rPr>
          <w:rFonts w:ascii="Times New Roman" w:hAnsi="Times New Roman" w:cs="Times New Roman"/>
          <w:b/>
          <w:bCs/>
          <w:color w:val="auto"/>
          <w:sz w:val="28"/>
          <w:szCs w:val="28"/>
          <w:lang w:bidi="ar-SA"/>
        </w:rPr>
        <w:t xml:space="preserve">1. </w:t>
      </w:r>
      <w:r w:rsidRPr="00806847">
        <w:rPr>
          <w:rFonts w:ascii="Times New Roman" w:hAnsi="Times New Roman" w:cs="Times New Roman"/>
          <w:color w:val="auto"/>
          <w:sz w:val="28"/>
          <w:szCs w:val="28"/>
          <w:lang w:bidi="ar-SA"/>
        </w:rPr>
        <w:t>Технічного регламенту засобів індивідуального захисту (постанова Кабінету Міністрів України від 21 серпня  2019 р. № 771) та пройти відповідні процедури оцінки відповідності із врахуванням категорії ризиків від яких засіб індивідуального захисту призначений захищати користувача;</w:t>
      </w:r>
    </w:p>
    <w:p w:rsidR="00885983" w:rsidRPr="00806847" w:rsidRDefault="006A079B">
      <w:pPr>
        <w:spacing w:line="240" w:lineRule="auto"/>
        <w:ind w:firstLine="851"/>
        <w:jc w:val="both"/>
        <w:rPr>
          <w:color w:val="auto"/>
        </w:rPr>
      </w:pPr>
      <w:r w:rsidRPr="00806847">
        <w:rPr>
          <w:rFonts w:ascii="Times New Roman" w:hAnsi="Times New Roman" w:cs="Times New Roman"/>
          <w:b/>
          <w:bCs/>
          <w:color w:val="auto"/>
          <w:sz w:val="28"/>
          <w:szCs w:val="28"/>
        </w:rPr>
        <w:t xml:space="preserve">2. </w:t>
      </w:r>
      <w:r w:rsidRPr="00806847">
        <w:rPr>
          <w:rFonts w:ascii="Times New Roman" w:hAnsi="Times New Roman" w:cs="Times New Roman"/>
          <w:color w:val="auto"/>
          <w:sz w:val="28"/>
          <w:szCs w:val="28"/>
        </w:rPr>
        <w:t>ДСТУ EN ISO 13688:2016 (EN ISO 13688:2013, IDT; ISO 13688:2013, IDT) “Одяг захисний. Загальні вимоги”;</w:t>
      </w:r>
    </w:p>
    <w:p w:rsidR="00885983" w:rsidRPr="00806847" w:rsidRDefault="006A079B">
      <w:pPr>
        <w:spacing w:line="240" w:lineRule="auto"/>
        <w:ind w:firstLine="851"/>
        <w:jc w:val="both"/>
        <w:rPr>
          <w:color w:val="auto"/>
        </w:rPr>
      </w:pPr>
      <w:r w:rsidRPr="00806847">
        <w:rPr>
          <w:rFonts w:ascii="Times New Roman" w:hAnsi="Times New Roman" w:cs="Times New Roman"/>
          <w:b/>
          <w:bCs/>
          <w:color w:val="auto"/>
          <w:sz w:val="28"/>
          <w:szCs w:val="28"/>
        </w:rPr>
        <w:t xml:space="preserve">3. </w:t>
      </w:r>
      <w:r w:rsidRPr="00806847">
        <w:rPr>
          <w:rFonts w:ascii="Times New Roman" w:hAnsi="Times New Roman" w:cs="Times New Roman"/>
          <w:color w:val="auto"/>
          <w:sz w:val="28"/>
          <w:szCs w:val="28"/>
        </w:rPr>
        <w:t>ДСТУ EN ISO 11612:2018 Одяг захисний. Одяг для захисту від тепла та полум’я. Мінімальні технічні вимоги (EN ISO 11612:2015, IDT; ISO 11612:2015, IDT) – обмеження поширення полум’я –“А1”, конвективне тепло – “В3”, інфрачервоне випромінювання – “С2”, контактна теплота – “F1”.</w:t>
      </w:r>
    </w:p>
    <w:p w:rsidR="00885983" w:rsidRPr="00806847" w:rsidRDefault="006A079B">
      <w:pPr>
        <w:ind w:firstLine="850"/>
        <w:jc w:val="both"/>
        <w:rPr>
          <w:color w:val="auto"/>
        </w:rPr>
      </w:pPr>
      <w:r w:rsidRPr="00806847">
        <w:rPr>
          <w:rFonts w:ascii="Times New Roman" w:hAnsi="Times New Roman" w:cs="Times New Roman"/>
          <w:b/>
          <w:bCs/>
          <w:color w:val="auto"/>
          <w:sz w:val="28"/>
          <w:szCs w:val="28"/>
        </w:rPr>
        <w:t xml:space="preserve">4. </w:t>
      </w:r>
      <w:r w:rsidRPr="00806847">
        <w:rPr>
          <w:rFonts w:ascii="Times New Roman" w:hAnsi="Times New Roman" w:cs="Times New Roman"/>
          <w:color w:val="auto"/>
          <w:sz w:val="28"/>
          <w:szCs w:val="28"/>
        </w:rPr>
        <w:t>ДСТУ EN 343:2017 Одяг захисний. Захист від дощу (EN 343:2003 + A1:2007; AC:2009, IDT) – клас опору водонепроникності – “3”.</w:t>
      </w:r>
    </w:p>
    <w:p w:rsidR="00885983" w:rsidRPr="00806847" w:rsidRDefault="006A079B">
      <w:pPr>
        <w:ind w:firstLine="850"/>
        <w:jc w:val="both"/>
        <w:rPr>
          <w:color w:val="auto"/>
        </w:rPr>
      </w:pPr>
      <w:r w:rsidRPr="00806847">
        <w:rPr>
          <w:rFonts w:ascii="Times New Roman" w:hAnsi="Times New Roman" w:cs="Times New Roman"/>
          <w:b/>
          <w:bCs/>
          <w:color w:val="auto"/>
          <w:sz w:val="28"/>
          <w:szCs w:val="28"/>
        </w:rPr>
        <w:t xml:space="preserve">5. </w:t>
      </w:r>
      <w:r w:rsidRPr="00806847">
        <w:rPr>
          <w:rFonts w:ascii="Times New Roman" w:hAnsi="Times New Roman" w:cs="Times New Roman"/>
          <w:color w:val="auto"/>
          <w:sz w:val="28"/>
          <w:szCs w:val="28"/>
        </w:rPr>
        <w:t>ДСТУ EN 469:2017 (EN 469:2005; А1:2006; АС:2006; IDT). “Захисний одяг для пожежників. Вимоги щодо показників якості захисного одягу для пожежників” – II рівень захисту.</w:t>
      </w:r>
    </w:p>
    <w:p w:rsidR="00885983" w:rsidRPr="00806847" w:rsidRDefault="006A079B">
      <w:pPr>
        <w:ind w:firstLine="850"/>
        <w:jc w:val="both"/>
        <w:rPr>
          <w:color w:val="auto"/>
        </w:rPr>
      </w:pPr>
      <w:r w:rsidRPr="00806847">
        <w:rPr>
          <w:rFonts w:ascii="Times New Roman" w:hAnsi="Times New Roman" w:cs="Times New Roman"/>
          <w:b/>
          <w:bCs/>
          <w:color w:val="auto"/>
          <w:sz w:val="28"/>
          <w:szCs w:val="28"/>
        </w:rPr>
        <w:lastRenderedPageBreak/>
        <w:t xml:space="preserve">6. </w:t>
      </w:r>
      <w:r w:rsidRPr="00806847">
        <w:rPr>
          <w:rFonts w:ascii="Times New Roman" w:hAnsi="Times New Roman" w:cs="Times New Roman"/>
          <w:color w:val="auto"/>
          <w:sz w:val="28"/>
          <w:szCs w:val="28"/>
        </w:rPr>
        <w:t>ДСТУ EN ISO 20471:2016 (EN ISO 20471:2013, IDT; ISO 20471:2013, IDT; EN ISO 20471:2013/А1:2016, IDT; ISO 20471:2013/Amd 1:2016, IDT)  “Одяг підвищеної видимості. Методи випробування та вимоги” – клас 1.</w:t>
      </w:r>
    </w:p>
    <w:p w:rsidR="007208DA" w:rsidRDefault="007208DA" w:rsidP="007208DA">
      <w:pPr>
        <w:rPr>
          <w:rFonts w:ascii="Times New Roman" w:hAnsi="Times New Roman" w:cs="Times New Roman"/>
          <w:b/>
          <w:bCs/>
          <w:color w:val="auto"/>
          <w:sz w:val="28"/>
          <w:szCs w:val="28"/>
        </w:rPr>
      </w:pPr>
    </w:p>
    <w:p w:rsidR="00885983" w:rsidRPr="00806847" w:rsidRDefault="006A079B" w:rsidP="007208DA">
      <w:pPr>
        <w:rPr>
          <w:color w:val="auto"/>
        </w:rPr>
      </w:pPr>
      <w:r w:rsidRPr="00806847">
        <w:rPr>
          <w:rFonts w:ascii="Times New Roman" w:hAnsi="Times New Roman" w:cs="Times New Roman"/>
          <w:b/>
          <w:bCs/>
          <w:color w:val="auto"/>
          <w:sz w:val="28"/>
          <w:szCs w:val="28"/>
        </w:rPr>
        <w:t>3. Матеріали для виготовлення КСЗП</w:t>
      </w:r>
    </w:p>
    <w:p w:rsidR="00885983" w:rsidRPr="00806847" w:rsidRDefault="006A079B">
      <w:pPr>
        <w:ind w:firstLine="794"/>
        <w:jc w:val="both"/>
        <w:rPr>
          <w:rFonts w:ascii="Times New Roman" w:hAnsi="Times New Roman" w:cs="Times New Roman"/>
          <w:color w:val="auto"/>
          <w:sz w:val="28"/>
          <w:szCs w:val="28"/>
        </w:rPr>
      </w:pPr>
      <w:r w:rsidRPr="00806847">
        <w:rPr>
          <w:rFonts w:ascii="Times New Roman" w:hAnsi="Times New Roman" w:cs="Times New Roman"/>
          <w:color w:val="auto"/>
          <w:sz w:val="28"/>
          <w:szCs w:val="28"/>
        </w:rPr>
        <w:t>КСЗП виготовляється із таких шарів матеріалів (далі — пакет матеріалів):</w:t>
      </w:r>
    </w:p>
    <w:p w:rsidR="00885983" w:rsidRPr="00806847" w:rsidRDefault="006A079B">
      <w:pPr>
        <w:ind w:firstLine="794"/>
        <w:jc w:val="both"/>
        <w:rPr>
          <w:rFonts w:ascii="Times New Roman" w:hAnsi="Times New Roman" w:cs="Times New Roman"/>
          <w:color w:val="auto"/>
          <w:sz w:val="28"/>
          <w:szCs w:val="28"/>
        </w:rPr>
      </w:pPr>
      <w:r w:rsidRPr="00806847">
        <w:rPr>
          <w:rFonts w:ascii="Times New Roman" w:hAnsi="Times New Roman" w:cs="Times New Roman"/>
          <w:color w:val="auto"/>
          <w:sz w:val="28"/>
          <w:szCs w:val="28"/>
        </w:rPr>
        <w:t>термостійкого (описаний в п. 3.1);</w:t>
      </w:r>
    </w:p>
    <w:p w:rsidR="00885983" w:rsidRPr="00806847" w:rsidRDefault="006A079B">
      <w:pPr>
        <w:ind w:firstLine="794"/>
        <w:jc w:val="both"/>
        <w:rPr>
          <w:rFonts w:ascii="Times New Roman" w:hAnsi="Times New Roman" w:cs="Times New Roman"/>
          <w:color w:val="auto"/>
          <w:sz w:val="28"/>
          <w:szCs w:val="28"/>
        </w:rPr>
      </w:pPr>
      <w:r w:rsidRPr="00806847">
        <w:rPr>
          <w:rFonts w:ascii="Times New Roman" w:hAnsi="Times New Roman" w:cs="Times New Roman"/>
          <w:color w:val="auto"/>
          <w:sz w:val="28"/>
          <w:szCs w:val="28"/>
        </w:rPr>
        <w:t>водотривкого (описаний в п. 3.2);</w:t>
      </w:r>
    </w:p>
    <w:p w:rsidR="00885983" w:rsidRPr="00806847" w:rsidRDefault="006A079B">
      <w:pPr>
        <w:ind w:firstLine="794"/>
        <w:jc w:val="both"/>
        <w:rPr>
          <w:rFonts w:ascii="Times New Roman" w:hAnsi="Times New Roman" w:cs="Times New Roman"/>
          <w:color w:val="auto"/>
          <w:sz w:val="28"/>
          <w:szCs w:val="28"/>
        </w:rPr>
      </w:pPr>
      <w:r w:rsidRPr="00806847">
        <w:rPr>
          <w:rFonts w:ascii="Times New Roman" w:hAnsi="Times New Roman" w:cs="Times New Roman"/>
          <w:color w:val="auto"/>
          <w:sz w:val="28"/>
          <w:szCs w:val="28"/>
        </w:rPr>
        <w:t>теплоізоляційного (описаний в п. 3.3);</w:t>
      </w:r>
    </w:p>
    <w:p w:rsidR="00885983" w:rsidRPr="00806847" w:rsidRDefault="006A079B">
      <w:pPr>
        <w:ind w:firstLine="794"/>
        <w:jc w:val="both"/>
        <w:rPr>
          <w:color w:val="auto"/>
        </w:rPr>
      </w:pPr>
      <w:r w:rsidRPr="00806847">
        <w:rPr>
          <w:rFonts w:ascii="Times New Roman" w:hAnsi="Times New Roman" w:cs="Times New Roman"/>
          <w:color w:val="auto"/>
          <w:sz w:val="28"/>
          <w:szCs w:val="28"/>
        </w:rPr>
        <w:t>підкладкового (описаний в п. 3.4).</w:t>
      </w:r>
    </w:p>
    <w:p w:rsidR="00885983" w:rsidRPr="00806847" w:rsidRDefault="006A079B">
      <w:pPr>
        <w:ind w:firstLine="794"/>
        <w:jc w:val="both"/>
        <w:rPr>
          <w:color w:val="auto"/>
        </w:rPr>
      </w:pPr>
      <w:r w:rsidRPr="00806847">
        <w:rPr>
          <w:rFonts w:ascii="Times New Roman" w:hAnsi="Times New Roman" w:cs="Times New Roman"/>
          <w:color w:val="auto"/>
          <w:sz w:val="28"/>
          <w:szCs w:val="28"/>
        </w:rPr>
        <w:t>Дозволяється поєднання водотривкого та теплоізоляційного або теплоізоляційного та підкладкового шарів.</w:t>
      </w:r>
    </w:p>
    <w:p w:rsidR="00885983" w:rsidRPr="00806847" w:rsidRDefault="006A079B">
      <w:pPr>
        <w:ind w:firstLine="794"/>
        <w:jc w:val="both"/>
        <w:rPr>
          <w:color w:val="auto"/>
        </w:rPr>
      </w:pPr>
      <w:r w:rsidRPr="00806847">
        <w:rPr>
          <w:rFonts w:ascii="Times New Roman" w:hAnsi="Times New Roman" w:cs="Times New Roman"/>
          <w:color w:val="auto"/>
          <w:sz w:val="28"/>
          <w:szCs w:val="28"/>
        </w:rPr>
        <w:t>При поєднанні водотривкого та теплоізоляційного шарів їх сумарна поверхнева густина повинна бути не менше 175 г/м</w:t>
      </w:r>
      <w:r w:rsidRPr="00806847">
        <w:rPr>
          <w:rFonts w:ascii="Times New Roman" w:hAnsi="Times New Roman" w:cs="Times New Roman"/>
          <w:color w:val="auto"/>
          <w:sz w:val="28"/>
          <w:szCs w:val="28"/>
          <w:vertAlign w:val="superscript"/>
        </w:rPr>
        <w:t>2</w:t>
      </w:r>
      <w:r w:rsidRPr="00806847">
        <w:rPr>
          <w:rFonts w:ascii="Times New Roman" w:hAnsi="Times New Roman" w:cs="Times New Roman"/>
          <w:color w:val="auto"/>
          <w:sz w:val="28"/>
          <w:szCs w:val="28"/>
        </w:rPr>
        <w:t xml:space="preserve">. </w:t>
      </w:r>
    </w:p>
    <w:p w:rsidR="00885983" w:rsidRPr="00806847" w:rsidRDefault="006A079B">
      <w:pPr>
        <w:ind w:firstLine="794"/>
        <w:jc w:val="both"/>
        <w:rPr>
          <w:color w:val="auto"/>
        </w:rPr>
      </w:pPr>
      <w:r w:rsidRPr="00806847">
        <w:rPr>
          <w:rFonts w:ascii="Times New Roman" w:hAnsi="Times New Roman" w:cs="Times New Roman"/>
          <w:color w:val="auto"/>
          <w:sz w:val="28"/>
          <w:szCs w:val="28"/>
        </w:rPr>
        <w:t>При поєднанні теплоізоляційного та підкладкового шарів їх сумарна поверхнева густина повинна бути не менше 170 г/м</w:t>
      </w:r>
      <w:r w:rsidRPr="00806847">
        <w:rPr>
          <w:rFonts w:ascii="Times New Roman" w:hAnsi="Times New Roman" w:cs="Times New Roman"/>
          <w:color w:val="auto"/>
          <w:sz w:val="28"/>
          <w:szCs w:val="28"/>
          <w:vertAlign w:val="superscript"/>
        </w:rPr>
        <w:t xml:space="preserve">2 </w:t>
      </w:r>
      <w:r w:rsidRPr="00806847">
        <w:rPr>
          <w:rFonts w:ascii="Times New Roman" w:hAnsi="Times New Roman" w:cs="Times New Roman"/>
          <w:color w:val="auto"/>
          <w:sz w:val="28"/>
          <w:szCs w:val="28"/>
        </w:rPr>
        <w:t>.</w:t>
      </w:r>
    </w:p>
    <w:p w:rsidR="00885983" w:rsidRPr="00806847" w:rsidRDefault="006A079B">
      <w:pPr>
        <w:ind w:firstLine="794"/>
        <w:jc w:val="both"/>
        <w:rPr>
          <w:color w:val="auto"/>
        </w:rPr>
      </w:pPr>
      <w:r w:rsidRPr="00806847">
        <w:rPr>
          <w:rFonts w:ascii="Times New Roman" w:hAnsi="Times New Roman" w:cs="Times New Roman"/>
          <w:color w:val="auto"/>
          <w:sz w:val="28"/>
          <w:szCs w:val="28"/>
        </w:rPr>
        <w:t>Для покращення експлуатаційних властивостей використовуються додаткові матеріали:</w:t>
      </w:r>
    </w:p>
    <w:p w:rsidR="00885983" w:rsidRPr="00806847" w:rsidRDefault="006A079B">
      <w:pPr>
        <w:ind w:firstLine="794"/>
        <w:jc w:val="both"/>
        <w:rPr>
          <w:color w:val="auto"/>
        </w:rPr>
      </w:pPr>
      <w:r w:rsidRPr="00806847">
        <w:rPr>
          <w:rFonts w:ascii="Times New Roman" w:hAnsi="Times New Roman" w:cs="Times New Roman"/>
          <w:color w:val="auto"/>
          <w:sz w:val="28"/>
          <w:szCs w:val="28"/>
        </w:rPr>
        <w:t>- зносостійкий матеріал для ліктьових, колінних накладок та вставок для запобігання дії бруду, рідин тощо на елементи одягу (описаний в п. 3.5);</w:t>
      </w:r>
    </w:p>
    <w:p w:rsidR="00885983" w:rsidRPr="00806847" w:rsidRDefault="006A079B">
      <w:pPr>
        <w:ind w:firstLine="794"/>
        <w:jc w:val="both"/>
        <w:rPr>
          <w:color w:val="auto"/>
        </w:rPr>
      </w:pPr>
      <w:r w:rsidRPr="00806847">
        <w:rPr>
          <w:rFonts w:ascii="Times New Roman" w:hAnsi="Times New Roman" w:cs="Times New Roman"/>
          <w:color w:val="auto"/>
          <w:sz w:val="28"/>
          <w:szCs w:val="28"/>
        </w:rPr>
        <w:t>- матеріал для напульсників по низу рукавів (описаний в п. 3.6);</w:t>
      </w:r>
    </w:p>
    <w:p w:rsidR="00885983" w:rsidRPr="00806847" w:rsidRDefault="006A079B">
      <w:pPr>
        <w:ind w:firstLine="794"/>
        <w:jc w:val="both"/>
        <w:rPr>
          <w:color w:val="auto"/>
        </w:rPr>
      </w:pPr>
      <w:r w:rsidRPr="00806847">
        <w:rPr>
          <w:rFonts w:ascii="Times New Roman" w:hAnsi="Times New Roman" w:cs="Times New Roman"/>
          <w:color w:val="auto"/>
          <w:sz w:val="28"/>
          <w:szCs w:val="28"/>
        </w:rPr>
        <w:t>- матеріал для перешкоджання потрапляння вологи на теплоізоляційний та підкладковий шари (описаний в п. 3.7);</w:t>
      </w:r>
    </w:p>
    <w:p w:rsidR="00885983" w:rsidRPr="00806847" w:rsidRDefault="006A079B">
      <w:pPr>
        <w:ind w:firstLine="794"/>
        <w:jc w:val="both"/>
        <w:rPr>
          <w:color w:val="auto"/>
        </w:rPr>
      </w:pPr>
      <w:r w:rsidRPr="00806847">
        <w:rPr>
          <w:rFonts w:ascii="Times New Roman" w:hAnsi="Times New Roman" w:cs="Times New Roman"/>
          <w:color w:val="auto"/>
          <w:sz w:val="28"/>
          <w:szCs w:val="28"/>
        </w:rPr>
        <w:t>- сигнальні смуги (описані в п. 3.8);</w:t>
      </w:r>
    </w:p>
    <w:p w:rsidR="00885983" w:rsidRPr="00806847" w:rsidRDefault="006A079B">
      <w:pPr>
        <w:ind w:firstLine="794"/>
        <w:jc w:val="both"/>
        <w:rPr>
          <w:color w:val="auto"/>
        </w:rPr>
      </w:pPr>
      <w:r w:rsidRPr="00806847">
        <w:rPr>
          <w:rFonts w:ascii="Times New Roman" w:hAnsi="Times New Roman" w:cs="Times New Roman"/>
          <w:color w:val="auto"/>
          <w:sz w:val="28"/>
          <w:szCs w:val="28"/>
        </w:rPr>
        <w:t xml:space="preserve">- інша фурнітура (застібки блискавки (описаний в п. 3.9), текстильні застібки, рамки, пів-кільця тощо). </w:t>
      </w:r>
      <w:r w:rsidRPr="00806847">
        <w:rPr>
          <w:rFonts w:ascii="Times New Roman" w:hAnsi="Times New Roman" w:cs="Times New Roman"/>
          <w:color w:val="auto"/>
          <w:sz w:val="28"/>
          <w:szCs w:val="28"/>
          <w:shd w:val="clear" w:color="auto" w:fill="FFFFFF"/>
        </w:rPr>
        <w:t>Фурнітура, розташована зовні на КСЗП, не повинна впливати на внутрішню поверхню предмета одягу.</w:t>
      </w:r>
    </w:p>
    <w:p w:rsidR="00885983" w:rsidRPr="00806847" w:rsidRDefault="006A079B">
      <w:pPr>
        <w:jc w:val="right"/>
        <w:rPr>
          <w:color w:val="auto"/>
        </w:rPr>
      </w:pPr>
      <w:r w:rsidRPr="00806847">
        <w:rPr>
          <w:rFonts w:ascii="Times New Roman" w:hAnsi="Times New Roman" w:cs="Times New Roman"/>
          <w:b/>
          <w:bCs/>
          <w:color w:val="auto"/>
        </w:rPr>
        <w:t>Таблиця 1</w:t>
      </w:r>
    </w:p>
    <w:p w:rsidR="00885983" w:rsidRPr="00806847" w:rsidRDefault="006A079B">
      <w:pPr>
        <w:jc w:val="right"/>
        <w:rPr>
          <w:color w:val="auto"/>
        </w:rPr>
      </w:pPr>
      <w:r w:rsidRPr="00806847">
        <w:rPr>
          <w:rFonts w:ascii="Times New Roman" w:hAnsi="Times New Roman" w:cs="Times New Roman"/>
          <w:b/>
          <w:bCs/>
          <w:color w:val="auto"/>
        </w:rPr>
        <w:t>Загальні вимоги до пакету матеріалів</w:t>
      </w:r>
    </w:p>
    <w:tbl>
      <w:tblPr>
        <w:tblW w:w="9641" w:type="dxa"/>
        <w:tblInd w:w="55" w:type="dxa"/>
        <w:tblLayout w:type="fixed"/>
        <w:tblCellMar>
          <w:top w:w="55" w:type="dxa"/>
          <w:left w:w="55" w:type="dxa"/>
          <w:bottom w:w="55" w:type="dxa"/>
          <w:right w:w="55" w:type="dxa"/>
        </w:tblCellMar>
        <w:tblLook w:val="0000" w:firstRow="0" w:lastRow="0" w:firstColumn="0" w:lastColumn="0" w:noHBand="0" w:noVBand="0"/>
      </w:tblPr>
      <w:tblGrid>
        <w:gridCol w:w="562"/>
        <w:gridCol w:w="3176"/>
        <w:gridCol w:w="3184"/>
        <w:gridCol w:w="2719"/>
      </w:tblGrid>
      <w:tr w:rsidR="00885983" w:rsidRPr="00806847">
        <w:trPr>
          <w:tblHeader/>
        </w:trPr>
        <w:tc>
          <w:tcPr>
            <w:tcW w:w="561" w:type="dxa"/>
            <w:tcBorders>
              <w:top w:val="single" w:sz="4" w:space="0" w:color="000000"/>
              <w:left w:val="single" w:sz="4" w:space="0" w:color="000000"/>
              <w:bottom w:val="single" w:sz="4" w:space="0" w:color="000000"/>
              <w:right w:val="single" w:sz="4" w:space="0" w:color="000000"/>
            </w:tcBorders>
            <w:shd w:val="clear" w:color="auto" w:fill="FFFFFF"/>
          </w:tcPr>
          <w:p w:rsidR="00885983" w:rsidRPr="00806847" w:rsidRDefault="006A079B">
            <w:pPr>
              <w:widowControl w:val="0"/>
              <w:jc w:val="both"/>
              <w:rPr>
                <w:color w:val="auto"/>
              </w:rPr>
            </w:pPr>
            <w:r w:rsidRPr="00806847">
              <w:rPr>
                <w:rFonts w:ascii="Times New Roman" w:hAnsi="Times New Roman" w:cs="Times New Roman"/>
                <w:color w:val="auto"/>
              </w:rPr>
              <w:t>№ п/п</w:t>
            </w:r>
          </w:p>
        </w:tc>
        <w:tc>
          <w:tcPr>
            <w:tcW w:w="3176" w:type="dxa"/>
            <w:tcBorders>
              <w:top w:val="single" w:sz="4" w:space="0" w:color="000000"/>
              <w:left w:val="single" w:sz="4" w:space="0" w:color="000000"/>
              <w:bottom w:val="single" w:sz="4" w:space="0" w:color="000000"/>
              <w:right w:val="single" w:sz="4" w:space="0" w:color="000000"/>
            </w:tcBorders>
            <w:shd w:val="clear" w:color="auto" w:fill="FFFFFF"/>
          </w:tcPr>
          <w:p w:rsidR="00885983" w:rsidRPr="00806847" w:rsidRDefault="006A079B">
            <w:pPr>
              <w:widowControl w:val="0"/>
              <w:jc w:val="both"/>
              <w:rPr>
                <w:color w:val="auto"/>
              </w:rPr>
            </w:pPr>
            <w:r w:rsidRPr="00806847">
              <w:rPr>
                <w:rFonts w:ascii="Times New Roman" w:hAnsi="Times New Roman" w:cs="Times New Roman"/>
                <w:color w:val="auto"/>
              </w:rPr>
              <w:t>Назва методу випробувань</w:t>
            </w:r>
          </w:p>
        </w:tc>
        <w:tc>
          <w:tcPr>
            <w:tcW w:w="3184" w:type="dxa"/>
            <w:tcBorders>
              <w:top w:val="single" w:sz="4" w:space="0" w:color="000000"/>
              <w:left w:val="single" w:sz="4" w:space="0" w:color="000000"/>
              <w:bottom w:val="single" w:sz="4" w:space="0" w:color="000000"/>
              <w:right w:val="single" w:sz="4" w:space="0" w:color="000000"/>
            </w:tcBorders>
            <w:shd w:val="clear" w:color="auto" w:fill="FFFFFF"/>
          </w:tcPr>
          <w:p w:rsidR="00885983" w:rsidRPr="00806847" w:rsidRDefault="006A079B">
            <w:pPr>
              <w:widowControl w:val="0"/>
              <w:jc w:val="both"/>
              <w:rPr>
                <w:color w:val="auto"/>
              </w:rPr>
            </w:pPr>
            <w:r w:rsidRPr="00806847">
              <w:rPr>
                <w:rFonts w:ascii="Times New Roman" w:hAnsi="Times New Roman" w:cs="Times New Roman"/>
                <w:color w:val="auto"/>
              </w:rPr>
              <w:t>Вимога до пакету матеріалів</w:t>
            </w:r>
          </w:p>
        </w:tc>
        <w:tc>
          <w:tcPr>
            <w:tcW w:w="2719" w:type="dxa"/>
            <w:tcBorders>
              <w:top w:val="single" w:sz="4" w:space="0" w:color="000000"/>
              <w:left w:val="single" w:sz="4" w:space="0" w:color="000000"/>
              <w:bottom w:val="single" w:sz="4" w:space="0" w:color="000000"/>
              <w:right w:val="single" w:sz="4" w:space="0" w:color="000000"/>
            </w:tcBorders>
            <w:shd w:val="clear" w:color="auto" w:fill="FFFFFF"/>
          </w:tcPr>
          <w:p w:rsidR="00885983" w:rsidRPr="00806847" w:rsidRDefault="006A079B">
            <w:pPr>
              <w:widowControl w:val="0"/>
              <w:jc w:val="both"/>
              <w:rPr>
                <w:color w:val="auto"/>
              </w:rPr>
            </w:pPr>
            <w:r w:rsidRPr="00806847">
              <w:rPr>
                <w:rFonts w:ascii="Times New Roman" w:hAnsi="Times New Roman" w:cs="Times New Roman"/>
                <w:color w:val="auto"/>
              </w:rPr>
              <w:t>Нормативний документ</w:t>
            </w:r>
          </w:p>
        </w:tc>
      </w:tr>
      <w:tr w:rsidR="00885983" w:rsidRPr="00806847">
        <w:tc>
          <w:tcPr>
            <w:tcW w:w="561" w:type="dxa"/>
            <w:tcBorders>
              <w:top w:val="single" w:sz="4" w:space="0" w:color="000000"/>
              <w:left w:val="single" w:sz="4" w:space="0" w:color="000000"/>
              <w:bottom w:val="single" w:sz="4" w:space="0" w:color="000000"/>
              <w:right w:val="single" w:sz="4" w:space="0" w:color="000000"/>
            </w:tcBorders>
            <w:shd w:val="clear" w:color="auto" w:fill="FFFFFF"/>
          </w:tcPr>
          <w:p w:rsidR="00885983" w:rsidRPr="00806847" w:rsidRDefault="006A079B">
            <w:pPr>
              <w:widowControl w:val="0"/>
              <w:jc w:val="both"/>
              <w:rPr>
                <w:color w:val="auto"/>
              </w:rPr>
            </w:pPr>
            <w:r w:rsidRPr="00806847">
              <w:rPr>
                <w:rFonts w:ascii="Times New Roman" w:hAnsi="Times New Roman" w:cs="Times New Roman"/>
                <w:color w:val="auto"/>
              </w:rPr>
              <w:t>1</w:t>
            </w:r>
          </w:p>
        </w:tc>
        <w:tc>
          <w:tcPr>
            <w:tcW w:w="3176" w:type="dxa"/>
            <w:tcBorders>
              <w:top w:val="single" w:sz="4" w:space="0" w:color="000000"/>
              <w:left w:val="single" w:sz="4" w:space="0" w:color="000000"/>
              <w:bottom w:val="single" w:sz="4" w:space="0" w:color="000000"/>
              <w:right w:val="single" w:sz="4" w:space="0" w:color="000000"/>
            </w:tcBorders>
            <w:shd w:val="clear" w:color="auto" w:fill="FFFFFF"/>
          </w:tcPr>
          <w:p w:rsidR="00885983" w:rsidRPr="00806847" w:rsidRDefault="006A079B">
            <w:pPr>
              <w:widowControl w:val="0"/>
              <w:jc w:val="both"/>
              <w:rPr>
                <w:color w:val="auto"/>
              </w:rPr>
            </w:pPr>
            <w:r w:rsidRPr="00806847">
              <w:rPr>
                <w:rFonts w:ascii="Times New Roman" w:hAnsi="Times New Roman" w:cs="Times New Roman"/>
                <w:color w:val="auto"/>
              </w:rPr>
              <w:t>Стійкість до проникнення рідких хімікатів</w:t>
            </w:r>
          </w:p>
        </w:tc>
        <w:tc>
          <w:tcPr>
            <w:tcW w:w="3184" w:type="dxa"/>
            <w:tcBorders>
              <w:top w:val="single" w:sz="4" w:space="0" w:color="000000"/>
              <w:left w:val="single" w:sz="4" w:space="0" w:color="000000"/>
              <w:bottom w:val="single" w:sz="4" w:space="0" w:color="000000"/>
              <w:right w:val="single" w:sz="4" w:space="0" w:color="000000"/>
            </w:tcBorders>
            <w:shd w:val="clear" w:color="auto" w:fill="FFFFFF"/>
          </w:tcPr>
          <w:p w:rsidR="00885983" w:rsidRPr="00806847" w:rsidRDefault="006A079B">
            <w:pPr>
              <w:widowControl w:val="0"/>
              <w:jc w:val="both"/>
              <w:rPr>
                <w:color w:val="auto"/>
              </w:rPr>
            </w:pPr>
            <w:r w:rsidRPr="00806847">
              <w:rPr>
                <w:rFonts w:ascii="Times New Roman" w:hAnsi="Times New Roman" w:cs="Times New Roman"/>
                <w:color w:val="auto"/>
              </w:rPr>
              <w:t>через зразок не повинно відбуватись проникання до підкладкового матеріалу.</w:t>
            </w:r>
          </w:p>
          <w:p w:rsidR="00885983" w:rsidRPr="00806847" w:rsidRDefault="006A079B">
            <w:pPr>
              <w:widowControl w:val="0"/>
              <w:jc w:val="both"/>
              <w:rPr>
                <w:color w:val="auto"/>
              </w:rPr>
            </w:pPr>
            <w:r w:rsidRPr="00806847">
              <w:rPr>
                <w:rFonts w:ascii="Times New Roman" w:hAnsi="Times New Roman" w:cs="Times New Roman"/>
                <w:color w:val="auto"/>
              </w:rPr>
              <w:t>Показник відштовхування має бути більший ніж 80 % за такої концентрації хімічних речовин: NaOH — 40 %;</w:t>
            </w:r>
          </w:p>
          <w:p w:rsidR="00885983" w:rsidRPr="00806847" w:rsidRDefault="006A079B">
            <w:pPr>
              <w:widowControl w:val="0"/>
              <w:jc w:val="both"/>
              <w:rPr>
                <w:color w:val="auto"/>
              </w:rPr>
            </w:pPr>
            <w:r w:rsidRPr="00806847">
              <w:rPr>
                <w:rFonts w:ascii="Times New Roman" w:hAnsi="Times New Roman" w:cs="Times New Roman"/>
                <w:color w:val="auto"/>
              </w:rPr>
              <w:t>HСl — 36 %; H2SO4 — 30 %;</w:t>
            </w:r>
          </w:p>
          <w:p w:rsidR="00885983" w:rsidRPr="00806847" w:rsidRDefault="006A079B">
            <w:pPr>
              <w:widowControl w:val="0"/>
              <w:jc w:val="both"/>
              <w:rPr>
                <w:color w:val="auto"/>
              </w:rPr>
            </w:pPr>
            <w:r w:rsidRPr="00806847">
              <w:rPr>
                <w:rFonts w:ascii="Times New Roman" w:hAnsi="Times New Roman" w:cs="Times New Roman"/>
                <w:color w:val="auto"/>
              </w:rPr>
              <w:t>орто-ксилол — 100 %</w:t>
            </w:r>
          </w:p>
        </w:tc>
        <w:tc>
          <w:tcPr>
            <w:tcW w:w="2719" w:type="dxa"/>
            <w:tcBorders>
              <w:top w:val="single" w:sz="4" w:space="0" w:color="000000"/>
              <w:left w:val="single" w:sz="4" w:space="0" w:color="000000"/>
              <w:bottom w:val="single" w:sz="4" w:space="0" w:color="000000"/>
              <w:right w:val="single" w:sz="4" w:space="0" w:color="000000"/>
            </w:tcBorders>
            <w:shd w:val="clear" w:color="auto" w:fill="FFFFFF"/>
          </w:tcPr>
          <w:p w:rsidR="00885983" w:rsidRPr="00806847" w:rsidRDefault="006A079B">
            <w:pPr>
              <w:widowControl w:val="0"/>
              <w:jc w:val="both"/>
              <w:rPr>
                <w:color w:val="auto"/>
              </w:rPr>
            </w:pPr>
            <w:r w:rsidRPr="00806847">
              <w:rPr>
                <w:rFonts w:ascii="Times New Roman" w:hAnsi="Times New Roman" w:cs="Times New Roman"/>
                <w:color w:val="auto"/>
              </w:rPr>
              <w:t>ДСТУ EN ISO 6530:2018</w:t>
            </w:r>
          </w:p>
          <w:p w:rsidR="00885983" w:rsidRPr="00806847" w:rsidRDefault="006A079B">
            <w:pPr>
              <w:widowControl w:val="0"/>
              <w:jc w:val="both"/>
              <w:rPr>
                <w:rFonts w:ascii="Times New Roman" w:hAnsi="Times New Roman" w:cs="Times New Roman"/>
                <w:color w:val="auto"/>
              </w:rPr>
            </w:pPr>
            <w:r w:rsidRPr="00806847">
              <w:rPr>
                <w:rStyle w:val="docdata"/>
                <w:color w:val="auto"/>
                <w:shd w:val="clear" w:color="auto" w:fill="FEFEFE"/>
              </w:rPr>
              <w:t>(EN ISO 6530:2005, IDT; ISO 6530:2005, IDT)</w:t>
            </w:r>
          </w:p>
        </w:tc>
      </w:tr>
      <w:tr w:rsidR="00885983" w:rsidRPr="00806847">
        <w:tc>
          <w:tcPr>
            <w:tcW w:w="561" w:type="dxa"/>
            <w:tcBorders>
              <w:top w:val="single" w:sz="4" w:space="0" w:color="000000"/>
              <w:left w:val="single" w:sz="4" w:space="0" w:color="000000"/>
              <w:bottom w:val="single" w:sz="4" w:space="0" w:color="000000"/>
              <w:right w:val="single" w:sz="4" w:space="0" w:color="000000"/>
            </w:tcBorders>
            <w:shd w:val="clear" w:color="auto" w:fill="FFFFFF"/>
          </w:tcPr>
          <w:p w:rsidR="00885983" w:rsidRPr="00806847" w:rsidRDefault="006A079B">
            <w:pPr>
              <w:widowControl w:val="0"/>
              <w:jc w:val="both"/>
              <w:rPr>
                <w:color w:val="auto"/>
              </w:rPr>
            </w:pPr>
            <w:r w:rsidRPr="00806847">
              <w:rPr>
                <w:rFonts w:ascii="Times New Roman" w:hAnsi="Times New Roman" w:cs="Times New Roman"/>
                <w:color w:val="auto"/>
              </w:rPr>
              <w:t>2</w:t>
            </w:r>
          </w:p>
        </w:tc>
        <w:tc>
          <w:tcPr>
            <w:tcW w:w="3176" w:type="dxa"/>
            <w:tcBorders>
              <w:top w:val="single" w:sz="4" w:space="0" w:color="000000"/>
              <w:left w:val="single" w:sz="4" w:space="0" w:color="000000"/>
              <w:bottom w:val="single" w:sz="4" w:space="0" w:color="000000"/>
              <w:right w:val="single" w:sz="4" w:space="0" w:color="000000"/>
            </w:tcBorders>
            <w:shd w:val="clear" w:color="auto" w:fill="FFFFFF"/>
          </w:tcPr>
          <w:p w:rsidR="00885983" w:rsidRPr="00806847" w:rsidRDefault="006A079B">
            <w:pPr>
              <w:widowControl w:val="0"/>
              <w:jc w:val="both"/>
              <w:rPr>
                <w:color w:val="auto"/>
              </w:rPr>
            </w:pPr>
            <w:r w:rsidRPr="00806847">
              <w:rPr>
                <w:rFonts w:ascii="Times New Roman" w:hAnsi="Times New Roman" w:cs="Times New Roman"/>
                <w:color w:val="auto"/>
              </w:rPr>
              <w:t xml:space="preserve">Оцінювання комбінації матеріалів, що піддаються дії </w:t>
            </w:r>
            <w:r w:rsidRPr="00806847">
              <w:rPr>
                <w:rFonts w:ascii="Times New Roman" w:hAnsi="Times New Roman" w:cs="Times New Roman"/>
                <w:color w:val="auto"/>
              </w:rPr>
              <w:lastRenderedPageBreak/>
              <w:t>джерела теплового випромінювання:</w:t>
            </w:r>
          </w:p>
          <w:p w:rsidR="00885983" w:rsidRPr="00806847" w:rsidRDefault="006A079B">
            <w:pPr>
              <w:widowControl w:val="0"/>
              <w:jc w:val="both"/>
              <w:rPr>
                <w:color w:val="auto"/>
              </w:rPr>
            </w:pPr>
            <w:r w:rsidRPr="00806847">
              <w:rPr>
                <w:rFonts w:ascii="Times New Roman" w:hAnsi="Times New Roman" w:cs="Times New Roman"/>
                <w:color w:val="auto"/>
              </w:rPr>
              <w:t>- 20 кВт/м</w:t>
            </w:r>
            <w:r w:rsidRPr="00806847">
              <w:rPr>
                <w:rFonts w:ascii="Times New Roman" w:hAnsi="Times New Roman" w:cs="Times New Roman"/>
                <w:color w:val="auto"/>
                <w:vertAlign w:val="superscript"/>
              </w:rPr>
              <w:t>2</w:t>
            </w:r>
            <w:r w:rsidRPr="00806847">
              <w:rPr>
                <w:rFonts w:ascii="Times New Roman" w:hAnsi="Times New Roman" w:cs="Times New Roman"/>
                <w:color w:val="auto"/>
              </w:rPr>
              <w:t xml:space="preserve"> - 180 с;</w:t>
            </w:r>
          </w:p>
          <w:p w:rsidR="00885983" w:rsidRPr="00806847" w:rsidRDefault="006A079B">
            <w:pPr>
              <w:widowControl w:val="0"/>
              <w:jc w:val="both"/>
              <w:rPr>
                <w:color w:val="auto"/>
              </w:rPr>
            </w:pPr>
            <w:r w:rsidRPr="00806847">
              <w:rPr>
                <w:rFonts w:ascii="Times New Roman" w:hAnsi="Times New Roman" w:cs="Times New Roman"/>
                <w:color w:val="auto"/>
              </w:rPr>
              <w:t>- 40 кВт/м</w:t>
            </w:r>
            <w:r w:rsidRPr="00806847">
              <w:rPr>
                <w:rFonts w:ascii="Times New Roman" w:hAnsi="Times New Roman" w:cs="Times New Roman"/>
                <w:color w:val="auto"/>
                <w:vertAlign w:val="superscript"/>
              </w:rPr>
              <w:t>2</w:t>
            </w:r>
            <w:r w:rsidRPr="00806847">
              <w:rPr>
                <w:rFonts w:ascii="Times New Roman" w:hAnsi="Times New Roman" w:cs="Times New Roman"/>
                <w:color w:val="auto"/>
              </w:rPr>
              <w:t xml:space="preserve"> - 40 с.</w:t>
            </w:r>
          </w:p>
        </w:tc>
        <w:tc>
          <w:tcPr>
            <w:tcW w:w="3184" w:type="dxa"/>
            <w:tcBorders>
              <w:top w:val="single" w:sz="4" w:space="0" w:color="000000"/>
              <w:left w:val="single" w:sz="4" w:space="0" w:color="000000"/>
              <w:bottom w:val="single" w:sz="4" w:space="0" w:color="000000"/>
              <w:right w:val="single" w:sz="4" w:space="0" w:color="000000"/>
            </w:tcBorders>
            <w:shd w:val="clear" w:color="auto" w:fill="FFFFFF"/>
          </w:tcPr>
          <w:p w:rsidR="00885983" w:rsidRPr="00806847" w:rsidRDefault="006A079B">
            <w:pPr>
              <w:widowControl w:val="0"/>
              <w:jc w:val="both"/>
              <w:rPr>
                <w:color w:val="auto"/>
              </w:rPr>
            </w:pPr>
            <w:r w:rsidRPr="00806847">
              <w:rPr>
                <w:rFonts w:ascii="Times New Roman" w:hAnsi="Times New Roman" w:cs="Times New Roman"/>
                <w:color w:val="auto"/>
              </w:rPr>
              <w:lastRenderedPageBreak/>
              <w:t xml:space="preserve">після дії теплового випромінювання на зразок  </w:t>
            </w:r>
            <w:r w:rsidRPr="00806847">
              <w:rPr>
                <w:rFonts w:ascii="Times New Roman" w:hAnsi="Times New Roman" w:cs="Times New Roman"/>
                <w:color w:val="auto"/>
              </w:rPr>
              <w:lastRenderedPageBreak/>
              <w:t>його оглядають та визначають будь-які зміни окремо для кожного шару (знебарвлювання, осад, тління, обвуглювання, розрив, плавлення, усадка, сублімація).</w:t>
            </w:r>
          </w:p>
        </w:tc>
        <w:tc>
          <w:tcPr>
            <w:tcW w:w="2719" w:type="dxa"/>
            <w:tcBorders>
              <w:top w:val="single" w:sz="4" w:space="0" w:color="000000"/>
              <w:left w:val="single" w:sz="4" w:space="0" w:color="000000"/>
              <w:bottom w:val="single" w:sz="4" w:space="0" w:color="000000"/>
              <w:right w:val="single" w:sz="4" w:space="0" w:color="000000"/>
            </w:tcBorders>
            <w:shd w:val="clear" w:color="auto" w:fill="FFFFFF"/>
          </w:tcPr>
          <w:p w:rsidR="00885983" w:rsidRPr="00806847" w:rsidRDefault="006A079B">
            <w:pPr>
              <w:widowControl w:val="0"/>
              <w:jc w:val="both"/>
              <w:rPr>
                <w:color w:val="auto"/>
              </w:rPr>
            </w:pPr>
            <w:r w:rsidRPr="00806847">
              <w:rPr>
                <w:rFonts w:ascii="Times New Roman" w:hAnsi="Times New Roman" w:cs="Times New Roman"/>
                <w:color w:val="auto"/>
              </w:rPr>
              <w:lastRenderedPageBreak/>
              <w:t>ДСТУ EN ISO 6942:2018</w:t>
            </w:r>
          </w:p>
          <w:p w:rsidR="00885983" w:rsidRPr="00806847" w:rsidRDefault="006A079B">
            <w:pPr>
              <w:widowControl w:val="0"/>
              <w:jc w:val="both"/>
              <w:rPr>
                <w:color w:val="auto"/>
              </w:rPr>
            </w:pPr>
            <w:r w:rsidRPr="00806847">
              <w:rPr>
                <w:rFonts w:ascii="Times New Roman" w:hAnsi="Times New Roman" w:cs="Times New Roman"/>
                <w:color w:val="auto"/>
              </w:rPr>
              <w:t>(ENISO 6942:2002, IDT)</w:t>
            </w:r>
          </w:p>
          <w:p w:rsidR="00885983" w:rsidRPr="00806847" w:rsidRDefault="006A079B">
            <w:pPr>
              <w:widowControl w:val="0"/>
              <w:jc w:val="both"/>
              <w:rPr>
                <w:color w:val="auto"/>
              </w:rPr>
            </w:pPr>
            <w:r w:rsidRPr="00806847">
              <w:rPr>
                <w:rFonts w:ascii="Times New Roman" w:hAnsi="Times New Roman" w:cs="Times New Roman"/>
                <w:color w:val="auto"/>
              </w:rPr>
              <w:lastRenderedPageBreak/>
              <w:t xml:space="preserve"> (Метод А)</w:t>
            </w:r>
          </w:p>
          <w:p w:rsidR="00885983" w:rsidRPr="00806847" w:rsidRDefault="00885983">
            <w:pPr>
              <w:widowControl w:val="0"/>
              <w:jc w:val="both"/>
              <w:rPr>
                <w:rFonts w:ascii="Times New Roman" w:hAnsi="Times New Roman" w:cs="Times New Roman"/>
                <w:color w:val="auto"/>
              </w:rPr>
            </w:pPr>
          </w:p>
        </w:tc>
      </w:tr>
      <w:tr w:rsidR="00885983" w:rsidRPr="00806847">
        <w:tc>
          <w:tcPr>
            <w:tcW w:w="561" w:type="dxa"/>
            <w:tcBorders>
              <w:top w:val="single" w:sz="4" w:space="0" w:color="000000"/>
              <w:left w:val="single" w:sz="4" w:space="0" w:color="000000"/>
              <w:bottom w:val="single" w:sz="4" w:space="0" w:color="000000"/>
              <w:right w:val="single" w:sz="4" w:space="0" w:color="000000"/>
            </w:tcBorders>
            <w:shd w:val="clear" w:color="auto" w:fill="FFFFFF"/>
          </w:tcPr>
          <w:p w:rsidR="00885983" w:rsidRPr="00806847" w:rsidRDefault="006A079B">
            <w:pPr>
              <w:widowControl w:val="0"/>
              <w:jc w:val="both"/>
              <w:rPr>
                <w:color w:val="auto"/>
              </w:rPr>
            </w:pPr>
            <w:r w:rsidRPr="00806847">
              <w:rPr>
                <w:rFonts w:ascii="Times New Roman" w:hAnsi="Times New Roman" w:cs="Times New Roman"/>
                <w:color w:val="auto"/>
              </w:rPr>
              <w:lastRenderedPageBreak/>
              <w:t>3</w:t>
            </w:r>
          </w:p>
        </w:tc>
        <w:tc>
          <w:tcPr>
            <w:tcW w:w="3176" w:type="dxa"/>
            <w:tcBorders>
              <w:top w:val="single" w:sz="4" w:space="0" w:color="000000"/>
              <w:left w:val="single" w:sz="4" w:space="0" w:color="000000"/>
              <w:bottom w:val="single" w:sz="4" w:space="0" w:color="000000"/>
              <w:right w:val="single" w:sz="4" w:space="0" w:color="000000"/>
            </w:tcBorders>
            <w:shd w:val="clear" w:color="auto" w:fill="FFFFFF"/>
          </w:tcPr>
          <w:p w:rsidR="00885983" w:rsidRPr="00806847" w:rsidRDefault="006A079B">
            <w:pPr>
              <w:widowControl w:val="0"/>
              <w:jc w:val="both"/>
              <w:rPr>
                <w:color w:val="auto"/>
              </w:rPr>
            </w:pPr>
            <w:r w:rsidRPr="00806847">
              <w:rPr>
                <w:rFonts w:ascii="Times New Roman" w:hAnsi="Times New Roman" w:cs="Times New Roman"/>
                <w:color w:val="auto"/>
              </w:rPr>
              <w:t>Обмежене поширення полум’я:</w:t>
            </w:r>
          </w:p>
          <w:p w:rsidR="00885983" w:rsidRPr="00806847" w:rsidRDefault="006A079B">
            <w:pPr>
              <w:widowControl w:val="0"/>
              <w:jc w:val="both"/>
              <w:rPr>
                <w:color w:val="auto"/>
              </w:rPr>
            </w:pPr>
            <w:r w:rsidRPr="00806847">
              <w:rPr>
                <w:rFonts w:ascii="Times New Roman" w:hAnsi="Times New Roman" w:cs="Times New Roman"/>
                <w:color w:val="auto"/>
              </w:rPr>
              <w:t>- на суцільному зразку;</w:t>
            </w:r>
          </w:p>
          <w:p w:rsidR="00885983" w:rsidRPr="00806847" w:rsidRDefault="006A079B">
            <w:pPr>
              <w:widowControl w:val="0"/>
              <w:jc w:val="both"/>
              <w:rPr>
                <w:color w:val="auto"/>
              </w:rPr>
            </w:pPr>
            <w:r w:rsidRPr="00806847">
              <w:rPr>
                <w:rFonts w:ascii="Times New Roman" w:hAnsi="Times New Roman" w:cs="Times New Roman"/>
                <w:color w:val="auto"/>
              </w:rPr>
              <w:t>- на зразку зі швом.</w:t>
            </w:r>
          </w:p>
        </w:tc>
        <w:tc>
          <w:tcPr>
            <w:tcW w:w="3184" w:type="dxa"/>
            <w:tcBorders>
              <w:top w:val="single" w:sz="4" w:space="0" w:color="000000"/>
              <w:left w:val="single" w:sz="4" w:space="0" w:color="000000"/>
              <w:bottom w:val="single" w:sz="4" w:space="0" w:color="000000"/>
              <w:right w:val="single" w:sz="4" w:space="0" w:color="000000"/>
            </w:tcBorders>
            <w:shd w:val="clear" w:color="auto" w:fill="FFFFFF"/>
          </w:tcPr>
          <w:p w:rsidR="00885983" w:rsidRPr="00806847" w:rsidRDefault="006A079B">
            <w:pPr>
              <w:widowControl w:val="0"/>
              <w:jc w:val="both"/>
              <w:rPr>
                <w:color w:val="auto"/>
              </w:rPr>
            </w:pPr>
            <w:r w:rsidRPr="00806847">
              <w:rPr>
                <w:rFonts w:ascii="Times New Roman" w:hAnsi="Times New Roman" w:cs="Times New Roman"/>
                <w:color w:val="auto"/>
              </w:rPr>
              <w:t>зразок не повинен давати палаючих чи розплавлених фрагментів, полум'я не повинно досягати боків, чи верхнього краю проби, не повинно утворюватись  дір, тривалість залишкового тління не має перевищувати 2 с, тривалість залишкового горіння не має перевищувати 2 с</w:t>
            </w:r>
          </w:p>
        </w:tc>
        <w:tc>
          <w:tcPr>
            <w:tcW w:w="2719" w:type="dxa"/>
            <w:tcBorders>
              <w:top w:val="single" w:sz="4" w:space="0" w:color="000000"/>
              <w:left w:val="single" w:sz="4" w:space="0" w:color="000000"/>
              <w:bottom w:val="single" w:sz="4" w:space="0" w:color="000000"/>
              <w:right w:val="single" w:sz="4" w:space="0" w:color="000000"/>
            </w:tcBorders>
            <w:shd w:val="clear" w:color="auto" w:fill="FFFFFF"/>
          </w:tcPr>
          <w:p w:rsidR="00885983" w:rsidRPr="00806847" w:rsidRDefault="006A079B">
            <w:pPr>
              <w:widowControl w:val="0"/>
              <w:jc w:val="both"/>
              <w:rPr>
                <w:color w:val="auto"/>
              </w:rPr>
            </w:pPr>
            <w:r w:rsidRPr="00806847">
              <w:rPr>
                <w:rFonts w:ascii="Times New Roman" w:hAnsi="Times New Roman" w:cs="Times New Roman"/>
                <w:color w:val="auto"/>
              </w:rPr>
              <w:t>ДСТУ EN ISO 15025:2016 (EN ISO 15025:2002, IDT; ISO 15025:2000, IDT) ,</w:t>
            </w:r>
          </w:p>
          <w:p w:rsidR="00885983" w:rsidRPr="00806847" w:rsidRDefault="006A079B">
            <w:pPr>
              <w:widowControl w:val="0"/>
              <w:jc w:val="both"/>
              <w:rPr>
                <w:color w:val="auto"/>
              </w:rPr>
            </w:pPr>
            <w:r w:rsidRPr="00806847">
              <w:rPr>
                <w:rFonts w:ascii="Times New Roman" w:hAnsi="Times New Roman" w:cs="Times New Roman"/>
                <w:color w:val="auto"/>
              </w:rPr>
              <w:t>метод А</w:t>
            </w:r>
          </w:p>
        </w:tc>
      </w:tr>
      <w:tr w:rsidR="00885983" w:rsidRPr="00806847">
        <w:tc>
          <w:tcPr>
            <w:tcW w:w="561" w:type="dxa"/>
            <w:tcBorders>
              <w:top w:val="single" w:sz="4" w:space="0" w:color="000000"/>
              <w:left w:val="single" w:sz="4" w:space="0" w:color="000000"/>
              <w:bottom w:val="single" w:sz="4" w:space="0" w:color="000000"/>
              <w:right w:val="single" w:sz="4" w:space="0" w:color="000000"/>
            </w:tcBorders>
            <w:shd w:val="clear" w:color="auto" w:fill="FFFFFF"/>
          </w:tcPr>
          <w:p w:rsidR="00885983" w:rsidRPr="00806847" w:rsidRDefault="006A079B">
            <w:pPr>
              <w:widowControl w:val="0"/>
              <w:jc w:val="both"/>
              <w:rPr>
                <w:color w:val="auto"/>
              </w:rPr>
            </w:pPr>
            <w:r w:rsidRPr="00806847">
              <w:rPr>
                <w:rFonts w:ascii="Times New Roman" w:hAnsi="Times New Roman" w:cs="Times New Roman"/>
                <w:color w:val="auto"/>
              </w:rPr>
              <w:t>4</w:t>
            </w:r>
          </w:p>
        </w:tc>
        <w:tc>
          <w:tcPr>
            <w:tcW w:w="3176" w:type="dxa"/>
            <w:tcBorders>
              <w:top w:val="single" w:sz="4" w:space="0" w:color="000000"/>
              <w:left w:val="single" w:sz="4" w:space="0" w:color="000000"/>
              <w:bottom w:val="single" w:sz="4" w:space="0" w:color="000000"/>
              <w:right w:val="single" w:sz="4" w:space="0" w:color="000000"/>
            </w:tcBorders>
            <w:shd w:val="clear" w:color="auto" w:fill="FFFFFF"/>
          </w:tcPr>
          <w:p w:rsidR="00885983" w:rsidRPr="00806847" w:rsidRDefault="006A079B">
            <w:pPr>
              <w:widowControl w:val="0"/>
              <w:jc w:val="both"/>
              <w:rPr>
                <w:color w:val="auto"/>
              </w:rPr>
            </w:pPr>
            <w:r w:rsidRPr="00806847">
              <w:rPr>
                <w:rFonts w:ascii="Times New Roman" w:hAnsi="Times New Roman" w:cs="Times New Roman"/>
                <w:color w:val="auto"/>
              </w:rPr>
              <w:t>Конвективне тепло</w:t>
            </w:r>
          </w:p>
        </w:tc>
        <w:tc>
          <w:tcPr>
            <w:tcW w:w="3184" w:type="dxa"/>
            <w:tcBorders>
              <w:top w:val="single" w:sz="4" w:space="0" w:color="000000"/>
              <w:left w:val="single" w:sz="4" w:space="0" w:color="000000"/>
              <w:bottom w:val="single" w:sz="4" w:space="0" w:color="000000"/>
              <w:right w:val="single" w:sz="4" w:space="0" w:color="000000"/>
            </w:tcBorders>
            <w:shd w:val="clear" w:color="auto" w:fill="FFFFFF"/>
          </w:tcPr>
          <w:p w:rsidR="00885983" w:rsidRPr="00806847" w:rsidRDefault="006A079B">
            <w:pPr>
              <w:widowControl w:val="0"/>
              <w:jc w:val="both"/>
              <w:rPr>
                <w:color w:val="auto"/>
              </w:rPr>
            </w:pPr>
            <w:r w:rsidRPr="00806847">
              <w:rPr>
                <w:rFonts w:ascii="Times New Roman" w:hAnsi="Times New Roman" w:cs="Times New Roman"/>
                <w:color w:val="auto"/>
              </w:rPr>
              <w:t>індекс теплопередачі ІТП24 не менше 20 с</w:t>
            </w:r>
          </w:p>
        </w:tc>
        <w:tc>
          <w:tcPr>
            <w:tcW w:w="2719" w:type="dxa"/>
            <w:tcBorders>
              <w:top w:val="single" w:sz="4" w:space="0" w:color="000000"/>
              <w:left w:val="single" w:sz="4" w:space="0" w:color="000000"/>
              <w:bottom w:val="single" w:sz="4" w:space="0" w:color="000000"/>
              <w:right w:val="single" w:sz="4" w:space="0" w:color="000000"/>
            </w:tcBorders>
            <w:shd w:val="clear" w:color="auto" w:fill="FFFFFF"/>
          </w:tcPr>
          <w:p w:rsidR="00885983" w:rsidRPr="00806847" w:rsidRDefault="006A079B">
            <w:pPr>
              <w:widowControl w:val="0"/>
              <w:jc w:val="both"/>
              <w:rPr>
                <w:color w:val="auto"/>
              </w:rPr>
            </w:pPr>
            <w:r w:rsidRPr="00806847">
              <w:rPr>
                <w:rFonts w:ascii="Times New Roman" w:hAnsi="Times New Roman" w:cs="Times New Roman"/>
                <w:color w:val="auto"/>
              </w:rPr>
              <w:t>ДСТУ EN ISO 9151:2018</w:t>
            </w:r>
          </w:p>
          <w:p w:rsidR="00885983" w:rsidRPr="00806847" w:rsidRDefault="006A079B">
            <w:pPr>
              <w:widowControl w:val="0"/>
              <w:jc w:val="both"/>
              <w:rPr>
                <w:color w:val="auto"/>
              </w:rPr>
            </w:pPr>
            <w:r w:rsidRPr="00806847">
              <w:rPr>
                <w:rFonts w:ascii="Times New Roman" w:hAnsi="Times New Roman" w:cs="Times New Roman"/>
                <w:color w:val="auto"/>
              </w:rPr>
              <w:t>(EN ISO 9151:2016, IDT; ISO 9151:2016, IDT)</w:t>
            </w:r>
          </w:p>
        </w:tc>
      </w:tr>
      <w:tr w:rsidR="00885983" w:rsidRPr="00806847">
        <w:tc>
          <w:tcPr>
            <w:tcW w:w="561" w:type="dxa"/>
            <w:tcBorders>
              <w:top w:val="single" w:sz="4" w:space="0" w:color="000000"/>
              <w:left w:val="single" w:sz="4" w:space="0" w:color="000000"/>
              <w:bottom w:val="single" w:sz="4" w:space="0" w:color="000000"/>
              <w:right w:val="single" w:sz="4" w:space="0" w:color="000000"/>
            </w:tcBorders>
            <w:shd w:val="clear" w:color="auto" w:fill="FFFFFF"/>
          </w:tcPr>
          <w:p w:rsidR="00885983" w:rsidRPr="00806847" w:rsidRDefault="006A079B">
            <w:pPr>
              <w:widowControl w:val="0"/>
              <w:jc w:val="both"/>
              <w:rPr>
                <w:color w:val="auto"/>
              </w:rPr>
            </w:pPr>
            <w:r w:rsidRPr="00806847">
              <w:rPr>
                <w:rFonts w:ascii="Times New Roman" w:hAnsi="Times New Roman" w:cs="Times New Roman"/>
                <w:color w:val="auto"/>
              </w:rPr>
              <w:t>5</w:t>
            </w:r>
          </w:p>
        </w:tc>
        <w:tc>
          <w:tcPr>
            <w:tcW w:w="3176" w:type="dxa"/>
            <w:tcBorders>
              <w:top w:val="single" w:sz="4" w:space="0" w:color="000000"/>
              <w:left w:val="single" w:sz="4" w:space="0" w:color="000000"/>
              <w:bottom w:val="single" w:sz="4" w:space="0" w:color="000000"/>
              <w:right w:val="single" w:sz="4" w:space="0" w:color="000000"/>
            </w:tcBorders>
            <w:shd w:val="clear" w:color="auto" w:fill="FFFFFF"/>
          </w:tcPr>
          <w:p w:rsidR="00885983" w:rsidRPr="00806847" w:rsidRDefault="006A079B">
            <w:pPr>
              <w:widowControl w:val="0"/>
              <w:jc w:val="both"/>
              <w:rPr>
                <w:color w:val="auto"/>
              </w:rPr>
            </w:pPr>
            <w:r w:rsidRPr="00806847">
              <w:rPr>
                <w:rFonts w:ascii="Times New Roman" w:hAnsi="Times New Roman" w:cs="Times New Roman"/>
                <w:color w:val="auto"/>
              </w:rPr>
              <w:t>Інфрачервоне випромінювання, при густині теплового потоку 40 кВ/м</w:t>
            </w:r>
            <w:r w:rsidRPr="00806847">
              <w:rPr>
                <w:rFonts w:ascii="Times New Roman" w:hAnsi="Times New Roman" w:cs="Times New Roman"/>
                <w:color w:val="auto"/>
                <w:vertAlign w:val="superscript"/>
              </w:rPr>
              <w:t>2</w:t>
            </w:r>
          </w:p>
        </w:tc>
        <w:tc>
          <w:tcPr>
            <w:tcW w:w="3184" w:type="dxa"/>
            <w:tcBorders>
              <w:top w:val="single" w:sz="4" w:space="0" w:color="000000"/>
              <w:left w:val="single" w:sz="4" w:space="0" w:color="000000"/>
              <w:bottom w:val="single" w:sz="4" w:space="0" w:color="000000"/>
              <w:right w:val="single" w:sz="4" w:space="0" w:color="000000"/>
            </w:tcBorders>
            <w:shd w:val="clear" w:color="auto" w:fill="FFFFFF"/>
          </w:tcPr>
          <w:p w:rsidR="00885983" w:rsidRPr="00806847" w:rsidRDefault="006A079B">
            <w:pPr>
              <w:widowControl w:val="0"/>
              <w:jc w:val="both"/>
              <w:rPr>
                <w:color w:val="auto"/>
              </w:rPr>
            </w:pPr>
            <w:r w:rsidRPr="00806847">
              <w:rPr>
                <w:rFonts w:ascii="Times New Roman" w:hAnsi="Times New Roman" w:cs="Times New Roman"/>
                <w:color w:val="auto"/>
              </w:rPr>
              <w:t>Індекс передачі теплового випромінювання, RHTI (Q0) не менше 30 с</w:t>
            </w:r>
          </w:p>
        </w:tc>
        <w:tc>
          <w:tcPr>
            <w:tcW w:w="2719" w:type="dxa"/>
            <w:tcBorders>
              <w:top w:val="single" w:sz="4" w:space="0" w:color="000000"/>
              <w:left w:val="single" w:sz="4" w:space="0" w:color="000000"/>
              <w:bottom w:val="single" w:sz="4" w:space="0" w:color="000000"/>
              <w:right w:val="single" w:sz="4" w:space="0" w:color="000000"/>
            </w:tcBorders>
            <w:shd w:val="clear" w:color="auto" w:fill="FFFFFF"/>
          </w:tcPr>
          <w:p w:rsidR="00885983" w:rsidRPr="00806847" w:rsidRDefault="006A079B">
            <w:pPr>
              <w:widowControl w:val="0"/>
              <w:jc w:val="both"/>
              <w:rPr>
                <w:color w:val="auto"/>
              </w:rPr>
            </w:pPr>
            <w:r w:rsidRPr="00806847">
              <w:rPr>
                <w:rFonts w:ascii="Times New Roman" w:hAnsi="Times New Roman" w:cs="Times New Roman"/>
                <w:color w:val="auto"/>
              </w:rPr>
              <w:t>ДСТУ EN ISO 6942:2018</w:t>
            </w:r>
          </w:p>
          <w:p w:rsidR="00885983" w:rsidRPr="00806847" w:rsidRDefault="006A079B">
            <w:pPr>
              <w:widowControl w:val="0"/>
              <w:jc w:val="both"/>
              <w:rPr>
                <w:color w:val="auto"/>
              </w:rPr>
            </w:pPr>
            <w:r w:rsidRPr="00806847">
              <w:rPr>
                <w:rFonts w:ascii="Times New Roman" w:hAnsi="Times New Roman" w:cs="Times New Roman"/>
                <w:color w:val="auto"/>
              </w:rPr>
              <w:t>(ENISO 6942:2002, IDT)</w:t>
            </w:r>
          </w:p>
          <w:p w:rsidR="00885983" w:rsidRPr="00806847" w:rsidRDefault="006A079B">
            <w:pPr>
              <w:widowControl w:val="0"/>
              <w:jc w:val="both"/>
              <w:rPr>
                <w:color w:val="auto"/>
              </w:rPr>
            </w:pPr>
            <w:r w:rsidRPr="00806847">
              <w:rPr>
                <w:rFonts w:ascii="Times New Roman" w:hAnsi="Times New Roman" w:cs="Times New Roman"/>
                <w:color w:val="auto"/>
              </w:rPr>
              <w:t xml:space="preserve"> (Метод В)</w:t>
            </w:r>
          </w:p>
        </w:tc>
      </w:tr>
      <w:tr w:rsidR="00885983" w:rsidRPr="00806847">
        <w:tc>
          <w:tcPr>
            <w:tcW w:w="561" w:type="dxa"/>
            <w:tcBorders>
              <w:top w:val="single" w:sz="4" w:space="0" w:color="000000"/>
              <w:left w:val="single" w:sz="4" w:space="0" w:color="000000"/>
              <w:bottom w:val="single" w:sz="4" w:space="0" w:color="000000"/>
              <w:right w:val="single" w:sz="4" w:space="0" w:color="000000"/>
            </w:tcBorders>
            <w:shd w:val="clear" w:color="auto" w:fill="FFFFFF"/>
          </w:tcPr>
          <w:p w:rsidR="00885983" w:rsidRPr="00806847" w:rsidRDefault="006A079B">
            <w:pPr>
              <w:widowControl w:val="0"/>
              <w:jc w:val="both"/>
              <w:rPr>
                <w:color w:val="auto"/>
              </w:rPr>
            </w:pPr>
            <w:r w:rsidRPr="00806847">
              <w:rPr>
                <w:rFonts w:ascii="Times New Roman" w:hAnsi="Times New Roman" w:cs="Times New Roman"/>
                <w:color w:val="auto"/>
              </w:rPr>
              <w:t>6</w:t>
            </w:r>
          </w:p>
        </w:tc>
        <w:tc>
          <w:tcPr>
            <w:tcW w:w="3176" w:type="dxa"/>
            <w:tcBorders>
              <w:top w:val="single" w:sz="4" w:space="0" w:color="000000"/>
              <w:left w:val="single" w:sz="4" w:space="0" w:color="000000"/>
              <w:bottom w:val="single" w:sz="4" w:space="0" w:color="000000"/>
              <w:right w:val="single" w:sz="4" w:space="0" w:color="000000"/>
            </w:tcBorders>
            <w:shd w:val="clear" w:color="auto" w:fill="FFFFFF"/>
          </w:tcPr>
          <w:p w:rsidR="00885983" w:rsidRPr="00806847" w:rsidRDefault="006A079B">
            <w:pPr>
              <w:widowControl w:val="0"/>
              <w:jc w:val="both"/>
              <w:rPr>
                <w:color w:val="auto"/>
              </w:rPr>
            </w:pPr>
            <w:r w:rsidRPr="00806847">
              <w:rPr>
                <w:rFonts w:ascii="Times New Roman" w:hAnsi="Times New Roman" w:cs="Times New Roman"/>
                <w:color w:val="auto"/>
              </w:rPr>
              <w:t xml:space="preserve">Контактна теплопередача тепла за температури 350 </w:t>
            </w:r>
            <w:r w:rsidRPr="00806847">
              <w:rPr>
                <w:rFonts w:ascii="Times New Roman" w:hAnsi="Times New Roman" w:cs="Times New Roman"/>
                <w:color w:val="auto"/>
                <w:vertAlign w:val="superscript"/>
              </w:rPr>
              <w:t>0</w:t>
            </w:r>
            <w:r w:rsidRPr="00806847">
              <w:rPr>
                <w:rFonts w:ascii="Times New Roman" w:hAnsi="Times New Roman" w:cs="Times New Roman"/>
                <w:color w:val="auto"/>
              </w:rPr>
              <w:t>С</w:t>
            </w:r>
          </w:p>
        </w:tc>
        <w:tc>
          <w:tcPr>
            <w:tcW w:w="3184" w:type="dxa"/>
            <w:tcBorders>
              <w:top w:val="single" w:sz="4" w:space="0" w:color="000000"/>
              <w:left w:val="single" w:sz="4" w:space="0" w:color="000000"/>
              <w:bottom w:val="single" w:sz="4" w:space="0" w:color="000000"/>
              <w:right w:val="single" w:sz="4" w:space="0" w:color="000000"/>
            </w:tcBorders>
            <w:shd w:val="clear" w:color="auto" w:fill="FFFFFF"/>
          </w:tcPr>
          <w:p w:rsidR="00885983" w:rsidRPr="00806847" w:rsidRDefault="006A079B">
            <w:pPr>
              <w:widowControl w:val="0"/>
              <w:jc w:val="both"/>
              <w:rPr>
                <w:color w:val="auto"/>
              </w:rPr>
            </w:pPr>
            <w:r w:rsidRPr="00806847">
              <w:rPr>
                <w:rFonts w:ascii="Times New Roman" w:hAnsi="Times New Roman" w:cs="Times New Roman"/>
                <w:color w:val="auto"/>
              </w:rPr>
              <w:t xml:space="preserve">Пороговий час, </w:t>
            </w:r>
            <w:r w:rsidRPr="00806847">
              <w:rPr>
                <w:rStyle w:val="docdata"/>
                <w:color w:val="auto"/>
              </w:rPr>
              <w:t>t</w:t>
            </w:r>
            <w:r w:rsidRPr="00806847">
              <w:rPr>
                <w:color w:val="auto"/>
                <w:vertAlign w:val="subscript"/>
              </w:rPr>
              <w:t>t</w:t>
            </w:r>
            <w:r w:rsidRPr="00806847">
              <w:rPr>
                <w:rFonts w:ascii="Times New Roman" w:hAnsi="Times New Roman" w:cs="Times New Roman"/>
                <w:color w:val="auto"/>
              </w:rPr>
              <w:t xml:space="preserve">  підвищення температури повинен складати не менше  6 с</w:t>
            </w:r>
          </w:p>
        </w:tc>
        <w:tc>
          <w:tcPr>
            <w:tcW w:w="2719" w:type="dxa"/>
            <w:tcBorders>
              <w:top w:val="single" w:sz="4" w:space="0" w:color="000000"/>
              <w:left w:val="single" w:sz="4" w:space="0" w:color="000000"/>
              <w:bottom w:val="single" w:sz="4" w:space="0" w:color="000000"/>
              <w:right w:val="single" w:sz="4" w:space="0" w:color="000000"/>
            </w:tcBorders>
            <w:shd w:val="clear" w:color="auto" w:fill="FFFFFF"/>
          </w:tcPr>
          <w:p w:rsidR="00885983" w:rsidRPr="00806847" w:rsidRDefault="006A079B">
            <w:pPr>
              <w:widowControl w:val="0"/>
              <w:jc w:val="both"/>
              <w:rPr>
                <w:color w:val="auto"/>
              </w:rPr>
            </w:pPr>
            <w:r w:rsidRPr="00806847">
              <w:rPr>
                <w:rFonts w:ascii="Times New Roman" w:hAnsi="Times New Roman" w:cs="Times New Roman"/>
                <w:color w:val="auto"/>
              </w:rPr>
              <w:t>ДСТУ EN ISO 12127-1:2018</w:t>
            </w:r>
          </w:p>
          <w:p w:rsidR="00885983" w:rsidRPr="00806847" w:rsidRDefault="006A079B">
            <w:pPr>
              <w:widowControl w:val="0"/>
              <w:jc w:val="both"/>
              <w:rPr>
                <w:color w:val="auto"/>
              </w:rPr>
            </w:pPr>
            <w:r w:rsidRPr="00806847">
              <w:rPr>
                <w:rFonts w:ascii="Times New Roman" w:hAnsi="Times New Roman" w:cs="Times New Roman"/>
                <w:color w:val="auto"/>
              </w:rPr>
              <w:t>(EN ISO 12127-1:2015, IDT; ISO 12127-1:2015, IDT)</w:t>
            </w:r>
          </w:p>
        </w:tc>
      </w:tr>
    </w:tbl>
    <w:p w:rsidR="00885983" w:rsidRPr="00806847" w:rsidRDefault="006A079B">
      <w:pPr>
        <w:jc w:val="center"/>
        <w:rPr>
          <w:color w:val="auto"/>
        </w:rPr>
      </w:pPr>
      <w:r w:rsidRPr="00806847">
        <w:rPr>
          <w:rFonts w:ascii="Times New Roman" w:hAnsi="Times New Roman" w:cs="Times New Roman"/>
          <w:b/>
          <w:bCs/>
          <w:color w:val="auto"/>
          <w:sz w:val="28"/>
          <w:szCs w:val="28"/>
        </w:rPr>
        <w:t>3.1 Вимоги до матеріалів термостійкого шару</w:t>
      </w:r>
    </w:p>
    <w:p w:rsidR="00885983" w:rsidRPr="00806847" w:rsidRDefault="006A079B">
      <w:pPr>
        <w:ind w:firstLine="850"/>
        <w:jc w:val="both"/>
        <w:rPr>
          <w:color w:val="auto"/>
        </w:rPr>
      </w:pPr>
      <w:r w:rsidRPr="00806847">
        <w:rPr>
          <w:rFonts w:ascii="Times New Roman" w:hAnsi="Times New Roman" w:cs="Times New Roman"/>
          <w:color w:val="auto"/>
          <w:sz w:val="28"/>
          <w:szCs w:val="28"/>
        </w:rPr>
        <w:t xml:space="preserve">Матеріал термостійкого шару — тканина виготовлена з арамідних волокон (мета-арамідних не менше 70 %), допускається додавання антистатичних волокон (не більше 3 %). </w:t>
      </w:r>
    </w:p>
    <w:p w:rsidR="00885983" w:rsidRPr="00806847" w:rsidRDefault="006A079B">
      <w:pPr>
        <w:ind w:firstLine="850"/>
        <w:jc w:val="both"/>
        <w:rPr>
          <w:color w:val="auto"/>
        </w:rPr>
      </w:pPr>
      <w:r w:rsidRPr="00806847">
        <w:rPr>
          <w:rFonts w:ascii="Times New Roman" w:hAnsi="Times New Roman" w:cs="Times New Roman"/>
          <w:color w:val="auto"/>
          <w:sz w:val="28"/>
          <w:szCs w:val="28"/>
        </w:rPr>
        <w:t>Тканина, що використовувалась для проведення випробувань, виготовлення зразків та партії КСЗП не повинна відрізнятись за своїми властивостями: видом ткацького переплетення; кольором (ΔЕ не більше 5 по CIE 1964); поверхневою густиною, тощо (з врахуванням похибок випробувань).</w:t>
      </w:r>
    </w:p>
    <w:p w:rsidR="00885983" w:rsidRPr="00806847" w:rsidRDefault="006A079B">
      <w:pPr>
        <w:jc w:val="right"/>
        <w:rPr>
          <w:color w:val="auto"/>
        </w:rPr>
      </w:pPr>
      <w:r w:rsidRPr="00806847">
        <w:rPr>
          <w:rFonts w:ascii="Times New Roman" w:hAnsi="Times New Roman" w:cs="Times New Roman"/>
          <w:b/>
          <w:bCs/>
          <w:color w:val="auto"/>
        </w:rPr>
        <w:t>Таблиця 2</w:t>
      </w:r>
    </w:p>
    <w:p w:rsidR="00885983" w:rsidRPr="00806847" w:rsidRDefault="006A079B">
      <w:pPr>
        <w:jc w:val="right"/>
        <w:rPr>
          <w:color w:val="auto"/>
        </w:rPr>
      </w:pPr>
      <w:r w:rsidRPr="00806847">
        <w:rPr>
          <w:rFonts w:ascii="Times New Roman" w:hAnsi="Times New Roman" w:cs="Times New Roman"/>
          <w:b/>
          <w:bCs/>
          <w:color w:val="auto"/>
        </w:rPr>
        <w:t>Загальні вимоги до термостійкого шару</w:t>
      </w:r>
    </w:p>
    <w:tbl>
      <w:tblPr>
        <w:tblW w:w="9628" w:type="dxa"/>
        <w:tblInd w:w="67" w:type="dxa"/>
        <w:tblLayout w:type="fixed"/>
        <w:tblCellMar>
          <w:top w:w="55" w:type="dxa"/>
          <w:left w:w="55" w:type="dxa"/>
          <w:bottom w:w="55" w:type="dxa"/>
          <w:right w:w="55" w:type="dxa"/>
        </w:tblCellMar>
        <w:tblLook w:val="0000" w:firstRow="0" w:lastRow="0" w:firstColumn="0" w:lastColumn="0" w:noHBand="0" w:noVBand="0"/>
      </w:tblPr>
      <w:tblGrid>
        <w:gridCol w:w="549"/>
        <w:gridCol w:w="2976"/>
        <w:gridCol w:w="3413"/>
        <w:gridCol w:w="2690"/>
      </w:tblGrid>
      <w:tr w:rsidR="00885983" w:rsidRPr="00806847">
        <w:trPr>
          <w:tblHeader/>
        </w:trPr>
        <w:tc>
          <w:tcPr>
            <w:tcW w:w="548" w:type="dxa"/>
            <w:tcBorders>
              <w:top w:val="single" w:sz="4" w:space="0" w:color="000000"/>
              <w:left w:val="single" w:sz="4" w:space="0" w:color="000000"/>
              <w:bottom w:val="single" w:sz="4" w:space="0" w:color="000000"/>
              <w:right w:val="single" w:sz="4" w:space="0" w:color="000000"/>
            </w:tcBorders>
            <w:shd w:val="clear" w:color="auto" w:fill="FFFFFF"/>
          </w:tcPr>
          <w:p w:rsidR="00885983" w:rsidRPr="00806847" w:rsidRDefault="006A079B">
            <w:pPr>
              <w:widowControl w:val="0"/>
              <w:jc w:val="both"/>
              <w:rPr>
                <w:color w:val="auto"/>
              </w:rPr>
            </w:pPr>
            <w:r w:rsidRPr="00806847">
              <w:rPr>
                <w:rFonts w:ascii="Times New Roman" w:hAnsi="Times New Roman" w:cs="Times New Roman"/>
                <w:color w:val="auto"/>
              </w:rPr>
              <w:t>№ п/п</w:t>
            </w:r>
          </w:p>
        </w:tc>
        <w:tc>
          <w:tcPr>
            <w:tcW w:w="2976" w:type="dxa"/>
            <w:tcBorders>
              <w:top w:val="single" w:sz="4" w:space="0" w:color="000000"/>
              <w:left w:val="single" w:sz="4" w:space="0" w:color="000000"/>
              <w:bottom w:val="single" w:sz="4" w:space="0" w:color="000000"/>
              <w:right w:val="single" w:sz="4" w:space="0" w:color="000000"/>
            </w:tcBorders>
            <w:shd w:val="clear" w:color="auto" w:fill="FFFFFF"/>
          </w:tcPr>
          <w:p w:rsidR="00885983" w:rsidRPr="00806847" w:rsidRDefault="006A079B">
            <w:pPr>
              <w:widowControl w:val="0"/>
              <w:jc w:val="both"/>
              <w:rPr>
                <w:color w:val="auto"/>
              </w:rPr>
            </w:pPr>
            <w:r w:rsidRPr="00806847">
              <w:rPr>
                <w:rFonts w:ascii="Times New Roman" w:hAnsi="Times New Roman" w:cs="Times New Roman"/>
                <w:color w:val="auto"/>
              </w:rPr>
              <w:t>Назва методу випробувань</w:t>
            </w:r>
          </w:p>
        </w:tc>
        <w:tc>
          <w:tcPr>
            <w:tcW w:w="3413" w:type="dxa"/>
            <w:tcBorders>
              <w:top w:val="single" w:sz="4" w:space="0" w:color="000000"/>
              <w:left w:val="single" w:sz="4" w:space="0" w:color="000000"/>
              <w:bottom w:val="single" w:sz="4" w:space="0" w:color="000000"/>
              <w:right w:val="single" w:sz="4" w:space="0" w:color="000000"/>
            </w:tcBorders>
            <w:shd w:val="clear" w:color="auto" w:fill="FFFFFF"/>
          </w:tcPr>
          <w:p w:rsidR="00885983" w:rsidRPr="00806847" w:rsidRDefault="006A079B">
            <w:pPr>
              <w:widowControl w:val="0"/>
              <w:jc w:val="both"/>
              <w:rPr>
                <w:color w:val="auto"/>
              </w:rPr>
            </w:pPr>
            <w:r w:rsidRPr="00806847">
              <w:rPr>
                <w:rFonts w:ascii="Times New Roman" w:hAnsi="Times New Roman" w:cs="Times New Roman"/>
                <w:color w:val="auto"/>
              </w:rPr>
              <w:t>Вимога до матеріалу</w:t>
            </w:r>
          </w:p>
        </w:tc>
        <w:tc>
          <w:tcPr>
            <w:tcW w:w="2690" w:type="dxa"/>
            <w:tcBorders>
              <w:top w:val="single" w:sz="4" w:space="0" w:color="000000"/>
              <w:left w:val="single" w:sz="4" w:space="0" w:color="000000"/>
              <w:bottom w:val="single" w:sz="4" w:space="0" w:color="000000"/>
              <w:right w:val="single" w:sz="4" w:space="0" w:color="000000"/>
            </w:tcBorders>
            <w:shd w:val="clear" w:color="auto" w:fill="FFFFFF"/>
          </w:tcPr>
          <w:p w:rsidR="00885983" w:rsidRPr="00806847" w:rsidRDefault="006A079B">
            <w:pPr>
              <w:widowControl w:val="0"/>
              <w:jc w:val="both"/>
              <w:rPr>
                <w:color w:val="auto"/>
              </w:rPr>
            </w:pPr>
            <w:r w:rsidRPr="00806847">
              <w:rPr>
                <w:rFonts w:ascii="Times New Roman" w:hAnsi="Times New Roman" w:cs="Times New Roman"/>
                <w:color w:val="auto"/>
              </w:rPr>
              <w:t>Нормативний документ</w:t>
            </w:r>
          </w:p>
        </w:tc>
      </w:tr>
      <w:tr w:rsidR="00885983" w:rsidRPr="00806847">
        <w:tc>
          <w:tcPr>
            <w:tcW w:w="548" w:type="dxa"/>
            <w:tcBorders>
              <w:top w:val="single" w:sz="4" w:space="0" w:color="000000"/>
              <w:left w:val="single" w:sz="4" w:space="0" w:color="000000"/>
              <w:bottom w:val="single" w:sz="4" w:space="0" w:color="000000"/>
              <w:right w:val="single" w:sz="4" w:space="0" w:color="000000"/>
            </w:tcBorders>
            <w:shd w:val="clear" w:color="auto" w:fill="FFFFFF"/>
          </w:tcPr>
          <w:p w:rsidR="00885983" w:rsidRPr="00806847" w:rsidRDefault="006A079B">
            <w:pPr>
              <w:widowControl w:val="0"/>
              <w:jc w:val="both"/>
              <w:rPr>
                <w:color w:val="auto"/>
              </w:rPr>
            </w:pPr>
            <w:r w:rsidRPr="00806847">
              <w:rPr>
                <w:rFonts w:ascii="Times New Roman" w:hAnsi="Times New Roman" w:cs="Times New Roman"/>
                <w:color w:val="auto"/>
              </w:rPr>
              <w:t>1</w:t>
            </w:r>
          </w:p>
        </w:tc>
        <w:tc>
          <w:tcPr>
            <w:tcW w:w="2976" w:type="dxa"/>
            <w:tcBorders>
              <w:top w:val="single" w:sz="4" w:space="0" w:color="000000"/>
              <w:left w:val="single" w:sz="4" w:space="0" w:color="000000"/>
              <w:bottom w:val="single" w:sz="4" w:space="0" w:color="000000"/>
              <w:right w:val="single" w:sz="4" w:space="0" w:color="000000"/>
            </w:tcBorders>
            <w:shd w:val="clear" w:color="auto" w:fill="FFFFFF"/>
          </w:tcPr>
          <w:p w:rsidR="00885983" w:rsidRPr="00806847" w:rsidRDefault="006A079B">
            <w:pPr>
              <w:widowControl w:val="0"/>
              <w:jc w:val="both"/>
              <w:rPr>
                <w:color w:val="auto"/>
              </w:rPr>
            </w:pPr>
            <w:r w:rsidRPr="00806847">
              <w:rPr>
                <w:rFonts w:ascii="Times New Roman" w:hAnsi="Times New Roman" w:cs="Times New Roman"/>
                <w:color w:val="auto"/>
              </w:rPr>
              <w:t>Поверхнева густина, г/м</w:t>
            </w:r>
            <w:r w:rsidRPr="00806847">
              <w:rPr>
                <w:rFonts w:ascii="Times New Roman" w:hAnsi="Times New Roman" w:cs="Times New Roman"/>
                <w:color w:val="auto"/>
                <w:vertAlign w:val="superscript"/>
              </w:rPr>
              <w:t>2</w:t>
            </w:r>
          </w:p>
        </w:tc>
        <w:tc>
          <w:tcPr>
            <w:tcW w:w="3413" w:type="dxa"/>
            <w:tcBorders>
              <w:top w:val="single" w:sz="4" w:space="0" w:color="000000"/>
              <w:left w:val="single" w:sz="4" w:space="0" w:color="000000"/>
              <w:bottom w:val="single" w:sz="4" w:space="0" w:color="000000"/>
              <w:right w:val="single" w:sz="4" w:space="0" w:color="000000"/>
            </w:tcBorders>
            <w:shd w:val="clear" w:color="auto" w:fill="FFFFFF"/>
          </w:tcPr>
          <w:p w:rsidR="00885983" w:rsidRPr="00806847" w:rsidRDefault="006A079B">
            <w:pPr>
              <w:widowControl w:val="0"/>
              <w:jc w:val="both"/>
              <w:rPr>
                <w:color w:val="auto"/>
              </w:rPr>
            </w:pPr>
            <w:r w:rsidRPr="00806847">
              <w:rPr>
                <w:rFonts w:ascii="Times New Roman" w:hAnsi="Times New Roman" w:cs="Times New Roman"/>
                <w:color w:val="auto"/>
              </w:rPr>
              <w:t>не менше 250</w:t>
            </w:r>
          </w:p>
        </w:tc>
        <w:tc>
          <w:tcPr>
            <w:tcW w:w="2690" w:type="dxa"/>
            <w:tcBorders>
              <w:top w:val="single" w:sz="4" w:space="0" w:color="000000"/>
              <w:left w:val="single" w:sz="4" w:space="0" w:color="000000"/>
              <w:bottom w:val="single" w:sz="4" w:space="0" w:color="000000"/>
              <w:right w:val="single" w:sz="4" w:space="0" w:color="000000"/>
            </w:tcBorders>
            <w:shd w:val="clear" w:color="auto" w:fill="FFFFFF"/>
          </w:tcPr>
          <w:p w:rsidR="00885983" w:rsidRPr="00806847" w:rsidRDefault="006A079B">
            <w:pPr>
              <w:widowControl w:val="0"/>
              <w:jc w:val="both"/>
              <w:rPr>
                <w:rFonts w:ascii="Times New Roman" w:hAnsi="Times New Roman" w:cs="Times New Roman"/>
                <w:color w:val="auto"/>
              </w:rPr>
            </w:pPr>
            <w:r w:rsidRPr="00806847">
              <w:rPr>
                <w:rFonts w:ascii="Times New Roman" w:hAnsi="Times New Roman" w:cs="Times New Roman"/>
                <w:color w:val="auto"/>
              </w:rPr>
              <w:t>ДСТУ EN 12127:2009</w:t>
            </w:r>
          </w:p>
          <w:p w:rsidR="006A079B" w:rsidRPr="00806847" w:rsidRDefault="006A079B">
            <w:pPr>
              <w:widowControl w:val="0"/>
              <w:jc w:val="both"/>
              <w:rPr>
                <w:color w:val="auto"/>
              </w:rPr>
            </w:pPr>
            <w:r w:rsidRPr="00806847">
              <w:rPr>
                <w:rStyle w:val="docdata"/>
                <w:color w:val="auto"/>
              </w:rPr>
              <w:lastRenderedPageBreak/>
              <w:t xml:space="preserve">(EN </w:t>
            </w:r>
            <w:r w:rsidRPr="00806847">
              <w:rPr>
                <w:color w:val="auto"/>
              </w:rPr>
              <w:t>12127:1999, IDT)</w:t>
            </w:r>
          </w:p>
        </w:tc>
      </w:tr>
      <w:tr w:rsidR="00885983" w:rsidRPr="00806847">
        <w:tc>
          <w:tcPr>
            <w:tcW w:w="548" w:type="dxa"/>
            <w:tcBorders>
              <w:top w:val="single" w:sz="4" w:space="0" w:color="000000"/>
              <w:left w:val="single" w:sz="4" w:space="0" w:color="000000"/>
              <w:bottom w:val="single" w:sz="4" w:space="0" w:color="000000"/>
              <w:right w:val="single" w:sz="4" w:space="0" w:color="000000"/>
            </w:tcBorders>
            <w:shd w:val="clear" w:color="auto" w:fill="FFFFFF"/>
          </w:tcPr>
          <w:p w:rsidR="00885983" w:rsidRPr="00806847" w:rsidRDefault="006A079B">
            <w:pPr>
              <w:widowControl w:val="0"/>
              <w:jc w:val="both"/>
              <w:rPr>
                <w:color w:val="auto"/>
              </w:rPr>
            </w:pPr>
            <w:r w:rsidRPr="00806847">
              <w:rPr>
                <w:rFonts w:ascii="Times New Roman" w:hAnsi="Times New Roman" w:cs="Times New Roman"/>
                <w:color w:val="auto"/>
              </w:rPr>
              <w:lastRenderedPageBreak/>
              <w:t>2</w:t>
            </w:r>
          </w:p>
        </w:tc>
        <w:tc>
          <w:tcPr>
            <w:tcW w:w="2976" w:type="dxa"/>
            <w:tcBorders>
              <w:top w:val="single" w:sz="4" w:space="0" w:color="000000"/>
              <w:left w:val="single" w:sz="4" w:space="0" w:color="000000"/>
              <w:bottom w:val="single" w:sz="4" w:space="0" w:color="000000"/>
              <w:right w:val="single" w:sz="4" w:space="0" w:color="000000"/>
            </w:tcBorders>
            <w:shd w:val="clear" w:color="auto" w:fill="FFFFFF"/>
          </w:tcPr>
          <w:p w:rsidR="00885983" w:rsidRPr="00806847" w:rsidRDefault="006A079B">
            <w:pPr>
              <w:widowControl w:val="0"/>
              <w:jc w:val="both"/>
              <w:rPr>
                <w:color w:val="auto"/>
              </w:rPr>
            </w:pPr>
            <w:r w:rsidRPr="00806847">
              <w:rPr>
                <w:rFonts w:ascii="Times New Roman" w:hAnsi="Times New Roman" w:cs="Times New Roman"/>
                <w:color w:val="auto"/>
              </w:rPr>
              <w:t>Розривальне навантаження, Н:</w:t>
            </w:r>
          </w:p>
          <w:p w:rsidR="00885983" w:rsidRPr="00806847" w:rsidRDefault="006A079B">
            <w:pPr>
              <w:widowControl w:val="0"/>
              <w:jc w:val="both"/>
              <w:rPr>
                <w:color w:val="auto"/>
              </w:rPr>
            </w:pPr>
            <w:r w:rsidRPr="00806847">
              <w:rPr>
                <w:rFonts w:ascii="Times New Roman" w:hAnsi="Times New Roman" w:cs="Times New Roman"/>
                <w:color w:val="auto"/>
              </w:rPr>
              <w:t>за основою</w:t>
            </w:r>
          </w:p>
          <w:p w:rsidR="00885983" w:rsidRPr="00806847" w:rsidRDefault="006A079B">
            <w:pPr>
              <w:widowControl w:val="0"/>
              <w:jc w:val="both"/>
              <w:rPr>
                <w:color w:val="auto"/>
              </w:rPr>
            </w:pPr>
            <w:r w:rsidRPr="00806847">
              <w:rPr>
                <w:rFonts w:ascii="Times New Roman" w:hAnsi="Times New Roman" w:cs="Times New Roman"/>
                <w:color w:val="auto"/>
              </w:rPr>
              <w:t>за утоком</w:t>
            </w:r>
          </w:p>
        </w:tc>
        <w:tc>
          <w:tcPr>
            <w:tcW w:w="3413" w:type="dxa"/>
            <w:tcBorders>
              <w:top w:val="single" w:sz="4" w:space="0" w:color="000000"/>
              <w:left w:val="single" w:sz="4" w:space="0" w:color="000000"/>
              <w:bottom w:val="single" w:sz="4" w:space="0" w:color="000000"/>
              <w:right w:val="single" w:sz="4" w:space="0" w:color="000000"/>
            </w:tcBorders>
            <w:shd w:val="clear" w:color="auto" w:fill="FFFFFF"/>
          </w:tcPr>
          <w:p w:rsidR="00885983" w:rsidRPr="00806847" w:rsidRDefault="00885983">
            <w:pPr>
              <w:widowControl w:val="0"/>
              <w:jc w:val="both"/>
              <w:rPr>
                <w:rFonts w:ascii="Times New Roman" w:hAnsi="Times New Roman" w:cs="Times New Roman"/>
                <w:color w:val="auto"/>
              </w:rPr>
            </w:pPr>
          </w:p>
          <w:p w:rsidR="00885983" w:rsidRPr="00806847" w:rsidRDefault="00885983">
            <w:pPr>
              <w:widowControl w:val="0"/>
              <w:jc w:val="both"/>
              <w:rPr>
                <w:rFonts w:ascii="Times New Roman" w:hAnsi="Times New Roman" w:cs="Times New Roman"/>
                <w:color w:val="auto"/>
              </w:rPr>
            </w:pPr>
          </w:p>
          <w:p w:rsidR="00885983" w:rsidRPr="00806847" w:rsidRDefault="006A079B">
            <w:pPr>
              <w:widowControl w:val="0"/>
              <w:jc w:val="both"/>
              <w:rPr>
                <w:color w:val="auto"/>
              </w:rPr>
            </w:pPr>
            <w:r w:rsidRPr="00806847">
              <w:rPr>
                <w:rFonts w:ascii="Times New Roman" w:hAnsi="Times New Roman" w:cs="Times New Roman"/>
                <w:color w:val="auto"/>
              </w:rPr>
              <w:t>не менше 1200</w:t>
            </w:r>
          </w:p>
          <w:p w:rsidR="00885983" w:rsidRPr="00806847" w:rsidRDefault="006A079B">
            <w:pPr>
              <w:widowControl w:val="0"/>
              <w:jc w:val="both"/>
              <w:rPr>
                <w:color w:val="auto"/>
              </w:rPr>
            </w:pPr>
            <w:r w:rsidRPr="00806847">
              <w:rPr>
                <w:rFonts w:ascii="Times New Roman" w:hAnsi="Times New Roman" w:cs="Times New Roman"/>
                <w:color w:val="auto"/>
              </w:rPr>
              <w:t>не менше 1200</w:t>
            </w:r>
          </w:p>
        </w:tc>
        <w:tc>
          <w:tcPr>
            <w:tcW w:w="2690" w:type="dxa"/>
            <w:tcBorders>
              <w:top w:val="single" w:sz="4" w:space="0" w:color="000000"/>
              <w:left w:val="single" w:sz="4" w:space="0" w:color="000000"/>
              <w:bottom w:val="single" w:sz="4" w:space="0" w:color="000000"/>
              <w:right w:val="single" w:sz="4" w:space="0" w:color="000000"/>
            </w:tcBorders>
            <w:shd w:val="clear" w:color="auto" w:fill="FFFFFF"/>
          </w:tcPr>
          <w:p w:rsidR="00885983" w:rsidRPr="00806847" w:rsidRDefault="006A079B">
            <w:pPr>
              <w:widowControl w:val="0"/>
              <w:jc w:val="both"/>
              <w:rPr>
                <w:color w:val="auto"/>
              </w:rPr>
            </w:pPr>
            <w:r w:rsidRPr="00806847">
              <w:rPr>
                <w:rFonts w:ascii="Times New Roman" w:hAnsi="Times New Roman" w:cs="Times New Roman"/>
                <w:color w:val="auto"/>
              </w:rPr>
              <w:t xml:space="preserve">ДСТУ EN ISO 13934-1:2018 </w:t>
            </w:r>
            <w:r w:rsidRPr="00806847">
              <w:rPr>
                <w:rStyle w:val="docdata"/>
                <w:color w:val="auto"/>
                <w:shd w:val="clear" w:color="auto" w:fill="FEFEFE"/>
              </w:rPr>
              <w:t>(EN ISO 13934-1:2013, IDT; ISO 13934-1:2013, IDT)</w:t>
            </w:r>
          </w:p>
        </w:tc>
      </w:tr>
      <w:tr w:rsidR="00885983" w:rsidRPr="00806847">
        <w:tc>
          <w:tcPr>
            <w:tcW w:w="548" w:type="dxa"/>
            <w:tcBorders>
              <w:top w:val="single" w:sz="4" w:space="0" w:color="000000"/>
              <w:left w:val="single" w:sz="4" w:space="0" w:color="000000"/>
              <w:bottom w:val="single" w:sz="4" w:space="0" w:color="000000"/>
              <w:right w:val="single" w:sz="4" w:space="0" w:color="000000"/>
            </w:tcBorders>
            <w:shd w:val="clear" w:color="auto" w:fill="FFFFFF"/>
          </w:tcPr>
          <w:p w:rsidR="00885983" w:rsidRPr="00806847" w:rsidRDefault="006A079B">
            <w:pPr>
              <w:widowControl w:val="0"/>
              <w:jc w:val="both"/>
              <w:rPr>
                <w:color w:val="auto"/>
              </w:rPr>
            </w:pPr>
            <w:r w:rsidRPr="00806847">
              <w:rPr>
                <w:rFonts w:ascii="Times New Roman" w:hAnsi="Times New Roman" w:cs="Times New Roman"/>
                <w:color w:val="auto"/>
              </w:rPr>
              <w:t>3</w:t>
            </w:r>
          </w:p>
        </w:tc>
        <w:tc>
          <w:tcPr>
            <w:tcW w:w="2976" w:type="dxa"/>
            <w:tcBorders>
              <w:top w:val="single" w:sz="4" w:space="0" w:color="000000"/>
              <w:left w:val="single" w:sz="4" w:space="0" w:color="000000"/>
              <w:bottom w:val="single" w:sz="4" w:space="0" w:color="000000"/>
              <w:right w:val="single" w:sz="4" w:space="0" w:color="000000"/>
            </w:tcBorders>
            <w:shd w:val="clear" w:color="auto" w:fill="FFFFFF"/>
          </w:tcPr>
          <w:p w:rsidR="00885983" w:rsidRPr="00806847" w:rsidRDefault="006A079B">
            <w:pPr>
              <w:widowControl w:val="0"/>
              <w:jc w:val="both"/>
              <w:rPr>
                <w:color w:val="auto"/>
              </w:rPr>
            </w:pPr>
            <w:r w:rsidRPr="00806847">
              <w:rPr>
                <w:rFonts w:ascii="Times New Roman" w:hAnsi="Times New Roman" w:cs="Times New Roman"/>
                <w:color w:val="auto"/>
              </w:rPr>
              <w:t>Розривальне зусилля шва, Н</w:t>
            </w:r>
          </w:p>
        </w:tc>
        <w:tc>
          <w:tcPr>
            <w:tcW w:w="3413" w:type="dxa"/>
            <w:tcBorders>
              <w:top w:val="single" w:sz="4" w:space="0" w:color="000000"/>
              <w:left w:val="single" w:sz="4" w:space="0" w:color="000000"/>
              <w:bottom w:val="single" w:sz="4" w:space="0" w:color="000000"/>
              <w:right w:val="single" w:sz="4" w:space="0" w:color="000000"/>
            </w:tcBorders>
            <w:shd w:val="clear" w:color="auto" w:fill="FFFFFF"/>
          </w:tcPr>
          <w:p w:rsidR="00885983" w:rsidRPr="00806847" w:rsidRDefault="006A079B">
            <w:pPr>
              <w:widowControl w:val="0"/>
              <w:jc w:val="both"/>
              <w:rPr>
                <w:color w:val="auto"/>
              </w:rPr>
            </w:pPr>
            <w:r w:rsidRPr="00806847">
              <w:rPr>
                <w:rFonts w:ascii="Times New Roman" w:hAnsi="Times New Roman" w:cs="Times New Roman"/>
                <w:color w:val="auto"/>
              </w:rPr>
              <w:t>не менше 950</w:t>
            </w:r>
          </w:p>
        </w:tc>
        <w:tc>
          <w:tcPr>
            <w:tcW w:w="2690" w:type="dxa"/>
            <w:tcBorders>
              <w:top w:val="single" w:sz="4" w:space="0" w:color="000000"/>
              <w:left w:val="single" w:sz="4" w:space="0" w:color="000000"/>
              <w:bottom w:val="single" w:sz="4" w:space="0" w:color="000000"/>
              <w:right w:val="single" w:sz="4" w:space="0" w:color="000000"/>
            </w:tcBorders>
            <w:shd w:val="clear" w:color="auto" w:fill="FFFFFF"/>
          </w:tcPr>
          <w:p w:rsidR="00885983" w:rsidRPr="00806847" w:rsidRDefault="006A079B">
            <w:pPr>
              <w:widowControl w:val="0"/>
              <w:jc w:val="both"/>
              <w:rPr>
                <w:color w:val="auto"/>
              </w:rPr>
            </w:pPr>
            <w:r w:rsidRPr="00806847">
              <w:rPr>
                <w:rFonts w:ascii="Times New Roman" w:hAnsi="Times New Roman" w:cs="Times New Roman"/>
                <w:color w:val="auto"/>
              </w:rPr>
              <w:t xml:space="preserve">ДСТУ EN ISO 13935-2:2018 </w:t>
            </w:r>
            <w:r w:rsidRPr="00806847">
              <w:rPr>
                <w:rStyle w:val="docdata"/>
                <w:color w:val="auto"/>
                <w:shd w:val="clear" w:color="auto" w:fill="FEFEFE"/>
              </w:rPr>
              <w:t>(EN ISO 13935-2:2014, IDT; ISO 13935-2:2014, IDT)</w:t>
            </w:r>
          </w:p>
        </w:tc>
      </w:tr>
      <w:tr w:rsidR="00885983" w:rsidRPr="00806847">
        <w:tc>
          <w:tcPr>
            <w:tcW w:w="548" w:type="dxa"/>
            <w:tcBorders>
              <w:top w:val="single" w:sz="4" w:space="0" w:color="000000"/>
              <w:left w:val="single" w:sz="4" w:space="0" w:color="000000"/>
              <w:bottom w:val="single" w:sz="4" w:space="0" w:color="000000"/>
              <w:right w:val="single" w:sz="4" w:space="0" w:color="000000"/>
            </w:tcBorders>
            <w:shd w:val="clear" w:color="auto" w:fill="FFFFFF"/>
          </w:tcPr>
          <w:p w:rsidR="00885983" w:rsidRPr="00806847" w:rsidRDefault="006A079B">
            <w:pPr>
              <w:widowControl w:val="0"/>
              <w:jc w:val="both"/>
              <w:rPr>
                <w:color w:val="auto"/>
              </w:rPr>
            </w:pPr>
            <w:r w:rsidRPr="00806847">
              <w:rPr>
                <w:rFonts w:ascii="Times New Roman" w:hAnsi="Times New Roman" w:cs="Times New Roman"/>
                <w:color w:val="auto"/>
              </w:rPr>
              <w:t>4</w:t>
            </w:r>
          </w:p>
        </w:tc>
        <w:tc>
          <w:tcPr>
            <w:tcW w:w="2976" w:type="dxa"/>
            <w:tcBorders>
              <w:top w:val="single" w:sz="4" w:space="0" w:color="000000"/>
              <w:left w:val="single" w:sz="4" w:space="0" w:color="000000"/>
              <w:bottom w:val="single" w:sz="4" w:space="0" w:color="000000"/>
              <w:right w:val="single" w:sz="4" w:space="0" w:color="000000"/>
            </w:tcBorders>
            <w:shd w:val="clear" w:color="auto" w:fill="FFFFFF"/>
          </w:tcPr>
          <w:p w:rsidR="00885983" w:rsidRPr="00806847" w:rsidRDefault="006A079B">
            <w:pPr>
              <w:widowControl w:val="0"/>
              <w:jc w:val="both"/>
              <w:rPr>
                <w:color w:val="auto"/>
              </w:rPr>
            </w:pPr>
            <w:r w:rsidRPr="00806847">
              <w:rPr>
                <w:rFonts w:ascii="Times New Roman" w:hAnsi="Times New Roman" w:cs="Times New Roman"/>
                <w:color w:val="auto"/>
              </w:rPr>
              <w:t>Роздиральне зусилля матеріалу, Н:</w:t>
            </w:r>
          </w:p>
          <w:p w:rsidR="00885983" w:rsidRPr="00806847" w:rsidRDefault="006A079B">
            <w:pPr>
              <w:widowControl w:val="0"/>
              <w:jc w:val="both"/>
              <w:rPr>
                <w:color w:val="auto"/>
              </w:rPr>
            </w:pPr>
            <w:r w:rsidRPr="00806847">
              <w:rPr>
                <w:rFonts w:ascii="Times New Roman" w:hAnsi="Times New Roman" w:cs="Times New Roman"/>
                <w:color w:val="auto"/>
              </w:rPr>
              <w:t>по основі</w:t>
            </w:r>
          </w:p>
          <w:p w:rsidR="00885983" w:rsidRPr="00806847" w:rsidRDefault="006A079B">
            <w:pPr>
              <w:widowControl w:val="0"/>
              <w:jc w:val="both"/>
              <w:rPr>
                <w:color w:val="auto"/>
              </w:rPr>
            </w:pPr>
            <w:r w:rsidRPr="00806847">
              <w:rPr>
                <w:rFonts w:ascii="Times New Roman" w:hAnsi="Times New Roman" w:cs="Times New Roman"/>
                <w:color w:val="auto"/>
              </w:rPr>
              <w:t>по утоку</w:t>
            </w:r>
          </w:p>
        </w:tc>
        <w:tc>
          <w:tcPr>
            <w:tcW w:w="3413" w:type="dxa"/>
            <w:tcBorders>
              <w:top w:val="single" w:sz="4" w:space="0" w:color="000000"/>
              <w:left w:val="single" w:sz="4" w:space="0" w:color="000000"/>
              <w:bottom w:val="single" w:sz="4" w:space="0" w:color="000000"/>
              <w:right w:val="single" w:sz="4" w:space="0" w:color="000000"/>
            </w:tcBorders>
            <w:shd w:val="clear" w:color="auto" w:fill="FFFFFF"/>
          </w:tcPr>
          <w:p w:rsidR="00885983" w:rsidRPr="00806847" w:rsidRDefault="00885983">
            <w:pPr>
              <w:widowControl w:val="0"/>
              <w:jc w:val="both"/>
              <w:rPr>
                <w:rFonts w:ascii="Times New Roman" w:hAnsi="Times New Roman" w:cs="Times New Roman"/>
                <w:color w:val="auto"/>
              </w:rPr>
            </w:pPr>
          </w:p>
          <w:p w:rsidR="00885983" w:rsidRPr="00806847" w:rsidRDefault="00885983">
            <w:pPr>
              <w:widowControl w:val="0"/>
              <w:jc w:val="both"/>
              <w:rPr>
                <w:rFonts w:ascii="Times New Roman" w:hAnsi="Times New Roman" w:cs="Times New Roman"/>
                <w:color w:val="auto"/>
              </w:rPr>
            </w:pPr>
          </w:p>
          <w:p w:rsidR="00885983" w:rsidRPr="00806847" w:rsidRDefault="006A079B">
            <w:pPr>
              <w:widowControl w:val="0"/>
              <w:jc w:val="both"/>
              <w:rPr>
                <w:color w:val="auto"/>
              </w:rPr>
            </w:pPr>
            <w:r w:rsidRPr="00806847">
              <w:rPr>
                <w:rFonts w:ascii="Times New Roman" w:hAnsi="Times New Roman" w:cs="Times New Roman"/>
                <w:color w:val="auto"/>
              </w:rPr>
              <w:t>не менше 95</w:t>
            </w:r>
          </w:p>
          <w:p w:rsidR="00885983" w:rsidRPr="00806847" w:rsidRDefault="006A079B">
            <w:pPr>
              <w:widowControl w:val="0"/>
              <w:jc w:val="both"/>
              <w:rPr>
                <w:color w:val="auto"/>
              </w:rPr>
            </w:pPr>
            <w:r w:rsidRPr="00806847">
              <w:rPr>
                <w:rFonts w:ascii="Times New Roman" w:hAnsi="Times New Roman" w:cs="Times New Roman"/>
                <w:color w:val="auto"/>
              </w:rPr>
              <w:t>не менше 95</w:t>
            </w:r>
          </w:p>
        </w:tc>
        <w:tc>
          <w:tcPr>
            <w:tcW w:w="2690" w:type="dxa"/>
            <w:tcBorders>
              <w:top w:val="single" w:sz="4" w:space="0" w:color="000000"/>
              <w:left w:val="single" w:sz="4" w:space="0" w:color="000000"/>
              <w:bottom w:val="single" w:sz="4" w:space="0" w:color="000000"/>
              <w:right w:val="single" w:sz="4" w:space="0" w:color="000000"/>
            </w:tcBorders>
            <w:shd w:val="clear" w:color="auto" w:fill="FFFFFF"/>
          </w:tcPr>
          <w:p w:rsidR="00885983" w:rsidRPr="00806847" w:rsidRDefault="006A079B">
            <w:pPr>
              <w:widowControl w:val="0"/>
              <w:jc w:val="both"/>
              <w:rPr>
                <w:rFonts w:ascii="Times New Roman" w:hAnsi="Times New Roman" w:cs="Times New Roman"/>
                <w:color w:val="auto"/>
              </w:rPr>
            </w:pPr>
            <w:r w:rsidRPr="00806847">
              <w:rPr>
                <w:rFonts w:ascii="Times New Roman" w:hAnsi="Times New Roman" w:cs="Times New Roman"/>
                <w:color w:val="auto"/>
              </w:rPr>
              <w:t>ДСТУ ISO 13937-2:2006</w:t>
            </w:r>
          </w:p>
          <w:p w:rsidR="006A079B" w:rsidRPr="00806847" w:rsidRDefault="006A079B">
            <w:pPr>
              <w:widowControl w:val="0"/>
              <w:jc w:val="both"/>
              <w:rPr>
                <w:color w:val="auto"/>
              </w:rPr>
            </w:pPr>
            <w:r w:rsidRPr="00806847">
              <w:rPr>
                <w:rStyle w:val="docdata"/>
                <w:color w:val="auto"/>
                <w:shd w:val="clear" w:color="auto" w:fill="FEFEFE"/>
              </w:rPr>
              <w:t>(ISO 13937-2:2000, IDT)</w:t>
            </w:r>
          </w:p>
        </w:tc>
      </w:tr>
      <w:tr w:rsidR="00885983" w:rsidRPr="00806847">
        <w:tc>
          <w:tcPr>
            <w:tcW w:w="548" w:type="dxa"/>
            <w:tcBorders>
              <w:top w:val="single" w:sz="4" w:space="0" w:color="000000"/>
              <w:left w:val="single" w:sz="4" w:space="0" w:color="000000"/>
              <w:bottom w:val="single" w:sz="4" w:space="0" w:color="000000"/>
              <w:right w:val="single" w:sz="4" w:space="0" w:color="000000"/>
            </w:tcBorders>
            <w:shd w:val="clear" w:color="auto" w:fill="FFFFFF"/>
          </w:tcPr>
          <w:p w:rsidR="00885983" w:rsidRPr="00806847" w:rsidRDefault="006A079B">
            <w:pPr>
              <w:widowControl w:val="0"/>
              <w:jc w:val="both"/>
              <w:rPr>
                <w:color w:val="auto"/>
              </w:rPr>
            </w:pPr>
            <w:r w:rsidRPr="00806847">
              <w:rPr>
                <w:rFonts w:ascii="Times New Roman" w:hAnsi="Times New Roman" w:cs="Times New Roman"/>
                <w:color w:val="auto"/>
              </w:rPr>
              <w:t>5</w:t>
            </w:r>
          </w:p>
        </w:tc>
        <w:tc>
          <w:tcPr>
            <w:tcW w:w="2976" w:type="dxa"/>
            <w:tcBorders>
              <w:top w:val="single" w:sz="4" w:space="0" w:color="000000"/>
              <w:left w:val="single" w:sz="4" w:space="0" w:color="000000"/>
              <w:bottom w:val="single" w:sz="4" w:space="0" w:color="000000"/>
              <w:right w:val="single" w:sz="4" w:space="0" w:color="000000"/>
            </w:tcBorders>
            <w:shd w:val="clear" w:color="auto" w:fill="FFFFFF"/>
          </w:tcPr>
          <w:p w:rsidR="00885983" w:rsidRPr="00806847" w:rsidRDefault="006A079B">
            <w:pPr>
              <w:widowControl w:val="0"/>
              <w:jc w:val="both"/>
              <w:rPr>
                <w:color w:val="auto"/>
              </w:rPr>
            </w:pPr>
            <w:r w:rsidRPr="00806847">
              <w:rPr>
                <w:rFonts w:ascii="Times New Roman" w:hAnsi="Times New Roman" w:cs="Times New Roman"/>
                <w:color w:val="auto"/>
              </w:rPr>
              <w:t>Ступінь тривкості пофарбування, бали:</w:t>
            </w:r>
          </w:p>
          <w:p w:rsidR="00885983" w:rsidRPr="00806847" w:rsidRDefault="006A079B">
            <w:pPr>
              <w:widowControl w:val="0"/>
              <w:jc w:val="both"/>
              <w:rPr>
                <w:color w:val="auto"/>
              </w:rPr>
            </w:pPr>
            <w:r w:rsidRPr="00806847">
              <w:rPr>
                <w:rFonts w:ascii="Times New Roman" w:hAnsi="Times New Roman" w:cs="Times New Roman"/>
                <w:color w:val="auto"/>
              </w:rPr>
              <w:t>- до світла;</w:t>
            </w:r>
          </w:p>
          <w:p w:rsidR="00885983" w:rsidRPr="00806847" w:rsidRDefault="00885983">
            <w:pPr>
              <w:widowControl w:val="0"/>
              <w:jc w:val="both"/>
              <w:rPr>
                <w:rFonts w:ascii="Times New Roman" w:hAnsi="Times New Roman" w:cs="Times New Roman"/>
                <w:color w:val="auto"/>
              </w:rPr>
            </w:pPr>
          </w:p>
          <w:p w:rsidR="00885983" w:rsidRPr="00806847" w:rsidRDefault="00885983">
            <w:pPr>
              <w:widowControl w:val="0"/>
              <w:jc w:val="both"/>
              <w:rPr>
                <w:rFonts w:ascii="Times New Roman" w:hAnsi="Times New Roman" w:cs="Times New Roman"/>
                <w:color w:val="auto"/>
              </w:rPr>
            </w:pPr>
          </w:p>
          <w:p w:rsidR="00885983" w:rsidRPr="00806847" w:rsidRDefault="006A079B">
            <w:pPr>
              <w:widowControl w:val="0"/>
              <w:jc w:val="both"/>
              <w:rPr>
                <w:color w:val="auto"/>
              </w:rPr>
            </w:pPr>
            <w:r w:rsidRPr="00806847">
              <w:rPr>
                <w:rFonts w:ascii="Times New Roman" w:hAnsi="Times New Roman" w:cs="Times New Roman"/>
                <w:color w:val="auto"/>
              </w:rPr>
              <w:t>- до прання при 600 (№3);</w:t>
            </w:r>
          </w:p>
          <w:p w:rsidR="00885983" w:rsidRPr="00806847" w:rsidRDefault="006A079B">
            <w:pPr>
              <w:widowControl w:val="0"/>
              <w:jc w:val="both"/>
              <w:rPr>
                <w:color w:val="auto"/>
              </w:rPr>
            </w:pPr>
            <w:r w:rsidRPr="00806847">
              <w:rPr>
                <w:rFonts w:ascii="Times New Roman" w:hAnsi="Times New Roman" w:cs="Times New Roman"/>
                <w:color w:val="auto"/>
              </w:rPr>
              <w:t>- до органічних розчинників;</w:t>
            </w:r>
          </w:p>
          <w:p w:rsidR="00885983" w:rsidRPr="00806847" w:rsidRDefault="00885983">
            <w:pPr>
              <w:widowControl w:val="0"/>
              <w:jc w:val="both"/>
              <w:rPr>
                <w:rFonts w:ascii="Times New Roman" w:hAnsi="Times New Roman" w:cs="Times New Roman"/>
                <w:color w:val="auto"/>
              </w:rPr>
            </w:pPr>
          </w:p>
          <w:p w:rsidR="006A079B" w:rsidRPr="00806847" w:rsidRDefault="006A079B">
            <w:pPr>
              <w:widowControl w:val="0"/>
              <w:jc w:val="both"/>
              <w:rPr>
                <w:rFonts w:ascii="Times New Roman" w:hAnsi="Times New Roman" w:cs="Times New Roman"/>
                <w:color w:val="auto"/>
              </w:rPr>
            </w:pPr>
          </w:p>
          <w:p w:rsidR="006A079B" w:rsidRPr="00806847" w:rsidRDefault="006A079B">
            <w:pPr>
              <w:widowControl w:val="0"/>
              <w:jc w:val="both"/>
              <w:rPr>
                <w:rFonts w:ascii="Times New Roman" w:hAnsi="Times New Roman" w:cs="Times New Roman"/>
                <w:color w:val="auto"/>
              </w:rPr>
            </w:pPr>
          </w:p>
          <w:p w:rsidR="00885983" w:rsidRPr="00806847" w:rsidRDefault="006A079B">
            <w:pPr>
              <w:widowControl w:val="0"/>
              <w:jc w:val="both"/>
              <w:rPr>
                <w:color w:val="auto"/>
              </w:rPr>
            </w:pPr>
            <w:r w:rsidRPr="00806847">
              <w:rPr>
                <w:rFonts w:ascii="Times New Roman" w:hAnsi="Times New Roman" w:cs="Times New Roman"/>
                <w:color w:val="auto"/>
              </w:rPr>
              <w:t>- до сухого тертя.</w:t>
            </w:r>
          </w:p>
        </w:tc>
        <w:tc>
          <w:tcPr>
            <w:tcW w:w="3413" w:type="dxa"/>
            <w:tcBorders>
              <w:top w:val="single" w:sz="4" w:space="0" w:color="000000"/>
              <w:left w:val="single" w:sz="4" w:space="0" w:color="000000"/>
              <w:bottom w:val="single" w:sz="4" w:space="0" w:color="000000"/>
              <w:right w:val="single" w:sz="4" w:space="0" w:color="000000"/>
            </w:tcBorders>
            <w:shd w:val="clear" w:color="auto" w:fill="FFFFFF"/>
          </w:tcPr>
          <w:p w:rsidR="00885983" w:rsidRPr="00806847" w:rsidRDefault="00885983">
            <w:pPr>
              <w:widowControl w:val="0"/>
              <w:jc w:val="both"/>
              <w:rPr>
                <w:rFonts w:ascii="Times New Roman" w:hAnsi="Times New Roman" w:cs="Times New Roman"/>
                <w:color w:val="auto"/>
              </w:rPr>
            </w:pPr>
          </w:p>
          <w:p w:rsidR="00885983" w:rsidRPr="00806847" w:rsidRDefault="00885983">
            <w:pPr>
              <w:widowControl w:val="0"/>
              <w:jc w:val="both"/>
              <w:rPr>
                <w:rFonts w:ascii="Times New Roman" w:hAnsi="Times New Roman" w:cs="Times New Roman"/>
                <w:color w:val="auto"/>
              </w:rPr>
            </w:pPr>
          </w:p>
          <w:p w:rsidR="00885983" w:rsidRPr="00806847" w:rsidRDefault="006A079B">
            <w:pPr>
              <w:widowControl w:val="0"/>
              <w:jc w:val="both"/>
              <w:rPr>
                <w:color w:val="auto"/>
              </w:rPr>
            </w:pPr>
            <w:r w:rsidRPr="00806847">
              <w:rPr>
                <w:rFonts w:ascii="Times New Roman" w:hAnsi="Times New Roman" w:cs="Times New Roman"/>
                <w:color w:val="auto"/>
              </w:rPr>
              <w:t>не менше 4</w:t>
            </w:r>
          </w:p>
          <w:p w:rsidR="00885983" w:rsidRPr="00806847" w:rsidRDefault="00885983">
            <w:pPr>
              <w:widowControl w:val="0"/>
              <w:jc w:val="both"/>
              <w:rPr>
                <w:rFonts w:ascii="Times New Roman" w:hAnsi="Times New Roman" w:cs="Times New Roman"/>
                <w:color w:val="auto"/>
              </w:rPr>
            </w:pPr>
          </w:p>
          <w:p w:rsidR="00885983" w:rsidRPr="00806847" w:rsidRDefault="00885983">
            <w:pPr>
              <w:widowControl w:val="0"/>
              <w:jc w:val="both"/>
              <w:rPr>
                <w:rFonts w:ascii="Times New Roman" w:hAnsi="Times New Roman" w:cs="Times New Roman"/>
                <w:color w:val="auto"/>
              </w:rPr>
            </w:pPr>
          </w:p>
          <w:p w:rsidR="00885983" w:rsidRPr="00806847" w:rsidRDefault="006A079B">
            <w:pPr>
              <w:widowControl w:val="0"/>
              <w:jc w:val="both"/>
              <w:rPr>
                <w:color w:val="auto"/>
              </w:rPr>
            </w:pPr>
            <w:r w:rsidRPr="00806847">
              <w:rPr>
                <w:rFonts w:ascii="Times New Roman" w:hAnsi="Times New Roman" w:cs="Times New Roman"/>
                <w:color w:val="auto"/>
              </w:rPr>
              <w:t>не менше 4/4</w:t>
            </w:r>
          </w:p>
          <w:p w:rsidR="00885983" w:rsidRPr="00806847" w:rsidRDefault="00885983">
            <w:pPr>
              <w:widowControl w:val="0"/>
              <w:jc w:val="both"/>
              <w:rPr>
                <w:rFonts w:ascii="Times New Roman" w:hAnsi="Times New Roman" w:cs="Times New Roman"/>
                <w:color w:val="auto"/>
              </w:rPr>
            </w:pPr>
          </w:p>
          <w:p w:rsidR="00885983" w:rsidRPr="00806847" w:rsidRDefault="006A079B">
            <w:pPr>
              <w:widowControl w:val="0"/>
              <w:jc w:val="both"/>
              <w:rPr>
                <w:color w:val="auto"/>
              </w:rPr>
            </w:pPr>
            <w:r w:rsidRPr="00806847">
              <w:rPr>
                <w:rFonts w:ascii="Times New Roman" w:hAnsi="Times New Roman" w:cs="Times New Roman"/>
                <w:color w:val="auto"/>
              </w:rPr>
              <w:t>не менше 4</w:t>
            </w:r>
          </w:p>
          <w:p w:rsidR="00885983" w:rsidRPr="00806847" w:rsidRDefault="00885983">
            <w:pPr>
              <w:widowControl w:val="0"/>
              <w:jc w:val="both"/>
              <w:rPr>
                <w:rFonts w:ascii="Times New Roman" w:hAnsi="Times New Roman" w:cs="Times New Roman"/>
                <w:color w:val="auto"/>
              </w:rPr>
            </w:pPr>
          </w:p>
          <w:p w:rsidR="006A079B" w:rsidRPr="00806847" w:rsidRDefault="006A079B">
            <w:pPr>
              <w:widowControl w:val="0"/>
              <w:jc w:val="both"/>
              <w:rPr>
                <w:rFonts w:ascii="Times New Roman" w:hAnsi="Times New Roman" w:cs="Times New Roman"/>
                <w:color w:val="auto"/>
              </w:rPr>
            </w:pPr>
          </w:p>
          <w:p w:rsidR="006A079B" w:rsidRPr="00806847" w:rsidRDefault="006A079B">
            <w:pPr>
              <w:widowControl w:val="0"/>
              <w:jc w:val="both"/>
              <w:rPr>
                <w:rFonts w:ascii="Times New Roman" w:hAnsi="Times New Roman" w:cs="Times New Roman"/>
                <w:color w:val="auto"/>
              </w:rPr>
            </w:pPr>
          </w:p>
          <w:p w:rsidR="00885983" w:rsidRPr="00806847" w:rsidRDefault="006A079B">
            <w:pPr>
              <w:widowControl w:val="0"/>
              <w:jc w:val="both"/>
              <w:rPr>
                <w:color w:val="auto"/>
              </w:rPr>
            </w:pPr>
            <w:r w:rsidRPr="00806847">
              <w:rPr>
                <w:rFonts w:ascii="Times New Roman" w:hAnsi="Times New Roman" w:cs="Times New Roman"/>
                <w:color w:val="auto"/>
              </w:rPr>
              <w:t>не менше 4</w:t>
            </w:r>
          </w:p>
        </w:tc>
        <w:tc>
          <w:tcPr>
            <w:tcW w:w="2690" w:type="dxa"/>
            <w:tcBorders>
              <w:top w:val="single" w:sz="4" w:space="0" w:color="000000"/>
              <w:left w:val="single" w:sz="4" w:space="0" w:color="000000"/>
              <w:bottom w:val="single" w:sz="4" w:space="0" w:color="000000"/>
              <w:right w:val="single" w:sz="4" w:space="0" w:color="000000"/>
            </w:tcBorders>
            <w:shd w:val="clear" w:color="auto" w:fill="FFFFFF"/>
          </w:tcPr>
          <w:p w:rsidR="00885983" w:rsidRPr="00806847" w:rsidRDefault="00885983">
            <w:pPr>
              <w:widowControl w:val="0"/>
              <w:jc w:val="both"/>
              <w:rPr>
                <w:rFonts w:ascii="Times New Roman" w:hAnsi="Times New Roman" w:cs="Times New Roman"/>
                <w:color w:val="auto"/>
              </w:rPr>
            </w:pPr>
          </w:p>
          <w:p w:rsidR="00885983" w:rsidRPr="00806847" w:rsidRDefault="00885983">
            <w:pPr>
              <w:widowControl w:val="0"/>
              <w:jc w:val="both"/>
              <w:rPr>
                <w:rFonts w:ascii="Times New Roman" w:hAnsi="Times New Roman" w:cs="Times New Roman"/>
                <w:color w:val="auto"/>
              </w:rPr>
            </w:pPr>
          </w:p>
          <w:p w:rsidR="00885983" w:rsidRPr="00806847" w:rsidRDefault="006A079B">
            <w:pPr>
              <w:widowControl w:val="0"/>
              <w:jc w:val="both"/>
              <w:rPr>
                <w:color w:val="auto"/>
              </w:rPr>
            </w:pPr>
            <w:r w:rsidRPr="00806847">
              <w:rPr>
                <w:rFonts w:ascii="Times New Roman" w:hAnsi="Times New Roman" w:cs="Times New Roman"/>
                <w:color w:val="auto"/>
              </w:rPr>
              <w:t xml:space="preserve">ДСТУ ISO 105-В02:2009 </w:t>
            </w:r>
            <w:r w:rsidRPr="00806847">
              <w:rPr>
                <w:rStyle w:val="docdata"/>
                <w:color w:val="auto"/>
                <w:shd w:val="clear" w:color="auto" w:fill="FEFEFE"/>
              </w:rPr>
              <w:t>(ISO 105-B02:1994, IDT)</w:t>
            </w:r>
          </w:p>
          <w:p w:rsidR="00885983" w:rsidRPr="00806847" w:rsidRDefault="00885983">
            <w:pPr>
              <w:widowControl w:val="0"/>
              <w:jc w:val="both"/>
              <w:rPr>
                <w:rFonts w:ascii="Times New Roman" w:hAnsi="Times New Roman" w:cs="Times New Roman"/>
                <w:color w:val="auto"/>
              </w:rPr>
            </w:pPr>
          </w:p>
          <w:p w:rsidR="00885983" w:rsidRPr="00806847" w:rsidRDefault="006A079B">
            <w:pPr>
              <w:widowControl w:val="0"/>
              <w:jc w:val="both"/>
              <w:rPr>
                <w:color w:val="auto"/>
              </w:rPr>
            </w:pPr>
            <w:r w:rsidRPr="00806847">
              <w:rPr>
                <w:rFonts w:ascii="Times New Roman" w:hAnsi="Times New Roman" w:cs="Times New Roman"/>
                <w:color w:val="auto"/>
              </w:rPr>
              <w:t xml:space="preserve">ДСТУ ISO 105-С06:2009 </w:t>
            </w:r>
            <w:r w:rsidRPr="00806847">
              <w:rPr>
                <w:rStyle w:val="docdata"/>
                <w:color w:val="auto"/>
                <w:shd w:val="clear" w:color="auto" w:fill="FEFEFE"/>
              </w:rPr>
              <w:t>(ISO 105-С06:1994, IDT)</w:t>
            </w:r>
          </w:p>
          <w:p w:rsidR="00885983" w:rsidRPr="00806847" w:rsidRDefault="006A079B">
            <w:pPr>
              <w:widowControl w:val="0"/>
              <w:jc w:val="both"/>
              <w:rPr>
                <w:color w:val="auto"/>
              </w:rPr>
            </w:pPr>
            <w:r w:rsidRPr="00806847">
              <w:rPr>
                <w:rFonts w:ascii="Times New Roman" w:hAnsi="Times New Roman" w:cs="Times New Roman"/>
                <w:color w:val="auto"/>
              </w:rPr>
              <w:t xml:space="preserve">ДСТУ ГОСТ ИСО 105-D01:2004 </w:t>
            </w:r>
            <w:r w:rsidRPr="00806847">
              <w:rPr>
                <w:rStyle w:val="docdata"/>
                <w:color w:val="auto"/>
                <w:shd w:val="clear" w:color="auto" w:fill="FEFEFE"/>
              </w:rPr>
              <w:t>(ГОСТ ИСО 105-D01-2002, IDT)</w:t>
            </w:r>
          </w:p>
          <w:p w:rsidR="00885983" w:rsidRPr="00806847" w:rsidRDefault="00885983">
            <w:pPr>
              <w:widowControl w:val="0"/>
              <w:jc w:val="both"/>
              <w:rPr>
                <w:rFonts w:ascii="Times New Roman" w:hAnsi="Times New Roman" w:cs="Times New Roman"/>
                <w:color w:val="auto"/>
              </w:rPr>
            </w:pPr>
          </w:p>
          <w:p w:rsidR="00885983" w:rsidRPr="00806847" w:rsidRDefault="006A079B">
            <w:pPr>
              <w:widowControl w:val="0"/>
              <w:jc w:val="both"/>
              <w:rPr>
                <w:color w:val="auto"/>
              </w:rPr>
            </w:pPr>
            <w:r w:rsidRPr="00806847">
              <w:rPr>
                <w:rFonts w:ascii="Times New Roman" w:hAnsi="Times New Roman" w:cs="Times New Roman"/>
                <w:color w:val="auto"/>
              </w:rPr>
              <w:t xml:space="preserve">ДСТУ ISO 105-Х12:2009 </w:t>
            </w:r>
            <w:r w:rsidRPr="00806847">
              <w:rPr>
                <w:rStyle w:val="docdata"/>
                <w:color w:val="auto"/>
                <w:shd w:val="clear" w:color="auto" w:fill="FEFEFE"/>
              </w:rPr>
              <w:t>(ISO 105-Х12:2001, IDT)</w:t>
            </w:r>
          </w:p>
        </w:tc>
      </w:tr>
      <w:tr w:rsidR="00885983" w:rsidRPr="00806847">
        <w:tc>
          <w:tcPr>
            <w:tcW w:w="548" w:type="dxa"/>
            <w:tcBorders>
              <w:top w:val="single" w:sz="4" w:space="0" w:color="000000"/>
              <w:left w:val="single" w:sz="4" w:space="0" w:color="000000"/>
              <w:bottom w:val="single" w:sz="4" w:space="0" w:color="000000"/>
              <w:right w:val="single" w:sz="4" w:space="0" w:color="000000"/>
            </w:tcBorders>
            <w:shd w:val="clear" w:color="auto" w:fill="FFFFFF"/>
          </w:tcPr>
          <w:p w:rsidR="00885983" w:rsidRPr="00806847" w:rsidRDefault="006A079B">
            <w:pPr>
              <w:widowControl w:val="0"/>
              <w:jc w:val="both"/>
              <w:rPr>
                <w:color w:val="auto"/>
              </w:rPr>
            </w:pPr>
            <w:r w:rsidRPr="00806847">
              <w:rPr>
                <w:rFonts w:ascii="Times New Roman" w:hAnsi="Times New Roman" w:cs="Times New Roman"/>
                <w:color w:val="auto"/>
              </w:rPr>
              <w:t>6</w:t>
            </w:r>
          </w:p>
        </w:tc>
        <w:tc>
          <w:tcPr>
            <w:tcW w:w="2976" w:type="dxa"/>
            <w:tcBorders>
              <w:top w:val="single" w:sz="4" w:space="0" w:color="000000"/>
              <w:left w:val="single" w:sz="4" w:space="0" w:color="000000"/>
              <w:bottom w:val="single" w:sz="4" w:space="0" w:color="000000"/>
              <w:right w:val="single" w:sz="4" w:space="0" w:color="000000"/>
            </w:tcBorders>
            <w:shd w:val="clear" w:color="auto" w:fill="FFFFFF"/>
          </w:tcPr>
          <w:p w:rsidR="00885983" w:rsidRPr="00806847" w:rsidRDefault="006A079B">
            <w:pPr>
              <w:widowControl w:val="0"/>
              <w:jc w:val="both"/>
              <w:rPr>
                <w:color w:val="auto"/>
              </w:rPr>
            </w:pPr>
            <w:r w:rsidRPr="00806847">
              <w:rPr>
                <w:rFonts w:ascii="Times New Roman" w:hAnsi="Times New Roman" w:cs="Times New Roman"/>
                <w:color w:val="auto"/>
              </w:rPr>
              <w:t>Питомий електричний опір, Ом</w:t>
            </w:r>
          </w:p>
        </w:tc>
        <w:tc>
          <w:tcPr>
            <w:tcW w:w="3413" w:type="dxa"/>
            <w:tcBorders>
              <w:top w:val="single" w:sz="4" w:space="0" w:color="000000"/>
              <w:left w:val="single" w:sz="4" w:space="0" w:color="000000"/>
              <w:bottom w:val="single" w:sz="4" w:space="0" w:color="000000"/>
              <w:right w:val="single" w:sz="4" w:space="0" w:color="000000"/>
            </w:tcBorders>
            <w:shd w:val="clear" w:color="auto" w:fill="FFFFFF"/>
          </w:tcPr>
          <w:p w:rsidR="00885983" w:rsidRPr="00806847" w:rsidRDefault="006A079B">
            <w:pPr>
              <w:widowControl w:val="0"/>
              <w:jc w:val="both"/>
              <w:rPr>
                <w:color w:val="auto"/>
              </w:rPr>
            </w:pPr>
            <w:r w:rsidRPr="00806847">
              <w:rPr>
                <w:rFonts w:ascii="Times New Roman" w:hAnsi="Times New Roman" w:cs="Times New Roman"/>
                <w:color w:val="auto"/>
              </w:rPr>
              <w:t>не більше 10</w:t>
            </w:r>
            <w:r w:rsidRPr="00806847">
              <w:rPr>
                <w:rFonts w:ascii="Times New Roman" w:hAnsi="Times New Roman" w:cs="Times New Roman"/>
                <w:color w:val="auto"/>
                <w:vertAlign w:val="superscript"/>
              </w:rPr>
              <w:t>12</w:t>
            </w:r>
          </w:p>
        </w:tc>
        <w:tc>
          <w:tcPr>
            <w:tcW w:w="2690" w:type="dxa"/>
            <w:tcBorders>
              <w:top w:val="single" w:sz="4" w:space="0" w:color="000000"/>
              <w:left w:val="single" w:sz="4" w:space="0" w:color="000000"/>
              <w:bottom w:val="single" w:sz="4" w:space="0" w:color="000000"/>
              <w:right w:val="single" w:sz="4" w:space="0" w:color="000000"/>
            </w:tcBorders>
            <w:shd w:val="clear" w:color="auto" w:fill="FFFFFF"/>
          </w:tcPr>
          <w:p w:rsidR="00885983" w:rsidRPr="00806847" w:rsidRDefault="006A079B">
            <w:pPr>
              <w:widowControl w:val="0"/>
              <w:jc w:val="both"/>
              <w:rPr>
                <w:color w:val="auto"/>
              </w:rPr>
            </w:pPr>
            <w:r w:rsidRPr="00806847">
              <w:rPr>
                <w:rFonts w:ascii="Times New Roman" w:hAnsi="Times New Roman" w:cs="Times New Roman"/>
                <w:color w:val="auto"/>
              </w:rPr>
              <w:t>ДСТУ EN  1149-1:2017</w:t>
            </w:r>
          </w:p>
          <w:p w:rsidR="00885983" w:rsidRPr="00806847" w:rsidRDefault="006A079B">
            <w:pPr>
              <w:widowControl w:val="0"/>
              <w:jc w:val="both"/>
              <w:rPr>
                <w:rFonts w:ascii="Times New Roman" w:hAnsi="Times New Roman" w:cs="Times New Roman"/>
                <w:color w:val="auto"/>
              </w:rPr>
            </w:pPr>
            <w:r w:rsidRPr="00806847">
              <w:rPr>
                <w:rStyle w:val="docdata"/>
                <w:color w:val="auto"/>
                <w:shd w:val="clear" w:color="auto" w:fill="FEFEFE"/>
              </w:rPr>
              <w:t>(EN 1149-1:2006, IDT)</w:t>
            </w:r>
          </w:p>
          <w:p w:rsidR="00885983" w:rsidRPr="00806847" w:rsidRDefault="00885983">
            <w:pPr>
              <w:widowControl w:val="0"/>
              <w:jc w:val="both"/>
              <w:rPr>
                <w:rFonts w:ascii="Times New Roman" w:hAnsi="Times New Roman" w:cs="Times New Roman"/>
                <w:color w:val="auto"/>
              </w:rPr>
            </w:pPr>
          </w:p>
        </w:tc>
      </w:tr>
      <w:tr w:rsidR="00885983" w:rsidRPr="00806847">
        <w:tc>
          <w:tcPr>
            <w:tcW w:w="548" w:type="dxa"/>
            <w:tcBorders>
              <w:top w:val="single" w:sz="4" w:space="0" w:color="000000"/>
              <w:left w:val="single" w:sz="4" w:space="0" w:color="000000"/>
              <w:bottom w:val="single" w:sz="4" w:space="0" w:color="000000"/>
              <w:right w:val="single" w:sz="4" w:space="0" w:color="000000"/>
            </w:tcBorders>
            <w:shd w:val="clear" w:color="auto" w:fill="FFFFFF"/>
          </w:tcPr>
          <w:p w:rsidR="00885983" w:rsidRPr="00806847" w:rsidRDefault="006A079B">
            <w:pPr>
              <w:widowControl w:val="0"/>
              <w:jc w:val="both"/>
              <w:rPr>
                <w:color w:val="auto"/>
              </w:rPr>
            </w:pPr>
            <w:r w:rsidRPr="00806847">
              <w:rPr>
                <w:rFonts w:ascii="Times New Roman" w:hAnsi="Times New Roman" w:cs="Times New Roman"/>
                <w:color w:val="auto"/>
              </w:rPr>
              <w:t>7</w:t>
            </w:r>
          </w:p>
        </w:tc>
        <w:tc>
          <w:tcPr>
            <w:tcW w:w="2976" w:type="dxa"/>
            <w:tcBorders>
              <w:top w:val="single" w:sz="4" w:space="0" w:color="000000"/>
              <w:left w:val="single" w:sz="4" w:space="0" w:color="000000"/>
              <w:bottom w:val="single" w:sz="4" w:space="0" w:color="000000"/>
              <w:right w:val="single" w:sz="4" w:space="0" w:color="000000"/>
            </w:tcBorders>
            <w:shd w:val="clear" w:color="auto" w:fill="FFFFFF"/>
          </w:tcPr>
          <w:p w:rsidR="00885983" w:rsidRPr="00806847" w:rsidRDefault="006A079B">
            <w:pPr>
              <w:widowControl w:val="0"/>
              <w:jc w:val="both"/>
              <w:rPr>
                <w:color w:val="auto"/>
              </w:rPr>
            </w:pPr>
            <w:r w:rsidRPr="00806847">
              <w:rPr>
                <w:rFonts w:ascii="Times New Roman" w:hAnsi="Times New Roman" w:cs="Times New Roman"/>
                <w:color w:val="auto"/>
              </w:rPr>
              <w:t>Обмежене поширення полум’я</w:t>
            </w:r>
          </w:p>
        </w:tc>
        <w:tc>
          <w:tcPr>
            <w:tcW w:w="3413" w:type="dxa"/>
            <w:tcBorders>
              <w:top w:val="single" w:sz="4" w:space="0" w:color="000000"/>
              <w:left w:val="single" w:sz="4" w:space="0" w:color="000000"/>
              <w:bottom w:val="single" w:sz="4" w:space="0" w:color="000000"/>
              <w:right w:val="single" w:sz="4" w:space="0" w:color="000000"/>
            </w:tcBorders>
            <w:shd w:val="clear" w:color="auto" w:fill="FFFFFF"/>
          </w:tcPr>
          <w:p w:rsidR="00885983" w:rsidRPr="00806847" w:rsidRDefault="006A079B">
            <w:pPr>
              <w:widowControl w:val="0"/>
              <w:jc w:val="both"/>
              <w:rPr>
                <w:color w:val="auto"/>
              </w:rPr>
            </w:pPr>
            <w:r w:rsidRPr="00806847">
              <w:rPr>
                <w:rFonts w:ascii="Times New Roman" w:hAnsi="Times New Roman" w:cs="Times New Roman"/>
                <w:color w:val="auto"/>
              </w:rPr>
              <w:t>зразок не повинен давати палаючих чи розплавлених фрагментів, полум'я не повинно досягати боків, чи верхнього краю проби, не повинно утворюватись дір, тривалість залишкового тління не має перевищувати 2 с, тривалість залишкового горіння не має перевищувати 2 с</w:t>
            </w:r>
          </w:p>
        </w:tc>
        <w:tc>
          <w:tcPr>
            <w:tcW w:w="2690" w:type="dxa"/>
            <w:tcBorders>
              <w:top w:val="single" w:sz="4" w:space="0" w:color="000000"/>
              <w:left w:val="single" w:sz="4" w:space="0" w:color="000000"/>
              <w:bottom w:val="single" w:sz="4" w:space="0" w:color="000000"/>
              <w:right w:val="single" w:sz="4" w:space="0" w:color="000000"/>
            </w:tcBorders>
            <w:shd w:val="clear" w:color="auto" w:fill="FFFFFF"/>
          </w:tcPr>
          <w:p w:rsidR="00885983" w:rsidRPr="00806847" w:rsidRDefault="006A079B">
            <w:pPr>
              <w:widowControl w:val="0"/>
              <w:jc w:val="both"/>
              <w:rPr>
                <w:color w:val="auto"/>
              </w:rPr>
            </w:pPr>
            <w:r w:rsidRPr="00806847">
              <w:rPr>
                <w:rFonts w:ascii="Times New Roman" w:hAnsi="Times New Roman" w:cs="Times New Roman"/>
                <w:color w:val="auto"/>
              </w:rPr>
              <w:t>ДСТУ EN ISO 15025:2016 (EN ISO 15025:2002, IDT; ISO 15025:2000, IDT),</w:t>
            </w:r>
          </w:p>
          <w:p w:rsidR="00885983" w:rsidRPr="00806847" w:rsidRDefault="006A079B">
            <w:pPr>
              <w:widowControl w:val="0"/>
              <w:jc w:val="both"/>
              <w:rPr>
                <w:color w:val="auto"/>
              </w:rPr>
            </w:pPr>
            <w:r w:rsidRPr="00806847">
              <w:rPr>
                <w:rFonts w:ascii="Times New Roman" w:hAnsi="Times New Roman" w:cs="Times New Roman"/>
                <w:color w:val="auto"/>
              </w:rPr>
              <w:t>метод А</w:t>
            </w:r>
          </w:p>
        </w:tc>
      </w:tr>
      <w:tr w:rsidR="00885983" w:rsidRPr="00806847">
        <w:tc>
          <w:tcPr>
            <w:tcW w:w="548" w:type="dxa"/>
            <w:tcBorders>
              <w:top w:val="single" w:sz="4" w:space="0" w:color="000000"/>
              <w:left w:val="single" w:sz="4" w:space="0" w:color="000000"/>
              <w:bottom w:val="single" w:sz="4" w:space="0" w:color="000000"/>
              <w:right w:val="single" w:sz="4" w:space="0" w:color="000000"/>
            </w:tcBorders>
            <w:shd w:val="clear" w:color="auto" w:fill="FFFFFF"/>
          </w:tcPr>
          <w:p w:rsidR="00885983" w:rsidRPr="00806847" w:rsidRDefault="006A079B">
            <w:pPr>
              <w:widowControl w:val="0"/>
              <w:jc w:val="both"/>
              <w:rPr>
                <w:color w:val="auto"/>
              </w:rPr>
            </w:pPr>
            <w:r w:rsidRPr="00806847">
              <w:rPr>
                <w:rFonts w:ascii="Times New Roman" w:hAnsi="Times New Roman" w:cs="Times New Roman"/>
                <w:color w:val="auto"/>
              </w:rPr>
              <w:t>8</w:t>
            </w:r>
          </w:p>
        </w:tc>
        <w:tc>
          <w:tcPr>
            <w:tcW w:w="2976" w:type="dxa"/>
            <w:tcBorders>
              <w:top w:val="single" w:sz="4" w:space="0" w:color="000000"/>
              <w:left w:val="single" w:sz="4" w:space="0" w:color="000000"/>
              <w:bottom w:val="single" w:sz="4" w:space="0" w:color="000000"/>
              <w:right w:val="single" w:sz="4" w:space="0" w:color="000000"/>
            </w:tcBorders>
            <w:shd w:val="clear" w:color="auto" w:fill="FFFFFF"/>
          </w:tcPr>
          <w:p w:rsidR="00885983" w:rsidRPr="00806847" w:rsidRDefault="006A079B">
            <w:pPr>
              <w:widowControl w:val="0"/>
              <w:jc w:val="both"/>
              <w:rPr>
                <w:color w:val="auto"/>
              </w:rPr>
            </w:pPr>
            <w:r w:rsidRPr="00806847">
              <w:rPr>
                <w:rFonts w:ascii="Times New Roman" w:hAnsi="Times New Roman" w:cs="Times New Roman"/>
                <w:color w:val="auto"/>
              </w:rPr>
              <w:t xml:space="preserve">Теплостійкість за температури (400 ± 5) </w:t>
            </w:r>
            <w:r w:rsidRPr="00806847">
              <w:rPr>
                <w:rFonts w:ascii="Times New Roman" w:hAnsi="Times New Roman" w:cs="Times New Roman"/>
                <w:color w:val="auto"/>
                <w:vertAlign w:val="superscript"/>
              </w:rPr>
              <w:t>0</w:t>
            </w:r>
            <w:r w:rsidRPr="00806847">
              <w:rPr>
                <w:rFonts w:ascii="Times New Roman" w:hAnsi="Times New Roman" w:cs="Times New Roman"/>
                <w:color w:val="auto"/>
              </w:rPr>
              <w:t>С, протягом 5 хвилин</w:t>
            </w:r>
          </w:p>
        </w:tc>
        <w:tc>
          <w:tcPr>
            <w:tcW w:w="3413" w:type="dxa"/>
            <w:tcBorders>
              <w:top w:val="single" w:sz="4" w:space="0" w:color="000000"/>
              <w:left w:val="single" w:sz="4" w:space="0" w:color="000000"/>
              <w:bottom w:val="single" w:sz="4" w:space="0" w:color="000000"/>
              <w:right w:val="single" w:sz="4" w:space="0" w:color="000000"/>
            </w:tcBorders>
            <w:shd w:val="clear" w:color="auto" w:fill="FFFFFF"/>
          </w:tcPr>
          <w:p w:rsidR="00885983" w:rsidRPr="00806847" w:rsidRDefault="006A079B">
            <w:pPr>
              <w:widowControl w:val="0"/>
              <w:jc w:val="both"/>
              <w:rPr>
                <w:color w:val="auto"/>
              </w:rPr>
            </w:pPr>
            <w:r w:rsidRPr="00806847">
              <w:rPr>
                <w:rFonts w:ascii="Times New Roman" w:hAnsi="Times New Roman" w:cs="Times New Roman"/>
                <w:color w:val="auto"/>
              </w:rPr>
              <w:t>зразок не повинен обвуглюватись, руйнуватися або займатися</w:t>
            </w:r>
          </w:p>
          <w:p w:rsidR="00885983" w:rsidRPr="00806847" w:rsidRDefault="006A079B">
            <w:pPr>
              <w:widowControl w:val="0"/>
              <w:jc w:val="both"/>
              <w:rPr>
                <w:color w:val="auto"/>
              </w:rPr>
            </w:pPr>
            <w:r w:rsidRPr="00806847">
              <w:rPr>
                <w:rFonts w:ascii="Times New Roman" w:hAnsi="Times New Roman" w:cs="Times New Roman"/>
                <w:color w:val="auto"/>
              </w:rPr>
              <w:t xml:space="preserve">та не повинен давати усадку </w:t>
            </w:r>
            <w:r w:rsidRPr="00806847">
              <w:rPr>
                <w:rFonts w:ascii="Times New Roman" w:hAnsi="Times New Roman" w:cs="Times New Roman"/>
                <w:color w:val="auto"/>
              </w:rPr>
              <w:lastRenderedPageBreak/>
              <w:t>більше ніж на 5 % в напрямку вздовж та поперек волокон</w:t>
            </w:r>
          </w:p>
        </w:tc>
        <w:tc>
          <w:tcPr>
            <w:tcW w:w="2690" w:type="dxa"/>
            <w:tcBorders>
              <w:top w:val="single" w:sz="4" w:space="0" w:color="000000"/>
              <w:left w:val="single" w:sz="4" w:space="0" w:color="000000"/>
              <w:bottom w:val="single" w:sz="4" w:space="0" w:color="000000"/>
              <w:right w:val="single" w:sz="4" w:space="0" w:color="000000"/>
            </w:tcBorders>
            <w:shd w:val="clear" w:color="auto" w:fill="FFFFFF"/>
          </w:tcPr>
          <w:p w:rsidR="006A079B" w:rsidRPr="00806847" w:rsidRDefault="006A079B" w:rsidP="006A079B">
            <w:pPr>
              <w:pStyle w:val="1663"/>
              <w:widowControl w:val="0"/>
              <w:spacing w:before="0" w:beforeAutospacing="0" w:after="0" w:afterAutospacing="0" w:line="273" w:lineRule="auto"/>
              <w:jc w:val="both"/>
              <w:rPr>
                <w:lang w:val="uk-UA"/>
              </w:rPr>
            </w:pPr>
            <w:r w:rsidRPr="00806847">
              <w:rPr>
                <w:lang w:val="uk-UA"/>
              </w:rPr>
              <w:lastRenderedPageBreak/>
              <w:t xml:space="preserve">ДСТУ ISO 17493:2018 </w:t>
            </w:r>
            <w:r w:rsidRPr="00806847">
              <w:rPr>
                <w:shd w:val="clear" w:color="auto" w:fill="FEFEFE"/>
                <w:lang w:val="uk-UA"/>
              </w:rPr>
              <w:t>(ISO 17493:2016, IDT)</w:t>
            </w:r>
          </w:p>
          <w:p w:rsidR="00885983" w:rsidRPr="00806847" w:rsidRDefault="00885983">
            <w:pPr>
              <w:widowControl w:val="0"/>
              <w:jc w:val="both"/>
              <w:rPr>
                <w:color w:val="auto"/>
              </w:rPr>
            </w:pPr>
          </w:p>
        </w:tc>
      </w:tr>
      <w:tr w:rsidR="00885983" w:rsidRPr="00806847">
        <w:tc>
          <w:tcPr>
            <w:tcW w:w="548" w:type="dxa"/>
            <w:tcBorders>
              <w:top w:val="single" w:sz="4" w:space="0" w:color="000000"/>
              <w:left w:val="single" w:sz="4" w:space="0" w:color="000000"/>
              <w:bottom w:val="single" w:sz="4" w:space="0" w:color="000000"/>
              <w:right w:val="single" w:sz="4" w:space="0" w:color="000000"/>
            </w:tcBorders>
            <w:shd w:val="clear" w:color="auto" w:fill="FFFFFF"/>
          </w:tcPr>
          <w:p w:rsidR="00885983" w:rsidRPr="00806847" w:rsidRDefault="006A079B">
            <w:pPr>
              <w:widowControl w:val="0"/>
              <w:jc w:val="both"/>
              <w:rPr>
                <w:color w:val="auto"/>
              </w:rPr>
            </w:pPr>
            <w:r w:rsidRPr="00806847">
              <w:rPr>
                <w:rFonts w:ascii="Times New Roman" w:hAnsi="Times New Roman" w:cs="Times New Roman"/>
                <w:color w:val="auto"/>
              </w:rPr>
              <w:lastRenderedPageBreak/>
              <w:t>9</w:t>
            </w:r>
          </w:p>
        </w:tc>
        <w:tc>
          <w:tcPr>
            <w:tcW w:w="2976" w:type="dxa"/>
            <w:tcBorders>
              <w:top w:val="single" w:sz="4" w:space="0" w:color="000000"/>
              <w:left w:val="single" w:sz="4" w:space="0" w:color="000000"/>
              <w:bottom w:val="single" w:sz="4" w:space="0" w:color="000000"/>
              <w:right w:val="single" w:sz="4" w:space="0" w:color="000000"/>
            </w:tcBorders>
            <w:shd w:val="clear" w:color="auto" w:fill="FFFFFF"/>
          </w:tcPr>
          <w:p w:rsidR="00885983" w:rsidRPr="00806847" w:rsidRDefault="006A079B">
            <w:pPr>
              <w:widowControl w:val="0"/>
              <w:jc w:val="both"/>
              <w:rPr>
                <w:color w:val="auto"/>
              </w:rPr>
            </w:pPr>
            <w:r w:rsidRPr="00806847">
              <w:rPr>
                <w:rFonts w:ascii="Times New Roman" w:hAnsi="Times New Roman" w:cs="Times New Roman"/>
                <w:color w:val="auto"/>
              </w:rPr>
              <w:t>Визначення виду ткацького переплетіння</w:t>
            </w:r>
          </w:p>
        </w:tc>
        <w:tc>
          <w:tcPr>
            <w:tcW w:w="3413" w:type="dxa"/>
            <w:tcBorders>
              <w:top w:val="single" w:sz="4" w:space="0" w:color="000000"/>
              <w:left w:val="single" w:sz="4" w:space="0" w:color="000000"/>
              <w:bottom w:val="single" w:sz="4" w:space="0" w:color="000000"/>
              <w:right w:val="single" w:sz="4" w:space="0" w:color="000000"/>
            </w:tcBorders>
            <w:shd w:val="clear" w:color="auto" w:fill="FFFFFF"/>
          </w:tcPr>
          <w:p w:rsidR="00885983" w:rsidRPr="00806847" w:rsidRDefault="006A079B">
            <w:pPr>
              <w:widowControl w:val="0"/>
              <w:jc w:val="both"/>
              <w:rPr>
                <w:color w:val="auto"/>
              </w:rPr>
            </w:pPr>
            <w:r w:rsidRPr="00806847">
              <w:rPr>
                <w:rFonts w:ascii="Times New Roman" w:hAnsi="Times New Roman" w:cs="Times New Roman"/>
                <w:color w:val="auto"/>
              </w:rPr>
              <w:t>фактично</w:t>
            </w:r>
          </w:p>
        </w:tc>
        <w:tc>
          <w:tcPr>
            <w:tcW w:w="2690" w:type="dxa"/>
            <w:tcBorders>
              <w:top w:val="single" w:sz="4" w:space="0" w:color="000000"/>
              <w:left w:val="single" w:sz="4" w:space="0" w:color="000000"/>
              <w:bottom w:val="single" w:sz="4" w:space="0" w:color="000000"/>
              <w:right w:val="single" w:sz="4" w:space="0" w:color="000000"/>
            </w:tcBorders>
            <w:shd w:val="clear" w:color="auto" w:fill="FFFFFF"/>
          </w:tcPr>
          <w:p w:rsidR="00885983" w:rsidRPr="00806847" w:rsidRDefault="006A079B">
            <w:pPr>
              <w:widowControl w:val="0"/>
              <w:jc w:val="both"/>
              <w:rPr>
                <w:color w:val="auto"/>
              </w:rPr>
            </w:pPr>
            <w:r w:rsidRPr="00806847">
              <w:rPr>
                <w:rFonts w:ascii="Times New Roman" w:hAnsi="Times New Roman" w:cs="Times New Roman"/>
                <w:color w:val="auto"/>
              </w:rPr>
              <w:t>ДСТУ 2201-93</w:t>
            </w:r>
          </w:p>
        </w:tc>
      </w:tr>
      <w:tr w:rsidR="00885983" w:rsidRPr="00806847">
        <w:tc>
          <w:tcPr>
            <w:tcW w:w="548" w:type="dxa"/>
            <w:tcBorders>
              <w:top w:val="single" w:sz="4" w:space="0" w:color="000000"/>
              <w:left w:val="single" w:sz="4" w:space="0" w:color="000000"/>
              <w:bottom w:val="single" w:sz="4" w:space="0" w:color="000000"/>
              <w:right w:val="single" w:sz="4" w:space="0" w:color="000000"/>
            </w:tcBorders>
            <w:shd w:val="clear" w:color="auto" w:fill="FFFFFF"/>
          </w:tcPr>
          <w:p w:rsidR="00885983" w:rsidRPr="00806847" w:rsidRDefault="006A079B">
            <w:pPr>
              <w:widowControl w:val="0"/>
              <w:jc w:val="both"/>
              <w:rPr>
                <w:color w:val="auto"/>
              </w:rPr>
            </w:pPr>
            <w:r w:rsidRPr="00806847">
              <w:rPr>
                <w:rFonts w:ascii="Times New Roman" w:hAnsi="Times New Roman" w:cs="Times New Roman"/>
                <w:color w:val="auto"/>
              </w:rPr>
              <w:t>10</w:t>
            </w:r>
          </w:p>
        </w:tc>
        <w:tc>
          <w:tcPr>
            <w:tcW w:w="2976" w:type="dxa"/>
            <w:tcBorders>
              <w:top w:val="single" w:sz="4" w:space="0" w:color="000000"/>
              <w:left w:val="single" w:sz="4" w:space="0" w:color="000000"/>
              <w:bottom w:val="single" w:sz="4" w:space="0" w:color="000000"/>
              <w:right w:val="single" w:sz="4" w:space="0" w:color="000000"/>
            </w:tcBorders>
            <w:shd w:val="clear" w:color="auto" w:fill="FFFFFF"/>
          </w:tcPr>
          <w:p w:rsidR="00885983" w:rsidRPr="00806847" w:rsidRDefault="006A079B">
            <w:pPr>
              <w:widowControl w:val="0"/>
              <w:jc w:val="both"/>
              <w:rPr>
                <w:color w:val="auto"/>
              </w:rPr>
            </w:pPr>
            <w:r w:rsidRPr="00806847">
              <w:rPr>
                <w:rFonts w:ascii="Times New Roman" w:hAnsi="Times New Roman" w:cs="Times New Roman"/>
                <w:color w:val="auto"/>
              </w:rPr>
              <w:t>Число циклів стирання, цикли</w:t>
            </w:r>
          </w:p>
        </w:tc>
        <w:tc>
          <w:tcPr>
            <w:tcW w:w="3413" w:type="dxa"/>
            <w:tcBorders>
              <w:top w:val="single" w:sz="4" w:space="0" w:color="000000"/>
              <w:left w:val="single" w:sz="4" w:space="0" w:color="000000"/>
              <w:bottom w:val="single" w:sz="4" w:space="0" w:color="000000"/>
              <w:right w:val="single" w:sz="4" w:space="0" w:color="000000"/>
            </w:tcBorders>
            <w:shd w:val="clear" w:color="auto" w:fill="FFFFFF"/>
          </w:tcPr>
          <w:p w:rsidR="00885983" w:rsidRPr="00806847" w:rsidRDefault="006A079B">
            <w:pPr>
              <w:widowControl w:val="0"/>
              <w:jc w:val="both"/>
              <w:rPr>
                <w:color w:val="auto"/>
              </w:rPr>
            </w:pPr>
            <w:r w:rsidRPr="00806847">
              <w:rPr>
                <w:rFonts w:ascii="Times New Roman" w:hAnsi="Times New Roman" w:cs="Times New Roman"/>
                <w:color w:val="auto"/>
              </w:rPr>
              <w:t>не менше 30000</w:t>
            </w:r>
          </w:p>
        </w:tc>
        <w:tc>
          <w:tcPr>
            <w:tcW w:w="2690" w:type="dxa"/>
            <w:tcBorders>
              <w:top w:val="single" w:sz="4" w:space="0" w:color="000000"/>
              <w:left w:val="single" w:sz="4" w:space="0" w:color="000000"/>
              <w:bottom w:val="single" w:sz="4" w:space="0" w:color="000000"/>
              <w:right w:val="single" w:sz="4" w:space="0" w:color="000000"/>
            </w:tcBorders>
            <w:shd w:val="clear" w:color="auto" w:fill="FFFFFF"/>
          </w:tcPr>
          <w:p w:rsidR="00885983" w:rsidRPr="00806847" w:rsidRDefault="006A079B">
            <w:pPr>
              <w:widowControl w:val="0"/>
              <w:jc w:val="both"/>
              <w:rPr>
                <w:color w:val="auto"/>
              </w:rPr>
            </w:pPr>
            <w:r w:rsidRPr="00806847">
              <w:rPr>
                <w:rFonts w:ascii="Times New Roman" w:hAnsi="Times New Roman" w:cs="Times New Roman"/>
                <w:color w:val="auto"/>
              </w:rPr>
              <w:t xml:space="preserve">ДСТУ ISO 12947-2:2005 </w:t>
            </w:r>
            <w:r w:rsidRPr="00806847">
              <w:rPr>
                <w:rStyle w:val="docdata"/>
                <w:color w:val="auto"/>
                <w:shd w:val="clear" w:color="auto" w:fill="FEFEFE"/>
              </w:rPr>
              <w:t>(ISO 12947-2:1998, IDT)</w:t>
            </w:r>
          </w:p>
        </w:tc>
      </w:tr>
      <w:tr w:rsidR="00885983" w:rsidRPr="00806847">
        <w:tc>
          <w:tcPr>
            <w:tcW w:w="548" w:type="dxa"/>
            <w:tcBorders>
              <w:top w:val="single" w:sz="4" w:space="0" w:color="000000"/>
              <w:left w:val="single" w:sz="4" w:space="0" w:color="000000"/>
              <w:bottom w:val="single" w:sz="4" w:space="0" w:color="000000"/>
              <w:right w:val="single" w:sz="4" w:space="0" w:color="000000"/>
            </w:tcBorders>
            <w:shd w:val="clear" w:color="auto" w:fill="FFFFFF"/>
          </w:tcPr>
          <w:p w:rsidR="00885983" w:rsidRPr="00806847" w:rsidRDefault="006A079B">
            <w:pPr>
              <w:widowControl w:val="0"/>
              <w:jc w:val="both"/>
              <w:rPr>
                <w:color w:val="auto"/>
              </w:rPr>
            </w:pPr>
            <w:r w:rsidRPr="00806847">
              <w:rPr>
                <w:rFonts w:ascii="Times New Roman" w:hAnsi="Times New Roman" w:cs="Times New Roman"/>
                <w:color w:val="auto"/>
              </w:rPr>
              <w:t>11</w:t>
            </w:r>
          </w:p>
        </w:tc>
        <w:tc>
          <w:tcPr>
            <w:tcW w:w="2976" w:type="dxa"/>
            <w:tcBorders>
              <w:top w:val="single" w:sz="4" w:space="0" w:color="000000"/>
              <w:left w:val="single" w:sz="4" w:space="0" w:color="000000"/>
              <w:bottom w:val="single" w:sz="4" w:space="0" w:color="000000"/>
              <w:right w:val="single" w:sz="4" w:space="0" w:color="000000"/>
            </w:tcBorders>
            <w:shd w:val="clear" w:color="auto" w:fill="FFFFFF"/>
          </w:tcPr>
          <w:p w:rsidR="00885983" w:rsidRPr="00806847" w:rsidRDefault="006A079B">
            <w:pPr>
              <w:widowControl w:val="0"/>
              <w:jc w:val="both"/>
              <w:rPr>
                <w:color w:val="auto"/>
              </w:rPr>
            </w:pPr>
            <w:r w:rsidRPr="00806847">
              <w:rPr>
                <w:rFonts w:ascii="Times New Roman" w:hAnsi="Times New Roman" w:cs="Times New Roman"/>
                <w:bCs/>
                <w:color w:val="auto"/>
              </w:rPr>
              <w:t>Залишкова межа міцності на розрив матеріалу в умовах впливу теплового випромінювання, Н</w:t>
            </w:r>
          </w:p>
        </w:tc>
        <w:tc>
          <w:tcPr>
            <w:tcW w:w="3413" w:type="dxa"/>
            <w:tcBorders>
              <w:top w:val="single" w:sz="4" w:space="0" w:color="000000"/>
              <w:left w:val="single" w:sz="4" w:space="0" w:color="000000"/>
              <w:bottom w:val="single" w:sz="4" w:space="0" w:color="000000"/>
              <w:right w:val="single" w:sz="4" w:space="0" w:color="000000"/>
            </w:tcBorders>
            <w:shd w:val="clear" w:color="auto" w:fill="FFFFFF"/>
          </w:tcPr>
          <w:p w:rsidR="00885983" w:rsidRPr="00806847" w:rsidRDefault="006A079B">
            <w:pPr>
              <w:widowControl w:val="0"/>
              <w:jc w:val="both"/>
              <w:rPr>
                <w:color w:val="auto"/>
              </w:rPr>
            </w:pPr>
            <w:r w:rsidRPr="00806847">
              <w:rPr>
                <w:rFonts w:ascii="Times New Roman" w:hAnsi="Times New Roman" w:cs="Times New Roman"/>
                <w:color w:val="auto"/>
              </w:rPr>
              <w:t>не менше ніж 1050</w:t>
            </w:r>
          </w:p>
        </w:tc>
        <w:tc>
          <w:tcPr>
            <w:tcW w:w="2690" w:type="dxa"/>
            <w:tcBorders>
              <w:top w:val="single" w:sz="4" w:space="0" w:color="000000"/>
              <w:left w:val="single" w:sz="4" w:space="0" w:color="000000"/>
              <w:bottom w:val="single" w:sz="4" w:space="0" w:color="000000"/>
              <w:right w:val="single" w:sz="4" w:space="0" w:color="000000"/>
            </w:tcBorders>
            <w:shd w:val="clear" w:color="auto" w:fill="FFFFFF"/>
          </w:tcPr>
          <w:p w:rsidR="00885983" w:rsidRPr="00806847" w:rsidRDefault="006A079B">
            <w:pPr>
              <w:widowControl w:val="0"/>
              <w:rPr>
                <w:color w:val="auto"/>
              </w:rPr>
            </w:pPr>
            <w:r w:rsidRPr="00806847">
              <w:rPr>
                <w:rFonts w:ascii="Times New Roman" w:hAnsi="Times New Roman" w:cs="Times New Roman"/>
                <w:color w:val="auto"/>
              </w:rPr>
              <w:t>ДСТУ EN 469:2017 (EN 469:2005; А1:2006; АС:2006; IDT)</w:t>
            </w:r>
          </w:p>
        </w:tc>
      </w:tr>
    </w:tbl>
    <w:p w:rsidR="00885983" w:rsidRPr="00806847" w:rsidRDefault="006A079B">
      <w:pPr>
        <w:jc w:val="both"/>
        <w:rPr>
          <w:i/>
          <w:iCs/>
          <w:color w:val="auto"/>
        </w:rPr>
      </w:pPr>
      <w:r w:rsidRPr="00806847">
        <w:rPr>
          <w:rFonts w:ascii="Times New Roman" w:hAnsi="Times New Roman" w:cs="Times New Roman"/>
          <w:i/>
          <w:iCs/>
          <w:color w:val="auto"/>
        </w:rPr>
        <w:t>Примітка:</w:t>
      </w:r>
    </w:p>
    <w:p w:rsidR="00885983" w:rsidRPr="00806847" w:rsidRDefault="006A079B">
      <w:pPr>
        <w:jc w:val="both"/>
        <w:rPr>
          <w:i/>
          <w:iCs/>
          <w:color w:val="auto"/>
        </w:rPr>
      </w:pPr>
      <w:r w:rsidRPr="00806847">
        <w:rPr>
          <w:rFonts w:ascii="Times New Roman" w:hAnsi="Times New Roman" w:cs="Times New Roman"/>
          <w:i/>
          <w:iCs/>
          <w:color w:val="auto"/>
        </w:rPr>
        <w:t>Визначення координат колірності здійснюється фактично, відповідно до CIE Standard Illuminant D65, CIE 1964.»</w:t>
      </w:r>
    </w:p>
    <w:p w:rsidR="00885983" w:rsidRPr="00806847" w:rsidRDefault="006A079B" w:rsidP="007208DA">
      <w:pPr>
        <w:rPr>
          <w:color w:val="auto"/>
        </w:rPr>
      </w:pPr>
      <w:r w:rsidRPr="00806847">
        <w:rPr>
          <w:rFonts w:ascii="Times New Roman" w:hAnsi="Times New Roman" w:cs="Times New Roman"/>
          <w:b/>
          <w:bCs/>
          <w:color w:val="auto"/>
          <w:sz w:val="28"/>
          <w:szCs w:val="28"/>
        </w:rPr>
        <w:t>3.2 Вимоги до матеріалів водотривкого шару</w:t>
      </w:r>
    </w:p>
    <w:p w:rsidR="00885983" w:rsidRPr="00806847" w:rsidRDefault="006A079B">
      <w:pPr>
        <w:ind w:firstLine="794"/>
        <w:jc w:val="both"/>
        <w:rPr>
          <w:rFonts w:ascii="Times New Roman" w:hAnsi="Times New Roman" w:cs="Times New Roman"/>
          <w:color w:val="auto"/>
          <w:sz w:val="28"/>
          <w:szCs w:val="28"/>
        </w:rPr>
      </w:pPr>
      <w:r w:rsidRPr="00806847">
        <w:rPr>
          <w:rFonts w:ascii="Times New Roman" w:hAnsi="Times New Roman" w:cs="Times New Roman"/>
          <w:color w:val="auto"/>
          <w:sz w:val="28"/>
          <w:szCs w:val="28"/>
        </w:rPr>
        <w:t>Водотривкий шар пакету виготовлений шляхом нанесення на неткану основу з арамідних волокон мембранної плівки з політетрафторетилену (PTFE). Шви водотривкого шару повинні бути герметизовані PTFE стрічкою машинним способом.</w:t>
      </w:r>
    </w:p>
    <w:p w:rsidR="00885983" w:rsidRPr="00806847" w:rsidRDefault="006A079B">
      <w:pPr>
        <w:jc w:val="right"/>
        <w:rPr>
          <w:color w:val="auto"/>
        </w:rPr>
      </w:pPr>
      <w:r w:rsidRPr="00806847">
        <w:rPr>
          <w:rFonts w:ascii="Times New Roman" w:hAnsi="Times New Roman" w:cs="Times New Roman"/>
          <w:b/>
          <w:bCs/>
          <w:color w:val="auto"/>
        </w:rPr>
        <w:t>Таблиця 3</w:t>
      </w:r>
    </w:p>
    <w:p w:rsidR="00885983" w:rsidRPr="00806847" w:rsidRDefault="006A079B">
      <w:pPr>
        <w:jc w:val="right"/>
        <w:rPr>
          <w:color w:val="auto"/>
        </w:rPr>
      </w:pPr>
      <w:r w:rsidRPr="00806847">
        <w:rPr>
          <w:rFonts w:ascii="Times New Roman" w:hAnsi="Times New Roman" w:cs="Times New Roman"/>
          <w:b/>
          <w:bCs/>
          <w:color w:val="auto"/>
        </w:rPr>
        <w:t>Загальні вимоги до водотривкого шару</w:t>
      </w:r>
    </w:p>
    <w:tbl>
      <w:tblPr>
        <w:tblW w:w="9640" w:type="dxa"/>
        <w:tblInd w:w="55" w:type="dxa"/>
        <w:tblLayout w:type="fixed"/>
        <w:tblCellMar>
          <w:top w:w="55" w:type="dxa"/>
          <w:left w:w="55" w:type="dxa"/>
          <w:bottom w:w="55" w:type="dxa"/>
          <w:right w:w="55" w:type="dxa"/>
        </w:tblCellMar>
        <w:tblLook w:val="0000" w:firstRow="0" w:lastRow="0" w:firstColumn="0" w:lastColumn="0" w:noHBand="0" w:noVBand="0"/>
      </w:tblPr>
      <w:tblGrid>
        <w:gridCol w:w="451"/>
        <w:gridCol w:w="3182"/>
        <w:gridCol w:w="3116"/>
        <w:gridCol w:w="2891"/>
      </w:tblGrid>
      <w:tr w:rsidR="00885983" w:rsidRPr="00806847">
        <w:trPr>
          <w:trHeight w:val="622"/>
          <w:tblHeader/>
        </w:trPr>
        <w:tc>
          <w:tcPr>
            <w:tcW w:w="450" w:type="dxa"/>
            <w:tcBorders>
              <w:top w:val="single" w:sz="2" w:space="0" w:color="000001"/>
              <w:left w:val="single" w:sz="2" w:space="0" w:color="000001"/>
              <w:bottom w:val="single" w:sz="2" w:space="0" w:color="000001"/>
              <w:right w:val="single" w:sz="2" w:space="0" w:color="000001"/>
            </w:tcBorders>
            <w:shd w:val="clear" w:color="auto" w:fill="FFFFFF"/>
          </w:tcPr>
          <w:p w:rsidR="00885983" w:rsidRPr="00806847" w:rsidRDefault="006A079B">
            <w:pPr>
              <w:widowControl w:val="0"/>
              <w:jc w:val="both"/>
              <w:rPr>
                <w:color w:val="auto"/>
              </w:rPr>
            </w:pPr>
            <w:r w:rsidRPr="00806847">
              <w:rPr>
                <w:rFonts w:ascii="Times New Roman" w:hAnsi="Times New Roman" w:cs="Times New Roman"/>
                <w:color w:val="auto"/>
              </w:rPr>
              <w:t>№ п/п</w:t>
            </w:r>
          </w:p>
        </w:tc>
        <w:tc>
          <w:tcPr>
            <w:tcW w:w="3182" w:type="dxa"/>
            <w:tcBorders>
              <w:top w:val="single" w:sz="2" w:space="0" w:color="000001"/>
              <w:left w:val="single" w:sz="2" w:space="0" w:color="000001"/>
              <w:bottom w:val="single" w:sz="2" w:space="0" w:color="000001"/>
              <w:right w:val="single" w:sz="2" w:space="0" w:color="000001"/>
            </w:tcBorders>
            <w:shd w:val="clear" w:color="auto" w:fill="FFFFFF"/>
          </w:tcPr>
          <w:p w:rsidR="00885983" w:rsidRPr="00806847" w:rsidRDefault="006A079B">
            <w:pPr>
              <w:widowControl w:val="0"/>
              <w:jc w:val="both"/>
              <w:rPr>
                <w:color w:val="auto"/>
              </w:rPr>
            </w:pPr>
            <w:r w:rsidRPr="00806847">
              <w:rPr>
                <w:rFonts w:ascii="Times New Roman" w:hAnsi="Times New Roman" w:cs="Times New Roman"/>
                <w:color w:val="auto"/>
              </w:rPr>
              <w:t>Назва методу випробувань</w:t>
            </w:r>
          </w:p>
        </w:tc>
        <w:tc>
          <w:tcPr>
            <w:tcW w:w="3116" w:type="dxa"/>
            <w:tcBorders>
              <w:top w:val="single" w:sz="2" w:space="0" w:color="000001"/>
              <w:left w:val="single" w:sz="2" w:space="0" w:color="000001"/>
              <w:bottom w:val="single" w:sz="2" w:space="0" w:color="000001"/>
              <w:right w:val="single" w:sz="2" w:space="0" w:color="000001"/>
            </w:tcBorders>
            <w:shd w:val="clear" w:color="auto" w:fill="FFFFFF"/>
          </w:tcPr>
          <w:p w:rsidR="00885983" w:rsidRPr="00806847" w:rsidRDefault="006A079B">
            <w:pPr>
              <w:widowControl w:val="0"/>
              <w:jc w:val="both"/>
              <w:rPr>
                <w:color w:val="auto"/>
              </w:rPr>
            </w:pPr>
            <w:r w:rsidRPr="00806847">
              <w:rPr>
                <w:rFonts w:ascii="Times New Roman" w:hAnsi="Times New Roman" w:cs="Times New Roman"/>
                <w:color w:val="auto"/>
              </w:rPr>
              <w:t>Вимога до матеріалу</w:t>
            </w:r>
          </w:p>
        </w:tc>
        <w:tc>
          <w:tcPr>
            <w:tcW w:w="2891" w:type="dxa"/>
            <w:tcBorders>
              <w:top w:val="single" w:sz="2" w:space="0" w:color="000001"/>
              <w:left w:val="single" w:sz="2" w:space="0" w:color="000001"/>
              <w:bottom w:val="single" w:sz="2" w:space="0" w:color="000001"/>
              <w:right w:val="single" w:sz="2" w:space="0" w:color="000001"/>
            </w:tcBorders>
            <w:shd w:val="clear" w:color="auto" w:fill="FFFFFF"/>
          </w:tcPr>
          <w:p w:rsidR="00885983" w:rsidRPr="00806847" w:rsidRDefault="006A079B">
            <w:pPr>
              <w:widowControl w:val="0"/>
              <w:jc w:val="both"/>
              <w:rPr>
                <w:color w:val="auto"/>
              </w:rPr>
            </w:pPr>
            <w:r w:rsidRPr="00806847">
              <w:rPr>
                <w:rFonts w:ascii="Times New Roman" w:hAnsi="Times New Roman" w:cs="Times New Roman"/>
                <w:color w:val="auto"/>
              </w:rPr>
              <w:t>Нормативний документ</w:t>
            </w:r>
          </w:p>
        </w:tc>
      </w:tr>
      <w:tr w:rsidR="00885983" w:rsidRPr="00806847">
        <w:tc>
          <w:tcPr>
            <w:tcW w:w="450" w:type="dxa"/>
            <w:tcBorders>
              <w:top w:val="single" w:sz="2" w:space="0" w:color="000001"/>
              <w:left w:val="single" w:sz="2" w:space="0" w:color="000001"/>
              <w:bottom w:val="single" w:sz="2" w:space="0" w:color="000001"/>
              <w:right w:val="single" w:sz="2" w:space="0" w:color="000001"/>
            </w:tcBorders>
            <w:shd w:val="clear" w:color="auto" w:fill="FFFFFF"/>
          </w:tcPr>
          <w:p w:rsidR="00885983" w:rsidRPr="00806847" w:rsidRDefault="006A079B">
            <w:pPr>
              <w:widowControl w:val="0"/>
              <w:jc w:val="both"/>
              <w:rPr>
                <w:color w:val="auto"/>
              </w:rPr>
            </w:pPr>
            <w:r w:rsidRPr="00806847">
              <w:rPr>
                <w:rFonts w:ascii="Times New Roman" w:hAnsi="Times New Roman" w:cs="Times New Roman"/>
                <w:color w:val="auto"/>
              </w:rPr>
              <w:t>1</w:t>
            </w:r>
          </w:p>
        </w:tc>
        <w:tc>
          <w:tcPr>
            <w:tcW w:w="3182" w:type="dxa"/>
            <w:tcBorders>
              <w:top w:val="single" w:sz="2" w:space="0" w:color="000001"/>
              <w:left w:val="single" w:sz="2" w:space="0" w:color="000001"/>
              <w:bottom w:val="single" w:sz="2" w:space="0" w:color="000001"/>
              <w:right w:val="single" w:sz="2" w:space="0" w:color="000001"/>
            </w:tcBorders>
            <w:shd w:val="clear" w:color="auto" w:fill="FFFFFF"/>
          </w:tcPr>
          <w:p w:rsidR="00885983" w:rsidRPr="00806847" w:rsidRDefault="006A079B">
            <w:pPr>
              <w:widowControl w:val="0"/>
              <w:jc w:val="both"/>
              <w:rPr>
                <w:color w:val="auto"/>
              </w:rPr>
            </w:pPr>
            <w:r w:rsidRPr="00806847">
              <w:rPr>
                <w:rFonts w:ascii="Times New Roman" w:hAnsi="Times New Roman" w:cs="Times New Roman"/>
                <w:color w:val="auto"/>
              </w:rPr>
              <w:t>Поверхнева густина, г/м</w:t>
            </w:r>
            <w:r w:rsidRPr="00806847">
              <w:rPr>
                <w:rFonts w:ascii="Times New Roman" w:hAnsi="Times New Roman" w:cs="Times New Roman"/>
                <w:color w:val="auto"/>
                <w:vertAlign w:val="superscript"/>
              </w:rPr>
              <w:t>2</w:t>
            </w:r>
          </w:p>
        </w:tc>
        <w:tc>
          <w:tcPr>
            <w:tcW w:w="3116" w:type="dxa"/>
            <w:tcBorders>
              <w:top w:val="single" w:sz="2" w:space="0" w:color="000001"/>
              <w:left w:val="single" w:sz="2" w:space="0" w:color="000001"/>
              <w:bottom w:val="single" w:sz="2" w:space="0" w:color="000001"/>
              <w:right w:val="single" w:sz="2" w:space="0" w:color="000001"/>
            </w:tcBorders>
            <w:shd w:val="clear" w:color="auto" w:fill="FFFFFF"/>
          </w:tcPr>
          <w:p w:rsidR="00885983" w:rsidRPr="00806847" w:rsidRDefault="006A079B">
            <w:pPr>
              <w:widowControl w:val="0"/>
              <w:jc w:val="both"/>
              <w:rPr>
                <w:color w:val="auto"/>
              </w:rPr>
            </w:pPr>
            <w:r w:rsidRPr="00806847">
              <w:rPr>
                <w:rFonts w:ascii="Times New Roman" w:hAnsi="Times New Roman" w:cs="Times New Roman"/>
                <w:color w:val="auto"/>
              </w:rPr>
              <w:t>не менше 105</w:t>
            </w:r>
          </w:p>
        </w:tc>
        <w:tc>
          <w:tcPr>
            <w:tcW w:w="2891" w:type="dxa"/>
            <w:tcBorders>
              <w:top w:val="single" w:sz="2" w:space="0" w:color="000001"/>
              <w:left w:val="single" w:sz="2" w:space="0" w:color="000001"/>
              <w:bottom w:val="single" w:sz="2" w:space="0" w:color="000001"/>
              <w:right w:val="single" w:sz="2" w:space="0" w:color="000001"/>
            </w:tcBorders>
            <w:shd w:val="clear" w:color="auto" w:fill="FFFFFF"/>
          </w:tcPr>
          <w:p w:rsidR="006A079B" w:rsidRPr="00806847" w:rsidRDefault="006A079B" w:rsidP="006A079B">
            <w:pPr>
              <w:pStyle w:val="1415"/>
              <w:widowControl w:val="0"/>
              <w:spacing w:before="0" w:beforeAutospacing="0" w:after="0" w:afterAutospacing="0" w:line="273" w:lineRule="auto"/>
              <w:jc w:val="both"/>
              <w:rPr>
                <w:lang w:val="uk-UA"/>
              </w:rPr>
            </w:pPr>
            <w:r w:rsidRPr="00806847">
              <w:rPr>
                <w:lang w:val="uk-UA"/>
              </w:rPr>
              <w:t>ДСТУ EN 12127:2009 (EN 12127:1999, IDT)</w:t>
            </w:r>
          </w:p>
          <w:p w:rsidR="00885983" w:rsidRPr="00806847" w:rsidRDefault="00885983">
            <w:pPr>
              <w:widowControl w:val="0"/>
              <w:jc w:val="both"/>
              <w:rPr>
                <w:color w:val="auto"/>
              </w:rPr>
            </w:pPr>
          </w:p>
        </w:tc>
      </w:tr>
      <w:tr w:rsidR="00885983" w:rsidRPr="00806847">
        <w:tc>
          <w:tcPr>
            <w:tcW w:w="450" w:type="dxa"/>
            <w:tcBorders>
              <w:top w:val="single" w:sz="2" w:space="0" w:color="000001"/>
              <w:left w:val="single" w:sz="2" w:space="0" w:color="000001"/>
              <w:bottom w:val="single" w:sz="2" w:space="0" w:color="000001"/>
              <w:right w:val="single" w:sz="2" w:space="0" w:color="000001"/>
            </w:tcBorders>
            <w:shd w:val="clear" w:color="auto" w:fill="FFFFFF"/>
          </w:tcPr>
          <w:p w:rsidR="00885983" w:rsidRPr="00806847" w:rsidRDefault="006A079B">
            <w:pPr>
              <w:widowControl w:val="0"/>
              <w:jc w:val="both"/>
              <w:rPr>
                <w:color w:val="auto"/>
              </w:rPr>
            </w:pPr>
            <w:r w:rsidRPr="00806847">
              <w:rPr>
                <w:rFonts w:ascii="Times New Roman" w:hAnsi="Times New Roman" w:cs="Times New Roman"/>
                <w:color w:val="auto"/>
              </w:rPr>
              <w:t>2</w:t>
            </w:r>
          </w:p>
        </w:tc>
        <w:tc>
          <w:tcPr>
            <w:tcW w:w="3182" w:type="dxa"/>
            <w:tcBorders>
              <w:top w:val="single" w:sz="2" w:space="0" w:color="000001"/>
              <w:left w:val="single" w:sz="2" w:space="0" w:color="000001"/>
              <w:bottom w:val="single" w:sz="2" w:space="0" w:color="000001"/>
              <w:right w:val="single" w:sz="2" w:space="0" w:color="000001"/>
            </w:tcBorders>
            <w:shd w:val="clear" w:color="auto" w:fill="FFFFFF"/>
          </w:tcPr>
          <w:p w:rsidR="00885983" w:rsidRPr="00806847" w:rsidRDefault="006A079B">
            <w:pPr>
              <w:widowControl w:val="0"/>
              <w:jc w:val="both"/>
              <w:rPr>
                <w:color w:val="auto"/>
              </w:rPr>
            </w:pPr>
            <w:r w:rsidRPr="00806847">
              <w:rPr>
                <w:rFonts w:ascii="Times New Roman" w:hAnsi="Times New Roman" w:cs="Times New Roman"/>
                <w:color w:val="auto"/>
              </w:rPr>
              <w:t>Обмежене поширення полум’я</w:t>
            </w:r>
          </w:p>
        </w:tc>
        <w:tc>
          <w:tcPr>
            <w:tcW w:w="3116" w:type="dxa"/>
            <w:tcBorders>
              <w:top w:val="single" w:sz="2" w:space="0" w:color="000001"/>
              <w:left w:val="single" w:sz="2" w:space="0" w:color="000001"/>
              <w:bottom w:val="single" w:sz="2" w:space="0" w:color="000001"/>
              <w:right w:val="single" w:sz="2" w:space="0" w:color="000001"/>
            </w:tcBorders>
            <w:shd w:val="clear" w:color="auto" w:fill="FFFFFF"/>
          </w:tcPr>
          <w:p w:rsidR="00885983" w:rsidRPr="00806847" w:rsidRDefault="006A079B">
            <w:pPr>
              <w:widowControl w:val="0"/>
              <w:jc w:val="both"/>
              <w:rPr>
                <w:color w:val="auto"/>
              </w:rPr>
            </w:pPr>
            <w:r w:rsidRPr="00806847">
              <w:rPr>
                <w:rFonts w:ascii="Times New Roman" w:hAnsi="Times New Roman" w:cs="Times New Roman"/>
                <w:color w:val="auto"/>
              </w:rPr>
              <w:t>зразок не повинен давати палаючих чи розплавлених фрагментів, полум'я не повинно досягати боків, чи верхнього краю проби, не повинно утворюватись дір, тривалість залишкового тління не має перевищувати 2 с, тривалість залишкового горіння не має перевищувати 2 с</w:t>
            </w:r>
          </w:p>
        </w:tc>
        <w:tc>
          <w:tcPr>
            <w:tcW w:w="2891" w:type="dxa"/>
            <w:tcBorders>
              <w:top w:val="single" w:sz="2" w:space="0" w:color="000001"/>
              <w:left w:val="single" w:sz="2" w:space="0" w:color="000001"/>
              <w:bottom w:val="single" w:sz="2" w:space="0" w:color="000001"/>
              <w:right w:val="single" w:sz="2" w:space="0" w:color="000001"/>
            </w:tcBorders>
            <w:shd w:val="clear" w:color="auto" w:fill="FFFFFF"/>
          </w:tcPr>
          <w:p w:rsidR="00885983" w:rsidRPr="00806847" w:rsidRDefault="006A079B">
            <w:pPr>
              <w:widowControl w:val="0"/>
              <w:jc w:val="both"/>
              <w:rPr>
                <w:color w:val="auto"/>
              </w:rPr>
            </w:pPr>
            <w:r w:rsidRPr="00806847">
              <w:rPr>
                <w:rFonts w:ascii="Times New Roman" w:hAnsi="Times New Roman" w:cs="Times New Roman"/>
                <w:color w:val="auto"/>
              </w:rPr>
              <w:t>ДСТУ EN ISO 15025:2016 (EN ISO 15025:2002, IDT; ISO 15025:2000, IDT),</w:t>
            </w:r>
          </w:p>
          <w:p w:rsidR="00885983" w:rsidRPr="00806847" w:rsidRDefault="006A079B">
            <w:pPr>
              <w:widowControl w:val="0"/>
              <w:jc w:val="both"/>
              <w:rPr>
                <w:color w:val="auto"/>
              </w:rPr>
            </w:pPr>
            <w:r w:rsidRPr="00806847">
              <w:rPr>
                <w:rFonts w:ascii="Times New Roman" w:hAnsi="Times New Roman" w:cs="Times New Roman"/>
                <w:color w:val="auto"/>
              </w:rPr>
              <w:t>метод А</w:t>
            </w:r>
          </w:p>
        </w:tc>
      </w:tr>
      <w:tr w:rsidR="00885983" w:rsidRPr="00806847">
        <w:tc>
          <w:tcPr>
            <w:tcW w:w="450" w:type="dxa"/>
            <w:tcBorders>
              <w:top w:val="single" w:sz="2" w:space="0" w:color="000001"/>
              <w:left w:val="single" w:sz="2" w:space="0" w:color="000001"/>
              <w:bottom w:val="single" w:sz="2" w:space="0" w:color="000001"/>
              <w:right w:val="single" w:sz="2" w:space="0" w:color="000001"/>
            </w:tcBorders>
            <w:shd w:val="clear" w:color="auto" w:fill="FFFFFF"/>
          </w:tcPr>
          <w:p w:rsidR="00885983" w:rsidRPr="00806847" w:rsidRDefault="006A079B">
            <w:pPr>
              <w:widowControl w:val="0"/>
              <w:jc w:val="both"/>
              <w:rPr>
                <w:color w:val="auto"/>
              </w:rPr>
            </w:pPr>
            <w:r w:rsidRPr="00806847">
              <w:rPr>
                <w:rFonts w:ascii="Times New Roman" w:hAnsi="Times New Roman" w:cs="Times New Roman"/>
                <w:color w:val="auto"/>
              </w:rPr>
              <w:t>3</w:t>
            </w:r>
          </w:p>
        </w:tc>
        <w:tc>
          <w:tcPr>
            <w:tcW w:w="3182" w:type="dxa"/>
            <w:tcBorders>
              <w:top w:val="single" w:sz="2" w:space="0" w:color="000001"/>
              <w:left w:val="single" w:sz="2" w:space="0" w:color="000001"/>
              <w:bottom w:val="single" w:sz="2" w:space="0" w:color="000001"/>
              <w:right w:val="single" w:sz="2" w:space="0" w:color="000001"/>
            </w:tcBorders>
            <w:shd w:val="clear" w:color="auto" w:fill="FFFFFF"/>
          </w:tcPr>
          <w:p w:rsidR="00885983" w:rsidRPr="00806847" w:rsidRDefault="006A079B">
            <w:pPr>
              <w:widowControl w:val="0"/>
              <w:jc w:val="both"/>
              <w:rPr>
                <w:color w:val="auto"/>
              </w:rPr>
            </w:pPr>
            <w:r w:rsidRPr="00806847">
              <w:rPr>
                <w:rFonts w:ascii="Times New Roman" w:hAnsi="Times New Roman" w:cs="Times New Roman"/>
                <w:color w:val="auto"/>
              </w:rPr>
              <w:t xml:space="preserve">Теплостійкість за температури (260 ± 5) </w:t>
            </w:r>
            <w:r w:rsidRPr="00806847">
              <w:rPr>
                <w:rFonts w:ascii="Times New Roman" w:hAnsi="Times New Roman" w:cs="Times New Roman"/>
                <w:color w:val="auto"/>
                <w:vertAlign w:val="superscript"/>
              </w:rPr>
              <w:t>0</w:t>
            </w:r>
            <w:r w:rsidRPr="00806847">
              <w:rPr>
                <w:rFonts w:ascii="Times New Roman" w:hAnsi="Times New Roman" w:cs="Times New Roman"/>
                <w:color w:val="auto"/>
              </w:rPr>
              <w:t>С, протягом 5 хвилин</w:t>
            </w:r>
          </w:p>
        </w:tc>
        <w:tc>
          <w:tcPr>
            <w:tcW w:w="3116" w:type="dxa"/>
            <w:tcBorders>
              <w:top w:val="single" w:sz="2" w:space="0" w:color="000001"/>
              <w:left w:val="single" w:sz="2" w:space="0" w:color="000001"/>
              <w:bottom w:val="single" w:sz="2" w:space="0" w:color="000001"/>
              <w:right w:val="single" w:sz="2" w:space="0" w:color="000001"/>
            </w:tcBorders>
            <w:shd w:val="clear" w:color="auto" w:fill="FFFFFF"/>
          </w:tcPr>
          <w:p w:rsidR="00885983" w:rsidRPr="00806847" w:rsidRDefault="006A079B">
            <w:pPr>
              <w:widowControl w:val="0"/>
              <w:jc w:val="both"/>
              <w:rPr>
                <w:color w:val="auto"/>
              </w:rPr>
            </w:pPr>
            <w:r w:rsidRPr="00806847">
              <w:rPr>
                <w:rFonts w:ascii="Times New Roman" w:hAnsi="Times New Roman" w:cs="Times New Roman"/>
                <w:color w:val="auto"/>
              </w:rPr>
              <w:t>зразок не повинен обвуглюватись, руйнуватися або займатися та не повинен давати усадку більше ніж на 5 % в напрямку вздовж та поперек волокон</w:t>
            </w:r>
          </w:p>
        </w:tc>
        <w:tc>
          <w:tcPr>
            <w:tcW w:w="2891" w:type="dxa"/>
            <w:tcBorders>
              <w:top w:val="single" w:sz="2" w:space="0" w:color="000001"/>
              <w:left w:val="single" w:sz="2" w:space="0" w:color="000001"/>
              <w:bottom w:val="single" w:sz="2" w:space="0" w:color="000001"/>
              <w:right w:val="single" w:sz="2" w:space="0" w:color="000001"/>
            </w:tcBorders>
            <w:shd w:val="clear" w:color="auto" w:fill="FFFFFF"/>
          </w:tcPr>
          <w:p w:rsidR="00885983" w:rsidRPr="00806847" w:rsidRDefault="006A079B">
            <w:pPr>
              <w:widowControl w:val="0"/>
              <w:jc w:val="both"/>
              <w:rPr>
                <w:color w:val="auto"/>
              </w:rPr>
            </w:pPr>
            <w:r w:rsidRPr="00806847">
              <w:rPr>
                <w:rFonts w:ascii="Times New Roman" w:hAnsi="Times New Roman" w:cs="Times New Roman"/>
                <w:color w:val="auto"/>
              </w:rPr>
              <w:t>ДСТУ ISO 17493:2018</w:t>
            </w:r>
            <w:r w:rsidR="00F90AD2" w:rsidRPr="00806847">
              <w:rPr>
                <w:rStyle w:val="docdata"/>
                <w:color w:val="auto"/>
                <w:shd w:val="clear" w:color="auto" w:fill="FEFEFE"/>
              </w:rPr>
              <w:t>(ISO 17493:2016, IDT)</w:t>
            </w:r>
          </w:p>
        </w:tc>
      </w:tr>
      <w:tr w:rsidR="00885983" w:rsidRPr="00806847">
        <w:tc>
          <w:tcPr>
            <w:tcW w:w="450" w:type="dxa"/>
            <w:tcBorders>
              <w:top w:val="single" w:sz="2" w:space="0" w:color="000001"/>
              <w:left w:val="single" w:sz="2" w:space="0" w:color="000001"/>
              <w:bottom w:val="single" w:sz="2" w:space="0" w:color="000001"/>
              <w:right w:val="single" w:sz="2" w:space="0" w:color="000001"/>
            </w:tcBorders>
            <w:shd w:val="clear" w:color="auto" w:fill="FFFFFF"/>
          </w:tcPr>
          <w:p w:rsidR="00885983" w:rsidRPr="00806847" w:rsidRDefault="006A079B">
            <w:pPr>
              <w:widowControl w:val="0"/>
              <w:jc w:val="both"/>
              <w:rPr>
                <w:color w:val="auto"/>
              </w:rPr>
            </w:pPr>
            <w:r w:rsidRPr="00806847">
              <w:rPr>
                <w:rFonts w:ascii="Times New Roman" w:hAnsi="Times New Roman" w:cs="Times New Roman"/>
                <w:color w:val="auto"/>
              </w:rPr>
              <w:lastRenderedPageBreak/>
              <w:t>4</w:t>
            </w:r>
          </w:p>
        </w:tc>
        <w:tc>
          <w:tcPr>
            <w:tcW w:w="3182" w:type="dxa"/>
            <w:tcBorders>
              <w:top w:val="single" w:sz="2" w:space="0" w:color="000001"/>
              <w:left w:val="single" w:sz="2" w:space="0" w:color="000001"/>
              <w:bottom w:val="single" w:sz="2" w:space="0" w:color="000001"/>
              <w:right w:val="single" w:sz="2" w:space="0" w:color="000001"/>
            </w:tcBorders>
            <w:shd w:val="clear" w:color="auto" w:fill="FFFFFF"/>
          </w:tcPr>
          <w:p w:rsidR="00885983" w:rsidRPr="00806847" w:rsidRDefault="006A079B">
            <w:pPr>
              <w:widowControl w:val="0"/>
              <w:jc w:val="both"/>
              <w:rPr>
                <w:color w:val="auto"/>
              </w:rPr>
            </w:pPr>
            <w:r w:rsidRPr="00806847">
              <w:rPr>
                <w:rFonts w:ascii="Times New Roman" w:hAnsi="Times New Roman" w:cs="Times New Roman"/>
                <w:color w:val="auto"/>
              </w:rPr>
              <w:t>Стійкість до проникнення рідких хімікатів:</w:t>
            </w:r>
          </w:p>
          <w:p w:rsidR="00885983" w:rsidRPr="00806847" w:rsidRDefault="006A079B">
            <w:pPr>
              <w:widowControl w:val="0"/>
              <w:jc w:val="both"/>
              <w:rPr>
                <w:color w:val="auto"/>
              </w:rPr>
            </w:pPr>
            <w:r w:rsidRPr="00806847">
              <w:rPr>
                <w:rFonts w:ascii="Times New Roman" w:hAnsi="Times New Roman" w:cs="Times New Roman"/>
                <w:color w:val="auto"/>
              </w:rPr>
              <w:t>- на суцільному зразку</w:t>
            </w:r>
          </w:p>
          <w:p w:rsidR="00885983" w:rsidRPr="00806847" w:rsidRDefault="006A079B">
            <w:pPr>
              <w:widowControl w:val="0"/>
              <w:jc w:val="both"/>
              <w:rPr>
                <w:color w:val="auto"/>
              </w:rPr>
            </w:pPr>
            <w:r w:rsidRPr="00806847">
              <w:rPr>
                <w:rFonts w:ascii="Times New Roman" w:hAnsi="Times New Roman" w:cs="Times New Roman"/>
                <w:color w:val="auto"/>
              </w:rPr>
              <w:t>- на зразку з герметизованим швом</w:t>
            </w:r>
          </w:p>
        </w:tc>
        <w:tc>
          <w:tcPr>
            <w:tcW w:w="3116" w:type="dxa"/>
            <w:tcBorders>
              <w:top w:val="single" w:sz="2" w:space="0" w:color="000001"/>
              <w:left w:val="single" w:sz="2" w:space="0" w:color="000001"/>
              <w:bottom w:val="single" w:sz="2" w:space="0" w:color="000001"/>
              <w:right w:val="single" w:sz="2" w:space="0" w:color="000001"/>
            </w:tcBorders>
            <w:shd w:val="clear" w:color="auto" w:fill="FFFFFF"/>
          </w:tcPr>
          <w:p w:rsidR="00885983" w:rsidRPr="00806847" w:rsidRDefault="006A079B">
            <w:pPr>
              <w:widowControl w:val="0"/>
              <w:jc w:val="both"/>
              <w:rPr>
                <w:color w:val="auto"/>
              </w:rPr>
            </w:pPr>
            <w:r w:rsidRPr="00806847">
              <w:rPr>
                <w:rFonts w:ascii="Times New Roman" w:hAnsi="Times New Roman" w:cs="Times New Roman"/>
                <w:color w:val="auto"/>
              </w:rPr>
              <w:t>через зразок не повинно відбуватися проникання.</w:t>
            </w:r>
          </w:p>
          <w:p w:rsidR="00885983" w:rsidRPr="00806847" w:rsidRDefault="006A079B">
            <w:pPr>
              <w:widowControl w:val="0"/>
              <w:jc w:val="both"/>
              <w:rPr>
                <w:color w:val="auto"/>
              </w:rPr>
            </w:pPr>
            <w:r w:rsidRPr="00806847">
              <w:rPr>
                <w:rFonts w:ascii="Times New Roman" w:hAnsi="Times New Roman" w:cs="Times New Roman"/>
                <w:color w:val="auto"/>
              </w:rPr>
              <w:t>Показник відштовхування має бути більший ніж 80 % за такої концентрації хімічних речовин:</w:t>
            </w:r>
          </w:p>
          <w:p w:rsidR="00885983" w:rsidRPr="00806847" w:rsidRDefault="006A079B">
            <w:pPr>
              <w:widowControl w:val="0"/>
              <w:jc w:val="both"/>
              <w:rPr>
                <w:color w:val="auto"/>
              </w:rPr>
            </w:pPr>
            <w:r w:rsidRPr="00806847">
              <w:rPr>
                <w:rFonts w:ascii="Times New Roman" w:hAnsi="Times New Roman" w:cs="Times New Roman"/>
                <w:color w:val="auto"/>
              </w:rPr>
              <w:t>NaOH — 40 %; HСl — 36 %; H2SO4 — 30 %;</w:t>
            </w:r>
          </w:p>
          <w:p w:rsidR="00885983" w:rsidRPr="00806847" w:rsidRDefault="006A079B">
            <w:pPr>
              <w:widowControl w:val="0"/>
              <w:jc w:val="both"/>
              <w:rPr>
                <w:color w:val="auto"/>
              </w:rPr>
            </w:pPr>
            <w:r w:rsidRPr="00806847">
              <w:rPr>
                <w:rFonts w:ascii="Times New Roman" w:hAnsi="Times New Roman" w:cs="Times New Roman"/>
                <w:color w:val="auto"/>
              </w:rPr>
              <w:t>орто-ксилол — 100 %</w:t>
            </w:r>
          </w:p>
        </w:tc>
        <w:tc>
          <w:tcPr>
            <w:tcW w:w="2891" w:type="dxa"/>
            <w:tcBorders>
              <w:top w:val="single" w:sz="2" w:space="0" w:color="000001"/>
              <w:left w:val="single" w:sz="2" w:space="0" w:color="000001"/>
              <w:bottom w:val="single" w:sz="2" w:space="0" w:color="000001"/>
              <w:right w:val="single" w:sz="2" w:space="0" w:color="000001"/>
            </w:tcBorders>
            <w:shd w:val="clear" w:color="auto" w:fill="FFFFFF"/>
          </w:tcPr>
          <w:p w:rsidR="00F90AD2" w:rsidRPr="00806847" w:rsidRDefault="006A079B" w:rsidP="00F90AD2">
            <w:pPr>
              <w:pStyle w:val="1707"/>
              <w:widowControl w:val="0"/>
              <w:spacing w:before="0" w:beforeAutospacing="0" w:after="0" w:afterAutospacing="0" w:line="273" w:lineRule="auto"/>
              <w:jc w:val="both"/>
              <w:rPr>
                <w:lang w:val="uk-UA"/>
              </w:rPr>
            </w:pPr>
            <w:r w:rsidRPr="00806847">
              <w:rPr>
                <w:lang w:val="uk-UA"/>
              </w:rPr>
              <w:t>ДСТУ EN ISO 6530:2018</w:t>
            </w:r>
            <w:r w:rsidR="00F90AD2" w:rsidRPr="00806847">
              <w:rPr>
                <w:shd w:val="clear" w:color="auto" w:fill="FEFEFE"/>
                <w:lang w:val="uk-UA"/>
              </w:rPr>
              <w:t>(EN ISO 6530:2005, IDT; ISO 6530:2005, IDT)</w:t>
            </w:r>
          </w:p>
          <w:p w:rsidR="00885983" w:rsidRPr="00806847" w:rsidRDefault="00885983">
            <w:pPr>
              <w:widowControl w:val="0"/>
              <w:jc w:val="both"/>
              <w:rPr>
                <w:color w:val="auto"/>
              </w:rPr>
            </w:pPr>
          </w:p>
          <w:p w:rsidR="00885983" w:rsidRPr="00806847" w:rsidRDefault="00885983">
            <w:pPr>
              <w:widowControl w:val="0"/>
              <w:jc w:val="both"/>
              <w:rPr>
                <w:rFonts w:ascii="Times New Roman" w:hAnsi="Times New Roman" w:cs="Times New Roman"/>
                <w:color w:val="auto"/>
              </w:rPr>
            </w:pPr>
          </w:p>
        </w:tc>
      </w:tr>
      <w:tr w:rsidR="00885983" w:rsidRPr="00806847">
        <w:tc>
          <w:tcPr>
            <w:tcW w:w="450" w:type="dxa"/>
            <w:tcBorders>
              <w:top w:val="single" w:sz="2" w:space="0" w:color="000001"/>
              <w:left w:val="single" w:sz="2" w:space="0" w:color="000001"/>
              <w:bottom w:val="single" w:sz="2" w:space="0" w:color="000001"/>
              <w:right w:val="single" w:sz="2" w:space="0" w:color="000001"/>
            </w:tcBorders>
            <w:shd w:val="clear" w:color="auto" w:fill="FFFFFF"/>
          </w:tcPr>
          <w:p w:rsidR="00885983" w:rsidRPr="00806847" w:rsidRDefault="006A079B">
            <w:pPr>
              <w:widowControl w:val="0"/>
              <w:jc w:val="both"/>
              <w:rPr>
                <w:color w:val="auto"/>
              </w:rPr>
            </w:pPr>
            <w:r w:rsidRPr="00806847">
              <w:rPr>
                <w:rFonts w:ascii="Times New Roman" w:hAnsi="Times New Roman" w:cs="Times New Roman"/>
                <w:color w:val="auto"/>
              </w:rPr>
              <w:t>5</w:t>
            </w:r>
          </w:p>
        </w:tc>
        <w:tc>
          <w:tcPr>
            <w:tcW w:w="3182" w:type="dxa"/>
            <w:tcBorders>
              <w:top w:val="single" w:sz="2" w:space="0" w:color="000001"/>
              <w:left w:val="single" w:sz="2" w:space="0" w:color="000001"/>
              <w:bottom w:val="single" w:sz="2" w:space="0" w:color="000001"/>
              <w:right w:val="single" w:sz="2" w:space="0" w:color="000001"/>
            </w:tcBorders>
            <w:shd w:val="clear" w:color="auto" w:fill="FFFFFF"/>
          </w:tcPr>
          <w:p w:rsidR="00885983" w:rsidRPr="00806847" w:rsidRDefault="006A079B">
            <w:pPr>
              <w:widowControl w:val="0"/>
              <w:jc w:val="both"/>
              <w:rPr>
                <w:color w:val="auto"/>
              </w:rPr>
            </w:pPr>
            <w:r w:rsidRPr="00806847">
              <w:rPr>
                <w:rFonts w:ascii="Times New Roman" w:hAnsi="Times New Roman" w:cs="Times New Roman"/>
                <w:color w:val="auto"/>
              </w:rPr>
              <w:t>Стійкість до проникнення води, норма зростання тиску води 60 см Н</w:t>
            </w:r>
            <w:r w:rsidRPr="00806847">
              <w:rPr>
                <w:rFonts w:ascii="Times New Roman" w:hAnsi="Times New Roman" w:cs="Times New Roman"/>
                <w:color w:val="auto"/>
                <w:vertAlign w:val="superscript"/>
              </w:rPr>
              <w:t>2</w:t>
            </w:r>
            <w:r w:rsidRPr="00806847">
              <w:rPr>
                <w:rFonts w:ascii="Times New Roman" w:hAnsi="Times New Roman" w:cs="Times New Roman"/>
                <w:color w:val="auto"/>
              </w:rPr>
              <w:t>О/хв:</w:t>
            </w:r>
          </w:p>
          <w:p w:rsidR="00885983" w:rsidRPr="00806847" w:rsidRDefault="006A079B">
            <w:pPr>
              <w:widowControl w:val="0"/>
              <w:jc w:val="both"/>
              <w:rPr>
                <w:color w:val="auto"/>
              </w:rPr>
            </w:pPr>
            <w:r w:rsidRPr="00806847">
              <w:rPr>
                <w:rFonts w:ascii="Times New Roman" w:hAnsi="Times New Roman" w:cs="Times New Roman"/>
                <w:color w:val="auto"/>
              </w:rPr>
              <w:t>- на суцільному зразку</w:t>
            </w:r>
          </w:p>
          <w:p w:rsidR="00885983" w:rsidRPr="00806847" w:rsidRDefault="006A079B">
            <w:pPr>
              <w:widowControl w:val="0"/>
              <w:jc w:val="both"/>
              <w:rPr>
                <w:rFonts w:ascii="Times New Roman" w:hAnsi="Times New Roman" w:cs="Times New Roman"/>
                <w:color w:val="auto"/>
              </w:rPr>
            </w:pPr>
            <w:r w:rsidRPr="00806847">
              <w:rPr>
                <w:rFonts w:ascii="Times New Roman" w:hAnsi="Times New Roman" w:cs="Times New Roman"/>
                <w:color w:val="auto"/>
              </w:rPr>
              <w:t>- на зразку з герметизованим швом</w:t>
            </w:r>
          </w:p>
          <w:p w:rsidR="00F90AD2" w:rsidRPr="00806847" w:rsidRDefault="00F90AD2">
            <w:pPr>
              <w:widowControl w:val="0"/>
              <w:jc w:val="both"/>
              <w:rPr>
                <w:color w:val="auto"/>
              </w:rPr>
            </w:pPr>
          </w:p>
        </w:tc>
        <w:tc>
          <w:tcPr>
            <w:tcW w:w="3116" w:type="dxa"/>
            <w:tcBorders>
              <w:top w:val="single" w:sz="2" w:space="0" w:color="000001"/>
              <w:left w:val="single" w:sz="2" w:space="0" w:color="000001"/>
              <w:bottom w:val="single" w:sz="2" w:space="0" w:color="000001"/>
              <w:right w:val="single" w:sz="2" w:space="0" w:color="000001"/>
            </w:tcBorders>
            <w:shd w:val="clear" w:color="auto" w:fill="FFFFFF"/>
          </w:tcPr>
          <w:p w:rsidR="00885983" w:rsidRPr="00806847" w:rsidRDefault="00885983">
            <w:pPr>
              <w:widowControl w:val="0"/>
              <w:jc w:val="both"/>
              <w:rPr>
                <w:rFonts w:ascii="Times New Roman" w:hAnsi="Times New Roman" w:cs="Times New Roman"/>
                <w:color w:val="auto"/>
              </w:rPr>
            </w:pPr>
          </w:p>
          <w:p w:rsidR="00885983" w:rsidRPr="00806847" w:rsidRDefault="00885983">
            <w:pPr>
              <w:widowControl w:val="0"/>
              <w:jc w:val="both"/>
              <w:rPr>
                <w:rFonts w:ascii="Times New Roman" w:hAnsi="Times New Roman" w:cs="Times New Roman"/>
                <w:color w:val="auto"/>
              </w:rPr>
            </w:pPr>
          </w:p>
          <w:p w:rsidR="00885983" w:rsidRPr="00806847" w:rsidRDefault="00885983">
            <w:pPr>
              <w:widowControl w:val="0"/>
              <w:jc w:val="both"/>
              <w:rPr>
                <w:rFonts w:ascii="Times New Roman" w:hAnsi="Times New Roman" w:cs="Times New Roman"/>
                <w:color w:val="auto"/>
              </w:rPr>
            </w:pPr>
          </w:p>
          <w:p w:rsidR="00885983" w:rsidRPr="00806847" w:rsidRDefault="006A079B">
            <w:pPr>
              <w:widowControl w:val="0"/>
              <w:jc w:val="both"/>
              <w:rPr>
                <w:color w:val="auto"/>
              </w:rPr>
            </w:pPr>
            <w:r w:rsidRPr="00806847">
              <w:rPr>
                <w:rFonts w:ascii="Times New Roman" w:hAnsi="Times New Roman" w:cs="Times New Roman"/>
                <w:color w:val="auto"/>
              </w:rPr>
              <w:t>не менше 900 см Н</w:t>
            </w:r>
            <w:r w:rsidRPr="00806847">
              <w:rPr>
                <w:rFonts w:ascii="Times New Roman" w:hAnsi="Times New Roman" w:cs="Times New Roman"/>
                <w:color w:val="auto"/>
                <w:vertAlign w:val="superscript"/>
              </w:rPr>
              <w:t>2</w:t>
            </w:r>
            <w:r w:rsidRPr="00806847">
              <w:rPr>
                <w:rFonts w:ascii="Times New Roman" w:hAnsi="Times New Roman" w:cs="Times New Roman"/>
                <w:color w:val="auto"/>
              </w:rPr>
              <w:t>О</w:t>
            </w:r>
          </w:p>
          <w:p w:rsidR="00885983" w:rsidRPr="00806847" w:rsidRDefault="006A079B">
            <w:pPr>
              <w:widowControl w:val="0"/>
              <w:jc w:val="both"/>
              <w:rPr>
                <w:color w:val="auto"/>
              </w:rPr>
            </w:pPr>
            <w:r w:rsidRPr="00806847">
              <w:rPr>
                <w:rFonts w:ascii="Times New Roman" w:hAnsi="Times New Roman" w:cs="Times New Roman"/>
                <w:color w:val="auto"/>
              </w:rPr>
              <w:t>не менше 900 см Н</w:t>
            </w:r>
            <w:r w:rsidRPr="00806847">
              <w:rPr>
                <w:rFonts w:ascii="Times New Roman" w:hAnsi="Times New Roman" w:cs="Times New Roman"/>
                <w:color w:val="auto"/>
                <w:vertAlign w:val="superscript"/>
              </w:rPr>
              <w:t>2</w:t>
            </w:r>
            <w:r w:rsidRPr="00806847">
              <w:rPr>
                <w:rFonts w:ascii="Times New Roman" w:hAnsi="Times New Roman" w:cs="Times New Roman"/>
                <w:color w:val="auto"/>
              </w:rPr>
              <w:t>О</w:t>
            </w:r>
          </w:p>
        </w:tc>
        <w:tc>
          <w:tcPr>
            <w:tcW w:w="2891" w:type="dxa"/>
            <w:tcBorders>
              <w:top w:val="single" w:sz="2" w:space="0" w:color="000001"/>
              <w:left w:val="single" w:sz="2" w:space="0" w:color="000001"/>
              <w:bottom w:val="single" w:sz="2" w:space="0" w:color="000001"/>
              <w:right w:val="single" w:sz="2" w:space="0" w:color="000001"/>
            </w:tcBorders>
            <w:shd w:val="clear" w:color="auto" w:fill="FFFFFF"/>
          </w:tcPr>
          <w:p w:rsidR="00F90AD2" w:rsidRPr="00806847" w:rsidRDefault="006A079B" w:rsidP="00F90AD2">
            <w:pPr>
              <w:pStyle w:val="1661"/>
              <w:widowControl w:val="0"/>
              <w:spacing w:before="0" w:beforeAutospacing="0" w:after="0" w:afterAutospacing="0" w:line="273" w:lineRule="auto"/>
              <w:jc w:val="both"/>
              <w:rPr>
                <w:lang w:val="uk-UA"/>
              </w:rPr>
            </w:pPr>
            <w:r w:rsidRPr="00806847">
              <w:rPr>
                <w:lang w:val="uk-UA"/>
              </w:rPr>
              <w:t>ДСТУ EN 20811:2004</w:t>
            </w:r>
            <w:r w:rsidR="00F90AD2" w:rsidRPr="00806847">
              <w:rPr>
                <w:shd w:val="clear" w:color="auto" w:fill="FEFEFE"/>
                <w:lang w:val="uk-UA"/>
              </w:rPr>
              <w:t>(EN 20811:1992, IDT)</w:t>
            </w:r>
          </w:p>
          <w:p w:rsidR="00885983" w:rsidRPr="00806847" w:rsidRDefault="00885983">
            <w:pPr>
              <w:widowControl w:val="0"/>
              <w:jc w:val="both"/>
              <w:rPr>
                <w:color w:val="auto"/>
              </w:rPr>
            </w:pPr>
          </w:p>
          <w:p w:rsidR="00885983" w:rsidRPr="00806847" w:rsidRDefault="00885983">
            <w:pPr>
              <w:widowControl w:val="0"/>
              <w:jc w:val="both"/>
              <w:rPr>
                <w:rFonts w:ascii="Times New Roman" w:hAnsi="Times New Roman" w:cs="Times New Roman"/>
                <w:color w:val="auto"/>
              </w:rPr>
            </w:pPr>
          </w:p>
        </w:tc>
      </w:tr>
      <w:tr w:rsidR="00885983" w:rsidRPr="00806847">
        <w:tc>
          <w:tcPr>
            <w:tcW w:w="450" w:type="dxa"/>
            <w:tcBorders>
              <w:top w:val="single" w:sz="2" w:space="0" w:color="000001"/>
              <w:left w:val="single" w:sz="2" w:space="0" w:color="000001"/>
              <w:bottom w:val="single" w:sz="2" w:space="0" w:color="000001"/>
              <w:right w:val="single" w:sz="2" w:space="0" w:color="000001"/>
            </w:tcBorders>
            <w:shd w:val="clear" w:color="auto" w:fill="FFFFFF"/>
          </w:tcPr>
          <w:p w:rsidR="00885983" w:rsidRPr="00806847" w:rsidRDefault="006A079B">
            <w:pPr>
              <w:widowControl w:val="0"/>
              <w:jc w:val="both"/>
              <w:rPr>
                <w:color w:val="auto"/>
              </w:rPr>
            </w:pPr>
            <w:r w:rsidRPr="00806847">
              <w:rPr>
                <w:rFonts w:ascii="Times New Roman" w:hAnsi="Times New Roman" w:cs="Times New Roman"/>
                <w:color w:val="auto"/>
              </w:rPr>
              <w:t>6</w:t>
            </w:r>
          </w:p>
        </w:tc>
        <w:tc>
          <w:tcPr>
            <w:tcW w:w="3182" w:type="dxa"/>
            <w:tcBorders>
              <w:top w:val="single" w:sz="2" w:space="0" w:color="000001"/>
              <w:left w:val="single" w:sz="2" w:space="0" w:color="000001"/>
              <w:bottom w:val="single" w:sz="2" w:space="0" w:color="000001"/>
              <w:right w:val="single" w:sz="2" w:space="0" w:color="000001"/>
            </w:tcBorders>
            <w:shd w:val="clear" w:color="auto" w:fill="FFFFFF"/>
          </w:tcPr>
          <w:p w:rsidR="00885983" w:rsidRPr="00806847" w:rsidRDefault="006A079B">
            <w:pPr>
              <w:widowControl w:val="0"/>
              <w:jc w:val="both"/>
              <w:rPr>
                <w:color w:val="auto"/>
              </w:rPr>
            </w:pPr>
            <w:r w:rsidRPr="00806847">
              <w:rPr>
                <w:rFonts w:ascii="Times New Roman" w:hAnsi="Times New Roman" w:cs="Times New Roman"/>
                <w:color w:val="auto"/>
              </w:rPr>
              <w:t>Водопаронепроникність, Ret, м</w:t>
            </w:r>
            <w:r w:rsidRPr="00806847">
              <w:rPr>
                <w:rFonts w:ascii="Times New Roman" w:hAnsi="Times New Roman" w:cs="Times New Roman"/>
                <w:color w:val="auto"/>
                <w:vertAlign w:val="superscript"/>
              </w:rPr>
              <w:t>2</w:t>
            </w:r>
            <w:r w:rsidRPr="00806847">
              <w:rPr>
                <w:rFonts w:ascii="Times New Roman" w:hAnsi="Times New Roman" w:cs="Times New Roman"/>
                <w:color w:val="auto"/>
              </w:rPr>
              <w:t>Па/Вт</w:t>
            </w:r>
          </w:p>
        </w:tc>
        <w:tc>
          <w:tcPr>
            <w:tcW w:w="3116" w:type="dxa"/>
            <w:tcBorders>
              <w:top w:val="single" w:sz="2" w:space="0" w:color="000001"/>
              <w:left w:val="single" w:sz="2" w:space="0" w:color="000001"/>
              <w:bottom w:val="single" w:sz="2" w:space="0" w:color="000001"/>
              <w:right w:val="single" w:sz="2" w:space="0" w:color="000001"/>
            </w:tcBorders>
            <w:shd w:val="clear" w:color="auto" w:fill="FFFFFF"/>
            <w:vAlign w:val="center"/>
          </w:tcPr>
          <w:p w:rsidR="00885983" w:rsidRPr="00806847" w:rsidRDefault="00885983">
            <w:pPr>
              <w:widowControl w:val="0"/>
              <w:jc w:val="both"/>
              <w:rPr>
                <w:rFonts w:ascii="Times New Roman" w:hAnsi="Times New Roman" w:cs="Times New Roman"/>
                <w:color w:val="auto"/>
              </w:rPr>
            </w:pPr>
          </w:p>
          <w:p w:rsidR="00885983" w:rsidRPr="00806847" w:rsidRDefault="006A079B">
            <w:pPr>
              <w:widowControl w:val="0"/>
              <w:jc w:val="both"/>
              <w:rPr>
                <w:color w:val="auto"/>
              </w:rPr>
            </w:pPr>
            <w:r w:rsidRPr="00806847">
              <w:rPr>
                <w:rFonts w:ascii="Times New Roman" w:hAnsi="Times New Roman" w:cs="Times New Roman"/>
                <w:color w:val="auto"/>
              </w:rPr>
              <w:t>не більше 13</w:t>
            </w:r>
          </w:p>
        </w:tc>
        <w:tc>
          <w:tcPr>
            <w:tcW w:w="2891" w:type="dxa"/>
            <w:tcBorders>
              <w:top w:val="single" w:sz="2" w:space="0" w:color="000001"/>
              <w:left w:val="single" w:sz="2" w:space="0" w:color="000001"/>
              <w:bottom w:val="single" w:sz="2" w:space="0" w:color="000001"/>
              <w:right w:val="single" w:sz="2" w:space="0" w:color="000001"/>
            </w:tcBorders>
            <w:shd w:val="clear" w:color="auto" w:fill="FFFFFF"/>
            <w:vAlign w:val="center"/>
          </w:tcPr>
          <w:p w:rsidR="00F90AD2" w:rsidRPr="00806847" w:rsidRDefault="006A079B" w:rsidP="00F90AD2">
            <w:pPr>
              <w:pStyle w:val="1663"/>
              <w:widowControl w:val="0"/>
              <w:spacing w:before="0" w:beforeAutospacing="0" w:after="0" w:afterAutospacing="0" w:line="273" w:lineRule="auto"/>
              <w:jc w:val="both"/>
              <w:rPr>
                <w:lang w:val="uk-UA"/>
              </w:rPr>
            </w:pPr>
            <w:r w:rsidRPr="00806847">
              <w:rPr>
                <w:lang w:val="uk-UA"/>
              </w:rPr>
              <w:t>ДСТУ ISO 11092:2005</w:t>
            </w:r>
            <w:r w:rsidR="00F90AD2" w:rsidRPr="00806847">
              <w:rPr>
                <w:shd w:val="clear" w:color="auto" w:fill="FEFEFE"/>
                <w:lang w:val="uk-UA"/>
              </w:rPr>
              <w:t>(ISO 11092:1993, IDТ)</w:t>
            </w:r>
          </w:p>
          <w:p w:rsidR="00885983" w:rsidRPr="00806847" w:rsidRDefault="00885983">
            <w:pPr>
              <w:widowControl w:val="0"/>
              <w:jc w:val="both"/>
              <w:rPr>
                <w:color w:val="auto"/>
              </w:rPr>
            </w:pPr>
          </w:p>
        </w:tc>
      </w:tr>
    </w:tbl>
    <w:p w:rsidR="00885983" w:rsidRPr="00806847" w:rsidRDefault="00885983">
      <w:pPr>
        <w:jc w:val="center"/>
        <w:rPr>
          <w:color w:val="auto"/>
        </w:rPr>
      </w:pPr>
    </w:p>
    <w:p w:rsidR="00885983" w:rsidRPr="00806847" w:rsidRDefault="006A079B" w:rsidP="007208DA">
      <w:pPr>
        <w:rPr>
          <w:color w:val="auto"/>
        </w:rPr>
      </w:pPr>
      <w:r w:rsidRPr="00806847">
        <w:rPr>
          <w:rFonts w:ascii="Times New Roman" w:hAnsi="Times New Roman" w:cs="Times New Roman"/>
          <w:b/>
          <w:bCs/>
          <w:color w:val="auto"/>
          <w:sz w:val="28"/>
          <w:szCs w:val="28"/>
        </w:rPr>
        <w:t>3.3 Вимоги до матеріалів теплоізоляційного шару</w:t>
      </w:r>
    </w:p>
    <w:p w:rsidR="00885983" w:rsidRPr="00806847" w:rsidRDefault="006A079B">
      <w:pPr>
        <w:ind w:firstLine="794"/>
        <w:jc w:val="both"/>
        <w:rPr>
          <w:color w:val="auto"/>
        </w:rPr>
      </w:pPr>
      <w:r w:rsidRPr="00806847">
        <w:rPr>
          <w:rFonts w:ascii="Times New Roman" w:hAnsi="Times New Roman" w:cs="Times New Roman"/>
          <w:color w:val="auto"/>
          <w:sz w:val="28"/>
          <w:szCs w:val="28"/>
        </w:rPr>
        <w:t>Теплоізоляційний шар виготовляється із нетканого матеріалу із арамідних волокон.</w:t>
      </w:r>
    </w:p>
    <w:p w:rsidR="00885983" w:rsidRPr="00806847" w:rsidRDefault="006A079B">
      <w:pPr>
        <w:jc w:val="right"/>
        <w:rPr>
          <w:color w:val="auto"/>
        </w:rPr>
      </w:pPr>
      <w:r w:rsidRPr="00806847">
        <w:rPr>
          <w:rFonts w:ascii="Times New Roman" w:hAnsi="Times New Roman" w:cs="Times New Roman"/>
          <w:b/>
          <w:bCs/>
          <w:color w:val="auto"/>
        </w:rPr>
        <w:t>Таблиця 4</w:t>
      </w:r>
    </w:p>
    <w:p w:rsidR="00885983" w:rsidRPr="00806847" w:rsidRDefault="006A079B">
      <w:pPr>
        <w:jc w:val="right"/>
        <w:rPr>
          <w:color w:val="auto"/>
        </w:rPr>
      </w:pPr>
      <w:r w:rsidRPr="00806847">
        <w:rPr>
          <w:rFonts w:ascii="Times New Roman" w:hAnsi="Times New Roman" w:cs="Times New Roman"/>
          <w:b/>
          <w:bCs/>
          <w:color w:val="auto"/>
        </w:rPr>
        <w:t>Загальні вимоги до теплоізоляційного шару</w:t>
      </w:r>
    </w:p>
    <w:tbl>
      <w:tblPr>
        <w:tblW w:w="9640" w:type="dxa"/>
        <w:tblInd w:w="55" w:type="dxa"/>
        <w:tblLayout w:type="fixed"/>
        <w:tblCellMar>
          <w:top w:w="55" w:type="dxa"/>
          <w:left w:w="55" w:type="dxa"/>
          <w:bottom w:w="55" w:type="dxa"/>
          <w:right w:w="55" w:type="dxa"/>
        </w:tblCellMar>
        <w:tblLook w:val="0000" w:firstRow="0" w:lastRow="0" w:firstColumn="0" w:lastColumn="0" w:noHBand="0" w:noVBand="0"/>
      </w:tblPr>
      <w:tblGrid>
        <w:gridCol w:w="563"/>
        <w:gridCol w:w="3293"/>
        <w:gridCol w:w="3160"/>
        <w:gridCol w:w="2624"/>
      </w:tblGrid>
      <w:tr w:rsidR="00885983" w:rsidRPr="00806847">
        <w:trPr>
          <w:tblHeader/>
        </w:trPr>
        <w:tc>
          <w:tcPr>
            <w:tcW w:w="562" w:type="dxa"/>
            <w:tcBorders>
              <w:top w:val="single" w:sz="2" w:space="0" w:color="000001"/>
              <w:left w:val="single" w:sz="2" w:space="0" w:color="000001"/>
              <w:bottom w:val="single" w:sz="2" w:space="0" w:color="000001"/>
              <w:right w:val="single" w:sz="2" w:space="0" w:color="000001"/>
            </w:tcBorders>
            <w:shd w:val="clear" w:color="auto" w:fill="FFFFFF"/>
          </w:tcPr>
          <w:p w:rsidR="00885983" w:rsidRPr="00806847" w:rsidRDefault="006A079B">
            <w:pPr>
              <w:widowControl w:val="0"/>
              <w:jc w:val="both"/>
              <w:rPr>
                <w:color w:val="auto"/>
              </w:rPr>
            </w:pPr>
            <w:r w:rsidRPr="00806847">
              <w:rPr>
                <w:rFonts w:ascii="Times New Roman" w:hAnsi="Times New Roman" w:cs="Times New Roman"/>
                <w:color w:val="auto"/>
              </w:rPr>
              <w:t>№ п/п</w:t>
            </w:r>
          </w:p>
        </w:tc>
        <w:tc>
          <w:tcPr>
            <w:tcW w:w="3293" w:type="dxa"/>
            <w:tcBorders>
              <w:top w:val="single" w:sz="2" w:space="0" w:color="000001"/>
              <w:left w:val="single" w:sz="2" w:space="0" w:color="000001"/>
              <w:bottom w:val="single" w:sz="2" w:space="0" w:color="000001"/>
              <w:right w:val="single" w:sz="2" w:space="0" w:color="000001"/>
            </w:tcBorders>
            <w:shd w:val="clear" w:color="auto" w:fill="FFFFFF"/>
          </w:tcPr>
          <w:p w:rsidR="00885983" w:rsidRPr="00806847" w:rsidRDefault="006A079B">
            <w:pPr>
              <w:widowControl w:val="0"/>
              <w:jc w:val="both"/>
              <w:rPr>
                <w:color w:val="auto"/>
              </w:rPr>
            </w:pPr>
            <w:r w:rsidRPr="00806847">
              <w:rPr>
                <w:rFonts w:ascii="Times New Roman" w:hAnsi="Times New Roman" w:cs="Times New Roman"/>
                <w:color w:val="auto"/>
              </w:rPr>
              <w:t>Назва методу випробувань</w:t>
            </w:r>
          </w:p>
        </w:tc>
        <w:tc>
          <w:tcPr>
            <w:tcW w:w="3160" w:type="dxa"/>
            <w:tcBorders>
              <w:top w:val="single" w:sz="2" w:space="0" w:color="000001"/>
              <w:left w:val="single" w:sz="2" w:space="0" w:color="000001"/>
              <w:bottom w:val="single" w:sz="2" w:space="0" w:color="000001"/>
              <w:right w:val="single" w:sz="2" w:space="0" w:color="000001"/>
            </w:tcBorders>
            <w:shd w:val="clear" w:color="auto" w:fill="FFFFFF"/>
          </w:tcPr>
          <w:p w:rsidR="00885983" w:rsidRPr="00806847" w:rsidRDefault="006A079B">
            <w:pPr>
              <w:widowControl w:val="0"/>
              <w:jc w:val="both"/>
              <w:rPr>
                <w:color w:val="auto"/>
              </w:rPr>
            </w:pPr>
            <w:r w:rsidRPr="00806847">
              <w:rPr>
                <w:rFonts w:ascii="Times New Roman" w:hAnsi="Times New Roman" w:cs="Times New Roman"/>
                <w:color w:val="auto"/>
              </w:rPr>
              <w:t>Вимога до матеріалу</w:t>
            </w:r>
          </w:p>
        </w:tc>
        <w:tc>
          <w:tcPr>
            <w:tcW w:w="2624" w:type="dxa"/>
            <w:tcBorders>
              <w:top w:val="single" w:sz="2" w:space="0" w:color="000001"/>
              <w:left w:val="single" w:sz="2" w:space="0" w:color="000001"/>
              <w:bottom w:val="single" w:sz="2" w:space="0" w:color="000001"/>
              <w:right w:val="single" w:sz="2" w:space="0" w:color="000001"/>
            </w:tcBorders>
            <w:shd w:val="clear" w:color="auto" w:fill="FFFFFF"/>
          </w:tcPr>
          <w:p w:rsidR="00885983" w:rsidRPr="00806847" w:rsidRDefault="006A079B">
            <w:pPr>
              <w:widowControl w:val="0"/>
              <w:jc w:val="both"/>
              <w:rPr>
                <w:color w:val="auto"/>
              </w:rPr>
            </w:pPr>
            <w:r w:rsidRPr="00806847">
              <w:rPr>
                <w:rFonts w:ascii="Times New Roman" w:hAnsi="Times New Roman" w:cs="Times New Roman"/>
                <w:color w:val="auto"/>
              </w:rPr>
              <w:t>Нормативний документ</w:t>
            </w:r>
          </w:p>
        </w:tc>
      </w:tr>
      <w:tr w:rsidR="00885983" w:rsidRPr="00806847">
        <w:tc>
          <w:tcPr>
            <w:tcW w:w="562" w:type="dxa"/>
            <w:tcBorders>
              <w:top w:val="single" w:sz="2" w:space="0" w:color="000001"/>
              <w:left w:val="single" w:sz="2" w:space="0" w:color="000001"/>
              <w:bottom w:val="single" w:sz="2" w:space="0" w:color="000001"/>
              <w:right w:val="single" w:sz="2" w:space="0" w:color="000001"/>
            </w:tcBorders>
            <w:shd w:val="clear" w:color="auto" w:fill="FFFFFF"/>
          </w:tcPr>
          <w:p w:rsidR="00885983" w:rsidRPr="00806847" w:rsidRDefault="006A079B">
            <w:pPr>
              <w:widowControl w:val="0"/>
              <w:jc w:val="both"/>
              <w:rPr>
                <w:color w:val="auto"/>
              </w:rPr>
            </w:pPr>
            <w:r w:rsidRPr="00806847">
              <w:rPr>
                <w:rFonts w:ascii="Times New Roman" w:hAnsi="Times New Roman" w:cs="Times New Roman"/>
                <w:color w:val="auto"/>
              </w:rPr>
              <w:t>1</w:t>
            </w:r>
          </w:p>
        </w:tc>
        <w:tc>
          <w:tcPr>
            <w:tcW w:w="3293" w:type="dxa"/>
            <w:tcBorders>
              <w:top w:val="single" w:sz="2" w:space="0" w:color="000001"/>
              <w:left w:val="single" w:sz="2" w:space="0" w:color="000001"/>
              <w:bottom w:val="single" w:sz="2" w:space="0" w:color="000001"/>
              <w:right w:val="single" w:sz="2" w:space="0" w:color="000001"/>
            </w:tcBorders>
            <w:shd w:val="clear" w:color="auto" w:fill="FFFFFF"/>
          </w:tcPr>
          <w:p w:rsidR="00885983" w:rsidRPr="00806847" w:rsidRDefault="006A079B">
            <w:pPr>
              <w:widowControl w:val="0"/>
              <w:jc w:val="both"/>
              <w:rPr>
                <w:color w:val="auto"/>
              </w:rPr>
            </w:pPr>
            <w:r w:rsidRPr="00806847">
              <w:rPr>
                <w:rFonts w:ascii="Times New Roman" w:hAnsi="Times New Roman" w:cs="Times New Roman"/>
                <w:color w:val="auto"/>
              </w:rPr>
              <w:t>Поверхнева густина, г/м</w:t>
            </w:r>
            <w:r w:rsidRPr="00806847">
              <w:rPr>
                <w:rFonts w:ascii="Times New Roman" w:hAnsi="Times New Roman" w:cs="Times New Roman"/>
                <w:color w:val="auto"/>
                <w:vertAlign w:val="superscript"/>
              </w:rPr>
              <w:t>2</w:t>
            </w:r>
          </w:p>
        </w:tc>
        <w:tc>
          <w:tcPr>
            <w:tcW w:w="3160" w:type="dxa"/>
            <w:tcBorders>
              <w:top w:val="single" w:sz="2" w:space="0" w:color="000001"/>
              <w:left w:val="single" w:sz="2" w:space="0" w:color="000001"/>
              <w:bottom w:val="single" w:sz="2" w:space="0" w:color="000001"/>
              <w:right w:val="single" w:sz="2" w:space="0" w:color="000001"/>
            </w:tcBorders>
            <w:shd w:val="clear" w:color="auto" w:fill="FFFFFF"/>
          </w:tcPr>
          <w:p w:rsidR="00885983" w:rsidRPr="00806847" w:rsidRDefault="006A079B">
            <w:pPr>
              <w:widowControl w:val="0"/>
              <w:jc w:val="both"/>
              <w:rPr>
                <w:color w:val="auto"/>
              </w:rPr>
            </w:pPr>
            <w:r w:rsidRPr="00806847">
              <w:rPr>
                <w:rFonts w:ascii="Times New Roman" w:hAnsi="Times New Roman" w:cs="Times New Roman"/>
                <w:color w:val="auto"/>
              </w:rPr>
              <w:t>не менше 70</w:t>
            </w:r>
          </w:p>
        </w:tc>
        <w:tc>
          <w:tcPr>
            <w:tcW w:w="2624" w:type="dxa"/>
            <w:tcBorders>
              <w:top w:val="single" w:sz="2" w:space="0" w:color="000001"/>
              <w:left w:val="single" w:sz="2" w:space="0" w:color="000001"/>
              <w:bottom w:val="single" w:sz="2" w:space="0" w:color="000001"/>
              <w:right w:val="single" w:sz="2" w:space="0" w:color="000001"/>
            </w:tcBorders>
            <w:shd w:val="clear" w:color="auto" w:fill="FFFFFF"/>
          </w:tcPr>
          <w:p w:rsidR="00885983" w:rsidRPr="00806847" w:rsidRDefault="006A079B">
            <w:pPr>
              <w:widowControl w:val="0"/>
              <w:jc w:val="both"/>
              <w:rPr>
                <w:rFonts w:ascii="Times New Roman" w:hAnsi="Times New Roman" w:cs="Times New Roman"/>
                <w:color w:val="auto"/>
              </w:rPr>
            </w:pPr>
            <w:r w:rsidRPr="00806847">
              <w:rPr>
                <w:rFonts w:ascii="Times New Roman" w:hAnsi="Times New Roman" w:cs="Times New Roman"/>
                <w:color w:val="auto"/>
              </w:rPr>
              <w:t>ДСТУ EN 12127:2009</w:t>
            </w:r>
          </w:p>
          <w:p w:rsidR="00F91252" w:rsidRPr="00806847" w:rsidRDefault="00F91252" w:rsidP="00F91252">
            <w:pPr>
              <w:pStyle w:val="1415"/>
              <w:widowControl w:val="0"/>
              <w:spacing w:before="0" w:beforeAutospacing="0" w:after="0" w:afterAutospacing="0" w:line="273" w:lineRule="auto"/>
              <w:jc w:val="both"/>
              <w:rPr>
                <w:lang w:val="uk-UA"/>
              </w:rPr>
            </w:pPr>
            <w:r w:rsidRPr="00806847">
              <w:rPr>
                <w:lang w:val="uk-UA"/>
              </w:rPr>
              <w:t>(EN 12127:1999, IDT)</w:t>
            </w:r>
          </w:p>
          <w:p w:rsidR="00F91252" w:rsidRPr="00806847" w:rsidRDefault="00F91252">
            <w:pPr>
              <w:widowControl w:val="0"/>
              <w:jc w:val="both"/>
              <w:rPr>
                <w:color w:val="auto"/>
              </w:rPr>
            </w:pPr>
          </w:p>
        </w:tc>
      </w:tr>
      <w:tr w:rsidR="00885983" w:rsidRPr="00806847">
        <w:tc>
          <w:tcPr>
            <w:tcW w:w="562" w:type="dxa"/>
            <w:tcBorders>
              <w:top w:val="single" w:sz="2" w:space="0" w:color="000001"/>
              <w:left w:val="single" w:sz="2" w:space="0" w:color="000001"/>
              <w:bottom w:val="single" w:sz="2" w:space="0" w:color="000001"/>
              <w:right w:val="single" w:sz="2" w:space="0" w:color="000001"/>
            </w:tcBorders>
            <w:shd w:val="clear" w:color="auto" w:fill="FFFFFF"/>
          </w:tcPr>
          <w:p w:rsidR="00885983" w:rsidRPr="00806847" w:rsidRDefault="006A079B">
            <w:pPr>
              <w:widowControl w:val="0"/>
              <w:jc w:val="both"/>
              <w:rPr>
                <w:color w:val="auto"/>
              </w:rPr>
            </w:pPr>
            <w:r w:rsidRPr="00806847">
              <w:rPr>
                <w:rFonts w:ascii="Times New Roman" w:hAnsi="Times New Roman" w:cs="Times New Roman"/>
                <w:color w:val="auto"/>
              </w:rPr>
              <w:t>2</w:t>
            </w:r>
          </w:p>
        </w:tc>
        <w:tc>
          <w:tcPr>
            <w:tcW w:w="3293" w:type="dxa"/>
            <w:tcBorders>
              <w:top w:val="single" w:sz="2" w:space="0" w:color="000001"/>
              <w:left w:val="single" w:sz="2" w:space="0" w:color="000001"/>
              <w:bottom w:val="single" w:sz="2" w:space="0" w:color="000001"/>
              <w:right w:val="single" w:sz="2" w:space="0" w:color="000001"/>
            </w:tcBorders>
            <w:shd w:val="clear" w:color="auto" w:fill="FFFFFF"/>
          </w:tcPr>
          <w:p w:rsidR="00885983" w:rsidRPr="00806847" w:rsidRDefault="006A079B">
            <w:pPr>
              <w:widowControl w:val="0"/>
              <w:jc w:val="both"/>
              <w:rPr>
                <w:color w:val="auto"/>
              </w:rPr>
            </w:pPr>
            <w:r w:rsidRPr="00806847">
              <w:rPr>
                <w:rFonts w:ascii="Times New Roman" w:hAnsi="Times New Roman" w:cs="Times New Roman"/>
                <w:color w:val="auto"/>
              </w:rPr>
              <w:t>Обмежене поширення полум’я</w:t>
            </w:r>
          </w:p>
        </w:tc>
        <w:tc>
          <w:tcPr>
            <w:tcW w:w="3160" w:type="dxa"/>
            <w:tcBorders>
              <w:top w:val="single" w:sz="2" w:space="0" w:color="000001"/>
              <w:left w:val="single" w:sz="2" w:space="0" w:color="000001"/>
              <w:bottom w:val="single" w:sz="2" w:space="0" w:color="000001"/>
              <w:right w:val="single" w:sz="2" w:space="0" w:color="000001"/>
            </w:tcBorders>
            <w:shd w:val="clear" w:color="auto" w:fill="FFFFFF"/>
          </w:tcPr>
          <w:p w:rsidR="00885983" w:rsidRPr="00806847" w:rsidRDefault="006A079B">
            <w:pPr>
              <w:widowControl w:val="0"/>
              <w:jc w:val="both"/>
              <w:rPr>
                <w:color w:val="auto"/>
              </w:rPr>
            </w:pPr>
            <w:r w:rsidRPr="00806847">
              <w:rPr>
                <w:rFonts w:ascii="Times New Roman" w:hAnsi="Times New Roman" w:cs="Times New Roman"/>
                <w:color w:val="auto"/>
              </w:rPr>
              <w:t>зразок не повинен давати палаючих чи розплавлених фрагментів, полум'я не повинно досягати боків, чи верхнього краю проби, не повинно утворюватись дір, тривалість залишкового тління не має перевищувати 2 с, тривалість залишкового горіння не має перевищувати 2 с</w:t>
            </w:r>
          </w:p>
          <w:p w:rsidR="00885983" w:rsidRPr="00806847" w:rsidRDefault="00885983">
            <w:pPr>
              <w:widowControl w:val="0"/>
              <w:jc w:val="both"/>
              <w:rPr>
                <w:rFonts w:ascii="Times New Roman" w:hAnsi="Times New Roman" w:cs="Times New Roman"/>
                <w:color w:val="auto"/>
              </w:rPr>
            </w:pPr>
          </w:p>
        </w:tc>
        <w:tc>
          <w:tcPr>
            <w:tcW w:w="2624" w:type="dxa"/>
            <w:tcBorders>
              <w:top w:val="single" w:sz="2" w:space="0" w:color="000001"/>
              <w:left w:val="single" w:sz="2" w:space="0" w:color="000001"/>
              <w:bottom w:val="single" w:sz="2" w:space="0" w:color="000001"/>
              <w:right w:val="single" w:sz="2" w:space="0" w:color="000001"/>
            </w:tcBorders>
            <w:shd w:val="clear" w:color="auto" w:fill="FFFFFF"/>
          </w:tcPr>
          <w:p w:rsidR="00885983" w:rsidRPr="00806847" w:rsidRDefault="006A079B">
            <w:pPr>
              <w:widowControl w:val="0"/>
              <w:jc w:val="both"/>
              <w:rPr>
                <w:color w:val="auto"/>
              </w:rPr>
            </w:pPr>
            <w:r w:rsidRPr="00806847">
              <w:rPr>
                <w:rFonts w:ascii="Times New Roman" w:hAnsi="Times New Roman" w:cs="Times New Roman"/>
                <w:color w:val="auto"/>
              </w:rPr>
              <w:t>ДСТУ EN ISO 15025:2016 (EN ISO 15025:2002, IDT; ISO 15025:2000, IDT),</w:t>
            </w:r>
          </w:p>
          <w:p w:rsidR="00885983" w:rsidRPr="00806847" w:rsidRDefault="006A079B">
            <w:pPr>
              <w:widowControl w:val="0"/>
              <w:jc w:val="both"/>
              <w:rPr>
                <w:color w:val="auto"/>
              </w:rPr>
            </w:pPr>
            <w:r w:rsidRPr="00806847">
              <w:rPr>
                <w:rFonts w:ascii="Times New Roman" w:hAnsi="Times New Roman" w:cs="Times New Roman"/>
                <w:color w:val="auto"/>
              </w:rPr>
              <w:t>метод А</w:t>
            </w:r>
          </w:p>
        </w:tc>
      </w:tr>
      <w:tr w:rsidR="00885983" w:rsidRPr="00806847">
        <w:tc>
          <w:tcPr>
            <w:tcW w:w="562" w:type="dxa"/>
            <w:tcBorders>
              <w:top w:val="single" w:sz="2" w:space="0" w:color="000001"/>
              <w:left w:val="single" w:sz="2" w:space="0" w:color="000001"/>
              <w:bottom w:val="single" w:sz="2" w:space="0" w:color="000001"/>
              <w:right w:val="single" w:sz="2" w:space="0" w:color="000001"/>
            </w:tcBorders>
            <w:shd w:val="clear" w:color="auto" w:fill="FFFFFF"/>
          </w:tcPr>
          <w:p w:rsidR="00885983" w:rsidRPr="00806847" w:rsidRDefault="006A079B">
            <w:pPr>
              <w:widowControl w:val="0"/>
              <w:jc w:val="both"/>
              <w:rPr>
                <w:color w:val="auto"/>
              </w:rPr>
            </w:pPr>
            <w:r w:rsidRPr="00806847">
              <w:rPr>
                <w:rFonts w:ascii="Times New Roman" w:hAnsi="Times New Roman" w:cs="Times New Roman"/>
                <w:color w:val="auto"/>
              </w:rPr>
              <w:t>3</w:t>
            </w:r>
          </w:p>
        </w:tc>
        <w:tc>
          <w:tcPr>
            <w:tcW w:w="3293" w:type="dxa"/>
            <w:tcBorders>
              <w:top w:val="single" w:sz="2" w:space="0" w:color="000001"/>
              <w:left w:val="single" w:sz="2" w:space="0" w:color="000001"/>
              <w:bottom w:val="single" w:sz="2" w:space="0" w:color="000001"/>
              <w:right w:val="single" w:sz="2" w:space="0" w:color="000001"/>
            </w:tcBorders>
            <w:shd w:val="clear" w:color="auto" w:fill="FFFFFF"/>
          </w:tcPr>
          <w:p w:rsidR="00885983" w:rsidRPr="00806847" w:rsidRDefault="006A079B">
            <w:pPr>
              <w:widowControl w:val="0"/>
              <w:jc w:val="both"/>
              <w:rPr>
                <w:color w:val="auto"/>
              </w:rPr>
            </w:pPr>
            <w:r w:rsidRPr="00806847">
              <w:rPr>
                <w:rFonts w:ascii="Times New Roman" w:hAnsi="Times New Roman" w:cs="Times New Roman"/>
                <w:color w:val="auto"/>
              </w:rPr>
              <w:t xml:space="preserve">Теплостійкість за температури </w:t>
            </w:r>
            <w:r w:rsidRPr="00806847">
              <w:rPr>
                <w:rFonts w:ascii="Times New Roman" w:hAnsi="Times New Roman" w:cs="Times New Roman"/>
                <w:color w:val="auto"/>
              </w:rPr>
              <w:lastRenderedPageBreak/>
              <w:t xml:space="preserve">(300 ± 5) </w:t>
            </w:r>
            <w:r w:rsidRPr="00806847">
              <w:rPr>
                <w:rFonts w:ascii="Times New Roman" w:hAnsi="Times New Roman" w:cs="Times New Roman"/>
                <w:color w:val="auto"/>
                <w:vertAlign w:val="superscript"/>
              </w:rPr>
              <w:t>0</w:t>
            </w:r>
            <w:r w:rsidRPr="00806847">
              <w:rPr>
                <w:rFonts w:ascii="Times New Roman" w:hAnsi="Times New Roman" w:cs="Times New Roman"/>
                <w:color w:val="auto"/>
              </w:rPr>
              <w:t>С, протягом</w:t>
            </w:r>
          </w:p>
          <w:p w:rsidR="00885983" w:rsidRPr="00806847" w:rsidRDefault="006A079B">
            <w:pPr>
              <w:widowControl w:val="0"/>
              <w:jc w:val="both"/>
              <w:rPr>
                <w:color w:val="auto"/>
              </w:rPr>
            </w:pPr>
            <w:r w:rsidRPr="00806847">
              <w:rPr>
                <w:rFonts w:ascii="Times New Roman" w:hAnsi="Times New Roman" w:cs="Times New Roman"/>
                <w:color w:val="auto"/>
              </w:rPr>
              <w:t>5 хвилин</w:t>
            </w:r>
          </w:p>
        </w:tc>
        <w:tc>
          <w:tcPr>
            <w:tcW w:w="3160" w:type="dxa"/>
            <w:tcBorders>
              <w:top w:val="single" w:sz="2" w:space="0" w:color="000001"/>
              <w:left w:val="single" w:sz="2" w:space="0" w:color="000001"/>
              <w:bottom w:val="single" w:sz="2" w:space="0" w:color="000001"/>
              <w:right w:val="single" w:sz="2" w:space="0" w:color="000001"/>
            </w:tcBorders>
            <w:shd w:val="clear" w:color="auto" w:fill="FFFFFF"/>
          </w:tcPr>
          <w:p w:rsidR="00885983" w:rsidRPr="00806847" w:rsidRDefault="006A079B">
            <w:pPr>
              <w:widowControl w:val="0"/>
              <w:jc w:val="both"/>
              <w:rPr>
                <w:color w:val="auto"/>
              </w:rPr>
            </w:pPr>
            <w:r w:rsidRPr="00806847">
              <w:rPr>
                <w:rFonts w:ascii="Times New Roman" w:hAnsi="Times New Roman" w:cs="Times New Roman"/>
                <w:color w:val="auto"/>
              </w:rPr>
              <w:lastRenderedPageBreak/>
              <w:t xml:space="preserve">зразок не повинен </w:t>
            </w:r>
            <w:r w:rsidRPr="00806847">
              <w:rPr>
                <w:rFonts w:ascii="Times New Roman" w:hAnsi="Times New Roman" w:cs="Times New Roman"/>
                <w:color w:val="auto"/>
              </w:rPr>
              <w:lastRenderedPageBreak/>
              <w:t>обвуглюватись, руйнуватися або займатися та не повинен давати усадку більше ніж на 5 % в напрямку вздовж та поперек волокон</w:t>
            </w:r>
          </w:p>
        </w:tc>
        <w:tc>
          <w:tcPr>
            <w:tcW w:w="2624" w:type="dxa"/>
            <w:tcBorders>
              <w:top w:val="single" w:sz="2" w:space="0" w:color="000001"/>
              <w:left w:val="single" w:sz="2" w:space="0" w:color="000001"/>
              <w:bottom w:val="single" w:sz="2" w:space="0" w:color="000001"/>
              <w:right w:val="single" w:sz="2" w:space="0" w:color="000001"/>
            </w:tcBorders>
            <w:shd w:val="clear" w:color="auto" w:fill="FFFFFF"/>
          </w:tcPr>
          <w:p w:rsidR="00F91252" w:rsidRPr="00806847" w:rsidRDefault="006A079B" w:rsidP="00F91252">
            <w:pPr>
              <w:pStyle w:val="1437"/>
              <w:widowControl w:val="0"/>
              <w:spacing w:before="0" w:beforeAutospacing="0" w:after="0" w:afterAutospacing="0" w:line="273" w:lineRule="auto"/>
              <w:jc w:val="both"/>
              <w:rPr>
                <w:lang w:val="uk-UA"/>
              </w:rPr>
            </w:pPr>
            <w:r w:rsidRPr="00806847">
              <w:rPr>
                <w:lang w:val="uk-UA"/>
              </w:rPr>
              <w:lastRenderedPageBreak/>
              <w:t xml:space="preserve">ДСТУ ISO </w:t>
            </w:r>
            <w:r w:rsidRPr="00806847">
              <w:rPr>
                <w:lang w:val="uk-UA"/>
              </w:rPr>
              <w:lastRenderedPageBreak/>
              <w:t>17493:2018</w:t>
            </w:r>
            <w:r w:rsidR="00F91252" w:rsidRPr="00806847">
              <w:rPr>
                <w:shd w:val="clear" w:color="auto" w:fill="FEFEFE"/>
                <w:lang w:val="uk-UA"/>
              </w:rPr>
              <w:t>(ISO 17493:2016, IDT)</w:t>
            </w:r>
          </w:p>
          <w:p w:rsidR="00885983" w:rsidRPr="00806847" w:rsidRDefault="00885983">
            <w:pPr>
              <w:widowControl w:val="0"/>
              <w:jc w:val="both"/>
              <w:rPr>
                <w:color w:val="auto"/>
              </w:rPr>
            </w:pPr>
          </w:p>
        </w:tc>
      </w:tr>
    </w:tbl>
    <w:p w:rsidR="007208DA" w:rsidRDefault="007208DA" w:rsidP="007208DA">
      <w:pPr>
        <w:rPr>
          <w:rFonts w:ascii="Times New Roman" w:hAnsi="Times New Roman" w:cs="Times New Roman"/>
          <w:b/>
          <w:bCs/>
          <w:color w:val="auto"/>
          <w:sz w:val="28"/>
          <w:szCs w:val="28"/>
        </w:rPr>
      </w:pPr>
    </w:p>
    <w:p w:rsidR="00885983" w:rsidRPr="00806847" w:rsidRDefault="006A079B" w:rsidP="007208DA">
      <w:pPr>
        <w:rPr>
          <w:color w:val="auto"/>
        </w:rPr>
      </w:pPr>
      <w:r w:rsidRPr="00806847">
        <w:rPr>
          <w:rFonts w:ascii="Times New Roman" w:hAnsi="Times New Roman" w:cs="Times New Roman"/>
          <w:b/>
          <w:bCs/>
          <w:color w:val="auto"/>
          <w:sz w:val="28"/>
          <w:szCs w:val="28"/>
        </w:rPr>
        <w:t>3.4 Вимоги до матеріалів підкладкового шару</w:t>
      </w:r>
    </w:p>
    <w:p w:rsidR="00885983" w:rsidRPr="00806847" w:rsidRDefault="006A079B">
      <w:pPr>
        <w:ind w:firstLine="850"/>
        <w:jc w:val="both"/>
        <w:rPr>
          <w:color w:val="auto"/>
        </w:rPr>
      </w:pPr>
      <w:r w:rsidRPr="00806847">
        <w:rPr>
          <w:rFonts w:ascii="Times New Roman" w:hAnsi="Times New Roman" w:cs="Times New Roman"/>
          <w:color w:val="auto"/>
          <w:sz w:val="28"/>
          <w:szCs w:val="28"/>
        </w:rPr>
        <w:t>Підкладковий шар — тканина із арамідних волокон.</w:t>
      </w:r>
    </w:p>
    <w:p w:rsidR="00885983" w:rsidRPr="00806847" w:rsidRDefault="006A079B">
      <w:pPr>
        <w:ind w:firstLine="850"/>
        <w:jc w:val="both"/>
        <w:rPr>
          <w:color w:val="auto"/>
        </w:rPr>
      </w:pPr>
      <w:r w:rsidRPr="00806847">
        <w:rPr>
          <w:rFonts w:ascii="Times New Roman" w:hAnsi="Times New Roman" w:cs="Times New Roman"/>
          <w:color w:val="auto"/>
          <w:sz w:val="28"/>
          <w:szCs w:val="28"/>
        </w:rPr>
        <w:t>Допускаються змішані тканини із арамідних волокон (не менше 50 %) та негорючої віскози.</w:t>
      </w:r>
    </w:p>
    <w:p w:rsidR="00885983" w:rsidRPr="00806847" w:rsidRDefault="006A079B">
      <w:pPr>
        <w:jc w:val="right"/>
        <w:rPr>
          <w:color w:val="auto"/>
        </w:rPr>
      </w:pPr>
      <w:r w:rsidRPr="00806847">
        <w:rPr>
          <w:rFonts w:ascii="Times New Roman" w:hAnsi="Times New Roman" w:cs="Times New Roman"/>
          <w:b/>
          <w:bCs/>
          <w:color w:val="auto"/>
        </w:rPr>
        <w:t>Таблиця 5</w:t>
      </w:r>
    </w:p>
    <w:p w:rsidR="00885983" w:rsidRPr="00806847" w:rsidRDefault="006A079B">
      <w:pPr>
        <w:jc w:val="right"/>
        <w:rPr>
          <w:color w:val="auto"/>
        </w:rPr>
      </w:pPr>
      <w:r w:rsidRPr="00806847">
        <w:rPr>
          <w:rFonts w:ascii="Times New Roman" w:hAnsi="Times New Roman" w:cs="Times New Roman"/>
          <w:b/>
          <w:bCs/>
          <w:color w:val="auto"/>
        </w:rPr>
        <w:t>Загальні вимоги до підкладкового шару</w:t>
      </w:r>
    </w:p>
    <w:tbl>
      <w:tblPr>
        <w:tblW w:w="9639" w:type="dxa"/>
        <w:tblInd w:w="55" w:type="dxa"/>
        <w:tblLayout w:type="fixed"/>
        <w:tblCellMar>
          <w:top w:w="55" w:type="dxa"/>
          <w:left w:w="55" w:type="dxa"/>
          <w:bottom w:w="55" w:type="dxa"/>
          <w:right w:w="55" w:type="dxa"/>
        </w:tblCellMar>
        <w:tblLook w:val="0000" w:firstRow="0" w:lastRow="0" w:firstColumn="0" w:lastColumn="0" w:noHBand="0" w:noVBand="0"/>
      </w:tblPr>
      <w:tblGrid>
        <w:gridCol w:w="561"/>
        <w:gridCol w:w="3075"/>
        <w:gridCol w:w="3274"/>
        <w:gridCol w:w="2729"/>
      </w:tblGrid>
      <w:tr w:rsidR="00885983" w:rsidRPr="00806847">
        <w:trPr>
          <w:tblHeader/>
        </w:trPr>
        <w:tc>
          <w:tcPr>
            <w:tcW w:w="560" w:type="dxa"/>
            <w:tcBorders>
              <w:top w:val="single" w:sz="2" w:space="0" w:color="000001"/>
              <w:left w:val="single" w:sz="2" w:space="0" w:color="000001"/>
              <w:bottom w:val="single" w:sz="2" w:space="0" w:color="000001"/>
              <w:right w:val="single" w:sz="2" w:space="0" w:color="000001"/>
            </w:tcBorders>
            <w:shd w:val="clear" w:color="auto" w:fill="FFFFFF"/>
          </w:tcPr>
          <w:p w:rsidR="00885983" w:rsidRPr="00806847" w:rsidRDefault="006A079B">
            <w:pPr>
              <w:widowControl w:val="0"/>
              <w:jc w:val="both"/>
              <w:rPr>
                <w:color w:val="auto"/>
              </w:rPr>
            </w:pPr>
            <w:r w:rsidRPr="00806847">
              <w:rPr>
                <w:rFonts w:ascii="Times New Roman" w:hAnsi="Times New Roman" w:cs="Times New Roman"/>
                <w:color w:val="auto"/>
              </w:rPr>
              <w:t>№ п/п</w:t>
            </w:r>
          </w:p>
        </w:tc>
        <w:tc>
          <w:tcPr>
            <w:tcW w:w="3075" w:type="dxa"/>
            <w:tcBorders>
              <w:top w:val="single" w:sz="2" w:space="0" w:color="000001"/>
              <w:left w:val="single" w:sz="2" w:space="0" w:color="000001"/>
              <w:bottom w:val="single" w:sz="2" w:space="0" w:color="000001"/>
              <w:right w:val="single" w:sz="2" w:space="0" w:color="000001"/>
            </w:tcBorders>
            <w:shd w:val="clear" w:color="auto" w:fill="FFFFFF"/>
          </w:tcPr>
          <w:p w:rsidR="00885983" w:rsidRPr="00806847" w:rsidRDefault="006A079B">
            <w:pPr>
              <w:widowControl w:val="0"/>
              <w:jc w:val="both"/>
              <w:rPr>
                <w:color w:val="auto"/>
              </w:rPr>
            </w:pPr>
            <w:r w:rsidRPr="00806847">
              <w:rPr>
                <w:rFonts w:ascii="Times New Roman" w:hAnsi="Times New Roman" w:cs="Times New Roman"/>
                <w:color w:val="auto"/>
              </w:rPr>
              <w:t>Назва методу випробувань</w:t>
            </w:r>
          </w:p>
        </w:tc>
        <w:tc>
          <w:tcPr>
            <w:tcW w:w="3274" w:type="dxa"/>
            <w:tcBorders>
              <w:top w:val="single" w:sz="2" w:space="0" w:color="000001"/>
              <w:left w:val="single" w:sz="2" w:space="0" w:color="000001"/>
              <w:bottom w:val="single" w:sz="2" w:space="0" w:color="000001"/>
              <w:right w:val="single" w:sz="2" w:space="0" w:color="000001"/>
            </w:tcBorders>
            <w:shd w:val="clear" w:color="auto" w:fill="FFFFFF"/>
          </w:tcPr>
          <w:p w:rsidR="00885983" w:rsidRPr="00806847" w:rsidRDefault="006A079B">
            <w:pPr>
              <w:widowControl w:val="0"/>
              <w:jc w:val="both"/>
              <w:rPr>
                <w:color w:val="auto"/>
              </w:rPr>
            </w:pPr>
            <w:r w:rsidRPr="00806847">
              <w:rPr>
                <w:rFonts w:ascii="Times New Roman" w:hAnsi="Times New Roman" w:cs="Times New Roman"/>
                <w:color w:val="auto"/>
              </w:rPr>
              <w:t>Вимога до матеріалу</w:t>
            </w:r>
          </w:p>
        </w:tc>
        <w:tc>
          <w:tcPr>
            <w:tcW w:w="2729" w:type="dxa"/>
            <w:tcBorders>
              <w:top w:val="single" w:sz="2" w:space="0" w:color="000001"/>
              <w:left w:val="single" w:sz="2" w:space="0" w:color="000001"/>
              <w:bottom w:val="single" w:sz="2" w:space="0" w:color="000001"/>
              <w:right w:val="single" w:sz="2" w:space="0" w:color="000001"/>
            </w:tcBorders>
            <w:shd w:val="clear" w:color="auto" w:fill="FFFFFF"/>
          </w:tcPr>
          <w:p w:rsidR="00885983" w:rsidRPr="00806847" w:rsidRDefault="006A079B">
            <w:pPr>
              <w:widowControl w:val="0"/>
              <w:jc w:val="both"/>
              <w:rPr>
                <w:color w:val="auto"/>
              </w:rPr>
            </w:pPr>
            <w:r w:rsidRPr="00806847">
              <w:rPr>
                <w:rFonts w:ascii="Times New Roman" w:hAnsi="Times New Roman" w:cs="Times New Roman"/>
                <w:color w:val="auto"/>
              </w:rPr>
              <w:t>Нормативний документ</w:t>
            </w:r>
          </w:p>
        </w:tc>
      </w:tr>
      <w:tr w:rsidR="00885983" w:rsidRPr="00806847">
        <w:tc>
          <w:tcPr>
            <w:tcW w:w="560" w:type="dxa"/>
            <w:tcBorders>
              <w:top w:val="single" w:sz="2" w:space="0" w:color="000001"/>
              <w:left w:val="single" w:sz="2" w:space="0" w:color="000001"/>
              <w:bottom w:val="single" w:sz="2" w:space="0" w:color="000001"/>
              <w:right w:val="single" w:sz="2" w:space="0" w:color="000001"/>
            </w:tcBorders>
            <w:shd w:val="clear" w:color="auto" w:fill="FFFFFF"/>
          </w:tcPr>
          <w:p w:rsidR="00885983" w:rsidRPr="00806847" w:rsidRDefault="006A079B">
            <w:pPr>
              <w:widowControl w:val="0"/>
              <w:jc w:val="both"/>
              <w:rPr>
                <w:color w:val="auto"/>
              </w:rPr>
            </w:pPr>
            <w:r w:rsidRPr="00806847">
              <w:rPr>
                <w:rFonts w:ascii="Times New Roman" w:hAnsi="Times New Roman" w:cs="Times New Roman"/>
                <w:color w:val="auto"/>
              </w:rPr>
              <w:t>1</w:t>
            </w:r>
          </w:p>
        </w:tc>
        <w:tc>
          <w:tcPr>
            <w:tcW w:w="3075" w:type="dxa"/>
            <w:tcBorders>
              <w:top w:val="single" w:sz="2" w:space="0" w:color="000001"/>
              <w:left w:val="single" w:sz="2" w:space="0" w:color="000001"/>
              <w:bottom w:val="single" w:sz="2" w:space="0" w:color="000001"/>
              <w:right w:val="single" w:sz="2" w:space="0" w:color="000001"/>
            </w:tcBorders>
            <w:shd w:val="clear" w:color="auto" w:fill="FFFFFF"/>
          </w:tcPr>
          <w:p w:rsidR="00885983" w:rsidRPr="00806847" w:rsidRDefault="006A079B">
            <w:pPr>
              <w:widowControl w:val="0"/>
              <w:jc w:val="both"/>
              <w:rPr>
                <w:color w:val="auto"/>
              </w:rPr>
            </w:pPr>
            <w:r w:rsidRPr="00806847">
              <w:rPr>
                <w:rFonts w:ascii="Times New Roman" w:hAnsi="Times New Roman" w:cs="Times New Roman"/>
                <w:color w:val="auto"/>
              </w:rPr>
              <w:t>Поверхнева густина, г/м</w:t>
            </w:r>
            <w:r w:rsidRPr="00806847">
              <w:rPr>
                <w:rFonts w:ascii="Times New Roman" w:hAnsi="Times New Roman" w:cs="Times New Roman"/>
                <w:color w:val="auto"/>
                <w:vertAlign w:val="superscript"/>
              </w:rPr>
              <w:t>2</w:t>
            </w:r>
          </w:p>
        </w:tc>
        <w:tc>
          <w:tcPr>
            <w:tcW w:w="3274" w:type="dxa"/>
            <w:tcBorders>
              <w:top w:val="single" w:sz="2" w:space="0" w:color="000001"/>
              <w:left w:val="single" w:sz="2" w:space="0" w:color="000001"/>
              <w:bottom w:val="single" w:sz="2" w:space="0" w:color="000001"/>
              <w:right w:val="single" w:sz="2" w:space="0" w:color="000001"/>
            </w:tcBorders>
            <w:shd w:val="clear" w:color="auto" w:fill="FFFFFF"/>
          </w:tcPr>
          <w:p w:rsidR="00885983" w:rsidRPr="00806847" w:rsidRDefault="006A079B">
            <w:pPr>
              <w:widowControl w:val="0"/>
              <w:jc w:val="both"/>
              <w:rPr>
                <w:color w:val="auto"/>
              </w:rPr>
            </w:pPr>
            <w:r w:rsidRPr="00806847">
              <w:rPr>
                <w:rFonts w:ascii="Times New Roman" w:hAnsi="Times New Roman" w:cs="Times New Roman"/>
                <w:color w:val="auto"/>
              </w:rPr>
              <w:t>не менше 100</w:t>
            </w:r>
          </w:p>
        </w:tc>
        <w:tc>
          <w:tcPr>
            <w:tcW w:w="2729" w:type="dxa"/>
            <w:tcBorders>
              <w:top w:val="single" w:sz="2" w:space="0" w:color="000001"/>
              <w:left w:val="single" w:sz="2" w:space="0" w:color="000001"/>
              <w:bottom w:val="single" w:sz="2" w:space="0" w:color="000001"/>
              <w:right w:val="single" w:sz="2" w:space="0" w:color="000001"/>
            </w:tcBorders>
            <w:shd w:val="clear" w:color="auto" w:fill="FFFFFF"/>
          </w:tcPr>
          <w:p w:rsidR="00885983" w:rsidRPr="00806847" w:rsidRDefault="006A079B">
            <w:pPr>
              <w:widowControl w:val="0"/>
              <w:jc w:val="both"/>
              <w:rPr>
                <w:color w:val="auto"/>
              </w:rPr>
            </w:pPr>
            <w:r w:rsidRPr="00806847">
              <w:rPr>
                <w:rFonts w:ascii="Times New Roman" w:hAnsi="Times New Roman" w:cs="Times New Roman"/>
                <w:color w:val="auto"/>
              </w:rPr>
              <w:t>ДСТУ EN 12127:2009</w:t>
            </w:r>
            <w:r w:rsidR="00F91252" w:rsidRPr="00806847">
              <w:rPr>
                <w:rStyle w:val="docdata"/>
                <w:color w:val="auto"/>
              </w:rPr>
              <w:t>(EN 12127:1999, IDT)</w:t>
            </w:r>
          </w:p>
        </w:tc>
      </w:tr>
      <w:tr w:rsidR="00885983" w:rsidRPr="00806847">
        <w:trPr>
          <w:trHeight w:val="3369"/>
        </w:trPr>
        <w:tc>
          <w:tcPr>
            <w:tcW w:w="560" w:type="dxa"/>
            <w:tcBorders>
              <w:top w:val="single" w:sz="2" w:space="0" w:color="000001"/>
              <w:left w:val="single" w:sz="2" w:space="0" w:color="000001"/>
              <w:bottom w:val="single" w:sz="2" w:space="0" w:color="000001"/>
              <w:right w:val="single" w:sz="2" w:space="0" w:color="000001"/>
            </w:tcBorders>
            <w:shd w:val="clear" w:color="auto" w:fill="FFFFFF"/>
          </w:tcPr>
          <w:p w:rsidR="00885983" w:rsidRPr="00806847" w:rsidRDefault="006A079B">
            <w:pPr>
              <w:widowControl w:val="0"/>
              <w:jc w:val="both"/>
              <w:rPr>
                <w:color w:val="auto"/>
              </w:rPr>
            </w:pPr>
            <w:r w:rsidRPr="00806847">
              <w:rPr>
                <w:rFonts w:ascii="Times New Roman" w:hAnsi="Times New Roman" w:cs="Times New Roman"/>
                <w:color w:val="auto"/>
              </w:rPr>
              <w:t>2</w:t>
            </w:r>
          </w:p>
        </w:tc>
        <w:tc>
          <w:tcPr>
            <w:tcW w:w="3075" w:type="dxa"/>
            <w:tcBorders>
              <w:top w:val="single" w:sz="2" w:space="0" w:color="000001"/>
              <w:left w:val="single" w:sz="2" w:space="0" w:color="000001"/>
              <w:bottom w:val="single" w:sz="2" w:space="0" w:color="000001"/>
              <w:right w:val="single" w:sz="2" w:space="0" w:color="000001"/>
            </w:tcBorders>
            <w:shd w:val="clear" w:color="auto" w:fill="FFFFFF"/>
          </w:tcPr>
          <w:p w:rsidR="00885983" w:rsidRPr="00806847" w:rsidRDefault="006A079B">
            <w:pPr>
              <w:widowControl w:val="0"/>
              <w:jc w:val="both"/>
              <w:rPr>
                <w:color w:val="auto"/>
              </w:rPr>
            </w:pPr>
            <w:r w:rsidRPr="00806847">
              <w:rPr>
                <w:rFonts w:ascii="Times New Roman" w:hAnsi="Times New Roman" w:cs="Times New Roman"/>
                <w:color w:val="auto"/>
              </w:rPr>
              <w:t>Обмежене поширення полум’я</w:t>
            </w:r>
          </w:p>
        </w:tc>
        <w:tc>
          <w:tcPr>
            <w:tcW w:w="3274" w:type="dxa"/>
            <w:tcBorders>
              <w:top w:val="single" w:sz="2" w:space="0" w:color="000001"/>
              <w:left w:val="single" w:sz="2" w:space="0" w:color="000001"/>
              <w:bottom w:val="single" w:sz="2" w:space="0" w:color="000001"/>
              <w:right w:val="single" w:sz="2" w:space="0" w:color="000001"/>
            </w:tcBorders>
            <w:shd w:val="clear" w:color="auto" w:fill="FFFFFF"/>
          </w:tcPr>
          <w:p w:rsidR="00885983" w:rsidRPr="00806847" w:rsidRDefault="006A079B">
            <w:pPr>
              <w:widowControl w:val="0"/>
              <w:jc w:val="both"/>
              <w:rPr>
                <w:color w:val="auto"/>
              </w:rPr>
            </w:pPr>
            <w:r w:rsidRPr="00806847">
              <w:rPr>
                <w:rFonts w:ascii="Times New Roman" w:hAnsi="Times New Roman" w:cs="Times New Roman"/>
                <w:color w:val="auto"/>
              </w:rPr>
              <w:t>зразок не повинен давати палаючих чи розплавлених фрагментів, полум'я не повинно досягати боків, чи верхнього краю проби, не повинно утворюватись  дір, тривалість залишкового тління не має перевищувати   2 с, тривалість залишкового горіння не має перевищувати 2 с</w:t>
            </w:r>
          </w:p>
        </w:tc>
        <w:tc>
          <w:tcPr>
            <w:tcW w:w="2729" w:type="dxa"/>
            <w:tcBorders>
              <w:top w:val="single" w:sz="2" w:space="0" w:color="000001"/>
              <w:left w:val="single" w:sz="2" w:space="0" w:color="000001"/>
              <w:bottom w:val="single" w:sz="2" w:space="0" w:color="000001"/>
              <w:right w:val="single" w:sz="2" w:space="0" w:color="000001"/>
            </w:tcBorders>
            <w:shd w:val="clear" w:color="auto" w:fill="FFFFFF"/>
          </w:tcPr>
          <w:p w:rsidR="00885983" w:rsidRPr="00806847" w:rsidRDefault="006A079B">
            <w:pPr>
              <w:widowControl w:val="0"/>
              <w:jc w:val="both"/>
              <w:rPr>
                <w:color w:val="auto"/>
              </w:rPr>
            </w:pPr>
            <w:r w:rsidRPr="00806847">
              <w:rPr>
                <w:rFonts w:ascii="Times New Roman" w:hAnsi="Times New Roman" w:cs="Times New Roman"/>
                <w:color w:val="auto"/>
              </w:rPr>
              <w:t>ДСТУ EN ISO 15025:2016 (EN ISO 15025:2002, IDT; ISO 15025:2000, IDT),</w:t>
            </w:r>
          </w:p>
          <w:p w:rsidR="00885983" w:rsidRPr="00806847" w:rsidRDefault="006A079B">
            <w:pPr>
              <w:widowControl w:val="0"/>
              <w:jc w:val="both"/>
              <w:rPr>
                <w:color w:val="auto"/>
              </w:rPr>
            </w:pPr>
            <w:r w:rsidRPr="00806847">
              <w:rPr>
                <w:rFonts w:ascii="Times New Roman" w:hAnsi="Times New Roman" w:cs="Times New Roman"/>
                <w:color w:val="auto"/>
              </w:rPr>
              <w:t>метод А</w:t>
            </w:r>
          </w:p>
        </w:tc>
      </w:tr>
      <w:tr w:rsidR="00885983" w:rsidRPr="00806847">
        <w:tc>
          <w:tcPr>
            <w:tcW w:w="560" w:type="dxa"/>
            <w:tcBorders>
              <w:top w:val="single" w:sz="2" w:space="0" w:color="000001"/>
              <w:left w:val="single" w:sz="2" w:space="0" w:color="000001"/>
              <w:bottom w:val="single" w:sz="2" w:space="0" w:color="000001"/>
              <w:right w:val="single" w:sz="2" w:space="0" w:color="000001"/>
            </w:tcBorders>
            <w:shd w:val="clear" w:color="auto" w:fill="FFFFFF"/>
          </w:tcPr>
          <w:p w:rsidR="00885983" w:rsidRPr="00806847" w:rsidRDefault="006A079B">
            <w:pPr>
              <w:widowControl w:val="0"/>
              <w:jc w:val="both"/>
              <w:rPr>
                <w:color w:val="auto"/>
              </w:rPr>
            </w:pPr>
            <w:r w:rsidRPr="00806847">
              <w:rPr>
                <w:rFonts w:ascii="Times New Roman" w:hAnsi="Times New Roman" w:cs="Times New Roman"/>
                <w:color w:val="auto"/>
              </w:rPr>
              <w:t>3</w:t>
            </w:r>
          </w:p>
        </w:tc>
        <w:tc>
          <w:tcPr>
            <w:tcW w:w="3075" w:type="dxa"/>
            <w:tcBorders>
              <w:top w:val="single" w:sz="2" w:space="0" w:color="000001"/>
              <w:left w:val="single" w:sz="2" w:space="0" w:color="000001"/>
              <w:bottom w:val="single" w:sz="2" w:space="0" w:color="000001"/>
              <w:right w:val="single" w:sz="2" w:space="0" w:color="000001"/>
            </w:tcBorders>
            <w:shd w:val="clear" w:color="auto" w:fill="FFFFFF"/>
          </w:tcPr>
          <w:p w:rsidR="00885983" w:rsidRPr="00806847" w:rsidRDefault="006A079B">
            <w:pPr>
              <w:widowControl w:val="0"/>
              <w:jc w:val="both"/>
              <w:rPr>
                <w:color w:val="auto"/>
              </w:rPr>
            </w:pPr>
            <w:r w:rsidRPr="00806847">
              <w:rPr>
                <w:rFonts w:ascii="Times New Roman" w:hAnsi="Times New Roman" w:cs="Times New Roman"/>
                <w:color w:val="auto"/>
              </w:rPr>
              <w:t xml:space="preserve">Теплостійкість за температури (180 ± 5) </w:t>
            </w:r>
            <w:r w:rsidRPr="00806847">
              <w:rPr>
                <w:rFonts w:ascii="Times New Roman" w:hAnsi="Times New Roman" w:cs="Times New Roman"/>
                <w:color w:val="auto"/>
                <w:vertAlign w:val="superscript"/>
              </w:rPr>
              <w:t>0</w:t>
            </w:r>
            <w:r w:rsidRPr="00806847">
              <w:rPr>
                <w:rFonts w:ascii="Times New Roman" w:hAnsi="Times New Roman" w:cs="Times New Roman"/>
                <w:color w:val="auto"/>
              </w:rPr>
              <w:t>С, протягом 5 хвилин</w:t>
            </w:r>
          </w:p>
        </w:tc>
        <w:tc>
          <w:tcPr>
            <w:tcW w:w="3274" w:type="dxa"/>
            <w:tcBorders>
              <w:top w:val="single" w:sz="2" w:space="0" w:color="000001"/>
              <w:left w:val="single" w:sz="2" w:space="0" w:color="000001"/>
              <w:bottom w:val="single" w:sz="2" w:space="0" w:color="000001"/>
              <w:right w:val="single" w:sz="2" w:space="0" w:color="000001"/>
            </w:tcBorders>
            <w:shd w:val="clear" w:color="auto" w:fill="FFFFFF"/>
          </w:tcPr>
          <w:p w:rsidR="00885983" w:rsidRPr="00806847" w:rsidRDefault="006A079B">
            <w:pPr>
              <w:widowControl w:val="0"/>
              <w:jc w:val="both"/>
              <w:rPr>
                <w:color w:val="auto"/>
              </w:rPr>
            </w:pPr>
            <w:r w:rsidRPr="00806847">
              <w:rPr>
                <w:rFonts w:ascii="Times New Roman" w:hAnsi="Times New Roman" w:cs="Times New Roman"/>
                <w:color w:val="auto"/>
              </w:rPr>
              <w:t>зразок не повинен обвуглюватись, руйнуватися або займатися та не повинен давати усадку більше ніж на   5 % в напрямку вздовж та поперек волокон</w:t>
            </w:r>
          </w:p>
        </w:tc>
        <w:tc>
          <w:tcPr>
            <w:tcW w:w="2729" w:type="dxa"/>
            <w:tcBorders>
              <w:top w:val="single" w:sz="2" w:space="0" w:color="000001"/>
              <w:left w:val="single" w:sz="2" w:space="0" w:color="000001"/>
              <w:bottom w:val="single" w:sz="2" w:space="0" w:color="000001"/>
              <w:right w:val="single" w:sz="2" w:space="0" w:color="000001"/>
            </w:tcBorders>
            <w:shd w:val="clear" w:color="auto" w:fill="FFFFFF"/>
          </w:tcPr>
          <w:p w:rsidR="00885983" w:rsidRPr="00806847" w:rsidRDefault="006A079B">
            <w:pPr>
              <w:widowControl w:val="0"/>
              <w:jc w:val="both"/>
              <w:rPr>
                <w:color w:val="auto"/>
              </w:rPr>
            </w:pPr>
            <w:r w:rsidRPr="00806847">
              <w:rPr>
                <w:rFonts w:ascii="Times New Roman" w:hAnsi="Times New Roman" w:cs="Times New Roman"/>
                <w:color w:val="auto"/>
              </w:rPr>
              <w:t>ДСТУ ISO 17493:2018</w:t>
            </w:r>
            <w:r w:rsidR="00F91252" w:rsidRPr="00806847">
              <w:rPr>
                <w:rStyle w:val="docdata"/>
                <w:color w:val="auto"/>
                <w:shd w:val="clear" w:color="auto" w:fill="FEFEFE"/>
              </w:rPr>
              <w:t>(ISO 17493:2016, IDT)</w:t>
            </w:r>
          </w:p>
        </w:tc>
      </w:tr>
    </w:tbl>
    <w:p w:rsidR="00885983" w:rsidRPr="00806847" w:rsidRDefault="006A079B">
      <w:pPr>
        <w:jc w:val="center"/>
        <w:rPr>
          <w:color w:val="auto"/>
        </w:rPr>
      </w:pPr>
      <w:r w:rsidRPr="00806847">
        <w:rPr>
          <w:rFonts w:ascii="Times New Roman" w:hAnsi="Times New Roman" w:cs="Times New Roman"/>
          <w:b/>
          <w:bCs/>
          <w:color w:val="auto"/>
          <w:sz w:val="28"/>
          <w:szCs w:val="28"/>
        </w:rPr>
        <w:t>3.5 Зносостійкий матеріал для ліктьових, колінних, плечових накладок та вставок для запобігання дії бруду, рідин тощо на елементи одягу</w:t>
      </w:r>
    </w:p>
    <w:p w:rsidR="00885983" w:rsidRPr="00806847" w:rsidRDefault="006A079B">
      <w:pPr>
        <w:ind w:firstLine="794"/>
        <w:jc w:val="both"/>
        <w:rPr>
          <w:color w:val="auto"/>
        </w:rPr>
      </w:pPr>
      <w:r w:rsidRPr="00806847">
        <w:rPr>
          <w:rFonts w:ascii="Times New Roman" w:hAnsi="Times New Roman" w:cs="Times New Roman"/>
          <w:color w:val="auto"/>
          <w:sz w:val="28"/>
          <w:szCs w:val="28"/>
        </w:rPr>
        <w:t>Тканина виготовлена з арамідних волокон з нанесенням зносостійкого шару — силікон-карбон.</w:t>
      </w:r>
    </w:p>
    <w:p w:rsidR="00885983" w:rsidRPr="00806847" w:rsidRDefault="006A079B">
      <w:pPr>
        <w:jc w:val="right"/>
        <w:rPr>
          <w:color w:val="auto"/>
        </w:rPr>
      </w:pPr>
      <w:r w:rsidRPr="00806847">
        <w:rPr>
          <w:rFonts w:ascii="Times New Roman" w:hAnsi="Times New Roman" w:cs="Times New Roman"/>
          <w:b/>
          <w:bCs/>
          <w:color w:val="auto"/>
        </w:rPr>
        <w:t>Таблиця 6</w:t>
      </w:r>
    </w:p>
    <w:p w:rsidR="00885983" w:rsidRPr="00806847" w:rsidRDefault="006A079B">
      <w:pPr>
        <w:jc w:val="right"/>
        <w:rPr>
          <w:color w:val="auto"/>
        </w:rPr>
      </w:pPr>
      <w:r w:rsidRPr="00806847">
        <w:rPr>
          <w:rFonts w:ascii="Times New Roman" w:hAnsi="Times New Roman" w:cs="Times New Roman"/>
          <w:b/>
          <w:bCs/>
          <w:color w:val="auto"/>
        </w:rPr>
        <w:t>Загальні вимоги до зносостійкого матеріалу</w:t>
      </w:r>
    </w:p>
    <w:p w:rsidR="00885983" w:rsidRPr="00806847" w:rsidRDefault="006A079B">
      <w:pPr>
        <w:jc w:val="right"/>
        <w:rPr>
          <w:color w:val="auto"/>
        </w:rPr>
      </w:pPr>
      <w:r w:rsidRPr="00806847">
        <w:rPr>
          <w:rFonts w:ascii="Times New Roman" w:hAnsi="Times New Roman" w:cs="Times New Roman"/>
          <w:b/>
          <w:bCs/>
          <w:color w:val="auto"/>
        </w:rPr>
        <w:t>для ліктьових, колінних накладок та вставок</w:t>
      </w:r>
    </w:p>
    <w:p w:rsidR="00885983" w:rsidRPr="00806847" w:rsidRDefault="006A079B">
      <w:pPr>
        <w:jc w:val="right"/>
        <w:rPr>
          <w:color w:val="auto"/>
        </w:rPr>
      </w:pPr>
      <w:r w:rsidRPr="00806847">
        <w:rPr>
          <w:rFonts w:ascii="Times New Roman" w:hAnsi="Times New Roman" w:cs="Times New Roman"/>
          <w:b/>
          <w:bCs/>
          <w:color w:val="auto"/>
        </w:rPr>
        <w:t>для запобігання дії бруду, рідин тощо</w:t>
      </w:r>
    </w:p>
    <w:p w:rsidR="00885983" w:rsidRPr="00806847" w:rsidRDefault="006A079B">
      <w:pPr>
        <w:jc w:val="right"/>
        <w:rPr>
          <w:color w:val="auto"/>
        </w:rPr>
      </w:pPr>
      <w:r w:rsidRPr="00806847">
        <w:rPr>
          <w:rFonts w:ascii="Times New Roman" w:hAnsi="Times New Roman" w:cs="Times New Roman"/>
          <w:b/>
          <w:bCs/>
          <w:color w:val="auto"/>
        </w:rPr>
        <w:t>на елементи одягу</w:t>
      </w:r>
    </w:p>
    <w:tbl>
      <w:tblPr>
        <w:tblW w:w="9583" w:type="dxa"/>
        <w:tblInd w:w="79" w:type="dxa"/>
        <w:tblLayout w:type="fixed"/>
        <w:tblCellMar>
          <w:top w:w="55" w:type="dxa"/>
          <w:left w:w="55" w:type="dxa"/>
          <w:bottom w:w="55" w:type="dxa"/>
          <w:right w:w="55" w:type="dxa"/>
        </w:tblCellMar>
        <w:tblLook w:val="0000" w:firstRow="0" w:lastRow="0" w:firstColumn="0" w:lastColumn="0" w:noHBand="0" w:noVBand="0"/>
      </w:tblPr>
      <w:tblGrid>
        <w:gridCol w:w="532"/>
        <w:gridCol w:w="2983"/>
        <w:gridCol w:w="3405"/>
        <w:gridCol w:w="2663"/>
      </w:tblGrid>
      <w:tr w:rsidR="00885983" w:rsidRPr="00806847">
        <w:trPr>
          <w:tblHeader/>
        </w:trPr>
        <w:tc>
          <w:tcPr>
            <w:tcW w:w="531" w:type="dxa"/>
            <w:tcBorders>
              <w:top w:val="single" w:sz="2" w:space="0" w:color="000001"/>
              <w:left w:val="single" w:sz="2" w:space="0" w:color="000001"/>
              <w:bottom w:val="single" w:sz="2" w:space="0" w:color="000001"/>
              <w:right w:val="single" w:sz="2" w:space="0" w:color="000001"/>
            </w:tcBorders>
            <w:shd w:val="clear" w:color="auto" w:fill="FFFFFF"/>
          </w:tcPr>
          <w:p w:rsidR="00885983" w:rsidRPr="00806847" w:rsidRDefault="006A079B">
            <w:pPr>
              <w:widowControl w:val="0"/>
              <w:jc w:val="both"/>
              <w:rPr>
                <w:color w:val="auto"/>
              </w:rPr>
            </w:pPr>
            <w:r w:rsidRPr="00806847">
              <w:rPr>
                <w:rFonts w:ascii="Times New Roman" w:hAnsi="Times New Roman" w:cs="Times New Roman"/>
                <w:color w:val="auto"/>
              </w:rPr>
              <w:lastRenderedPageBreak/>
              <w:t>№ п/п</w:t>
            </w:r>
          </w:p>
        </w:tc>
        <w:tc>
          <w:tcPr>
            <w:tcW w:w="2983" w:type="dxa"/>
            <w:tcBorders>
              <w:top w:val="single" w:sz="2" w:space="0" w:color="000001"/>
              <w:left w:val="single" w:sz="2" w:space="0" w:color="000001"/>
              <w:bottom w:val="single" w:sz="2" w:space="0" w:color="000001"/>
              <w:right w:val="single" w:sz="2" w:space="0" w:color="000001"/>
            </w:tcBorders>
            <w:shd w:val="clear" w:color="auto" w:fill="FFFFFF"/>
          </w:tcPr>
          <w:p w:rsidR="00885983" w:rsidRPr="00806847" w:rsidRDefault="006A079B">
            <w:pPr>
              <w:widowControl w:val="0"/>
              <w:jc w:val="both"/>
              <w:rPr>
                <w:color w:val="auto"/>
              </w:rPr>
            </w:pPr>
            <w:r w:rsidRPr="00806847">
              <w:rPr>
                <w:rFonts w:ascii="Times New Roman" w:hAnsi="Times New Roman" w:cs="Times New Roman"/>
                <w:color w:val="auto"/>
              </w:rPr>
              <w:t>Назва методу випробувань</w:t>
            </w:r>
          </w:p>
        </w:tc>
        <w:tc>
          <w:tcPr>
            <w:tcW w:w="3405" w:type="dxa"/>
            <w:tcBorders>
              <w:top w:val="single" w:sz="2" w:space="0" w:color="000001"/>
              <w:left w:val="single" w:sz="2" w:space="0" w:color="000001"/>
              <w:bottom w:val="single" w:sz="2" w:space="0" w:color="000001"/>
              <w:right w:val="single" w:sz="2" w:space="0" w:color="000001"/>
            </w:tcBorders>
            <w:shd w:val="clear" w:color="auto" w:fill="FFFFFF"/>
          </w:tcPr>
          <w:p w:rsidR="00885983" w:rsidRPr="00806847" w:rsidRDefault="006A079B">
            <w:pPr>
              <w:widowControl w:val="0"/>
              <w:jc w:val="both"/>
              <w:rPr>
                <w:color w:val="auto"/>
              </w:rPr>
            </w:pPr>
            <w:r w:rsidRPr="00806847">
              <w:rPr>
                <w:rFonts w:ascii="Times New Roman" w:hAnsi="Times New Roman" w:cs="Times New Roman"/>
                <w:color w:val="auto"/>
              </w:rPr>
              <w:t>Вимога до матеріалу</w:t>
            </w:r>
          </w:p>
        </w:tc>
        <w:tc>
          <w:tcPr>
            <w:tcW w:w="2663" w:type="dxa"/>
            <w:tcBorders>
              <w:top w:val="single" w:sz="2" w:space="0" w:color="000001"/>
              <w:left w:val="single" w:sz="2" w:space="0" w:color="000001"/>
              <w:bottom w:val="single" w:sz="2" w:space="0" w:color="000001"/>
              <w:right w:val="single" w:sz="2" w:space="0" w:color="000001"/>
            </w:tcBorders>
            <w:shd w:val="clear" w:color="auto" w:fill="FFFFFF"/>
          </w:tcPr>
          <w:p w:rsidR="00885983" w:rsidRPr="00806847" w:rsidRDefault="006A079B">
            <w:pPr>
              <w:widowControl w:val="0"/>
              <w:jc w:val="both"/>
              <w:rPr>
                <w:color w:val="auto"/>
              </w:rPr>
            </w:pPr>
            <w:r w:rsidRPr="00806847">
              <w:rPr>
                <w:rFonts w:ascii="Times New Roman" w:hAnsi="Times New Roman" w:cs="Times New Roman"/>
                <w:color w:val="auto"/>
              </w:rPr>
              <w:t>Нормативний документ</w:t>
            </w:r>
          </w:p>
        </w:tc>
      </w:tr>
      <w:tr w:rsidR="00806847" w:rsidRPr="00806847">
        <w:tc>
          <w:tcPr>
            <w:tcW w:w="531" w:type="dxa"/>
            <w:tcBorders>
              <w:top w:val="single" w:sz="2" w:space="0" w:color="000001"/>
              <w:left w:val="single" w:sz="2" w:space="0" w:color="000001"/>
              <w:bottom w:val="single" w:sz="2" w:space="0" w:color="000001"/>
              <w:right w:val="single" w:sz="2" w:space="0" w:color="000001"/>
            </w:tcBorders>
            <w:shd w:val="clear" w:color="auto" w:fill="FFFFFF"/>
          </w:tcPr>
          <w:p w:rsidR="00885983" w:rsidRPr="00806847" w:rsidRDefault="006A079B">
            <w:pPr>
              <w:widowControl w:val="0"/>
              <w:jc w:val="both"/>
              <w:rPr>
                <w:color w:val="auto"/>
              </w:rPr>
            </w:pPr>
            <w:r w:rsidRPr="00806847">
              <w:rPr>
                <w:rFonts w:ascii="Times New Roman" w:hAnsi="Times New Roman" w:cs="Times New Roman"/>
                <w:color w:val="auto"/>
              </w:rPr>
              <w:t>1</w:t>
            </w:r>
          </w:p>
        </w:tc>
        <w:tc>
          <w:tcPr>
            <w:tcW w:w="2983" w:type="dxa"/>
            <w:tcBorders>
              <w:top w:val="single" w:sz="2" w:space="0" w:color="000001"/>
              <w:left w:val="single" w:sz="2" w:space="0" w:color="000001"/>
              <w:bottom w:val="single" w:sz="2" w:space="0" w:color="000001"/>
              <w:right w:val="single" w:sz="2" w:space="0" w:color="000001"/>
            </w:tcBorders>
            <w:shd w:val="clear" w:color="auto" w:fill="FFFFFF"/>
          </w:tcPr>
          <w:p w:rsidR="00885983" w:rsidRPr="00806847" w:rsidRDefault="006A079B">
            <w:pPr>
              <w:widowControl w:val="0"/>
              <w:jc w:val="both"/>
              <w:rPr>
                <w:color w:val="auto"/>
              </w:rPr>
            </w:pPr>
            <w:r w:rsidRPr="00806847">
              <w:rPr>
                <w:rFonts w:ascii="Times New Roman" w:hAnsi="Times New Roman" w:cs="Times New Roman"/>
                <w:color w:val="auto"/>
              </w:rPr>
              <w:t>Поверхнева густина, г/м</w:t>
            </w:r>
            <w:r w:rsidRPr="00806847">
              <w:rPr>
                <w:rFonts w:ascii="Times New Roman" w:hAnsi="Times New Roman" w:cs="Times New Roman"/>
                <w:color w:val="auto"/>
                <w:vertAlign w:val="superscript"/>
              </w:rPr>
              <w:t>2</w:t>
            </w:r>
          </w:p>
        </w:tc>
        <w:tc>
          <w:tcPr>
            <w:tcW w:w="3405" w:type="dxa"/>
            <w:tcBorders>
              <w:top w:val="single" w:sz="2" w:space="0" w:color="000001"/>
              <w:left w:val="single" w:sz="2" w:space="0" w:color="000001"/>
              <w:bottom w:val="single" w:sz="2" w:space="0" w:color="000001"/>
              <w:right w:val="single" w:sz="2" w:space="0" w:color="000001"/>
            </w:tcBorders>
            <w:shd w:val="clear" w:color="auto" w:fill="FFFFFF"/>
          </w:tcPr>
          <w:p w:rsidR="00885983" w:rsidRPr="00806847" w:rsidRDefault="006A079B">
            <w:pPr>
              <w:widowControl w:val="0"/>
              <w:jc w:val="both"/>
              <w:rPr>
                <w:color w:val="auto"/>
              </w:rPr>
            </w:pPr>
            <w:r w:rsidRPr="00806847">
              <w:rPr>
                <w:rFonts w:ascii="Times New Roman" w:hAnsi="Times New Roman" w:cs="Times New Roman"/>
                <w:color w:val="auto"/>
              </w:rPr>
              <w:t>не менше 450</w:t>
            </w:r>
          </w:p>
        </w:tc>
        <w:tc>
          <w:tcPr>
            <w:tcW w:w="2663" w:type="dxa"/>
            <w:tcBorders>
              <w:top w:val="single" w:sz="2" w:space="0" w:color="000001"/>
              <w:left w:val="single" w:sz="2" w:space="0" w:color="000001"/>
              <w:bottom w:val="single" w:sz="2" w:space="0" w:color="000001"/>
              <w:right w:val="single" w:sz="2" w:space="0" w:color="000001"/>
            </w:tcBorders>
            <w:shd w:val="clear" w:color="auto" w:fill="FFFFFF"/>
          </w:tcPr>
          <w:p w:rsidR="00885983" w:rsidRPr="00806847" w:rsidRDefault="006A079B" w:rsidP="00F91252">
            <w:pPr>
              <w:pStyle w:val="1415"/>
              <w:widowControl w:val="0"/>
              <w:spacing w:before="0" w:beforeAutospacing="0" w:after="0" w:afterAutospacing="0" w:line="273" w:lineRule="auto"/>
              <w:jc w:val="both"/>
              <w:rPr>
                <w:lang w:val="uk-UA"/>
              </w:rPr>
            </w:pPr>
            <w:r w:rsidRPr="00806847">
              <w:rPr>
                <w:lang w:val="uk-UA"/>
              </w:rPr>
              <w:t>ДСТУ EN 12127:2009</w:t>
            </w:r>
            <w:r w:rsidR="00F91252" w:rsidRPr="00806847">
              <w:rPr>
                <w:lang w:val="uk-UA"/>
              </w:rPr>
              <w:t>(EN 12127:1999, IDT)</w:t>
            </w:r>
          </w:p>
        </w:tc>
      </w:tr>
      <w:tr w:rsidR="00885983" w:rsidRPr="00806847">
        <w:tc>
          <w:tcPr>
            <w:tcW w:w="531" w:type="dxa"/>
            <w:tcBorders>
              <w:top w:val="single" w:sz="2" w:space="0" w:color="000001"/>
              <w:left w:val="single" w:sz="2" w:space="0" w:color="000001"/>
              <w:bottom w:val="single" w:sz="2" w:space="0" w:color="000001"/>
              <w:right w:val="single" w:sz="2" w:space="0" w:color="000001"/>
            </w:tcBorders>
            <w:shd w:val="clear" w:color="auto" w:fill="FFFFFF"/>
          </w:tcPr>
          <w:p w:rsidR="00885983" w:rsidRPr="00806847" w:rsidRDefault="006A079B">
            <w:pPr>
              <w:widowControl w:val="0"/>
              <w:jc w:val="both"/>
              <w:rPr>
                <w:color w:val="auto"/>
              </w:rPr>
            </w:pPr>
            <w:r w:rsidRPr="00806847">
              <w:rPr>
                <w:rFonts w:ascii="Times New Roman" w:hAnsi="Times New Roman" w:cs="Times New Roman"/>
                <w:color w:val="auto"/>
              </w:rPr>
              <w:t>2</w:t>
            </w:r>
          </w:p>
        </w:tc>
        <w:tc>
          <w:tcPr>
            <w:tcW w:w="2983" w:type="dxa"/>
            <w:tcBorders>
              <w:top w:val="single" w:sz="2" w:space="0" w:color="000001"/>
              <w:left w:val="single" w:sz="2" w:space="0" w:color="000001"/>
              <w:bottom w:val="single" w:sz="2" w:space="0" w:color="000001"/>
              <w:right w:val="single" w:sz="2" w:space="0" w:color="000001"/>
            </w:tcBorders>
            <w:shd w:val="clear" w:color="auto" w:fill="FFFFFF"/>
          </w:tcPr>
          <w:p w:rsidR="00885983" w:rsidRPr="00806847" w:rsidRDefault="006A079B">
            <w:pPr>
              <w:widowControl w:val="0"/>
              <w:jc w:val="both"/>
              <w:rPr>
                <w:color w:val="auto"/>
              </w:rPr>
            </w:pPr>
            <w:r w:rsidRPr="00806847">
              <w:rPr>
                <w:rFonts w:ascii="Times New Roman" w:hAnsi="Times New Roman" w:cs="Times New Roman"/>
                <w:color w:val="auto"/>
              </w:rPr>
              <w:t>Обмежене поширення полум’я</w:t>
            </w:r>
          </w:p>
        </w:tc>
        <w:tc>
          <w:tcPr>
            <w:tcW w:w="3405" w:type="dxa"/>
            <w:tcBorders>
              <w:top w:val="single" w:sz="2" w:space="0" w:color="000001"/>
              <w:left w:val="single" w:sz="2" w:space="0" w:color="000001"/>
              <w:bottom w:val="single" w:sz="2" w:space="0" w:color="000001"/>
              <w:right w:val="single" w:sz="2" w:space="0" w:color="000001"/>
            </w:tcBorders>
            <w:shd w:val="clear" w:color="auto" w:fill="FFFFFF"/>
          </w:tcPr>
          <w:p w:rsidR="00885983" w:rsidRPr="00806847" w:rsidRDefault="006A079B">
            <w:pPr>
              <w:widowControl w:val="0"/>
              <w:jc w:val="both"/>
              <w:rPr>
                <w:color w:val="auto"/>
              </w:rPr>
            </w:pPr>
            <w:r w:rsidRPr="00806847">
              <w:rPr>
                <w:rFonts w:ascii="Times New Roman" w:hAnsi="Times New Roman" w:cs="Times New Roman"/>
                <w:color w:val="auto"/>
              </w:rPr>
              <w:t>зразок не повинен давати палаючих чи розплавлених фрагментів, полум'я не повинно досягати боків, чи верхнього краю проби, не повинно утворюватись  дір, тривалість залишкового тління не має перевищувати 2 с, тривалість залишкового горіння не має перевищувати 2 с</w:t>
            </w:r>
          </w:p>
        </w:tc>
        <w:tc>
          <w:tcPr>
            <w:tcW w:w="2663" w:type="dxa"/>
            <w:tcBorders>
              <w:top w:val="single" w:sz="2" w:space="0" w:color="000001"/>
              <w:left w:val="single" w:sz="2" w:space="0" w:color="000001"/>
              <w:bottom w:val="single" w:sz="2" w:space="0" w:color="000001"/>
              <w:right w:val="single" w:sz="2" w:space="0" w:color="000001"/>
            </w:tcBorders>
            <w:shd w:val="clear" w:color="auto" w:fill="FFFFFF"/>
          </w:tcPr>
          <w:p w:rsidR="00885983" w:rsidRPr="00806847" w:rsidRDefault="006A079B">
            <w:pPr>
              <w:widowControl w:val="0"/>
              <w:jc w:val="both"/>
              <w:rPr>
                <w:color w:val="auto"/>
              </w:rPr>
            </w:pPr>
            <w:r w:rsidRPr="00806847">
              <w:rPr>
                <w:rFonts w:ascii="Times New Roman" w:hAnsi="Times New Roman" w:cs="Times New Roman"/>
                <w:color w:val="auto"/>
              </w:rPr>
              <w:t>ДСТУ EN ISO 15025:2016 (EN ISO 15025:2002, IDT; ISO 15025:2000, IDT),</w:t>
            </w:r>
          </w:p>
          <w:p w:rsidR="00885983" w:rsidRPr="00806847" w:rsidRDefault="006A079B">
            <w:pPr>
              <w:widowControl w:val="0"/>
              <w:jc w:val="both"/>
              <w:rPr>
                <w:color w:val="auto"/>
              </w:rPr>
            </w:pPr>
            <w:r w:rsidRPr="00806847">
              <w:rPr>
                <w:rFonts w:ascii="Times New Roman" w:hAnsi="Times New Roman" w:cs="Times New Roman"/>
                <w:color w:val="auto"/>
              </w:rPr>
              <w:t>метод А</w:t>
            </w:r>
          </w:p>
        </w:tc>
      </w:tr>
      <w:tr w:rsidR="00885983" w:rsidRPr="00806847">
        <w:tc>
          <w:tcPr>
            <w:tcW w:w="531" w:type="dxa"/>
            <w:tcBorders>
              <w:top w:val="single" w:sz="2" w:space="0" w:color="000001"/>
              <w:left w:val="single" w:sz="2" w:space="0" w:color="000001"/>
              <w:bottom w:val="single" w:sz="2" w:space="0" w:color="000001"/>
              <w:right w:val="single" w:sz="2" w:space="0" w:color="000001"/>
            </w:tcBorders>
            <w:shd w:val="clear" w:color="auto" w:fill="FFFFFF"/>
          </w:tcPr>
          <w:p w:rsidR="00885983" w:rsidRPr="00806847" w:rsidRDefault="006A079B">
            <w:pPr>
              <w:widowControl w:val="0"/>
              <w:jc w:val="both"/>
              <w:rPr>
                <w:color w:val="auto"/>
              </w:rPr>
            </w:pPr>
            <w:r w:rsidRPr="00806847">
              <w:rPr>
                <w:rFonts w:ascii="Times New Roman" w:hAnsi="Times New Roman" w:cs="Times New Roman"/>
                <w:color w:val="auto"/>
              </w:rPr>
              <w:t>3</w:t>
            </w:r>
          </w:p>
        </w:tc>
        <w:tc>
          <w:tcPr>
            <w:tcW w:w="2983" w:type="dxa"/>
            <w:tcBorders>
              <w:top w:val="single" w:sz="2" w:space="0" w:color="000001"/>
              <w:left w:val="single" w:sz="2" w:space="0" w:color="000001"/>
              <w:bottom w:val="single" w:sz="2" w:space="0" w:color="000001"/>
              <w:right w:val="single" w:sz="2" w:space="0" w:color="000001"/>
            </w:tcBorders>
            <w:shd w:val="clear" w:color="auto" w:fill="FFFFFF"/>
          </w:tcPr>
          <w:p w:rsidR="00885983" w:rsidRPr="00806847" w:rsidRDefault="006A079B">
            <w:pPr>
              <w:widowControl w:val="0"/>
              <w:jc w:val="both"/>
              <w:rPr>
                <w:color w:val="auto"/>
              </w:rPr>
            </w:pPr>
            <w:r w:rsidRPr="00806847">
              <w:rPr>
                <w:rFonts w:ascii="Times New Roman" w:hAnsi="Times New Roman" w:cs="Times New Roman"/>
                <w:color w:val="auto"/>
              </w:rPr>
              <w:t xml:space="preserve">Теплостійкість за температури (300 ± 5) </w:t>
            </w:r>
            <w:r w:rsidRPr="00806847">
              <w:rPr>
                <w:rFonts w:ascii="Times New Roman" w:hAnsi="Times New Roman" w:cs="Times New Roman"/>
                <w:color w:val="auto"/>
                <w:vertAlign w:val="superscript"/>
              </w:rPr>
              <w:t>0</w:t>
            </w:r>
            <w:r w:rsidRPr="00806847">
              <w:rPr>
                <w:rFonts w:ascii="Times New Roman" w:hAnsi="Times New Roman" w:cs="Times New Roman"/>
                <w:color w:val="auto"/>
              </w:rPr>
              <w:t>С, протягом 5 хвилин</w:t>
            </w:r>
          </w:p>
        </w:tc>
        <w:tc>
          <w:tcPr>
            <w:tcW w:w="3405" w:type="dxa"/>
            <w:tcBorders>
              <w:top w:val="single" w:sz="2" w:space="0" w:color="000001"/>
              <w:left w:val="single" w:sz="2" w:space="0" w:color="000001"/>
              <w:bottom w:val="single" w:sz="2" w:space="0" w:color="000001"/>
              <w:right w:val="single" w:sz="2" w:space="0" w:color="000001"/>
            </w:tcBorders>
            <w:shd w:val="clear" w:color="auto" w:fill="FFFFFF"/>
          </w:tcPr>
          <w:p w:rsidR="00885983" w:rsidRPr="00806847" w:rsidRDefault="006A079B">
            <w:pPr>
              <w:widowControl w:val="0"/>
              <w:jc w:val="both"/>
              <w:rPr>
                <w:color w:val="auto"/>
              </w:rPr>
            </w:pPr>
            <w:r w:rsidRPr="00806847">
              <w:rPr>
                <w:rFonts w:ascii="Times New Roman" w:hAnsi="Times New Roman" w:cs="Times New Roman"/>
                <w:color w:val="auto"/>
              </w:rPr>
              <w:t>зразок не повинен обвуглюватись, руйнуватися або займатися та не повинен давати усадку більше ніж на     5 % в напрямку вздовж та поперек волокон</w:t>
            </w:r>
          </w:p>
        </w:tc>
        <w:tc>
          <w:tcPr>
            <w:tcW w:w="2663" w:type="dxa"/>
            <w:tcBorders>
              <w:top w:val="single" w:sz="2" w:space="0" w:color="000001"/>
              <w:left w:val="single" w:sz="2" w:space="0" w:color="000001"/>
              <w:bottom w:val="single" w:sz="2" w:space="0" w:color="000001"/>
              <w:right w:val="single" w:sz="2" w:space="0" w:color="000001"/>
            </w:tcBorders>
            <w:shd w:val="clear" w:color="auto" w:fill="FFFFFF"/>
          </w:tcPr>
          <w:p w:rsidR="00885983" w:rsidRPr="00806847" w:rsidRDefault="006A079B">
            <w:pPr>
              <w:widowControl w:val="0"/>
              <w:jc w:val="both"/>
              <w:rPr>
                <w:color w:val="auto"/>
              </w:rPr>
            </w:pPr>
            <w:r w:rsidRPr="00806847">
              <w:rPr>
                <w:rFonts w:ascii="Times New Roman" w:hAnsi="Times New Roman" w:cs="Times New Roman"/>
                <w:color w:val="auto"/>
              </w:rPr>
              <w:t>ДСТУ ISO 17493:2018</w:t>
            </w:r>
            <w:r w:rsidR="00F91252" w:rsidRPr="00806847">
              <w:rPr>
                <w:rStyle w:val="docdata"/>
                <w:color w:val="auto"/>
                <w:shd w:val="clear" w:color="auto" w:fill="FEFEFE"/>
              </w:rPr>
              <w:t>(ISO 17493:2016, IDT)</w:t>
            </w:r>
          </w:p>
        </w:tc>
      </w:tr>
      <w:tr w:rsidR="00806847" w:rsidRPr="00806847">
        <w:trPr>
          <w:trHeight w:val="499"/>
        </w:trPr>
        <w:tc>
          <w:tcPr>
            <w:tcW w:w="531" w:type="dxa"/>
            <w:tcBorders>
              <w:top w:val="single" w:sz="2" w:space="0" w:color="000001"/>
              <w:left w:val="single" w:sz="2" w:space="0" w:color="000001"/>
              <w:bottom w:val="single" w:sz="2" w:space="0" w:color="000001"/>
              <w:right w:val="single" w:sz="2" w:space="0" w:color="000001"/>
            </w:tcBorders>
            <w:shd w:val="clear" w:color="auto" w:fill="FFFFFF"/>
          </w:tcPr>
          <w:p w:rsidR="00885983" w:rsidRPr="00806847" w:rsidRDefault="006A079B">
            <w:pPr>
              <w:widowControl w:val="0"/>
              <w:jc w:val="both"/>
              <w:rPr>
                <w:color w:val="auto"/>
              </w:rPr>
            </w:pPr>
            <w:r w:rsidRPr="00806847">
              <w:rPr>
                <w:rFonts w:ascii="Times New Roman" w:hAnsi="Times New Roman" w:cs="Times New Roman"/>
                <w:color w:val="auto"/>
              </w:rPr>
              <w:t>4</w:t>
            </w:r>
          </w:p>
        </w:tc>
        <w:tc>
          <w:tcPr>
            <w:tcW w:w="2983" w:type="dxa"/>
            <w:tcBorders>
              <w:top w:val="single" w:sz="2" w:space="0" w:color="000001"/>
              <w:left w:val="single" w:sz="2" w:space="0" w:color="000001"/>
              <w:bottom w:val="single" w:sz="2" w:space="0" w:color="000001"/>
              <w:right w:val="single" w:sz="2" w:space="0" w:color="000001"/>
            </w:tcBorders>
            <w:shd w:val="clear" w:color="auto" w:fill="FFFFFF"/>
          </w:tcPr>
          <w:p w:rsidR="00885983" w:rsidRPr="00806847" w:rsidRDefault="006A079B">
            <w:pPr>
              <w:widowControl w:val="0"/>
              <w:jc w:val="both"/>
              <w:rPr>
                <w:color w:val="auto"/>
              </w:rPr>
            </w:pPr>
            <w:r w:rsidRPr="00806847">
              <w:rPr>
                <w:rFonts w:ascii="Times New Roman" w:hAnsi="Times New Roman" w:cs="Times New Roman"/>
                <w:color w:val="auto"/>
              </w:rPr>
              <w:t>Число циклів стирання, цикли</w:t>
            </w:r>
          </w:p>
        </w:tc>
        <w:tc>
          <w:tcPr>
            <w:tcW w:w="3405" w:type="dxa"/>
            <w:tcBorders>
              <w:top w:val="single" w:sz="2" w:space="0" w:color="000001"/>
              <w:left w:val="single" w:sz="2" w:space="0" w:color="000001"/>
              <w:bottom w:val="single" w:sz="2" w:space="0" w:color="000001"/>
              <w:right w:val="single" w:sz="2" w:space="0" w:color="000001"/>
            </w:tcBorders>
            <w:shd w:val="clear" w:color="auto" w:fill="FFFFFF"/>
          </w:tcPr>
          <w:p w:rsidR="00885983" w:rsidRPr="00806847" w:rsidRDefault="006A079B">
            <w:pPr>
              <w:widowControl w:val="0"/>
              <w:jc w:val="both"/>
              <w:rPr>
                <w:color w:val="auto"/>
              </w:rPr>
            </w:pPr>
            <w:r w:rsidRPr="00806847">
              <w:rPr>
                <w:rFonts w:ascii="Times New Roman" w:hAnsi="Times New Roman" w:cs="Times New Roman"/>
                <w:color w:val="auto"/>
              </w:rPr>
              <w:t>не менше 50000</w:t>
            </w:r>
          </w:p>
        </w:tc>
        <w:tc>
          <w:tcPr>
            <w:tcW w:w="2663" w:type="dxa"/>
            <w:tcBorders>
              <w:top w:val="single" w:sz="2" w:space="0" w:color="000001"/>
              <w:left w:val="single" w:sz="2" w:space="0" w:color="000001"/>
              <w:bottom w:val="single" w:sz="2" w:space="0" w:color="000001"/>
              <w:right w:val="single" w:sz="2" w:space="0" w:color="000001"/>
            </w:tcBorders>
            <w:shd w:val="clear" w:color="auto" w:fill="FFFFFF"/>
          </w:tcPr>
          <w:p w:rsidR="00885983" w:rsidRPr="00806847" w:rsidRDefault="006A079B">
            <w:pPr>
              <w:widowControl w:val="0"/>
              <w:jc w:val="both"/>
              <w:rPr>
                <w:color w:val="auto"/>
              </w:rPr>
            </w:pPr>
            <w:r w:rsidRPr="00806847">
              <w:rPr>
                <w:rFonts w:ascii="Times New Roman" w:hAnsi="Times New Roman" w:cs="Times New Roman"/>
                <w:color w:val="auto"/>
              </w:rPr>
              <w:t>ДСТУ ISO 12947-2:2005</w:t>
            </w:r>
            <w:r w:rsidR="00F91252" w:rsidRPr="00806847">
              <w:rPr>
                <w:rStyle w:val="docdata"/>
                <w:color w:val="auto"/>
                <w:shd w:val="clear" w:color="auto" w:fill="FEFEFE"/>
              </w:rPr>
              <w:t>(ISO 12947-2:1998, IDT)</w:t>
            </w:r>
          </w:p>
        </w:tc>
      </w:tr>
    </w:tbl>
    <w:p w:rsidR="007208DA" w:rsidRDefault="007208DA" w:rsidP="007208DA">
      <w:pPr>
        <w:rPr>
          <w:color w:val="auto"/>
        </w:rPr>
      </w:pPr>
    </w:p>
    <w:p w:rsidR="00885983" w:rsidRPr="00806847" w:rsidRDefault="006A079B" w:rsidP="007208DA">
      <w:pPr>
        <w:rPr>
          <w:color w:val="auto"/>
        </w:rPr>
      </w:pPr>
      <w:r w:rsidRPr="00806847">
        <w:rPr>
          <w:rFonts w:ascii="Times New Roman" w:hAnsi="Times New Roman" w:cs="Times New Roman"/>
          <w:b/>
          <w:bCs/>
          <w:color w:val="auto"/>
          <w:sz w:val="28"/>
          <w:szCs w:val="28"/>
        </w:rPr>
        <w:t>3.6 Матеріал для напульсників по низу рукавів</w:t>
      </w:r>
    </w:p>
    <w:p w:rsidR="00885983" w:rsidRPr="00806847" w:rsidRDefault="006A079B">
      <w:pPr>
        <w:ind w:firstLine="850"/>
        <w:jc w:val="both"/>
        <w:rPr>
          <w:color w:val="auto"/>
        </w:rPr>
      </w:pPr>
      <w:r w:rsidRPr="00806847">
        <w:rPr>
          <w:rFonts w:ascii="Times New Roman" w:hAnsi="Times New Roman" w:cs="Times New Roman"/>
          <w:color w:val="auto"/>
          <w:sz w:val="28"/>
          <w:szCs w:val="28"/>
        </w:rPr>
        <w:t>Трикотажне полотно із арамідних волокон.</w:t>
      </w:r>
    </w:p>
    <w:p w:rsidR="00885983" w:rsidRPr="00806847" w:rsidRDefault="006A079B">
      <w:pPr>
        <w:jc w:val="right"/>
        <w:rPr>
          <w:color w:val="auto"/>
        </w:rPr>
      </w:pPr>
      <w:r w:rsidRPr="00806847">
        <w:rPr>
          <w:rFonts w:ascii="Times New Roman" w:hAnsi="Times New Roman" w:cs="Times New Roman"/>
          <w:color w:val="auto"/>
        </w:rPr>
        <w:t>Т</w:t>
      </w:r>
      <w:r w:rsidRPr="00806847">
        <w:rPr>
          <w:rFonts w:ascii="Times New Roman" w:hAnsi="Times New Roman" w:cs="Times New Roman"/>
          <w:b/>
          <w:bCs/>
          <w:color w:val="auto"/>
        </w:rPr>
        <w:t>аблиця 7</w:t>
      </w:r>
    </w:p>
    <w:p w:rsidR="00885983" w:rsidRPr="00806847" w:rsidRDefault="006A079B">
      <w:pPr>
        <w:jc w:val="right"/>
        <w:rPr>
          <w:color w:val="auto"/>
        </w:rPr>
      </w:pPr>
      <w:r w:rsidRPr="00806847">
        <w:rPr>
          <w:rFonts w:ascii="Times New Roman" w:hAnsi="Times New Roman" w:cs="Times New Roman"/>
          <w:b/>
          <w:bCs/>
          <w:color w:val="auto"/>
        </w:rPr>
        <w:t>Загальні вимоги до матеріал для напульсників по низу рукаві</w:t>
      </w:r>
      <w:r w:rsidRPr="00806847">
        <w:rPr>
          <w:rFonts w:ascii="Times New Roman" w:hAnsi="Times New Roman" w:cs="Times New Roman"/>
          <w:color w:val="auto"/>
        </w:rPr>
        <w:t>в</w:t>
      </w:r>
    </w:p>
    <w:tbl>
      <w:tblPr>
        <w:tblW w:w="9639" w:type="dxa"/>
        <w:tblInd w:w="55" w:type="dxa"/>
        <w:tblLayout w:type="fixed"/>
        <w:tblCellMar>
          <w:top w:w="55" w:type="dxa"/>
          <w:left w:w="55" w:type="dxa"/>
          <w:bottom w:w="55" w:type="dxa"/>
          <w:right w:w="55" w:type="dxa"/>
        </w:tblCellMar>
        <w:tblLook w:val="0000" w:firstRow="0" w:lastRow="0" w:firstColumn="0" w:lastColumn="0" w:noHBand="0" w:noVBand="0"/>
      </w:tblPr>
      <w:tblGrid>
        <w:gridCol w:w="561"/>
        <w:gridCol w:w="2757"/>
        <w:gridCol w:w="3758"/>
        <w:gridCol w:w="2563"/>
      </w:tblGrid>
      <w:tr w:rsidR="00885983" w:rsidRPr="00806847">
        <w:trPr>
          <w:tblHeader/>
        </w:trPr>
        <w:tc>
          <w:tcPr>
            <w:tcW w:w="560" w:type="dxa"/>
            <w:tcBorders>
              <w:top w:val="single" w:sz="2" w:space="0" w:color="000001"/>
              <w:left w:val="single" w:sz="2" w:space="0" w:color="000001"/>
              <w:bottom w:val="single" w:sz="2" w:space="0" w:color="000001"/>
              <w:right w:val="single" w:sz="2" w:space="0" w:color="000001"/>
            </w:tcBorders>
            <w:shd w:val="clear" w:color="auto" w:fill="FFFFFF"/>
          </w:tcPr>
          <w:p w:rsidR="00885983" w:rsidRPr="00806847" w:rsidRDefault="006A079B">
            <w:pPr>
              <w:widowControl w:val="0"/>
              <w:jc w:val="both"/>
              <w:rPr>
                <w:color w:val="auto"/>
              </w:rPr>
            </w:pPr>
            <w:r w:rsidRPr="00806847">
              <w:rPr>
                <w:rFonts w:ascii="Times New Roman" w:hAnsi="Times New Roman" w:cs="Times New Roman"/>
                <w:color w:val="auto"/>
              </w:rPr>
              <w:t>№ п/п</w:t>
            </w:r>
          </w:p>
        </w:tc>
        <w:tc>
          <w:tcPr>
            <w:tcW w:w="2757" w:type="dxa"/>
            <w:tcBorders>
              <w:top w:val="single" w:sz="2" w:space="0" w:color="000001"/>
              <w:left w:val="single" w:sz="2" w:space="0" w:color="000001"/>
              <w:bottom w:val="single" w:sz="2" w:space="0" w:color="000001"/>
              <w:right w:val="single" w:sz="2" w:space="0" w:color="000001"/>
            </w:tcBorders>
            <w:shd w:val="clear" w:color="auto" w:fill="FFFFFF"/>
          </w:tcPr>
          <w:p w:rsidR="00885983" w:rsidRPr="00806847" w:rsidRDefault="006A079B">
            <w:pPr>
              <w:widowControl w:val="0"/>
              <w:jc w:val="both"/>
              <w:rPr>
                <w:color w:val="auto"/>
              </w:rPr>
            </w:pPr>
            <w:r w:rsidRPr="00806847">
              <w:rPr>
                <w:rFonts w:ascii="Times New Roman" w:hAnsi="Times New Roman" w:cs="Times New Roman"/>
                <w:color w:val="auto"/>
              </w:rPr>
              <w:t>Назва методу випробувань</w:t>
            </w:r>
          </w:p>
        </w:tc>
        <w:tc>
          <w:tcPr>
            <w:tcW w:w="3758" w:type="dxa"/>
            <w:tcBorders>
              <w:top w:val="single" w:sz="2" w:space="0" w:color="000001"/>
              <w:left w:val="single" w:sz="2" w:space="0" w:color="000001"/>
              <w:bottom w:val="single" w:sz="2" w:space="0" w:color="000001"/>
              <w:right w:val="single" w:sz="2" w:space="0" w:color="000001"/>
            </w:tcBorders>
            <w:shd w:val="clear" w:color="auto" w:fill="FFFFFF"/>
          </w:tcPr>
          <w:p w:rsidR="00885983" w:rsidRPr="00806847" w:rsidRDefault="006A079B">
            <w:pPr>
              <w:widowControl w:val="0"/>
              <w:jc w:val="both"/>
              <w:rPr>
                <w:color w:val="auto"/>
              </w:rPr>
            </w:pPr>
            <w:r w:rsidRPr="00806847">
              <w:rPr>
                <w:rFonts w:ascii="Times New Roman" w:hAnsi="Times New Roman" w:cs="Times New Roman"/>
                <w:color w:val="auto"/>
              </w:rPr>
              <w:t>Вимога до матеріалу</w:t>
            </w:r>
          </w:p>
        </w:tc>
        <w:tc>
          <w:tcPr>
            <w:tcW w:w="2563" w:type="dxa"/>
            <w:tcBorders>
              <w:top w:val="single" w:sz="2" w:space="0" w:color="000001"/>
              <w:left w:val="single" w:sz="2" w:space="0" w:color="000001"/>
              <w:bottom w:val="single" w:sz="2" w:space="0" w:color="000001"/>
              <w:right w:val="single" w:sz="2" w:space="0" w:color="000001"/>
            </w:tcBorders>
            <w:shd w:val="clear" w:color="auto" w:fill="FFFFFF"/>
          </w:tcPr>
          <w:p w:rsidR="00885983" w:rsidRPr="00806847" w:rsidRDefault="006A079B">
            <w:pPr>
              <w:widowControl w:val="0"/>
              <w:jc w:val="both"/>
              <w:rPr>
                <w:color w:val="auto"/>
              </w:rPr>
            </w:pPr>
            <w:r w:rsidRPr="00806847">
              <w:rPr>
                <w:rFonts w:ascii="Times New Roman" w:hAnsi="Times New Roman" w:cs="Times New Roman"/>
                <w:color w:val="auto"/>
              </w:rPr>
              <w:t>Нормативний документ</w:t>
            </w:r>
          </w:p>
        </w:tc>
      </w:tr>
      <w:tr w:rsidR="00806847" w:rsidRPr="00806847">
        <w:tc>
          <w:tcPr>
            <w:tcW w:w="560" w:type="dxa"/>
            <w:tcBorders>
              <w:top w:val="single" w:sz="2" w:space="0" w:color="000001"/>
              <w:left w:val="single" w:sz="2" w:space="0" w:color="000001"/>
              <w:bottom w:val="single" w:sz="2" w:space="0" w:color="000001"/>
              <w:right w:val="single" w:sz="2" w:space="0" w:color="000001"/>
            </w:tcBorders>
            <w:shd w:val="clear" w:color="auto" w:fill="FFFFFF"/>
          </w:tcPr>
          <w:p w:rsidR="00885983" w:rsidRPr="00806847" w:rsidRDefault="006A079B">
            <w:pPr>
              <w:widowControl w:val="0"/>
              <w:jc w:val="both"/>
              <w:rPr>
                <w:color w:val="auto"/>
              </w:rPr>
            </w:pPr>
            <w:r w:rsidRPr="00806847">
              <w:rPr>
                <w:rFonts w:ascii="Times New Roman" w:hAnsi="Times New Roman" w:cs="Times New Roman"/>
                <w:color w:val="auto"/>
              </w:rPr>
              <w:t>1</w:t>
            </w:r>
          </w:p>
        </w:tc>
        <w:tc>
          <w:tcPr>
            <w:tcW w:w="2757" w:type="dxa"/>
            <w:tcBorders>
              <w:top w:val="single" w:sz="2" w:space="0" w:color="000001"/>
              <w:left w:val="single" w:sz="2" w:space="0" w:color="000001"/>
              <w:bottom w:val="single" w:sz="2" w:space="0" w:color="000001"/>
              <w:right w:val="single" w:sz="2" w:space="0" w:color="000001"/>
            </w:tcBorders>
            <w:shd w:val="clear" w:color="auto" w:fill="FFFFFF"/>
          </w:tcPr>
          <w:p w:rsidR="00885983" w:rsidRPr="00806847" w:rsidRDefault="006A079B">
            <w:pPr>
              <w:widowControl w:val="0"/>
              <w:jc w:val="both"/>
              <w:rPr>
                <w:color w:val="auto"/>
              </w:rPr>
            </w:pPr>
            <w:r w:rsidRPr="00806847">
              <w:rPr>
                <w:rFonts w:ascii="Times New Roman" w:hAnsi="Times New Roman" w:cs="Times New Roman"/>
                <w:color w:val="auto"/>
              </w:rPr>
              <w:t>Поверхнева густина, г/м</w:t>
            </w:r>
            <w:r w:rsidRPr="00806847">
              <w:rPr>
                <w:rFonts w:ascii="Times New Roman" w:hAnsi="Times New Roman" w:cs="Times New Roman"/>
                <w:color w:val="auto"/>
                <w:vertAlign w:val="superscript"/>
              </w:rPr>
              <w:t>2</w:t>
            </w:r>
          </w:p>
        </w:tc>
        <w:tc>
          <w:tcPr>
            <w:tcW w:w="3758" w:type="dxa"/>
            <w:tcBorders>
              <w:top w:val="single" w:sz="2" w:space="0" w:color="000001"/>
              <w:left w:val="single" w:sz="2" w:space="0" w:color="000001"/>
              <w:bottom w:val="single" w:sz="2" w:space="0" w:color="000001"/>
              <w:right w:val="single" w:sz="2" w:space="0" w:color="000001"/>
            </w:tcBorders>
            <w:shd w:val="clear" w:color="auto" w:fill="FFFFFF"/>
          </w:tcPr>
          <w:p w:rsidR="00885983" w:rsidRPr="00806847" w:rsidRDefault="006A079B">
            <w:pPr>
              <w:widowControl w:val="0"/>
              <w:jc w:val="both"/>
              <w:rPr>
                <w:color w:val="auto"/>
              </w:rPr>
            </w:pPr>
            <w:r w:rsidRPr="00806847">
              <w:rPr>
                <w:rFonts w:ascii="Times New Roman" w:hAnsi="Times New Roman" w:cs="Times New Roman"/>
                <w:color w:val="auto"/>
              </w:rPr>
              <w:t>не менше 300</w:t>
            </w:r>
          </w:p>
        </w:tc>
        <w:tc>
          <w:tcPr>
            <w:tcW w:w="2563" w:type="dxa"/>
            <w:tcBorders>
              <w:top w:val="single" w:sz="2" w:space="0" w:color="000001"/>
              <w:left w:val="single" w:sz="2" w:space="0" w:color="000001"/>
              <w:bottom w:val="single" w:sz="2" w:space="0" w:color="000001"/>
              <w:right w:val="single" w:sz="2" w:space="0" w:color="000001"/>
            </w:tcBorders>
            <w:shd w:val="clear" w:color="auto" w:fill="FFFFFF"/>
          </w:tcPr>
          <w:p w:rsidR="00885983" w:rsidRPr="00806847" w:rsidRDefault="006A079B" w:rsidP="00F91252">
            <w:pPr>
              <w:pStyle w:val="1415"/>
              <w:widowControl w:val="0"/>
              <w:spacing w:before="0" w:beforeAutospacing="0" w:after="0" w:afterAutospacing="0" w:line="273" w:lineRule="auto"/>
              <w:jc w:val="both"/>
              <w:rPr>
                <w:lang w:val="uk-UA"/>
              </w:rPr>
            </w:pPr>
            <w:r w:rsidRPr="00806847">
              <w:rPr>
                <w:lang w:val="uk-UA"/>
              </w:rPr>
              <w:t>ДСТУ EN 12127:2009</w:t>
            </w:r>
            <w:r w:rsidR="00F91252" w:rsidRPr="00806847">
              <w:rPr>
                <w:lang w:val="uk-UA"/>
              </w:rPr>
              <w:t>(EN 12127:1999, IDT)</w:t>
            </w:r>
          </w:p>
        </w:tc>
      </w:tr>
      <w:tr w:rsidR="00885983" w:rsidRPr="00806847">
        <w:tc>
          <w:tcPr>
            <w:tcW w:w="560" w:type="dxa"/>
            <w:tcBorders>
              <w:top w:val="single" w:sz="2" w:space="0" w:color="000001"/>
              <w:left w:val="single" w:sz="2" w:space="0" w:color="000001"/>
              <w:bottom w:val="single" w:sz="2" w:space="0" w:color="000001"/>
              <w:right w:val="single" w:sz="2" w:space="0" w:color="000001"/>
            </w:tcBorders>
            <w:shd w:val="clear" w:color="auto" w:fill="FFFFFF"/>
          </w:tcPr>
          <w:p w:rsidR="00885983" w:rsidRPr="00806847" w:rsidRDefault="006A079B">
            <w:pPr>
              <w:widowControl w:val="0"/>
              <w:jc w:val="both"/>
              <w:rPr>
                <w:color w:val="auto"/>
              </w:rPr>
            </w:pPr>
            <w:r w:rsidRPr="00806847">
              <w:rPr>
                <w:rFonts w:ascii="Times New Roman" w:hAnsi="Times New Roman" w:cs="Times New Roman"/>
                <w:color w:val="auto"/>
              </w:rPr>
              <w:t>2</w:t>
            </w:r>
          </w:p>
        </w:tc>
        <w:tc>
          <w:tcPr>
            <w:tcW w:w="2757" w:type="dxa"/>
            <w:tcBorders>
              <w:top w:val="single" w:sz="2" w:space="0" w:color="000001"/>
              <w:left w:val="single" w:sz="2" w:space="0" w:color="000001"/>
              <w:bottom w:val="single" w:sz="2" w:space="0" w:color="000001"/>
              <w:right w:val="single" w:sz="2" w:space="0" w:color="000001"/>
            </w:tcBorders>
            <w:shd w:val="clear" w:color="auto" w:fill="FFFFFF"/>
          </w:tcPr>
          <w:p w:rsidR="00885983" w:rsidRPr="00806847" w:rsidRDefault="006A079B">
            <w:pPr>
              <w:widowControl w:val="0"/>
              <w:jc w:val="both"/>
              <w:rPr>
                <w:color w:val="auto"/>
              </w:rPr>
            </w:pPr>
            <w:r w:rsidRPr="00806847">
              <w:rPr>
                <w:rFonts w:ascii="Times New Roman" w:hAnsi="Times New Roman" w:cs="Times New Roman"/>
                <w:color w:val="auto"/>
              </w:rPr>
              <w:t>Обмежене поширення полум’я</w:t>
            </w:r>
          </w:p>
        </w:tc>
        <w:tc>
          <w:tcPr>
            <w:tcW w:w="3758" w:type="dxa"/>
            <w:tcBorders>
              <w:top w:val="single" w:sz="2" w:space="0" w:color="000001"/>
              <w:left w:val="single" w:sz="2" w:space="0" w:color="000001"/>
              <w:bottom w:val="single" w:sz="2" w:space="0" w:color="000001"/>
              <w:right w:val="single" w:sz="2" w:space="0" w:color="000001"/>
            </w:tcBorders>
            <w:shd w:val="clear" w:color="auto" w:fill="FFFFFF"/>
          </w:tcPr>
          <w:p w:rsidR="00885983" w:rsidRPr="00806847" w:rsidRDefault="006A079B">
            <w:pPr>
              <w:widowControl w:val="0"/>
              <w:jc w:val="both"/>
              <w:rPr>
                <w:color w:val="auto"/>
              </w:rPr>
            </w:pPr>
            <w:r w:rsidRPr="00806847">
              <w:rPr>
                <w:rFonts w:ascii="Times New Roman" w:hAnsi="Times New Roman" w:cs="Times New Roman"/>
                <w:color w:val="auto"/>
              </w:rPr>
              <w:t>зразок не повинен давати палаючих чи розплавлених фрагментів, полум'я не повинно досягати боків, чи верхнього краю проби, не повинно утворюватись  дір, тривалість залишкового тління не має перевищувати   2 с, тривалість залишкового горіння не має перевищувати 2 с</w:t>
            </w:r>
          </w:p>
        </w:tc>
        <w:tc>
          <w:tcPr>
            <w:tcW w:w="2563" w:type="dxa"/>
            <w:tcBorders>
              <w:top w:val="single" w:sz="2" w:space="0" w:color="000001"/>
              <w:left w:val="single" w:sz="2" w:space="0" w:color="000001"/>
              <w:bottom w:val="single" w:sz="2" w:space="0" w:color="000001"/>
              <w:right w:val="single" w:sz="2" w:space="0" w:color="000001"/>
            </w:tcBorders>
            <w:shd w:val="clear" w:color="auto" w:fill="FFFFFF"/>
          </w:tcPr>
          <w:p w:rsidR="00885983" w:rsidRPr="00806847" w:rsidRDefault="006A079B">
            <w:pPr>
              <w:widowControl w:val="0"/>
              <w:jc w:val="both"/>
              <w:rPr>
                <w:color w:val="auto"/>
              </w:rPr>
            </w:pPr>
            <w:r w:rsidRPr="00806847">
              <w:rPr>
                <w:rFonts w:ascii="Times New Roman" w:hAnsi="Times New Roman" w:cs="Times New Roman"/>
                <w:color w:val="auto"/>
              </w:rPr>
              <w:t>ДСТУ EN ISO 15025:2016 (EN ISO 15025:2002, IDT; ISO 15025:2000, IDT),</w:t>
            </w:r>
          </w:p>
          <w:p w:rsidR="00885983" w:rsidRPr="00806847" w:rsidRDefault="006A079B">
            <w:pPr>
              <w:widowControl w:val="0"/>
              <w:jc w:val="both"/>
              <w:rPr>
                <w:color w:val="auto"/>
              </w:rPr>
            </w:pPr>
            <w:r w:rsidRPr="00806847">
              <w:rPr>
                <w:rFonts w:ascii="Times New Roman" w:hAnsi="Times New Roman" w:cs="Times New Roman"/>
                <w:color w:val="auto"/>
              </w:rPr>
              <w:t>метод А</w:t>
            </w:r>
          </w:p>
        </w:tc>
      </w:tr>
      <w:tr w:rsidR="00885983" w:rsidRPr="00806847">
        <w:tc>
          <w:tcPr>
            <w:tcW w:w="560" w:type="dxa"/>
            <w:tcBorders>
              <w:top w:val="single" w:sz="2" w:space="0" w:color="000001"/>
              <w:left w:val="single" w:sz="2" w:space="0" w:color="000001"/>
              <w:bottom w:val="single" w:sz="2" w:space="0" w:color="000001"/>
              <w:right w:val="single" w:sz="2" w:space="0" w:color="000001"/>
            </w:tcBorders>
            <w:shd w:val="clear" w:color="auto" w:fill="FFFFFF"/>
          </w:tcPr>
          <w:p w:rsidR="00885983" w:rsidRPr="00806847" w:rsidRDefault="006A079B">
            <w:pPr>
              <w:widowControl w:val="0"/>
              <w:jc w:val="both"/>
              <w:rPr>
                <w:color w:val="auto"/>
              </w:rPr>
            </w:pPr>
            <w:r w:rsidRPr="00806847">
              <w:rPr>
                <w:rFonts w:ascii="Times New Roman" w:hAnsi="Times New Roman" w:cs="Times New Roman"/>
                <w:color w:val="auto"/>
              </w:rPr>
              <w:t>3</w:t>
            </w:r>
          </w:p>
        </w:tc>
        <w:tc>
          <w:tcPr>
            <w:tcW w:w="2757" w:type="dxa"/>
            <w:tcBorders>
              <w:top w:val="single" w:sz="2" w:space="0" w:color="000001"/>
              <w:left w:val="single" w:sz="2" w:space="0" w:color="000001"/>
              <w:bottom w:val="single" w:sz="2" w:space="0" w:color="000001"/>
              <w:right w:val="single" w:sz="2" w:space="0" w:color="000001"/>
            </w:tcBorders>
            <w:shd w:val="clear" w:color="auto" w:fill="FFFFFF"/>
          </w:tcPr>
          <w:p w:rsidR="00885983" w:rsidRPr="00806847" w:rsidRDefault="006A079B">
            <w:pPr>
              <w:widowControl w:val="0"/>
              <w:jc w:val="both"/>
              <w:rPr>
                <w:color w:val="auto"/>
              </w:rPr>
            </w:pPr>
            <w:r w:rsidRPr="00806847">
              <w:rPr>
                <w:rFonts w:ascii="Times New Roman" w:hAnsi="Times New Roman" w:cs="Times New Roman"/>
                <w:color w:val="auto"/>
              </w:rPr>
              <w:t xml:space="preserve">Теплостійкість за температури (300 ± 5) </w:t>
            </w:r>
            <w:r w:rsidRPr="00806847">
              <w:rPr>
                <w:rFonts w:ascii="Times New Roman" w:hAnsi="Times New Roman" w:cs="Times New Roman"/>
                <w:color w:val="auto"/>
                <w:vertAlign w:val="superscript"/>
              </w:rPr>
              <w:t>0</w:t>
            </w:r>
            <w:r w:rsidRPr="00806847">
              <w:rPr>
                <w:rFonts w:ascii="Times New Roman" w:hAnsi="Times New Roman" w:cs="Times New Roman"/>
                <w:color w:val="auto"/>
              </w:rPr>
              <w:t xml:space="preserve">С, </w:t>
            </w:r>
            <w:r w:rsidRPr="00806847">
              <w:rPr>
                <w:rFonts w:ascii="Times New Roman" w:hAnsi="Times New Roman" w:cs="Times New Roman"/>
                <w:color w:val="auto"/>
              </w:rPr>
              <w:lastRenderedPageBreak/>
              <w:t>протягом 5 хвилин</w:t>
            </w:r>
          </w:p>
        </w:tc>
        <w:tc>
          <w:tcPr>
            <w:tcW w:w="3758" w:type="dxa"/>
            <w:tcBorders>
              <w:top w:val="single" w:sz="2" w:space="0" w:color="000001"/>
              <w:left w:val="single" w:sz="2" w:space="0" w:color="000001"/>
              <w:bottom w:val="single" w:sz="2" w:space="0" w:color="000001"/>
              <w:right w:val="single" w:sz="2" w:space="0" w:color="000001"/>
            </w:tcBorders>
            <w:shd w:val="clear" w:color="auto" w:fill="FFFFFF"/>
          </w:tcPr>
          <w:p w:rsidR="00885983" w:rsidRPr="00806847" w:rsidRDefault="006A079B">
            <w:pPr>
              <w:widowControl w:val="0"/>
              <w:jc w:val="both"/>
              <w:rPr>
                <w:color w:val="auto"/>
              </w:rPr>
            </w:pPr>
            <w:r w:rsidRPr="00806847">
              <w:rPr>
                <w:rFonts w:ascii="Times New Roman" w:hAnsi="Times New Roman" w:cs="Times New Roman"/>
                <w:color w:val="auto"/>
              </w:rPr>
              <w:lastRenderedPageBreak/>
              <w:t xml:space="preserve">зразок не повинен обвуглюватись, руйнуватися або займатися та не </w:t>
            </w:r>
            <w:r w:rsidRPr="00806847">
              <w:rPr>
                <w:rFonts w:ascii="Times New Roman" w:hAnsi="Times New Roman" w:cs="Times New Roman"/>
                <w:color w:val="auto"/>
              </w:rPr>
              <w:lastRenderedPageBreak/>
              <w:t>повинен давати усадку більше ніж на 5 % в напрямку вздовж та поперек волокон</w:t>
            </w:r>
          </w:p>
        </w:tc>
        <w:tc>
          <w:tcPr>
            <w:tcW w:w="2563" w:type="dxa"/>
            <w:tcBorders>
              <w:top w:val="single" w:sz="2" w:space="0" w:color="000001"/>
              <w:left w:val="single" w:sz="2" w:space="0" w:color="000001"/>
              <w:bottom w:val="single" w:sz="2" w:space="0" w:color="000001"/>
              <w:right w:val="single" w:sz="2" w:space="0" w:color="000001"/>
            </w:tcBorders>
            <w:shd w:val="clear" w:color="auto" w:fill="FFFFFF"/>
          </w:tcPr>
          <w:p w:rsidR="00885983" w:rsidRPr="00806847" w:rsidRDefault="006A079B">
            <w:pPr>
              <w:widowControl w:val="0"/>
              <w:jc w:val="both"/>
              <w:rPr>
                <w:color w:val="auto"/>
              </w:rPr>
            </w:pPr>
            <w:r w:rsidRPr="00806847">
              <w:rPr>
                <w:rFonts w:ascii="Times New Roman" w:hAnsi="Times New Roman" w:cs="Times New Roman"/>
                <w:color w:val="auto"/>
              </w:rPr>
              <w:lastRenderedPageBreak/>
              <w:t>ДСТУ ISO 17493:2018</w:t>
            </w:r>
            <w:r w:rsidR="00F91252" w:rsidRPr="00806847">
              <w:rPr>
                <w:rStyle w:val="docdata"/>
                <w:color w:val="auto"/>
                <w:shd w:val="clear" w:color="auto" w:fill="FEFEFE"/>
              </w:rPr>
              <w:t xml:space="preserve">(ISO </w:t>
            </w:r>
            <w:r w:rsidR="00F91252" w:rsidRPr="00806847">
              <w:rPr>
                <w:rStyle w:val="docdata"/>
                <w:color w:val="auto"/>
                <w:shd w:val="clear" w:color="auto" w:fill="FEFEFE"/>
              </w:rPr>
              <w:lastRenderedPageBreak/>
              <w:t>17493:2016, IDT)</w:t>
            </w:r>
          </w:p>
        </w:tc>
      </w:tr>
    </w:tbl>
    <w:p w:rsidR="00885983" w:rsidRPr="00806847" w:rsidRDefault="00885983">
      <w:pPr>
        <w:jc w:val="both"/>
        <w:rPr>
          <w:rFonts w:ascii="Times New Roman" w:hAnsi="Times New Roman" w:cs="Times New Roman"/>
          <w:color w:val="auto"/>
          <w:sz w:val="12"/>
          <w:szCs w:val="12"/>
        </w:rPr>
      </w:pPr>
    </w:p>
    <w:p w:rsidR="00885983" w:rsidRPr="00806847" w:rsidRDefault="006A079B">
      <w:pPr>
        <w:jc w:val="center"/>
        <w:rPr>
          <w:color w:val="auto"/>
        </w:rPr>
      </w:pPr>
      <w:r w:rsidRPr="00806847">
        <w:rPr>
          <w:rFonts w:ascii="Times New Roman" w:hAnsi="Times New Roman" w:cs="Times New Roman"/>
          <w:b/>
          <w:bCs/>
          <w:color w:val="auto"/>
          <w:sz w:val="28"/>
          <w:szCs w:val="28"/>
        </w:rPr>
        <w:t>3.7 Матеріал для перешкоджання потрапляння вологи</w:t>
      </w:r>
    </w:p>
    <w:p w:rsidR="00885983" w:rsidRPr="00806847" w:rsidRDefault="006A079B">
      <w:pPr>
        <w:jc w:val="center"/>
        <w:rPr>
          <w:color w:val="auto"/>
        </w:rPr>
      </w:pPr>
      <w:r w:rsidRPr="00806847">
        <w:rPr>
          <w:rFonts w:ascii="Times New Roman" w:hAnsi="Times New Roman" w:cs="Times New Roman"/>
          <w:b/>
          <w:bCs/>
          <w:color w:val="auto"/>
          <w:sz w:val="28"/>
          <w:szCs w:val="28"/>
        </w:rPr>
        <w:t>на теплоізоляційний та підкладковий шари</w:t>
      </w:r>
    </w:p>
    <w:p w:rsidR="00885983" w:rsidRPr="00806847" w:rsidRDefault="006A079B">
      <w:pPr>
        <w:ind w:firstLine="850"/>
        <w:jc w:val="both"/>
        <w:rPr>
          <w:color w:val="auto"/>
        </w:rPr>
      </w:pPr>
      <w:r w:rsidRPr="00806847">
        <w:rPr>
          <w:rFonts w:ascii="Times New Roman" w:hAnsi="Times New Roman" w:cs="Times New Roman"/>
          <w:color w:val="auto"/>
          <w:sz w:val="28"/>
          <w:szCs w:val="28"/>
        </w:rPr>
        <w:t>Тканина з вмістом арамідних волокон з нанесенням поліуретанової (PU) плівки.</w:t>
      </w:r>
    </w:p>
    <w:p w:rsidR="00885983" w:rsidRPr="00806847" w:rsidRDefault="006A079B">
      <w:pPr>
        <w:jc w:val="right"/>
        <w:rPr>
          <w:color w:val="auto"/>
        </w:rPr>
      </w:pPr>
      <w:r w:rsidRPr="00806847">
        <w:rPr>
          <w:rFonts w:ascii="Times New Roman" w:hAnsi="Times New Roman" w:cs="Times New Roman"/>
          <w:b/>
          <w:bCs/>
          <w:color w:val="auto"/>
        </w:rPr>
        <w:t>Таблиця 8</w:t>
      </w:r>
    </w:p>
    <w:p w:rsidR="00885983" w:rsidRPr="00806847" w:rsidRDefault="006A079B">
      <w:pPr>
        <w:jc w:val="right"/>
        <w:rPr>
          <w:color w:val="auto"/>
        </w:rPr>
      </w:pPr>
      <w:r w:rsidRPr="00806847">
        <w:rPr>
          <w:rFonts w:ascii="Times New Roman" w:hAnsi="Times New Roman" w:cs="Times New Roman"/>
          <w:b/>
          <w:bCs/>
          <w:color w:val="auto"/>
        </w:rPr>
        <w:t>Загальні вимоги до матеріалу для перешкоджання</w:t>
      </w:r>
    </w:p>
    <w:p w:rsidR="00885983" w:rsidRPr="00806847" w:rsidRDefault="006A079B">
      <w:pPr>
        <w:jc w:val="right"/>
        <w:rPr>
          <w:color w:val="auto"/>
        </w:rPr>
      </w:pPr>
      <w:r w:rsidRPr="00806847">
        <w:rPr>
          <w:rFonts w:ascii="Times New Roman" w:hAnsi="Times New Roman" w:cs="Times New Roman"/>
          <w:b/>
          <w:bCs/>
          <w:color w:val="auto"/>
        </w:rPr>
        <w:t>потрапляння вологи на теплоізоляційний</w:t>
      </w:r>
    </w:p>
    <w:p w:rsidR="00885983" w:rsidRPr="00806847" w:rsidRDefault="006A079B">
      <w:pPr>
        <w:jc w:val="right"/>
        <w:rPr>
          <w:color w:val="auto"/>
        </w:rPr>
      </w:pPr>
      <w:r w:rsidRPr="00806847">
        <w:rPr>
          <w:rFonts w:ascii="Times New Roman" w:hAnsi="Times New Roman" w:cs="Times New Roman"/>
          <w:b/>
          <w:bCs/>
          <w:color w:val="auto"/>
        </w:rPr>
        <w:t>та підкладковий шари</w:t>
      </w:r>
    </w:p>
    <w:tbl>
      <w:tblPr>
        <w:tblW w:w="9641" w:type="dxa"/>
        <w:tblInd w:w="55" w:type="dxa"/>
        <w:tblLayout w:type="fixed"/>
        <w:tblCellMar>
          <w:top w:w="55" w:type="dxa"/>
          <w:left w:w="55" w:type="dxa"/>
          <w:bottom w:w="55" w:type="dxa"/>
          <w:right w:w="55" w:type="dxa"/>
        </w:tblCellMar>
        <w:tblLook w:val="0000" w:firstRow="0" w:lastRow="0" w:firstColumn="0" w:lastColumn="0" w:noHBand="0" w:noVBand="0"/>
      </w:tblPr>
      <w:tblGrid>
        <w:gridCol w:w="563"/>
        <w:gridCol w:w="2553"/>
        <w:gridCol w:w="3969"/>
        <w:gridCol w:w="2556"/>
      </w:tblGrid>
      <w:tr w:rsidR="00885983" w:rsidRPr="00806847">
        <w:tc>
          <w:tcPr>
            <w:tcW w:w="562" w:type="dxa"/>
            <w:tcBorders>
              <w:top w:val="single" w:sz="2" w:space="0" w:color="000001"/>
              <w:left w:val="single" w:sz="2" w:space="0" w:color="000001"/>
              <w:bottom w:val="single" w:sz="2" w:space="0" w:color="000001"/>
              <w:right w:val="single" w:sz="2" w:space="0" w:color="000001"/>
            </w:tcBorders>
            <w:shd w:val="clear" w:color="auto" w:fill="FFFFFF"/>
          </w:tcPr>
          <w:p w:rsidR="00885983" w:rsidRPr="00806847" w:rsidRDefault="006A079B">
            <w:pPr>
              <w:widowControl w:val="0"/>
              <w:jc w:val="both"/>
              <w:rPr>
                <w:color w:val="auto"/>
              </w:rPr>
            </w:pPr>
            <w:r w:rsidRPr="00806847">
              <w:rPr>
                <w:rFonts w:ascii="Times New Roman" w:hAnsi="Times New Roman" w:cs="Times New Roman"/>
                <w:color w:val="auto"/>
              </w:rPr>
              <w:t>№ п/п</w:t>
            </w:r>
          </w:p>
        </w:tc>
        <w:tc>
          <w:tcPr>
            <w:tcW w:w="2553" w:type="dxa"/>
            <w:tcBorders>
              <w:top w:val="single" w:sz="2" w:space="0" w:color="000001"/>
              <w:left w:val="single" w:sz="2" w:space="0" w:color="000001"/>
              <w:bottom w:val="single" w:sz="2" w:space="0" w:color="000001"/>
              <w:right w:val="single" w:sz="2" w:space="0" w:color="000001"/>
            </w:tcBorders>
            <w:shd w:val="clear" w:color="auto" w:fill="FFFFFF"/>
          </w:tcPr>
          <w:p w:rsidR="00885983" w:rsidRPr="00806847" w:rsidRDefault="006A079B">
            <w:pPr>
              <w:widowControl w:val="0"/>
              <w:jc w:val="both"/>
              <w:rPr>
                <w:color w:val="auto"/>
              </w:rPr>
            </w:pPr>
            <w:r w:rsidRPr="00806847">
              <w:rPr>
                <w:rFonts w:ascii="Times New Roman" w:hAnsi="Times New Roman" w:cs="Times New Roman"/>
                <w:color w:val="auto"/>
              </w:rPr>
              <w:t>Назва методу випробувань</w:t>
            </w:r>
          </w:p>
        </w:tc>
        <w:tc>
          <w:tcPr>
            <w:tcW w:w="3969" w:type="dxa"/>
            <w:tcBorders>
              <w:top w:val="single" w:sz="2" w:space="0" w:color="000001"/>
              <w:left w:val="single" w:sz="2" w:space="0" w:color="000001"/>
              <w:bottom w:val="single" w:sz="2" w:space="0" w:color="000001"/>
              <w:right w:val="single" w:sz="2" w:space="0" w:color="000001"/>
            </w:tcBorders>
            <w:shd w:val="clear" w:color="auto" w:fill="FFFFFF"/>
          </w:tcPr>
          <w:p w:rsidR="00885983" w:rsidRPr="00806847" w:rsidRDefault="006A079B">
            <w:pPr>
              <w:widowControl w:val="0"/>
              <w:jc w:val="both"/>
              <w:rPr>
                <w:color w:val="auto"/>
              </w:rPr>
            </w:pPr>
            <w:r w:rsidRPr="00806847">
              <w:rPr>
                <w:rFonts w:ascii="Times New Roman" w:hAnsi="Times New Roman" w:cs="Times New Roman"/>
                <w:color w:val="auto"/>
              </w:rPr>
              <w:t>Вимога до матеріалу</w:t>
            </w:r>
          </w:p>
        </w:tc>
        <w:tc>
          <w:tcPr>
            <w:tcW w:w="2556" w:type="dxa"/>
            <w:tcBorders>
              <w:top w:val="single" w:sz="2" w:space="0" w:color="000001"/>
              <w:left w:val="single" w:sz="2" w:space="0" w:color="000001"/>
              <w:bottom w:val="single" w:sz="2" w:space="0" w:color="000001"/>
              <w:right w:val="single" w:sz="2" w:space="0" w:color="000001"/>
            </w:tcBorders>
            <w:shd w:val="clear" w:color="auto" w:fill="FFFFFF"/>
          </w:tcPr>
          <w:p w:rsidR="00885983" w:rsidRPr="00806847" w:rsidRDefault="006A079B">
            <w:pPr>
              <w:widowControl w:val="0"/>
              <w:jc w:val="both"/>
              <w:rPr>
                <w:color w:val="auto"/>
              </w:rPr>
            </w:pPr>
            <w:r w:rsidRPr="00806847">
              <w:rPr>
                <w:rFonts w:ascii="Times New Roman" w:hAnsi="Times New Roman" w:cs="Times New Roman"/>
                <w:color w:val="auto"/>
              </w:rPr>
              <w:t>Нормативний документ</w:t>
            </w:r>
          </w:p>
        </w:tc>
      </w:tr>
      <w:tr w:rsidR="00806847" w:rsidRPr="00806847">
        <w:tc>
          <w:tcPr>
            <w:tcW w:w="562" w:type="dxa"/>
            <w:tcBorders>
              <w:top w:val="single" w:sz="2" w:space="0" w:color="000001"/>
              <w:left w:val="single" w:sz="2" w:space="0" w:color="000001"/>
              <w:bottom w:val="single" w:sz="2" w:space="0" w:color="000001"/>
              <w:right w:val="single" w:sz="2" w:space="0" w:color="000001"/>
            </w:tcBorders>
            <w:shd w:val="clear" w:color="auto" w:fill="FFFFFF"/>
          </w:tcPr>
          <w:p w:rsidR="00885983" w:rsidRPr="00806847" w:rsidRDefault="006A079B">
            <w:pPr>
              <w:widowControl w:val="0"/>
              <w:jc w:val="both"/>
              <w:rPr>
                <w:color w:val="auto"/>
              </w:rPr>
            </w:pPr>
            <w:r w:rsidRPr="00806847">
              <w:rPr>
                <w:rFonts w:ascii="Times New Roman" w:hAnsi="Times New Roman" w:cs="Times New Roman"/>
                <w:color w:val="auto"/>
              </w:rPr>
              <w:t>1</w:t>
            </w:r>
          </w:p>
        </w:tc>
        <w:tc>
          <w:tcPr>
            <w:tcW w:w="2553" w:type="dxa"/>
            <w:tcBorders>
              <w:top w:val="single" w:sz="2" w:space="0" w:color="000001"/>
              <w:left w:val="single" w:sz="2" w:space="0" w:color="000001"/>
              <w:bottom w:val="single" w:sz="2" w:space="0" w:color="000001"/>
              <w:right w:val="single" w:sz="2" w:space="0" w:color="000001"/>
            </w:tcBorders>
            <w:shd w:val="clear" w:color="auto" w:fill="FFFFFF"/>
          </w:tcPr>
          <w:p w:rsidR="00885983" w:rsidRPr="00806847" w:rsidRDefault="006A079B">
            <w:pPr>
              <w:widowControl w:val="0"/>
              <w:jc w:val="both"/>
              <w:rPr>
                <w:color w:val="auto"/>
              </w:rPr>
            </w:pPr>
            <w:r w:rsidRPr="00806847">
              <w:rPr>
                <w:rFonts w:ascii="Times New Roman" w:hAnsi="Times New Roman" w:cs="Times New Roman"/>
                <w:color w:val="auto"/>
              </w:rPr>
              <w:t>Поверхнева густина, г/м</w:t>
            </w:r>
            <w:r w:rsidRPr="00806847">
              <w:rPr>
                <w:rFonts w:ascii="Times New Roman" w:hAnsi="Times New Roman" w:cs="Times New Roman"/>
                <w:color w:val="auto"/>
                <w:vertAlign w:val="superscript"/>
              </w:rPr>
              <w:t>2</w:t>
            </w:r>
          </w:p>
        </w:tc>
        <w:tc>
          <w:tcPr>
            <w:tcW w:w="3969" w:type="dxa"/>
            <w:tcBorders>
              <w:top w:val="single" w:sz="2" w:space="0" w:color="000001"/>
              <w:left w:val="single" w:sz="2" w:space="0" w:color="000001"/>
              <w:bottom w:val="single" w:sz="2" w:space="0" w:color="000001"/>
              <w:right w:val="single" w:sz="2" w:space="0" w:color="000001"/>
            </w:tcBorders>
            <w:shd w:val="clear" w:color="auto" w:fill="FFFFFF"/>
          </w:tcPr>
          <w:p w:rsidR="00885983" w:rsidRPr="00806847" w:rsidRDefault="006A079B">
            <w:pPr>
              <w:widowControl w:val="0"/>
              <w:jc w:val="both"/>
              <w:rPr>
                <w:color w:val="auto"/>
              </w:rPr>
            </w:pPr>
            <w:r w:rsidRPr="00806847">
              <w:rPr>
                <w:rFonts w:ascii="Times New Roman" w:hAnsi="Times New Roman" w:cs="Times New Roman"/>
                <w:color w:val="auto"/>
              </w:rPr>
              <w:t>не менше 100</w:t>
            </w:r>
          </w:p>
        </w:tc>
        <w:tc>
          <w:tcPr>
            <w:tcW w:w="2556" w:type="dxa"/>
            <w:tcBorders>
              <w:top w:val="single" w:sz="2" w:space="0" w:color="000001"/>
              <w:left w:val="single" w:sz="2" w:space="0" w:color="000001"/>
              <w:bottom w:val="single" w:sz="2" w:space="0" w:color="000001"/>
              <w:right w:val="single" w:sz="2" w:space="0" w:color="000001"/>
            </w:tcBorders>
            <w:shd w:val="clear" w:color="auto" w:fill="FFFFFF"/>
          </w:tcPr>
          <w:p w:rsidR="00885983" w:rsidRPr="00806847" w:rsidRDefault="006A079B" w:rsidP="00F91252">
            <w:pPr>
              <w:pStyle w:val="1415"/>
              <w:widowControl w:val="0"/>
              <w:spacing w:before="0" w:beforeAutospacing="0" w:after="0" w:afterAutospacing="0" w:line="273" w:lineRule="auto"/>
              <w:jc w:val="both"/>
              <w:rPr>
                <w:lang w:val="uk-UA"/>
              </w:rPr>
            </w:pPr>
            <w:r w:rsidRPr="00806847">
              <w:rPr>
                <w:lang w:val="uk-UA"/>
              </w:rPr>
              <w:t>ДСТУ EN 12127:2009</w:t>
            </w:r>
            <w:r w:rsidR="00F91252" w:rsidRPr="00806847">
              <w:rPr>
                <w:lang w:val="uk-UA"/>
              </w:rPr>
              <w:t>(EN 12127:1999, IDT)</w:t>
            </w:r>
          </w:p>
        </w:tc>
      </w:tr>
      <w:tr w:rsidR="00885983" w:rsidRPr="00806847">
        <w:tc>
          <w:tcPr>
            <w:tcW w:w="562" w:type="dxa"/>
            <w:tcBorders>
              <w:top w:val="single" w:sz="2" w:space="0" w:color="000001"/>
              <w:left w:val="single" w:sz="2" w:space="0" w:color="000001"/>
              <w:bottom w:val="single" w:sz="2" w:space="0" w:color="000001"/>
              <w:right w:val="single" w:sz="2" w:space="0" w:color="000001"/>
            </w:tcBorders>
            <w:shd w:val="clear" w:color="auto" w:fill="FFFFFF"/>
          </w:tcPr>
          <w:p w:rsidR="00885983" w:rsidRPr="00806847" w:rsidRDefault="006A079B">
            <w:pPr>
              <w:widowControl w:val="0"/>
              <w:jc w:val="both"/>
              <w:rPr>
                <w:color w:val="auto"/>
              </w:rPr>
            </w:pPr>
            <w:r w:rsidRPr="00806847">
              <w:rPr>
                <w:rFonts w:ascii="Times New Roman" w:hAnsi="Times New Roman" w:cs="Times New Roman"/>
                <w:color w:val="auto"/>
              </w:rPr>
              <w:t>2</w:t>
            </w:r>
          </w:p>
        </w:tc>
        <w:tc>
          <w:tcPr>
            <w:tcW w:w="2553" w:type="dxa"/>
            <w:tcBorders>
              <w:top w:val="single" w:sz="2" w:space="0" w:color="000001"/>
              <w:left w:val="single" w:sz="2" w:space="0" w:color="000001"/>
              <w:bottom w:val="single" w:sz="2" w:space="0" w:color="000001"/>
              <w:right w:val="single" w:sz="2" w:space="0" w:color="000001"/>
            </w:tcBorders>
            <w:shd w:val="clear" w:color="auto" w:fill="FFFFFF"/>
          </w:tcPr>
          <w:p w:rsidR="00885983" w:rsidRPr="00806847" w:rsidRDefault="006A079B">
            <w:pPr>
              <w:widowControl w:val="0"/>
              <w:jc w:val="both"/>
              <w:rPr>
                <w:color w:val="auto"/>
              </w:rPr>
            </w:pPr>
            <w:r w:rsidRPr="00806847">
              <w:rPr>
                <w:rFonts w:ascii="Times New Roman" w:hAnsi="Times New Roman" w:cs="Times New Roman"/>
                <w:color w:val="auto"/>
              </w:rPr>
              <w:t>Обмежене поширення полум’я</w:t>
            </w:r>
          </w:p>
        </w:tc>
        <w:tc>
          <w:tcPr>
            <w:tcW w:w="3969" w:type="dxa"/>
            <w:tcBorders>
              <w:top w:val="single" w:sz="2" w:space="0" w:color="000001"/>
              <w:left w:val="single" w:sz="2" w:space="0" w:color="000001"/>
              <w:bottom w:val="single" w:sz="2" w:space="0" w:color="000001"/>
              <w:right w:val="single" w:sz="2" w:space="0" w:color="000001"/>
            </w:tcBorders>
            <w:shd w:val="clear" w:color="auto" w:fill="FFFFFF"/>
          </w:tcPr>
          <w:p w:rsidR="00885983" w:rsidRPr="00806847" w:rsidRDefault="006A079B">
            <w:pPr>
              <w:widowControl w:val="0"/>
              <w:jc w:val="both"/>
              <w:rPr>
                <w:color w:val="auto"/>
              </w:rPr>
            </w:pPr>
            <w:r w:rsidRPr="00806847">
              <w:rPr>
                <w:rFonts w:ascii="Times New Roman" w:hAnsi="Times New Roman" w:cs="Times New Roman"/>
                <w:color w:val="auto"/>
              </w:rPr>
              <w:t>зразок не повинен давати палаючих чи розплавлених фрагментів, полум'я не повинно досягати боків, чи верхнього краю проби, не повинно утворюватись дір, тривалість залишкового тління не має перевищувати 2 с, тривалість залишкового горіння не має перевищувати 2 с</w:t>
            </w:r>
          </w:p>
        </w:tc>
        <w:tc>
          <w:tcPr>
            <w:tcW w:w="2556" w:type="dxa"/>
            <w:tcBorders>
              <w:top w:val="single" w:sz="2" w:space="0" w:color="000001"/>
              <w:left w:val="single" w:sz="2" w:space="0" w:color="000001"/>
              <w:bottom w:val="single" w:sz="2" w:space="0" w:color="000001"/>
              <w:right w:val="single" w:sz="2" w:space="0" w:color="000001"/>
            </w:tcBorders>
            <w:shd w:val="clear" w:color="auto" w:fill="FFFFFF"/>
          </w:tcPr>
          <w:p w:rsidR="00885983" w:rsidRPr="00806847" w:rsidRDefault="006A079B">
            <w:pPr>
              <w:widowControl w:val="0"/>
              <w:jc w:val="both"/>
              <w:rPr>
                <w:color w:val="auto"/>
              </w:rPr>
            </w:pPr>
            <w:r w:rsidRPr="00806847">
              <w:rPr>
                <w:rFonts w:ascii="Times New Roman" w:hAnsi="Times New Roman" w:cs="Times New Roman"/>
                <w:color w:val="auto"/>
              </w:rPr>
              <w:t>ДСТУ EN ISO 15025:2016 (EN ISO 15025:2002, IDT; ISO 15025:2000, IDT) ,</w:t>
            </w:r>
          </w:p>
          <w:p w:rsidR="00885983" w:rsidRPr="00806847" w:rsidRDefault="006A079B">
            <w:pPr>
              <w:widowControl w:val="0"/>
              <w:jc w:val="both"/>
              <w:rPr>
                <w:color w:val="auto"/>
              </w:rPr>
            </w:pPr>
            <w:r w:rsidRPr="00806847">
              <w:rPr>
                <w:rFonts w:ascii="Times New Roman" w:hAnsi="Times New Roman" w:cs="Times New Roman"/>
                <w:color w:val="auto"/>
              </w:rPr>
              <w:t>метод А</w:t>
            </w:r>
          </w:p>
        </w:tc>
      </w:tr>
      <w:tr w:rsidR="00885983" w:rsidRPr="00806847">
        <w:tc>
          <w:tcPr>
            <w:tcW w:w="562" w:type="dxa"/>
            <w:tcBorders>
              <w:top w:val="single" w:sz="2" w:space="0" w:color="000001"/>
              <w:left w:val="single" w:sz="2" w:space="0" w:color="000001"/>
              <w:bottom w:val="single" w:sz="2" w:space="0" w:color="000001"/>
              <w:right w:val="single" w:sz="2" w:space="0" w:color="000001"/>
            </w:tcBorders>
            <w:shd w:val="clear" w:color="auto" w:fill="FFFFFF"/>
          </w:tcPr>
          <w:p w:rsidR="00885983" w:rsidRPr="00806847" w:rsidRDefault="006A079B">
            <w:pPr>
              <w:widowControl w:val="0"/>
              <w:jc w:val="both"/>
              <w:rPr>
                <w:color w:val="auto"/>
              </w:rPr>
            </w:pPr>
            <w:r w:rsidRPr="00806847">
              <w:rPr>
                <w:rFonts w:ascii="Times New Roman" w:hAnsi="Times New Roman" w:cs="Times New Roman"/>
                <w:color w:val="auto"/>
              </w:rPr>
              <w:t>3</w:t>
            </w:r>
          </w:p>
        </w:tc>
        <w:tc>
          <w:tcPr>
            <w:tcW w:w="2553" w:type="dxa"/>
            <w:tcBorders>
              <w:top w:val="single" w:sz="2" w:space="0" w:color="000001"/>
              <w:left w:val="single" w:sz="2" w:space="0" w:color="000001"/>
              <w:bottom w:val="single" w:sz="2" w:space="0" w:color="000001"/>
              <w:right w:val="single" w:sz="2" w:space="0" w:color="000001"/>
            </w:tcBorders>
            <w:shd w:val="clear" w:color="auto" w:fill="FFFFFF"/>
          </w:tcPr>
          <w:p w:rsidR="00885983" w:rsidRPr="00806847" w:rsidRDefault="006A079B">
            <w:pPr>
              <w:widowControl w:val="0"/>
              <w:jc w:val="both"/>
              <w:rPr>
                <w:color w:val="auto"/>
              </w:rPr>
            </w:pPr>
            <w:r w:rsidRPr="00806847">
              <w:rPr>
                <w:rFonts w:ascii="Times New Roman" w:hAnsi="Times New Roman" w:cs="Times New Roman"/>
                <w:color w:val="auto"/>
              </w:rPr>
              <w:t>Теплостійкість за температури</w:t>
            </w:r>
          </w:p>
          <w:p w:rsidR="00885983" w:rsidRPr="00806847" w:rsidRDefault="006A079B">
            <w:pPr>
              <w:widowControl w:val="0"/>
              <w:jc w:val="both"/>
              <w:rPr>
                <w:color w:val="auto"/>
              </w:rPr>
            </w:pPr>
            <w:r w:rsidRPr="00806847">
              <w:rPr>
                <w:rFonts w:ascii="Times New Roman" w:hAnsi="Times New Roman" w:cs="Times New Roman"/>
                <w:color w:val="auto"/>
              </w:rPr>
              <w:t xml:space="preserve">(180 ± 5) </w:t>
            </w:r>
            <w:r w:rsidRPr="00806847">
              <w:rPr>
                <w:rFonts w:ascii="Times New Roman" w:hAnsi="Times New Roman" w:cs="Times New Roman"/>
                <w:color w:val="auto"/>
                <w:vertAlign w:val="superscript"/>
              </w:rPr>
              <w:t>0</w:t>
            </w:r>
            <w:r w:rsidRPr="00806847">
              <w:rPr>
                <w:rFonts w:ascii="Times New Roman" w:hAnsi="Times New Roman" w:cs="Times New Roman"/>
                <w:color w:val="auto"/>
              </w:rPr>
              <w:t>С, протягом</w:t>
            </w:r>
          </w:p>
          <w:p w:rsidR="00885983" w:rsidRPr="00806847" w:rsidRDefault="006A079B">
            <w:pPr>
              <w:widowControl w:val="0"/>
              <w:jc w:val="both"/>
              <w:rPr>
                <w:color w:val="auto"/>
              </w:rPr>
            </w:pPr>
            <w:r w:rsidRPr="00806847">
              <w:rPr>
                <w:rFonts w:ascii="Times New Roman" w:hAnsi="Times New Roman" w:cs="Times New Roman"/>
                <w:color w:val="auto"/>
              </w:rPr>
              <w:t>5 хвилин</w:t>
            </w:r>
          </w:p>
          <w:p w:rsidR="00885983" w:rsidRPr="00806847" w:rsidRDefault="00885983">
            <w:pPr>
              <w:widowControl w:val="0"/>
              <w:jc w:val="both"/>
              <w:rPr>
                <w:rFonts w:ascii="Times New Roman" w:hAnsi="Times New Roman" w:cs="Times New Roman"/>
                <w:color w:val="auto"/>
              </w:rPr>
            </w:pPr>
          </w:p>
        </w:tc>
        <w:tc>
          <w:tcPr>
            <w:tcW w:w="3969" w:type="dxa"/>
            <w:tcBorders>
              <w:top w:val="single" w:sz="2" w:space="0" w:color="000001"/>
              <w:left w:val="single" w:sz="2" w:space="0" w:color="000001"/>
              <w:bottom w:val="single" w:sz="2" w:space="0" w:color="000001"/>
              <w:right w:val="single" w:sz="2" w:space="0" w:color="000001"/>
            </w:tcBorders>
            <w:shd w:val="clear" w:color="auto" w:fill="FFFFFF"/>
          </w:tcPr>
          <w:p w:rsidR="00885983" w:rsidRPr="00806847" w:rsidRDefault="006A079B">
            <w:pPr>
              <w:widowControl w:val="0"/>
              <w:jc w:val="both"/>
              <w:rPr>
                <w:color w:val="auto"/>
              </w:rPr>
            </w:pPr>
            <w:r w:rsidRPr="00806847">
              <w:rPr>
                <w:rFonts w:ascii="Times New Roman" w:hAnsi="Times New Roman" w:cs="Times New Roman"/>
                <w:color w:val="auto"/>
              </w:rPr>
              <w:t>зразок не повинен обвуглюватись, руйнуватися або займатися та не повинен давати усадку більше ніж на 5 % в напрямку вздовж та поперек волокон</w:t>
            </w:r>
          </w:p>
        </w:tc>
        <w:tc>
          <w:tcPr>
            <w:tcW w:w="2556" w:type="dxa"/>
            <w:tcBorders>
              <w:top w:val="single" w:sz="2" w:space="0" w:color="000001"/>
              <w:left w:val="single" w:sz="2" w:space="0" w:color="000001"/>
              <w:bottom w:val="single" w:sz="2" w:space="0" w:color="000001"/>
              <w:right w:val="single" w:sz="2" w:space="0" w:color="000001"/>
            </w:tcBorders>
            <w:shd w:val="clear" w:color="auto" w:fill="FFFFFF"/>
          </w:tcPr>
          <w:p w:rsidR="00885983" w:rsidRPr="00806847" w:rsidRDefault="006A079B">
            <w:pPr>
              <w:widowControl w:val="0"/>
              <w:jc w:val="both"/>
              <w:rPr>
                <w:color w:val="auto"/>
              </w:rPr>
            </w:pPr>
            <w:r w:rsidRPr="00806847">
              <w:rPr>
                <w:rFonts w:ascii="Times New Roman" w:hAnsi="Times New Roman" w:cs="Times New Roman"/>
                <w:color w:val="auto"/>
              </w:rPr>
              <w:t>ДСТУ ISO 17493:2018</w:t>
            </w:r>
            <w:r w:rsidR="00F91252" w:rsidRPr="00806847">
              <w:rPr>
                <w:rStyle w:val="docdata"/>
                <w:color w:val="auto"/>
                <w:shd w:val="clear" w:color="auto" w:fill="FEFEFE"/>
              </w:rPr>
              <w:t>(ISO 17493:2016, IDT)</w:t>
            </w:r>
          </w:p>
        </w:tc>
      </w:tr>
      <w:tr w:rsidR="00885983" w:rsidRPr="00806847">
        <w:tc>
          <w:tcPr>
            <w:tcW w:w="562" w:type="dxa"/>
            <w:tcBorders>
              <w:top w:val="single" w:sz="2" w:space="0" w:color="000001"/>
              <w:left w:val="single" w:sz="2" w:space="0" w:color="000001"/>
              <w:bottom w:val="single" w:sz="2" w:space="0" w:color="000001"/>
              <w:right w:val="single" w:sz="2" w:space="0" w:color="000001"/>
            </w:tcBorders>
            <w:shd w:val="clear" w:color="auto" w:fill="FFFFFF"/>
          </w:tcPr>
          <w:p w:rsidR="00885983" w:rsidRPr="00806847" w:rsidRDefault="006A079B">
            <w:pPr>
              <w:widowControl w:val="0"/>
              <w:jc w:val="both"/>
              <w:rPr>
                <w:color w:val="auto"/>
              </w:rPr>
            </w:pPr>
            <w:r w:rsidRPr="00806847">
              <w:rPr>
                <w:rFonts w:ascii="Times New Roman" w:hAnsi="Times New Roman" w:cs="Times New Roman"/>
                <w:color w:val="auto"/>
              </w:rPr>
              <w:t>4</w:t>
            </w:r>
          </w:p>
        </w:tc>
        <w:tc>
          <w:tcPr>
            <w:tcW w:w="2553" w:type="dxa"/>
            <w:tcBorders>
              <w:top w:val="single" w:sz="2" w:space="0" w:color="000001"/>
              <w:left w:val="single" w:sz="2" w:space="0" w:color="000001"/>
              <w:bottom w:val="single" w:sz="2" w:space="0" w:color="000001"/>
              <w:right w:val="single" w:sz="2" w:space="0" w:color="000001"/>
            </w:tcBorders>
            <w:shd w:val="clear" w:color="auto" w:fill="FFFFFF"/>
          </w:tcPr>
          <w:p w:rsidR="00885983" w:rsidRPr="00806847" w:rsidRDefault="006A079B">
            <w:pPr>
              <w:widowControl w:val="0"/>
              <w:jc w:val="both"/>
              <w:rPr>
                <w:color w:val="auto"/>
              </w:rPr>
            </w:pPr>
            <w:r w:rsidRPr="00806847">
              <w:rPr>
                <w:rFonts w:ascii="Times New Roman" w:hAnsi="Times New Roman" w:cs="Times New Roman"/>
                <w:color w:val="auto"/>
              </w:rPr>
              <w:t>Стійкість до проникнення води, норма зростання тиску води 60 см Н</w:t>
            </w:r>
            <w:r w:rsidRPr="00806847">
              <w:rPr>
                <w:rFonts w:ascii="Times New Roman" w:hAnsi="Times New Roman" w:cs="Times New Roman"/>
                <w:color w:val="auto"/>
                <w:vertAlign w:val="superscript"/>
              </w:rPr>
              <w:t>2</w:t>
            </w:r>
            <w:r w:rsidRPr="00806847">
              <w:rPr>
                <w:rFonts w:ascii="Times New Roman" w:hAnsi="Times New Roman" w:cs="Times New Roman"/>
                <w:color w:val="auto"/>
              </w:rPr>
              <w:t>О/хв.</w:t>
            </w:r>
          </w:p>
        </w:tc>
        <w:tc>
          <w:tcPr>
            <w:tcW w:w="3969" w:type="dxa"/>
            <w:tcBorders>
              <w:top w:val="single" w:sz="2" w:space="0" w:color="000001"/>
              <w:left w:val="single" w:sz="2" w:space="0" w:color="000001"/>
              <w:bottom w:val="single" w:sz="2" w:space="0" w:color="000001"/>
              <w:right w:val="single" w:sz="2" w:space="0" w:color="000001"/>
            </w:tcBorders>
            <w:shd w:val="clear" w:color="auto" w:fill="FFFFFF"/>
          </w:tcPr>
          <w:p w:rsidR="00885983" w:rsidRPr="00806847" w:rsidRDefault="00885983">
            <w:pPr>
              <w:widowControl w:val="0"/>
              <w:jc w:val="both"/>
              <w:rPr>
                <w:rFonts w:ascii="Times New Roman" w:hAnsi="Times New Roman" w:cs="Times New Roman"/>
                <w:color w:val="auto"/>
              </w:rPr>
            </w:pPr>
          </w:p>
          <w:p w:rsidR="00885983" w:rsidRPr="00806847" w:rsidRDefault="00885983">
            <w:pPr>
              <w:widowControl w:val="0"/>
              <w:jc w:val="both"/>
              <w:rPr>
                <w:rFonts w:ascii="Times New Roman" w:hAnsi="Times New Roman" w:cs="Times New Roman"/>
                <w:color w:val="auto"/>
              </w:rPr>
            </w:pPr>
          </w:p>
          <w:p w:rsidR="00885983" w:rsidRPr="00806847" w:rsidRDefault="006A079B">
            <w:pPr>
              <w:widowControl w:val="0"/>
              <w:jc w:val="both"/>
              <w:rPr>
                <w:color w:val="auto"/>
              </w:rPr>
            </w:pPr>
            <w:r w:rsidRPr="00806847">
              <w:rPr>
                <w:rFonts w:ascii="Times New Roman" w:hAnsi="Times New Roman" w:cs="Times New Roman"/>
                <w:color w:val="auto"/>
              </w:rPr>
              <w:t>не менше 900 см Н</w:t>
            </w:r>
            <w:r w:rsidRPr="00806847">
              <w:rPr>
                <w:rFonts w:ascii="Times New Roman" w:hAnsi="Times New Roman" w:cs="Times New Roman"/>
                <w:color w:val="auto"/>
                <w:vertAlign w:val="superscript"/>
              </w:rPr>
              <w:t>2</w:t>
            </w:r>
            <w:r w:rsidRPr="00806847">
              <w:rPr>
                <w:rFonts w:ascii="Times New Roman" w:hAnsi="Times New Roman" w:cs="Times New Roman"/>
                <w:color w:val="auto"/>
              </w:rPr>
              <w:t>О</w:t>
            </w:r>
          </w:p>
        </w:tc>
        <w:tc>
          <w:tcPr>
            <w:tcW w:w="2556" w:type="dxa"/>
            <w:tcBorders>
              <w:top w:val="single" w:sz="2" w:space="0" w:color="000001"/>
              <w:left w:val="single" w:sz="2" w:space="0" w:color="000001"/>
              <w:bottom w:val="single" w:sz="2" w:space="0" w:color="000001"/>
              <w:right w:val="single" w:sz="2" w:space="0" w:color="000001"/>
            </w:tcBorders>
            <w:shd w:val="clear" w:color="auto" w:fill="FFFFFF"/>
          </w:tcPr>
          <w:p w:rsidR="00885983" w:rsidRPr="00806847" w:rsidRDefault="006A079B">
            <w:pPr>
              <w:widowControl w:val="0"/>
              <w:jc w:val="both"/>
              <w:rPr>
                <w:color w:val="auto"/>
              </w:rPr>
            </w:pPr>
            <w:r w:rsidRPr="00806847">
              <w:rPr>
                <w:rFonts w:ascii="Times New Roman" w:hAnsi="Times New Roman" w:cs="Times New Roman"/>
                <w:color w:val="auto"/>
              </w:rPr>
              <w:t>ДСТУ EN 20811:2004</w:t>
            </w:r>
            <w:r w:rsidR="00F91252" w:rsidRPr="00806847">
              <w:rPr>
                <w:rStyle w:val="docdata"/>
                <w:color w:val="auto"/>
                <w:shd w:val="clear" w:color="auto" w:fill="FEFEFE"/>
              </w:rPr>
              <w:t>(EN 20811:1992, IDT)</w:t>
            </w:r>
          </w:p>
        </w:tc>
      </w:tr>
    </w:tbl>
    <w:p w:rsidR="007208DA" w:rsidRDefault="007208DA" w:rsidP="007208DA">
      <w:pPr>
        <w:ind w:firstLine="850"/>
        <w:rPr>
          <w:rFonts w:ascii="Times New Roman" w:hAnsi="Times New Roman" w:cs="Times New Roman"/>
          <w:b/>
          <w:bCs/>
          <w:color w:val="auto"/>
          <w:sz w:val="28"/>
          <w:szCs w:val="28"/>
        </w:rPr>
      </w:pPr>
    </w:p>
    <w:p w:rsidR="00885983" w:rsidRPr="00806847" w:rsidRDefault="006A079B" w:rsidP="007208DA">
      <w:pPr>
        <w:ind w:firstLine="850"/>
        <w:rPr>
          <w:color w:val="auto"/>
        </w:rPr>
      </w:pPr>
      <w:r w:rsidRPr="00806847">
        <w:rPr>
          <w:rFonts w:ascii="Times New Roman" w:hAnsi="Times New Roman" w:cs="Times New Roman"/>
          <w:b/>
          <w:bCs/>
          <w:color w:val="auto"/>
          <w:sz w:val="28"/>
          <w:szCs w:val="28"/>
        </w:rPr>
        <w:t>3.8 Сигнальні смуги</w:t>
      </w:r>
    </w:p>
    <w:p w:rsidR="00885983" w:rsidRPr="00806847" w:rsidRDefault="006A079B">
      <w:pPr>
        <w:ind w:firstLine="850"/>
        <w:jc w:val="both"/>
        <w:rPr>
          <w:color w:val="auto"/>
        </w:rPr>
      </w:pPr>
      <w:r w:rsidRPr="00806847">
        <w:rPr>
          <w:rFonts w:ascii="Times New Roman" w:hAnsi="Times New Roman" w:cs="Times New Roman"/>
          <w:color w:val="auto"/>
          <w:sz w:val="28"/>
          <w:szCs w:val="28"/>
        </w:rPr>
        <w:t>Сигнальні смуги шириною не менше 5 см вздовж поділена на три частини, зверху та внизу жовті смуги з флюоресцентними властивостями, по</w:t>
      </w:r>
      <w:r w:rsidRPr="00806847">
        <w:rPr>
          <w:rFonts w:ascii="Times New Roman" w:hAnsi="Times New Roman" w:cs="Times New Roman"/>
          <w:color w:val="auto"/>
          <w:sz w:val="28"/>
          <w:szCs w:val="28"/>
          <w:shd w:val="clear" w:color="auto" w:fill="FFFFFF"/>
        </w:rPr>
        <w:t>середині світлоповертаюча смуга сірого кольору</w:t>
      </w:r>
    </w:p>
    <w:p w:rsidR="00885983" w:rsidRPr="00806847" w:rsidRDefault="006A079B">
      <w:pPr>
        <w:ind w:firstLine="850"/>
        <w:jc w:val="both"/>
        <w:rPr>
          <w:color w:val="auto"/>
          <w:shd w:val="clear" w:color="auto" w:fill="FFFFFF"/>
        </w:rPr>
      </w:pPr>
      <w:r w:rsidRPr="00806847">
        <w:rPr>
          <w:rFonts w:ascii="Times New Roman" w:hAnsi="Times New Roman" w:cs="Times New Roman"/>
          <w:color w:val="auto"/>
          <w:sz w:val="28"/>
          <w:szCs w:val="28"/>
          <w:shd w:val="clear" w:color="auto" w:fill="FFFFFF"/>
        </w:rPr>
        <w:t>Допускається застосування двох видів сигнальних смуг: стрічка перфорована на арамідній основі або термотрансферна  плівка з поліуритану (сегментна).</w:t>
      </w:r>
    </w:p>
    <w:p w:rsidR="00885983" w:rsidRPr="00806847" w:rsidRDefault="006A079B">
      <w:pPr>
        <w:jc w:val="right"/>
        <w:rPr>
          <w:color w:val="auto"/>
        </w:rPr>
      </w:pPr>
      <w:r w:rsidRPr="00806847">
        <w:rPr>
          <w:rFonts w:ascii="Times New Roman" w:hAnsi="Times New Roman" w:cs="Times New Roman"/>
          <w:b/>
          <w:bCs/>
          <w:color w:val="auto"/>
        </w:rPr>
        <w:lastRenderedPageBreak/>
        <w:t>Таблиця 9</w:t>
      </w:r>
    </w:p>
    <w:p w:rsidR="00885983" w:rsidRPr="00806847" w:rsidRDefault="006A079B">
      <w:pPr>
        <w:jc w:val="right"/>
        <w:rPr>
          <w:color w:val="auto"/>
        </w:rPr>
      </w:pPr>
      <w:r w:rsidRPr="00806847">
        <w:rPr>
          <w:rFonts w:ascii="Times New Roman" w:hAnsi="Times New Roman" w:cs="Times New Roman"/>
          <w:b/>
          <w:bCs/>
          <w:color w:val="auto"/>
        </w:rPr>
        <w:t>Загальні вимоги до сигнальних смуг</w:t>
      </w:r>
    </w:p>
    <w:tbl>
      <w:tblPr>
        <w:tblW w:w="9641" w:type="dxa"/>
        <w:tblInd w:w="55" w:type="dxa"/>
        <w:tblLayout w:type="fixed"/>
        <w:tblCellMar>
          <w:top w:w="55" w:type="dxa"/>
          <w:left w:w="55" w:type="dxa"/>
          <w:bottom w:w="55" w:type="dxa"/>
          <w:right w:w="55" w:type="dxa"/>
        </w:tblCellMar>
        <w:tblLook w:val="0000" w:firstRow="0" w:lastRow="0" w:firstColumn="0" w:lastColumn="0" w:noHBand="0" w:noVBand="0"/>
      </w:tblPr>
      <w:tblGrid>
        <w:gridCol w:w="563"/>
        <w:gridCol w:w="3235"/>
        <w:gridCol w:w="2838"/>
        <w:gridCol w:w="3005"/>
      </w:tblGrid>
      <w:tr w:rsidR="00885983" w:rsidRPr="00806847">
        <w:trPr>
          <w:tblHeader/>
        </w:trPr>
        <w:tc>
          <w:tcPr>
            <w:tcW w:w="562" w:type="dxa"/>
            <w:tcBorders>
              <w:top w:val="single" w:sz="2" w:space="0" w:color="000001"/>
              <w:left w:val="single" w:sz="2" w:space="0" w:color="000001"/>
              <w:bottom w:val="single" w:sz="2" w:space="0" w:color="000001"/>
              <w:right w:val="single" w:sz="2" w:space="0" w:color="000001"/>
            </w:tcBorders>
            <w:shd w:val="clear" w:color="auto" w:fill="FFFFFF"/>
          </w:tcPr>
          <w:p w:rsidR="00885983" w:rsidRPr="00806847" w:rsidRDefault="006A079B">
            <w:pPr>
              <w:widowControl w:val="0"/>
              <w:jc w:val="both"/>
              <w:rPr>
                <w:color w:val="auto"/>
              </w:rPr>
            </w:pPr>
            <w:r w:rsidRPr="00806847">
              <w:rPr>
                <w:rFonts w:ascii="Times New Roman" w:hAnsi="Times New Roman" w:cs="Times New Roman"/>
                <w:color w:val="auto"/>
              </w:rPr>
              <w:t>№ п/п</w:t>
            </w:r>
          </w:p>
        </w:tc>
        <w:tc>
          <w:tcPr>
            <w:tcW w:w="3235" w:type="dxa"/>
            <w:tcBorders>
              <w:top w:val="single" w:sz="2" w:space="0" w:color="000001"/>
              <w:left w:val="single" w:sz="2" w:space="0" w:color="000001"/>
              <w:bottom w:val="single" w:sz="2" w:space="0" w:color="000001"/>
              <w:right w:val="single" w:sz="2" w:space="0" w:color="000001"/>
            </w:tcBorders>
            <w:shd w:val="clear" w:color="auto" w:fill="FFFFFF"/>
          </w:tcPr>
          <w:p w:rsidR="00885983" w:rsidRPr="00806847" w:rsidRDefault="006A079B">
            <w:pPr>
              <w:widowControl w:val="0"/>
              <w:jc w:val="both"/>
              <w:rPr>
                <w:color w:val="auto"/>
              </w:rPr>
            </w:pPr>
            <w:r w:rsidRPr="00806847">
              <w:rPr>
                <w:rFonts w:ascii="Times New Roman" w:hAnsi="Times New Roman" w:cs="Times New Roman"/>
                <w:color w:val="auto"/>
              </w:rPr>
              <w:t>Назва методу випробувань</w:t>
            </w:r>
          </w:p>
        </w:tc>
        <w:tc>
          <w:tcPr>
            <w:tcW w:w="2838" w:type="dxa"/>
            <w:tcBorders>
              <w:top w:val="single" w:sz="2" w:space="0" w:color="000001"/>
              <w:left w:val="single" w:sz="2" w:space="0" w:color="000001"/>
              <w:bottom w:val="single" w:sz="2" w:space="0" w:color="000001"/>
              <w:right w:val="single" w:sz="2" w:space="0" w:color="000001"/>
            </w:tcBorders>
            <w:shd w:val="clear" w:color="auto" w:fill="FFFFFF"/>
          </w:tcPr>
          <w:p w:rsidR="00885983" w:rsidRPr="00806847" w:rsidRDefault="006A079B">
            <w:pPr>
              <w:widowControl w:val="0"/>
              <w:jc w:val="both"/>
              <w:rPr>
                <w:color w:val="auto"/>
              </w:rPr>
            </w:pPr>
            <w:r w:rsidRPr="00806847">
              <w:rPr>
                <w:rFonts w:ascii="Times New Roman" w:hAnsi="Times New Roman" w:cs="Times New Roman"/>
                <w:color w:val="auto"/>
              </w:rPr>
              <w:t>Вимога до матеріалу</w:t>
            </w:r>
          </w:p>
        </w:tc>
        <w:tc>
          <w:tcPr>
            <w:tcW w:w="3005" w:type="dxa"/>
            <w:tcBorders>
              <w:top w:val="single" w:sz="2" w:space="0" w:color="000001"/>
              <w:left w:val="single" w:sz="2" w:space="0" w:color="000001"/>
              <w:bottom w:val="single" w:sz="2" w:space="0" w:color="000001"/>
              <w:right w:val="single" w:sz="2" w:space="0" w:color="000001"/>
            </w:tcBorders>
            <w:shd w:val="clear" w:color="auto" w:fill="FFFFFF"/>
          </w:tcPr>
          <w:p w:rsidR="00885983" w:rsidRPr="00806847" w:rsidRDefault="006A079B">
            <w:pPr>
              <w:widowControl w:val="0"/>
              <w:jc w:val="both"/>
              <w:rPr>
                <w:color w:val="auto"/>
              </w:rPr>
            </w:pPr>
            <w:r w:rsidRPr="00806847">
              <w:rPr>
                <w:rFonts w:ascii="Times New Roman" w:hAnsi="Times New Roman" w:cs="Times New Roman"/>
                <w:color w:val="auto"/>
              </w:rPr>
              <w:t>Нормативний документ</w:t>
            </w:r>
          </w:p>
        </w:tc>
      </w:tr>
      <w:tr w:rsidR="00885983" w:rsidRPr="00806847">
        <w:tc>
          <w:tcPr>
            <w:tcW w:w="562" w:type="dxa"/>
            <w:tcBorders>
              <w:top w:val="single" w:sz="2" w:space="0" w:color="000001"/>
              <w:left w:val="single" w:sz="2" w:space="0" w:color="000001"/>
              <w:bottom w:val="single" w:sz="2" w:space="0" w:color="000001"/>
              <w:right w:val="single" w:sz="2" w:space="0" w:color="000001"/>
            </w:tcBorders>
            <w:shd w:val="clear" w:color="auto" w:fill="FFFFFF"/>
          </w:tcPr>
          <w:p w:rsidR="00885983" w:rsidRPr="00806847" w:rsidRDefault="006A079B">
            <w:pPr>
              <w:widowControl w:val="0"/>
              <w:jc w:val="both"/>
              <w:rPr>
                <w:color w:val="auto"/>
              </w:rPr>
            </w:pPr>
            <w:r w:rsidRPr="00806847">
              <w:rPr>
                <w:rFonts w:ascii="Times New Roman" w:hAnsi="Times New Roman" w:cs="Times New Roman"/>
                <w:color w:val="auto"/>
              </w:rPr>
              <w:t>1</w:t>
            </w:r>
          </w:p>
        </w:tc>
        <w:tc>
          <w:tcPr>
            <w:tcW w:w="3235" w:type="dxa"/>
            <w:tcBorders>
              <w:top w:val="single" w:sz="2" w:space="0" w:color="000001"/>
              <w:left w:val="single" w:sz="2" w:space="0" w:color="000001"/>
              <w:bottom w:val="single" w:sz="2" w:space="0" w:color="000001"/>
              <w:right w:val="single" w:sz="2" w:space="0" w:color="000001"/>
            </w:tcBorders>
            <w:shd w:val="clear" w:color="auto" w:fill="FFFFFF"/>
          </w:tcPr>
          <w:p w:rsidR="00885983" w:rsidRPr="00806847" w:rsidRDefault="006A079B">
            <w:pPr>
              <w:widowControl w:val="0"/>
              <w:jc w:val="both"/>
              <w:rPr>
                <w:color w:val="auto"/>
              </w:rPr>
            </w:pPr>
            <w:r w:rsidRPr="00806847">
              <w:rPr>
                <w:rFonts w:ascii="Times New Roman" w:hAnsi="Times New Roman" w:cs="Times New Roman"/>
                <w:color w:val="auto"/>
              </w:rPr>
              <w:t>Коефіцієнт світлоповертання,</w:t>
            </w:r>
          </w:p>
          <w:p w:rsidR="00885983" w:rsidRPr="00806847" w:rsidRDefault="006A079B">
            <w:pPr>
              <w:widowControl w:val="0"/>
              <w:jc w:val="both"/>
              <w:rPr>
                <w:color w:val="auto"/>
              </w:rPr>
            </w:pPr>
            <w:r w:rsidRPr="00806847">
              <w:rPr>
                <w:rFonts w:ascii="Times New Roman" w:hAnsi="Times New Roman" w:cs="Times New Roman"/>
                <w:color w:val="auto"/>
              </w:rPr>
              <w:t>(кд.лк-1м-2)</w:t>
            </w:r>
          </w:p>
        </w:tc>
        <w:tc>
          <w:tcPr>
            <w:tcW w:w="2838" w:type="dxa"/>
            <w:tcBorders>
              <w:top w:val="single" w:sz="2" w:space="0" w:color="000001"/>
              <w:left w:val="single" w:sz="2" w:space="0" w:color="000001"/>
              <w:bottom w:val="single" w:sz="2" w:space="0" w:color="000001"/>
              <w:right w:val="single" w:sz="2" w:space="0" w:color="000001"/>
            </w:tcBorders>
            <w:shd w:val="clear" w:color="auto" w:fill="FFFFFF"/>
          </w:tcPr>
          <w:p w:rsidR="00885983" w:rsidRPr="00806847" w:rsidRDefault="006A079B">
            <w:pPr>
              <w:widowControl w:val="0"/>
              <w:jc w:val="both"/>
              <w:rPr>
                <w:color w:val="auto"/>
              </w:rPr>
            </w:pPr>
            <w:r w:rsidRPr="00806847">
              <w:rPr>
                <w:rFonts w:ascii="Times New Roman" w:hAnsi="Times New Roman" w:cs="Times New Roman"/>
                <w:color w:val="auto"/>
              </w:rPr>
              <w:t>не менше 450</w:t>
            </w:r>
          </w:p>
        </w:tc>
        <w:tc>
          <w:tcPr>
            <w:tcW w:w="3005" w:type="dxa"/>
            <w:tcBorders>
              <w:top w:val="single" w:sz="2" w:space="0" w:color="000001"/>
              <w:left w:val="single" w:sz="2" w:space="0" w:color="000001"/>
              <w:bottom w:val="single" w:sz="2" w:space="0" w:color="000001"/>
              <w:right w:val="single" w:sz="2" w:space="0" w:color="000001"/>
            </w:tcBorders>
            <w:shd w:val="clear" w:color="auto" w:fill="FFFFFF"/>
          </w:tcPr>
          <w:p w:rsidR="00885983" w:rsidRPr="00806847" w:rsidRDefault="006A079B">
            <w:pPr>
              <w:widowControl w:val="0"/>
              <w:jc w:val="both"/>
              <w:rPr>
                <w:color w:val="auto"/>
              </w:rPr>
            </w:pPr>
            <w:r w:rsidRPr="00806847">
              <w:rPr>
                <w:rFonts w:ascii="Times New Roman" w:hAnsi="Times New Roman" w:cs="Times New Roman"/>
                <w:color w:val="auto"/>
              </w:rPr>
              <w:t>ГСТУ 078-45-003-97, п. 4.4</w:t>
            </w:r>
          </w:p>
        </w:tc>
      </w:tr>
      <w:tr w:rsidR="00885983" w:rsidRPr="00806847">
        <w:trPr>
          <w:trHeight w:val="1122"/>
        </w:trPr>
        <w:tc>
          <w:tcPr>
            <w:tcW w:w="562" w:type="dxa"/>
            <w:tcBorders>
              <w:top w:val="single" w:sz="2" w:space="0" w:color="000001"/>
              <w:left w:val="single" w:sz="2" w:space="0" w:color="000001"/>
              <w:bottom w:val="single" w:sz="2" w:space="0" w:color="000001"/>
              <w:right w:val="single" w:sz="2" w:space="0" w:color="000001"/>
            </w:tcBorders>
            <w:shd w:val="clear" w:color="auto" w:fill="FFFFFF"/>
          </w:tcPr>
          <w:p w:rsidR="00885983" w:rsidRPr="00806847" w:rsidRDefault="006A079B">
            <w:pPr>
              <w:widowControl w:val="0"/>
              <w:jc w:val="both"/>
              <w:rPr>
                <w:color w:val="auto"/>
              </w:rPr>
            </w:pPr>
            <w:r w:rsidRPr="00806847">
              <w:rPr>
                <w:rFonts w:ascii="Times New Roman" w:hAnsi="Times New Roman" w:cs="Times New Roman"/>
                <w:color w:val="auto"/>
              </w:rPr>
              <w:t>2</w:t>
            </w:r>
          </w:p>
        </w:tc>
        <w:tc>
          <w:tcPr>
            <w:tcW w:w="3235" w:type="dxa"/>
            <w:tcBorders>
              <w:top w:val="single" w:sz="2" w:space="0" w:color="000001"/>
              <w:left w:val="single" w:sz="2" w:space="0" w:color="000001"/>
              <w:bottom w:val="single" w:sz="2" w:space="0" w:color="000001"/>
              <w:right w:val="single" w:sz="2" w:space="0" w:color="000001"/>
            </w:tcBorders>
            <w:shd w:val="clear" w:color="auto" w:fill="FFFFFF"/>
          </w:tcPr>
          <w:p w:rsidR="00885983" w:rsidRPr="00806847" w:rsidRDefault="006A079B">
            <w:pPr>
              <w:widowControl w:val="0"/>
              <w:jc w:val="both"/>
              <w:rPr>
                <w:color w:val="auto"/>
              </w:rPr>
            </w:pPr>
            <w:r w:rsidRPr="00806847">
              <w:rPr>
                <w:rFonts w:ascii="Times New Roman" w:hAnsi="Times New Roman" w:cs="Times New Roman"/>
                <w:color w:val="auto"/>
              </w:rPr>
              <w:t>Коефіцієнт світлоповертання після 20 циклів прання, (кд.лк-1м-2)</w:t>
            </w:r>
          </w:p>
        </w:tc>
        <w:tc>
          <w:tcPr>
            <w:tcW w:w="2838" w:type="dxa"/>
            <w:tcBorders>
              <w:top w:val="single" w:sz="2" w:space="0" w:color="000001"/>
              <w:left w:val="single" w:sz="2" w:space="0" w:color="000001"/>
              <w:bottom w:val="single" w:sz="2" w:space="0" w:color="000001"/>
              <w:right w:val="single" w:sz="2" w:space="0" w:color="000001"/>
            </w:tcBorders>
            <w:shd w:val="clear" w:color="auto" w:fill="FFFFFF"/>
          </w:tcPr>
          <w:p w:rsidR="00885983" w:rsidRPr="00806847" w:rsidRDefault="006A079B">
            <w:pPr>
              <w:widowControl w:val="0"/>
              <w:jc w:val="both"/>
              <w:rPr>
                <w:color w:val="auto"/>
              </w:rPr>
            </w:pPr>
            <w:r w:rsidRPr="00806847">
              <w:rPr>
                <w:rFonts w:ascii="Times New Roman" w:hAnsi="Times New Roman" w:cs="Times New Roman"/>
                <w:color w:val="auto"/>
              </w:rPr>
              <w:t>не менше 300</w:t>
            </w:r>
          </w:p>
        </w:tc>
        <w:tc>
          <w:tcPr>
            <w:tcW w:w="3005" w:type="dxa"/>
            <w:tcBorders>
              <w:top w:val="single" w:sz="2" w:space="0" w:color="000001"/>
              <w:left w:val="single" w:sz="2" w:space="0" w:color="000001"/>
              <w:bottom w:val="single" w:sz="2" w:space="0" w:color="000001"/>
              <w:right w:val="single" w:sz="2" w:space="0" w:color="000001"/>
            </w:tcBorders>
            <w:shd w:val="clear" w:color="auto" w:fill="FFFFFF"/>
          </w:tcPr>
          <w:p w:rsidR="00885983" w:rsidRPr="00806847" w:rsidRDefault="006A079B">
            <w:pPr>
              <w:widowControl w:val="0"/>
              <w:jc w:val="both"/>
              <w:rPr>
                <w:color w:val="auto"/>
              </w:rPr>
            </w:pPr>
            <w:r w:rsidRPr="00806847">
              <w:rPr>
                <w:rFonts w:ascii="Times New Roman" w:hAnsi="Times New Roman" w:cs="Times New Roman"/>
                <w:color w:val="auto"/>
              </w:rPr>
              <w:t>ГСТУ 078-45-003-97, п. 4.4</w:t>
            </w:r>
          </w:p>
          <w:p w:rsidR="00885983" w:rsidRPr="00806847" w:rsidRDefault="006A079B">
            <w:pPr>
              <w:widowControl w:val="0"/>
              <w:jc w:val="both"/>
              <w:rPr>
                <w:color w:val="auto"/>
              </w:rPr>
            </w:pPr>
            <w:r w:rsidRPr="00806847">
              <w:rPr>
                <w:rFonts w:ascii="Times New Roman" w:hAnsi="Times New Roman" w:cs="Times New Roman"/>
                <w:color w:val="auto"/>
              </w:rPr>
              <w:t>ДСТУ EN ISO 20471:2016 п. 7.5.2</w:t>
            </w:r>
          </w:p>
        </w:tc>
      </w:tr>
      <w:tr w:rsidR="00885983" w:rsidRPr="00806847">
        <w:tc>
          <w:tcPr>
            <w:tcW w:w="562" w:type="dxa"/>
            <w:tcBorders>
              <w:top w:val="single" w:sz="2" w:space="0" w:color="000001"/>
              <w:left w:val="single" w:sz="2" w:space="0" w:color="000001"/>
              <w:bottom w:val="single" w:sz="2" w:space="0" w:color="000001"/>
              <w:right w:val="single" w:sz="2" w:space="0" w:color="000001"/>
            </w:tcBorders>
            <w:shd w:val="clear" w:color="auto" w:fill="FFFFFF"/>
          </w:tcPr>
          <w:p w:rsidR="00885983" w:rsidRPr="00806847" w:rsidRDefault="006A079B">
            <w:pPr>
              <w:widowControl w:val="0"/>
              <w:jc w:val="both"/>
              <w:rPr>
                <w:color w:val="auto"/>
              </w:rPr>
            </w:pPr>
            <w:r w:rsidRPr="00806847">
              <w:rPr>
                <w:rFonts w:ascii="Times New Roman" w:hAnsi="Times New Roman" w:cs="Times New Roman"/>
                <w:color w:val="auto"/>
              </w:rPr>
              <w:t>3</w:t>
            </w:r>
          </w:p>
        </w:tc>
        <w:tc>
          <w:tcPr>
            <w:tcW w:w="3235" w:type="dxa"/>
            <w:tcBorders>
              <w:top w:val="single" w:sz="2" w:space="0" w:color="000001"/>
              <w:left w:val="single" w:sz="2" w:space="0" w:color="000001"/>
              <w:bottom w:val="single" w:sz="2" w:space="0" w:color="000001"/>
              <w:right w:val="single" w:sz="2" w:space="0" w:color="000001"/>
            </w:tcBorders>
            <w:shd w:val="clear" w:color="auto" w:fill="FFFFFF"/>
          </w:tcPr>
          <w:p w:rsidR="00885983" w:rsidRPr="00806847" w:rsidRDefault="006A079B">
            <w:pPr>
              <w:widowControl w:val="0"/>
              <w:jc w:val="both"/>
              <w:rPr>
                <w:color w:val="auto"/>
              </w:rPr>
            </w:pPr>
            <w:r w:rsidRPr="00806847">
              <w:rPr>
                <w:rFonts w:ascii="Times New Roman" w:hAnsi="Times New Roman" w:cs="Times New Roman"/>
                <w:color w:val="auto"/>
              </w:rPr>
              <w:t>Коефіцієнт світлоповертання після перевірки на термостійкість, (кд.лк</w:t>
            </w:r>
            <w:r w:rsidRPr="00806847">
              <w:rPr>
                <w:rFonts w:ascii="Times New Roman" w:hAnsi="Times New Roman" w:cs="Times New Roman"/>
                <w:color w:val="auto"/>
                <w:vertAlign w:val="superscript"/>
              </w:rPr>
              <w:t>-1</w:t>
            </w:r>
            <w:r w:rsidRPr="00806847">
              <w:rPr>
                <w:rFonts w:ascii="Times New Roman" w:hAnsi="Times New Roman" w:cs="Times New Roman"/>
                <w:color w:val="auto"/>
              </w:rPr>
              <w:t>м</w:t>
            </w:r>
            <w:r w:rsidRPr="00806847">
              <w:rPr>
                <w:rFonts w:ascii="Times New Roman" w:hAnsi="Times New Roman" w:cs="Times New Roman"/>
                <w:color w:val="auto"/>
                <w:vertAlign w:val="superscript"/>
              </w:rPr>
              <w:t>-2</w:t>
            </w:r>
            <w:r w:rsidRPr="00806847">
              <w:rPr>
                <w:rFonts w:ascii="Times New Roman" w:hAnsi="Times New Roman" w:cs="Times New Roman"/>
                <w:color w:val="auto"/>
              </w:rPr>
              <w:t>)</w:t>
            </w:r>
          </w:p>
        </w:tc>
        <w:tc>
          <w:tcPr>
            <w:tcW w:w="2838" w:type="dxa"/>
            <w:tcBorders>
              <w:top w:val="single" w:sz="2" w:space="0" w:color="000001"/>
              <w:left w:val="single" w:sz="2" w:space="0" w:color="000001"/>
              <w:bottom w:val="single" w:sz="2" w:space="0" w:color="000001"/>
              <w:right w:val="single" w:sz="2" w:space="0" w:color="000001"/>
            </w:tcBorders>
            <w:shd w:val="clear" w:color="auto" w:fill="FFFFFF"/>
          </w:tcPr>
          <w:p w:rsidR="00885983" w:rsidRPr="00806847" w:rsidRDefault="006A079B">
            <w:pPr>
              <w:widowControl w:val="0"/>
              <w:jc w:val="both"/>
              <w:rPr>
                <w:color w:val="auto"/>
              </w:rPr>
            </w:pPr>
            <w:r w:rsidRPr="00806847">
              <w:rPr>
                <w:rFonts w:ascii="Times New Roman" w:hAnsi="Times New Roman" w:cs="Times New Roman"/>
                <w:color w:val="auto"/>
              </w:rPr>
              <w:t>не менше 300</w:t>
            </w:r>
          </w:p>
        </w:tc>
        <w:tc>
          <w:tcPr>
            <w:tcW w:w="3005" w:type="dxa"/>
            <w:tcBorders>
              <w:top w:val="single" w:sz="2" w:space="0" w:color="000001"/>
              <w:left w:val="single" w:sz="2" w:space="0" w:color="000001"/>
              <w:bottom w:val="single" w:sz="2" w:space="0" w:color="000001"/>
              <w:right w:val="single" w:sz="2" w:space="0" w:color="000001"/>
            </w:tcBorders>
            <w:shd w:val="clear" w:color="auto" w:fill="FFFFFF"/>
          </w:tcPr>
          <w:p w:rsidR="00885983" w:rsidRPr="00806847" w:rsidRDefault="006A079B">
            <w:pPr>
              <w:widowControl w:val="0"/>
              <w:jc w:val="both"/>
              <w:rPr>
                <w:color w:val="auto"/>
              </w:rPr>
            </w:pPr>
            <w:r w:rsidRPr="00806847">
              <w:rPr>
                <w:rFonts w:ascii="Times New Roman" w:hAnsi="Times New Roman" w:cs="Times New Roman"/>
                <w:color w:val="auto"/>
              </w:rPr>
              <w:t>ГСТУ 078-45-003-97, п. 4.4, п. 4.5.1</w:t>
            </w:r>
          </w:p>
        </w:tc>
      </w:tr>
      <w:tr w:rsidR="00885983" w:rsidRPr="00806847">
        <w:tc>
          <w:tcPr>
            <w:tcW w:w="562" w:type="dxa"/>
            <w:tcBorders>
              <w:top w:val="single" w:sz="2" w:space="0" w:color="000001"/>
              <w:left w:val="single" w:sz="2" w:space="0" w:color="000001"/>
              <w:bottom w:val="single" w:sz="2" w:space="0" w:color="000001"/>
              <w:right w:val="single" w:sz="2" w:space="0" w:color="000001"/>
            </w:tcBorders>
            <w:shd w:val="clear" w:color="auto" w:fill="FFFFFF"/>
          </w:tcPr>
          <w:p w:rsidR="00885983" w:rsidRPr="00806847" w:rsidRDefault="006A079B">
            <w:pPr>
              <w:widowControl w:val="0"/>
              <w:jc w:val="both"/>
              <w:rPr>
                <w:color w:val="auto"/>
              </w:rPr>
            </w:pPr>
            <w:r w:rsidRPr="00806847">
              <w:rPr>
                <w:rFonts w:ascii="Times New Roman" w:hAnsi="Times New Roman" w:cs="Times New Roman"/>
                <w:color w:val="auto"/>
              </w:rPr>
              <w:t>4</w:t>
            </w:r>
          </w:p>
        </w:tc>
        <w:tc>
          <w:tcPr>
            <w:tcW w:w="3235" w:type="dxa"/>
            <w:tcBorders>
              <w:top w:val="single" w:sz="2" w:space="0" w:color="000001"/>
              <w:left w:val="single" w:sz="2" w:space="0" w:color="000001"/>
              <w:bottom w:val="single" w:sz="2" w:space="0" w:color="000001"/>
              <w:right w:val="single" w:sz="2" w:space="0" w:color="000001"/>
            </w:tcBorders>
            <w:shd w:val="clear" w:color="auto" w:fill="FFFFFF"/>
          </w:tcPr>
          <w:p w:rsidR="00885983" w:rsidRPr="00806847" w:rsidRDefault="006A079B">
            <w:pPr>
              <w:widowControl w:val="0"/>
              <w:jc w:val="both"/>
              <w:rPr>
                <w:color w:val="auto"/>
              </w:rPr>
            </w:pPr>
            <w:r w:rsidRPr="00806847">
              <w:rPr>
                <w:rFonts w:ascii="Times New Roman" w:hAnsi="Times New Roman" w:cs="Times New Roman"/>
                <w:color w:val="auto"/>
              </w:rPr>
              <w:t>Обмежене поширення полум’я</w:t>
            </w:r>
          </w:p>
        </w:tc>
        <w:tc>
          <w:tcPr>
            <w:tcW w:w="2838" w:type="dxa"/>
            <w:tcBorders>
              <w:top w:val="single" w:sz="2" w:space="0" w:color="000001"/>
              <w:left w:val="single" w:sz="2" w:space="0" w:color="000001"/>
              <w:bottom w:val="single" w:sz="2" w:space="0" w:color="000001"/>
              <w:right w:val="single" w:sz="2" w:space="0" w:color="000001"/>
            </w:tcBorders>
            <w:shd w:val="clear" w:color="auto" w:fill="FFFFFF"/>
          </w:tcPr>
          <w:p w:rsidR="00885983" w:rsidRPr="00806847" w:rsidRDefault="006A079B">
            <w:pPr>
              <w:widowControl w:val="0"/>
              <w:jc w:val="both"/>
              <w:rPr>
                <w:color w:val="auto"/>
              </w:rPr>
            </w:pPr>
            <w:r w:rsidRPr="00806847">
              <w:rPr>
                <w:rFonts w:ascii="Times New Roman" w:hAnsi="Times New Roman" w:cs="Times New Roman"/>
                <w:color w:val="auto"/>
              </w:rPr>
              <w:t>зразок не повинен давати палаючих чи розплавлених фрагментів, полум’я не повинно досягати боків, чи верхнього краю проби, не повинно утворюватись дір, тривалість залишкового тління не має перевищувати 2 с, тривалість залишкового горіння не має перевищувати 2 с</w:t>
            </w:r>
          </w:p>
        </w:tc>
        <w:tc>
          <w:tcPr>
            <w:tcW w:w="3005" w:type="dxa"/>
            <w:tcBorders>
              <w:top w:val="single" w:sz="2" w:space="0" w:color="000001"/>
              <w:left w:val="single" w:sz="2" w:space="0" w:color="000001"/>
              <w:bottom w:val="single" w:sz="2" w:space="0" w:color="000001"/>
              <w:right w:val="single" w:sz="2" w:space="0" w:color="000001"/>
            </w:tcBorders>
            <w:shd w:val="clear" w:color="auto" w:fill="FFFFFF"/>
          </w:tcPr>
          <w:p w:rsidR="00885983" w:rsidRPr="00806847" w:rsidRDefault="006A079B">
            <w:pPr>
              <w:widowControl w:val="0"/>
              <w:jc w:val="both"/>
              <w:rPr>
                <w:color w:val="auto"/>
              </w:rPr>
            </w:pPr>
            <w:r w:rsidRPr="00806847">
              <w:rPr>
                <w:rFonts w:ascii="Times New Roman" w:hAnsi="Times New Roman" w:cs="Times New Roman"/>
                <w:color w:val="auto"/>
              </w:rPr>
              <w:t>ДСТУ EN ISO 15025:2016 (EN ISO 15025:2002, IDT; ISO 15025:2000, IDT) ,</w:t>
            </w:r>
          </w:p>
          <w:p w:rsidR="00885983" w:rsidRPr="00806847" w:rsidRDefault="006A079B">
            <w:pPr>
              <w:widowControl w:val="0"/>
              <w:jc w:val="both"/>
              <w:rPr>
                <w:color w:val="auto"/>
              </w:rPr>
            </w:pPr>
            <w:r w:rsidRPr="00806847">
              <w:rPr>
                <w:rFonts w:ascii="Times New Roman" w:hAnsi="Times New Roman" w:cs="Times New Roman"/>
                <w:color w:val="auto"/>
              </w:rPr>
              <w:t>метод А</w:t>
            </w:r>
          </w:p>
        </w:tc>
      </w:tr>
      <w:tr w:rsidR="00885983" w:rsidRPr="00806847">
        <w:tc>
          <w:tcPr>
            <w:tcW w:w="562" w:type="dxa"/>
            <w:tcBorders>
              <w:top w:val="single" w:sz="2" w:space="0" w:color="000001"/>
              <w:left w:val="single" w:sz="2" w:space="0" w:color="000001"/>
              <w:bottom w:val="single" w:sz="2" w:space="0" w:color="000001"/>
              <w:right w:val="single" w:sz="2" w:space="0" w:color="000001"/>
            </w:tcBorders>
            <w:shd w:val="clear" w:color="auto" w:fill="FFFFFF"/>
          </w:tcPr>
          <w:p w:rsidR="00885983" w:rsidRPr="00806847" w:rsidRDefault="006A079B">
            <w:pPr>
              <w:widowControl w:val="0"/>
              <w:jc w:val="both"/>
              <w:rPr>
                <w:color w:val="auto"/>
              </w:rPr>
            </w:pPr>
            <w:r w:rsidRPr="00806847">
              <w:rPr>
                <w:rFonts w:ascii="Times New Roman" w:hAnsi="Times New Roman" w:cs="Times New Roman"/>
                <w:color w:val="auto"/>
              </w:rPr>
              <w:t>5</w:t>
            </w:r>
          </w:p>
        </w:tc>
        <w:tc>
          <w:tcPr>
            <w:tcW w:w="3235" w:type="dxa"/>
            <w:tcBorders>
              <w:top w:val="single" w:sz="2" w:space="0" w:color="000001"/>
              <w:left w:val="single" w:sz="2" w:space="0" w:color="000001"/>
              <w:bottom w:val="single" w:sz="2" w:space="0" w:color="000001"/>
              <w:right w:val="single" w:sz="2" w:space="0" w:color="000001"/>
            </w:tcBorders>
            <w:shd w:val="clear" w:color="auto" w:fill="FFFFFF"/>
          </w:tcPr>
          <w:p w:rsidR="00885983" w:rsidRPr="00806847" w:rsidRDefault="006A079B">
            <w:pPr>
              <w:widowControl w:val="0"/>
              <w:jc w:val="both"/>
              <w:rPr>
                <w:color w:val="auto"/>
              </w:rPr>
            </w:pPr>
            <w:r w:rsidRPr="00806847">
              <w:rPr>
                <w:rFonts w:ascii="Times New Roman" w:hAnsi="Times New Roman" w:cs="Times New Roman"/>
                <w:color w:val="auto"/>
              </w:rPr>
              <w:t xml:space="preserve">Теплостійкість за температури (180 ± 5) </w:t>
            </w:r>
            <w:r w:rsidRPr="00806847">
              <w:rPr>
                <w:rFonts w:ascii="Times New Roman" w:hAnsi="Times New Roman" w:cs="Times New Roman"/>
                <w:color w:val="auto"/>
                <w:vertAlign w:val="superscript"/>
              </w:rPr>
              <w:t>0</w:t>
            </w:r>
            <w:r w:rsidRPr="00806847">
              <w:rPr>
                <w:rFonts w:ascii="Times New Roman" w:hAnsi="Times New Roman" w:cs="Times New Roman"/>
                <w:color w:val="auto"/>
              </w:rPr>
              <w:t>С, протягом 5 хвилин</w:t>
            </w:r>
          </w:p>
        </w:tc>
        <w:tc>
          <w:tcPr>
            <w:tcW w:w="2838" w:type="dxa"/>
            <w:tcBorders>
              <w:top w:val="single" w:sz="2" w:space="0" w:color="000001"/>
              <w:left w:val="single" w:sz="2" w:space="0" w:color="000001"/>
              <w:bottom w:val="single" w:sz="2" w:space="0" w:color="000001"/>
              <w:right w:val="single" w:sz="2" w:space="0" w:color="000001"/>
            </w:tcBorders>
            <w:shd w:val="clear" w:color="auto" w:fill="FFFFFF"/>
          </w:tcPr>
          <w:p w:rsidR="00885983" w:rsidRPr="00806847" w:rsidRDefault="006A079B">
            <w:pPr>
              <w:widowControl w:val="0"/>
              <w:jc w:val="both"/>
              <w:rPr>
                <w:color w:val="auto"/>
              </w:rPr>
            </w:pPr>
            <w:r w:rsidRPr="00806847">
              <w:rPr>
                <w:rFonts w:ascii="Times New Roman" w:hAnsi="Times New Roman" w:cs="Times New Roman"/>
                <w:color w:val="auto"/>
              </w:rPr>
              <w:t>зразок не повинен обвуглюватись, руйнуватися або займатися та не повинен давати усадку більше ніж на 5 % в напрямку вздовж та поперек волокон</w:t>
            </w:r>
          </w:p>
        </w:tc>
        <w:tc>
          <w:tcPr>
            <w:tcW w:w="3005" w:type="dxa"/>
            <w:tcBorders>
              <w:top w:val="single" w:sz="2" w:space="0" w:color="000001"/>
              <w:left w:val="single" w:sz="2" w:space="0" w:color="000001"/>
              <w:bottom w:val="single" w:sz="2" w:space="0" w:color="000001"/>
              <w:right w:val="single" w:sz="2" w:space="0" w:color="000001"/>
            </w:tcBorders>
            <w:shd w:val="clear" w:color="auto" w:fill="FFFFFF"/>
          </w:tcPr>
          <w:p w:rsidR="00F91252" w:rsidRPr="00806847" w:rsidRDefault="006A079B" w:rsidP="00F91252">
            <w:pPr>
              <w:pStyle w:val="1437"/>
              <w:widowControl w:val="0"/>
              <w:spacing w:before="0" w:beforeAutospacing="0" w:after="0" w:afterAutospacing="0" w:line="273" w:lineRule="auto"/>
              <w:jc w:val="both"/>
              <w:rPr>
                <w:lang w:val="uk-UA"/>
              </w:rPr>
            </w:pPr>
            <w:r w:rsidRPr="00806847">
              <w:rPr>
                <w:lang w:val="uk-UA"/>
              </w:rPr>
              <w:t>ДСТУ ISO 17493:2018</w:t>
            </w:r>
            <w:r w:rsidR="00F91252" w:rsidRPr="00806847">
              <w:rPr>
                <w:shd w:val="clear" w:color="auto" w:fill="FEFEFE"/>
                <w:lang w:val="uk-UA"/>
              </w:rPr>
              <w:t>(ISO 17493:2016, IDT)</w:t>
            </w:r>
          </w:p>
          <w:p w:rsidR="00885983" w:rsidRPr="00806847" w:rsidRDefault="00885983">
            <w:pPr>
              <w:widowControl w:val="0"/>
              <w:jc w:val="both"/>
              <w:rPr>
                <w:color w:val="auto"/>
              </w:rPr>
            </w:pPr>
          </w:p>
        </w:tc>
      </w:tr>
      <w:tr w:rsidR="00806847" w:rsidRPr="00806847">
        <w:tc>
          <w:tcPr>
            <w:tcW w:w="9640" w:type="dxa"/>
            <w:gridSpan w:val="4"/>
            <w:tcBorders>
              <w:left w:val="single" w:sz="2" w:space="0" w:color="000001"/>
              <w:bottom w:val="single" w:sz="2" w:space="0" w:color="000001"/>
              <w:right w:val="single" w:sz="2" w:space="0" w:color="000001"/>
            </w:tcBorders>
            <w:shd w:val="clear" w:color="auto" w:fill="FFFFFF"/>
          </w:tcPr>
          <w:p w:rsidR="00885983" w:rsidRPr="00806847" w:rsidRDefault="006A079B">
            <w:pPr>
              <w:widowControl w:val="0"/>
              <w:jc w:val="both"/>
              <w:rPr>
                <w:i/>
                <w:iCs/>
                <w:color w:val="auto"/>
              </w:rPr>
            </w:pPr>
            <w:r w:rsidRPr="00806847">
              <w:rPr>
                <w:i/>
                <w:iCs/>
                <w:color w:val="auto"/>
              </w:rPr>
              <w:t>Примітка:</w:t>
            </w:r>
          </w:p>
          <w:p w:rsidR="00885983" w:rsidRPr="00806847" w:rsidRDefault="006A079B">
            <w:pPr>
              <w:widowControl w:val="0"/>
              <w:jc w:val="both"/>
              <w:rPr>
                <w:i/>
                <w:iCs/>
                <w:color w:val="auto"/>
              </w:rPr>
            </w:pPr>
            <w:r w:rsidRPr="00806847">
              <w:rPr>
                <w:i/>
                <w:iCs/>
                <w:color w:val="auto"/>
              </w:rPr>
              <w:t>1. С</w:t>
            </w:r>
            <w:r w:rsidRPr="00806847">
              <w:rPr>
                <w:rFonts w:ascii="Times New Roman" w:hAnsi="Times New Roman" w:cs="Times New Roman"/>
                <w:i/>
                <w:iCs/>
                <w:color w:val="auto"/>
                <w:shd w:val="clear" w:color="auto" w:fill="FFFFFF"/>
              </w:rPr>
              <w:t>трічка перфорована на арамідній основі перевіряється на відповідність вимогам цієї таблиці окремо.</w:t>
            </w:r>
          </w:p>
          <w:p w:rsidR="00885983" w:rsidRPr="00806847" w:rsidRDefault="00F91252" w:rsidP="00F91252">
            <w:pPr>
              <w:pStyle w:val="2784"/>
              <w:widowControl w:val="0"/>
              <w:spacing w:before="0" w:beforeAutospacing="0" w:after="0" w:afterAutospacing="0" w:line="273" w:lineRule="auto"/>
              <w:jc w:val="both"/>
              <w:rPr>
                <w:i/>
                <w:iCs/>
                <w:lang w:val="uk-UA"/>
              </w:rPr>
            </w:pPr>
            <w:r w:rsidRPr="00806847">
              <w:rPr>
                <w:i/>
                <w:iCs/>
                <w:shd w:val="clear" w:color="auto" w:fill="FFFFFF"/>
                <w:lang w:val="uk-UA"/>
              </w:rPr>
              <w:t>2. Термотрансферна FR PU плівка перевіряється на відповідність вимогам цієї таблиці після нанесення її на термостійкий шар.</w:t>
            </w:r>
          </w:p>
        </w:tc>
      </w:tr>
    </w:tbl>
    <w:p w:rsidR="007208DA" w:rsidRDefault="007208DA" w:rsidP="007208DA">
      <w:pPr>
        <w:rPr>
          <w:rFonts w:ascii="Times New Roman" w:hAnsi="Times New Roman" w:cs="Times New Roman"/>
          <w:color w:val="auto"/>
          <w:sz w:val="28"/>
          <w:szCs w:val="28"/>
        </w:rPr>
      </w:pPr>
    </w:p>
    <w:p w:rsidR="00885983" w:rsidRPr="00806847" w:rsidRDefault="006A079B" w:rsidP="007208DA">
      <w:pPr>
        <w:rPr>
          <w:color w:val="auto"/>
        </w:rPr>
      </w:pPr>
      <w:r w:rsidRPr="00806847">
        <w:rPr>
          <w:rFonts w:ascii="Times New Roman" w:hAnsi="Times New Roman" w:cs="Times New Roman"/>
          <w:b/>
          <w:bCs/>
          <w:color w:val="auto"/>
          <w:sz w:val="28"/>
          <w:szCs w:val="28"/>
        </w:rPr>
        <w:t>3.9 Вимоги до застібки-“блискавки”</w:t>
      </w:r>
    </w:p>
    <w:p w:rsidR="00885983" w:rsidRPr="00806847" w:rsidRDefault="006A079B">
      <w:pPr>
        <w:ind w:firstLine="850"/>
        <w:jc w:val="center"/>
        <w:rPr>
          <w:color w:val="auto"/>
        </w:rPr>
      </w:pPr>
      <w:r w:rsidRPr="00806847">
        <w:rPr>
          <w:rFonts w:ascii="Times New Roman" w:hAnsi="Times New Roman" w:cs="Times New Roman"/>
          <w:color w:val="auto"/>
          <w:sz w:val="28"/>
          <w:szCs w:val="28"/>
        </w:rPr>
        <w:t>(центральної бортової застібки та застібок пуфт)</w:t>
      </w:r>
    </w:p>
    <w:p w:rsidR="00885983" w:rsidRPr="00806847" w:rsidRDefault="006A079B">
      <w:pPr>
        <w:ind w:firstLine="850"/>
        <w:jc w:val="both"/>
        <w:rPr>
          <w:color w:val="auto"/>
        </w:rPr>
      </w:pPr>
      <w:r w:rsidRPr="00806847">
        <w:rPr>
          <w:rFonts w:ascii="Times New Roman" w:hAnsi="Times New Roman" w:cs="Times New Roman"/>
          <w:color w:val="auto"/>
          <w:sz w:val="28"/>
          <w:szCs w:val="28"/>
        </w:rPr>
        <w:t>Застібка-“блискавка” центральної бортової застібки та застібки-“блискавки” пуфт повинні виготовлятися з металу.</w:t>
      </w:r>
    </w:p>
    <w:p w:rsidR="00885983" w:rsidRPr="00806847" w:rsidRDefault="006A079B">
      <w:pPr>
        <w:ind w:firstLine="850"/>
        <w:jc w:val="both"/>
        <w:rPr>
          <w:color w:val="auto"/>
        </w:rPr>
      </w:pPr>
      <w:r w:rsidRPr="00806847">
        <w:rPr>
          <w:rFonts w:ascii="Times New Roman" w:hAnsi="Times New Roman" w:cs="Times New Roman"/>
          <w:color w:val="auto"/>
          <w:sz w:val="28"/>
          <w:szCs w:val="28"/>
        </w:rPr>
        <w:t>Застібка-“блискавка” центральної бортової застібки повинна передбачати механізм екстреного розстібання.</w:t>
      </w:r>
    </w:p>
    <w:p w:rsidR="00885983" w:rsidRPr="00806847" w:rsidRDefault="006A079B">
      <w:pPr>
        <w:jc w:val="right"/>
        <w:rPr>
          <w:color w:val="auto"/>
        </w:rPr>
      </w:pPr>
      <w:r w:rsidRPr="00806847">
        <w:rPr>
          <w:rFonts w:ascii="Times New Roman" w:hAnsi="Times New Roman" w:cs="Times New Roman"/>
          <w:b/>
          <w:bCs/>
          <w:color w:val="auto"/>
        </w:rPr>
        <w:lastRenderedPageBreak/>
        <w:t>Таблиця 10</w:t>
      </w:r>
    </w:p>
    <w:p w:rsidR="00885983" w:rsidRPr="00806847" w:rsidRDefault="006A079B">
      <w:pPr>
        <w:jc w:val="right"/>
        <w:rPr>
          <w:color w:val="auto"/>
        </w:rPr>
      </w:pPr>
      <w:r w:rsidRPr="00806847">
        <w:rPr>
          <w:rFonts w:ascii="Times New Roman" w:hAnsi="Times New Roman" w:cs="Times New Roman"/>
          <w:b/>
          <w:bCs/>
          <w:color w:val="auto"/>
        </w:rPr>
        <w:t>Загальні вимоги до застібки –“блискавки”</w:t>
      </w:r>
    </w:p>
    <w:tbl>
      <w:tblPr>
        <w:tblW w:w="9638" w:type="dxa"/>
        <w:jc w:val="center"/>
        <w:tblLayout w:type="fixed"/>
        <w:tblCellMar>
          <w:top w:w="55" w:type="dxa"/>
          <w:left w:w="55" w:type="dxa"/>
          <w:bottom w:w="55" w:type="dxa"/>
          <w:right w:w="55" w:type="dxa"/>
        </w:tblCellMar>
        <w:tblLook w:val="0000" w:firstRow="0" w:lastRow="0" w:firstColumn="0" w:lastColumn="0" w:noHBand="0" w:noVBand="0"/>
      </w:tblPr>
      <w:tblGrid>
        <w:gridCol w:w="560"/>
        <w:gridCol w:w="2491"/>
        <w:gridCol w:w="3330"/>
        <w:gridCol w:w="3257"/>
      </w:tblGrid>
      <w:tr w:rsidR="00885983" w:rsidRPr="00806847">
        <w:trPr>
          <w:tblHeader/>
          <w:jc w:val="center"/>
        </w:trPr>
        <w:tc>
          <w:tcPr>
            <w:tcW w:w="559" w:type="dxa"/>
            <w:tcBorders>
              <w:top w:val="single" w:sz="2" w:space="0" w:color="000001"/>
              <w:left w:val="single" w:sz="2" w:space="0" w:color="000001"/>
              <w:bottom w:val="single" w:sz="2" w:space="0" w:color="000001"/>
              <w:right w:val="single" w:sz="2" w:space="0" w:color="000001"/>
            </w:tcBorders>
            <w:shd w:val="clear" w:color="auto" w:fill="FFFFFF"/>
          </w:tcPr>
          <w:p w:rsidR="00885983" w:rsidRPr="00806847" w:rsidRDefault="006A079B">
            <w:pPr>
              <w:widowControl w:val="0"/>
              <w:jc w:val="both"/>
              <w:rPr>
                <w:color w:val="auto"/>
              </w:rPr>
            </w:pPr>
            <w:r w:rsidRPr="00806847">
              <w:rPr>
                <w:rFonts w:ascii="Times New Roman" w:hAnsi="Times New Roman" w:cs="Times New Roman"/>
                <w:color w:val="auto"/>
              </w:rPr>
              <w:t>№</w:t>
            </w:r>
          </w:p>
          <w:p w:rsidR="00885983" w:rsidRPr="00806847" w:rsidRDefault="006A079B">
            <w:pPr>
              <w:widowControl w:val="0"/>
              <w:jc w:val="both"/>
              <w:rPr>
                <w:color w:val="auto"/>
              </w:rPr>
            </w:pPr>
            <w:r w:rsidRPr="00806847">
              <w:rPr>
                <w:rFonts w:ascii="Times New Roman" w:hAnsi="Times New Roman" w:cs="Times New Roman"/>
                <w:color w:val="auto"/>
              </w:rPr>
              <w:t>з/п</w:t>
            </w:r>
          </w:p>
        </w:tc>
        <w:tc>
          <w:tcPr>
            <w:tcW w:w="2491" w:type="dxa"/>
            <w:tcBorders>
              <w:top w:val="single" w:sz="2" w:space="0" w:color="000001"/>
              <w:left w:val="single" w:sz="2" w:space="0" w:color="000001"/>
              <w:bottom w:val="single" w:sz="2" w:space="0" w:color="000001"/>
              <w:right w:val="single" w:sz="2" w:space="0" w:color="000001"/>
            </w:tcBorders>
            <w:shd w:val="clear" w:color="auto" w:fill="FFFFFF"/>
          </w:tcPr>
          <w:p w:rsidR="00885983" w:rsidRPr="00806847" w:rsidRDefault="006A079B">
            <w:pPr>
              <w:widowControl w:val="0"/>
              <w:jc w:val="both"/>
              <w:rPr>
                <w:color w:val="auto"/>
              </w:rPr>
            </w:pPr>
            <w:r w:rsidRPr="00806847">
              <w:rPr>
                <w:rFonts w:ascii="Times New Roman" w:hAnsi="Times New Roman" w:cs="Times New Roman"/>
                <w:color w:val="auto"/>
              </w:rPr>
              <w:t>Назва методу випробувань</w:t>
            </w:r>
          </w:p>
        </w:tc>
        <w:tc>
          <w:tcPr>
            <w:tcW w:w="3330" w:type="dxa"/>
            <w:tcBorders>
              <w:top w:val="single" w:sz="2" w:space="0" w:color="000001"/>
              <w:left w:val="single" w:sz="2" w:space="0" w:color="000001"/>
              <w:bottom w:val="single" w:sz="2" w:space="0" w:color="000001"/>
              <w:right w:val="single" w:sz="2" w:space="0" w:color="000001"/>
            </w:tcBorders>
            <w:shd w:val="clear" w:color="auto" w:fill="FFFFFF"/>
          </w:tcPr>
          <w:p w:rsidR="00885983" w:rsidRPr="00806847" w:rsidRDefault="006A079B">
            <w:pPr>
              <w:widowControl w:val="0"/>
              <w:jc w:val="both"/>
              <w:rPr>
                <w:color w:val="auto"/>
              </w:rPr>
            </w:pPr>
            <w:r w:rsidRPr="00806847">
              <w:rPr>
                <w:rFonts w:ascii="Times New Roman" w:hAnsi="Times New Roman" w:cs="Times New Roman"/>
                <w:color w:val="auto"/>
              </w:rPr>
              <w:t>Вимога до матеріалу</w:t>
            </w:r>
          </w:p>
        </w:tc>
        <w:tc>
          <w:tcPr>
            <w:tcW w:w="3257" w:type="dxa"/>
            <w:tcBorders>
              <w:top w:val="single" w:sz="2" w:space="0" w:color="000001"/>
              <w:left w:val="single" w:sz="2" w:space="0" w:color="000001"/>
              <w:bottom w:val="single" w:sz="2" w:space="0" w:color="000001"/>
              <w:right w:val="single" w:sz="2" w:space="0" w:color="000001"/>
            </w:tcBorders>
            <w:shd w:val="clear" w:color="auto" w:fill="FFFFFF"/>
          </w:tcPr>
          <w:p w:rsidR="00885983" w:rsidRPr="00806847" w:rsidRDefault="006A079B">
            <w:pPr>
              <w:widowControl w:val="0"/>
              <w:jc w:val="both"/>
              <w:rPr>
                <w:color w:val="auto"/>
              </w:rPr>
            </w:pPr>
            <w:r w:rsidRPr="00806847">
              <w:rPr>
                <w:rFonts w:ascii="Times New Roman" w:hAnsi="Times New Roman" w:cs="Times New Roman"/>
                <w:color w:val="auto"/>
              </w:rPr>
              <w:t>Нормативний документ</w:t>
            </w:r>
          </w:p>
        </w:tc>
      </w:tr>
      <w:tr w:rsidR="00885983" w:rsidRPr="00806847">
        <w:trPr>
          <w:tblHeader/>
          <w:jc w:val="center"/>
        </w:trPr>
        <w:tc>
          <w:tcPr>
            <w:tcW w:w="559" w:type="dxa"/>
            <w:tcBorders>
              <w:top w:val="single" w:sz="2" w:space="0" w:color="000001"/>
              <w:left w:val="single" w:sz="2" w:space="0" w:color="000001"/>
              <w:bottom w:val="single" w:sz="2" w:space="0" w:color="000001"/>
              <w:right w:val="single" w:sz="2" w:space="0" w:color="000001"/>
            </w:tcBorders>
            <w:shd w:val="clear" w:color="auto" w:fill="FFFFFF"/>
          </w:tcPr>
          <w:p w:rsidR="00885983" w:rsidRPr="00806847" w:rsidRDefault="006A079B">
            <w:pPr>
              <w:widowControl w:val="0"/>
              <w:jc w:val="both"/>
              <w:rPr>
                <w:color w:val="auto"/>
              </w:rPr>
            </w:pPr>
            <w:r w:rsidRPr="00806847">
              <w:rPr>
                <w:rFonts w:ascii="Times New Roman" w:hAnsi="Times New Roman" w:cs="Times New Roman"/>
                <w:color w:val="auto"/>
              </w:rPr>
              <w:t>1</w:t>
            </w:r>
          </w:p>
        </w:tc>
        <w:tc>
          <w:tcPr>
            <w:tcW w:w="2491" w:type="dxa"/>
            <w:tcBorders>
              <w:top w:val="single" w:sz="2" w:space="0" w:color="000001"/>
              <w:left w:val="single" w:sz="2" w:space="0" w:color="000001"/>
              <w:bottom w:val="single" w:sz="2" w:space="0" w:color="000001"/>
              <w:right w:val="single" w:sz="2" w:space="0" w:color="000001"/>
            </w:tcBorders>
            <w:shd w:val="clear" w:color="auto" w:fill="FFFFFF"/>
          </w:tcPr>
          <w:p w:rsidR="00885983" w:rsidRPr="00806847" w:rsidRDefault="006A079B">
            <w:pPr>
              <w:widowControl w:val="0"/>
              <w:jc w:val="both"/>
              <w:rPr>
                <w:color w:val="auto"/>
              </w:rPr>
            </w:pPr>
            <w:r w:rsidRPr="00806847">
              <w:rPr>
                <w:rFonts w:ascii="Times New Roman" w:hAnsi="Times New Roman" w:cs="Times New Roman"/>
                <w:color w:val="auto"/>
              </w:rPr>
              <w:t>Обмежене поширення полум’я</w:t>
            </w:r>
          </w:p>
        </w:tc>
        <w:tc>
          <w:tcPr>
            <w:tcW w:w="3330" w:type="dxa"/>
            <w:tcBorders>
              <w:top w:val="single" w:sz="2" w:space="0" w:color="000001"/>
              <w:left w:val="single" w:sz="2" w:space="0" w:color="000001"/>
              <w:bottom w:val="single" w:sz="2" w:space="0" w:color="000001"/>
              <w:right w:val="single" w:sz="2" w:space="0" w:color="000001"/>
            </w:tcBorders>
            <w:shd w:val="clear" w:color="auto" w:fill="FFFFFF"/>
          </w:tcPr>
          <w:p w:rsidR="00885983" w:rsidRPr="00806847" w:rsidRDefault="006A079B">
            <w:pPr>
              <w:widowControl w:val="0"/>
              <w:jc w:val="both"/>
              <w:rPr>
                <w:color w:val="auto"/>
              </w:rPr>
            </w:pPr>
            <w:r w:rsidRPr="00806847">
              <w:rPr>
                <w:rFonts w:ascii="Times New Roman" w:hAnsi="Times New Roman" w:cs="Times New Roman"/>
                <w:color w:val="auto"/>
              </w:rPr>
              <w:t>зразок після випробувань повинен функціонувати</w:t>
            </w:r>
          </w:p>
        </w:tc>
        <w:tc>
          <w:tcPr>
            <w:tcW w:w="3257" w:type="dxa"/>
            <w:tcBorders>
              <w:top w:val="single" w:sz="2" w:space="0" w:color="000001"/>
              <w:left w:val="single" w:sz="2" w:space="0" w:color="000001"/>
              <w:bottom w:val="single" w:sz="2" w:space="0" w:color="000001"/>
              <w:right w:val="single" w:sz="2" w:space="0" w:color="000001"/>
            </w:tcBorders>
            <w:shd w:val="clear" w:color="auto" w:fill="FFFFFF"/>
          </w:tcPr>
          <w:p w:rsidR="00885983" w:rsidRPr="00806847" w:rsidRDefault="006A079B">
            <w:pPr>
              <w:widowControl w:val="0"/>
              <w:jc w:val="both"/>
              <w:rPr>
                <w:color w:val="auto"/>
              </w:rPr>
            </w:pPr>
            <w:r w:rsidRPr="00806847">
              <w:rPr>
                <w:rFonts w:ascii="Times New Roman" w:hAnsi="Times New Roman" w:cs="Times New Roman"/>
                <w:color w:val="auto"/>
              </w:rPr>
              <w:t>ДСТУ EN ISO 15025:2016 (EN ISO 15025:2002, IDT; ISO 15025:2000, IDT) ,метод А</w:t>
            </w:r>
          </w:p>
        </w:tc>
      </w:tr>
      <w:tr w:rsidR="00885983" w:rsidRPr="00806847">
        <w:trPr>
          <w:jc w:val="center"/>
        </w:trPr>
        <w:tc>
          <w:tcPr>
            <w:tcW w:w="559" w:type="dxa"/>
            <w:tcBorders>
              <w:top w:val="single" w:sz="2" w:space="0" w:color="000001"/>
              <w:left w:val="single" w:sz="2" w:space="0" w:color="000001"/>
              <w:bottom w:val="single" w:sz="2" w:space="0" w:color="000001"/>
              <w:right w:val="single" w:sz="2" w:space="0" w:color="000001"/>
            </w:tcBorders>
            <w:shd w:val="clear" w:color="auto" w:fill="FFFFFF"/>
          </w:tcPr>
          <w:p w:rsidR="00885983" w:rsidRPr="00806847" w:rsidRDefault="006A079B">
            <w:pPr>
              <w:widowControl w:val="0"/>
              <w:jc w:val="both"/>
              <w:rPr>
                <w:color w:val="auto"/>
              </w:rPr>
            </w:pPr>
            <w:r w:rsidRPr="00806847">
              <w:rPr>
                <w:rFonts w:ascii="Times New Roman" w:hAnsi="Times New Roman" w:cs="Times New Roman"/>
                <w:color w:val="auto"/>
              </w:rPr>
              <w:t>2</w:t>
            </w:r>
          </w:p>
        </w:tc>
        <w:tc>
          <w:tcPr>
            <w:tcW w:w="2491" w:type="dxa"/>
            <w:tcBorders>
              <w:top w:val="single" w:sz="2" w:space="0" w:color="000001"/>
              <w:left w:val="single" w:sz="2" w:space="0" w:color="000001"/>
              <w:bottom w:val="single" w:sz="2" w:space="0" w:color="000001"/>
              <w:right w:val="single" w:sz="2" w:space="0" w:color="000001"/>
            </w:tcBorders>
            <w:shd w:val="clear" w:color="auto" w:fill="FFFFFF"/>
          </w:tcPr>
          <w:p w:rsidR="00885983" w:rsidRPr="00806847" w:rsidRDefault="006A079B">
            <w:pPr>
              <w:widowControl w:val="0"/>
              <w:jc w:val="both"/>
              <w:rPr>
                <w:color w:val="auto"/>
              </w:rPr>
            </w:pPr>
            <w:r w:rsidRPr="00806847">
              <w:rPr>
                <w:rFonts w:ascii="Times New Roman" w:hAnsi="Times New Roman" w:cs="Times New Roman"/>
                <w:color w:val="auto"/>
              </w:rPr>
              <w:t>Теплостійкість за температури</w:t>
            </w:r>
          </w:p>
          <w:p w:rsidR="00885983" w:rsidRPr="00806847" w:rsidRDefault="006A079B">
            <w:pPr>
              <w:widowControl w:val="0"/>
              <w:jc w:val="both"/>
              <w:rPr>
                <w:color w:val="auto"/>
              </w:rPr>
            </w:pPr>
            <w:r w:rsidRPr="00806847">
              <w:rPr>
                <w:rFonts w:ascii="Times New Roman" w:hAnsi="Times New Roman" w:cs="Times New Roman"/>
                <w:color w:val="auto"/>
              </w:rPr>
              <w:t xml:space="preserve">(400 ± 5) </w:t>
            </w:r>
            <w:r w:rsidRPr="00806847">
              <w:rPr>
                <w:rFonts w:ascii="Times New Roman" w:hAnsi="Times New Roman" w:cs="Times New Roman"/>
                <w:color w:val="auto"/>
                <w:vertAlign w:val="superscript"/>
              </w:rPr>
              <w:t>0</w:t>
            </w:r>
            <w:r w:rsidRPr="00806847">
              <w:rPr>
                <w:rFonts w:ascii="Times New Roman" w:hAnsi="Times New Roman" w:cs="Times New Roman"/>
                <w:color w:val="auto"/>
              </w:rPr>
              <w:t>С, протягом 5 хвилин</w:t>
            </w:r>
          </w:p>
        </w:tc>
        <w:tc>
          <w:tcPr>
            <w:tcW w:w="3330" w:type="dxa"/>
            <w:tcBorders>
              <w:top w:val="single" w:sz="2" w:space="0" w:color="000001"/>
              <w:left w:val="single" w:sz="2" w:space="0" w:color="000001"/>
              <w:bottom w:val="single" w:sz="2" w:space="0" w:color="000001"/>
              <w:right w:val="single" w:sz="2" w:space="0" w:color="000001"/>
            </w:tcBorders>
            <w:shd w:val="clear" w:color="auto" w:fill="FFFFFF"/>
          </w:tcPr>
          <w:p w:rsidR="00885983" w:rsidRPr="00806847" w:rsidRDefault="006A079B">
            <w:pPr>
              <w:widowControl w:val="0"/>
              <w:jc w:val="both"/>
              <w:rPr>
                <w:color w:val="auto"/>
              </w:rPr>
            </w:pPr>
            <w:r w:rsidRPr="00806847">
              <w:rPr>
                <w:rFonts w:ascii="Times New Roman" w:hAnsi="Times New Roman" w:cs="Times New Roman"/>
                <w:color w:val="auto"/>
              </w:rPr>
              <w:t>зразок після випробувань повинен функціонувати</w:t>
            </w:r>
          </w:p>
        </w:tc>
        <w:tc>
          <w:tcPr>
            <w:tcW w:w="3257" w:type="dxa"/>
            <w:tcBorders>
              <w:top w:val="single" w:sz="2" w:space="0" w:color="000001"/>
              <w:left w:val="single" w:sz="2" w:space="0" w:color="000001"/>
              <w:bottom w:val="single" w:sz="2" w:space="0" w:color="000001"/>
              <w:right w:val="single" w:sz="2" w:space="0" w:color="000001"/>
            </w:tcBorders>
            <w:shd w:val="clear" w:color="auto" w:fill="FFFFFF"/>
          </w:tcPr>
          <w:p w:rsidR="00F91252" w:rsidRPr="00806847" w:rsidRDefault="006A079B" w:rsidP="00F91252">
            <w:pPr>
              <w:pStyle w:val="1437"/>
              <w:widowControl w:val="0"/>
              <w:spacing w:before="0" w:beforeAutospacing="0" w:after="0" w:afterAutospacing="0" w:line="273" w:lineRule="auto"/>
              <w:jc w:val="both"/>
              <w:rPr>
                <w:lang w:val="uk-UA"/>
              </w:rPr>
            </w:pPr>
            <w:r w:rsidRPr="00806847">
              <w:rPr>
                <w:lang w:val="uk-UA"/>
              </w:rPr>
              <w:t>ДСТУ ISO 17493:2018</w:t>
            </w:r>
            <w:r w:rsidR="00F91252" w:rsidRPr="00806847">
              <w:rPr>
                <w:shd w:val="clear" w:color="auto" w:fill="FEFEFE"/>
                <w:lang w:val="uk-UA"/>
              </w:rPr>
              <w:t>(ISO 17493:2016, IDT)</w:t>
            </w:r>
          </w:p>
          <w:p w:rsidR="00885983" w:rsidRPr="00806847" w:rsidRDefault="00885983">
            <w:pPr>
              <w:widowControl w:val="0"/>
              <w:jc w:val="both"/>
              <w:rPr>
                <w:color w:val="auto"/>
              </w:rPr>
            </w:pPr>
          </w:p>
        </w:tc>
      </w:tr>
    </w:tbl>
    <w:p w:rsidR="00885983" w:rsidRPr="00806847" w:rsidRDefault="006A079B">
      <w:pPr>
        <w:ind w:firstLine="850"/>
        <w:jc w:val="center"/>
        <w:rPr>
          <w:color w:val="auto"/>
        </w:rPr>
      </w:pPr>
      <w:r w:rsidRPr="00806847">
        <w:rPr>
          <w:rFonts w:ascii="Times New Roman" w:hAnsi="Times New Roman" w:cs="Times New Roman"/>
          <w:b/>
          <w:bCs/>
          <w:color w:val="auto"/>
          <w:sz w:val="28"/>
          <w:szCs w:val="28"/>
        </w:rPr>
        <w:t>3.10 Вимоги до ниток</w:t>
      </w:r>
    </w:p>
    <w:p w:rsidR="00885983" w:rsidRPr="00806847" w:rsidRDefault="006A079B">
      <w:pPr>
        <w:ind w:firstLine="794"/>
        <w:jc w:val="both"/>
        <w:rPr>
          <w:color w:val="auto"/>
          <w:sz w:val="28"/>
          <w:szCs w:val="28"/>
          <w:shd w:val="clear" w:color="auto" w:fill="FFFFFF"/>
        </w:rPr>
      </w:pPr>
      <w:r w:rsidRPr="00806847">
        <w:rPr>
          <w:rFonts w:ascii="Times New Roman" w:hAnsi="Times New Roman" w:cs="Times New Roman"/>
          <w:color w:val="auto"/>
          <w:sz w:val="28"/>
          <w:szCs w:val="28"/>
          <w:shd w:val="clear" w:color="auto" w:fill="FFFFFF"/>
        </w:rPr>
        <w:t>Нитки для з’єднання усіх матеріалів, що використовуються для виготовлення КСЗП, повинні бути виготовлені із арамідних волокон у кольорі виробу.</w:t>
      </w:r>
    </w:p>
    <w:p w:rsidR="00885983" w:rsidRPr="00806847" w:rsidRDefault="006A079B">
      <w:pPr>
        <w:jc w:val="center"/>
        <w:rPr>
          <w:color w:val="auto"/>
        </w:rPr>
      </w:pPr>
      <w:r w:rsidRPr="00806847">
        <w:rPr>
          <w:rFonts w:ascii="Times New Roman" w:hAnsi="Times New Roman" w:cs="Times New Roman"/>
          <w:b/>
          <w:bCs/>
          <w:color w:val="auto"/>
          <w:sz w:val="28"/>
          <w:szCs w:val="28"/>
        </w:rPr>
        <w:t>4. Розміри КСЗП</w:t>
      </w:r>
    </w:p>
    <w:p w:rsidR="00885983" w:rsidRPr="00806847" w:rsidRDefault="006A079B">
      <w:pPr>
        <w:ind w:firstLine="850"/>
        <w:jc w:val="both"/>
        <w:rPr>
          <w:color w:val="auto"/>
        </w:rPr>
      </w:pPr>
      <w:r w:rsidRPr="00806847">
        <w:rPr>
          <w:rFonts w:ascii="Times New Roman" w:hAnsi="Times New Roman" w:cs="Times New Roman"/>
          <w:color w:val="auto"/>
          <w:sz w:val="28"/>
          <w:szCs w:val="28"/>
        </w:rPr>
        <w:t>КСЗП повинен виготовлятись у розмірах, що залежать від зросту, обхвату грудей та талії:</w:t>
      </w:r>
    </w:p>
    <w:p w:rsidR="00885983" w:rsidRPr="00806847" w:rsidRDefault="006A079B">
      <w:pPr>
        <w:jc w:val="right"/>
        <w:rPr>
          <w:color w:val="auto"/>
        </w:rPr>
      </w:pPr>
      <w:r w:rsidRPr="00806847">
        <w:rPr>
          <w:rFonts w:ascii="Times New Roman" w:hAnsi="Times New Roman" w:cs="Times New Roman"/>
          <w:b/>
          <w:bCs/>
          <w:color w:val="auto"/>
        </w:rPr>
        <w:t>Таблиця 11.1</w:t>
      </w:r>
    </w:p>
    <w:p w:rsidR="00885983" w:rsidRPr="00806847" w:rsidRDefault="006A079B">
      <w:pPr>
        <w:jc w:val="right"/>
        <w:rPr>
          <w:color w:val="auto"/>
        </w:rPr>
      </w:pPr>
      <w:r w:rsidRPr="00806847">
        <w:rPr>
          <w:rFonts w:ascii="Times New Roman" w:hAnsi="Times New Roman" w:cs="Times New Roman"/>
          <w:b/>
          <w:bCs/>
          <w:color w:val="auto"/>
        </w:rPr>
        <w:t>Зрости типових фігур</w:t>
      </w:r>
    </w:p>
    <w:tbl>
      <w:tblPr>
        <w:tblW w:w="9638" w:type="dxa"/>
        <w:tblInd w:w="120" w:type="dxa"/>
        <w:tblLayout w:type="fixed"/>
        <w:tblLook w:val="01E0" w:firstRow="1" w:lastRow="1" w:firstColumn="1" w:lastColumn="1" w:noHBand="0" w:noVBand="0"/>
      </w:tblPr>
      <w:tblGrid>
        <w:gridCol w:w="3000"/>
        <w:gridCol w:w="3396"/>
        <w:gridCol w:w="3242"/>
      </w:tblGrid>
      <w:tr w:rsidR="00885983" w:rsidRPr="00806847">
        <w:tc>
          <w:tcPr>
            <w:tcW w:w="3000" w:type="dxa"/>
            <w:tcBorders>
              <w:top w:val="single" w:sz="4" w:space="0" w:color="00000A"/>
              <w:left w:val="single" w:sz="4" w:space="0" w:color="00000A"/>
              <w:bottom w:val="single" w:sz="4" w:space="0" w:color="00000A"/>
              <w:right w:val="single" w:sz="4" w:space="0" w:color="00000A"/>
            </w:tcBorders>
            <w:shd w:val="clear" w:color="auto" w:fill="auto"/>
          </w:tcPr>
          <w:p w:rsidR="00885983" w:rsidRPr="00806847" w:rsidRDefault="006A079B">
            <w:pPr>
              <w:widowControl w:val="0"/>
              <w:jc w:val="center"/>
              <w:rPr>
                <w:color w:val="auto"/>
              </w:rPr>
            </w:pPr>
            <w:r w:rsidRPr="00806847">
              <w:rPr>
                <w:rFonts w:ascii="Times New Roman" w:hAnsi="Times New Roman" w:cs="Times New Roman"/>
                <w:color w:val="auto"/>
              </w:rPr>
              <w:t>Зріст типової фігури,</w:t>
            </w:r>
          </w:p>
          <w:p w:rsidR="00885983" w:rsidRPr="00806847" w:rsidRDefault="006A079B">
            <w:pPr>
              <w:widowControl w:val="0"/>
              <w:jc w:val="center"/>
              <w:rPr>
                <w:color w:val="auto"/>
              </w:rPr>
            </w:pPr>
            <w:r w:rsidRPr="00806847">
              <w:rPr>
                <w:rFonts w:ascii="Times New Roman" w:hAnsi="Times New Roman" w:cs="Times New Roman"/>
                <w:color w:val="auto"/>
              </w:rPr>
              <w:t>см</w:t>
            </w:r>
          </w:p>
        </w:tc>
        <w:tc>
          <w:tcPr>
            <w:tcW w:w="3396" w:type="dxa"/>
            <w:tcBorders>
              <w:top w:val="single" w:sz="4" w:space="0" w:color="00000A"/>
              <w:left w:val="single" w:sz="4" w:space="0" w:color="00000A"/>
              <w:bottom w:val="single" w:sz="4" w:space="0" w:color="00000A"/>
              <w:right w:val="single" w:sz="4" w:space="0" w:color="00000A"/>
            </w:tcBorders>
            <w:shd w:val="clear" w:color="auto" w:fill="auto"/>
            <w:vAlign w:val="center"/>
          </w:tcPr>
          <w:p w:rsidR="00885983" w:rsidRPr="00806847" w:rsidRDefault="006A079B">
            <w:pPr>
              <w:widowControl w:val="0"/>
              <w:jc w:val="center"/>
              <w:rPr>
                <w:color w:val="auto"/>
              </w:rPr>
            </w:pPr>
            <w:r w:rsidRPr="00806847">
              <w:rPr>
                <w:rFonts w:ascii="Times New Roman" w:hAnsi="Times New Roman" w:cs="Times New Roman"/>
                <w:color w:val="auto"/>
              </w:rPr>
              <w:t>Інтервал зросту, см</w:t>
            </w:r>
          </w:p>
        </w:tc>
        <w:tc>
          <w:tcPr>
            <w:tcW w:w="3242" w:type="dxa"/>
            <w:tcBorders>
              <w:top w:val="single" w:sz="4" w:space="0" w:color="00000A"/>
              <w:left w:val="single" w:sz="4" w:space="0" w:color="00000A"/>
              <w:bottom w:val="single" w:sz="4" w:space="0" w:color="00000A"/>
              <w:right w:val="single" w:sz="4" w:space="0" w:color="00000A"/>
            </w:tcBorders>
            <w:shd w:val="clear" w:color="auto" w:fill="auto"/>
            <w:vAlign w:val="center"/>
          </w:tcPr>
          <w:p w:rsidR="00885983" w:rsidRPr="00806847" w:rsidRDefault="006A079B">
            <w:pPr>
              <w:widowControl w:val="0"/>
              <w:jc w:val="center"/>
              <w:rPr>
                <w:color w:val="auto"/>
              </w:rPr>
            </w:pPr>
            <w:r w:rsidRPr="00806847">
              <w:rPr>
                <w:rFonts w:ascii="Times New Roman" w:hAnsi="Times New Roman" w:cs="Times New Roman"/>
                <w:color w:val="auto"/>
              </w:rPr>
              <w:t>Умовний зріст</w:t>
            </w:r>
          </w:p>
        </w:tc>
      </w:tr>
      <w:tr w:rsidR="00885983" w:rsidRPr="00806847">
        <w:tc>
          <w:tcPr>
            <w:tcW w:w="3000" w:type="dxa"/>
            <w:tcBorders>
              <w:top w:val="single" w:sz="4" w:space="0" w:color="00000A"/>
              <w:left w:val="single" w:sz="4" w:space="0" w:color="00000A"/>
              <w:bottom w:val="single" w:sz="4" w:space="0" w:color="00000A"/>
              <w:right w:val="single" w:sz="4" w:space="0" w:color="00000A"/>
            </w:tcBorders>
            <w:shd w:val="clear" w:color="auto" w:fill="auto"/>
          </w:tcPr>
          <w:p w:rsidR="00885983" w:rsidRPr="00806847" w:rsidRDefault="006A079B">
            <w:pPr>
              <w:widowControl w:val="0"/>
              <w:jc w:val="center"/>
              <w:rPr>
                <w:color w:val="auto"/>
              </w:rPr>
            </w:pPr>
            <w:r w:rsidRPr="00806847">
              <w:rPr>
                <w:rFonts w:ascii="Times New Roman" w:hAnsi="Times New Roman" w:cs="Times New Roman"/>
                <w:color w:val="auto"/>
              </w:rPr>
              <w:t>158</w:t>
            </w:r>
          </w:p>
        </w:tc>
        <w:tc>
          <w:tcPr>
            <w:tcW w:w="3396" w:type="dxa"/>
            <w:tcBorders>
              <w:top w:val="single" w:sz="4" w:space="0" w:color="00000A"/>
              <w:left w:val="single" w:sz="4" w:space="0" w:color="00000A"/>
              <w:bottom w:val="single" w:sz="4" w:space="0" w:color="00000A"/>
              <w:right w:val="single" w:sz="4" w:space="0" w:color="00000A"/>
            </w:tcBorders>
            <w:shd w:val="clear" w:color="auto" w:fill="auto"/>
          </w:tcPr>
          <w:p w:rsidR="00885983" w:rsidRPr="00806847" w:rsidRDefault="006A079B">
            <w:pPr>
              <w:widowControl w:val="0"/>
              <w:jc w:val="center"/>
              <w:rPr>
                <w:color w:val="auto"/>
              </w:rPr>
            </w:pPr>
            <w:r w:rsidRPr="00806847">
              <w:rPr>
                <w:rFonts w:ascii="Times New Roman" w:hAnsi="Times New Roman" w:cs="Times New Roman"/>
                <w:color w:val="auto"/>
              </w:rPr>
              <w:t>Від 155 до 161 включно</w:t>
            </w:r>
          </w:p>
        </w:tc>
        <w:tc>
          <w:tcPr>
            <w:tcW w:w="3242" w:type="dxa"/>
            <w:tcBorders>
              <w:top w:val="single" w:sz="4" w:space="0" w:color="00000A"/>
              <w:left w:val="single" w:sz="4" w:space="0" w:color="00000A"/>
              <w:bottom w:val="single" w:sz="4" w:space="0" w:color="00000A"/>
              <w:right w:val="single" w:sz="4" w:space="0" w:color="00000A"/>
            </w:tcBorders>
            <w:shd w:val="clear" w:color="auto" w:fill="auto"/>
          </w:tcPr>
          <w:p w:rsidR="00885983" w:rsidRPr="00806847" w:rsidRDefault="006A079B">
            <w:pPr>
              <w:widowControl w:val="0"/>
              <w:jc w:val="center"/>
              <w:rPr>
                <w:color w:val="auto"/>
              </w:rPr>
            </w:pPr>
            <w:r w:rsidRPr="00806847">
              <w:rPr>
                <w:rFonts w:ascii="Times New Roman" w:hAnsi="Times New Roman" w:cs="Times New Roman"/>
                <w:color w:val="auto"/>
              </w:rPr>
              <w:t>1</w:t>
            </w:r>
          </w:p>
        </w:tc>
      </w:tr>
      <w:tr w:rsidR="00885983" w:rsidRPr="00806847">
        <w:tc>
          <w:tcPr>
            <w:tcW w:w="3000" w:type="dxa"/>
            <w:tcBorders>
              <w:top w:val="single" w:sz="4" w:space="0" w:color="00000A"/>
              <w:left w:val="single" w:sz="4" w:space="0" w:color="00000A"/>
              <w:bottom w:val="single" w:sz="4" w:space="0" w:color="00000A"/>
              <w:right w:val="single" w:sz="4" w:space="0" w:color="00000A"/>
            </w:tcBorders>
            <w:shd w:val="clear" w:color="auto" w:fill="auto"/>
          </w:tcPr>
          <w:p w:rsidR="00885983" w:rsidRPr="00806847" w:rsidRDefault="006A079B">
            <w:pPr>
              <w:widowControl w:val="0"/>
              <w:jc w:val="center"/>
              <w:rPr>
                <w:color w:val="auto"/>
              </w:rPr>
            </w:pPr>
            <w:r w:rsidRPr="00806847">
              <w:rPr>
                <w:rFonts w:ascii="Times New Roman" w:hAnsi="Times New Roman" w:cs="Times New Roman"/>
                <w:color w:val="auto"/>
              </w:rPr>
              <w:t>164</w:t>
            </w:r>
          </w:p>
        </w:tc>
        <w:tc>
          <w:tcPr>
            <w:tcW w:w="3396" w:type="dxa"/>
            <w:tcBorders>
              <w:top w:val="single" w:sz="4" w:space="0" w:color="00000A"/>
              <w:left w:val="single" w:sz="4" w:space="0" w:color="00000A"/>
              <w:bottom w:val="single" w:sz="4" w:space="0" w:color="00000A"/>
              <w:right w:val="single" w:sz="4" w:space="0" w:color="00000A"/>
            </w:tcBorders>
            <w:shd w:val="clear" w:color="auto" w:fill="auto"/>
          </w:tcPr>
          <w:p w:rsidR="00885983" w:rsidRPr="00806847" w:rsidRDefault="006A079B">
            <w:pPr>
              <w:widowControl w:val="0"/>
              <w:jc w:val="center"/>
              <w:rPr>
                <w:color w:val="auto"/>
              </w:rPr>
            </w:pPr>
            <w:r w:rsidRPr="00806847">
              <w:rPr>
                <w:rFonts w:ascii="Times New Roman" w:hAnsi="Times New Roman" w:cs="Times New Roman"/>
                <w:color w:val="auto"/>
              </w:rPr>
              <w:t>Понад 161 до 167 включно</w:t>
            </w:r>
          </w:p>
        </w:tc>
        <w:tc>
          <w:tcPr>
            <w:tcW w:w="3242" w:type="dxa"/>
            <w:tcBorders>
              <w:top w:val="single" w:sz="4" w:space="0" w:color="00000A"/>
              <w:left w:val="single" w:sz="4" w:space="0" w:color="00000A"/>
              <w:bottom w:val="single" w:sz="4" w:space="0" w:color="00000A"/>
              <w:right w:val="single" w:sz="4" w:space="0" w:color="00000A"/>
            </w:tcBorders>
            <w:shd w:val="clear" w:color="auto" w:fill="auto"/>
          </w:tcPr>
          <w:p w:rsidR="00885983" w:rsidRPr="00806847" w:rsidRDefault="006A079B">
            <w:pPr>
              <w:widowControl w:val="0"/>
              <w:jc w:val="center"/>
              <w:rPr>
                <w:color w:val="auto"/>
              </w:rPr>
            </w:pPr>
            <w:r w:rsidRPr="00806847">
              <w:rPr>
                <w:rFonts w:ascii="Times New Roman" w:hAnsi="Times New Roman" w:cs="Times New Roman"/>
                <w:color w:val="auto"/>
              </w:rPr>
              <w:t>2</w:t>
            </w:r>
          </w:p>
        </w:tc>
      </w:tr>
      <w:tr w:rsidR="00885983" w:rsidRPr="00806847">
        <w:tc>
          <w:tcPr>
            <w:tcW w:w="3000" w:type="dxa"/>
            <w:tcBorders>
              <w:top w:val="single" w:sz="4" w:space="0" w:color="00000A"/>
              <w:left w:val="single" w:sz="4" w:space="0" w:color="00000A"/>
              <w:bottom w:val="single" w:sz="4" w:space="0" w:color="00000A"/>
              <w:right w:val="single" w:sz="4" w:space="0" w:color="00000A"/>
            </w:tcBorders>
            <w:shd w:val="clear" w:color="auto" w:fill="auto"/>
          </w:tcPr>
          <w:p w:rsidR="00885983" w:rsidRPr="00806847" w:rsidRDefault="006A079B">
            <w:pPr>
              <w:widowControl w:val="0"/>
              <w:jc w:val="center"/>
              <w:rPr>
                <w:color w:val="auto"/>
              </w:rPr>
            </w:pPr>
            <w:r w:rsidRPr="00806847">
              <w:rPr>
                <w:rFonts w:ascii="Times New Roman" w:hAnsi="Times New Roman" w:cs="Times New Roman"/>
                <w:color w:val="auto"/>
              </w:rPr>
              <w:t>170</w:t>
            </w:r>
          </w:p>
        </w:tc>
        <w:tc>
          <w:tcPr>
            <w:tcW w:w="3396" w:type="dxa"/>
            <w:tcBorders>
              <w:top w:val="single" w:sz="4" w:space="0" w:color="00000A"/>
              <w:left w:val="single" w:sz="4" w:space="0" w:color="00000A"/>
              <w:bottom w:val="single" w:sz="4" w:space="0" w:color="00000A"/>
              <w:right w:val="single" w:sz="4" w:space="0" w:color="00000A"/>
            </w:tcBorders>
            <w:shd w:val="clear" w:color="auto" w:fill="auto"/>
          </w:tcPr>
          <w:p w:rsidR="00885983" w:rsidRPr="00806847" w:rsidRDefault="006A079B">
            <w:pPr>
              <w:widowControl w:val="0"/>
              <w:jc w:val="center"/>
              <w:rPr>
                <w:color w:val="auto"/>
              </w:rPr>
            </w:pPr>
            <w:r w:rsidRPr="00806847">
              <w:rPr>
                <w:rFonts w:ascii="Times New Roman" w:hAnsi="Times New Roman" w:cs="Times New Roman"/>
                <w:color w:val="auto"/>
              </w:rPr>
              <w:t>Понад 167 до 173 включно</w:t>
            </w:r>
          </w:p>
        </w:tc>
        <w:tc>
          <w:tcPr>
            <w:tcW w:w="3242" w:type="dxa"/>
            <w:tcBorders>
              <w:top w:val="single" w:sz="4" w:space="0" w:color="00000A"/>
              <w:left w:val="single" w:sz="4" w:space="0" w:color="00000A"/>
              <w:bottom w:val="single" w:sz="4" w:space="0" w:color="00000A"/>
              <w:right w:val="single" w:sz="4" w:space="0" w:color="00000A"/>
            </w:tcBorders>
            <w:shd w:val="clear" w:color="auto" w:fill="auto"/>
          </w:tcPr>
          <w:p w:rsidR="00885983" w:rsidRPr="00806847" w:rsidRDefault="006A079B">
            <w:pPr>
              <w:widowControl w:val="0"/>
              <w:jc w:val="center"/>
              <w:rPr>
                <w:color w:val="auto"/>
              </w:rPr>
            </w:pPr>
            <w:r w:rsidRPr="00806847">
              <w:rPr>
                <w:rFonts w:ascii="Times New Roman" w:hAnsi="Times New Roman" w:cs="Times New Roman"/>
                <w:color w:val="auto"/>
              </w:rPr>
              <w:t>3</w:t>
            </w:r>
          </w:p>
        </w:tc>
      </w:tr>
      <w:tr w:rsidR="00885983" w:rsidRPr="00806847">
        <w:tc>
          <w:tcPr>
            <w:tcW w:w="3000" w:type="dxa"/>
            <w:tcBorders>
              <w:top w:val="single" w:sz="4" w:space="0" w:color="00000A"/>
              <w:left w:val="single" w:sz="4" w:space="0" w:color="00000A"/>
              <w:bottom w:val="single" w:sz="4" w:space="0" w:color="00000A"/>
              <w:right w:val="single" w:sz="4" w:space="0" w:color="00000A"/>
            </w:tcBorders>
            <w:shd w:val="clear" w:color="auto" w:fill="auto"/>
          </w:tcPr>
          <w:p w:rsidR="00885983" w:rsidRPr="00806847" w:rsidRDefault="006A079B">
            <w:pPr>
              <w:widowControl w:val="0"/>
              <w:jc w:val="center"/>
              <w:rPr>
                <w:color w:val="auto"/>
              </w:rPr>
            </w:pPr>
            <w:r w:rsidRPr="00806847">
              <w:rPr>
                <w:rFonts w:ascii="Times New Roman" w:hAnsi="Times New Roman" w:cs="Times New Roman"/>
                <w:color w:val="auto"/>
              </w:rPr>
              <w:t>176</w:t>
            </w:r>
          </w:p>
        </w:tc>
        <w:tc>
          <w:tcPr>
            <w:tcW w:w="3396" w:type="dxa"/>
            <w:tcBorders>
              <w:top w:val="single" w:sz="4" w:space="0" w:color="00000A"/>
              <w:left w:val="single" w:sz="4" w:space="0" w:color="00000A"/>
              <w:bottom w:val="single" w:sz="4" w:space="0" w:color="00000A"/>
              <w:right w:val="single" w:sz="4" w:space="0" w:color="00000A"/>
            </w:tcBorders>
            <w:shd w:val="clear" w:color="auto" w:fill="auto"/>
          </w:tcPr>
          <w:p w:rsidR="00885983" w:rsidRPr="00806847" w:rsidRDefault="006A079B">
            <w:pPr>
              <w:widowControl w:val="0"/>
              <w:jc w:val="center"/>
              <w:rPr>
                <w:color w:val="auto"/>
              </w:rPr>
            </w:pPr>
            <w:r w:rsidRPr="00806847">
              <w:rPr>
                <w:rFonts w:ascii="Times New Roman" w:hAnsi="Times New Roman" w:cs="Times New Roman"/>
                <w:color w:val="auto"/>
              </w:rPr>
              <w:t>Понад 173 до 179 включно</w:t>
            </w:r>
          </w:p>
        </w:tc>
        <w:tc>
          <w:tcPr>
            <w:tcW w:w="3242" w:type="dxa"/>
            <w:tcBorders>
              <w:top w:val="single" w:sz="4" w:space="0" w:color="00000A"/>
              <w:left w:val="single" w:sz="4" w:space="0" w:color="00000A"/>
              <w:bottom w:val="single" w:sz="4" w:space="0" w:color="00000A"/>
              <w:right w:val="single" w:sz="4" w:space="0" w:color="00000A"/>
            </w:tcBorders>
            <w:shd w:val="clear" w:color="auto" w:fill="auto"/>
          </w:tcPr>
          <w:p w:rsidR="00885983" w:rsidRPr="00806847" w:rsidRDefault="006A079B">
            <w:pPr>
              <w:widowControl w:val="0"/>
              <w:jc w:val="center"/>
              <w:rPr>
                <w:color w:val="auto"/>
              </w:rPr>
            </w:pPr>
            <w:r w:rsidRPr="00806847">
              <w:rPr>
                <w:rFonts w:ascii="Times New Roman" w:hAnsi="Times New Roman" w:cs="Times New Roman"/>
                <w:color w:val="auto"/>
              </w:rPr>
              <w:t>4</w:t>
            </w:r>
          </w:p>
        </w:tc>
      </w:tr>
      <w:tr w:rsidR="00885983" w:rsidRPr="00806847">
        <w:tc>
          <w:tcPr>
            <w:tcW w:w="3000" w:type="dxa"/>
            <w:tcBorders>
              <w:top w:val="single" w:sz="4" w:space="0" w:color="00000A"/>
              <w:left w:val="single" w:sz="4" w:space="0" w:color="00000A"/>
              <w:bottom w:val="single" w:sz="4" w:space="0" w:color="00000A"/>
              <w:right w:val="single" w:sz="4" w:space="0" w:color="00000A"/>
            </w:tcBorders>
            <w:shd w:val="clear" w:color="auto" w:fill="auto"/>
          </w:tcPr>
          <w:p w:rsidR="00885983" w:rsidRPr="00806847" w:rsidRDefault="006A079B">
            <w:pPr>
              <w:widowControl w:val="0"/>
              <w:jc w:val="center"/>
              <w:rPr>
                <w:color w:val="auto"/>
              </w:rPr>
            </w:pPr>
            <w:r w:rsidRPr="00806847">
              <w:rPr>
                <w:rFonts w:ascii="Times New Roman" w:hAnsi="Times New Roman" w:cs="Times New Roman"/>
                <w:color w:val="auto"/>
              </w:rPr>
              <w:t>182</w:t>
            </w:r>
          </w:p>
        </w:tc>
        <w:tc>
          <w:tcPr>
            <w:tcW w:w="3396" w:type="dxa"/>
            <w:tcBorders>
              <w:top w:val="single" w:sz="4" w:space="0" w:color="00000A"/>
              <w:left w:val="single" w:sz="4" w:space="0" w:color="00000A"/>
              <w:bottom w:val="single" w:sz="4" w:space="0" w:color="00000A"/>
              <w:right w:val="single" w:sz="4" w:space="0" w:color="00000A"/>
            </w:tcBorders>
            <w:shd w:val="clear" w:color="auto" w:fill="auto"/>
          </w:tcPr>
          <w:p w:rsidR="00885983" w:rsidRPr="00806847" w:rsidRDefault="006A079B">
            <w:pPr>
              <w:widowControl w:val="0"/>
              <w:jc w:val="center"/>
              <w:rPr>
                <w:color w:val="auto"/>
              </w:rPr>
            </w:pPr>
            <w:r w:rsidRPr="00806847">
              <w:rPr>
                <w:rFonts w:ascii="Times New Roman" w:hAnsi="Times New Roman" w:cs="Times New Roman"/>
                <w:color w:val="auto"/>
              </w:rPr>
              <w:t>Понад 179 до 185 включно</w:t>
            </w:r>
          </w:p>
        </w:tc>
        <w:tc>
          <w:tcPr>
            <w:tcW w:w="3242" w:type="dxa"/>
            <w:tcBorders>
              <w:top w:val="single" w:sz="4" w:space="0" w:color="00000A"/>
              <w:left w:val="single" w:sz="4" w:space="0" w:color="00000A"/>
              <w:bottom w:val="single" w:sz="4" w:space="0" w:color="00000A"/>
              <w:right w:val="single" w:sz="4" w:space="0" w:color="00000A"/>
            </w:tcBorders>
            <w:shd w:val="clear" w:color="auto" w:fill="auto"/>
          </w:tcPr>
          <w:p w:rsidR="00885983" w:rsidRPr="00806847" w:rsidRDefault="006A079B">
            <w:pPr>
              <w:widowControl w:val="0"/>
              <w:jc w:val="center"/>
              <w:rPr>
                <w:color w:val="auto"/>
              </w:rPr>
            </w:pPr>
            <w:r w:rsidRPr="00806847">
              <w:rPr>
                <w:rFonts w:ascii="Times New Roman" w:hAnsi="Times New Roman" w:cs="Times New Roman"/>
                <w:color w:val="auto"/>
              </w:rPr>
              <w:t>5</w:t>
            </w:r>
          </w:p>
        </w:tc>
      </w:tr>
      <w:tr w:rsidR="00885983" w:rsidRPr="00806847">
        <w:tc>
          <w:tcPr>
            <w:tcW w:w="3000" w:type="dxa"/>
            <w:tcBorders>
              <w:top w:val="single" w:sz="4" w:space="0" w:color="00000A"/>
              <w:left w:val="single" w:sz="4" w:space="0" w:color="00000A"/>
              <w:bottom w:val="single" w:sz="4" w:space="0" w:color="00000A"/>
              <w:right w:val="single" w:sz="4" w:space="0" w:color="00000A"/>
            </w:tcBorders>
            <w:shd w:val="clear" w:color="auto" w:fill="auto"/>
          </w:tcPr>
          <w:p w:rsidR="00885983" w:rsidRPr="00806847" w:rsidRDefault="006A079B">
            <w:pPr>
              <w:widowControl w:val="0"/>
              <w:jc w:val="center"/>
              <w:rPr>
                <w:color w:val="auto"/>
              </w:rPr>
            </w:pPr>
            <w:r w:rsidRPr="00806847">
              <w:rPr>
                <w:rFonts w:ascii="Times New Roman" w:hAnsi="Times New Roman" w:cs="Times New Roman"/>
                <w:color w:val="auto"/>
              </w:rPr>
              <w:t>188</w:t>
            </w:r>
          </w:p>
        </w:tc>
        <w:tc>
          <w:tcPr>
            <w:tcW w:w="3396" w:type="dxa"/>
            <w:tcBorders>
              <w:top w:val="single" w:sz="4" w:space="0" w:color="00000A"/>
              <w:left w:val="single" w:sz="4" w:space="0" w:color="00000A"/>
              <w:bottom w:val="single" w:sz="4" w:space="0" w:color="00000A"/>
              <w:right w:val="single" w:sz="4" w:space="0" w:color="00000A"/>
            </w:tcBorders>
            <w:shd w:val="clear" w:color="auto" w:fill="auto"/>
          </w:tcPr>
          <w:p w:rsidR="00885983" w:rsidRPr="00806847" w:rsidRDefault="006A079B">
            <w:pPr>
              <w:widowControl w:val="0"/>
              <w:jc w:val="center"/>
              <w:rPr>
                <w:color w:val="auto"/>
              </w:rPr>
            </w:pPr>
            <w:r w:rsidRPr="00806847">
              <w:rPr>
                <w:rFonts w:ascii="Times New Roman" w:hAnsi="Times New Roman" w:cs="Times New Roman"/>
                <w:color w:val="auto"/>
              </w:rPr>
              <w:t>Понад 185 до 191 включно</w:t>
            </w:r>
          </w:p>
        </w:tc>
        <w:tc>
          <w:tcPr>
            <w:tcW w:w="3242" w:type="dxa"/>
            <w:tcBorders>
              <w:top w:val="single" w:sz="4" w:space="0" w:color="00000A"/>
              <w:left w:val="single" w:sz="4" w:space="0" w:color="00000A"/>
              <w:bottom w:val="single" w:sz="4" w:space="0" w:color="00000A"/>
              <w:right w:val="single" w:sz="4" w:space="0" w:color="00000A"/>
            </w:tcBorders>
            <w:shd w:val="clear" w:color="auto" w:fill="auto"/>
          </w:tcPr>
          <w:p w:rsidR="00885983" w:rsidRPr="00806847" w:rsidRDefault="006A079B">
            <w:pPr>
              <w:widowControl w:val="0"/>
              <w:jc w:val="center"/>
              <w:rPr>
                <w:color w:val="auto"/>
              </w:rPr>
            </w:pPr>
            <w:r w:rsidRPr="00806847">
              <w:rPr>
                <w:rFonts w:ascii="Times New Roman" w:hAnsi="Times New Roman" w:cs="Times New Roman"/>
                <w:color w:val="auto"/>
              </w:rPr>
              <w:t>6</w:t>
            </w:r>
          </w:p>
        </w:tc>
      </w:tr>
      <w:tr w:rsidR="00885983" w:rsidRPr="00806847">
        <w:tc>
          <w:tcPr>
            <w:tcW w:w="3000" w:type="dxa"/>
            <w:tcBorders>
              <w:top w:val="single" w:sz="4" w:space="0" w:color="00000A"/>
              <w:left w:val="single" w:sz="4" w:space="0" w:color="00000A"/>
              <w:bottom w:val="single" w:sz="4" w:space="0" w:color="00000A"/>
              <w:right w:val="single" w:sz="4" w:space="0" w:color="00000A"/>
            </w:tcBorders>
            <w:shd w:val="clear" w:color="auto" w:fill="auto"/>
          </w:tcPr>
          <w:p w:rsidR="00885983" w:rsidRPr="00806847" w:rsidRDefault="006A079B">
            <w:pPr>
              <w:widowControl w:val="0"/>
              <w:jc w:val="center"/>
              <w:rPr>
                <w:color w:val="auto"/>
              </w:rPr>
            </w:pPr>
            <w:r w:rsidRPr="00806847">
              <w:rPr>
                <w:rFonts w:ascii="Times New Roman" w:hAnsi="Times New Roman" w:cs="Times New Roman"/>
                <w:color w:val="auto"/>
              </w:rPr>
              <w:t>194</w:t>
            </w:r>
          </w:p>
        </w:tc>
        <w:tc>
          <w:tcPr>
            <w:tcW w:w="3396" w:type="dxa"/>
            <w:tcBorders>
              <w:top w:val="single" w:sz="4" w:space="0" w:color="00000A"/>
              <w:left w:val="single" w:sz="4" w:space="0" w:color="00000A"/>
              <w:bottom w:val="single" w:sz="4" w:space="0" w:color="00000A"/>
              <w:right w:val="single" w:sz="4" w:space="0" w:color="00000A"/>
            </w:tcBorders>
            <w:shd w:val="clear" w:color="auto" w:fill="auto"/>
          </w:tcPr>
          <w:p w:rsidR="00885983" w:rsidRPr="00806847" w:rsidRDefault="006A079B">
            <w:pPr>
              <w:widowControl w:val="0"/>
              <w:jc w:val="center"/>
              <w:rPr>
                <w:color w:val="auto"/>
              </w:rPr>
            </w:pPr>
            <w:r w:rsidRPr="00806847">
              <w:rPr>
                <w:rFonts w:ascii="Times New Roman" w:hAnsi="Times New Roman" w:cs="Times New Roman"/>
                <w:color w:val="auto"/>
              </w:rPr>
              <w:t>Понад 191 до 197 включно</w:t>
            </w:r>
          </w:p>
        </w:tc>
        <w:tc>
          <w:tcPr>
            <w:tcW w:w="3242" w:type="dxa"/>
            <w:tcBorders>
              <w:top w:val="single" w:sz="4" w:space="0" w:color="00000A"/>
              <w:left w:val="single" w:sz="4" w:space="0" w:color="00000A"/>
              <w:bottom w:val="single" w:sz="4" w:space="0" w:color="00000A"/>
              <w:right w:val="single" w:sz="4" w:space="0" w:color="00000A"/>
            </w:tcBorders>
            <w:shd w:val="clear" w:color="auto" w:fill="auto"/>
          </w:tcPr>
          <w:p w:rsidR="00885983" w:rsidRPr="00806847" w:rsidRDefault="006A079B">
            <w:pPr>
              <w:widowControl w:val="0"/>
              <w:jc w:val="center"/>
              <w:rPr>
                <w:color w:val="auto"/>
              </w:rPr>
            </w:pPr>
            <w:r w:rsidRPr="00806847">
              <w:rPr>
                <w:rFonts w:ascii="Times New Roman" w:hAnsi="Times New Roman" w:cs="Times New Roman"/>
                <w:color w:val="auto"/>
              </w:rPr>
              <w:t>7</w:t>
            </w:r>
          </w:p>
        </w:tc>
      </w:tr>
      <w:tr w:rsidR="00885983" w:rsidRPr="00806847">
        <w:tc>
          <w:tcPr>
            <w:tcW w:w="3000" w:type="dxa"/>
            <w:tcBorders>
              <w:top w:val="single" w:sz="4" w:space="0" w:color="00000A"/>
              <w:left w:val="single" w:sz="4" w:space="0" w:color="00000A"/>
              <w:bottom w:val="single" w:sz="4" w:space="0" w:color="00000A"/>
              <w:right w:val="single" w:sz="4" w:space="0" w:color="00000A"/>
            </w:tcBorders>
            <w:shd w:val="clear" w:color="auto" w:fill="auto"/>
          </w:tcPr>
          <w:p w:rsidR="00885983" w:rsidRPr="00806847" w:rsidRDefault="006A079B">
            <w:pPr>
              <w:widowControl w:val="0"/>
              <w:jc w:val="center"/>
              <w:rPr>
                <w:color w:val="auto"/>
              </w:rPr>
            </w:pPr>
            <w:r w:rsidRPr="00806847">
              <w:rPr>
                <w:rFonts w:ascii="Times New Roman" w:hAnsi="Times New Roman" w:cs="Times New Roman"/>
                <w:color w:val="auto"/>
              </w:rPr>
              <w:t>200</w:t>
            </w:r>
          </w:p>
        </w:tc>
        <w:tc>
          <w:tcPr>
            <w:tcW w:w="3396" w:type="dxa"/>
            <w:tcBorders>
              <w:top w:val="single" w:sz="4" w:space="0" w:color="00000A"/>
              <w:left w:val="single" w:sz="4" w:space="0" w:color="00000A"/>
              <w:bottom w:val="single" w:sz="4" w:space="0" w:color="00000A"/>
              <w:right w:val="single" w:sz="4" w:space="0" w:color="00000A"/>
            </w:tcBorders>
            <w:shd w:val="clear" w:color="auto" w:fill="auto"/>
          </w:tcPr>
          <w:p w:rsidR="00885983" w:rsidRPr="00806847" w:rsidRDefault="006A079B">
            <w:pPr>
              <w:widowControl w:val="0"/>
              <w:jc w:val="center"/>
              <w:rPr>
                <w:color w:val="auto"/>
              </w:rPr>
            </w:pPr>
            <w:r w:rsidRPr="00806847">
              <w:rPr>
                <w:rFonts w:ascii="Times New Roman" w:hAnsi="Times New Roman" w:cs="Times New Roman"/>
                <w:color w:val="auto"/>
              </w:rPr>
              <w:t>Понад 197 до 203 включно</w:t>
            </w:r>
          </w:p>
        </w:tc>
        <w:tc>
          <w:tcPr>
            <w:tcW w:w="3242" w:type="dxa"/>
            <w:tcBorders>
              <w:top w:val="single" w:sz="4" w:space="0" w:color="00000A"/>
              <w:left w:val="single" w:sz="4" w:space="0" w:color="00000A"/>
              <w:bottom w:val="single" w:sz="4" w:space="0" w:color="00000A"/>
              <w:right w:val="single" w:sz="4" w:space="0" w:color="00000A"/>
            </w:tcBorders>
            <w:shd w:val="clear" w:color="auto" w:fill="auto"/>
          </w:tcPr>
          <w:p w:rsidR="00885983" w:rsidRPr="00806847" w:rsidRDefault="006A079B">
            <w:pPr>
              <w:widowControl w:val="0"/>
              <w:jc w:val="center"/>
              <w:rPr>
                <w:color w:val="auto"/>
              </w:rPr>
            </w:pPr>
            <w:r w:rsidRPr="00806847">
              <w:rPr>
                <w:rFonts w:ascii="Times New Roman" w:hAnsi="Times New Roman" w:cs="Times New Roman"/>
                <w:color w:val="auto"/>
              </w:rPr>
              <w:t>8</w:t>
            </w:r>
          </w:p>
        </w:tc>
      </w:tr>
    </w:tbl>
    <w:p w:rsidR="00885983" w:rsidRPr="00806847" w:rsidRDefault="006A079B">
      <w:pPr>
        <w:jc w:val="right"/>
        <w:rPr>
          <w:color w:val="auto"/>
        </w:rPr>
      </w:pPr>
      <w:r w:rsidRPr="00806847">
        <w:rPr>
          <w:rFonts w:ascii="Times New Roman" w:hAnsi="Times New Roman" w:cs="Times New Roman"/>
          <w:b/>
          <w:bCs/>
          <w:color w:val="auto"/>
        </w:rPr>
        <w:t xml:space="preserve">Таблиця 11.2 </w:t>
      </w:r>
    </w:p>
    <w:p w:rsidR="00885983" w:rsidRPr="00806847" w:rsidRDefault="006A079B">
      <w:pPr>
        <w:jc w:val="right"/>
        <w:rPr>
          <w:color w:val="auto"/>
        </w:rPr>
      </w:pPr>
      <w:r w:rsidRPr="00806847">
        <w:rPr>
          <w:rFonts w:ascii="Times New Roman" w:hAnsi="Times New Roman" w:cs="Times New Roman"/>
          <w:b/>
          <w:bCs/>
          <w:color w:val="auto"/>
        </w:rPr>
        <w:t>Розміри типових фігур</w:t>
      </w:r>
    </w:p>
    <w:tbl>
      <w:tblPr>
        <w:tblW w:w="9638" w:type="dxa"/>
        <w:tblInd w:w="120" w:type="dxa"/>
        <w:tblLayout w:type="fixed"/>
        <w:tblLook w:val="01E0" w:firstRow="1" w:lastRow="1" w:firstColumn="1" w:lastColumn="1" w:noHBand="0" w:noVBand="0"/>
      </w:tblPr>
      <w:tblGrid>
        <w:gridCol w:w="3000"/>
        <w:gridCol w:w="3413"/>
        <w:gridCol w:w="3225"/>
      </w:tblGrid>
      <w:tr w:rsidR="00885983" w:rsidRPr="00806847">
        <w:tc>
          <w:tcPr>
            <w:tcW w:w="3000" w:type="dxa"/>
            <w:tcBorders>
              <w:top w:val="single" w:sz="4" w:space="0" w:color="00000A"/>
              <w:left w:val="single" w:sz="4" w:space="0" w:color="00000A"/>
              <w:bottom w:val="single" w:sz="4" w:space="0" w:color="00000A"/>
              <w:right w:val="single" w:sz="4" w:space="0" w:color="00000A"/>
            </w:tcBorders>
            <w:shd w:val="clear" w:color="auto" w:fill="auto"/>
            <w:vAlign w:val="center"/>
          </w:tcPr>
          <w:p w:rsidR="00885983" w:rsidRPr="00806847" w:rsidRDefault="006A079B">
            <w:pPr>
              <w:widowControl w:val="0"/>
              <w:jc w:val="center"/>
              <w:rPr>
                <w:color w:val="auto"/>
              </w:rPr>
            </w:pPr>
            <w:r w:rsidRPr="00806847">
              <w:rPr>
                <w:rFonts w:ascii="Times New Roman" w:hAnsi="Times New Roman" w:cs="Times New Roman"/>
                <w:color w:val="auto"/>
              </w:rPr>
              <w:t>Обхват грудей типової фігури, см</w:t>
            </w:r>
          </w:p>
        </w:tc>
        <w:tc>
          <w:tcPr>
            <w:tcW w:w="3413" w:type="dxa"/>
            <w:tcBorders>
              <w:top w:val="single" w:sz="4" w:space="0" w:color="00000A"/>
              <w:left w:val="single" w:sz="4" w:space="0" w:color="00000A"/>
              <w:bottom w:val="single" w:sz="4" w:space="0" w:color="00000A"/>
              <w:right w:val="single" w:sz="4" w:space="0" w:color="00000A"/>
            </w:tcBorders>
            <w:shd w:val="clear" w:color="auto" w:fill="auto"/>
            <w:vAlign w:val="center"/>
          </w:tcPr>
          <w:p w:rsidR="00885983" w:rsidRPr="00806847" w:rsidRDefault="006A079B">
            <w:pPr>
              <w:widowControl w:val="0"/>
              <w:jc w:val="center"/>
              <w:rPr>
                <w:color w:val="auto"/>
              </w:rPr>
            </w:pPr>
            <w:r w:rsidRPr="00806847">
              <w:rPr>
                <w:rFonts w:ascii="Times New Roman" w:hAnsi="Times New Roman" w:cs="Times New Roman"/>
                <w:color w:val="auto"/>
              </w:rPr>
              <w:t>Інтервал обхвату грудей, см</w:t>
            </w:r>
          </w:p>
        </w:tc>
        <w:tc>
          <w:tcPr>
            <w:tcW w:w="3225" w:type="dxa"/>
            <w:tcBorders>
              <w:top w:val="single" w:sz="4" w:space="0" w:color="00000A"/>
              <w:left w:val="single" w:sz="4" w:space="0" w:color="00000A"/>
              <w:bottom w:val="single" w:sz="4" w:space="0" w:color="00000A"/>
              <w:right w:val="single" w:sz="4" w:space="0" w:color="00000A"/>
            </w:tcBorders>
            <w:shd w:val="clear" w:color="auto" w:fill="auto"/>
            <w:vAlign w:val="center"/>
          </w:tcPr>
          <w:p w:rsidR="00885983" w:rsidRPr="00806847" w:rsidRDefault="006A079B">
            <w:pPr>
              <w:widowControl w:val="0"/>
              <w:jc w:val="center"/>
              <w:rPr>
                <w:color w:val="auto"/>
              </w:rPr>
            </w:pPr>
            <w:r w:rsidRPr="00806847">
              <w:rPr>
                <w:rFonts w:ascii="Times New Roman" w:hAnsi="Times New Roman" w:cs="Times New Roman"/>
                <w:color w:val="auto"/>
              </w:rPr>
              <w:t>Умовний розмір</w:t>
            </w:r>
          </w:p>
        </w:tc>
      </w:tr>
      <w:tr w:rsidR="00885983" w:rsidRPr="00806847">
        <w:tc>
          <w:tcPr>
            <w:tcW w:w="3000" w:type="dxa"/>
            <w:tcBorders>
              <w:top w:val="single" w:sz="4" w:space="0" w:color="00000A"/>
              <w:left w:val="single" w:sz="4" w:space="0" w:color="00000A"/>
              <w:bottom w:val="single" w:sz="4" w:space="0" w:color="00000A"/>
              <w:right w:val="single" w:sz="4" w:space="0" w:color="00000A"/>
            </w:tcBorders>
            <w:shd w:val="clear" w:color="auto" w:fill="auto"/>
          </w:tcPr>
          <w:p w:rsidR="00885983" w:rsidRPr="00806847" w:rsidRDefault="006A079B">
            <w:pPr>
              <w:widowControl w:val="0"/>
              <w:jc w:val="center"/>
              <w:rPr>
                <w:color w:val="auto"/>
              </w:rPr>
            </w:pPr>
            <w:r w:rsidRPr="00806847">
              <w:rPr>
                <w:rFonts w:ascii="Times New Roman" w:hAnsi="Times New Roman" w:cs="Times New Roman"/>
                <w:color w:val="auto"/>
              </w:rPr>
              <w:t>88</w:t>
            </w:r>
          </w:p>
        </w:tc>
        <w:tc>
          <w:tcPr>
            <w:tcW w:w="3413" w:type="dxa"/>
            <w:tcBorders>
              <w:top w:val="single" w:sz="4" w:space="0" w:color="00000A"/>
              <w:left w:val="single" w:sz="4" w:space="0" w:color="00000A"/>
              <w:bottom w:val="single" w:sz="4" w:space="0" w:color="00000A"/>
              <w:right w:val="single" w:sz="4" w:space="0" w:color="00000A"/>
            </w:tcBorders>
            <w:shd w:val="clear" w:color="auto" w:fill="auto"/>
          </w:tcPr>
          <w:p w:rsidR="00885983" w:rsidRPr="00806847" w:rsidRDefault="006A079B">
            <w:pPr>
              <w:widowControl w:val="0"/>
              <w:jc w:val="center"/>
              <w:rPr>
                <w:color w:val="auto"/>
              </w:rPr>
            </w:pPr>
            <w:r w:rsidRPr="00806847">
              <w:rPr>
                <w:rFonts w:ascii="Times New Roman" w:hAnsi="Times New Roman" w:cs="Times New Roman"/>
                <w:color w:val="auto"/>
              </w:rPr>
              <w:t>Від 86 до 90 включно</w:t>
            </w:r>
          </w:p>
        </w:tc>
        <w:tc>
          <w:tcPr>
            <w:tcW w:w="3225" w:type="dxa"/>
            <w:tcBorders>
              <w:top w:val="single" w:sz="4" w:space="0" w:color="00000A"/>
              <w:left w:val="single" w:sz="4" w:space="0" w:color="00000A"/>
              <w:bottom w:val="single" w:sz="4" w:space="0" w:color="00000A"/>
              <w:right w:val="single" w:sz="4" w:space="0" w:color="00000A"/>
            </w:tcBorders>
            <w:shd w:val="clear" w:color="auto" w:fill="auto"/>
          </w:tcPr>
          <w:p w:rsidR="00885983" w:rsidRPr="00806847" w:rsidRDefault="006A079B">
            <w:pPr>
              <w:widowControl w:val="0"/>
              <w:jc w:val="center"/>
              <w:rPr>
                <w:color w:val="auto"/>
              </w:rPr>
            </w:pPr>
            <w:r w:rsidRPr="00806847">
              <w:rPr>
                <w:rFonts w:ascii="Times New Roman" w:hAnsi="Times New Roman" w:cs="Times New Roman"/>
                <w:color w:val="auto"/>
              </w:rPr>
              <w:t>44</w:t>
            </w:r>
          </w:p>
        </w:tc>
      </w:tr>
      <w:tr w:rsidR="00885983" w:rsidRPr="00806847">
        <w:tc>
          <w:tcPr>
            <w:tcW w:w="3000" w:type="dxa"/>
            <w:tcBorders>
              <w:top w:val="single" w:sz="4" w:space="0" w:color="00000A"/>
              <w:left w:val="single" w:sz="4" w:space="0" w:color="00000A"/>
              <w:bottom w:val="single" w:sz="4" w:space="0" w:color="00000A"/>
              <w:right w:val="single" w:sz="4" w:space="0" w:color="00000A"/>
            </w:tcBorders>
            <w:shd w:val="clear" w:color="auto" w:fill="auto"/>
          </w:tcPr>
          <w:p w:rsidR="00885983" w:rsidRPr="00806847" w:rsidRDefault="006A079B">
            <w:pPr>
              <w:widowControl w:val="0"/>
              <w:jc w:val="center"/>
              <w:rPr>
                <w:color w:val="auto"/>
              </w:rPr>
            </w:pPr>
            <w:r w:rsidRPr="00806847">
              <w:rPr>
                <w:rFonts w:ascii="Times New Roman" w:hAnsi="Times New Roman" w:cs="Times New Roman"/>
                <w:color w:val="auto"/>
              </w:rPr>
              <w:t>92</w:t>
            </w:r>
          </w:p>
        </w:tc>
        <w:tc>
          <w:tcPr>
            <w:tcW w:w="3413" w:type="dxa"/>
            <w:tcBorders>
              <w:top w:val="single" w:sz="4" w:space="0" w:color="00000A"/>
              <w:left w:val="single" w:sz="4" w:space="0" w:color="00000A"/>
              <w:bottom w:val="single" w:sz="4" w:space="0" w:color="00000A"/>
              <w:right w:val="single" w:sz="4" w:space="0" w:color="00000A"/>
            </w:tcBorders>
            <w:shd w:val="clear" w:color="auto" w:fill="auto"/>
          </w:tcPr>
          <w:p w:rsidR="00885983" w:rsidRPr="00806847" w:rsidRDefault="006A079B">
            <w:pPr>
              <w:widowControl w:val="0"/>
              <w:jc w:val="center"/>
              <w:rPr>
                <w:color w:val="auto"/>
              </w:rPr>
            </w:pPr>
            <w:r w:rsidRPr="00806847">
              <w:rPr>
                <w:rFonts w:ascii="Times New Roman" w:hAnsi="Times New Roman" w:cs="Times New Roman"/>
                <w:color w:val="auto"/>
              </w:rPr>
              <w:t>Понад 90 до 94 включно</w:t>
            </w:r>
          </w:p>
        </w:tc>
        <w:tc>
          <w:tcPr>
            <w:tcW w:w="3225" w:type="dxa"/>
            <w:tcBorders>
              <w:top w:val="single" w:sz="4" w:space="0" w:color="00000A"/>
              <w:left w:val="single" w:sz="4" w:space="0" w:color="00000A"/>
              <w:bottom w:val="single" w:sz="4" w:space="0" w:color="00000A"/>
              <w:right w:val="single" w:sz="4" w:space="0" w:color="00000A"/>
            </w:tcBorders>
            <w:shd w:val="clear" w:color="auto" w:fill="auto"/>
          </w:tcPr>
          <w:p w:rsidR="00885983" w:rsidRPr="00806847" w:rsidRDefault="006A079B">
            <w:pPr>
              <w:widowControl w:val="0"/>
              <w:jc w:val="center"/>
              <w:rPr>
                <w:color w:val="auto"/>
              </w:rPr>
            </w:pPr>
            <w:r w:rsidRPr="00806847">
              <w:rPr>
                <w:rFonts w:ascii="Times New Roman" w:hAnsi="Times New Roman" w:cs="Times New Roman"/>
                <w:color w:val="auto"/>
              </w:rPr>
              <w:t>46</w:t>
            </w:r>
          </w:p>
        </w:tc>
      </w:tr>
      <w:tr w:rsidR="00885983" w:rsidRPr="00806847">
        <w:tc>
          <w:tcPr>
            <w:tcW w:w="3000" w:type="dxa"/>
            <w:tcBorders>
              <w:top w:val="single" w:sz="4" w:space="0" w:color="00000A"/>
              <w:left w:val="single" w:sz="4" w:space="0" w:color="00000A"/>
              <w:bottom w:val="single" w:sz="4" w:space="0" w:color="00000A"/>
              <w:right w:val="single" w:sz="4" w:space="0" w:color="00000A"/>
            </w:tcBorders>
            <w:shd w:val="clear" w:color="auto" w:fill="auto"/>
          </w:tcPr>
          <w:p w:rsidR="00885983" w:rsidRPr="00806847" w:rsidRDefault="006A079B">
            <w:pPr>
              <w:widowControl w:val="0"/>
              <w:jc w:val="center"/>
              <w:rPr>
                <w:color w:val="auto"/>
              </w:rPr>
            </w:pPr>
            <w:r w:rsidRPr="00806847">
              <w:rPr>
                <w:rFonts w:ascii="Times New Roman" w:hAnsi="Times New Roman" w:cs="Times New Roman"/>
                <w:color w:val="auto"/>
              </w:rPr>
              <w:t>96</w:t>
            </w:r>
          </w:p>
        </w:tc>
        <w:tc>
          <w:tcPr>
            <w:tcW w:w="3413" w:type="dxa"/>
            <w:tcBorders>
              <w:top w:val="single" w:sz="4" w:space="0" w:color="00000A"/>
              <w:left w:val="single" w:sz="4" w:space="0" w:color="00000A"/>
              <w:bottom w:val="single" w:sz="4" w:space="0" w:color="00000A"/>
              <w:right w:val="single" w:sz="4" w:space="0" w:color="00000A"/>
            </w:tcBorders>
            <w:shd w:val="clear" w:color="auto" w:fill="auto"/>
          </w:tcPr>
          <w:p w:rsidR="00885983" w:rsidRPr="00806847" w:rsidRDefault="006A079B">
            <w:pPr>
              <w:widowControl w:val="0"/>
              <w:jc w:val="center"/>
              <w:rPr>
                <w:color w:val="auto"/>
              </w:rPr>
            </w:pPr>
            <w:r w:rsidRPr="00806847">
              <w:rPr>
                <w:rFonts w:ascii="Times New Roman" w:hAnsi="Times New Roman" w:cs="Times New Roman"/>
                <w:color w:val="auto"/>
              </w:rPr>
              <w:t>Понад 94 до 98 включно</w:t>
            </w:r>
          </w:p>
        </w:tc>
        <w:tc>
          <w:tcPr>
            <w:tcW w:w="3225" w:type="dxa"/>
            <w:tcBorders>
              <w:top w:val="single" w:sz="4" w:space="0" w:color="00000A"/>
              <w:left w:val="single" w:sz="4" w:space="0" w:color="00000A"/>
              <w:bottom w:val="single" w:sz="4" w:space="0" w:color="00000A"/>
              <w:right w:val="single" w:sz="4" w:space="0" w:color="00000A"/>
            </w:tcBorders>
            <w:shd w:val="clear" w:color="auto" w:fill="auto"/>
          </w:tcPr>
          <w:p w:rsidR="00885983" w:rsidRPr="00806847" w:rsidRDefault="006A079B">
            <w:pPr>
              <w:widowControl w:val="0"/>
              <w:jc w:val="center"/>
              <w:rPr>
                <w:color w:val="auto"/>
              </w:rPr>
            </w:pPr>
            <w:r w:rsidRPr="00806847">
              <w:rPr>
                <w:rFonts w:ascii="Times New Roman" w:hAnsi="Times New Roman" w:cs="Times New Roman"/>
                <w:color w:val="auto"/>
              </w:rPr>
              <w:t>48</w:t>
            </w:r>
          </w:p>
        </w:tc>
      </w:tr>
      <w:tr w:rsidR="00885983" w:rsidRPr="00806847">
        <w:tc>
          <w:tcPr>
            <w:tcW w:w="3000" w:type="dxa"/>
            <w:tcBorders>
              <w:top w:val="single" w:sz="4" w:space="0" w:color="00000A"/>
              <w:left w:val="single" w:sz="4" w:space="0" w:color="00000A"/>
              <w:bottom w:val="single" w:sz="4" w:space="0" w:color="00000A"/>
              <w:right w:val="single" w:sz="4" w:space="0" w:color="00000A"/>
            </w:tcBorders>
            <w:shd w:val="clear" w:color="auto" w:fill="auto"/>
          </w:tcPr>
          <w:p w:rsidR="00885983" w:rsidRPr="00806847" w:rsidRDefault="006A079B">
            <w:pPr>
              <w:widowControl w:val="0"/>
              <w:jc w:val="center"/>
              <w:rPr>
                <w:color w:val="auto"/>
              </w:rPr>
            </w:pPr>
            <w:r w:rsidRPr="00806847">
              <w:rPr>
                <w:rFonts w:ascii="Times New Roman" w:hAnsi="Times New Roman" w:cs="Times New Roman"/>
                <w:color w:val="auto"/>
              </w:rPr>
              <w:t>100</w:t>
            </w:r>
          </w:p>
        </w:tc>
        <w:tc>
          <w:tcPr>
            <w:tcW w:w="3413" w:type="dxa"/>
            <w:tcBorders>
              <w:top w:val="single" w:sz="4" w:space="0" w:color="00000A"/>
              <w:left w:val="single" w:sz="4" w:space="0" w:color="00000A"/>
              <w:bottom w:val="single" w:sz="4" w:space="0" w:color="00000A"/>
              <w:right w:val="single" w:sz="4" w:space="0" w:color="00000A"/>
            </w:tcBorders>
            <w:shd w:val="clear" w:color="auto" w:fill="auto"/>
          </w:tcPr>
          <w:p w:rsidR="00885983" w:rsidRPr="00806847" w:rsidRDefault="006A079B">
            <w:pPr>
              <w:widowControl w:val="0"/>
              <w:jc w:val="center"/>
              <w:rPr>
                <w:color w:val="auto"/>
              </w:rPr>
            </w:pPr>
            <w:r w:rsidRPr="00806847">
              <w:rPr>
                <w:rFonts w:ascii="Times New Roman" w:hAnsi="Times New Roman" w:cs="Times New Roman"/>
                <w:color w:val="auto"/>
              </w:rPr>
              <w:t>Понад 98 до 102 включно</w:t>
            </w:r>
          </w:p>
        </w:tc>
        <w:tc>
          <w:tcPr>
            <w:tcW w:w="3225" w:type="dxa"/>
            <w:tcBorders>
              <w:top w:val="single" w:sz="4" w:space="0" w:color="00000A"/>
              <w:left w:val="single" w:sz="4" w:space="0" w:color="00000A"/>
              <w:bottom w:val="single" w:sz="4" w:space="0" w:color="00000A"/>
              <w:right w:val="single" w:sz="4" w:space="0" w:color="00000A"/>
            </w:tcBorders>
            <w:shd w:val="clear" w:color="auto" w:fill="auto"/>
          </w:tcPr>
          <w:p w:rsidR="00885983" w:rsidRPr="00806847" w:rsidRDefault="006A079B">
            <w:pPr>
              <w:widowControl w:val="0"/>
              <w:jc w:val="center"/>
              <w:rPr>
                <w:color w:val="auto"/>
              </w:rPr>
            </w:pPr>
            <w:r w:rsidRPr="00806847">
              <w:rPr>
                <w:rFonts w:ascii="Times New Roman" w:hAnsi="Times New Roman" w:cs="Times New Roman"/>
                <w:color w:val="auto"/>
              </w:rPr>
              <w:t>50</w:t>
            </w:r>
          </w:p>
        </w:tc>
      </w:tr>
      <w:tr w:rsidR="00885983" w:rsidRPr="00806847">
        <w:tc>
          <w:tcPr>
            <w:tcW w:w="3000" w:type="dxa"/>
            <w:tcBorders>
              <w:top w:val="single" w:sz="4" w:space="0" w:color="00000A"/>
              <w:left w:val="single" w:sz="4" w:space="0" w:color="00000A"/>
              <w:bottom w:val="single" w:sz="4" w:space="0" w:color="00000A"/>
              <w:right w:val="single" w:sz="4" w:space="0" w:color="00000A"/>
            </w:tcBorders>
            <w:shd w:val="clear" w:color="auto" w:fill="auto"/>
          </w:tcPr>
          <w:p w:rsidR="00885983" w:rsidRPr="00806847" w:rsidRDefault="006A079B">
            <w:pPr>
              <w:widowControl w:val="0"/>
              <w:jc w:val="center"/>
              <w:rPr>
                <w:color w:val="auto"/>
              </w:rPr>
            </w:pPr>
            <w:r w:rsidRPr="00806847">
              <w:rPr>
                <w:rFonts w:ascii="Times New Roman" w:hAnsi="Times New Roman" w:cs="Times New Roman"/>
                <w:color w:val="auto"/>
              </w:rPr>
              <w:t>104</w:t>
            </w:r>
          </w:p>
        </w:tc>
        <w:tc>
          <w:tcPr>
            <w:tcW w:w="3413" w:type="dxa"/>
            <w:tcBorders>
              <w:top w:val="single" w:sz="4" w:space="0" w:color="00000A"/>
              <w:left w:val="single" w:sz="4" w:space="0" w:color="00000A"/>
              <w:bottom w:val="single" w:sz="4" w:space="0" w:color="00000A"/>
              <w:right w:val="single" w:sz="4" w:space="0" w:color="00000A"/>
            </w:tcBorders>
            <w:shd w:val="clear" w:color="auto" w:fill="auto"/>
          </w:tcPr>
          <w:p w:rsidR="00885983" w:rsidRPr="00806847" w:rsidRDefault="006A079B">
            <w:pPr>
              <w:widowControl w:val="0"/>
              <w:jc w:val="center"/>
              <w:rPr>
                <w:color w:val="auto"/>
              </w:rPr>
            </w:pPr>
            <w:r w:rsidRPr="00806847">
              <w:rPr>
                <w:rFonts w:ascii="Times New Roman" w:hAnsi="Times New Roman" w:cs="Times New Roman"/>
                <w:color w:val="auto"/>
              </w:rPr>
              <w:t>Понад 102 до 106 включно</w:t>
            </w:r>
          </w:p>
        </w:tc>
        <w:tc>
          <w:tcPr>
            <w:tcW w:w="3225" w:type="dxa"/>
            <w:tcBorders>
              <w:top w:val="single" w:sz="4" w:space="0" w:color="00000A"/>
              <w:left w:val="single" w:sz="4" w:space="0" w:color="00000A"/>
              <w:bottom w:val="single" w:sz="4" w:space="0" w:color="00000A"/>
              <w:right w:val="single" w:sz="4" w:space="0" w:color="00000A"/>
            </w:tcBorders>
            <w:shd w:val="clear" w:color="auto" w:fill="auto"/>
          </w:tcPr>
          <w:p w:rsidR="00885983" w:rsidRPr="00806847" w:rsidRDefault="006A079B">
            <w:pPr>
              <w:widowControl w:val="0"/>
              <w:jc w:val="center"/>
              <w:rPr>
                <w:color w:val="auto"/>
              </w:rPr>
            </w:pPr>
            <w:r w:rsidRPr="00806847">
              <w:rPr>
                <w:rFonts w:ascii="Times New Roman" w:hAnsi="Times New Roman" w:cs="Times New Roman"/>
                <w:color w:val="auto"/>
              </w:rPr>
              <w:t>52</w:t>
            </w:r>
          </w:p>
        </w:tc>
      </w:tr>
      <w:tr w:rsidR="00885983" w:rsidRPr="00806847">
        <w:tc>
          <w:tcPr>
            <w:tcW w:w="3000" w:type="dxa"/>
            <w:tcBorders>
              <w:top w:val="single" w:sz="4" w:space="0" w:color="00000A"/>
              <w:left w:val="single" w:sz="4" w:space="0" w:color="00000A"/>
              <w:bottom w:val="single" w:sz="4" w:space="0" w:color="00000A"/>
              <w:right w:val="single" w:sz="4" w:space="0" w:color="00000A"/>
            </w:tcBorders>
            <w:shd w:val="clear" w:color="auto" w:fill="auto"/>
          </w:tcPr>
          <w:p w:rsidR="00885983" w:rsidRPr="00806847" w:rsidRDefault="006A079B">
            <w:pPr>
              <w:widowControl w:val="0"/>
              <w:jc w:val="center"/>
              <w:rPr>
                <w:color w:val="auto"/>
              </w:rPr>
            </w:pPr>
            <w:r w:rsidRPr="00806847">
              <w:rPr>
                <w:rFonts w:ascii="Times New Roman" w:hAnsi="Times New Roman" w:cs="Times New Roman"/>
                <w:color w:val="auto"/>
              </w:rPr>
              <w:t>108</w:t>
            </w:r>
          </w:p>
        </w:tc>
        <w:tc>
          <w:tcPr>
            <w:tcW w:w="3413" w:type="dxa"/>
            <w:tcBorders>
              <w:top w:val="single" w:sz="4" w:space="0" w:color="00000A"/>
              <w:left w:val="single" w:sz="4" w:space="0" w:color="00000A"/>
              <w:bottom w:val="single" w:sz="4" w:space="0" w:color="00000A"/>
              <w:right w:val="single" w:sz="4" w:space="0" w:color="00000A"/>
            </w:tcBorders>
            <w:shd w:val="clear" w:color="auto" w:fill="auto"/>
          </w:tcPr>
          <w:p w:rsidR="00885983" w:rsidRPr="00806847" w:rsidRDefault="006A079B">
            <w:pPr>
              <w:widowControl w:val="0"/>
              <w:jc w:val="center"/>
              <w:rPr>
                <w:color w:val="auto"/>
              </w:rPr>
            </w:pPr>
            <w:r w:rsidRPr="00806847">
              <w:rPr>
                <w:rFonts w:ascii="Times New Roman" w:hAnsi="Times New Roman" w:cs="Times New Roman"/>
                <w:color w:val="auto"/>
              </w:rPr>
              <w:t>Понад 106 до 110 включно</w:t>
            </w:r>
          </w:p>
        </w:tc>
        <w:tc>
          <w:tcPr>
            <w:tcW w:w="3225" w:type="dxa"/>
            <w:tcBorders>
              <w:top w:val="single" w:sz="4" w:space="0" w:color="00000A"/>
              <w:left w:val="single" w:sz="4" w:space="0" w:color="00000A"/>
              <w:bottom w:val="single" w:sz="4" w:space="0" w:color="00000A"/>
              <w:right w:val="single" w:sz="4" w:space="0" w:color="00000A"/>
            </w:tcBorders>
            <w:shd w:val="clear" w:color="auto" w:fill="auto"/>
          </w:tcPr>
          <w:p w:rsidR="00885983" w:rsidRPr="00806847" w:rsidRDefault="006A079B">
            <w:pPr>
              <w:widowControl w:val="0"/>
              <w:jc w:val="center"/>
              <w:rPr>
                <w:color w:val="auto"/>
              </w:rPr>
            </w:pPr>
            <w:r w:rsidRPr="00806847">
              <w:rPr>
                <w:rFonts w:ascii="Times New Roman" w:hAnsi="Times New Roman" w:cs="Times New Roman"/>
                <w:color w:val="auto"/>
              </w:rPr>
              <w:t>54</w:t>
            </w:r>
          </w:p>
        </w:tc>
      </w:tr>
      <w:tr w:rsidR="00885983" w:rsidRPr="00806847">
        <w:tc>
          <w:tcPr>
            <w:tcW w:w="3000" w:type="dxa"/>
            <w:tcBorders>
              <w:top w:val="single" w:sz="4" w:space="0" w:color="00000A"/>
              <w:left w:val="single" w:sz="4" w:space="0" w:color="00000A"/>
              <w:bottom w:val="single" w:sz="4" w:space="0" w:color="00000A"/>
              <w:right w:val="single" w:sz="4" w:space="0" w:color="00000A"/>
            </w:tcBorders>
            <w:shd w:val="clear" w:color="auto" w:fill="auto"/>
          </w:tcPr>
          <w:p w:rsidR="00885983" w:rsidRPr="00806847" w:rsidRDefault="006A079B">
            <w:pPr>
              <w:widowControl w:val="0"/>
              <w:jc w:val="center"/>
              <w:rPr>
                <w:color w:val="auto"/>
              </w:rPr>
            </w:pPr>
            <w:r w:rsidRPr="00806847">
              <w:rPr>
                <w:rFonts w:ascii="Times New Roman" w:hAnsi="Times New Roman" w:cs="Times New Roman"/>
                <w:color w:val="auto"/>
              </w:rPr>
              <w:t>112</w:t>
            </w:r>
          </w:p>
        </w:tc>
        <w:tc>
          <w:tcPr>
            <w:tcW w:w="3413" w:type="dxa"/>
            <w:tcBorders>
              <w:top w:val="single" w:sz="4" w:space="0" w:color="00000A"/>
              <w:left w:val="single" w:sz="4" w:space="0" w:color="00000A"/>
              <w:bottom w:val="single" w:sz="4" w:space="0" w:color="00000A"/>
              <w:right w:val="single" w:sz="4" w:space="0" w:color="00000A"/>
            </w:tcBorders>
            <w:shd w:val="clear" w:color="auto" w:fill="auto"/>
          </w:tcPr>
          <w:p w:rsidR="00885983" w:rsidRPr="00806847" w:rsidRDefault="006A079B">
            <w:pPr>
              <w:widowControl w:val="0"/>
              <w:jc w:val="center"/>
              <w:rPr>
                <w:color w:val="auto"/>
              </w:rPr>
            </w:pPr>
            <w:r w:rsidRPr="00806847">
              <w:rPr>
                <w:rFonts w:ascii="Times New Roman" w:hAnsi="Times New Roman" w:cs="Times New Roman"/>
                <w:color w:val="auto"/>
              </w:rPr>
              <w:t>Понад 110 до 114 включно</w:t>
            </w:r>
          </w:p>
        </w:tc>
        <w:tc>
          <w:tcPr>
            <w:tcW w:w="3225" w:type="dxa"/>
            <w:tcBorders>
              <w:top w:val="single" w:sz="4" w:space="0" w:color="00000A"/>
              <w:left w:val="single" w:sz="4" w:space="0" w:color="00000A"/>
              <w:bottom w:val="single" w:sz="4" w:space="0" w:color="00000A"/>
              <w:right w:val="single" w:sz="4" w:space="0" w:color="00000A"/>
            </w:tcBorders>
            <w:shd w:val="clear" w:color="auto" w:fill="auto"/>
          </w:tcPr>
          <w:p w:rsidR="00885983" w:rsidRPr="00806847" w:rsidRDefault="006A079B">
            <w:pPr>
              <w:widowControl w:val="0"/>
              <w:jc w:val="center"/>
              <w:rPr>
                <w:color w:val="auto"/>
              </w:rPr>
            </w:pPr>
            <w:r w:rsidRPr="00806847">
              <w:rPr>
                <w:rFonts w:ascii="Times New Roman" w:hAnsi="Times New Roman" w:cs="Times New Roman"/>
                <w:color w:val="auto"/>
              </w:rPr>
              <w:t>56</w:t>
            </w:r>
          </w:p>
        </w:tc>
      </w:tr>
      <w:tr w:rsidR="00885983" w:rsidRPr="00806847">
        <w:tc>
          <w:tcPr>
            <w:tcW w:w="3000" w:type="dxa"/>
            <w:tcBorders>
              <w:top w:val="single" w:sz="4" w:space="0" w:color="00000A"/>
              <w:left w:val="single" w:sz="4" w:space="0" w:color="00000A"/>
              <w:bottom w:val="single" w:sz="4" w:space="0" w:color="00000A"/>
              <w:right w:val="single" w:sz="4" w:space="0" w:color="00000A"/>
            </w:tcBorders>
            <w:shd w:val="clear" w:color="auto" w:fill="auto"/>
          </w:tcPr>
          <w:p w:rsidR="00885983" w:rsidRPr="00806847" w:rsidRDefault="006A079B">
            <w:pPr>
              <w:widowControl w:val="0"/>
              <w:jc w:val="center"/>
              <w:rPr>
                <w:color w:val="auto"/>
              </w:rPr>
            </w:pPr>
            <w:r w:rsidRPr="00806847">
              <w:rPr>
                <w:rFonts w:ascii="Times New Roman" w:hAnsi="Times New Roman" w:cs="Times New Roman"/>
                <w:color w:val="auto"/>
              </w:rPr>
              <w:t>116</w:t>
            </w:r>
          </w:p>
        </w:tc>
        <w:tc>
          <w:tcPr>
            <w:tcW w:w="3413" w:type="dxa"/>
            <w:tcBorders>
              <w:top w:val="single" w:sz="4" w:space="0" w:color="00000A"/>
              <w:left w:val="single" w:sz="4" w:space="0" w:color="00000A"/>
              <w:bottom w:val="single" w:sz="4" w:space="0" w:color="00000A"/>
              <w:right w:val="single" w:sz="4" w:space="0" w:color="00000A"/>
            </w:tcBorders>
            <w:shd w:val="clear" w:color="auto" w:fill="auto"/>
          </w:tcPr>
          <w:p w:rsidR="00885983" w:rsidRPr="00806847" w:rsidRDefault="006A079B">
            <w:pPr>
              <w:widowControl w:val="0"/>
              <w:jc w:val="center"/>
              <w:rPr>
                <w:color w:val="auto"/>
              </w:rPr>
            </w:pPr>
            <w:r w:rsidRPr="00806847">
              <w:rPr>
                <w:rFonts w:ascii="Times New Roman" w:hAnsi="Times New Roman" w:cs="Times New Roman"/>
                <w:color w:val="auto"/>
              </w:rPr>
              <w:t>Понад 114 до 118 включно</w:t>
            </w:r>
          </w:p>
        </w:tc>
        <w:tc>
          <w:tcPr>
            <w:tcW w:w="3225" w:type="dxa"/>
            <w:tcBorders>
              <w:top w:val="single" w:sz="4" w:space="0" w:color="00000A"/>
              <w:left w:val="single" w:sz="4" w:space="0" w:color="00000A"/>
              <w:bottom w:val="single" w:sz="4" w:space="0" w:color="00000A"/>
              <w:right w:val="single" w:sz="4" w:space="0" w:color="00000A"/>
            </w:tcBorders>
            <w:shd w:val="clear" w:color="auto" w:fill="auto"/>
          </w:tcPr>
          <w:p w:rsidR="00885983" w:rsidRPr="00806847" w:rsidRDefault="006A079B">
            <w:pPr>
              <w:widowControl w:val="0"/>
              <w:jc w:val="center"/>
              <w:rPr>
                <w:color w:val="auto"/>
              </w:rPr>
            </w:pPr>
            <w:r w:rsidRPr="00806847">
              <w:rPr>
                <w:rFonts w:ascii="Times New Roman" w:hAnsi="Times New Roman" w:cs="Times New Roman"/>
                <w:color w:val="auto"/>
              </w:rPr>
              <w:t>58</w:t>
            </w:r>
          </w:p>
        </w:tc>
      </w:tr>
      <w:tr w:rsidR="00885983" w:rsidRPr="00806847">
        <w:tc>
          <w:tcPr>
            <w:tcW w:w="3000" w:type="dxa"/>
            <w:tcBorders>
              <w:top w:val="single" w:sz="4" w:space="0" w:color="00000A"/>
              <w:left w:val="single" w:sz="4" w:space="0" w:color="00000A"/>
              <w:bottom w:val="single" w:sz="4" w:space="0" w:color="00000A"/>
              <w:right w:val="single" w:sz="4" w:space="0" w:color="00000A"/>
            </w:tcBorders>
            <w:shd w:val="clear" w:color="auto" w:fill="auto"/>
          </w:tcPr>
          <w:p w:rsidR="00885983" w:rsidRPr="00806847" w:rsidRDefault="006A079B">
            <w:pPr>
              <w:widowControl w:val="0"/>
              <w:jc w:val="center"/>
              <w:rPr>
                <w:color w:val="auto"/>
              </w:rPr>
            </w:pPr>
            <w:r w:rsidRPr="00806847">
              <w:rPr>
                <w:rFonts w:ascii="Times New Roman" w:hAnsi="Times New Roman" w:cs="Times New Roman"/>
                <w:color w:val="auto"/>
              </w:rPr>
              <w:t>120</w:t>
            </w:r>
          </w:p>
        </w:tc>
        <w:tc>
          <w:tcPr>
            <w:tcW w:w="3413" w:type="dxa"/>
            <w:tcBorders>
              <w:top w:val="single" w:sz="4" w:space="0" w:color="00000A"/>
              <w:left w:val="single" w:sz="4" w:space="0" w:color="00000A"/>
              <w:bottom w:val="single" w:sz="4" w:space="0" w:color="00000A"/>
              <w:right w:val="single" w:sz="4" w:space="0" w:color="00000A"/>
            </w:tcBorders>
            <w:shd w:val="clear" w:color="auto" w:fill="auto"/>
          </w:tcPr>
          <w:p w:rsidR="00885983" w:rsidRPr="00806847" w:rsidRDefault="006A079B">
            <w:pPr>
              <w:widowControl w:val="0"/>
              <w:jc w:val="center"/>
              <w:rPr>
                <w:color w:val="auto"/>
              </w:rPr>
            </w:pPr>
            <w:r w:rsidRPr="00806847">
              <w:rPr>
                <w:rFonts w:ascii="Times New Roman" w:hAnsi="Times New Roman" w:cs="Times New Roman"/>
                <w:color w:val="auto"/>
              </w:rPr>
              <w:t>Понад 118 до 122 включно</w:t>
            </w:r>
          </w:p>
        </w:tc>
        <w:tc>
          <w:tcPr>
            <w:tcW w:w="3225" w:type="dxa"/>
            <w:tcBorders>
              <w:top w:val="single" w:sz="4" w:space="0" w:color="00000A"/>
              <w:left w:val="single" w:sz="4" w:space="0" w:color="00000A"/>
              <w:bottom w:val="single" w:sz="4" w:space="0" w:color="00000A"/>
              <w:right w:val="single" w:sz="4" w:space="0" w:color="00000A"/>
            </w:tcBorders>
            <w:shd w:val="clear" w:color="auto" w:fill="auto"/>
          </w:tcPr>
          <w:p w:rsidR="00885983" w:rsidRPr="00806847" w:rsidRDefault="006A079B">
            <w:pPr>
              <w:widowControl w:val="0"/>
              <w:jc w:val="center"/>
              <w:rPr>
                <w:color w:val="auto"/>
              </w:rPr>
            </w:pPr>
            <w:r w:rsidRPr="00806847">
              <w:rPr>
                <w:rFonts w:ascii="Times New Roman" w:hAnsi="Times New Roman" w:cs="Times New Roman"/>
                <w:color w:val="auto"/>
              </w:rPr>
              <w:t>60</w:t>
            </w:r>
          </w:p>
        </w:tc>
      </w:tr>
      <w:tr w:rsidR="00885983" w:rsidRPr="00806847">
        <w:tc>
          <w:tcPr>
            <w:tcW w:w="3000" w:type="dxa"/>
            <w:tcBorders>
              <w:top w:val="single" w:sz="4" w:space="0" w:color="00000A"/>
              <w:left w:val="single" w:sz="4" w:space="0" w:color="00000A"/>
              <w:bottom w:val="single" w:sz="4" w:space="0" w:color="00000A"/>
              <w:right w:val="single" w:sz="4" w:space="0" w:color="00000A"/>
            </w:tcBorders>
            <w:shd w:val="clear" w:color="auto" w:fill="auto"/>
          </w:tcPr>
          <w:p w:rsidR="00885983" w:rsidRPr="00806847" w:rsidRDefault="006A079B">
            <w:pPr>
              <w:widowControl w:val="0"/>
              <w:jc w:val="center"/>
              <w:rPr>
                <w:color w:val="auto"/>
              </w:rPr>
            </w:pPr>
            <w:r w:rsidRPr="00806847">
              <w:rPr>
                <w:rFonts w:ascii="Times New Roman" w:hAnsi="Times New Roman" w:cs="Times New Roman"/>
                <w:color w:val="auto"/>
              </w:rPr>
              <w:t>124</w:t>
            </w:r>
          </w:p>
        </w:tc>
        <w:tc>
          <w:tcPr>
            <w:tcW w:w="3413" w:type="dxa"/>
            <w:tcBorders>
              <w:top w:val="single" w:sz="4" w:space="0" w:color="00000A"/>
              <w:left w:val="single" w:sz="4" w:space="0" w:color="00000A"/>
              <w:bottom w:val="single" w:sz="4" w:space="0" w:color="00000A"/>
              <w:right w:val="single" w:sz="4" w:space="0" w:color="00000A"/>
            </w:tcBorders>
            <w:shd w:val="clear" w:color="auto" w:fill="auto"/>
          </w:tcPr>
          <w:p w:rsidR="00885983" w:rsidRPr="00806847" w:rsidRDefault="006A079B">
            <w:pPr>
              <w:widowControl w:val="0"/>
              <w:jc w:val="center"/>
              <w:rPr>
                <w:color w:val="auto"/>
              </w:rPr>
            </w:pPr>
            <w:r w:rsidRPr="00806847">
              <w:rPr>
                <w:rFonts w:ascii="Times New Roman" w:hAnsi="Times New Roman" w:cs="Times New Roman"/>
                <w:color w:val="auto"/>
              </w:rPr>
              <w:t>Понад 122 до 126 включно</w:t>
            </w:r>
          </w:p>
        </w:tc>
        <w:tc>
          <w:tcPr>
            <w:tcW w:w="3225" w:type="dxa"/>
            <w:tcBorders>
              <w:top w:val="single" w:sz="4" w:space="0" w:color="00000A"/>
              <w:left w:val="single" w:sz="4" w:space="0" w:color="00000A"/>
              <w:bottom w:val="single" w:sz="4" w:space="0" w:color="00000A"/>
              <w:right w:val="single" w:sz="4" w:space="0" w:color="00000A"/>
            </w:tcBorders>
            <w:shd w:val="clear" w:color="auto" w:fill="auto"/>
          </w:tcPr>
          <w:p w:rsidR="00885983" w:rsidRPr="00806847" w:rsidRDefault="006A079B">
            <w:pPr>
              <w:widowControl w:val="0"/>
              <w:jc w:val="center"/>
              <w:rPr>
                <w:color w:val="auto"/>
              </w:rPr>
            </w:pPr>
            <w:r w:rsidRPr="00806847">
              <w:rPr>
                <w:rFonts w:ascii="Times New Roman" w:hAnsi="Times New Roman" w:cs="Times New Roman"/>
                <w:color w:val="auto"/>
              </w:rPr>
              <w:t>62</w:t>
            </w:r>
          </w:p>
        </w:tc>
      </w:tr>
      <w:tr w:rsidR="00885983" w:rsidRPr="00806847">
        <w:tc>
          <w:tcPr>
            <w:tcW w:w="3000" w:type="dxa"/>
            <w:tcBorders>
              <w:top w:val="single" w:sz="4" w:space="0" w:color="00000A"/>
              <w:left w:val="single" w:sz="4" w:space="0" w:color="00000A"/>
              <w:bottom w:val="single" w:sz="4" w:space="0" w:color="00000A"/>
              <w:right w:val="single" w:sz="4" w:space="0" w:color="00000A"/>
            </w:tcBorders>
            <w:shd w:val="clear" w:color="auto" w:fill="auto"/>
          </w:tcPr>
          <w:p w:rsidR="00885983" w:rsidRPr="00806847" w:rsidRDefault="006A079B">
            <w:pPr>
              <w:widowControl w:val="0"/>
              <w:jc w:val="center"/>
              <w:rPr>
                <w:color w:val="auto"/>
              </w:rPr>
            </w:pPr>
            <w:r w:rsidRPr="00806847">
              <w:rPr>
                <w:rFonts w:ascii="Times New Roman" w:hAnsi="Times New Roman" w:cs="Times New Roman"/>
                <w:color w:val="auto"/>
              </w:rPr>
              <w:t>128</w:t>
            </w:r>
          </w:p>
        </w:tc>
        <w:tc>
          <w:tcPr>
            <w:tcW w:w="3413" w:type="dxa"/>
            <w:tcBorders>
              <w:top w:val="single" w:sz="4" w:space="0" w:color="00000A"/>
              <w:left w:val="single" w:sz="4" w:space="0" w:color="00000A"/>
              <w:bottom w:val="single" w:sz="4" w:space="0" w:color="00000A"/>
              <w:right w:val="single" w:sz="4" w:space="0" w:color="00000A"/>
            </w:tcBorders>
            <w:shd w:val="clear" w:color="auto" w:fill="auto"/>
          </w:tcPr>
          <w:p w:rsidR="00885983" w:rsidRPr="00806847" w:rsidRDefault="006A079B">
            <w:pPr>
              <w:widowControl w:val="0"/>
              <w:jc w:val="center"/>
              <w:rPr>
                <w:color w:val="auto"/>
              </w:rPr>
            </w:pPr>
            <w:r w:rsidRPr="00806847">
              <w:rPr>
                <w:rFonts w:ascii="Times New Roman" w:hAnsi="Times New Roman" w:cs="Times New Roman"/>
                <w:color w:val="auto"/>
              </w:rPr>
              <w:t>Понад 126 до 130 включно</w:t>
            </w:r>
          </w:p>
        </w:tc>
        <w:tc>
          <w:tcPr>
            <w:tcW w:w="3225" w:type="dxa"/>
            <w:tcBorders>
              <w:top w:val="single" w:sz="4" w:space="0" w:color="00000A"/>
              <w:left w:val="single" w:sz="4" w:space="0" w:color="00000A"/>
              <w:bottom w:val="single" w:sz="4" w:space="0" w:color="00000A"/>
              <w:right w:val="single" w:sz="4" w:space="0" w:color="00000A"/>
            </w:tcBorders>
            <w:shd w:val="clear" w:color="auto" w:fill="auto"/>
          </w:tcPr>
          <w:p w:rsidR="00885983" w:rsidRPr="00806847" w:rsidRDefault="006A079B">
            <w:pPr>
              <w:widowControl w:val="0"/>
              <w:jc w:val="center"/>
              <w:rPr>
                <w:color w:val="auto"/>
              </w:rPr>
            </w:pPr>
            <w:r w:rsidRPr="00806847">
              <w:rPr>
                <w:rFonts w:ascii="Times New Roman" w:hAnsi="Times New Roman" w:cs="Times New Roman"/>
                <w:color w:val="auto"/>
              </w:rPr>
              <w:t>64</w:t>
            </w:r>
          </w:p>
        </w:tc>
      </w:tr>
    </w:tbl>
    <w:p w:rsidR="00885983" w:rsidRPr="00806847" w:rsidRDefault="00885983">
      <w:pPr>
        <w:jc w:val="both"/>
        <w:rPr>
          <w:rFonts w:ascii="Times New Roman" w:hAnsi="Times New Roman" w:cs="Times New Roman"/>
          <w:color w:val="auto"/>
        </w:rPr>
      </w:pPr>
    </w:p>
    <w:p w:rsidR="00885983" w:rsidRPr="00806847" w:rsidRDefault="006A079B">
      <w:pPr>
        <w:jc w:val="right"/>
        <w:rPr>
          <w:color w:val="auto"/>
        </w:rPr>
      </w:pPr>
      <w:r w:rsidRPr="00806847">
        <w:rPr>
          <w:rFonts w:ascii="Times New Roman" w:hAnsi="Times New Roman" w:cs="Times New Roman"/>
          <w:b/>
          <w:bCs/>
          <w:color w:val="auto"/>
        </w:rPr>
        <w:lastRenderedPageBreak/>
        <w:t xml:space="preserve">Таблиця 11.3 </w:t>
      </w:r>
    </w:p>
    <w:p w:rsidR="00885983" w:rsidRPr="00806847" w:rsidRDefault="006A079B">
      <w:pPr>
        <w:jc w:val="right"/>
        <w:rPr>
          <w:color w:val="auto"/>
        </w:rPr>
      </w:pPr>
      <w:r w:rsidRPr="00806847">
        <w:rPr>
          <w:rFonts w:ascii="Times New Roman" w:hAnsi="Times New Roman" w:cs="Times New Roman"/>
          <w:b/>
          <w:bCs/>
          <w:color w:val="auto"/>
        </w:rPr>
        <w:t>Розміри типових фігур за повнотними групами</w:t>
      </w:r>
    </w:p>
    <w:tbl>
      <w:tblPr>
        <w:tblW w:w="9575" w:type="dxa"/>
        <w:tblInd w:w="157" w:type="dxa"/>
        <w:tblLayout w:type="fixed"/>
        <w:tblLook w:val="0000" w:firstRow="0" w:lastRow="0" w:firstColumn="0" w:lastColumn="0" w:noHBand="0" w:noVBand="0"/>
      </w:tblPr>
      <w:tblGrid>
        <w:gridCol w:w="1577"/>
        <w:gridCol w:w="738"/>
        <w:gridCol w:w="735"/>
        <w:gridCol w:w="738"/>
        <w:gridCol w:w="750"/>
        <w:gridCol w:w="737"/>
        <w:gridCol w:w="750"/>
        <w:gridCol w:w="738"/>
        <w:gridCol w:w="750"/>
        <w:gridCol w:w="737"/>
        <w:gridCol w:w="740"/>
        <w:gridCol w:w="585"/>
      </w:tblGrid>
      <w:tr w:rsidR="00885983" w:rsidRPr="00806847">
        <w:trPr>
          <w:cantSplit/>
        </w:trPr>
        <w:tc>
          <w:tcPr>
            <w:tcW w:w="1576" w:type="dxa"/>
            <w:vMerge w:val="restart"/>
            <w:tcBorders>
              <w:top w:val="single" w:sz="4" w:space="0" w:color="00000A"/>
              <w:left w:val="single" w:sz="4" w:space="0" w:color="00000A"/>
              <w:bottom w:val="single" w:sz="4" w:space="0" w:color="00000A"/>
              <w:right w:val="single" w:sz="4" w:space="0" w:color="00000A"/>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Номер</w:t>
            </w:r>
          </w:p>
          <w:p w:rsidR="00885983" w:rsidRPr="00806847" w:rsidRDefault="006A079B">
            <w:pPr>
              <w:widowControl w:val="0"/>
              <w:jc w:val="both"/>
              <w:rPr>
                <w:color w:val="auto"/>
              </w:rPr>
            </w:pPr>
            <w:r w:rsidRPr="00806847">
              <w:rPr>
                <w:rFonts w:ascii="Times New Roman" w:hAnsi="Times New Roman" w:cs="Times New Roman"/>
                <w:color w:val="auto"/>
              </w:rPr>
              <w:t>повнотної групи</w:t>
            </w:r>
          </w:p>
        </w:tc>
        <w:tc>
          <w:tcPr>
            <w:tcW w:w="7998" w:type="dxa"/>
            <w:gridSpan w:val="11"/>
            <w:tcBorders>
              <w:top w:val="single" w:sz="4" w:space="0" w:color="00000A"/>
              <w:left w:val="single" w:sz="4" w:space="0" w:color="00000A"/>
              <w:bottom w:val="single" w:sz="4" w:space="0" w:color="00000A"/>
              <w:right w:val="single" w:sz="4" w:space="0" w:color="00000A"/>
            </w:tcBorders>
            <w:shd w:val="clear" w:color="auto" w:fill="auto"/>
          </w:tcPr>
          <w:p w:rsidR="00885983" w:rsidRPr="00806847" w:rsidRDefault="006A079B">
            <w:pPr>
              <w:widowControl w:val="0"/>
              <w:jc w:val="both"/>
              <w:rPr>
                <w:color w:val="auto"/>
              </w:rPr>
            </w:pPr>
            <w:r w:rsidRPr="00806847">
              <w:rPr>
                <w:rFonts w:ascii="Times New Roman" w:hAnsi="Times New Roman" w:cs="Times New Roman"/>
                <w:color w:val="auto"/>
              </w:rPr>
              <w:t>Обхват грудей, см</w:t>
            </w:r>
          </w:p>
        </w:tc>
      </w:tr>
      <w:tr w:rsidR="00885983" w:rsidRPr="00806847">
        <w:trPr>
          <w:cantSplit/>
        </w:trPr>
        <w:tc>
          <w:tcPr>
            <w:tcW w:w="1576" w:type="dxa"/>
            <w:vMerge/>
            <w:tcBorders>
              <w:top w:val="single" w:sz="4" w:space="0" w:color="00000A"/>
              <w:left w:val="single" w:sz="4" w:space="0" w:color="00000A"/>
              <w:bottom w:val="single" w:sz="4" w:space="0" w:color="00000A"/>
              <w:right w:val="single" w:sz="4" w:space="0" w:color="00000A"/>
            </w:tcBorders>
            <w:shd w:val="clear" w:color="auto" w:fill="auto"/>
          </w:tcPr>
          <w:p w:rsidR="00885983" w:rsidRPr="00806847" w:rsidRDefault="00885983">
            <w:pPr>
              <w:widowControl w:val="0"/>
              <w:jc w:val="both"/>
              <w:rPr>
                <w:rFonts w:ascii="Times New Roman" w:hAnsi="Times New Roman" w:cs="Times New Roman"/>
                <w:color w:val="auto"/>
              </w:rPr>
            </w:pPr>
          </w:p>
        </w:tc>
        <w:tc>
          <w:tcPr>
            <w:tcW w:w="738" w:type="dxa"/>
            <w:tcBorders>
              <w:top w:val="single" w:sz="4" w:space="0" w:color="00000A"/>
              <w:left w:val="single" w:sz="4" w:space="0" w:color="00000A"/>
              <w:bottom w:val="single" w:sz="4" w:space="0" w:color="00000A"/>
              <w:right w:val="single" w:sz="4" w:space="0" w:color="00000A"/>
            </w:tcBorders>
            <w:shd w:val="clear" w:color="auto" w:fill="auto"/>
          </w:tcPr>
          <w:p w:rsidR="00885983" w:rsidRPr="00806847" w:rsidRDefault="006A079B">
            <w:pPr>
              <w:widowControl w:val="0"/>
              <w:jc w:val="both"/>
              <w:rPr>
                <w:color w:val="auto"/>
              </w:rPr>
            </w:pPr>
            <w:r w:rsidRPr="00806847">
              <w:rPr>
                <w:rFonts w:ascii="Times New Roman" w:hAnsi="Times New Roman" w:cs="Times New Roman"/>
                <w:color w:val="auto"/>
              </w:rPr>
              <w:t>88</w:t>
            </w:r>
          </w:p>
        </w:tc>
        <w:tc>
          <w:tcPr>
            <w:tcW w:w="735" w:type="dxa"/>
            <w:tcBorders>
              <w:top w:val="single" w:sz="4" w:space="0" w:color="00000A"/>
              <w:left w:val="single" w:sz="4" w:space="0" w:color="00000A"/>
              <w:bottom w:val="single" w:sz="4" w:space="0" w:color="00000A"/>
              <w:right w:val="single" w:sz="4" w:space="0" w:color="00000A"/>
            </w:tcBorders>
            <w:shd w:val="clear" w:color="auto" w:fill="auto"/>
          </w:tcPr>
          <w:p w:rsidR="00885983" w:rsidRPr="00806847" w:rsidRDefault="006A079B">
            <w:pPr>
              <w:widowControl w:val="0"/>
              <w:jc w:val="both"/>
              <w:rPr>
                <w:color w:val="auto"/>
              </w:rPr>
            </w:pPr>
            <w:r w:rsidRPr="00806847">
              <w:rPr>
                <w:rFonts w:ascii="Times New Roman" w:hAnsi="Times New Roman" w:cs="Times New Roman"/>
                <w:color w:val="auto"/>
              </w:rPr>
              <w:t>92</w:t>
            </w:r>
          </w:p>
        </w:tc>
        <w:tc>
          <w:tcPr>
            <w:tcW w:w="738" w:type="dxa"/>
            <w:tcBorders>
              <w:top w:val="single" w:sz="4" w:space="0" w:color="00000A"/>
              <w:left w:val="single" w:sz="4" w:space="0" w:color="00000A"/>
              <w:bottom w:val="single" w:sz="4" w:space="0" w:color="00000A"/>
              <w:right w:val="single" w:sz="4" w:space="0" w:color="00000A"/>
            </w:tcBorders>
            <w:shd w:val="clear" w:color="auto" w:fill="auto"/>
          </w:tcPr>
          <w:p w:rsidR="00885983" w:rsidRPr="00806847" w:rsidRDefault="006A079B">
            <w:pPr>
              <w:widowControl w:val="0"/>
              <w:jc w:val="both"/>
              <w:rPr>
                <w:color w:val="auto"/>
              </w:rPr>
            </w:pPr>
            <w:r w:rsidRPr="00806847">
              <w:rPr>
                <w:rFonts w:ascii="Times New Roman" w:hAnsi="Times New Roman" w:cs="Times New Roman"/>
                <w:color w:val="auto"/>
              </w:rPr>
              <w:t>96</w:t>
            </w:r>
          </w:p>
        </w:tc>
        <w:tc>
          <w:tcPr>
            <w:tcW w:w="750" w:type="dxa"/>
            <w:tcBorders>
              <w:top w:val="single" w:sz="4" w:space="0" w:color="00000A"/>
              <w:left w:val="single" w:sz="4" w:space="0" w:color="00000A"/>
              <w:bottom w:val="single" w:sz="4" w:space="0" w:color="00000A"/>
              <w:right w:val="single" w:sz="4" w:space="0" w:color="00000A"/>
            </w:tcBorders>
            <w:shd w:val="clear" w:color="auto" w:fill="auto"/>
          </w:tcPr>
          <w:p w:rsidR="00885983" w:rsidRPr="00806847" w:rsidRDefault="006A079B">
            <w:pPr>
              <w:widowControl w:val="0"/>
              <w:jc w:val="both"/>
              <w:rPr>
                <w:color w:val="auto"/>
              </w:rPr>
            </w:pPr>
            <w:r w:rsidRPr="00806847">
              <w:rPr>
                <w:rFonts w:ascii="Times New Roman" w:hAnsi="Times New Roman" w:cs="Times New Roman"/>
                <w:color w:val="auto"/>
              </w:rPr>
              <w:t>100</w:t>
            </w:r>
          </w:p>
        </w:tc>
        <w:tc>
          <w:tcPr>
            <w:tcW w:w="737" w:type="dxa"/>
            <w:tcBorders>
              <w:top w:val="single" w:sz="4" w:space="0" w:color="00000A"/>
              <w:left w:val="single" w:sz="4" w:space="0" w:color="00000A"/>
              <w:bottom w:val="single" w:sz="4" w:space="0" w:color="00000A"/>
              <w:right w:val="single" w:sz="4" w:space="0" w:color="00000A"/>
            </w:tcBorders>
            <w:shd w:val="clear" w:color="auto" w:fill="auto"/>
          </w:tcPr>
          <w:p w:rsidR="00885983" w:rsidRPr="00806847" w:rsidRDefault="006A079B">
            <w:pPr>
              <w:widowControl w:val="0"/>
              <w:jc w:val="both"/>
              <w:rPr>
                <w:color w:val="auto"/>
              </w:rPr>
            </w:pPr>
            <w:r w:rsidRPr="00806847">
              <w:rPr>
                <w:rFonts w:ascii="Times New Roman" w:hAnsi="Times New Roman" w:cs="Times New Roman"/>
                <w:color w:val="auto"/>
              </w:rPr>
              <w:t>104</w:t>
            </w:r>
          </w:p>
        </w:tc>
        <w:tc>
          <w:tcPr>
            <w:tcW w:w="750" w:type="dxa"/>
            <w:tcBorders>
              <w:top w:val="single" w:sz="4" w:space="0" w:color="00000A"/>
              <w:left w:val="single" w:sz="4" w:space="0" w:color="00000A"/>
              <w:bottom w:val="single" w:sz="4" w:space="0" w:color="00000A"/>
              <w:right w:val="single" w:sz="4" w:space="0" w:color="00000A"/>
            </w:tcBorders>
            <w:shd w:val="clear" w:color="auto" w:fill="auto"/>
          </w:tcPr>
          <w:p w:rsidR="00885983" w:rsidRPr="00806847" w:rsidRDefault="006A079B">
            <w:pPr>
              <w:widowControl w:val="0"/>
              <w:jc w:val="both"/>
              <w:rPr>
                <w:color w:val="auto"/>
              </w:rPr>
            </w:pPr>
            <w:r w:rsidRPr="00806847">
              <w:rPr>
                <w:rFonts w:ascii="Times New Roman" w:hAnsi="Times New Roman" w:cs="Times New Roman"/>
                <w:color w:val="auto"/>
              </w:rPr>
              <w:t>108</w:t>
            </w:r>
          </w:p>
        </w:tc>
        <w:tc>
          <w:tcPr>
            <w:tcW w:w="738" w:type="dxa"/>
            <w:tcBorders>
              <w:top w:val="single" w:sz="4" w:space="0" w:color="00000A"/>
              <w:left w:val="single" w:sz="4" w:space="0" w:color="00000A"/>
              <w:bottom w:val="single" w:sz="4" w:space="0" w:color="00000A"/>
              <w:right w:val="single" w:sz="4" w:space="0" w:color="00000A"/>
            </w:tcBorders>
            <w:shd w:val="clear" w:color="auto" w:fill="auto"/>
          </w:tcPr>
          <w:p w:rsidR="00885983" w:rsidRPr="00806847" w:rsidRDefault="006A079B">
            <w:pPr>
              <w:widowControl w:val="0"/>
              <w:jc w:val="both"/>
              <w:rPr>
                <w:color w:val="auto"/>
              </w:rPr>
            </w:pPr>
            <w:r w:rsidRPr="00806847">
              <w:rPr>
                <w:rFonts w:ascii="Times New Roman" w:hAnsi="Times New Roman" w:cs="Times New Roman"/>
                <w:color w:val="auto"/>
              </w:rPr>
              <w:t>112</w:t>
            </w:r>
          </w:p>
        </w:tc>
        <w:tc>
          <w:tcPr>
            <w:tcW w:w="750" w:type="dxa"/>
            <w:tcBorders>
              <w:top w:val="single" w:sz="4" w:space="0" w:color="00000A"/>
              <w:left w:val="single" w:sz="4" w:space="0" w:color="00000A"/>
              <w:bottom w:val="single" w:sz="4" w:space="0" w:color="00000A"/>
              <w:right w:val="single" w:sz="4" w:space="0" w:color="00000A"/>
            </w:tcBorders>
            <w:shd w:val="clear" w:color="auto" w:fill="auto"/>
          </w:tcPr>
          <w:p w:rsidR="00885983" w:rsidRPr="00806847" w:rsidRDefault="006A079B">
            <w:pPr>
              <w:widowControl w:val="0"/>
              <w:jc w:val="both"/>
              <w:rPr>
                <w:color w:val="auto"/>
              </w:rPr>
            </w:pPr>
            <w:r w:rsidRPr="00806847">
              <w:rPr>
                <w:rFonts w:ascii="Times New Roman" w:hAnsi="Times New Roman" w:cs="Times New Roman"/>
                <w:color w:val="auto"/>
              </w:rPr>
              <w:t>116</w:t>
            </w:r>
          </w:p>
        </w:tc>
        <w:tc>
          <w:tcPr>
            <w:tcW w:w="737" w:type="dxa"/>
            <w:tcBorders>
              <w:top w:val="single" w:sz="4" w:space="0" w:color="00000A"/>
              <w:left w:val="single" w:sz="4" w:space="0" w:color="00000A"/>
              <w:bottom w:val="single" w:sz="4" w:space="0" w:color="00000A"/>
              <w:right w:val="single" w:sz="4" w:space="0" w:color="00000A"/>
            </w:tcBorders>
            <w:shd w:val="clear" w:color="auto" w:fill="auto"/>
          </w:tcPr>
          <w:p w:rsidR="00885983" w:rsidRPr="00806847" w:rsidRDefault="006A079B">
            <w:pPr>
              <w:widowControl w:val="0"/>
              <w:jc w:val="both"/>
              <w:rPr>
                <w:color w:val="auto"/>
              </w:rPr>
            </w:pPr>
            <w:r w:rsidRPr="00806847">
              <w:rPr>
                <w:rFonts w:ascii="Times New Roman" w:hAnsi="Times New Roman" w:cs="Times New Roman"/>
                <w:color w:val="auto"/>
              </w:rPr>
              <w:t>120</w:t>
            </w:r>
          </w:p>
        </w:tc>
        <w:tc>
          <w:tcPr>
            <w:tcW w:w="740" w:type="dxa"/>
            <w:tcBorders>
              <w:top w:val="single" w:sz="4" w:space="0" w:color="00000A"/>
              <w:left w:val="single" w:sz="4" w:space="0" w:color="00000A"/>
              <w:bottom w:val="single" w:sz="4" w:space="0" w:color="00000A"/>
              <w:right w:val="single" w:sz="4" w:space="0" w:color="00000A"/>
            </w:tcBorders>
            <w:shd w:val="clear" w:color="auto" w:fill="auto"/>
          </w:tcPr>
          <w:p w:rsidR="00885983" w:rsidRPr="00806847" w:rsidRDefault="006A079B">
            <w:pPr>
              <w:widowControl w:val="0"/>
              <w:jc w:val="both"/>
              <w:rPr>
                <w:color w:val="auto"/>
              </w:rPr>
            </w:pPr>
            <w:r w:rsidRPr="00806847">
              <w:rPr>
                <w:rFonts w:ascii="Times New Roman" w:hAnsi="Times New Roman" w:cs="Times New Roman"/>
                <w:color w:val="auto"/>
              </w:rPr>
              <w:t>124</w:t>
            </w:r>
          </w:p>
        </w:tc>
        <w:tc>
          <w:tcPr>
            <w:tcW w:w="585" w:type="dxa"/>
            <w:tcBorders>
              <w:top w:val="single" w:sz="4" w:space="0" w:color="00000A"/>
              <w:left w:val="single" w:sz="4" w:space="0" w:color="00000A"/>
              <w:bottom w:val="single" w:sz="4" w:space="0" w:color="00000A"/>
              <w:right w:val="single" w:sz="4" w:space="0" w:color="00000A"/>
            </w:tcBorders>
            <w:shd w:val="clear" w:color="auto" w:fill="auto"/>
          </w:tcPr>
          <w:p w:rsidR="00885983" w:rsidRPr="00806847" w:rsidRDefault="006A079B">
            <w:pPr>
              <w:widowControl w:val="0"/>
              <w:jc w:val="both"/>
              <w:rPr>
                <w:color w:val="auto"/>
              </w:rPr>
            </w:pPr>
            <w:r w:rsidRPr="00806847">
              <w:rPr>
                <w:rFonts w:ascii="Times New Roman" w:hAnsi="Times New Roman" w:cs="Times New Roman"/>
                <w:color w:val="auto"/>
              </w:rPr>
              <w:t>128</w:t>
            </w:r>
          </w:p>
        </w:tc>
      </w:tr>
      <w:tr w:rsidR="00885983" w:rsidRPr="00806847">
        <w:trPr>
          <w:cantSplit/>
        </w:trPr>
        <w:tc>
          <w:tcPr>
            <w:tcW w:w="1576" w:type="dxa"/>
            <w:vMerge/>
            <w:tcBorders>
              <w:top w:val="single" w:sz="4" w:space="0" w:color="00000A"/>
              <w:left w:val="single" w:sz="4" w:space="0" w:color="00000A"/>
              <w:bottom w:val="single" w:sz="4" w:space="0" w:color="00000A"/>
              <w:right w:val="single" w:sz="4" w:space="0" w:color="00000A"/>
            </w:tcBorders>
            <w:shd w:val="clear" w:color="auto" w:fill="auto"/>
          </w:tcPr>
          <w:p w:rsidR="00885983" w:rsidRPr="00806847" w:rsidRDefault="00885983">
            <w:pPr>
              <w:widowControl w:val="0"/>
              <w:jc w:val="both"/>
              <w:rPr>
                <w:rFonts w:ascii="Times New Roman" w:hAnsi="Times New Roman" w:cs="Times New Roman"/>
                <w:color w:val="auto"/>
              </w:rPr>
            </w:pPr>
          </w:p>
        </w:tc>
        <w:tc>
          <w:tcPr>
            <w:tcW w:w="7998" w:type="dxa"/>
            <w:gridSpan w:val="11"/>
            <w:tcBorders>
              <w:top w:val="single" w:sz="4" w:space="0" w:color="00000A"/>
              <w:left w:val="single" w:sz="4" w:space="0" w:color="00000A"/>
              <w:bottom w:val="single" w:sz="4" w:space="0" w:color="00000A"/>
              <w:right w:val="single" w:sz="4" w:space="0" w:color="00000A"/>
            </w:tcBorders>
            <w:shd w:val="clear" w:color="auto" w:fill="auto"/>
          </w:tcPr>
          <w:p w:rsidR="00885983" w:rsidRPr="00806847" w:rsidRDefault="006A079B">
            <w:pPr>
              <w:widowControl w:val="0"/>
              <w:jc w:val="both"/>
              <w:rPr>
                <w:color w:val="auto"/>
              </w:rPr>
            </w:pPr>
            <w:r w:rsidRPr="00806847">
              <w:rPr>
                <w:rFonts w:ascii="Times New Roman" w:hAnsi="Times New Roman" w:cs="Times New Roman"/>
                <w:color w:val="auto"/>
              </w:rPr>
              <w:t>Обхват талії, см</w:t>
            </w:r>
          </w:p>
        </w:tc>
      </w:tr>
      <w:tr w:rsidR="00885983" w:rsidRPr="00806847">
        <w:trPr>
          <w:cantSplit/>
        </w:trPr>
        <w:tc>
          <w:tcPr>
            <w:tcW w:w="15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3</w:t>
            </w:r>
          </w:p>
        </w:tc>
        <w:tc>
          <w:tcPr>
            <w:tcW w:w="738" w:type="dxa"/>
            <w:tcBorders>
              <w:top w:val="single" w:sz="4" w:space="0" w:color="00000A"/>
              <w:left w:val="single" w:sz="4" w:space="0" w:color="00000A"/>
              <w:bottom w:val="single" w:sz="4" w:space="0" w:color="00000A"/>
              <w:right w:val="single" w:sz="4" w:space="0" w:color="00000A"/>
            </w:tcBorders>
            <w:shd w:val="clear" w:color="auto" w:fill="auto"/>
          </w:tcPr>
          <w:p w:rsidR="00885983" w:rsidRPr="00806847" w:rsidRDefault="006A079B">
            <w:pPr>
              <w:widowControl w:val="0"/>
              <w:jc w:val="both"/>
              <w:rPr>
                <w:color w:val="auto"/>
              </w:rPr>
            </w:pPr>
            <w:r w:rsidRPr="00806847">
              <w:rPr>
                <w:rFonts w:ascii="Times New Roman" w:hAnsi="Times New Roman" w:cs="Times New Roman"/>
                <w:color w:val="auto"/>
              </w:rPr>
              <w:t>76</w:t>
            </w:r>
          </w:p>
        </w:tc>
        <w:tc>
          <w:tcPr>
            <w:tcW w:w="735" w:type="dxa"/>
            <w:tcBorders>
              <w:top w:val="single" w:sz="4" w:space="0" w:color="00000A"/>
              <w:left w:val="single" w:sz="4" w:space="0" w:color="00000A"/>
              <w:bottom w:val="single" w:sz="4" w:space="0" w:color="00000A"/>
              <w:right w:val="single" w:sz="4" w:space="0" w:color="00000A"/>
            </w:tcBorders>
            <w:shd w:val="clear" w:color="auto" w:fill="auto"/>
          </w:tcPr>
          <w:p w:rsidR="00885983" w:rsidRPr="00806847" w:rsidRDefault="006A079B">
            <w:pPr>
              <w:widowControl w:val="0"/>
              <w:jc w:val="both"/>
              <w:rPr>
                <w:color w:val="auto"/>
              </w:rPr>
            </w:pPr>
            <w:r w:rsidRPr="00806847">
              <w:rPr>
                <w:rFonts w:ascii="Times New Roman" w:hAnsi="Times New Roman" w:cs="Times New Roman"/>
                <w:color w:val="auto"/>
              </w:rPr>
              <w:t>80</w:t>
            </w:r>
          </w:p>
        </w:tc>
        <w:tc>
          <w:tcPr>
            <w:tcW w:w="738" w:type="dxa"/>
            <w:tcBorders>
              <w:top w:val="single" w:sz="4" w:space="0" w:color="00000A"/>
              <w:left w:val="single" w:sz="4" w:space="0" w:color="00000A"/>
              <w:bottom w:val="single" w:sz="4" w:space="0" w:color="00000A"/>
              <w:right w:val="single" w:sz="4" w:space="0" w:color="00000A"/>
            </w:tcBorders>
            <w:shd w:val="clear" w:color="auto" w:fill="auto"/>
          </w:tcPr>
          <w:p w:rsidR="00885983" w:rsidRPr="00806847" w:rsidRDefault="006A079B">
            <w:pPr>
              <w:widowControl w:val="0"/>
              <w:jc w:val="both"/>
              <w:rPr>
                <w:color w:val="auto"/>
              </w:rPr>
            </w:pPr>
            <w:r w:rsidRPr="00806847">
              <w:rPr>
                <w:rFonts w:ascii="Times New Roman" w:hAnsi="Times New Roman" w:cs="Times New Roman"/>
                <w:color w:val="auto"/>
              </w:rPr>
              <w:t>84</w:t>
            </w:r>
          </w:p>
        </w:tc>
        <w:tc>
          <w:tcPr>
            <w:tcW w:w="750" w:type="dxa"/>
            <w:tcBorders>
              <w:top w:val="single" w:sz="4" w:space="0" w:color="00000A"/>
              <w:left w:val="single" w:sz="4" w:space="0" w:color="00000A"/>
              <w:bottom w:val="single" w:sz="4" w:space="0" w:color="00000A"/>
              <w:right w:val="single" w:sz="4" w:space="0" w:color="00000A"/>
            </w:tcBorders>
            <w:shd w:val="clear" w:color="auto" w:fill="auto"/>
          </w:tcPr>
          <w:p w:rsidR="00885983" w:rsidRPr="00806847" w:rsidRDefault="006A079B">
            <w:pPr>
              <w:widowControl w:val="0"/>
              <w:jc w:val="both"/>
              <w:rPr>
                <w:color w:val="auto"/>
              </w:rPr>
            </w:pPr>
            <w:r w:rsidRPr="00806847">
              <w:rPr>
                <w:rFonts w:ascii="Times New Roman" w:hAnsi="Times New Roman" w:cs="Times New Roman"/>
                <w:color w:val="auto"/>
              </w:rPr>
              <w:t>88</w:t>
            </w:r>
          </w:p>
        </w:tc>
        <w:tc>
          <w:tcPr>
            <w:tcW w:w="737" w:type="dxa"/>
            <w:tcBorders>
              <w:top w:val="single" w:sz="4" w:space="0" w:color="00000A"/>
              <w:left w:val="single" w:sz="4" w:space="0" w:color="00000A"/>
              <w:bottom w:val="single" w:sz="4" w:space="0" w:color="00000A"/>
              <w:right w:val="single" w:sz="4" w:space="0" w:color="00000A"/>
            </w:tcBorders>
            <w:shd w:val="clear" w:color="auto" w:fill="auto"/>
          </w:tcPr>
          <w:p w:rsidR="00885983" w:rsidRPr="00806847" w:rsidRDefault="006A079B">
            <w:pPr>
              <w:widowControl w:val="0"/>
              <w:jc w:val="both"/>
              <w:rPr>
                <w:color w:val="auto"/>
              </w:rPr>
            </w:pPr>
            <w:r w:rsidRPr="00806847">
              <w:rPr>
                <w:rFonts w:ascii="Times New Roman" w:hAnsi="Times New Roman" w:cs="Times New Roman"/>
                <w:color w:val="auto"/>
              </w:rPr>
              <w:t>92</w:t>
            </w:r>
          </w:p>
        </w:tc>
        <w:tc>
          <w:tcPr>
            <w:tcW w:w="750" w:type="dxa"/>
            <w:tcBorders>
              <w:top w:val="single" w:sz="4" w:space="0" w:color="00000A"/>
              <w:left w:val="single" w:sz="4" w:space="0" w:color="00000A"/>
              <w:bottom w:val="single" w:sz="4" w:space="0" w:color="00000A"/>
              <w:right w:val="single" w:sz="4" w:space="0" w:color="00000A"/>
            </w:tcBorders>
            <w:shd w:val="clear" w:color="auto" w:fill="auto"/>
          </w:tcPr>
          <w:p w:rsidR="00885983" w:rsidRPr="00806847" w:rsidRDefault="006A079B">
            <w:pPr>
              <w:widowControl w:val="0"/>
              <w:jc w:val="both"/>
              <w:rPr>
                <w:color w:val="auto"/>
              </w:rPr>
            </w:pPr>
            <w:r w:rsidRPr="00806847">
              <w:rPr>
                <w:rFonts w:ascii="Times New Roman" w:hAnsi="Times New Roman" w:cs="Times New Roman"/>
                <w:color w:val="auto"/>
              </w:rPr>
              <w:t>96</w:t>
            </w:r>
          </w:p>
        </w:tc>
        <w:tc>
          <w:tcPr>
            <w:tcW w:w="738" w:type="dxa"/>
            <w:tcBorders>
              <w:top w:val="single" w:sz="4" w:space="0" w:color="00000A"/>
              <w:left w:val="single" w:sz="4" w:space="0" w:color="00000A"/>
              <w:bottom w:val="single" w:sz="4" w:space="0" w:color="00000A"/>
              <w:right w:val="single" w:sz="4" w:space="0" w:color="00000A"/>
            </w:tcBorders>
            <w:shd w:val="clear" w:color="auto" w:fill="auto"/>
          </w:tcPr>
          <w:p w:rsidR="00885983" w:rsidRPr="00806847" w:rsidRDefault="006A079B">
            <w:pPr>
              <w:widowControl w:val="0"/>
              <w:jc w:val="both"/>
              <w:rPr>
                <w:color w:val="auto"/>
              </w:rPr>
            </w:pPr>
            <w:r w:rsidRPr="00806847">
              <w:rPr>
                <w:rFonts w:ascii="Times New Roman" w:hAnsi="Times New Roman" w:cs="Times New Roman"/>
                <w:color w:val="auto"/>
              </w:rPr>
              <w:t>100</w:t>
            </w:r>
          </w:p>
        </w:tc>
        <w:tc>
          <w:tcPr>
            <w:tcW w:w="750" w:type="dxa"/>
            <w:tcBorders>
              <w:top w:val="single" w:sz="4" w:space="0" w:color="00000A"/>
              <w:left w:val="single" w:sz="4" w:space="0" w:color="00000A"/>
              <w:bottom w:val="single" w:sz="4" w:space="0" w:color="00000A"/>
              <w:right w:val="single" w:sz="4" w:space="0" w:color="00000A"/>
            </w:tcBorders>
            <w:shd w:val="clear" w:color="auto" w:fill="auto"/>
          </w:tcPr>
          <w:p w:rsidR="00885983" w:rsidRPr="00806847" w:rsidRDefault="006A079B">
            <w:pPr>
              <w:widowControl w:val="0"/>
              <w:jc w:val="both"/>
              <w:rPr>
                <w:color w:val="auto"/>
              </w:rPr>
            </w:pPr>
            <w:r w:rsidRPr="00806847">
              <w:rPr>
                <w:rFonts w:ascii="Times New Roman" w:hAnsi="Times New Roman" w:cs="Times New Roman"/>
                <w:color w:val="auto"/>
              </w:rPr>
              <w:t>104</w:t>
            </w:r>
          </w:p>
        </w:tc>
        <w:tc>
          <w:tcPr>
            <w:tcW w:w="737" w:type="dxa"/>
            <w:tcBorders>
              <w:top w:val="single" w:sz="4" w:space="0" w:color="00000A"/>
              <w:left w:val="single" w:sz="4" w:space="0" w:color="00000A"/>
              <w:bottom w:val="single" w:sz="4" w:space="0" w:color="00000A"/>
              <w:right w:val="single" w:sz="4" w:space="0" w:color="00000A"/>
            </w:tcBorders>
            <w:shd w:val="clear" w:color="auto" w:fill="auto"/>
          </w:tcPr>
          <w:p w:rsidR="00885983" w:rsidRPr="00806847" w:rsidRDefault="006A079B">
            <w:pPr>
              <w:widowControl w:val="0"/>
              <w:jc w:val="both"/>
              <w:rPr>
                <w:color w:val="auto"/>
              </w:rPr>
            </w:pPr>
            <w:r w:rsidRPr="00806847">
              <w:rPr>
                <w:rFonts w:ascii="Times New Roman" w:hAnsi="Times New Roman" w:cs="Times New Roman"/>
                <w:color w:val="auto"/>
              </w:rPr>
              <w:t>108</w:t>
            </w:r>
          </w:p>
        </w:tc>
        <w:tc>
          <w:tcPr>
            <w:tcW w:w="740" w:type="dxa"/>
            <w:tcBorders>
              <w:top w:val="single" w:sz="4" w:space="0" w:color="00000A"/>
              <w:left w:val="single" w:sz="4" w:space="0" w:color="00000A"/>
              <w:bottom w:val="single" w:sz="4" w:space="0" w:color="00000A"/>
              <w:right w:val="single" w:sz="4" w:space="0" w:color="00000A"/>
            </w:tcBorders>
            <w:shd w:val="clear" w:color="auto" w:fill="auto"/>
          </w:tcPr>
          <w:p w:rsidR="00885983" w:rsidRPr="00806847" w:rsidRDefault="006A079B">
            <w:pPr>
              <w:widowControl w:val="0"/>
              <w:jc w:val="both"/>
              <w:rPr>
                <w:color w:val="auto"/>
              </w:rPr>
            </w:pPr>
            <w:r w:rsidRPr="00806847">
              <w:rPr>
                <w:rFonts w:ascii="Times New Roman" w:hAnsi="Times New Roman" w:cs="Times New Roman"/>
                <w:color w:val="auto"/>
              </w:rPr>
              <w:t>112</w:t>
            </w:r>
          </w:p>
        </w:tc>
        <w:tc>
          <w:tcPr>
            <w:tcW w:w="585" w:type="dxa"/>
            <w:tcBorders>
              <w:top w:val="single" w:sz="4" w:space="0" w:color="00000A"/>
              <w:left w:val="single" w:sz="4" w:space="0" w:color="00000A"/>
              <w:bottom w:val="single" w:sz="4" w:space="0" w:color="00000A"/>
              <w:right w:val="single" w:sz="4" w:space="0" w:color="00000A"/>
            </w:tcBorders>
            <w:shd w:val="clear" w:color="auto" w:fill="auto"/>
          </w:tcPr>
          <w:p w:rsidR="00885983" w:rsidRPr="00806847" w:rsidRDefault="006A079B">
            <w:pPr>
              <w:widowControl w:val="0"/>
              <w:jc w:val="both"/>
              <w:rPr>
                <w:color w:val="auto"/>
              </w:rPr>
            </w:pPr>
            <w:r w:rsidRPr="00806847">
              <w:rPr>
                <w:rFonts w:ascii="Times New Roman" w:hAnsi="Times New Roman" w:cs="Times New Roman"/>
                <w:color w:val="auto"/>
              </w:rPr>
              <w:t>116</w:t>
            </w:r>
          </w:p>
        </w:tc>
      </w:tr>
    </w:tbl>
    <w:p w:rsidR="00CC7896" w:rsidRDefault="00CC7896">
      <w:pPr>
        <w:jc w:val="right"/>
        <w:rPr>
          <w:rFonts w:ascii="Times New Roman" w:hAnsi="Times New Roman" w:cs="Times New Roman"/>
          <w:b/>
          <w:bCs/>
          <w:color w:val="auto"/>
        </w:rPr>
      </w:pPr>
    </w:p>
    <w:p w:rsidR="00885983" w:rsidRPr="00806847" w:rsidRDefault="006A079B">
      <w:pPr>
        <w:jc w:val="right"/>
        <w:rPr>
          <w:color w:val="auto"/>
        </w:rPr>
      </w:pPr>
      <w:r w:rsidRPr="00806847">
        <w:rPr>
          <w:rFonts w:ascii="Times New Roman" w:hAnsi="Times New Roman" w:cs="Times New Roman"/>
          <w:b/>
          <w:bCs/>
          <w:color w:val="auto"/>
        </w:rPr>
        <w:t>Таблиця 12</w:t>
      </w:r>
    </w:p>
    <w:p w:rsidR="00885983" w:rsidRPr="00806847" w:rsidRDefault="006A079B">
      <w:pPr>
        <w:jc w:val="right"/>
        <w:rPr>
          <w:color w:val="auto"/>
        </w:rPr>
      </w:pPr>
      <w:r w:rsidRPr="00806847">
        <w:rPr>
          <w:rFonts w:ascii="Times New Roman" w:hAnsi="Times New Roman" w:cs="Times New Roman"/>
          <w:b/>
          <w:bCs/>
          <w:color w:val="auto"/>
        </w:rPr>
        <w:t>Кількість комплектів за розмірами</w:t>
      </w:r>
    </w:p>
    <w:tbl>
      <w:tblPr>
        <w:tblW w:w="9651" w:type="dxa"/>
        <w:tblInd w:w="79" w:type="dxa"/>
        <w:tblLayout w:type="fixed"/>
        <w:tblCellMar>
          <w:top w:w="55" w:type="dxa"/>
          <w:left w:w="42" w:type="dxa"/>
          <w:bottom w:w="55" w:type="dxa"/>
          <w:right w:w="55" w:type="dxa"/>
        </w:tblCellMar>
        <w:tblLook w:val="0000" w:firstRow="0" w:lastRow="0" w:firstColumn="0" w:lastColumn="0" w:noHBand="0" w:noVBand="0"/>
      </w:tblPr>
      <w:tblGrid>
        <w:gridCol w:w="902"/>
        <w:gridCol w:w="663"/>
        <w:gridCol w:w="675"/>
        <w:gridCol w:w="712"/>
        <w:gridCol w:w="825"/>
        <w:gridCol w:w="786"/>
        <w:gridCol w:w="739"/>
        <w:gridCol w:w="736"/>
        <w:gridCol w:w="738"/>
        <w:gridCol w:w="740"/>
        <w:gridCol w:w="734"/>
        <w:gridCol w:w="654"/>
        <w:gridCol w:w="747"/>
      </w:tblGrid>
      <w:tr w:rsidR="00885983" w:rsidRPr="00806847">
        <w:tc>
          <w:tcPr>
            <w:tcW w:w="901" w:type="dxa"/>
            <w:vMerge w:val="restart"/>
            <w:tcBorders>
              <w:top w:val="single" w:sz="2" w:space="0" w:color="000001"/>
              <w:left w:val="single" w:sz="2" w:space="0" w:color="000001"/>
              <w:bottom w:val="single" w:sz="2" w:space="0" w:color="000001"/>
            </w:tcBorders>
            <w:shd w:val="clear" w:color="auto" w:fill="FFFFFF"/>
          </w:tcPr>
          <w:p w:rsidR="00885983" w:rsidRPr="00806847" w:rsidRDefault="006A079B">
            <w:pPr>
              <w:widowControl w:val="0"/>
              <w:jc w:val="both"/>
              <w:rPr>
                <w:color w:val="auto"/>
              </w:rPr>
            </w:pPr>
            <w:r w:rsidRPr="00806847">
              <w:rPr>
                <w:rFonts w:ascii="Times New Roman" w:hAnsi="Times New Roman" w:cs="Times New Roman"/>
                <w:color w:val="auto"/>
              </w:rPr>
              <w:t>Умовний зріст</w:t>
            </w:r>
          </w:p>
        </w:tc>
        <w:tc>
          <w:tcPr>
            <w:tcW w:w="8002" w:type="dxa"/>
            <w:gridSpan w:val="11"/>
            <w:tcBorders>
              <w:top w:val="single" w:sz="2" w:space="0" w:color="000001"/>
              <w:left w:val="single" w:sz="2" w:space="0" w:color="000001"/>
              <w:bottom w:val="single" w:sz="2" w:space="0" w:color="000001"/>
            </w:tcBorders>
            <w:shd w:val="clear" w:color="auto" w:fill="FFFFFF"/>
          </w:tcPr>
          <w:p w:rsidR="00885983" w:rsidRPr="00806847" w:rsidRDefault="006A079B" w:rsidP="00CC7896">
            <w:pPr>
              <w:widowControl w:val="0"/>
              <w:jc w:val="center"/>
              <w:rPr>
                <w:color w:val="auto"/>
              </w:rPr>
            </w:pPr>
            <w:r w:rsidRPr="00806847">
              <w:rPr>
                <w:rFonts w:ascii="Times New Roman" w:hAnsi="Times New Roman" w:cs="Times New Roman"/>
                <w:color w:val="auto"/>
              </w:rPr>
              <w:t>Позначення умовного розміру</w:t>
            </w:r>
          </w:p>
        </w:tc>
        <w:tc>
          <w:tcPr>
            <w:tcW w:w="747" w:type="dxa"/>
            <w:vMerge w:val="restart"/>
            <w:tcBorders>
              <w:top w:val="single" w:sz="2" w:space="0" w:color="000001"/>
              <w:left w:val="single" w:sz="2" w:space="0" w:color="000001"/>
              <w:bottom w:val="single" w:sz="2" w:space="0" w:color="000001"/>
              <w:right w:val="single" w:sz="2" w:space="0" w:color="000001"/>
            </w:tcBorders>
            <w:shd w:val="clear" w:color="auto" w:fill="FFFFFF"/>
          </w:tcPr>
          <w:p w:rsidR="00885983" w:rsidRDefault="00885983">
            <w:pPr>
              <w:widowControl w:val="0"/>
              <w:jc w:val="both"/>
              <w:rPr>
                <w:rFonts w:ascii="Times New Roman" w:hAnsi="Times New Roman" w:cs="Times New Roman"/>
                <w:color w:val="auto"/>
              </w:rPr>
            </w:pPr>
          </w:p>
          <w:p w:rsidR="00CC7896" w:rsidRPr="00806847" w:rsidRDefault="00CC7896">
            <w:pPr>
              <w:widowControl w:val="0"/>
              <w:jc w:val="both"/>
              <w:rPr>
                <w:rFonts w:ascii="Times New Roman" w:hAnsi="Times New Roman" w:cs="Times New Roman"/>
                <w:color w:val="auto"/>
              </w:rPr>
            </w:pPr>
          </w:p>
        </w:tc>
      </w:tr>
      <w:tr w:rsidR="00885983" w:rsidRPr="00806847">
        <w:tc>
          <w:tcPr>
            <w:tcW w:w="901" w:type="dxa"/>
            <w:vMerge/>
            <w:tcBorders>
              <w:top w:val="single" w:sz="2" w:space="0" w:color="000001"/>
              <w:left w:val="single" w:sz="2" w:space="0" w:color="000001"/>
              <w:bottom w:val="single" w:sz="2" w:space="0" w:color="000001"/>
            </w:tcBorders>
            <w:shd w:val="clear" w:color="auto" w:fill="FFFFFF"/>
          </w:tcPr>
          <w:p w:rsidR="00885983" w:rsidRPr="00806847" w:rsidRDefault="00885983">
            <w:pPr>
              <w:widowControl w:val="0"/>
              <w:jc w:val="both"/>
              <w:rPr>
                <w:rFonts w:ascii="Times New Roman" w:hAnsi="Times New Roman" w:cs="Times New Roman"/>
                <w:color w:val="auto"/>
              </w:rPr>
            </w:pPr>
          </w:p>
        </w:tc>
        <w:tc>
          <w:tcPr>
            <w:tcW w:w="663" w:type="dxa"/>
            <w:tcBorders>
              <w:top w:val="single" w:sz="2" w:space="0" w:color="000001"/>
              <w:left w:val="single" w:sz="2" w:space="0" w:color="000001"/>
              <w:bottom w:val="single" w:sz="2" w:space="0" w:color="000001"/>
            </w:tcBorders>
            <w:shd w:val="clear" w:color="auto" w:fill="FFFFFF"/>
          </w:tcPr>
          <w:p w:rsidR="00885983" w:rsidRPr="00806847" w:rsidRDefault="006A079B">
            <w:pPr>
              <w:widowControl w:val="0"/>
              <w:jc w:val="both"/>
              <w:rPr>
                <w:color w:val="auto"/>
              </w:rPr>
            </w:pPr>
            <w:r w:rsidRPr="00806847">
              <w:rPr>
                <w:rFonts w:ascii="Times New Roman" w:hAnsi="Times New Roman" w:cs="Times New Roman"/>
                <w:color w:val="auto"/>
              </w:rPr>
              <w:t>44</w:t>
            </w:r>
          </w:p>
        </w:tc>
        <w:tc>
          <w:tcPr>
            <w:tcW w:w="675" w:type="dxa"/>
            <w:tcBorders>
              <w:top w:val="single" w:sz="2" w:space="0" w:color="000001"/>
              <w:left w:val="single" w:sz="2" w:space="0" w:color="000001"/>
              <w:bottom w:val="single" w:sz="2" w:space="0" w:color="000001"/>
            </w:tcBorders>
            <w:shd w:val="clear" w:color="auto" w:fill="FFFFFF"/>
          </w:tcPr>
          <w:p w:rsidR="00885983" w:rsidRPr="00806847" w:rsidRDefault="006A079B">
            <w:pPr>
              <w:widowControl w:val="0"/>
              <w:jc w:val="both"/>
              <w:rPr>
                <w:color w:val="auto"/>
              </w:rPr>
            </w:pPr>
            <w:r w:rsidRPr="00806847">
              <w:rPr>
                <w:rFonts w:ascii="Times New Roman" w:hAnsi="Times New Roman" w:cs="Times New Roman"/>
                <w:color w:val="auto"/>
              </w:rPr>
              <w:t>46</w:t>
            </w:r>
          </w:p>
        </w:tc>
        <w:tc>
          <w:tcPr>
            <w:tcW w:w="712" w:type="dxa"/>
            <w:tcBorders>
              <w:top w:val="single" w:sz="2" w:space="0" w:color="000001"/>
              <w:left w:val="single" w:sz="2" w:space="0" w:color="000001"/>
              <w:bottom w:val="single" w:sz="2" w:space="0" w:color="000001"/>
            </w:tcBorders>
            <w:shd w:val="clear" w:color="auto" w:fill="FFFFFF"/>
          </w:tcPr>
          <w:p w:rsidR="00885983" w:rsidRPr="00806847" w:rsidRDefault="006A079B">
            <w:pPr>
              <w:widowControl w:val="0"/>
              <w:jc w:val="both"/>
              <w:rPr>
                <w:color w:val="auto"/>
              </w:rPr>
            </w:pPr>
            <w:r w:rsidRPr="00806847">
              <w:rPr>
                <w:rFonts w:ascii="Times New Roman" w:hAnsi="Times New Roman" w:cs="Times New Roman"/>
                <w:color w:val="auto"/>
              </w:rPr>
              <w:t>48</w:t>
            </w:r>
          </w:p>
        </w:tc>
        <w:tc>
          <w:tcPr>
            <w:tcW w:w="825" w:type="dxa"/>
            <w:tcBorders>
              <w:top w:val="single" w:sz="2" w:space="0" w:color="000001"/>
              <w:left w:val="single" w:sz="2" w:space="0" w:color="000001"/>
              <w:bottom w:val="single" w:sz="2" w:space="0" w:color="000001"/>
            </w:tcBorders>
            <w:shd w:val="clear" w:color="auto" w:fill="FFFFFF"/>
          </w:tcPr>
          <w:p w:rsidR="00885983" w:rsidRPr="00806847" w:rsidRDefault="006A079B">
            <w:pPr>
              <w:widowControl w:val="0"/>
              <w:jc w:val="both"/>
              <w:rPr>
                <w:color w:val="auto"/>
              </w:rPr>
            </w:pPr>
            <w:r w:rsidRPr="00806847">
              <w:rPr>
                <w:rFonts w:ascii="Times New Roman" w:hAnsi="Times New Roman" w:cs="Times New Roman"/>
                <w:color w:val="auto"/>
              </w:rPr>
              <w:t>50</w:t>
            </w:r>
          </w:p>
        </w:tc>
        <w:tc>
          <w:tcPr>
            <w:tcW w:w="786" w:type="dxa"/>
            <w:tcBorders>
              <w:top w:val="single" w:sz="2" w:space="0" w:color="000001"/>
              <w:left w:val="single" w:sz="2" w:space="0" w:color="000001"/>
              <w:bottom w:val="single" w:sz="2" w:space="0" w:color="000001"/>
            </w:tcBorders>
            <w:shd w:val="clear" w:color="auto" w:fill="FFFFFF"/>
          </w:tcPr>
          <w:p w:rsidR="00885983" w:rsidRPr="00806847" w:rsidRDefault="006A079B">
            <w:pPr>
              <w:widowControl w:val="0"/>
              <w:jc w:val="both"/>
              <w:rPr>
                <w:color w:val="auto"/>
              </w:rPr>
            </w:pPr>
            <w:r w:rsidRPr="00806847">
              <w:rPr>
                <w:rFonts w:ascii="Times New Roman" w:hAnsi="Times New Roman" w:cs="Times New Roman"/>
                <w:color w:val="auto"/>
              </w:rPr>
              <w:t>52</w:t>
            </w:r>
          </w:p>
        </w:tc>
        <w:tc>
          <w:tcPr>
            <w:tcW w:w="739" w:type="dxa"/>
            <w:tcBorders>
              <w:top w:val="single" w:sz="2" w:space="0" w:color="000001"/>
              <w:left w:val="single" w:sz="2" w:space="0" w:color="000001"/>
              <w:bottom w:val="single" w:sz="2" w:space="0" w:color="000001"/>
            </w:tcBorders>
            <w:shd w:val="clear" w:color="auto" w:fill="FFFFFF"/>
          </w:tcPr>
          <w:p w:rsidR="00885983" w:rsidRPr="00806847" w:rsidRDefault="006A079B">
            <w:pPr>
              <w:widowControl w:val="0"/>
              <w:jc w:val="both"/>
              <w:rPr>
                <w:color w:val="auto"/>
              </w:rPr>
            </w:pPr>
            <w:r w:rsidRPr="00806847">
              <w:rPr>
                <w:rFonts w:ascii="Times New Roman" w:hAnsi="Times New Roman" w:cs="Times New Roman"/>
                <w:color w:val="auto"/>
              </w:rPr>
              <w:t>54</w:t>
            </w:r>
          </w:p>
        </w:tc>
        <w:tc>
          <w:tcPr>
            <w:tcW w:w="736" w:type="dxa"/>
            <w:tcBorders>
              <w:top w:val="single" w:sz="2" w:space="0" w:color="000001"/>
              <w:left w:val="single" w:sz="2" w:space="0" w:color="000001"/>
              <w:bottom w:val="single" w:sz="2" w:space="0" w:color="000001"/>
            </w:tcBorders>
            <w:shd w:val="clear" w:color="auto" w:fill="FFFFFF"/>
          </w:tcPr>
          <w:p w:rsidR="00885983" w:rsidRPr="00806847" w:rsidRDefault="006A079B">
            <w:pPr>
              <w:widowControl w:val="0"/>
              <w:jc w:val="both"/>
              <w:rPr>
                <w:color w:val="auto"/>
              </w:rPr>
            </w:pPr>
            <w:r w:rsidRPr="00806847">
              <w:rPr>
                <w:rFonts w:ascii="Times New Roman" w:hAnsi="Times New Roman" w:cs="Times New Roman"/>
                <w:color w:val="auto"/>
              </w:rPr>
              <w:t>56</w:t>
            </w:r>
          </w:p>
        </w:tc>
        <w:tc>
          <w:tcPr>
            <w:tcW w:w="738" w:type="dxa"/>
            <w:tcBorders>
              <w:top w:val="single" w:sz="2" w:space="0" w:color="000001"/>
              <w:left w:val="single" w:sz="2" w:space="0" w:color="000001"/>
              <w:bottom w:val="single" w:sz="2" w:space="0" w:color="000001"/>
            </w:tcBorders>
            <w:shd w:val="clear" w:color="auto" w:fill="FFFFFF"/>
          </w:tcPr>
          <w:p w:rsidR="00885983" w:rsidRPr="00806847" w:rsidRDefault="006A079B">
            <w:pPr>
              <w:widowControl w:val="0"/>
              <w:jc w:val="both"/>
              <w:rPr>
                <w:color w:val="auto"/>
              </w:rPr>
            </w:pPr>
            <w:r w:rsidRPr="00806847">
              <w:rPr>
                <w:rFonts w:ascii="Times New Roman" w:hAnsi="Times New Roman" w:cs="Times New Roman"/>
                <w:color w:val="auto"/>
              </w:rPr>
              <w:t>58</w:t>
            </w:r>
          </w:p>
        </w:tc>
        <w:tc>
          <w:tcPr>
            <w:tcW w:w="740" w:type="dxa"/>
            <w:tcBorders>
              <w:top w:val="single" w:sz="2" w:space="0" w:color="000001"/>
              <w:left w:val="single" w:sz="2" w:space="0" w:color="000001"/>
              <w:bottom w:val="single" w:sz="2" w:space="0" w:color="000001"/>
            </w:tcBorders>
            <w:shd w:val="clear" w:color="auto" w:fill="FFFFFF"/>
          </w:tcPr>
          <w:p w:rsidR="00885983" w:rsidRPr="00806847" w:rsidRDefault="006A079B">
            <w:pPr>
              <w:widowControl w:val="0"/>
              <w:jc w:val="both"/>
              <w:rPr>
                <w:color w:val="auto"/>
              </w:rPr>
            </w:pPr>
            <w:r w:rsidRPr="00806847">
              <w:rPr>
                <w:rFonts w:ascii="Times New Roman" w:hAnsi="Times New Roman" w:cs="Times New Roman"/>
                <w:color w:val="auto"/>
              </w:rPr>
              <w:t>60</w:t>
            </w:r>
          </w:p>
        </w:tc>
        <w:tc>
          <w:tcPr>
            <w:tcW w:w="734" w:type="dxa"/>
            <w:tcBorders>
              <w:top w:val="single" w:sz="2" w:space="0" w:color="000001"/>
              <w:left w:val="single" w:sz="2" w:space="0" w:color="000001"/>
              <w:bottom w:val="single" w:sz="2" w:space="0" w:color="000001"/>
            </w:tcBorders>
            <w:shd w:val="clear" w:color="auto" w:fill="FFFFFF"/>
          </w:tcPr>
          <w:p w:rsidR="00885983" w:rsidRPr="00806847" w:rsidRDefault="006A079B">
            <w:pPr>
              <w:widowControl w:val="0"/>
              <w:jc w:val="both"/>
              <w:rPr>
                <w:color w:val="auto"/>
              </w:rPr>
            </w:pPr>
            <w:r w:rsidRPr="00806847">
              <w:rPr>
                <w:rFonts w:ascii="Times New Roman" w:hAnsi="Times New Roman" w:cs="Times New Roman"/>
                <w:color w:val="auto"/>
              </w:rPr>
              <w:t>62</w:t>
            </w:r>
          </w:p>
        </w:tc>
        <w:tc>
          <w:tcPr>
            <w:tcW w:w="654" w:type="dxa"/>
            <w:tcBorders>
              <w:top w:val="single" w:sz="2" w:space="0" w:color="000001"/>
              <w:left w:val="single" w:sz="2" w:space="0" w:color="000001"/>
              <w:bottom w:val="single" w:sz="2" w:space="0" w:color="000001"/>
            </w:tcBorders>
            <w:shd w:val="clear" w:color="auto" w:fill="FFFFFF"/>
          </w:tcPr>
          <w:p w:rsidR="00885983" w:rsidRPr="00806847" w:rsidRDefault="006A079B">
            <w:pPr>
              <w:widowControl w:val="0"/>
              <w:jc w:val="both"/>
              <w:rPr>
                <w:color w:val="auto"/>
              </w:rPr>
            </w:pPr>
            <w:r w:rsidRPr="00806847">
              <w:rPr>
                <w:rFonts w:ascii="Times New Roman" w:hAnsi="Times New Roman" w:cs="Times New Roman"/>
                <w:color w:val="auto"/>
              </w:rPr>
              <w:t>64</w:t>
            </w:r>
          </w:p>
        </w:tc>
        <w:tc>
          <w:tcPr>
            <w:tcW w:w="747" w:type="dxa"/>
            <w:vMerge/>
            <w:tcBorders>
              <w:top w:val="single" w:sz="2" w:space="0" w:color="000001"/>
              <w:left w:val="single" w:sz="2" w:space="0" w:color="000001"/>
              <w:bottom w:val="single" w:sz="2" w:space="0" w:color="000001"/>
              <w:right w:val="single" w:sz="2" w:space="0" w:color="000001"/>
            </w:tcBorders>
            <w:shd w:val="clear" w:color="auto" w:fill="FFFFFF"/>
          </w:tcPr>
          <w:p w:rsidR="00885983" w:rsidRPr="00806847" w:rsidRDefault="00885983">
            <w:pPr>
              <w:widowControl w:val="0"/>
              <w:jc w:val="both"/>
              <w:rPr>
                <w:rFonts w:ascii="Times New Roman" w:hAnsi="Times New Roman" w:cs="Times New Roman"/>
                <w:color w:val="auto"/>
              </w:rPr>
            </w:pPr>
          </w:p>
        </w:tc>
      </w:tr>
      <w:tr w:rsidR="00885983" w:rsidRPr="00806847">
        <w:tc>
          <w:tcPr>
            <w:tcW w:w="901" w:type="dxa"/>
            <w:vMerge/>
            <w:tcBorders>
              <w:top w:val="single" w:sz="2" w:space="0" w:color="000001"/>
              <w:left w:val="single" w:sz="2" w:space="0" w:color="000001"/>
              <w:bottom w:val="single" w:sz="2" w:space="0" w:color="000001"/>
            </w:tcBorders>
            <w:shd w:val="clear" w:color="auto" w:fill="FFFFFF"/>
          </w:tcPr>
          <w:p w:rsidR="00885983" w:rsidRPr="00806847" w:rsidRDefault="00885983">
            <w:pPr>
              <w:widowControl w:val="0"/>
              <w:jc w:val="both"/>
              <w:rPr>
                <w:rFonts w:ascii="Times New Roman" w:hAnsi="Times New Roman" w:cs="Times New Roman"/>
                <w:color w:val="auto"/>
              </w:rPr>
            </w:pPr>
          </w:p>
        </w:tc>
        <w:tc>
          <w:tcPr>
            <w:tcW w:w="8002" w:type="dxa"/>
            <w:gridSpan w:val="11"/>
            <w:tcBorders>
              <w:top w:val="single" w:sz="2" w:space="0" w:color="000001"/>
              <w:left w:val="single" w:sz="2" w:space="0" w:color="000001"/>
              <w:bottom w:val="single" w:sz="2" w:space="0" w:color="000001"/>
            </w:tcBorders>
            <w:shd w:val="clear" w:color="auto" w:fill="FFFFFF"/>
          </w:tcPr>
          <w:p w:rsidR="00885983" w:rsidRPr="00806847" w:rsidRDefault="00885983">
            <w:pPr>
              <w:widowControl w:val="0"/>
              <w:jc w:val="both"/>
              <w:rPr>
                <w:rFonts w:ascii="Times New Roman" w:hAnsi="Times New Roman" w:cs="Times New Roman"/>
                <w:color w:val="auto"/>
              </w:rPr>
            </w:pPr>
          </w:p>
        </w:tc>
        <w:tc>
          <w:tcPr>
            <w:tcW w:w="747" w:type="dxa"/>
            <w:vMerge/>
            <w:tcBorders>
              <w:top w:val="single" w:sz="2" w:space="0" w:color="000001"/>
              <w:left w:val="single" w:sz="2" w:space="0" w:color="000001"/>
              <w:bottom w:val="single" w:sz="2" w:space="0" w:color="000001"/>
              <w:right w:val="single" w:sz="2" w:space="0" w:color="000001"/>
            </w:tcBorders>
            <w:shd w:val="clear" w:color="auto" w:fill="FFFFFF"/>
          </w:tcPr>
          <w:p w:rsidR="00885983" w:rsidRPr="00806847" w:rsidRDefault="00885983">
            <w:pPr>
              <w:widowControl w:val="0"/>
              <w:jc w:val="both"/>
              <w:rPr>
                <w:rFonts w:ascii="Times New Roman" w:hAnsi="Times New Roman" w:cs="Times New Roman"/>
                <w:color w:val="auto"/>
              </w:rPr>
            </w:pPr>
          </w:p>
        </w:tc>
      </w:tr>
      <w:tr w:rsidR="00885983" w:rsidRPr="00806847">
        <w:tc>
          <w:tcPr>
            <w:tcW w:w="901" w:type="dxa"/>
            <w:tcBorders>
              <w:top w:val="single" w:sz="2" w:space="0" w:color="000001"/>
              <w:left w:val="single" w:sz="2" w:space="0" w:color="000001"/>
              <w:bottom w:val="single" w:sz="2" w:space="0" w:color="000001"/>
            </w:tcBorders>
            <w:shd w:val="clear" w:color="auto" w:fill="FFFFFF"/>
          </w:tcPr>
          <w:p w:rsidR="00885983" w:rsidRPr="00806847" w:rsidRDefault="006A079B">
            <w:pPr>
              <w:widowControl w:val="0"/>
              <w:jc w:val="both"/>
              <w:rPr>
                <w:color w:val="auto"/>
              </w:rPr>
            </w:pPr>
            <w:r w:rsidRPr="00806847">
              <w:rPr>
                <w:rFonts w:ascii="Times New Roman" w:hAnsi="Times New Roman" w:cs="Times New Roman"/>
                <w:color w:val="auto"/>
              </w:rPr>
              <w:t>2</w:t>
            </w:r>
          </w:p>
        </w:tc>
        <w:tc>
          <w:tcPr>
            <w:tcW w:w="663" w:type="dxa"/>
            <w:tcBorders>
              <w:top w:val="single" w:sz="2" w:space="0" w:color="000001"/>
              <w:left w:val="single" w:sz="2" w:space="0" w:color="000001"/>
              <w:bottom w:val="single" w:sz="2" w:space="0" w:color="000001"/>
            </w:tcBorders>
            <w:shd w:val="clear" w:color="auto" w:fill="FFFFFF"/>
            <w:vAlign w:val="bottom"/>
          </w:tcPr>
          <w:p w:rsidR="00885983" w:rsidRPr="00806847" w:rsidRDefault="00885983">
            <w:pPr>
              <w:widowControl w:val="0"/>
              <w:jc w:val="both"/>
              <w:rPr>
                <w:rFonts w:ascii="Times New Roman" w:hAnsi="Times New Roman" w:cs="Times New Roman"/>
                <w:color w:val="auto"/>
              </w:rPr>
            </w:pPr>
          </w:p>
        </w:tc>
        <w:tc>
          <w:tcPr>
            <w:tcW w:w="675" w:type="dxa"/>
            <w:tcBorders>
              <w:top w:val="single" w:sz="2" w:space="0" w:color="000001"/>
              <w:left w:val="single" w:sz="2" w:space="0" w:color="000001"/>
              <w:bottom w:val="single" w:sz="2" w:space="0" w:color="000001"/>
            </w:tcBorders>
            <w:shd w:val="clear" w:color="auto" w:fill="FFFFFF"/>
            <w:vAlign w:val="bottom"/>
          </w:tcPr>
          <w:p w:rsidR="00885983" w:rsidRPr="00A242F9" w:rsidRDefault="00CC7896" w:rsidP="00CC7896">
            <w:pPr>
              <w:widowControl w:val="0"/>
              <w:jc w:val="center"/>
              <w:rPr>
                <w:rFonts w:ascii="Times New Roman" w:hAnsi="Times New Roman" w:cs="Times New Roman"/>
                <w:color w:val="FF0000"/>
              </w:rPr>
            </w:pPr>
            <w:r w:rsidRPr="00A242F9">
              <w:rPr>
                <w:rFonts w:ascii="Times New Roman" w:hAnsi="Times New Roman" w:cs="Times New Roman"/>
                <w:color w:val="FF0000"/>
              </w:rPr>
              <w:t>4</w:t>
            </w:r>
          </w:p>
        </w:tc>
        <w:tc>
          <w:tcPr>
            <w:tcW w:w="712" w:type="dxa"/>
            <w:tcBorders>
              <w:top w:val="single" w:sz="2" w:space="0" w:color="000001"/>
              <w:left w:val="single" w:sz="2" w:space="0" w:color="000001"/>
              <w:bottom w:val="single" w:sz="2" w:space="0" w:color="000001"/>
            </w:tcBorders>
            <w:shd w:val="clear" w:color="auto" w:fill="FFFFFF"/>
            <w:vAlign w:val="bottom"/>
          </w:tcPr>
          <w:p w:rsidR="00885983" w:rsidRPr="00A242F9" w:rsidRDefault="00885983" w:rsidP="00CC7896">
            <w:pPr>
              <w:widowControl w:val="0"/>
              <w:jc w:val="center"/>
              <w:rPr>
                <w:rFonts w:ascii="Times New Roman" w:hAnsi="Times New Roman" w:cs="Times New Roman"/>
                <w:color w:val="FF0000"/>
              </w:rPr>
            </w:pPr>
          </w:p>
        </w:tc>
        <w:tc>
          <w:tcPr>
            <w:tcW w:w="825" w:type="dxa"/>
            <w:tcBorders>
              <w:top w:val="single" w:sz="2" w:space="0" w:color="000001"/>
              <w:left w:val="single" w:sz="2" w:space="0" w:color="000001"/>
              <w:bottom w:val="single" w:sz="2" w:space="0" w:color="000001"/>
            </w:tcBorders>
            <w:shd w:val="clear" w:color="auto" w:fill="FFFFFF"/>
            <w:vAlign w:val="bottom"/>
          </w:tcPr>
          <w:p w:rsidR="00885983" w:rsidRPr="00A242F9" w:rsidRDefault="00885983" w:rsidP="00CC7896">
            <w:pPr>
              <w:widowControl w:val="0"/>
              <w:jc w:val="center"/>
              <w:rPr>
                <w:rFonts w:ascii="Times New Roman" w:hAnsi="Times New Roman" w:cs="Times New Roman"/>
                <w:color w:val="FF0000"/>
              </w:rPr>
            </w:pPr>
          </w:p>
        </w:tc>
        <w:tc>
          <w:tcPr>
            <w:tcW w:w="786" w:type="dxa"/>
            <w:tcBorders>
              <w:top w:val="single" w:sz="2" w:space="0" w:color="000001"/>
              <w:left w:val="single" w:sz="2" w:space="0" w:color="000001"/>
              <w:bottom w:val="single" w:sz="2" w:space="0" w:color="000001"/>
            </w:tcBorders>
            <w:shd w:val="clear" w:color="auto" w:fill="FFFFFF"/>
            <w:vAlign w:val="bottom"/>
          </w:tcPr>
          <w:p w:rsidR="00885983" w:rsidRPr="00A242F9" w:rsidRDefault="00885983" w:rsidP="00CC7896">
            <w:pPr>
              <w:widowControl w:val="0"/>
              <w:jc w:val="center"/>
              <w:rPr>
                <w:rFonts w:ascii="Times New Roman" w:hAnsi="Times New Roman" w:cs="Times New Roman"/>
                <w:color w:val="FF0000"/>
              </w:rPr>
            </w:pPr>
          </w:p>
        </w:tc>
        <w:tc>
          <w:tcPr>
            <w:tcW w:w="739" w:type="dxa"/>
            <w:tcBorders>
              <w:top w:val="single" w:sz="2" w:space="0" w:color="000001"/>
              <w:left w:val="single" w:sz="2" w:space="0" w:color="000001"/>
              <w:bottom w:val="single" w:sz="2" w:space="0" w:color="000001"/>
            </w:tcBorders>
            <w:shd w:val="clear" w:color="auto" w:fill="FFFFFF"/>
            <w:vAlign w:val="bottom"/>
          </w:tcPr>
          <w:p w:rsidR="00885983" w:rsidRPr="00A242F9" w:rsidRDefault="00885983" w:rsidP="00CC7896">
            <w:pPr>
              <w:widowControl w:val="0"/>
              <w:jc w:val="center"/>
              <w:rPr>
                <w:rFonts w:ascii="Times New Roman" w:hAnsi="Times New Roman" w:cs="Times New Roman"/>
                <w:color w:val="FF0000"/>
              </w:rPr>
            </w:pPr>
          </w:p>
        </w:tc>
        <w:tc>
          <w:tcPr>
            <w:tcW w:w="736" w:type="dxa"/>
            <w:tcBorders>
              <w:top w:val="single" w:sz="2" w:space="0" w:color="000001"/>
              <w:left w:val="single" w:sz="2" w:space="0" w:color="000001"/>
              <w:bottom w:val="single" w:sz="2" w:space="0" w:color="000001"/>
            </w:tcBorders>
            <w:shd w:val="clear" w:color="auto" w:fill="FFFFFF"/>
            <w:vAlign w:val="bottom"/>
          </w:tcPr>
          <w:p w:rsidR="00885983" w:rsidRPr="00A242F9" w:rsidRDefault="00885983" w:rsidP="00CC7896">
            <w:pPr>
              <w:widowControl w:val="0"/>
              <w:jc w:val="center"/>
              <w:rPr>
                <w:rFonts w:ascii="Times New Roman" w:hAnsi="Times New Roman" w:cs="Times New Roman"/>
                <w:color w:val="FF0000"/>
              </w:rPr>
            </w:pPr>
          </w:p>
        </w:tc>
        <w:tc>
          <w:tcPr>
            <w:tcW w:w="738" w:type="dxa"/>
            <w:tcBorders>
              <w:top w:val="single" w:sz="2" w:space="0" w:color="000001"/>
              <w:left w:val="single" w:sz="2" w:space="0" w:color="000001"/>
              <w:bottom w:val="single" w:sz="2" w:space="0" w:color="000001"/>
            </w:tcBorders>
            <w:shd w:val="clear" w:color="auto" w:fill="FFFFFF"/>
            <w:vAlign w:val="bottom"/>
          </w:tcPr>
          <w:p w:rsidR="00885983" w:rsidRPr="00A242F9" w:rsidRDefault="00885983" w:rsidP="00CC7896">
            <w:pPr>
              <w:widowControl w:val="0"/>
              <w:jc w:val="center"/>
              <w:rPr>
                <w:rFonts w:ascii="Times New Roman" w:hAnsi="Times New Roman" w:cs="Times New Roman"/>
                <w:color w:val="FF0000"/>
              </w:rPr>
            </w:pPr>
          </w:p>
        </w:tc>
        <w:tc>
          <w:tcPr>
            <w:tcW w:w="740" w:type="dxa"/>
            <w:tcBorders>
              <w:top w:val="single" w:sz="2" w:space="0" w:color="000001"/>
              <w:left w:val="single" w:sz="2" w:space="0" w:color="000001"/>
              <w:bottom w:val="single" w:sz="2" w:space="0" w:color="000001"/>
            </w:tcBorders>
            <w:shd w:val="clear" w:color="auto" w:fill="FFFFFF"/>
            <w:vAlign w:val="bottom"/>
          </w:tcPr>
          <w:p w:rsidR="00885983" w:rsidRPr="00A242F9" w:rsidRDefault="00885983" w:rsidP="00CC7896">
            <w:pPr>
              <w:widowControl w:val="0"/>
              <w:jc w:val="center"/>
              <w:rPr>
                <w:rFonts w:ascii="Times New Roman" w:hAnsi="Times New Roman" w:cs="Times New Roman"/>
                <w:color w:val="FF0000"/>
              </w:rPr>
            </w:pPr>
          </w:p>
        </w:tc>
        <w:tc>
          <w:tcPr>
            <w:tcW w:w="734" w:type="dxa"/>
            <w:tcBorders>
              <w:top w:val="single" w:sz="2" w:space="0" w:color="000001"/>
              <w:left w:val="single" w:sz="2" w:space="0" w:color="000001"/>
              <w:bottom w:val="single" w:sz="2" w:space="0" w:color="000001"/>
            </w:tcBorders>
            <w:shd w:val="clear" w:color="auto" w:fill="FFFFFF"/>
            <w:vAlign w:val="bottom"/>
          </w:tcPr>
          <w:p w:rsidR="00885983" w:rsidRPr="00A242F9" w:rsidRDefault="00885983" w:rsidP="00CC7896">
            <w:pPr>
              <w:widowControl w:val="0"/>
              <w:jc w:val="center"/>
              <w:rPr>
                <w:rFonts w:ascii="Times New Roman" w:hAnsi="Times New Roman" w:cs="Times New Roman"/>
                <w:color w:val="FF0000"/>
              </w:rPr>
            </w:pPr>
          </w:p>
        </w:tc>
        <w:tc>
          <w:tcPr>
            <w:tcW w:w="654" w:type="dxa"/>
            <w:tcBorders>
              <w:top w:val="single" w:sz="2" w:space="0" w:color="000001"/>
              <w:left w:val="single" w:sz="2" w:space="0" w:color="000001"/>
              <w:bottom w:val="single" w:sz="2" w:space="0" w:color="000001"/>
            </w:tcBorders>
            <w:shd w:val="clear" w:color="auto" w:fill="FFFFFF"/>
            <w:vAlign w:val="bottom"/>
          </w:tcPr>
          <w:p w:rsidR="00885983" w:rsidRPr="00A242F9" w:rsidRDefault="00885983">
            <w:pPr>
              <w:widowControl w:val="0"/>
              <w:jc w:val="both"/>
              <w:rPr>
                <w:rFonts w:ascii="Times New Roman" w:hAnsi="Times New Roman" w:cs="Times New Roman"/>
                <w:color w:val="FF0000"/>
              </w:rPr>
            </w:pPr>
          </w:p>
        </w:tc>
        <w:tc>
          <w:tcPr>
            <w:tcW w:w="747" w:type="dxa"/>
            <w:vMerge/>
            <w:tcBorders>
              <w:top w:val="single" w:sz="2" w:space="0" w:color="000001"/>
              <w:left w:val="single" w:sz="2" w:space="0" w:color="000001"/>
              <w:bottom w:val="single" w:sz="2" w:space="0" w:color="000001"/>
              <w:right w:val="single" w:sz="2" w:space="0" w:color="000001"/>
            </w:tcBorders>
            <w:shd w:val="clear" w:color="auto" w:fill="FFFFFF"/>
          </w:tcPr>
          <w:p w:rsidR="00885983" w:rsidRPr="00A242F9" w:rsidRDefault="00885983">
            <w:pPr>
              <w:widowControl w:val="0"/>
              <w:jc w:val="both"/>
              <w:rPr>
                <w:rFonts w:ascii="Times New Roman" w:hAnsi="Times New Roman" w:cs="Times New Roman"/>
                <w:color w:val="FF0000"/>
              </w:rPr>
            </w:pPr>
          </w:p>
        </w:tc>
      </w:tr>
      <w:tr w:rsidR="00885983" w:rsidRPr="00806847">
        <w:tc>
          <w:tcPr>
            <w:tcW w:w="901" w:type="dxa"/>
            <w:tcBorders>
              <w:top w:val="single" w:sz="2" w:space="0" w:color="000001"/>
              <w:left w:val="single" w:sz="2" w:space="0" w:color="000001"/>
              <w:bottom w:val="single" w:sz="2" w:space="0" w:color="000001"/>
            </w:tcBorders>
            <w:shd w:val="clear" w:color="auto" w:fill="FFFFFF"/>
          </w:tcPr>
          <w:p w:rsidR="00885983" w:rsidRPr="00806847" w:rsidRDefault="006A079B">
            <w:pPr>
              <w:widowControl w:val="0"/>
              <w:jc w:val="both"/>
              <w:rPr>
                <w:color w:val="auto"/>
              </w:rPr>
            </w:pPr>
            <w:r w:rsidRPr="00806847">
              <w:rPr>
                <w:rFonts w:ascii="Times New Roman" w:hAnsi="Times New Roman" w:cs="Times New Roman"/>
                <w:color w:val="auto"/>
              </w:rPr>
              <w:t>3</w:t>
            </w:r>
          </w:p>
        </w:tc>
        <w:tc>
          <w:tcPr>
            <w:tcW w:w="663" w:type="dxa"/>
            <w:tcBorders>
              <w:top w:val="single" w:sz="2" w:space="0" w:color="000001"/>
              <w:left w:val="single" w:sz="2" w:space="0" w:color="000001"/>
              <w:bottom w:val="single" w:sz="2" w:space="0" w:color="000001"/>
            </w:tcBorders>
            <w:shd w:val="clear" w:color="auto" w:fill="FFFFFF"/>
            <w:vAlign w:val="bottom"/>
          </w:tcPr>
          <w:p w:rsidR="00885983" w:rsidRPr="00806847" w:rsidRDefault="00885983">
            <w:pPr>
              <w:widowControl w:val="0"/>
              <w:jc w:val="both"/>
              <w:rPr>
                <w:rFonts w:ascii="Times New Roman" w:hAnsi="Times New Roman" w:cs="Times New Roman"/>
                <w:color w:val="auto"/>
              </w:rPr>
            </w:pPr>
          </w:p>
        </w:tc>
        <w:tc>
          <w:tcPr>
            <w:tcW w:w="675" w:type="dxa"/>
            <w:tcBorders>
              <w:top w:val="single" w:sz="2" w:space="0" w:color="000001"/>
              <w:left w:val="single" w:sz="2" w:space="0" w:color="000001"/>
              <w:bottom w:val="single" w:sz="2" w:space="0" w:color="000001"/>
            </w:tcBorders>
            <w:shd w:val="clear" w:color="auto" w:fill="FFFFFF"/>
            <w:vAlign w:val="bottom"/>
          </w:tcPr>
          <w:p w:rsidR="00885983" w:rsidRPr="00A242F9" w:rsidRDefault="00885983" w:rsidP="00CC7896">
            <w:pPr>
              <w:widowControl w:val="0"/>
              <w:jc w:val="center"/>
              <w:rPr>
                <w:rFonts w:ascii="Times New Roman" w:hAnsi="Times New Roman" w:cs="Times New Roman"/>
                <w:color w:val="FF0000"/>
              </w:rPr>
            </w:pPr>
          </w:p>
        </w:tc>
        <w:tc>
          <w:tcPr>
            <w:tcW w:w="712" w:type="dxa"/>
            <w:tcBorders>
              <w:top w:val="single" w:sz="2" w:space="0" w:color="000001"/>
              <w:left w:val="single" w:sz="2" w:space="0" w:color="000001"/>
              <w:bottom w:val="single" w:sz="2" w:space="0" w:color="000001"/>
            </w:tcBorders>
            <w:shd w:val="clear" w:color="auto" w:fill="FFFFFF"/>
            <w:vAlign w:val="bottom"/>
          </w:tcPr>
          <w:p w:rsidR="00885983" w:rsidRPr="00A242F9" w:rsidRDefault="00885983" w:rsidP="00CC7896">
            <w:pPr>
              <w:widowControl w:val="0"/>
              <w:jc w:val="center"/>
              <w:rPr>
                <w:color w:val="FF0000"/>
              </w:rPr>
            </w:pPr>
          </w:p>
        </w:tc>
        <w:tc>
          <w:tcPr>
            <w:tcW w:w="825" w:type="dxa"/>
            <w:tcBorders>
              <w:top w:val="single" w:sz="2" w:space="0" w:color="000001"/>
              <w:left w:val="single" w:sz="2" w:space="0" w:color="000001"/>
              <w:bottom w:val="single" w:sz="2" w:space="0" w:color="000001"/>
            </w:tcBorders>
            <w:shd w:val="clear" w:color="auto" w:fill="FFFFFF"/>
            <w:vAlign w:val="bottom"/>
          </w:tcPr>
          <w:p w:rsidR="00885983" w:rsidRPr="00A242F9" w:rsidRDefault="00CC7896" w:rsidP="00CC7896">
            <w:pPr>
              <w:widowControl w:val="0"/>
              <w:jc w:val="center"/>
              <w:rPr>
                <w:color w:val="FF0000"/>
              </w:rPr>
            </w:pPr>
            <w:r w:rsidRPr="00A242F9">
              <w:rPr>
                <w:color w:val="FF0000"/>
              </w:rPr>
              <w:t>10</w:t>
            </w:r>
          </w:p>
        </w:tc>
        <w:tc>
          <w:tcPr>
            <w:tcW w:w="786" w:type="dxa"/>
            <w:tcBorders>
              <w:top w:val="single" w:sz="2" w:space="0" w:color="000001"/>
              <w:left w:val="single" w:sz="2" w:space="0" w:color="000001"/>
              <w:bottom w:val="single" w:sz="2" w:space="0" w:color="000001"/>
            </w:tcBorders>
            <w:shd w:val="clear" w:color="auto" w:fill="FFFFFF"/>
            <w:vAlign w:val="bottom"/>
          </w:tcPr>
          <w:p w:rsidR="00885983" w:rsidRPr="00A242F9" w:rsidRDefault="00CC7896" w:rsidP="00CC7896">
            <w:pPr>
              <w:widowControl w:val="0"/>
              <w:jc w:val="center"/>
              <w:rPr>
                <w:color w:val="FF0000"/>
              </w:rPr>
            </w:pPr>
            <w:r w:rsidRPr="00A242F9">
              <w:rPr>
                <w:color w:val="FF0000"/>
              </w:rPr>
              <w:t>3</w:t>
            </w:r>
          </w:p>
        </w:tc>
        <w:tc>
          <w:tcPr>
            <w:tcW w:w="739" w:type="dxa"/>
            <w:tcBorders>
              <w:top w:val="single" w:sz="2" w:space="0" w:color="000001"/>
              <w:left w:val="single" w:sz="2" w:space="0" w:color="000001"/>
              <w:bottom w:val="single" w:sz="2" w:space="0" w:color="000001"/>
            </w:tcBorders>
            <w:shd w:val="clear" w:color="auto" w:fill="FFFFFF"/>
            <w:vAlign w:val="bottom"/>
          </w:tcPr>
          <w:p w:rsidR="00885983" w:rsidRPr="00A242F9" w:rsidRDefault="00885983" w:rsidP="00CC7896">
            <w:pPr>
              <w:widowControl w:val="0"/>
              <w:jc w:val="center"/>
              <w:rPr>
                <w:color w:val="FF0000"/>
              </w:rPr>
            </w:pPr>
          </w:p>
        </w:tc>
        <w:tc>
          <w:tcPr>
            <w:tcW w:w="736" w:type="dxa"/>
            <w:tcBorders>
              <w:top w:val="single" w:sz="2" w:space="0" w:color="000001"/>
              <w:left w:val="single" w:sz="2" w:space="0" w:color="000001"/>
              <w:bottom w:val="single" w:sz="2" w:space="0" w:color="000001"/>
            </w:tcBorders>
            <w:shd w:val="clear" w:color="auto" w:fill="FFFFFF"/>
            <w:vAlign w:val="bottom"/>
          </w:tcPr>
          <w:p w:rsidR="00885983" w:rsidRPr="00A242F9" w:rsidRDefault="00885983" w:rsidP="00CC7896">
            <w:pPr>
              <w:widowControl w:val="0"/>
              <w:jc w:val="center"/>
              <w:rPr>
                <w:color w:val="FF0000"/>
              </w:rPr>
            </w:pPr>
          </w:p>
        </w:tc>
        <w:tc>
          <w:tcPr>
            <w:tcW w:w="738" w:type="dxa"/>
            <w:tcBorders>
              <w:top w:val="single" w:sz="2" w:space="0" w:color="000001"/>
              <w:left w:val="single" w:sz="2" w:space="0" w:color="000001"/>
              <w:bottom w:val="single" w:sz="2" w:space="0" w:color="000001"/>
            </w:tcBorders>
            <w:shd w:val="clear" w:color="auto" w:fill="FFFFFF"/>
            <w:vAlign w:val="bottom"/>
          </w:tcPr>
          <w:p w:rsidR="00885983" w:rsidRPr="00A242F9" w:rsidRDefault="00885983" w:rsidP="00CC7896">
            <w:pPr>
              <w:widowControl w:val="0"/>
              <w:jc w:val="center"/>
              <w:rPr>
                <w:color w:val="FF0000"/>
              </w:rPr>
            </w:pPr>
          </w:p>
        </w:tc>
        <w:tc>
          <w:tcPr>
            <w:tcW w:w="740" w:type="dxa"/>
            <w:tcBorders>
              <w:top w:val="single" w:sz="2" w:space="0" w:color="000001"/>
              <w:left w:val="single" w:sz="2" w:space="0" w:color="000001"/>
              <w:bottom w:val="single" w:sz="2" w:space="0" w:color="000001"/>
            </w:tcBorders>
            <w:shd w:val="clear" w:color="auto" w:fill="FFFFFF"/>
            <w:vAlign w:val="bottom"/>
          </w:tcPr>
          <w:p w:rsidR="00885983" w:rsidRPr="00A242F9" w:rsidRDefault="00885983" w:rsidP="00CC7896">
            <w:pPr>
              <w:widowControl w:val="0"/>
              <w:jc w:val="center"/>
              <w:rPr>
                <w:color w:val="FF0000"/>
              </w:rPr>
            </w:pPr>
          </w:p>
        </w:tc>
        <w:tc>
          <w:tcPr>
            <w:tcW w:w="734" w:type="dxa"/>
            <w:tcBorders>
              <w:top w:val="single" w:sz="2" w:space="0" w:color="000001"/>
              <w:left w:val="single" w:sz="2" w:space="0" w:color="000001"/>
              <w:bottom w:val="single" w:sz="2" w:space="0" w:color="000001"/>
            </w:tcBorders>
            <w:shd w:val="clear" w:color="auto" w:fill="FFFFFF"/>
            <w:vAlign w:val="bottom"/>
          </w:tcPr>
          <w:p w:rsidR="00885983" w:rsidRPr="00A242F9" w:rsidRDefault="00885983" w:rsidP="00CC7896">
            <w:pPr>
              <w:widowControl w:val="0"/>
              <w:jc w:val="center"/>
              <w:rPr>
                <w:color w:val="FF0000"/>
              </w:rPr>
            </w:pPr>
          </w:p>
        </w:tc>
        <w:tc>
          <w:tcPr>
            <w:tcW w:w="654" w:type="dxa"/>
            <w:tcBorders>
              <w:top w:val="single" w:sz="2" w:space="0" w:color="000001"/>
              <w:left w:val="single" w:sz="2" w:space="0" w:color="000001"/>
              <w:bottom w:val="single" w:sz="2" w:space="0" w:color="000001"/>
            </w:tcBorders>
            <w:shd w:val="clear" w:color="auto" w:fill="FFFFFF"/>
            <w:vAlign w:val="bottom"/>
          </w:tcPr>
          <w:p w:rsidR="00885983" w:rsidRPr="00A242F9" w:rsidRDefault="00885983">
            <w:pPr>
              <w:widowControl w:val="0"/>
              <w:jc w:val="both"/>
              <w:rPr>
                <w:color w:val="FF0000"/>
              </w:rPr>
            </w:pPr>
          </w:p>
        </w:tc>
        <w:tc>
          <w:tcPr>
            <w:tcW w:w="747" w:type="dxa"/>
            <w:vMerge/>
            <w:tcBorders>
              <w:top w:val="single" w:sz="2" w:space="0" w:color="000001"/>
              <w:left w:val="single" w:sz="2" w:space="0" w:color="000001"/>
              <w:bottom w:val="single" w:sz="2" w:space="0" w:color="000001"/>
              <w:right w:val="single" w:sz="2" w:space="0" w:color="000001"/>
            </w:tcBorders>
            <w:shd w:val="clear" w:color="auto" w:fill="FFFFFF"/>
          </w:tcPr>
          <w:p w:rsidR="00885983" w:rsidRPr="00A242F9" w:rsidRDefault="00885983">
            <w:pPr>
              <w:widowControl w:val="0"/>
              <w:jc w:val="both"/>
              <w:rPr>
                <w:rFonts w:ascii="Times New Roman" w:hAnsi="Times New Roman" w:cs="Times New Roman"/>
                <w:color w:val="FF0000"/>
              </w:rPr>
            </w:pPr>
          </w:p>
        </w:tc>
      </w:tr>
      <w:tr w:rsidR="00885983" w:rsidRPr="00806847">
        <w:tc>
          <w:tcPr>
            <w:tcW w:w="901" w:type="dxa"/>
            <w:tcBorders>
              <w:top w:val="single" w:sz="2" w:space="0" w:color="000001"/>
              <w:left w:val="single" w:sz="2" w:space="0" w:color="000001"/>
              <w:bottom w:val="single" w:sz="2" w:space="0" w:color="000001"/>
            </w:tcBorders>
            <w:shd w:val="clear" w:color="auto" w:fill="FFFFFF"/>
          </w:tcPr>
          <w:p w:rsidR="00885983" w:rsidRPr="00806847" w:rsidRDefault="006A079B">
            <w:pPr>
              <w:widowControl w:val="0"/>
              <w:jc w:val="both"/>
              <w:rPr>
                <w:color w:val="auto"/>
              </w:rPr>
            </w:pPr>
            <w:r w:rsidRPr="00806847">
              <w:rPr>
                <w:rFonts w:ascii="Times New Roman" w:hAnsi="Times New Roman" w:cs="Times New Roman"/>
                <w:color w:val="auto"/>
              </w:rPr>
              <w:t>4</w:t>
            </w:r>
          </w:p>
        </w:tc>
        <w:tc>
          <w:tcPr>
            <w:tcW w:w="663" w:type="dxa"/>
            <w:tcBorders>
              <w:top w:val="single" w:sz="2" w:space="0" w:color="000001"/>
              <w:left w:val="single" w:sz="2" w:space="0" w:color="000001"/>
              <w:bottom w:val="single" w:sz="2" w:space="0" w:color="000001"/>
            </w:tcBorders>
            <w:shd w:val="clear" w:color="auto" w:fill="FFFFFF"/>
            <w:vAlign w:val="bottom"/>
          </w:tcPr>
          <w:p w:rsidR="00885983" w:rsidRPr="00806847" w:rsidRDefault="00885983">
            <w:pPr>
              <w:widowControl w:val="0"/>
              <w:jc w:val="both"/>
              <w:rPr>
                <w:rFonts w:ascii="Times New Roman" w:hAnsi="Times New Roman" w:cs="Times New Roman"/>
                <w:color w:val="auto"/>
              </w:rPr>
            </w:pPr>
          </w:p>
        </w:tc>
        <w:tc>
          <w:tcPr>
            <w:tcW w:w="675" w:type="dxa"/>
            <w:tcBorders>
              <w:top w:val="single" w:sz="2" w:space="0" w:color="000001"/>
              <w:left w:val="single" w:sz="2" w:space="0" w:color="000001"/>
              <w:bottom w:val="single" w:sz="2" w:space="0" w:color="000001"/>
            </w:tcBorders>
            <w:shd w:val="clear" w:color="auto" w:fill="FFFFFF"/>
            <w:vAlign w:val="bottom"/>
          </w:tcPr>
          <w:p w:rsidR="00885983" w:rsidRPr="00A242F9" w:rsidRDefault="00885983" w:rsidP="00CC7896">
            <w:pPr>
              <w:widowControl w:val="0"/>
              <w:jc w:val="center"/>
              <w:rPr>
                <w:rFonts w:ascii="Times New Roman" w:hAnsi="Times New Roman" w:cs="Times New Roman"/>
                <w:color w:val="FF0000"/>
              </w:rPr>
            </w:pPr>
          </w:p>
        </w:tc>
        <w:tc>
          <w:tcPr>
            <w:tcW w:w="712" w:type="dxa"/>
            <w:tcBorders>
              <w:top w:val="single" w:sz="2" w:space="0" w:color="000001"/>
              <w:left w:val="single" w:sz="2" w:space="0" w:color="000001"/>
              <w:bottom w:val="single" w:sz="2" w:space="0" w:color="000001"/>
            </w:tcBorders>
            <w:shd w:val="clear" w:color="auto" w:fill="FFFFFF"/>
            <w:vAlign w:val="bottom"/>
          </w:tcPr>
          <w:p w:rsidR="00885983" w:rsidRPr="00A242F9" w:rsidRDefault="00885983" w:rsidP="00CC7896">
            <w:pPr>
              <w:widowControl w:val="0"/>
              <w:jc w:val="center"/>
              <w:rPr>
                <w:color w:val="FF0000"/>
              </w:rPr>
            </w:pPr>
          </w:p>
        </w:tc>
        <w:tc>
          <w:tcPr>
            <w:tcW w:w="825" w:type="dxa"/>
            <w:tcBorders>
              <w:top w:val="single" w:sz="2" w:space="0" w:color="000001"/>
              <w:left w:val="single" w:sz="2" w:space="0" w:color="000001"/>
              <w:bottom w:val="single" w:sz="2" w:space="0" w:color="000001"/>
            </w:tcBorders>
            <w:shd w:val="clear" w:color="auto" w:fill="FFFFFF"/>
            <w:vAlign w:val="bottom"/>
          </w:tcPr>
          <w:p w:rsidR="00885983" w:rsidRPr="00A242F9" w:rsidRDefault="00CC7896" w:rsidP="00CC7896">
            <w:pPr>
              <w:widowControl w:val="0"/>
              <w:jc w:val="center"/>
              <w:rPr>
                <w:color w:val="FF0000"/>
              </w:rPr>
            </w:pPr>
            <w:r w:rsidRPr="00A242F9">
              <w:rPr>
                <w:color w:val="FF0000"/>
              </w:rPr>
              <w:t>5</w:t>
            </w:r>
          </w:p>
        </w:tc>
        <w:tc>
          <w:tcPr>
            <w:tcW w:w="786" w:type="dxa"/>
            <w:tcBorders>
              <w:top w:val="single" w:sz="2" w:space="0" w:color="000001"/>
              <w:left w:val="single" w:sz="2" w:space="0" w:color="000001"/>
              <w:bottom w:val="single" w:sz="2" w:space="0" w:color="000001"/>
            </w:tcBorders>
            <w:shd w:val="clear" w:color="auto" w:fill="FFFFFF"/>
            <w:vAlign w:val="bottom"/>
          </w:tcPr>
          <w:p w:rsidR="00885983" w:rsidRPr="00A242F9" w:rsidRDefault="00CC7896" w:rsidP="00CC7896">
            <w:pPr>
              <w:widowControl w:val="0"/>
              <w:jc w:val="center"/>
              <w:rPr>
                <w:color w:val="FF0000"/>
              </w:rPr>
            </w:pPr>
            <w:r w:rsidRPr="00A242F9">
              <w:rPr>
                <w:color w:val="FF0000"/>
              </w:rPr>
              <w:t>4</w:t>
            </w:r>
          </w:p>
        </w:tc>
        <w:tc>
          <w:tcPr>
            <w:tcW w:w="739" w:type="dxa"/>
            <w:tcBorders>
              <w:top w:val="single" w:sz="2" w:space="0" w:color="000001"/>
              <w:left w:val="single" w:sz="2" w:space="0" w:color="000001"/>
              <w:bottom w:val="single" w:sz="2" w:space="0" w:color="000001"/>
            </w:tcBorders>
            <w:shd w:val="clear" w:color="auto" w:fill="FFFFFF"/>
            <w:vAlign w:val="bottom"/>
          </w:tcPr>
          <w:p w:rsidR="00885983" w:rsidRPr="00A242F9" w:rsidRDefault="00885983" w:rsidP="00CC7896">
            <w:pPr>
              <w:widowControl w:val="0"/>
              <w:jc w:val="center"/>
              <w:rPr>
                <w:color w:val="FF0000"/>
              </w:rPr>
            </w:pPr>
          </w:p>
        </w:tc>
        <w:tc>
          <w:tcPr>
            <w:tcW w:w="736" w:type="dxa"/>
            <w:tcBorders>
              <w:top w:val="single" w:sz="2" w:space="0" w:color="000001"/>
              <w:left w:val="single" w:sz="2" w:space="0" w:color="000001"/>
              <w:bottom w:val="single" w:sz="2" w:space="0" w:color="000001"/>
            </w:tcBorders>
            <w:shd w:val="clear" w:color="auto" w:fill="FFFFFF"/>
            <w:vAlign w:val="bottom"/>
          </w:tcPr>
          <w:p w:rsidR="00885983" w:rsidRPr="00A242F9" w:rsidRDefault="00885983" w:rsidP="00CC7896">
            <w:pPr>
              <w:widowControl w:val="0"/>
              <w:jc w:val="center"/>
              <w:rPr>
                <w:color w:val="FF0000"/>
              </w:rPr>
            </w:pPr>
          </w:p>
        </w:tc>
        <w:tc>
          <w:tcPr>
            <w:tcW w:w="738" w:type="dxa"/>
            <w:tcBorders>
              <w:top w:val="single" w:sz="2" w:space="0" w:color="000001"/>
              <w:left w:val="single" w:sz="2" w:space="0" w:color="000001"/>
              <w:bottom w:val="single" w:sz="2" w:space="0" w:color="000001"/>
            </w:tcBorders>
            <w:shd w:val="clear" w:color="auto" w:fill="FFFFFF"/>
            <w:vAlign w:val="bottom"/>
          </w:tcPr>
          <w:p w:rsidR="00885983" w:rsidRPr="00A242F9" w:rsidRDefault="00885983" w:rsidP="00CC7896">
            <w:pPr>
              <w:widowControl w:val="0"/>
              <w:jc w:val="center"/>
              <w:rPr>
                <w:color w:val="FF0000"/>
              </w:rPr>
            </w:pPr>
          </w:p>
        </w:tc>
        <w:tc>
          <w:tcPr>
            <w:tcW w:w="740" w:type="dxa"/>
            <w:tcBorders>
              <w:top w:val="single" w:sz="2" w:space="0" w:color="000001"/>
              <w:left w:val="single" w:sz="2" w:space="0" w:color="000001"/>
              <w:bottom w:val="single" w:sz="2" w:space="0" w:color="000001"/>
            </w:tcBorders>
            <w:shd w:val="clear" w:color="auto" w:fill="FFFFFF"/>
            <w:vAlign w:val="bottom"/>
          </w:tcPr>
          <w:p w:rsidR="00885983" w:rsidRPr="00A242F9" w:rsidRDefault="00885983" w:rsidP="00CC7896">
            <w:pPr>
              <w:widowControl w:val="0"/>
              <w:jc w:val="center"/>
              <w:rPr>
                <w:color w:val="FF0000"/>
              </w:rPr>
            </w:pPr>
          </w:p>
        </w:tc>
        <w:tc>
          <w:tcPr>
            <w:tcW w:w="734" w:type="dxa"/>
            <w:tcBorders>
              <w:top w:val="single" w:sz="2" w:space="0" w:color="000001"/>
              <w:left w:val="single" w:sz="2" w:space="0" w:color="000001"/>
              <w:bottom w:val="single" w:sz="2" w:space="0" w:color="000001"/>
            </w:tcBorders>
            <w:shd w:val="clear" w:color="auto" w:fill="FFFFFF"/>
            <w:vAlign w:val="bottom"/>
          </w:tcPr>
          <w:p w:rsidR="00885983" w:rsidRPr="00A242F9" w:rsidRDefault="00885983" w:rsidP="00CC7896">
            <w:pPr>
              <w:widowControl w:val="0"/>
              <w:jc w:val="center"/>
              <w:rPr>
                <w:color w:val="FF0000"/>
              </w:rPr>
            </w:pPr>
          </w:p>
        </w:tc>
        <w:tc>
          <w:tcPr>
            <w:tcW w:w="654" w:type="dxa"/>
            <w:tcBorders>
              <w:top w:val="single" w:sz="2" w:space="0" w:color="000001"/>
              <w:left w:val="single" w:sz="2" w:space="0" w:color="000001"/>
              <w:bottom w:val="single" w:sz="2" w:space="0" w:color="000001"/>
            </w:tcBorders>
            <w:shd w:val="clear" w:color="auto" w:fill="FFFFFF"/>
            <w:vAlign w:val="bottom"/>
          </w:tcPr>
          <w:p w:rsidR="00885983" w:rsidRPr="00A242F9" w:rsidRDefault="00885983">
            <w:pPr>
              <w:widowControl w:val="0"/>
              <w:jc w:val="both"/>
              <w:rPr>
                <w:color w:val="FF0000"/>
              </w:rPr>
            </w:pPr>
          </w:p>
        </w:tc>
        <w:tc>
          <w:tcPr>
            <w:tcW w:w="747" w:type="dxa"/>
            <w:vMerge/>
            <w:tcBorders>
              <w:top w:val="single" w:sz="2" w:space="0" w:color="000001"/>
              <w:left w:val="single" w:sz="2" w:space="0" w:color="000001"/>
              <w:bottom w:val="single" w:sz="2" w:space="0" w:color="000001"/>
              <w:right w:val="single" w:sz="2" w:space="0" w:color="000001"/>
            </w:tcBorders>
            <w:shd w:val="clear" w:color="auto" w:fill="FFFFFF"/>
          </w:tcPr>
          <w:p w:rsidR="00885983" w:rsidRPr="00A242F9" w:rsidRDefault="00885983">
            <w:pPr>
              <w:widowControl w:val="0"/>
              <w:jc w:val="both"/>
              <w:rPr>
                <w:rFonts w:ascii="Times New Roman" w:hAnsi="Times New Roman" w:cs="Times New Roman"/>
                <w:color w:val="FF0000"/>
              </w:rPr>
            </w:pPr>
          </w:p>
        </w:tc>
      </w:tr>
      <w:tr w:rsidR="00885983" w:rsidRPr="00806847">
        <w:tc>
          <w:tcPr>
            <w:tcW w:w="901" w:type="dxa"/>
            <w:tcBorders>
              <w:left w:val="single" w:sz="2" w:space="0" w:color="000001"/>
              <w:bottom w:val="single" w:sz="2" w:space="0" w:color="000001"/>
            </w:tcBorders>
            <w:shd w:val="clear" w:color="auto" w:fill="FFFFFF"/>
          </w:tcPr>
          <w:p w:rsidR="00885983" w:rsidRPr="00806847" w:rsidRDefault="006A079B">
            <w:pPr>
              <w:widowControl w:val="0"/>
              <w:jc w:val="both"/>
              <w:rPr>
                <w:color w:val="auto"/>
              </w:rPr>
            </w:pPr>
            <w:r w:rsidRPr="00806847">
              <w:rPr>
                <w:rFonts w:ascii="Times New Roman" w:hAnsi="Times New Roman" w:cs="Times New Roman"/>
                <w:color w:val="auto"/>
              </w:rPr>
              <w:t>5</w:t>
            </w:r>
          </w:p>
        </w:tc>
        <w:tc>
          <w:tcPr>
            <w:tcW w:w="663" w:type="dxa"/>
            <w:tcBorders>
              <w:left w:val="single" w:sz="2" w:space="0" w:color="000001"/>
              <w:bottom w:val="single" w:sz="2" w:space="0" w:color="000001"/>
            </w:tcBorders>
            <w:shd w:val="clear" w:color="auto" w:fill="FFFFFF"/>
            <w:vAlign w:val="bottom"/>
          </w:tcPr>
          <w:p w:rsidR="00885983" w:rsidRPr="00806847" w:rsidRDefault="00885983">
            <w:pPr>
              <w:widowControl w:val="0"/>
              <w:jc w:val="both"/>
              <w:rPr>
                <w:rFonts w:ascii="Times New Roman" w:hAnsi="Times New Roman" w:cs="Times New Roman"/>
                <w:color w:val="auto"/>
              </w:rPr>
            </w:pPr>
          </w:p>
        </w:tc>
        <w:tc>
          <w:tcPr>
            <w:tcW w:w="675" w:type="dxa"/>
            <w:tcBorders>
              <w:left w:val="single" w:sz="2" w:space="0" w:color="000001"/>
              <w:bottom w:val="single" w:sz="2" w:space="0" w:color="000001"/>
            </w:tcBorders>
            <w:shd w:val="clear" w:color="auto" w:fill="FFFFFF"/>
            <w:vAlign w:val="bottom"/>
          </w:tcPr>
          <w:p w:rsidR="00885983" w:rsidRPr="00A242F9" w:rsidRDefault="00885983" w:rsidP="00CC7896">
            <w:pPr>
              <w:widowControl w:val="0"/>
              <w:jc w:val="center"/>
              <w:rPr>
                <w:rFonts w:ascii="Times New Roman" w:hAnsi="Times New Roman" w:cs="Times New Roman"/>
                <w:color w:val="FF0000"/>
              </w:rPr>
            </w:pPr>
          </w:p>
        </w:tc>
        <w:tc>
          <w:tcPr>
            <w:tcW w:w="712" w:type="dxa"/>
            <w:tcBorders>
              <w:left w:val="single" w:sz="2" w:space="0" w:color="000001"/>
              <w:bottom w:val="single" w:sz="2" w:space="0" w:color="000001"/>
            </w:tcBorders>
            <w:shd w:val="clear" w:color="auto" w:fill="FFFFFF"/>
            <w:vAlign w:val="bottom"/>
          </w:tcPr>
          <w:p w:rsidR="00885983" w:rsidRPr="00A242F9" w:rsidRDefault="00CC7896" w:rsidP="00CC7896">
            <w:pPr>
              <w:widowControl w:val="0"/>
              <w:jc w:val="center"/>
              <w:rPr>
                <w:color w:val="FF0000"/>
              </w:rPr>
            </w:pPr>
            <w:r w:rsidRPr="00A242F9">
              <w:rPr>
                <w:color w:val="FF0000"/>
              </w:rPr>
              <w:t>5</w:t>
            </w:r>
          </w:p>
        </w:tc>
        <w:tc>
          <w:tcPr>
            <w:tcW w:w="825" w:type="dxa"/>
            <w:tcBorders>
              <w:left w:val="single" w:sz="2" w:space="0" w:color="000001"/>
              <w:bottom w:val="single" w:sz="2" w:space="0" w:color="000001"/>
            </w:tcBorders>
            <w:shd w:val="clear" w:color="auto" w:fill="FFFFFF"/>
            <w:vAlign w:val="bottom"/>
          </w:tcPr>
          <w:p w:rsidR="00885983" w:rsidRPr="00A242F9" w:rsidRDefault="00885983" w:rsidP="00CC7896">
            <w:pPr>
              <w:widowControl w:val="0"/>
              <w:jc w:val="center"/>
              <w:rPr>
                <w:color w:val="FF0000"/>
              </w:rPr>
            </w:pPr>
          </w:p>
        </w:tc>
        <w:tc>
          <w:tcPr>
            <w:tcW w:w="786" w:type="dxa"/>
            <w:tcBorders>
              <w:left w:val="single" w:sz="2" w:space="0" w:color="000001"/>
              <w:bottom w:val="single" w:sz="2" w:space="0" w:color="000001"/>
            </w:tcBorders>
            <w:shd w:val="clear" w:color="auto" w:fill="FFFFFF"/>
            <w:vAlign w:val="bottom"/>
          </w:tcPr>
          <w:p w:rsidR="00885983" w:rsidRPr="00A242F9" w:rsidRDefault="00885983" w:rsidP="00CC7896">
            <w:pPr>
              <w:widowControl w:val="0"/>
              <w:jc w:val="center"/>
              <w:rPr>
                <w:color w:val="FF0000"/>
              </w:rPr>
            </w:pPr>
          </w:p>
        </w:tc>
        <w:tc>
          <w:tcPr>
            <w:tcW w:w="739" w:type="dxa"/>
            <w:tcBorders>
              <w:left w:val="single" w:sz="2" w:space="0" w:color="000001"/>
              <w:bottom w:val="single" w:sz="2" w:space="0" w:color="000001"/>
            </w:tcBorders>
            <w:shd w:val="clear" w:color="auto" w:fill="FFFFFF"/>
            <w:vAlign w:val="bottom"/>
          </w:tcPr>
          <w:p w:rsidR="00885983" w:rsidRPr="00A242F9" w:rsidRDefault="00885983" w:rsidP="00CC7896">
            <w:pPr>
              <w:widowControl w:val="0"/>
              <w:jc w:val="center"/>
              <w:rPr>
                <w:color w:val="FF0000"/>
              </w:rPr>
            </w:pPr>
          </w:p>
        </w:tc>
        <w:tc>
          <w:tcPr>
            <w:tcW w:w="736" w:type="dxa"/>
            <w:tcBorders>
              <w:left w:val="single" w:sz="2" w:space="0" w:color="000001"/>
              <w:bottom w:val="single" w:sz="2" w:space="0" w:color="000001"/>
            </w:tcBorders>
            <w:shd w:val="clear" w:color="auto" w:fill="FFFFFF"/>
            <w:vAlign w:val="bottom"/>
          </w:tcPr>
          <w:p w:rsidR="00885983" w:rsidRPr="00A242F9" w:rsidRDefault="00CC7896" w:rsidP="00CC7896">
            <w:pPr>
              <w:widowControl w:val="0"/>
              <w:jc w:val="center"/>
              <w:rPr>
                <w:color w:val="FF0000"/>
              </w:rPr>
            </w:pPr>
            <w:r w:rsidRPr="00A242F9">
              <w:rPr>
                <w:color w:val="FF0000"/>
              </w:rPr>
              <w:t>6</w:t>
            </w:r>
          </w:p>
        </w:tc>
        <w:tc>
          <w:tcPr>
            <w:tcW w:w="738" w:type="dxa"/>
            <w:tcBorders>
              <w:left w:val="single" w:sz="2" w:space="0" w:color="000001"/>
              <w:bottom w:val="single" w:sz="2" w:space="0" w:color="000001"/>
            </w:tcBorders>
            <w:shd w:val="clear" w:color="auto" w:fill="FFFFFF"/>
            <w:vAlign w:val="bottom"/>
          </w:tcPr>
          <w:p w:rsidR="00885983" w:rsidRPr="00A242F9" w:rsidRDefault="00885983" w:rsidP="00CC7896">
            <w:pPr>
              <w:widowControl w:val="0"/>
              <w:jc w:val="center"/>
              <w:rPr>
                <w:color w:val="FF0000"/>
              </w:rPr>
            </w:pPr>
          </w:p>
        </w:tc>
        <w:tc>
          <w:tcPr>
            <w:tcW w:w="740" w:type="dxa"/>
            <w:tcBorders>
              <w:left w:val="single" w:sz="2" w:space="0" w:color="000001"/>
              <w:bottom w:val="single" w:sz="2" w:space="0" w:color="000001"/>
            </w:tcBorders>
            <w:shd w:val="clear" w:color="auto" w:fill="FFFFFF"/>
            <w:vAlign w:val="bottom"/>
          </w:tcPr>
          <w:p w:rsidR="00885983" w:rsidRPr="00A242F9" w:rsidRDefault="00885983" w:rsidP="00CC7896">
            <w:pPr>
              <w:widowControl w:val="0"/>
              <w:jc w:val="center"/>
              <w:rPr>
                <w:color w:val="FF0000"/>
              </w:rPr>
            </w:pPr>
          </w:p>
        </w:tc>
        <w:tc>
          <w:tcPr>
            <w:tcW w:w="734" w:type="dxa"/>
            <w:tcBorders>
              <w:left w:val="single" w:sz="2" w:space="0" w:color="000001"/>
              <w:bottom w:val="single" w:sz="2" w:space="0" w:color="000001"/>
            </w:tcBorders>
            <w:shd w:val="clear" w:color="auto" w:fill="FFFFFF"/>
            <w:vAlign w:val="bottom"/>
          </w:tcPr>
          <w:p w:rsidR="00885983" w:rsidRPr="00A242F9" w:rsidRDefault="00885983" w:rsidP="00CC7896">
            <w:pPr>
              <w:widowControl w:val="0"/>
              <w:jc w:val="center"/>
              <w:rPr>
                <w:color w:val="FF0000"/>
              </w:rPr>
            </w:pPr>
          </w:p>
        </w:tc>
        <w:tc>
          <w:tcPr>
            <w:tcW w:w="654" w:type="dxa"/>
            <w:tcBorders>
              <w:left w:val="single" w:sz="2" w:space="0" w:color="000001"/>
              <w:bottom w:val="single" w:sz="2" w:space="0" w:color="000001"/>
            </w:tcBorders>
            <w:shd w:val="clear" w:color="auto" w:fill="FFFFFF"/>
            <w:vAlign w:val="bottom"/>
          </w:tcPr>
          <w:p w:rsidR="00885983" w:rsidRPr="00A242F9" w:rsidRDefault="00885983">
            <w:pPr>
              <w:widowControl w:val="0"/>
              <w:jc w:val="both"/>
              <w:rPr>
                <w:color w:val="FF0000"/>
              </w:rPr>
            </w:pPr>
          </w:p>
        </w:tc>
        <w:tc>
          <w:tcPr>
            <w:tcW w:w="747" w:type="dxa"/>
            <w:vMerge/>
            <w:tcBorders>
              <w:top w:val="single" w:sz="2" w:space="0" w:color="000001"/>
              <w:left w:val="single" w:sz="2" w:space="0" w:color="000001"/>
              <w:bottom w:val="single" w:sz="2" w:space="0" w:color="000001"/>
              <w:right w:val="single" w:sz="2" w:space="0" w:color="000001"/>
            </w:tcBorders>
            <w:shd w:val="clear" w:color="auto" w:fill="FFFFFF"/>
          </w:tcPr>
          <w:p w:rsidR="00885983" w:rsidRPr="00A242F9" w:rsidRDefault="00885983">
            <w:pPr>
              <w:widowControl w:val="0"/>
              <w:jc w:val="both"/>
              <w:rPr>
                <w:rFonts w:ascii="Times New Roman" w:hAnsi="Times New Roman" w:cs="Times New Roman"/>
                <w:color w:val="FF0000"/>
              </w:rPr>
            </w:pPr>
          </w:p>
        </w:tc>
      </w:tr>
      <w:tr w:rsidR="00885983" w:rsidRPr="00806847">
        <w:tc>
          <w:tcPr>
            <w:tcW w:w="901" w:type="dxa"/>
            <w:tcBorders>
              <w:left w:val="single" w:sz="2" w:space="0" w:color="000001"/>
              <w:bottom w:val="single" w:sz="2" w:space="0" w:color="000001"/>
            </w:tcBorders>
            <w:shd w:val="clear" w:color="auto" w:fill="FFFFFF"/>
          </w:tcPr>
          <w:p w:rsidR="00885983" w:rsidRPr="00806847" w:rsidRDefault="006A079B">
            <w:pPr>
              <w:widowControl w:val="0"/>
              <w:jc w:val="both"/>
              <w:rPr>
                <w:color w:val="auto"/>
              </w:rPr>
            </w:pPr>
            <w:r w:rsidRPr="00806847">
              <w:rPr>
                <w:rFonts w:ascii="Times New Roman" w:hAnsi="Times New Roman" w:cs="Times New Roman"/>
                <w:color w:val="auto"/>
              </w:rPr>
              <w:t>6</w:t>
            </w:r>
          </w:p>
        </w:tc>
        <w:tc>
          <w:tcPr>
            <w:tcW w:w="663" w:type="dxa"/>
            <w:tcBorders>
              <w:left w:val="single" w:sz="2" w:space="0" w:color="000001"/>
              <w:bottom w:val="single" w:sz="2" w:space="0" w:color="000001"/>
            </w:tcBorders>
            <w:shd w:val="clear" w:color="auto" w:fill="FFFFFF"/>
            <w:vAlign w:val="bottom"/>
          </w:tcPr>
          <w:p w:rsidR="00885983" w:rsidRPr="00806847" w:rsidRDefault="00885983">
            <w:pPr>
              <w:widowControl w:val="0"/>
              <w:jc w:val="both"/>
              <w:rPr>
                <w:rFonts w:ascii="Times New Roman" w:hAnsi="Times New Roman" w:cs="Times New Roman"/>
                <w:color w:val="auto"/>
              </w:rPr>
            </w:pPr>
          </w:p>
        </w:tc>
        <w:tc>
          <w:tcPr>
            <w:tcW w:w="675" w:type="dxa"/>
            <w:tcBorders>
              <w:left w:val="single" w:sz="2" w:space="0" w:color="000001"/>
              <w:bottom w:val="single" w:sz="2" w:space="0" w:color="000001"/>
            </w:tcBorders>
            <w:shd w:val="clear" w:color="auto" w:fill="FFFFFF"/>
            <w:vAlign w:val="bottom"/>
          </w:tcPr>
          <w:p w:rsidR="00885983" w:rsidRPr="00A242F9" w:rsidRDefault="00885983" w:rsidP="00CC7896">
            <w:pPr>
              <w:widowControl w:val="0"/>
              <w:jc w:val="center"/>
              <w:rPr>
                <w:rFonts w:ascii="Times New Roman" w:hAnsi="Times New Roman" w:cs="Times New Roman"/>
                <w:color w:val="FF0000"/>
              </w:rPr>
            </w:pPr>
          </w:p>
        </w:tc>
        <w:tc>
          <w:tcPr>
            <w:tcW w:w="712" w:type="dxa"/>
            <w:tcBorders>
              <w:left w:val="single" w:sz="2" w:space="0" w:color="000001"/>
              <w:bottom w:val="single" w:sz="2" w:space="0" w:color="000001"/>
            </w:tcBorders>
            <w:shd w:val="clear" w:color="auto" w:fill="FFFFFF"/>
            <w:vAlign w:val="bottom"/>
          </w:tcPr>
          <w:p w:rsidR="00885983" w:rsidRPr="00A242F9" w:rsidRDefault="00885983" w:rsidP="00CC7896">
            <w:pPr>
              <w:widowControl w:val="0"/>
              <w:jc w:val="center"/>
              <w:rPr>
                <w:color w:val="FF0000"/>
              </w:rPr>
            </w:pPr>
          </w:p>
        </w:tc>
        <w:tc>
          <w:tcPr>
            <w:tcW w:w="825" w:type="dxa"/>
            <w:tcBorders>
              <w:left w:val="single" w:sz="2" w:space="0" w:color="000001"/>
              <w:bottom w:val="single" w:sz="2" w:space="0" w:color="000001"/>
            </w:tcBorders>
            <w:shd w:val="clear" w:color="auto" w:fill="FFFFFF"/>
            <w:vAlign w:val="bottom"/>
          </w:tcPr>
          <w:p w:rsidR="00885983" w:rsidRPr="00A242F9" w:rsidRDefault="00885983" w:rsidP="00CC7896">
            <w:pPr>
              <w:widowControl w:val="0"/>
              <w:jc w:val="center"/>
              <w:rPr>
                <w:color w:val="FF0000"/>
              </w:rPr>
            </w:pPr>
          </w:p>
        </w:tc>
        <w:tc>
          <w:tcPr>
            <w:tcW w:w="786" w:type="dxa"/>
            <w:tcBorders>
              <w:left w:val="single" w:sz="2" w:space="0" w:color="000001"/>
              <w:bottom w:val="single" w:sz="2" w:space="0" w:color="000001"/>
            </w:tcBorders>
            <w:shd w:val="clear" w:color="auto" w:fill="FFFFFF"/>
            <w:vAlign w:val="bottom"/>
          </w:tcPr>
          <w:p w:rsidR="00885983" w:rsidRPr="00A242F9" w:rsidRDefault="00885983" w:rsidP="00CC7896">
            <w:pPr>
              <w:widowControl w:val="0"/>
              <w:jc w:val="center"/>
              <w:rPr>
                <w:color w:val="FF0000"/>
              </w:rPr>
            </w:pPr>
          </w:p>
        </w:tc>
        <w:tc>
          <w:tcPr>
            <w:tcW w:w="739" w:type="dxa"/>
            <w:tcBorders>
              <w:left w:val="single" w:sz="2" w:space="0" w:color="000001"/>
              <w:bottom w:val="single" w:sz="2" w:space="0" w:color="000001"/>
            </w:tcBorders>
            <w:shd w:val="clear" w:color="auto" w:fill="FFFFFF"/>
            <w:vAlign w:val="bottom"/>
          </w:tcPr>
          <w:p w:rsidR="00885983" w:rsidRPr="00A242F9" w:rsidRDefault="00885983" w:rsidP="00CC7896">
            <w:pPr>
              <w:widowControl w:val="0"/>
              <w:jc w:val="center"/>
              <w:rPr>
                <w:color w:val="FF0000"/>
              </w:rPr>
            </w:pPr>
          </w:p>
        </w:tc>
        <w:tc>
          <w:tcPr>
            <w:tcW w:w="736" w:type="dxa"/>
            <w:tcBorders>
              <w:left w:val="single" w:sz="2" w:space="0" w:color="000001"/>
              <w:bottom w:val="single" w:sz="2" w:space="0" w:color="000001"/>
            </w:tcBorders>
            <w:shd w:val="clear" w:color="auto" w:fill="FFFFFF"/>
            <w:vAlign w:val="bottom"/>
          </w:tcPr>
          <w:p w:rsidR="00885983" w:rsidRPr="00A242F9" w:rsidRDefault="00885983" w:rsidP="00CC7896">
            <w:pPr>
              <w:widowControl w:val="0"/>
              <w:jc w:val="center"/>
              <w:rPr>
                <w:color w:val="FF0000"/>
              </w:rPr>
            </w:pPr>
          </w:p>
        </w:tc>
        <w:tc>
          <w:tcPr>
            <w:tcW w:w="738" w:type="dxa"/>
            <w:tcBorders>
              <w:left w:val="single" w:sz="2" w:space="0" w:color="000001"/>
              <w:bottom w:val="single" w:sz="2" w:space="0" w:color="000001"/>
            </w:tcBorders>
            <w:shd w:val="clear" w:color="auto" w:fill="FFFFFF"/>
            <w:vAlign w:val="bottom"/>
          </w:tcPr>
          <w:p w:rsidR="00885983" w:rsidRPr="00A242F9" w:rsidRDefault="00CC7896" w:rsidP="00CC7896">
            <w:pPr>
              <w:widowControl w:val="0"/>
              <w:jc w:val="center"/>
              <w:rPr>
                <w:color w:val="FF0000"/>
              </w:rPr>
            </w:pPr>
            <w:r w:rsidRPr="00A242F9">
              <w:rPr>
                <w:color w:val="FF0000"/>
              </w:rPr>
              <w:t>3</w:t>
            </w:r>
          </w:p>
        </w:tc>
        <w:tc>
          <w:tcPr>
            <w:tcW w:w="740" w:type="dxa"/>
            <w:tcBorders>
              <w:left w:val="single" w:sz="2" w:space="0" w:color="000001"/>
              <w:bottom w:val="single" w:sz="2" w:space="0" w:color="000001"/>
            </w:tcBorders>
            <w:shd w:val="clear" w:color="auto" w:fill="FFFFFF"/>
            <w:vAlign w:val="bottom"/>
          </w:tcPr>
          <w:p w:rsidR="00885983" w:rsidRPr="00A242F9" w:rsidRDefault="00885983" w:rsidP="00CC7896">
            <w:pPr>
              <w:widowControl w:val="0"/>
              <w:jc w:val="center"/>
              <w:rPr>
                <w:color w:val="FF0000"/>
              </w:rPr>
            </w:pPr>
          </w:p>
        </w:tc>
        <w:tc>
          <w:tcPr>
            <w:tcW w:w="734" w:type="dxa"/>
            <w:tcBorders>
              <w:left w:val="single" w:sz="2" w:space="0" w:color="000001"/>
              <w:bottom w:val="single" w:sz="2" w:space="0" w:color="000001"/>
            </w:tcBorders>
            <w:shd w:val="clear" w:color="auto" w:fill="FFFFFF"/>
            <w:vAlign w:val="bottom"/>
          </w:tcPr>
          <w:p w:rsidR="00885983" w:rsidRPr="00A242F9" w:rsidRDefault="00885983" w:rsidP="00CC7896">
            <w:pPr>
              <w:widowControl w:val="0"/>
              <w:jc w:val="center"/>
              <w:rPr>
                <w:color w:val="FF0000"/>
              </w:rPr>
            </w:pPr>
          </w:p>
        </w:tc>
        <w:tc>
          <w:tcPr>
            <w:tcW w:w="654" w:type="dxa"/>
            <w:tcBorders>
              <w:left w:val="single" w:sz="2" w:space="0" w:color="000001"/>
              <w:bottom w:val="single" w:sz="2" w:space="0" w:color="000001"/>
            </w:tcBorders>
            <w:shd w:val="clear" w:color="auto" w:fill="FFFFFF"/>
            <w:vAlign w:val="bottom"/>
          </w:tcPr>
          <w:p w:rsidR="00885983" w:rsidRPr="00A242F9" w:rsidRDefault="00885983">
            <w:pPr>
              <w:widowControl w:val="0"/>
              <w:jc w:val="both"/>
              <w:rPr>
                <w:color w:val="FF0000"/>
              </w:rPr>
            </w:pPr>
          </w:p>
        </w:tc>
        <w:tc>
          <w:tcPr>
            <w:tcW w:w="747" w:type="dxa"/>
            <w:vMerge/>
            <w:tcBorders>
              <w:top w:val="single" w:sz="2" w:space="0" w:color="000001"/>
              <w:left w:val="single" w:sz="2" w:space="0" w:color="000001"/>
              <w:bottom w:val="single" w:sz="2" w:space="0" w:color="000001"/>
              <w:right w:val="single" w:sz="2" w:space="0" w:color="000001"/>
            </w:tcBorders>
            <w:shd w:val="clear" w:color="auto" w:fill="FFFFFF"/>
          </w:tcPr>
          <w:p w:rsidR="00885983" w:rsidRPr="00A242F9" w:rsidRDefault="00885983">
            <w:pPr>
              <w:widowControl w:val="0"/>
              <w:jc w:val="both"/>
              <w:rPr>
                <w:rFonts w:ascii="Times New Roman" w:hAnsi="Times New Roman" w:cs="Times New Roman"/>
                <w:color w:val="FF0000"/>
              </w:rPr>
            </w:pPr>
          </w:p>
        </w:tc>
      </w:tr>
      <w:tr w:rsidR="00CC7896" w:rsidRPr="00806847" w:rsidTr="00CC7896">
        <w:tc>
          <w:tcPr>
            <w:tcW w:w="901" w:type="dxa"/>
            <w:tcBorders>
              <w:left w:val="single" w:sz="2" w:space="0" w:color="000001"/>
              <w:bottom w:val="single" w:sz="2" w:space="0" w:color="000001"/>
            </w:tcBorders>
            <w:shd w:val="clear" w:color="auto" w:fill="FFFFFF"/>
          </w:tcPr>
          <w:p w:rsidR="00CC7896" w:rsidRPr="00806847" w:rsidRDefault="00CC7896">
            <w:pPr>
              <w:widowControl w:val="0"/>
              <w:jc w:val="both"/>
              <w:rPr>
                <w:rFonts w:ascii="Times New Roman" w:hAnsi="Times New Roman" w:cs="Times New Roman"/>
                <w:color w:val="auto"/>
              </w:rPr>
            </w:pPr>
            <w:r>
              <w:rPr>
                <w:rFonts w:ascii="Times New Roman" w:hAnsi="Times New Roman" w:cs="Times New Roman"/>
                <w:color w:val="auto"/>
              </w:rPr>
              <w:t xml:space="preserve">Всього </w:t>
            </w:r>
            <w:r w:rsidRPr="00CC7896">
              <w:rPr>
                <w:rFonts w:ascii="Times New Roman" w:hAnsi="Times New Roman" w:cs="Times New Roman"/>
                <w:color w:val="auto"/>
                <w:sz w:val="16"/>
                <w:szCs w:val="16"/>
              </w:rPr>
              <w:t>по розміру</w:t>
            </w:r>
            <w:r>
              <w:rPr>
                <w:rFonts w:ascii="Times New Roman" w:hAnsi="Times New Roman" w:cs="Times New Roman"/>
                <w:color w:val="auto"/>
              </w:rPr>
              <w:t xml:space="preserve"> </w:t>
            </w:r>
          </w:p>
        </w:tc>
        <w:tc>
          <w:tcPr>
            <w:tcW w:w="663" w:type="dxa"/>
            <w:tcBorders>
              <w:left w:val="single" w:sz="2" w:space="0" w:color="000001"/>
              <w:bottom w:val="single" w:sz="2" w:space="0" w:color="000001"/>
            </w:tcBorders>
            <w:shd w:val="clear" w:color="auto" w:fill="FFFFFF"/>
            <w:vAlign w:val="bottom"/>
          </w:tcPr>
          <w:p w:rsidR="00CC7896" w:rsidRPr="00806847" w:rsidRDefault="00CC7896">
            <w:pPr>
              <w:widowControl w:val="0"/>
              <w:jc w:val="both"/>
              <w:rPr>
                <w:rFonts w:ascii="Times New Roman" w:hAnsi="Times New Roman" w:cs="Times New Roman"/>
                <w:color w:val="auto"/>
              </w:rPr>
            </w:pPr>
          </w:p>
        </w:tc>
        <w:tc>
          <w:tcPr>
            <w:tcW w:w="675" w:type="dxa"/>
            <w:tcBorders>
              <w:left w:val="single" w:sz="2" w:space="0" w:color="000001"/>
              <w:bottom w:val="single" w:sz="2" w:space="0" w:color="000001"/>
            </w:tcBorders>
            <w:shd w:val="clear" w:color="auto" w:fill="FFFFFF"/>
            <w:vAlign w:val="center"/>
          </w:tcPr>
          <w:p w:rsidR="00CC7896" w:rsidRPr="00A242F9" w:rsidRDefault="00CC7896" w:rsidP="00CC7896">
            <w:pPr>
              <w:widowControl w:val="0"/>
              <w:jc w:val="center"/>
              <w:rPr>
                <w:rFonts w:ascii="Times New Roman" w:hAnsi="Times New Roman" w:cs="Times New Roman"/>
                <w:b/>
                <w:color w:val="FF0000"/>
              </w:rPr>
            </w:pPr>
            <w:r w:rsidRPr="00A242F9">
              <w:rPr>
                <w:rFonts w:ascii="Times New Roman" w:hAnsi="Times New Roman" w:cs="Times New Roman"/>
                <w:b/>
                <w:color w:val="FF0000"/>
              </w:rPr>
              <w:t>4</w:t>
            </w:r>
          </w:p>
        </w:tc>
        <w:tc>
          <w:tcPr>
            <w:tcW w:w="712" w:type="dxa"/>
            <w:tcBorders>
              <w:left w:val="single" w:sz="2" w:space="0" w:color="000001"/>
              <w:bottom w:val="single" w:sz="2" w:space="0" w:color="000001"/>
            </w:tcBorders>
            <w:shd w:val="clear" w:color="auto" w:fill="FFFFFF"/>
            <w:vAlign w:val="center"/>
          </w:tcPr>
          <w:p w:rsidR="00CC7896" w:rsidRPr="00A242F9" w:rsidRDefault="00CC7896" w:rsidP="00CC7896">
            <w:pPr>
              <w:widowControl w:val="0"/>
              <w:jc w:val="center"/>
              <w:rPr>
                <w:b/>
                <w:color w:val="FF0000"/>
              </w:rPr>
            </w:pPr>
            <w:r w:rsidRPr="00A242F9">
              <w:rPr>
                <w:b/>
                <w:color w:val="FF0000"/>
              </w:rPr>
              <w:t>5</w:t>
            </w:r>
          </w:p>
        </w:tc>
        <w:tc>
          <w:tcPr>
            <w:tcW w:w="825" w:type="dxa"/>
            <w:tcBorders>
              <w:left w:val="single" w:sz="2" w:space="0" w:color="000001"/>
              <w:bottom w:val="single" w:sz="2" w:space="0" w:color="000001"/>
            </w:tcBorders>
            <w:shd w:val="clear" w:color="auto" w:fill="FFFFFF"/>
            <w:vAlign w:val="center"/>
          </w:tcPr>
          <w:p w:rsidR="00CC7896" w:rsidRPr="00A242F9" w:rsidRDefault="00CC7896" w:rsidP="00CC7896">
            <w:pPr>
              <w:widowControl w:val="0"/>
              <w:jc w:val="center"/>
              <w:rPr>
                <w:b/>
                <w:color w:val="FF0000"/>
              </w:rPr>
            </w:pPr>
            <w:r w:rsidRPr="00A242F9">
              <w:rPr>
                <w:b/>
                <w:color w:val="FF0000"/>
              </w:rPr>
              <w:t>15</w:t>
            </w:r>
          </w:p>
        </w:tc>
        <w:tc>
          <w:tcPr>
            <w:tcW w:w="786" w:type="dxa"/>
            <w:tcBorders>
              <w:left w:val="single" w:sz="2" w:space="0" w:color="000001"/>
              <w:bottom w:val="single" w:sz="2" w:space="0" w:color="000001"/>
            </w:tcBorders>
            <w:shd w:val="clear" w:color="auto" w:fill="FFFFFF"/>
            <w:vAlign w:val="center"/>
          </w:tcPr>
          <w:p w:rsidR="00CC7896" w:rsidRPr="00A242F9" w:rsidRDefault="00CC7896" w:rsidP="00CC7896">
            <w:pPr>
              <w:widowControl w:val="0"/>
              <w:jc w:val="center"/>
              <w:rPr>
                <w:b/>
                <w:color w:val="FF0000"/>
              </w:rPr>
            </w:pPr>
            <w:r w:rsidRPr="00A242F9">
              <w:rPr>
                <w:b/>
                <w:color w:val="FF0000"/>
              </w:rPr>
              <w:t>7</w:t>
            </w:r>
          </w:p>
        </w:tc>
        <w:tc>
          <w:tcPr>
            <w:tcW w:w="739" w:type="dxa"/>
            <w:tcBorders>
              <w:left w:val="single" w:sz="2" w:space="0" w:color="000001"/>
              <w:bottom w:val="single" w:sz="2" w:space="0" w:color="000001"/>
            </w:tcBorders>
            <w:shd w:val="clear" w:color="auto" w:fill="FFFFFF"/>
            <w:vAlign w:val="center"/>
          </w:tcPr>
          <w:p w:rsidR="00CC7896" w:rsidRPr="00A242F9" w:rsidRDefault="00CC7896" w:rsidP="00CC7896">
            <w:pPr>
              <w:widowControl w:val="0"/>
              <w:jc w:val="center"/>
              <w:rPr>
                <w:b/>
                <w:color w:val="FF0000"/>
              </w:rPr>
            </w:pPr>
          </w:p>
        </w:tc>
        <w:tc>
          <w:tcPr>
            <w:tcW w:w="736" w:type="dxa"/>
            <w:tcBorders>
              <w:left w:val="single" w:sz="2" w:space="0" w:color="000001"/>
              <w:bottom w:val="single" w:sz="2" w:space="0" w:color="000001"/>
            </w:tcBorders>
            <w:shd w:val="clear" w:color="auto" w:fill="FFFFFF"/>
            <w:vAlign w:val="center"/>
          </w:tcPr>
          <w:p w:rsidR="00CC7896" w:rsidRPr="00A242F9" w:rsidRDefault="00CC7896" w:rsidP="00CC7896">
            <w:pPr>
              <w:widowControl w:val="0"/>
              <w:jc w:val="center"/>
              <w:rPr>
                <w:b/>
                <w:color w:val="FF0000"/>
              </w:rPr>
            </w:pPr>
            <w:r w:rsidRPr="00A242F9">
              <w:rPr>
                <w:b/>
                <w:color w:val="FF0000"/>
              </w:rPr>
              <w:t>6</w:t>
            </w:r>
          </w:p>
        </w:tc>
        <w:tc>
          <w:tcPr>
            <w:tcW w:w="738" w:type="dxa"/>
            <w:tcBorders>
              <w:left w:val="single" w:sz="2" w:space="0" w:color="000001"/>
              <w:bottom w:val="single" w:sz="2" w:space="0" w:color="000001"/>
            </w:tcBorders>
            <w:shd w:val="clear" w:color="auto" w:fill="FFFFFF"/>
            <w:vAlign w:val="center"/>
          </w:tcPr>
          <w:p w:rsidR="00CC7896" w:rsidRPr="00A242F9" w:rsidRDefault="00CC7896" w:rsidP="00CC7896">
            <w:pPr>
              <w:widowControl w:val="0"/>
              <w:jc w:val="center"/>
              <w:rPr>
                <w:b/>
                <w:color w:val="FF0000"/>
              </w:rPr>
            </w:pPr>
            <w:r w:rsidRPr="00A242F9">
              <w:rPr>
                <w:b/>
                <w:color w:val="FF0000"/>
              </w:rPr>
              <w:t>3</w:t>
            </w:r>
          </w:p>
        </w:tc>
        <w:tc>
          <w:tcPr>
            <w:tcW w:w="740" w:type="dxa"/>
            <w:tcBorders>
              <w:left w:val="single" w:sz="2" w:space="0" w:color="000001"/>
              <w:bottom w:val="single" w:sz="2" w:space="0" w:color="000001"/>
            </w:tcBorders>
            <w:shd w:val="clear" w:color="auto" w:fill="FFFFFF"/>
            <w:vAlign w:val="center"/>
          </w:tcPr>
          <w:p w:rsidR="00CC7896" w:rsidRPr="00A242F9" w:rsidRDefault="00CC7896" w:rsidP="00CC7896">
            <w:pPr>
              <w:widowControl w:val="0"/>
              <w:jc w:val="center"/>
              <w:rPr>
                <w:color w:val="FF0000"/>
              </w:rPr>
            </w:pPr>
          </w:p>
        </w:tc>
        <w:tc>
          <w:tcPr>
            <w:tcW w:w="734" w:type="dxa"/>
            <w:tcBorders>
              <w:left w:val="single" w:sz="2" w:space="0" w:color="000001"/>
              <w:bottom w:val="single" w:sz="2" w:space="0" w:color="000001"/>
            </w:tcBorders>
            <w:shd w:val="clear" w:color="auto" w:fill="FFFFFF"/>
            <w:vAlign w:val="bottom"/>
          </w:tcPr>
          <w:p w:rsidR="00CC7896" w:rsidRPr="00A242F9" w:rsidRDefault="00CC7896" w:rsidP="00CC7896">
            <w:pPr>
              <w:widowControl w:val="0"/>
              <w:jc w:val="center"/>
              <w:rPr>
                <w:color w:val="FF0000"/>
              </w:rPr>
            </w:pPr>
          </w:p>
        </w:tc>
        <w:tc>
          <w:tcPr>
            <w:tcW w:w="654" w:type="dxa"/>
            <w:tcBorders>
              <w:left w:val="single" w:sz="2" w:space="0" w:color="000001"/>
              <w:bottom w:val="single" w:sz="2" w:space="0" w:color="000001"/>
            </w:tcBorders>
            <w:shd w:val="clear" w:color="auto" w:fill="FFFFFF"/>
            <w:vAlign w:val="bottom"/>
          </w:tcPr>
          <w:p w:rsidR="00CC7896" w:rsidRPr="00A242F9" w:rsidRDefault="00CC7896">
            <w:pPr>
              <w:widowControl w:val="0"/>
              <w:jc w:val="both"/>
              <w:rPr>
                <w:color w:val="FF0000"/>
              </w:rPr>
            </w:pPr>
          </w:p>
        </w:tc>
        <w:tc>
          <w:tcPr>
            <w:tcW w:w="747" w:type="dxa"/>
            <w:tcBorders>
              <w:top w:val="single" w:sz="2" w:space="0" w:color="000001"/>
              <w:left w:val="single" w:sz="2" w:space="0" w:color="000001"/>
              <w:bottom w:val="single" w:sz="2" w:space="0" w:color="000001"/>
              <w:right w:val="single" w:sz="2" w:space="0" w:color="000001"/>
            </w:tcBorders>
            <w:shd w:val="clear" w:color="auto" w:fill="FFFFFF"/>
          </w:tcPr>
          <w:p w:rsidR="00CC7896" w:rsidRPr="00A242F9" w:rsidRDefault="00CC7896">
            <w:pPr>
              <w:widowControl w:val="0"/>
              <w:jc w:val="both"/>
              <w:rPr>
                <w:rFonts w:ascii="Times New Roman" w:hAnsi="Times New Roman" w:cs="Times New Roman"/>
                <w:color w:val="FF0000"/>
              </w:rPr>
            </w:pPr>
          </w:p>
        </w:tc>
      </w:tr>
      <w:tr w:rsidR="00885983" w:rsidRPr="00806847">
        <w:tc>
          <w:tcPr>
            <w:tcW w:w="8903" w:type="dxa"/>
            <w:gridSpan w:val="12"/>
            <w:tcBorders>
              <w:left w:val="single" w:sz="2" w:space="0" w:color="000001"/>
              <w:bottom w:val="single" w:sz="2" w:space="0" w:color="000001"/>
            </w:tcBorders>
            <w:shd w:val="clear" w:color="auto" w:fill="FFFFFF"/>
          </w:tcPr>
          <w:p w:rsidR="00885983" w:rsidRPr="00A242F9" w:rsidRDefault="006A079B">
            <w:pPr>
              <w:widowControl w:val="0"/>
              <w:jc w:val="both"/>
              <w:rPr>
                <w:color w:val="auto"/>
              </w:rPr>
            </w:pPr>
            <w:r w:rsidRPr="00A242F9">
              <w:rPr>
                <w:rFonts w:ascii="Times New Roman" w:hAnsi="Times New Roman" w:cs="Times New Roman"/>
                <w:color w:val="auto"/>
              </w:rPr>
              <w:t>Всього, комплектів</w:t>
            </w:r>
          </w:p>
        </w:tc>
        <w:tc>
          <w:tcPr>
            <w:tcW w:w="747" w:type="dxa"/>
            <w:tcBorders>
              <w:left w:val="single" w:sz="2" w:space="0" w:color="000001"/>
              <w:bottom w:val="single" w:sz="2" w:space="0" w:color="000001"/>
              <w:right w:val="single" w:sz="2" w:space="0" w:color="000001"/>
            </w:tcBorders>
            <w:shd w:val="clear" w:color="auto" w:fill="FFFFFF"/>
          </w:tcPr>
          <w:p w:rsidR="00885983" w:rsidRPr="00A242F9" w:rsidRDefault="00CC7896">
            <w:pPr>
              <w:widowControl w:val="0"/>
              <w:jc w:val="both"/>
              <w:rPr>
                <w:color w:val="FF0000"/>
              </w:rPr>
            </w:pPr>
            <w:r w:rsidRPr="00A242F9">
              <w:rPr>
                <w:color w:val="FF0000"/>
              </w:rPr>
              <w:t>40</w:t>
            </w:r>
          </w:p>
        </w:tc>
      </w:tr>
    </w:tbl>
    <w:p w:rsidR="00A242F9" w:rsidRDefault="00A242F9">
      <w:pPr>
        <w:jc w:val="center"/>
        <w:rPr>
          <w:rFonts w:ascii="Times New Roman" w:hAnsi="Times New Roman" w:cs="Times New Roman"/>
          <w:b/>
          <w:bCs/>
          <w:color w:val="auto"/>
          <w:sz w:val="28"/>
          <w:szCs w:val="28"/>
        </w:rPr>
      </w:pPr>
    </w:p>
    <w:p w:rsidR="00885983" w:rsidRPr="00806847" w:rsidRDefault="006A079B">
      <w:pPr>
        <w:jc w:val="center"/>
        <w:rPr>
          <w:color w:val="auto"/>
        </w:rPr>
      </w:pPr>
      <w:r w:rsidRPr="00806847">
        <w:rPr>
          <w:rFonts w:ascii="Times New Roman" w:hAnsi="Times New Roman" w:cs="Times New Roman"/>
          <w:b/>
          <w:bCs/>
          <w:color w:val="auto"/>
          <w:sz w:val="28"/>
          <w:szCs w:val="28"/>
        </w:rPr>
        <w:t>5. Обов’язкові конструктивні елементи КСЗП</w:t>
      </w:r>
    </w:p>
    <w:p w:rsidR="00885983" w:rsidRPr="00806847" w:rsidRDefault="006A079B">
      <w:pPr>
        <w:ind w:firstLine="850"/>
        <w:jc w:val="both"/>
        <w:rPr>
          <w:rFonts w:ascii="Times New Roman" w:hAnsi="Times New Roman" w:cs="Times New Roman"/>
          <w:color w:val="auto"/>
          <w:sz w:val="28"/>
          <w:szCs w:val="28"/>
        </w:rPr>
      </w:pPr>
      <w:r w:rsidRPr="00806847">
        <w:rPr>
          <w:rFonts w:ascii="Times New Roman" w:hAnsi="Times New Roman" w:cs="Times New Roman"/>
          <w:color w:val="auto"/>
          <w:sz w:val="28"/>
          <w:szCs w:val="28"/>
        </w:rPr>
        <w:t xml:space="preserve">КСЗП повинен складатися з куртки та напівкомбінезону. </w:t>
      </w:r>
    </w:p>
    <w:p w:rsidR="00885983" w:rsidRPr="00806847" w:rsidRDefault="006A079B">
      <w:pPr>
        <w:ind w:firstLine="850"/>
        <w:jc w:val="both"/>
        <w:rPr>
          <w:rFonts w:ascii="Times New Roman" w:hAnsi="Times New Roman" w:cs="Times New Roman"/>
          <w:color w:val="auto"/>
          <w:sz w:val="28"/>
          <w:szCs w:val="28"/>
        </w:rPr>
      </w:pPr>
      <w:r w:rsidRPr="00806847">
        <w:rPr>
          <w:rFonts w:ascii="Times New Roman" w:hAnsi="Times New Roman" w:cs="Times New Roman"/>
          <w:color w:val="auto"/>
          <w:sz w:val="28"/>
          <w:szCs w:val="28"/>
        </w:rPr>
        <w:t xml:space="preserve">Усі з’єднання деталей одягу повинні виконуватися нитками з арамідних волокон. Кількість стібків — не менше 3,5 на погонний см. </w:t>
      </w:r>
    </w:p>
    <w:p w:rsidR="00885983" w:rsidRPr="00806847" w:rsidRDefault="006A079B">
      <w:pPr>
        <w:ind w:firstLine="850"/>
        <w:jc w:val="both"/>
        <w:rPr>
          <w:rFonts w:ascii="Times New Roman" w:hAnsi="Times New Roman" w:cs="Times New Roman"/>
          <w:color w:val="auto"/>
          <w:sz w:val="28"/>
          <w:szCs w:val="28"/>
        </w:rPr>
      </w:pPr>
      <w:r w:rsidRPr="00806847">
        <w:rPr>
          <w:rFonts w:ascii="Times New Roman" w:hAnsi="Times New Roman" w:cs="Times New Roman"/>
          <w:color w:val="auto"/>
          <w:sz w:val="28"/>
          <w:szCs w:val="28"/>
        </w:rPr>
        <w:t xml:space="preserve">Деталі крою термостійкого шару з’єднуються швами шириною (1,0±0,2см) з подальшим обметуванням зрізів (всі відкриті зрізи обметуються). Місця з’єднань, де виникає розривне навантаження — посилюються закріпкою. </w:t>
      </w:r>
    </w:p>
    <w:p w:rsidR="00885983" w:rsidRPr="00806847" w:rsidRDefault="006A079B">
      <w:pPr>
        <w:ind w:firstLine="850"/>
        <w:jc w:val="both"/>
        <w:rPr>
          <w:color w:val="auto"/>
          <w:sz w:val="28"/>
          <w:szCs w:val="28"/>
          <w:shd w:val="clear" w:color="auto" w:fill="FFFFFF"/>
        </w:rPr>
      </w:pPr>
      <w:r w:rsidRPr="00806847">
        <w:rPr>
          <w:rFonts w:ascii="Times New Roman" w:hAnsi="Times New Roman" w:cs="Times New Roman"/>
          <w:color w:val="auto"/>
          <w:sz w:val="28"/>
          <w:szCs w:val="28"/>
          <w:shd w:val="clear" w:color="auto" w:fill="FFFFFF"/>
        </w:rPr>
        <w:t>Всі шари повинні дублювати один одного за ергономікою.</w:t>
      </w:r>
    </w:p>
    <w:p w:rsidR="00885983" w:rsidRPr="00806847" w:rsidRDefault="006A079B">
      <w:pPr>
        <w:ind w:firstLine="794"/>
        <w:jc w:val="both"/>
        <w:rPr>
          <w:color w:val="auto"/>
          <w:sz w:val="28"/>
          <w:szCs w:val="28"/>
          <w:shd w:val="clear" w:color="auto" w:fill="FFFFFF"/>
        </w:rPr>
      </w:pPr>
      <w:r w:rsidRPr="00806847">
        <w:rPr>
          <w:rFonts w:ascii="Times New Roman" w:hAnsi="Times New Roman" w:cs="Times New Roman"/>
          <w:color w:val="auto"/>
          <w:sz w:val="28"/>
          <w:szCs w:val="28"/>
          <w:shd w:val="clear" w:color="auto" w:fill="FFFFFF"/>
        </w:rPr>
        <w:t>Всі з’єднання матеріалів, що використовуються для виготовлення КСЗП, виконуються виключно нитками із арамідних волокон у кольорі виробу.</w:t>
      </w:r>
    </w:p>
    <w:p w:rsidR="00885983" w:rsidRPr="00806847" w:rsidRDefault="006A079B">
      <w:pPr>
        <w:ind w:firstLine="794"/>
        <w:jc w:val="both"/>
        <w:rPr>
          <w:color w:val="auto"/>
          <w:sz w:val="28"/>
          <w:szCs w:val="28"/>
          <w:shd w:val="clear" w:color="auto" w:fill="FFFFFF"/>
        </w:rPr>
      </w:pPr>
      <w:r w:rsidRPr="00806847">
        <w:rPr>
          <w:rFonts w:ascii="Times New Roman" w:hAnsi="Times New Roman" w:cs="Times New Roman"/>
          <w:color w:val="auto"/>
          <w:sz w:val="28"/>
          <w:szCs w:val="28"/>
          <w:shd w:val="clear" w:color="auto" w:fill="FFFFFF"/>
        </w:rPr>
        <w:t>Шви водотривкого шару повинні бути герметизовані PTFE стрічкою машинним способом та відповідати вимогам наведеним у п. 3 Таблиці</w:t>
      </w:r>
    </w:p>
    <w:p w:rsidR="00885983" w:rsidRPr="00806847" w:rsidRDefault="006A079B">
      <w:pPr>
        <w:ind w:firstLine="850"/>
        <w:jc w:val="both"/>
        <w:rPr>
          <w:rFonts w:ascii="Times New Roman" w:hAnsi="Times New Roman" w:cs="Times New Roman"/>
          <w:bCs/>
          <w:color w:val="auto"/>
          <w:sz w:val="28"/>
          <w:szCs w:val="28"/>
        </w:rPr>
      </w:pPr>
      <w:r w:rsidRPr="00806847">
        <w:rPr>
          <w:rFonts w:ascii="Times New Roman" w:hAnsi="Times New Roman" w:cs="Times New Roman"/>
          <w:bCs/>
          <w:color w:val="auto"/>
          <w:sz w:val="28"/>
          <w:szCs w:val="28"/>
        </w:rPr>
        <w:t xml:space="preserve">Сигнальні смуги: </w:t>
      </w:r>
    </w:p>
    <w:p w:rsidR="00885983" w:rsidRPr="00806847" w:rsidRDefault="006A079B">
      <w:pPr>
        <w:ind w:firstLine="850"/>
        <w:jc w:val="both"/>
        <w:rPr>
          <w:rFonts w:ascii="Times New Roman" w:hAnsi="Times New Roman" w:cs="Times New Roman"/>
          <w:color w:val="auto"/>
          <w:sz w:val="28"/>
          <w:szCs w:val="28"/>
          <w:shd w:val="clear" w:color="auto" w:fill="FFFFFF"/>
        </w:rPr>
      </w:pPr>
      <w:r w:rsidRPr="00806847">
        <w:rPr>
          <w:rFonts w:ascii="Times New Roman" w:hAnsi="Times New Roman" w:cs="Times New Roman"/>
          <w:bCs/>
          <w:color w:val="auto"/>
          <w:sz w:val="28"/>
          <w:szCs w:val="28"/>
        </w:rPr>
        <w:t>виготовлені із перфорованої стрічки із арамідних волокон</w:t>
      </w:r>
      <w:r w:rsidRPr="00806847">
        <w:rPr>
          <w:rFonts w:ascii="Times New Roman" w:hAnsi="Times New Roman" w:cs="Times New Roman"/>
          <w:color w:val="auto"/>
          <w:sz w:val="28"/>
          <w:szCs w:val="28"/>
          <w:shd w:val="clear" w:color="auto" w:fill="FFFFFF"/>
        </w:rPr>
        <w:t xml:space="preserve"> пришивається до виробу чотирма швами, по два з кожної сторони по довжині. Відстань від краю до першого шва 0,2 ± 0,1 см з кроком до наступного шва</w:t>
      </w:r>
      <w:r w:rsidRPr="00806847">
        <w:rPr>
          <w:rFonts w:ascii="Times New Roman" w:hAnsi="Times New Roman" w:cs="Times New Roman"/>
          <w:color w:val="auto"/>
          <w:sz w:val="28"/>
          <w:szCs w:val="28"/>
          <w:shd w:val="clear" w:color="auto" w:fill="FFFFFF"/>
        </w:rPr>
        <w:br/>
        <w:t>0,5 ± 0,1 см;</w:t>
      </w:r>
    </w:p>
    <w:p w:rsidR="00885983" w:rsidRPr="00806847" w:rsidRDefault="006A079B">
      <w:pPr>
        <w:ind w:firstLine="850"/>
        <w:jc w:val="both"/>
        <w:rPr>
          <w:color w:val="auto"/>
          <w:shd w:val="clear" w:color="auto" w:fill="FFFFFF"/>
        </w:rPr>
      </w:pPr>
      <w:r w:rsidRPr="00806847">
        <w:rPr>
          <w:rFonts w:ascii="Times New Roman" w:hAnsi="Times New Roman" w:cs="Times New Roman"/>
          <w:color w:val="auto"/>
          <w:sz w:val="28"/>
          <w:szCs w:val="28"/>
          <w:shd w:val="clear" w:color="auto" w:fill="FFFFFF"/>
        </w:rPr>
        <w:t>виготовлені із термотрансферної плівки наностяться на виріб шляхом термопереносу, відповідно до рекомендацій виробника цих смуг.</w:t>
      </w:r>
    </w:p>
    <w:p w:rsidR="00885983" w:rsidRPr="00806847" w:rsidRDefault="00885983">
      <w:pPr>
        <w:jc w:val="center"/>
        <w:rPr>
          <w:rFonts w:ascii="Times New Roman" w:hAnsi="Times New Roman" w:cs="Times New Roman"/>
          <w:b/>
          <w:bCs/>
          <w:color w:val="auto"/>
        </w:rPr>
      </w:pPr>
    </w:p>
    <w:p w:rsidR="00885983" w:rsidRPr="00806847" w:rsidRDefault="006A079B">
      <w:pPr>
        <w:jc w:val="center"/>
        <w:rPr>
          <w:color w:val="auto"/>
          <w:sz w:val="28"/>
          <w:szCs w:val="28"/>
        </w:rPr>
      </w:pPr>
      <w:r w:rsidRPr="00806847">
        <w:rPr>
          <w:rFonts w:ascii="Times New Roman" w:hAnsi="Times New Roman" w:cs="Times New Roman"/>
          <w:b/>
          <w:bCs/>
          <w:color w:val="auto"/>
          <w:sz w:val="28"/>
          <w:szCs w:val="28"/>
        </w:rPr>
        <w:t>5.1 Куртка</w:t>
      </w:r>
    </w:p>
    <w:p w:rsidR="00885983" w:rsidRPr="00806847" w:rsidRDefault="006A079B">
      <w:pPr>
        <w:ind w:firstLine="794"/>
        <w:jc w:val="both"/>
        <w:rPr>
          <w:rFonts w:ascii="Times New Roman" w:hAnsi="Times New Roman" w:cs="Times New Roman"/>
          <w:color w:val="auto"/>
          <w:sz w:val="28"/>
          <w:szCs w:val="28"/>
        </w:rPr>
      </w:pPr>
      <w:r w:rsidRPr="00806847">
        <w:rPr>
          <w:rFonts w:ascii="Times New Roman" w:hAnsi="Times New Roman" w:cs="Times New Roman"/>
          <w:color w:val="auto"/>
          <w:sz w:val="28"/>
          <w:szCs w:val="28"/>
        </w:rPr>
        <w:lastRenderedPageBreak/>
        <w:t>Куртка повинна бути виготовлена без плечових швів на всіх шарах.</w:t>
      </w:r>
    </w:p>
    <w:p w:rsidR="00885983" w:rsidRPr="00806847" w:rsidRDefault="006A079B">
      <w:pPr>
        <w:ind w:firstLine="794"/>
        <w:jc w:val="both"/>
        <w:rPr>
          <w:rFonts w:ascii="Times New Roman" w:hAnsi="Times New Roman" w:cs="Times New Roman"/>
          <w:color w:val="auto"/>
          <w:sz w:val="28"/>
          <w:szCs w:val="28"/>
        </w:rPr>
      </w:pPr>
      <w:r w:rsidRPr="00806847">
        <w:rPr>
          <w:rFonts w:ascii="Times New Roman" w:hAnsi="Times New Roman" w:cs="Times New Roman"/>
          <w:color w:val="auto"/>
          <w:sz w:val="28"/>
          <w:szCs w:val="28"/>
          <w:lang w:bidi="ar-SA"/>
        </w:rPr>
        <w:t>За зовнішнім виглядом предмет повинен відповідати Рисунку</w:t>
      </w:r>
      <w:r w:rsidRPr="00806847">
        <w:rPr>
          <w:rFonts w:ascii="Times New Roman" w:hAnsi="Times New Roman" w:cs="Times New Roman"/>
          <w:color w:val="auto"/>
          <w:sz w:val="28"/>
          <w:szCs w:val="28"/>
        </w:rPr>
        <w:t xml:space="preserve"> 1. </w:t>
      </w:r>
    </w:p>
    <w:p w:rsidR="00885983" w:rsidRPr="00806847" w:rsidRDefault="006A079B">
      <w:pPr>
        <w:ind w:firstLine="850"/>
        <w:jc w:val="both"/>
        <w:rPr>
          <w:color w:val="auto"/>
          <w:sz w:val="28"/>
          <w:szCs w:val="28"/>
        </w:rPr>
      </w:pPr>
      <w:r w:rsidRPr="00806847">
        <w:rPr>
          <w:rFonts w:ascii="Times New Roman" w:hAnsi="Times New Roman" w:cs="Times New Roman"/>
          <w:color w:val="auto"/>
          <w:sz w:val="28"/>
          <w:szCs w:val="28"/>
        </w:rPr>
        <w:t xml:space="preserve">1 – комір-стійка (висота не менш ніж 100 мм) складається з Пакету матеріалів та додаткового термостійкого шару (описаний в п. 3.1) з внутрішнього боку; </w:t>
      </w:r>
    </w:p>
    <w:p w:rsidR="00885983" w:rsidRPr="00806847" w:rsidRDefault="006A079B">
      <w:pPr>
        <w:ind w:firstLine="850"/>
        <w:jc w:val="both"/>
        <w:rPr>
          <w:color w:val="auto"/>
          <w:sz w:val="28"/>
          <w:szCs w:val="28"/>
        </w:rPr>
      </w:pPr>
      <w:r w:rsidRPr="00806847">
        <w:rPr>
          <w:rFonts w:ascii="Times New Roman" w:hAnsi="Times New Roman" w:cs="Times New Roman"/>
          <w:color w:val="auto"/>
          <w:sz w:val="28"/>
          <w:szCs w:val="28"/>
        </w:rPr>
        <w:t xml:space="preserve">2 – кокетка пілочок та спинки (без плечового шву, площею не менше 0,065 м2) із демпферними вставками, для пом’якшення навантаження, додатково Пакет матеріалів підсилюється зовні зносостійким матеріалом (описаний в п. 3.5); </w:t>
      </w:r>
    </w:p>
    <w:p w:rsidR="00885983" w:rsidRPr="00806847" w:rsidRDefault="006A079B">
      <w:pPr>
        <w:ind w:firstLine="850"/>
        <w:jc w:val="both"/>
        <w:rPr>
          <w:color w:val="auto"/>
          <w:sz w:val="28"/>
          <w:szCs w:val="28"/>
        </w:rPr>
      </w:pPr>
      <w:r w:rsidRPr="00806847">
        <w:rPr>
          <w:rFonts w:ascii="Times New Roman" w:hAnsi="Times New Roman" w:cs="Times New Roman"/>
          <w:color w:val="auto"/>
          <w:sz w:val="28"/>
          <w:szCs w:val="28"/>
        </w:rPr>
        <w:t xml:space="preserve">3 – захисні зовнішні планки центральної бортової застібки (ліва та права), що застібається на текстильну застібку шляхом накладання лівої планки на праву, а також внутрішня захисна планка під центральну бортову застібку. Зовнішня ліва планка складається з Пакету матеріалів та додаткового термостійкого шару  (описаний в п. 3.1) з внутрішнього боку, ліва зовнішня та внутрішня планки складаються з двох шарів термостійкого шару  (описаний в п. 3.1); </w:t>
      </w:r>
    </w:p>
    <w:p w:rsidR="00885983" w:rsidRPr="00806847" w:rsidRDefault="006A079B">
      <w:pPr>
        <w:ind w:firstLine="850"/>
        <w:jc w:val="both"/>
        <w:rPr>
          <w:color w:val="auto"/>
          <w:sz w:val="28"/>
          <w:szCs w:val="28"/>
        </w:rPr>
      </w:pPr>
      <w:r w:rsidRPr="00806847">
        <w:rPr>
          <w:rFonts w:ascii="Times New Roman" w:hAnsi="Times New Roman" w:cs="Times New Roman"/>
          <w:color w:val="auto"/>
          <w:sz w:val="28"/>
          <w:szCs w:val="28"/>
        </w:rPr>
        <w:t xml:space="preserve">4 – дві кишені накладні об’ємні для радіостанції, по одній на лівій і правій пілочці, (довжиною в готовому вигляді 180 мм (± 5 мм), шириною 80 мм (± 5 мм) та глибиною 50 мм (± 5 мм)) з клапаном, що застібається на текстильну застібку. Відстань від кишень до захисної планка центральної бортової застібки   50 мм (± 5 мм); </w:t>
      </w:r>
    </w:p>
    <w:p w:rsidR="00885983" w:rsidRPr="00806847" w:rsidRDefault="006A079B">
      <w:pPr>
        <w:ind w:firstLine="850"/>
        <w:jc w:val="both"/>
        <w:rPr>
          <w:color w:val="auto"/>
          <w:sz w:val="28"/>
          <w:szCs w:val="28"/>
        </w:rPr>
      </w:pPr>
      <w:r w:rsidRPr="00806847">
        <w:rPr>
          <w:rFonts w:ascii="Times New Roman" w:hAnsi="Times New Roman" w:cs="Times New Roman"/>
          <w:color w:val="auto"/>
          <w:sz w:val="28"/>
          <w:szCs w:val="28"/>
        </w:rPr>
        <w:t>5 – рукав з виточками в зоні ліктя для створення анатомічної форми;</w:t>
      </w:r>
    </w:p>
    <w:p w:rsidR="00885983" w:rsidRPr="00806847" w:rsidRDefault="006A079B">
      <w:pPr>
        <w:ind w:firstLine="850"/>
        <w:jc w:val="both"/>
        <w:rPr>
          <w:color w:val="auto"/>
          <w:sz w:val="28"/>
          <w:szCs w:val="28"/>
        </w:rPr>
      </w:pPr>
      <w:r w:rsidRPr="00806847">
        <w:rPr>
          <w:rFonts w:ascii="Times New Roman" w:hAnsi="Times New Roman" w:cs="Times New Roman"/>
          <w:color w:val="auto"/>
          <w:sz w:val="28"/>
          <w:szCs w:val="28"/>
        </w:rPr>
        <w:t>6 – бічні кишені з клапанами, що застібаються на текстильну застібку.</w:t>
      </w:r>
    </w:p>
    <w:p w:rsidR="00885983" w:rsidRPr="00806847" w:rsidRDefault="006A079B">
      <w:pPr>
        <w:ind w:firstLine="850"/>
        <w:jc w:val="both"/>
        <w:rPr>
          <w:color w:val="auto"/>
          <w:sz w:val="28"/>
          <w:szCs w:val="28"/>
        </w:rPr>
      </w:pPr>
      <w:r w:rsidRPr="00806847">
        <w:rPr>
          <w:rFonts w:ascii="Times New Roman" w:hAnsi="Times New Roman" w:cs="Times New Roman"/>
          <w:color w:val="auto"/>
          <w:sz w:val="28"/>
          <w:szCs w:val="28"/>
        </w:rPr>
        <w:t xml:space="preserve">Входи у кишені, довжиною не менше 18 см, мають нахил до низу до бічних швів. Для зручного відкривання кишень, в передній край клапанів вшиваються по 1 смужці шириною (20±2) мм довжиною (15±2) мм виготовлені з двох шарів термостійкого матеріалу (описаному в п. 3.1). Глибина кишені не менше 20 см з обох боків входу в неї; </w:t>
      </w:r>
    </w:p>
    <w:p w:rsidR="00885983" w:rsidRPr="00806847" w:rsidRDefault="006A079B">
      <w:pPr>
        <w:ind w:firstLine="850"/>
        <w:jc w:val="both"/>
        <w:rPr>
          <w:color w:val="auto"/>
          <w:sz w:val="28"/>
          <w:szCs w:val="28"/>
        </w:rPr>
      </w:pPr>
      <w:r w:rsidRPr="00806847">
        <w:rPr>
          <w:rFonts w:ascii="Times New Roman" w:hAnsi="Times New Roman" w:cs="Times New Roman"/>
          <w:color w:val="auto"/>
          <w:sz w:val="28"/>
          <w:szCs w:val="28"/>
        </w:rPr>
        <w:t>7 – пата низу рукава, що застібається через напівкільце на текстильну застібку “10”;</w:t>
      </w:r>
    </w:p>
    <w:p w:rsidR="00885983" w:rsidRPr="00806847" w:rsidRDefault="006A079B">
      <w:pPr>
        <w:ind w:firstLine="850"/>
        <w:jc w:val="both"/>
        <w:rPr>
          <w:color w:val="auto"/>
          <w:sz w:val="28"/>
          <w:szCs w:val="28"/>
        </w:rPr>
      </w:pPr>
      <w:r w:rsidRPr="00806847">
        <w:rPr>
          <w:rFonts w:ascii="Times New Roman" w:hAnsi="Times New Roman" w:cs="Times New Roman"/>
          <w:color w:val="auto"/>
          <w:sz w:val="28"/>
          <w:szCs w:val="28"/>
        </w:rPr>
        <w:t xml:space="preserve">8 – сигнальні смуги (описані в п. 3.8) мінімум по дві на рукавах, горизонтальна на грудях та внизу куртки по всьому периметру, дві вертикальні на пілочках та дві на спині, схематично зображені на Рисунку 1; </w:t>
      </w:r>
    </w:p>
    <w:p w:rsidR="00885983" w:rsidRPr="00806847" w:rsidRDefault="006A079B">
      <w:pPr>
        <w:ind w:firstLine="850"/>
        <w:jc w:val="both"/>
        <w:rPr>
          <w:color w:val="auto"/>
          <w:sz w:val="28"/>
          <w:szCs w:val="28"/>
        </w:rPr>
      </w:pPr>
      <w:r w:rsidRPr="00806847">
        <w:rPr>
          <w:rFonts w:ascii="Times New Roman" w:hAnsi="Times New Roman" w:cs="Times New Roman"/>
          <w:color w:val="auto"/>
          <w:sz w:val="28"/>
          <w:szCs w:val="28"/>
        </w:rPr>
        <w:t xml:space="preserve">9 – зносостійка ліктьова накладка (описані в п. 3.5), площею не менш ніж 0,03 м2 кожна; </w:t>
      </w:r>
    </w:p>
    <w:p w:rsidR="00885983" w:rsidRPr="00806847" w:rsidRDefault="006A079B">
      <w:pPr>
        <w:ind w:firstLine="850"/>
        <w:jc w:val="both"/>
        <w:rPr>
          <w:color w:val="auto"/>
          <w:sz w:val="28"/>
          <w:szCs w:val="28"/>
        </w:rPr>
      </w:pPr>
      <w:r w:rsidRPr="00806847">
        <w:rPr>
          <w:rFonts w:ascii="Times New Roman" w:hAnsi="Times New Roman" w:cs="Times New Roman"/>
          <w:color w:val="auto"/>
          <w:sz w:val="28"/>
          <w:szCs w:val="28"/>
        </w:rPr>
        <w:t>11 – напульсник низу рукава (описаний в п. 3.6) з трикотажного полотна з петлею або отвором для великого пальця “12” ( для захисту підкостюмного простору та забезпечення надмірного переміщення рукаву під час експлуатації);</w:t>
      </w:r>
    </w:p>
    <w:p w:rsidR="00885983" w:rsidRPr="00806847" w:rsidRDefault="006A079B">
      <w:pPr>
        <w:ind w:firstLine="850"/>
        <w:jc w:val="both"/>
        <w:rPr>
          <w:color w:val="auto"/>
          <w:sz w:val="28"/>
          <w:szCs w:val="28"/>
        </w:rPr>
      </w:pPr>
      <w:r w:rsidRPr="00806847">
        <w:rPr>
          <w:rFonts w:ascii="Times New Roman" w:hAnsi="Times New Roman" w:cs="Times New Roman"/>
          <w:color w:val="auto"/>
          <w:sz w:val="28"/>
          <w:szCs w:val="28"/>
        </w:rPr>
        <w:t xml:space="preserve">13 – текстильна застібка центральної бортової застібки, суцільна; </w:t>
      </w:r>
    </w:p>
    <w:p w:rsidR="00885983" w:rsidRPr="00806847" w:rsidRDefault="006A079B">
      <w:pPr>
        <w:ind w:firstLine="850"/>
        <w:jc w:val="both"/>
        <w:rPr>
          <w:color w:val="auto"/>
          <w:sz w:val="28"/>
          <w:szCs w:val="28"/>
        </w:rPr>
      </w:pPr>
      <w:r w:rsidRPr="00806847">
        <w:rPr>
          <w:rFonts w:ascii="Times New Roman" w:hAnsi="Times New Roman" w:cs="Times New Roman"/>
          <w:color w:val="auto"/>
          <w:sz w:val="28"/>
          <w:szCs w:val="28"/>
        </w:rPr>
        <w:t xml:space="preserve">14 – застібка –“блискавка” центральної бортової застібки (описана в п. 3.9), відстань від нижнього зрізу куртки до центральної бортової застібки (описана в п. 3.9) 110 мм (± 10 мм) </w:t>
      </w:r>
      <w:r w:rsidRPr="00806847">
        <w:rPr>
          <w:rFonts w:ascii="Times New Roman" w:hAnsi="Times New Roman" w:cs="Times New Roman"/>
          <w:color w:val="auto"/>
          <w:sz w:val="28"/>
          <w:szCs w:val="28"/>
          <w:shd w:val="clear" w:color="auto" w:fill="FFFFFF"/>
        </w:rPr>
        <w:t xml:space="preserve">В отворі бігунка застібки –“блискавки” </w:t>
      </w:r>
      <w:r w:rsidRPr="00806847">
        <w:rPr>
          <w:rFonts w:ascii="Times New Roman" w:hAnsi="Times New Roman" w:cs="Times New Roman"/>
          <w:color w:val="auto"/>
          <w:sz w:val="28"/>
          <w:szCs w:val="28"/>
          <w:shd w:val="clear" w:color="auto" w:fill="FFFFFF"/>
        </w:rPr>
        <w:lastRenderedPageBreak/>
        <w:t>центральної бортової застібки, повинна бути смуга з замкнутою петлею, виготовлена з матеріалу термостійкого шару (описаному в п. 3.1). До нижньої правої  частини застібки – “блискавки” нашита смуга довжиною 40±10 мм, шириною 20±5 мм, з матеріалу термостійкого шару (описаному в п. 3.1.),  з вільним кінцем 30±10 мм, для запобігання пошкодження по низу та полегшення застібання</w:t>
      </w:r>
      <w:r w:rsidRPr="00806847">
        <w:rPr>
          <w:rFonts w:ascii="Times New Roman" w:hAnsi="Times New Roman" w:cs="Times New Roman"/>
          <w:color w:val="auto"/>
          <w:sz w:val="28"/>
          <w:szCs w:val="28"/>
        </w:rPr>
        <w:t xml:space="preserve">; </w:t>
      </w:r>
    </w:p>
    <w:p w:rsidR="00885983" w:rsidRPr="00806847" w:rsidRDefault="006A079B">
      <w:pPr>
        <w:ind w:firstLine="850"/>
        <w:jc w:val="both"/>
        <w:rPr>
          <w:color w:val="auto"/>
          <w:sz w:val="28"/>
          <w:szCs w:val="28"/>
        </w:rPr>
      </w:pPr>
      <w:r w:rsidRPr="00806847">
        <w:rPr>
          <w:rFonts w:ascii="Times New Roman" w:hAnsi="Times New Roman" w:cs="Times New Roman"/>
          <w:color w:val="auto"/>
          <w:sz w:val="28"/>
          <w:szCs w:val="28"/>
        </w:rPr>
        <w:t xml:space="preserve">15 – внутрішня кишеня, що застібається на застібку – “блискавку” для документів, доступ до якої забезпечується у закритому положенні застібки –“блискавки” “14”. Глибина кишені не менше 19 см; </w:t>
      </w:r>
    </w:p>
    <w:p w:rsidR="00885983" w:rsidRPr="00806847" w:rsidRDefault="006A079B">
      <w:pPr>
        <w:ind w:firstLine="850"/>
        <w:jc w:val="both"/>
        <w:rPr>
          <w:color w:val="auto"/>
          <w:sz w:val="28"/>
          <w:szCs w:val="28"/>
        </w:rPr>
      </w:pPr>
      <w:r w:rsidRPr="00806847">
        <w:rPr>
          <w:rFonts w:ascii="Times New Roman" w:hAnsi="Times New Roman" w:cs="Times New Roman"/>
          <w:color w:val="auto"/>
          <w:sz w:val="28"/>
          <w:szCs w:val="28"/>
        </w:rPr>
        <w:t xml:space="preserve">16 – обшивка низу рукавів із матеріалу для перешкоджання потрапляння вологи на теплоізоляційний та підкладковий шари (описаний в п. 3.7); </w:t>
      </w:r>
    </w:p>
    <w:p w:rsidR="00885983" w:rsidRPr="00806847" w:rsidRDefault="006A079B">
      <w:pPr>
        <w:ind w:firstLine="850"/>
        <w:jc w:val="both"/>
        <w:rPr>
          <w:color w:val="auto"/>
          <w:sz w:val="28"/>
          <w:szCs w:val="28"/>
        </w:rPr>
      </w:pPr>
      <w:r w:rsidRPr="00806847">
        <w:rPr>
          <w:rFonts w:ascii="Times New Roman" w:hAnsi="Times New Roman" w:cs="Times New Roman"/>
          <w:color w:val="auto"/>
          <w:sz w:val="28"/>
          <w:szCs w:val="28"/>
        </w:rPr>
        <w:t xml:space="preserve">17– обшивка низу куртки із матеріалу для перешкоджання потрапляння вологи на теплоізоляційний та підкладковий шари (описаний в п. 3.7) з отворами для видалення рідини з простору між термостійким та водотривким шарами; </w:t>
      </w:r>
    </w:p>
    <w:p w:rsidR="00885983" w:rsidRPr="00806847" w:rsidRDefault="006A079B">
      <w:pPr>
        <w:ind w:firstLine="850"/>
        <w:jc w:val="both"/>
        <w:rPr>
          <w:color w:val="auto"/>
          <w:sz w:val="28"/>
          <w:szCs w:val="28"/>
        </w:rPr>
      </w:pPr>
      <w:r w:rsidRPr="00806847">
        <w:rPr>
          <w:rFonts w:ascii="Times New Roman" w:hAnsi="Times New Roman" w:cs="Times New Roman"/>
          <w:color w:val="auto"/>
          <w:sz w:val="28"/>
          <w:szCs w:val="28"/>
        </w:rPr>
        <w:t xml:space="preserve">18 – оглядовий отвір для перевірки якості та стану водотривкого шару з обох боків, що застібається на застібку-“блискавку” довжиною не менше 30 см; </w:t>
      </w:r>
    </w:p>
    <w:p w:rsidR="00885983" w:rsidRPr="00806847" w:rsidRDefault="006A079B">
      <w:pPr>
        <w:ind w:firstLine="850"/>
        <w:jc w:val="both"/>
        <w:rPr>
          <w:color w:val="auto"/>
          <w:sz w:val="28"/>
          <w:szCs w:val="28"/>
        </w:rPr>
      </w:pPr>
      <w:r w:rsidRPr="00806847">
        <w:rPr>
          <w:rFonts w:ascii="Times New Roman" w:hAnsi="Times New Roman" w:cs="Times New Roman"/>
          <w:color w:val="auto"/>
          <w:sz w:val="28"/>
          <w:szCs w:val="28"/>
        </w:rPr>
        <w:t>19 – вішалка;</w:t>
      </w:r>
    </w:p>
    <w:p w:rsidR="00885983" w:rsidRPr="00806847" w:rsidRDefault="006A079B">
      <w:pPr>
        <w:ind w:firstLine="850"/>
        <w:jc w:val="both"/>
        <w:rPr>
          <w:color w:val="auto"/>
          <w:sz w:val="28"/>
          <w:szCs w:val="28"/>
        </w:rPr>
      </w:pPr>
      <w:r w:rsidRPr="00806847">
        <w:rPr>
          <w:rFonts w:ascii="Times New Roman" w:hAnsi="Times New Roman" w:cs="Times New Roman"/>
          <w:color w:val="auto"/>
          <w:sz w:val="28"/>
          <w:szCs w:val="28"/>
        </w:rPr>
        <w:t>20 – петля для кріплення ліхтаря розміщується по центру зовнішньою планки центральної бортової застібки на відстані 550 мм (± 3 мм) від краю коміра;</w:t>
      </w:r>
    </w:p>
    <w:p w:rsidR="00885983" w:rsidRPr="00806847" w:rsidRDefault="006A079B">
      <w:pPr>
        <w:ind w:firstLine="850"/>
        <w:jc w:val="both"/>
        <w:rPr>
          <w:color w:val="auto"/>
          <w:sz w:val="28"/>
          <w:szCs w:val="28"/>
        </w:rPr>
      </w:pPr>
      <w:r w:rsidRPr="00806847">
        <w:rPr>
          <w:rFonts w:ascii="Times New Roman" w:hAnsi="Times New Roman" w:cs="Times New Roman"/>
          <w:color w:val="auto"/>
          <w:sz w:val="28"/>
          <w:szCs w:val="28"/>
        </w:rPr>
        <w:t>21 – пата кріплення ліхтаря, що застібається через напівкільце на текстильну застібку;</w:t>
      </w:r>
    </w:p>
    <w:p w:rsidR="00885983" w:rsidRPr="00806847" w:rsidRDefault="006A079B">
      <w:pPr>
        <w:ind w:firstLine="850"/>
        <w:jc w:val="both"/>
        <w:rPr>
          <w:color w:val="auto"/>
          <w:sz w:val="28"/>
          <w:szCs w:val="28"/>
        </w:rPr>
      </w:pPr>
      <w:r w:rsidRPr="00806847">
        <w:rPr>
          <w:rFonts w:ascii="Times New Roman" w:hAnsi="Times New Roman" w:cs="Times New Roman"/>
          <w:color w:val="auto"/>
          <w:sz w:val="28"/>
          <w:szCs w:val="28"/>
        </w:rPr>
        <w:t>22 – петлі для кріплення виносної гарнітури розміщуються симетрично з двох сторін захисної зовнішньої планки на відстані 20 мм від країв планки та на відстані 50 мм (± 3 мм) від краю нашивної горизонтальної сигнальної смуги на грудях;</w:t>
      </w:r>
    </w:p>
    <w:p w:rsidR="00885983" w:rsidRPr="00806847" w:rsidRDefault="006A079B">
      <w:pPr>
        <w:ind w:firstLine="850"/>
        <w:jc w:val="both"/>
        <w:rPr>
          <w:color w:val="auto"/>
          <w:sz w:val="28"/>
          <w:szCs w:val="28"/>
        </w:rPr>
      </w:pPr>
      <w:r w:rsidRPr="00806847">
        <w:rPr>
          <w:rFonts w:ascii="Times New Roman" w:hAnsi="Times New Roman" w:cs="Times New Roman"/>
          <w:color w:val="auto"/>
          <w:sz w:val="28"/>
          <w:szCs w:val="28"/>
        </w:rPr>
        <w:t>Розміри петель п. 20, 22: висота 30 мм (± 3 мм), ширина 60 мм (± 3 мм). Виготовляється із зносостійкого матеріалу (описані в п. 3.5.) в 2 шари. До виробу пришивається чотирма швами, по два з кожної сторони. Відстань від краю до першого шва 2 мм (± 1) мм з кроком до наступного шва 3 мм (± 1) мм та посилюються по кутам чотирма закріпками.</w:t>
      </w:r>
    </w:p>
    <w:p w:rsidR="00885983" w:rsidRPr="00806847" w:rsidRDefault="006A079B">
      <w:pPr>
        <w:ind w:firstLine="850"/>
        <w:jc w:val="both"/>
        <w:rPr>
          <w:color w:val="auto"/>
        </w:rPr>
      </w:pPr>
      <w:r w:rsidRPr="00806847">
        <w:rPr>
          <w:rFonts w:ascii="Times New Roman" w:hAnsi="Times New Roman" w:cs="Times New Roman"/>
          <w:i/>
          <w:iCs/>
          <w:color w:val="auto"/>
          <w:sz w:val="22"/>
          <w:szCs w:val="22"/>
        </w:rPr>
        <w:t>Примітки</w:t>
      </w:r>
    </w:p>
    <w:p w:rsidR="00885983" w:rsidRPr="00806847" w:rsidRDefault="006A079B">
      <w:pPr>
        <w:ind w:firstLine="850"/>
        <w:jc w:val="both"/>
        <w:rPr>
          <w:color w:val="auto"/>
        </w:rPr>
      </w:pPr>
      <w:r w:rsidRPr="00806847">
        <w:rPr>
          <w:rFonts w:ascii="Times New Roman" w:hAnsi="Times New Roman" w:cs="Times New Roman"/>
          <w:i/>
          <w:iCs/>
          <w:color w:val="auto"/>
        </w:rPr>
        <w:t>1. На підкладковому шарі накладні кишені, що застібаються на текстильну застібку, по одному на кожній пілочці.</w:t>
      </w:r>
    </w:p>
    <w:p w:rsidR="00885983" w:rsidRPr="00806847" w:rsidRDefault="006A079B">
      <w:pPr>
        <w:ind w:firstLine="850"/>
        <w:jc w:val="both"/>
        <w:rPr>
          <w:color w:val="auto"/>
        </w:rPr>
      </w:pPr>
      <w:r w:rsidRPr="00806847">
        <w:rPr>
          <w:rFonts w:ascii="Times New Roman" w:hAnsi="Times New Roman" w:cs="Times New Roman"/>
          <w:i/>
          <w:iCs/>
          <w:color w:val="auto"/>
        </w:rPr>
        <w:t>2. Допускається доповнення конструкції елементами, що покращують експлуатаційні та ергономічні властивості куртки (кишені, кріплення, сигнальні смуги, декоративні елементи, тощо).</w:t>
      </w:r>
    </w:p>
    <w:p w:rsidR="006F03E1" w:rsidRDefault="006F03E1">
      <w:pPr>
        <w:spacing w:line="240" w:lineRule="auto"/>
        <w:rPr>
          <w:rFonts w:ascii="Times New Roman" w:hAnsi="Times New Roman" w:cs="Times New Roman"/>
          <w:b/>
          <w:bCs/>
          <w:color w:val="auto"/>
        </w:rPr>
      </w:pPr>
      <w:r>
        <w:rPr>
          <w:rFonts w:ascii="Times New Roman" w:hAnsi="Times New Roman" w:cs="Times New Roman"/>
          <w:b/>
          <w:bCs/>
          <w:color w:val="auto"/>
        </w:rPr>
        <w:br w:type="page"/>
      </w:r>
    </w:p>
    <w:p w:rsidR="00885983" w:rsidRPr="00806847" w:rsidRDefault="00885983">
      <w:pPr>
        <w:jc w:val="right"/>
        <w:rPr>
          <w:rFonts w:ascii="Times New Roman" w:hAnsi="Times New Roman" w:cs="Times New Roman"/>
          <w:b/>
          <w:bCs/>
          <w:color w:val="auto"/>
        </w:rPr>
      </w:pPr>
    </w:p>
    <w:p w:rsidR="00885983" w:rsidRPr="00806847" w:rsidRDefault="006A079B">
      <w:pPr>
        <w:jc w:val="right"/>
        <w:rPr>
          <w:color w:val="auto"/>
        </w:rPr>
      </w:pPr>
      <w:r w:rsidRPr="00806847">
        <w:rPr>
          <w:rFonts w:ascii="Times New Roman" w:hAnsi="Times New Roman" w:cs="Times New Roman"/>
          <w:b/>
          <w:bCs/>
          <w:color w:val="auto"/>
        </w:rPr>
        <w:t>Рисунок 1</w:t>
      </w:r>
    </w:p>
    <w:p w:rsidR="00885983" w:rsidRPr="00806847" w:rsidRDefault="006A079B">
      <w:pPr>
        <w:jc w:val="center"/>
        <w:rPr>
          <w:color w:val="auto"/>
        </w:rPr>
      </w:pPr>
      <w:r w:rsidRPr="00806847">
        <w:rPr>
          <w:rFonts w:ascii="Times New Roman" w:hAnsi="Times New Roman" w:cs="Times New Roman"/>
          <w:b/>
          <w:bCs/>
          <w:color w:val="auto"/>
        </w:rPr>
        <w:t>Схематичне зображення зовнішнього вигляду та позначення</w:t>
      </w:r>
    </w:p>
    <w:p w:rsidR="00885983" w:rsidRPr="00806847" w:rsidRDefault="006A079B">
      <w:pPr>
        <w:jc w:val="center"/>
        <w:rPr>
          <w:color w:val="auto"/>
        </w:rPr>
      </w:pPr>
      <w:r w:rsidRPr="00806847">
        <w:rPr>
          <w:rFonts w:ascii="Times New Roman" w:hAnsi="Times New Roman" w:cs="Times New Roman"/>
          <w:b/>
          <w:bCs/>
          <w:color w:val="auto"/>
        </w:rPr>
        <w:t>обов’язкових конструктивно-технологічних особливостей куртки.</w:t>
      </w:r>
    </w:p>
    <w:p w:rsidR="00885983" w:rsidRPr="00806847" w:rsidRDefault="00885983">
      <w:pPr>
        <w:jc w:val="center"/>
        <w:rPr>
          <w:rFonts w:ascii="Times New Roman" w:hAnsi="Times New Roman" w:cs="Times New Roman"/>
          <w:color w:val="auto"/>
        </w:rPr>
      </w:pPr>
    </w:p>
    <w:p w:rsidR="00885983" w:rsidRPr="00806847" w:rsidRDefault="006A079B">
      <w:pPr>
        <w:jc w:val="center"/>
        <w:rPr>
          <w:color w:val="auto"/>
        </w:rPr>
      </w:pPr>
      <w:r w:rsidRPr="00806847">
        <w:rPr>
          <w:noProof/>
          <w:color w:val="auto"/>
          <w:lang w:val="ru-RU" w:eastAsia="ru-RU" w:bidi="ar-SA"/>
        </w:rPr>
        <w:drawing>
          <wp:inline distT="0" distB="0" distL="0" distR="0">
            <wp:extent cx="4040242" cy="5710334"/>
            <wp:effectExtent l="19050" t="0" r="0" b="0"/>
            <wp:docPr id="1"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2"/>
                    <pic:cNvPicPr>
                      <a:picLocks noChangeAspect="1" noChangeArrowheads="1"/>
                    </pic:cNvPicPr>
                  </pic:nvPicPr>
                  <pic:blipFill>
                    <a:blip r:embed="rId7" cstate="print"/>
                    <a:stretch>
                      <a:fillRect/>
                    </a:stretch>
                  </pic:blipFill>
                  <pic:spPr bwMode="auto">
                    <a:xfrm>
                      <a:off x="0" y="0"/>
                      <a:ext cx="4042876" cy="5714057"/>
                    </a:xfrm>
                    <a:prstGeom prst="rect">
                      <a:avLst/>
                    </a:prstGeom>
                  </pic:spPr>
                </pic:pic>
              </a:graphicData>
            </a:graphic>
          </wp:inline>
        </w:drawing>
      </w:r>
    </w:p>
    <w:p w:rsidR="00885983" w:rsidRPr="00806847" w:rsidRDefault="00885983">
      <w:pPr>
        <w:jc w:val="center"/>
        <w:rPr>
          <w:rFonts w:ascii="Times New Roman" w:hAnsi="Times New Roman" w:cs="Times New Roman"/>
          <w:color w:val="auto"/>
        </w:rPr>
      </w:pPr>
    </w:p>
    <w:p w:rsidR="00885983" w:rsidRPr="00806847" w:rsidRDefault="006A079B">
      <w:pPr>
        <w:jc w:val="right"/>
        <w:rPr>
          <w:rFonts w:ascii="Times New Roman" w:hAnsi="Times New Roman" w:cs="Times New Roman"/>
          <w:b/>
          <w:bCs/>
          <w:color w:val="auto"/>
        </w:rPr>
        <w:sectPr w:rsidR="00885983" w:rsidRPr="00806847">
          <w:headerReference w:type="default" r:id="rId8"/>
          <w:pgSz w:w="11906" w:h="16838"/>
          <w:pgMar w:top="426" w:right="567" w:bottom="426" w:left="1701" w:header="284" w:footer="0" w:gutter="0"/>
          <w:pgNumType w:start="1"/>
          <w:cols w:space="720"/>
          <w:formProt w:val="0"/>
          <w:titlePg/>
          <w:docGrid w:linePitch="360"/>
        </w:sectPr>
      </w:pPr>
      <w:r w:rsidRPr="00806847">
        <w:rPr>
          <w:rFonts w:ascii="Times New Roman" w:hAnsi="Times New Roman" w:cs="Times New Roman"/>
          <w:b/>
          <w:bCs/>
          <w:noProof/>
          <w:color w:val="auto"/>
          <w:lang w:val="ru-RU" w:eastAsia="ru-RU" w:bidi="ar-SA"/>
        </w:rPr>
        <w:drawing>
          <wp:anchor distT="0" distB="0" distL="0" distR="0" simplePos="0" relativeHeight="251667456" behindDoc="0" locked="0" layoutInCell="0" allowOverlap="1">
            <wp:simplePos x="0" y="0"/>
            <wp:positionH relativeFrom="column">
              <wp:posOffset>1816735</wp:posOffset>
            </wp:positionH>
            <wp:positionV relativeFrom="paragraph">
              <wp:posOffset>454025</wp:posOffset>
            </wp:positionV>
            <wp:extent cx="2517140" cy="2226310"/>
            <wp:effectExtent l="19050" t="0" r="0" b="0"/>
            <wp:wrapTopAndBottom/>
            <wp:docPr id="2"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8"/>
                    <pic:cNvPicPr>
                      <a:picLocks noChangeAspect="1" noChangeArrowheads="1"/>
                    </pic:cNvPicPr>
                  </pic:nvPicPr>
                  <pic:blipFill>
                    <a:blip r:embed="rId9"/>
                    <a:srcRect l="2842" t="13962" r="2473" b="38221"/>
                    <a:stretch>
                      <a:fillRect/>
                    </a:stretch>
                  </pic:blipFill>
                  <pic:spPr bwMode="auto">
                    <a:xfrm>
                      <a:off x="0" y="0"/>
                      <a:ext cx="2517140" cy="2226310"/>
                    </a:xfrm>
                    <a:prstGeom prst="rect">
                      <a:avLst/>
                    </a:prstGeom>
                  </pic:spPr>
                </pic:pic>
              </a:graphicData>
            </a:graphic>
          </wp:anchor>
        </w:drawing>
      </w:r>
    </w:p>
    <w:p w:rsidR="00885983" w:rsidRPr="00806847" w:rsidRDefault="006A079B">
      <w:pPr>
        <w:jc w:val="right"/>
        <w:rPr>
          <w:color w:val="auto"/>
        </w:rPr>
      </w:pPr>
      <w:r w:rsidRPr="00806847">
        <w:rPr>
          <w:rFonts w:ascii="Times New Roman" w:hAnsi="Times New Roman" w:cs="Times New Roman"/>
          <w:b/>
          <w:bCs/>
          <w:color w:val="auto"/>
        </w:rPr>
        <w:lastRenderedPageBreak/>
        <w:t>Таблиця 13</w:t>
      </w:r>
    </w:p>
    <w:p w:rsidR="00885983" w:rsidRPr="00806847" w:rsidRDefault="006A079B">
      <w:pPr>
        <w:jc w:val="right"/>
        <w:rPr>
          <w:color w:val="auto"/>
        </w:rPr>
      </w:pPr>
      <w:r w:rsidRPr="00806847">
        <w:rPr>
          <w:rFonts w:ascii="Times New Roman" w:hAnsi="Times New Roman" w:cs="Times New Roman"/>
          <w:b/>
          <w:bCs/>
          <w:color w:val="auto"/>
        </w:rPr>
        <w:t>Лінійні розміри куртки у готовому вигляді</w:t>
      </w:r>
    </w:p>
    <w:tbl>
      <w:tblPr>
        <w:tblW w:w="13120" w:type="dxa"/>
        <w:tblInd w:w="1668" w:type="dxa"/>
        <w:tblLayout w:type="fixed"/>
        <w:tblLook w:val="04A0" w:firstRow="1" w:lastRow="0" w:firstColumn="1" w:lastColumn="0" w:noHBand="0" w:noVBand="1"/>
      </w:tblPr>
      <w:tblGrid>
        <w:gridCol w:w="911"/>
        <w:gridCol w:w="2546"/>
        <w:gridCol w:w="717"/>
        <w:gridCol w:w="816"/>
        <w:gridCol w:w="646"/>
        <w:gridCol w:w="636"/>
        <w:gridCol w:w="690"/>
        <w:gridCol w:w="639"/>
        <w:gridCol w:w="658"/>
        <w:gridCol w:w="637"/>
        <w:gridCol w:w="640"/>
        <w:gridCol w:w="638"/>
        <w:gridCol w:w="692"/>
        <w:gridCol w:w="694"/>
        <w:gridCol w:w="660"/>
        <w:gridCol w:w="900"/>
      </w:tblGrid>
      <w:tr w:rsidR="00885983" w:rsidRPr="00806847">
        <w:trPr>
          <w:trHeight w:val="1185"/>
          <w:tblHeader/>
        </w:trPr>
        <w:tc>
          <w:tcPr>
            <w:tcW w:w="910" w:type="dxa"/>
            <w:vMerge w:val="restart"/>
            <w:tcBorders>
              <w:top w:val="single" w:sz="8" w:space="0" w:color="000000"/>
              <w:left w:val="single" w:sz="8" w:space="0" w:color="000000"/>
              <w:bottom w:val="single" w:sz="8" w:space="0" w:color="000000"/>
              <w:right w:val="single" w:sz="8" w:space="0" w:color="000000"/>
            </w:tcBorders>
            <w:shd w:val="clear" w:color="auto" w:fill="auto"/>
            <w:textDirection w:val="btLr"/>
            <w:vAlign w:val="center"/>
          </w:tcPr>
          <w:p w:rsidR="00885983" w:rsidRPr="00806847" w:rsidRDefault="006A079B">
            <w:pPr>
              <w:widowControl w:val="0"/>
              <w:jc w:val="both"/>
              <w:rPr>
                <w:color w:val="auto"/>
              </w:rPr>
            </w:pPr>
            <w:r w:rsidRPr="00806847">
              <w:rPr>
                <w:rFonts w:ascii="Times New Roman" w:hAnsi="Times New Roman" w:cs="Times New Roman"/>
                <w:color w:val="auto"/>
              </w:rPr>
              <w:t>Номер вимірів на рисунках</w:t>
            </w:r>
          </w:p>
        </w:tc>
        <w:tc>
          <w:tcPr>
            <w:tcW w:w="2544"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Найменування місць вимірювання, см</w:t>
            </w:r>
          </w:p>
        </w:tc>
        <w:tc>
          <w:tcPr>
            <w:tcW w:w="716" w:type="dxa"/>
            <w:vMerge w:val="restart"/>
            <w:tcBorders>
              <w:top w:val="single" w:sz="8" w:space="0" w:color="000000"/>
              <w:left w:val="single" w:sz="8" w:space="0" w:color="000000"/>
              <w:bottom w:val="single" w:sz="8" w:space="0" w:color="000000"/>
              <w:right w:val="single" w:sz="8" w:space="0" w:color="000000"/>
            </w:tcBorders>
            <w:shd w:val="clear" w:color="auto" w:fill="auto"/>
            <w:textDirection w:val="btLr"/>
            <w:vAlign w:val="center"/>
          </w:tcPr>
          <w:p w:rsidR="00885983" w:rsidRPr="00806847" w:rsidRDefault="006A079B">
            <w:pPr>
              <w:widowControl w:val="0"/>
              <w:jc w:val="both"/>
              <w:rPr>
                <w:color w:val="auto"/>
              </w:rPr>
            </w:pPr>
            <w:r w:rsidRPr="00806847">
              <w:rPr>
                <w:rFonts w:ascii="Times New Roman" w:hAnsi="Times New Roman" w:cs="Times New Roman"/>
                <w:color w:val="auto"/>
              </w:rPr>
              <w:t>Номер повнотної групи</w:t>
            </w:r>
          </w:p>
        </w:tc>
        <w:tc>
          <w:tcPr>
            <w:tcW w:w="816" w:type="dxa"/>
            <w:vMerge w:val="restart"/>
            <w:tcBorders>
              <w:top w:val="single" w:sz="8" w:space="0" w:color="000000"/>
              <w:left w:val="single" w:sz="8" w:space="0" w:color="000000"/>
              <w:bottom w:val="single" w:sz="8" w:space="0" w:color="000000"/>
              <w:right w:val="single" w:sz="8" w:space="0" w:color="000000"/>
            </w:tcBorders>
            <w:shd w:val="clear" w:color="auto" w:fill="auto"/>
            <w:textDirection w:val="btLr"/>
            <w:vAlign w:val="center"/>
          </w:tcPr>
          <w:p w:rsidR="00885983" w:rsidRPr="00806847" w:rsidRDefault="006A079B">
            <w:pPr>
              <w:widowControl w:val="0"/>
              <w:jc w:val="both"/>
              <w:rPr>
                <w:color w:val="auto"/>
              </w:rPr>
            </w:pPr>
            <w:r w:rsidRPr="00806847">
              <w:rPr>
                <w:rFonts w:ascii="Times New Roman" w:hAnsi="Times New Roman" w:cs="Times New Roman"/>
                <w:color w:val="auto"/>
              </w:rPr>
              <w:t>Зріст, см</w:t>
            </w:r>
          </w:p>
        </w:tc>
        <w:tc>
          <w:tcPr>
            <w:tcW w:w="7230" w:type="dxa"/>
            <w:gridSpan w:val="11"/>
            <w:tcBorders>
              <w:top w:val="single" w:sz="8" w:space="0" w:color="000000"/>
              <w:bottom w:val="single" w:sz="8" w:space="0" w:color="000000"/>
              <w:right w:val="single" w:sz="8"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Обхват грудей типової фігури, см</w:t>
            </w:r>
          </w:p>
        </w:tc>
        <w:tc>
          <w:tcPr>
            <w:tcW w:w="900" w:type="dxa"/>
            <w:vMerge w:val="restart"/>
            <w:tcBorders>
              <w:top w:val="single" w:sz="8" w:space="0" w:color="000000"/>
              <w:left w:val="single" w:sz="8" w:space="0" w:color="000000"/>
              <w:bottom w:val="single" w:sz="8" w:space="0" w:color="000000"/>
              <w:right w:val="single" w:sz="8" w:space="0" w:color="000000"/>
            </w:tcBorders>
            <w:shd w:val="clear" w:color="auto" w:fill="auto"/>
            <w:textDirection w:val="btLr"/>
            <w:vAlign w:val="center"/>
          </w:tcPr>
          <w:p w:rsidR="00885983" w:rsidRPr="00806847" w:rsidRDefault="006A079B">
            <w:pPr>
              <w:widowControl w:val="0"/>
              <w:jc w:val="both"/>
              <w:rPr>
                <w:color w:val="auto"/>
              </w:rPr>
            </w:pPr>
            <w:r w:rsidRPr="00806847">
              <w:rPr>
                <w:rFonts w:ascii="Times New Roman" w:hAnsi="Times New Roman" w:cs="Times New Roman"/>
                <w:color w:val="auto"/>
              </w:rPr>
              <w:t>Допустиме відхилення, см</w:t>
            </w:r>
          </w:p>
        </w:tc>
      </w:tr>
      <w:tr w:rsidR="00885983" w:rsidRPr="00806847">
        <w:trPr>
          <w:trHeight w:val="511"/>
          <w:tblHeader/>
        </w:trPr>
        <w:tc>
          <w:tcPr>
            <w:tcW w:w="910" w:type="dxa"/>
            <w:vMerge/>
            <w:tcBorders>
              <w:top w:val="single" w:sz="8" w:space="0" w:color="000000"/>
              <w:left w:val="single" w:sz="8" w:space="0" w:color="000000"/>
              <w:bottom w:val="single" w:sz="8" w:space="0" w:color="000000"/>
              <w:right w:val="single" w:sz="8" w:space="0" w:color="000000"/>
            </w:tcBorders>
            <w:vAlign w:val="center"/>
          </w:tcPr>
          <w:p w:rsidR="00885983" w:rsidRPr="00806847" w:rsidRDefault="00885983">
            <w:pPr>
              <w:widowControl w:val="0"/>
              <w:jc w:val="both"/>
              <w:rPr>
                <w:rFonts w:ascii="Times New Roman" w:hAnsi="Times New Roman" w:cs="Times New Roman"/>
                <w:color w:val="auto"/>
              </w:rPr>
            </w:pPr>
          </w:p>
        </w:tc>
        <w:tc>
          <w:tcPr>
            <w:tcW w:w="2544" w:type="dxa"/>
            <w:vMerge/>
            <w:tcBorders>
              <w:top w:val="single" w:sz="8" w:space="0" w:color="000000"/>
              <w:left w:val="single" w:sz="8" w:space="0" w:color="000000"/>
              <w:bottom w:val="single" w:sz="8" w:space="0" w:color="000000"/>
              <w:right w:val="single" w:sz="8" w:space="0" w:color="000000"/>
            </w:tcBorders>
            <w:vAlign w:val="center"/>
          </w:tcPr>
          <w:p w:rsidR="00885983" w:rsidRPr="00806847" w:rsidRDefault="00885983">
            <w:pPr>
              <w:widowControl w:val="0"/>
              <w:jc w:val="both"/>
              <w:rPr>
                <w:rFonts w:ascii="Times New Roman" w:hAnsi="Times New Roman" w:cs="Times New Roman"/>
                <w:color w:val="auto"/>
              </w:rPr>
            </w:pPr>
          </w:p>
        </w:tc>
        <w:tc>
          <w:tcPr>
            <w:tcW w:w="716" w:type="dxa"/>
            <w:vMerge/>
            <w:tcBorders>
              <w:top w:val="single" w:sz="8" w:space="0" w:color="000000"/>
              <w:left w:val="single" w:sz="8" w:space="0" w:color="000000"/>
              <w:bottom w:val="single" w:sz="8" w:space="0" w:color="000000"/>
              <w:right w:val="single" w:sz="8" w:space="0" w:color="000000"/>
            </w:tcBorders>
            <w:vAlign w:val="center"/>
          </w:tcPr>
          <w:p w:rsidR="00885983" w:rsidRPr="00806847" w:rsidRDefault="00885983">
            <w:pPr>
              <w:widowControl w:val="0"/>
              <w:jc w:val="both"/>
              <w:rPr>
                <w:rFonts w:ascii="Times New Roman" w:hAnsi="Times New Roman" w:cs="Times New Roman"/>
                <w:color w:val="auto"/>
              </w:rPr>
            </w:pPr>
          </w:p>
        </w:tc>
        <w:tc>
          <w:tcPr>
            <w:tcW w:w="816" w:type="dxa"/>
            <w:vMerge/>
            <w:tcBorders>
              <w:top w:val="single" w:sz="8" w:space="0" w:color="000000"/>
              <w:left w:val="single" w:sz="8" w:space="0" w:color="000000"/>
              <w:bottom w:val="single" w:sz="8" w:space="0" w:color="000000"/>
              <w:right w:val="single" w:sz="8" w:space="0" w:color="000000"/>
            </w:tcBorders>
            <w:vAlign w:val="center"/>
          </w:tcPr>
          <w:p w:rsidR="00885983" w:rsidRPr="00806847" w:rsidRDefault="00885983">
            <w:pPr>
              <w:widowControl w:val="0"/>
              <w:jc w:val="both"/>
              <w:rPr>
                <w:rFonts w:ascii="Times New Roman" w:hAnsi="Times New Roman" w:cs="Times New Roman"/>
                <w:color w:val="auto"/>
              </w:rPr>
            </w:pPr>
          </w:p>
        </w:tc>
        <w:tc>
          <w:tcPr>
            <w:tcW w:w="646" w:type="dxa"/>
            <w:tcBorders>
              <w:bottom w:val="single" w:sz="8" w:space="0" w:color="000000"/>
              <w:right w:val="single" w:sz="8"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88</w:t>
            </w:r>
          </w:p>
        </w:tc>
        <w:tc>
          <w:tcPr>
            <w:tcW w:w="636" w:type="dxa"/>
            <w:tcBorders>
              <w:bottom w:val="single" w:sz="8" w:space="0" w:color="000000"/>
              <w:right w:val="single" w:sz="8"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92</w:t>
            </w:r>
          </w:p>
        </w:tc>
        <w:tc>
          <w:tcPr>
            <w:tcW w:w="690" w:type="dxa"/>
            <w:tcBorders>
              <w:bottom w:val="single" w:sz="8" w:space="0" w:color="000000"/>
              <w:right w:val="single" w:sz="8"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96</w:t>
            </w:r>
          </w:p>
        </w:tc>
        <w:tc>
          <w:tcPr>
            <w:tcW w:w="639" w:type="dxa"/>
            <w:tcBorders>
              <w:bottom w:val="single" w:sz="8" w:space="0" w:color="000000"/>
              <w:right w:val="single" w:sz="8"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100</w:t>
            </w:r>
          </w:p>
        </w:tc>
        <w:tc>
          <w:tcPr>
            <w:tcW w:w="658" w:type="dxa"/>
            <w:tcBorders>
              <w:bottom w:val="single" w:sz="8" w:space="0" w:color="000000"/>
              <w:right w:val="single" w:sz="8"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104</w:t>
            </w:r>
          </w:p>
        </w:tc>
        <w:tc>
          <w:tcPr>
            <w:tcW w:w="637" w:type="dxa"/>
            <w:tcBorders>
              <w:bottom w:val="single" w:sz="8" w:space="0" w:color="000000"/>
              <w:right w:val="single" w:sz="8"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108</w:t>
            </w:r>
          </w:p>
        </w:tc>
        <w:tc>
          <w:tcPr>
            <w:tcW w:w="640" w:type="dxa"/>
            <w:tcBorders>
              <w:bottom w:val="single" w:sz="8" w:space="0" w:color="000000"/>
              <w:right w:val="single" w:sz="8"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112</w:t>
            </w:r>
          </w:p>
        </w:tc>
        <w:tc>
          <w:tcPr>
            <w:tcW w:w="638" w:type="dxa"/>
            <w:tcBorders>
              <w:bottom w:val="single" w:sz="8" w:space="0" w:color="000000"/>
              <w:right w:val="single" w:sz="8"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116</w:t>
            </w:r>
          </w:p>
        </w:tc>
        <w:tc>
          <w:tcPr>
            <w:tcW w:w="692" w:type="dxa"/>
            <w:tcBorders>
              <w:bottom w:val="single" w:sz="8" w:space="0" w:color="000000"/>
              <w:right w:val="single" w:sz="8"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120</w:t>
            </w:r>
          </w:p>
        </w:tc>
        <w:tc>
          <w:tcPr>
            <w:tcW w:w="694" w:type="dxa"/>
            <w:tcBorders>
              <w:bottom w:val="single" w:sz="8" w:space="0" w:color="000000"/>
              <w:right w:val="single" w:sz="8"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124</w:t>
            </w:r>
          </w:p>
        </w:tc>
        <w:tc>
          <w:tcPr>
            <w:tcW w:w="660" w:type="dxa"/>
            <w:tcBorders>
              <w:bottom w:val="single" w:sz="8" w:space="0" w:color="000000"/>
              <w:right w:val="single" w:sz="8"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128</w:t>
            </w:r>
          </w:p>
        </w:tc>
        <w:tc>
          <w:tcPr>
            <w:tcW w:w="900" w:type="dxa"/>
            <w:vMerge/>
            <w:tcBorders>
              <w:top w:val="single" w:sz="8" w:space="0" w:color="000000"/>
              <w:left w:val="single" w:sz="8" w:space="0" w:color="000000"/>
              <w:bottom w:val="single" w:sz="8" w:space="0" w:color="000000"/>
              <w:right w:val="single" w:sz="8" w:space="0" w:color="000000"/>
            </w:tcBorders>
            <w:vAlign w:val="center"/>
          </w:tcPr>
          <w:p w:rsidR="00885983" w:rsidRPr="00806847" w:rsidRDefault="00885983">
            <w:pPr>
              <w:widowControl w:val="0"/>
              <w:jc w:val="both"/>
              <w:rPr>
                <w:rFonts w:ascii="Times New Roman" w:hAnsi="Times New Roman" w:cs="Times New Roman"/>
                <w:color w:val="auto"/>
              </w:rPr>
            </w:pPr>
          </w:p>
        </w:tc>
      </w:tr>
      <w:tr w:rsidR="00885983" w:rsidRPr="00806847">
        <w:trPr>
          <w:trHeight w:val="315"/>
          <w:tblHeader/>
        </w:trPr>
        <w:tc>
          <w:tcPr>
            <w:tcW w:w="910" w:type="dxa"/>
            <w:tcBorders>
              <w:left w:val="single" w:sz="8" w:space="0" w:color="000000"/>
              <w:bottom w:val="single" w:sz="8" w:space="0" w:color="000000"/>
              <w:right w:val="single" w:sz="8"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1</w:t>
            </w:r>
          </w:p>
        </w:tc>
        <w:tc>
          <w:tcPr>
            <w:tcW w:w="2544" w:type="dxa"/>
            <w:tcBorders>
              <w:bottom w:val="single" w:sz="8" w:space="0" w:color="000000"/>
              <w:right w:val="single" w:sz="8"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2</w:t>
            </w:r>
          </w:p>
        </w:tc>
        <w:tc>
          <w:tcPr>
            <w:tcW w:w="716" w:type="dxa"/>
            <w:tcBorders>
              <w:bottom w:val="single" w:sz="8" w:space="0" w:color="000000"/>
              <w:right w:val="single" w:sz="8"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3</w:t>
            </w:r>
          </w:p>
        </w:tc>
        <w:tc>
          <w:tcPr>
            <w:tcW w:w="816" w:type="dxa"/>
            <w:tcBorders>
              <w:bottom w:val="single" w:sz="8" w:space="0" w:color="000000"/>
              <w:right w:val="single" w:sz="8"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4</w:t>
            </w:r>
          </w:p>
        </w:tc>
        <w:tc>
          <w:tcPr>
            <w:tcW w:w="646" w:type="dxa"/>
            <w:tcBorders>
              <w:bottom w:val="single" w:sz="8" w:space="0" w:color="000000"/>
              <w:right w:val="single" w:sz="8"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5</w:t>
            </w:r>
          </w:p>
        </w:tc>
        <w:tc>
          <w:tcPr>
            <w:tcW w:w="636" w:type="dxa"/>
            <w:tcBorders>
              <w:bottom w:val="single" w:sz="8" w:space="0" w:color="000000"/>
              <w:right w:val="single" w:sz="8"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6</w:t>
            </w:r>
          </w:p>
        </w:tc>
        <w:tc>
          <w:tcPr>
            <w:tcW w:w="690" w:type="dxa"/>
            <w:tcBorders>
              <w:bottom w:val="single" w:sz="8" w:space="0" w:color="000000"/>
              <w:right w:val="single" w:sz="8"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7</w:t>
            </w:r>
          </w:p>
        </w:tc>
        <w:tc>
          <w:tcPr>
            <w:tcW w:w="639" w:type="dxa"/>
            <w:tcBorders>
              <w:bottom w:val="single" w:sz="8" w:space="0" w:color="000000"/>
              <w:right w:val="single" w:sz="8"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8</w:t>
            </w:r>
          </w:p>
        </w:tc>
        <w:tc>
          <w:tcPr>
            <w:tcW w:w="658" w:type="dxa"/>
            <w:tcBorders>
              <w:bottom w:val="single" w:sz="8" w:space="0" w:color="000000"/>
              <w:right w:val="single" w:sz="8"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9</w:t>
            </w:r>
          </w:p>
        </w:tc>
        <w:tc>
          <w:tcPr>
            <w:tcW w:w="637" w:type="dxa"/>
            <w:tcBorders>
              <w:bottom w:val="single" w:sz="8" w:space="0" w:color="000000"/>
              <w:right w:val="single" w:sz="8"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10</w:t>
            </w:r>
          </w:p>
        </w:tc>
        <w:tc>
          <w:tcPr>
            <w:tcW w:w="640" w:type="dxa"/>
            <w:tcBorders>
              <w:bottom w:val="single" w:sz="8" w:space="0" w:color="000000"/>
              <w:right w:val="single" w:sz="8"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11</w:t>
            </w:r>
          </w:p>
        </w:tc>
        <w:tc>
          <w:tcPr>
            <w:tcW w:w="638" w:type="dxa"/>
            <w:tcBorders>
              <w:bottom w:val="single" w:sz="8" w:space="0" w:color="000000"/>
              <w:right w:val="single" w:sz="8"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12</w:t>
            </w:r>
          </w:p>
        </w:tc>
        <w:tc>
          <w:tcPr>
            <w:tcW w:w="692" w:type="dxa"/>
            <w:tcBorders>
              <w:bottom w:val="single" w:sz="8" w:space="0" w:color="000000"/>
              <w:right w:val="single" w:sz="8"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13</w:t>
            </w:r>
          </w:p>
        </w:tc>
        <w:tc>
          <w:tcPr>
            <w:tcW w:w="694" w:type="dxa"/>
            <w:tcBorders>
              <w:bottom w:val="single" w:sz="8" w:space="0" w:color="000000"/>
              <w:right w:val="single" w:sz="8"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14</w:t>
            </w:r>
          </w:p>
        </w:tc>
        <w:tc>
          <w:tcPr>
            <w:tcW w:w="660" w:type="dxa"/>
            <w:tcBorders>
              <w:bottom w:val="single" w:sz="8" w:space="0" w:color="000000"/>
              <w:right w:val="single" w:sz="8"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15</w:t>
            </w:r>
          </w:p>
        </w:tc>
        <w:tc>
          <w:tcPr>
            <w:tcW w:w="900" w:type="dxa"/>
            <w:tcBorders>
              <w:bottom w:val="single" w:sz="8" w:space="0" w:color="000000"/>
              <w:right w:val="single" w:sz="8"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16</w:t>
            </w:r>
          </w:p>
        </w:tc>
      </w:tr>
      <w:tr w:rsidR="00885983" w:rsidRPr="00806847">
        <w:trPr>
          <w:trHeight w:val="270"/>
        </w:trPr>
        <w:tc>
          <w:tcPr>
            <w:tcW w:w="910" w:type="dxa"/>
            <w:vMerge w:val="restart"/>
            <w:tcBorders>
              <w:left w:val="single" w:sz="8" w:space="0" w:color="000000"/>
              <w:bottom w:val="single" w:sz="8" w:space="0" w:color="000000"/>
              <w:right w:val="single" w:sz="8"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1</w:t>
            </w:r>
          </w:p>
        </w:tc>
        <w:tc>
          <w:tcPr>
            <w:tcW w:w="2544" w:type="dxa"/>
            <w:vMerge w:val="restart"/>
            <w:tcBorders>
              <w:left w:val="single" w:sz="8" w:space="0" w:color="000000"/>
              <w:bottom w:val="single" w:sz="8" w:space="0" w:color="000000"/>
              <w:right w:val="single" w:sz="8"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 xml:space="preserve"> Довжина спинки по середині від шва вшивання коміра до низу, см</w:t>
            </w:r>
          </w:p>
        </w:tc>
        <w:tc>
          <w:tcPr>
            <w:tcW w:w="716" w:type="dxa"/>
            <w:vMerge w:val="restart"/>
            <w:tcBorders>
              <w:left w:val="single" w:sz="8" w:space="0" w:color="000000"/>
              <w:bottom w:val="single" w:sz="8" w:space="0" w:color="000000"/>
              <w:right w:val="single" w:sz="8"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3</w:t>
            </w:r>
          </w:p>
        </w:tc>
        <w:tc>
          <w:tcPr>
            <w:tcW w:w="816" w:type="dxa"/>
            <w:tcBorders>
              <w:bottom w:val="single" w:sz="8" w:space="0" w:color="000000"/>
              <w:right w:val="single" w:sz="8"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158</w:t>
            </w:r>
          </w:p>
        </w:tc>
        <w:tc>
          <w:tcPr>
            <w:tcW w:w="646" w:type="dxa"/>
            <w:tcBorders>
              <w:bottom w:val="single" w:sz="8" w:space="0" w:color="000000"/>
              <w:right w:val="single" w:sz="8"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82</w:t>
            </w:r>
          </w:p>
        </w:tc>
        <w:tc>
          <w:tcPr>
            <w:tcW w:w="636" w:type="dxa"/>
            <w:tcBorders>
              <w:bottom w:val="single" w:sz="8" w:space="0" w:color="000000"/>
              <w:right w:val="single" w:sz="8"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82</w:t>
            </w:r>
          </w:p>
        </w:tc>
        <w:tc>
          <w:tcPr>
            <w:tcW w:w="690" w:type="dxa"/>
            <w:tcBorders>
              <w:bottom w:val="single" w:sz="8" w:space="0" w:color="000000"/>
              <w:right w:val="single" w:sz="8"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82</w:t>
            </w:r>
          </w:p>
        </w:tc>
        <w:tc>
          <w:tcPr>
            <w:tcW w:w="639" w:type="dxa"/>
            <w:tcBorders>
              <w:bottom w:val="single" w:sz="8" w:space="0" w:color="000000"/>
              <w:right w:val="single" w:sz="8"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82</w:t>
            </w:r>
          </w:p>
        </w:tc>
        <w:tc>
          <w:tcPr>
            <w:tcW w:w="658" w:type="dxa"/>
            <w:tcBorders>
              <w:bottom w:val="single" w:sz="8" w:space="0" w:color="000000"/>
              <w:right w:val="single" w:sz="8"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82</w:t>
            </w:r>
          </w:p>
        </w:tc>
        <w:tc>
          <w:tcPr>
            <w:tcW w:w="637" w:type="dxa"/>
            <w:tcBorders>
              <w:bottom w:val="single" w:sz="8" w:space="0" w:color="000000"/>
              <w:right w:val="single" w:sz="8"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82</w:t>
            </w:r>
          </w:p>
        </w:tc>
        <w:tc>
          <w:tcPr>
            <w:tcW w:w="640" w:type="dxa"/>
            <w:tcBorders>
              <w:bottom w:val="single" w:sz="8" w:space="0" w:color="000000"/>
              <w:right w:val="single" w:sz="8"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82</w:t>
            </w:r>
          </w:p>
        </w:tc>
        <w:tc>
          <w:tcPr>
            <w:tcW w:w="638" w:type="dxa"/>
            <w:tcBorders>
              <w:bottom w:val="single" w:sz="8" w:space="0" w:color="000000"/>
              <w:right w:val="single" w:sz="8"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82</w:t>
            </w:r>
          </w:p>
        </w:tc>
        <w:tc>
          <w:tcPr>
            <w:tcW w:w="692" w:type="dxa"/>
            <w:tcBorders>
              <w:bottom w:val="single" w:sz="8" w:space="0" w:color="000000"/>
              <w:right w:val="single" w:sz="8"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82</w:t>
            </w:r>
          </w:p>
        </w:tc>
        <w:tc>
          <w:tcPr>
            <w:tcW w:w="694" w:type="dxa"/>
            <w:tcBorders>
              <w:bottom w:val="single" w:sz="8" w:space="0" w:color="000000"/>
              <w:right w:val="single" w:sz="8"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82</w:t>
            </w:r>
          </w:p>
        </w:tc>
        <w:tc>
          <w:tcPr>
            <w:tcW w:w="660" w:type="dxa"/>
            <w:tcBorders>
              <w:bottom w:val="single" w:sz="8" w:space="0" w:color="000000"/>
              <w:right w:val="single" w:sz="8"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82</w:t>
            </w:r>
          </w:p>
        </w:tc>
        <w:tc>
          <w:tcPr>
            <w:tcW w:w="900" w:type="dxa"/>
            <w:vMerge w:val="restart"/>
            <w:tcBorders>
              <w:left w:val="single" w:sz="8" w:space="0" w:color="000000"/>
              <w:bottom w:val="single" w:sz="8" w:space="0" w:color="000000"/>
              <w:right w:val="single" w:sz="8"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±1,2</w:t>
            </w:r>
          </w:p>
        </w:tc>
      </w:tr>
      <w:tr w:rsidR="00885983" w:rsidRPr="00806847">
        <w:trPr>
          <w:trHeight w:val="315"/>
        </w:trPr>
        <w:tc>
          <w:tcPr>
            <w:tcW w:w="910" w:type="dxa"/>
            <w:vMerge/>
            <w:tcBorders>
              <w:left w:val="single" w:sz="8" w:space="0" w:color="000000"/>
              <w:bottom w:val="single" w:sz="8" w:space="0" w:color="000000"/>
              <w:right w:val="single" w:sz="8" w:space="0" w:color="000000"/>
            </w:tcBorders>
            <w:vAlign w:val="center"/>
          </w:tcPr>
          <w:p w:rsidR="00885983" w:rsidRPr="00806847" w:rsidRDefault="00885983">
            <w:pPr>
              <w:widowControl w:val="0"/>
              <w:jc w:val="both"/>
              <w:rPr>
                <w:rFonts w:ascii="Times New Roman" w:hAnsi="Times New Roman" w:cs="Times New Roman"/>
                <w:color w:val="auto"/>
              </w:rPr>
            </w:pPr>
          </w:p>
        </w:tc>
        <w:tc>
          <w:tcPr>
            <w:tcW w:w="2544" w:type="dxa"/>
            <w:vMerge/>
            <w:tcBorders>
              <w:left w:val="single" w:sz="8" w:space="0" w:color="000000"/>
              <w:bottom w:val="single" w:sz="8" w:space="0" w:color="000000"/>
              <w:right w:val="single" w:sz="8" w:space="0" w:color="000000"/>
            </w:tcBorders>
            <w:vAlign w:val="center"/>
          </w:tcPr>
          <w:p w:rsidR="00885983" w:rsidRPr="00806847" w:rsidRDefault="00885983">
            <w:pPr>
              <w:widowControl w:val="0"/>
              <w:jc w:val="both"/>
              <w:rPr>
                <w:rFonts w:ascii="Times New Roman" w:hAnsi="Times New Roman" w:cs="Times New Roman"/>
                <w:color w:val="auto"/>
              </w:rPr>
            </w:pPr>
          </w:p>
        </w:tc>
        <w:tc>
          <w:tcPr>
            <w:tcW w:w="716" w:type="dxa"/>
            <w:vMerge/>
            <w:tcBorders>
              <w:left w:val="single" w:sz="8" w:space="0" w:color="000000"/>
              <w:bottom w:val="single" w:sz="8" w:space="0" w:color="000000"/>
              <w:right w:val="single" w:sz="8" w:space="0" w:color="000000"/>
            </w:tcBorders>
            <w:vAlign w:val="center"/>
          </w:tcPr>
          <w:p w:rsidR="00885983" w:rsidRPr="00806847" w:rsidRDefault="00885983">
            <w:pPr>
              <w:widowControl w:val="0"/>
              <w:jc w:val="both"/>
              <w:rPr>
                <w:rFonts w:ascii="Times New Roman" w:hAnsi="Times New Roman" w:cs="Times New Roman"/>
                <w:color w:val="auto"/>
              </w:rPr>
            </w:pPr>
          </w:p>
        </w:tc>
        <w:tc>
          <w:tcPr>
            <w:tcW w:w="816" w:type="dxa"/>
            <w:tcBorders>
              <w:bottom w:val="single" w:sz="8" w:space="0" w:color="000000"/>
              <w:right w:val="single" w:sz="8"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164</w:t>
            </w:r>
          </w:p>
        </w:tc>
        <w:tc>
          <w:tcPr>
            <w:tcW w:w="646" w:type="dxa"/>
            <w:tcBorders>
              <w:bottom w:val="single" w:sz="8" w:space="0" w:color="000000"/>
              <w:right w:val="single" w:sz="8"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84</w:t>
            </w:r>
          </w:p>
        </w:tc>
        <w:tc>
          <w:tcPr>
            <w:tcW w:w="636" w:type="dxa"/>
            <w:tcBorders>
              <w:bottom w:val="single" w:sz="8" w:space="0" w:color="000000"/>
              <w:right w:val="single" w:sz="8"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84</w:t>
            </w:r>
          </w:p>
        </w:tc>
        <w:tc>
          <w:tcPr>
            <w:tcW w:w="690" w:type="dxa"/>
            <w:tcBorders>
              <w:bottom w:val="single" w:sz="8" w:space="0" w:color="000000"/>
              <w:right w:val="single" w:sz="8"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84</w:t>
            </w:r>
          </w:p>
        </w:tc>
        <w:tc>
          <w:tcPr>
            <w:tcW w:w="639" w:type="dxa"/>
            <w:tcBorders>
              <w:bottom w:val="single" w:sz="8" w:space="0" w:color="000000"/>
              <w:right w:val="single" w:sz="8"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84</w:t>
            </w:r>
          </w:p>
        </w:tc>
        <w:tc>
          <w:tcPr>
            <w:tcW w:w="658" w:type="dxa"/>
            <w:tcBorders>
              <w:bottom w:val="single" w:sz="8" w:space="0" w:color="000000"/>
              <w:right w:val="single" w:sz="8"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84</w:t>
            </w:r>
          </w:p>
        </w:tc>
        <w:tc>
          <w:tcPr>
            <w:tcW w:w="637" w:type="dxa"/>
            <w:tcBorders>
              <w:bottom w:val="single" w:sz="8" w:space="0" w:color="000000"/>
              <w:right w:val="single" w:sz="8"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84</w:t>
            </w:r>
          </w:p>
        </w:tc>
        <w:tc>
          <w:tcPr>
            <w:tcW w:w="640" w:type="dxa"/>
            <w:tcBorders>
              <w:bottom w:val="single" w:sz="8" w:space="0" w:color="000000"/>
              <w:right w:val="single" w:sz="8"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84</w:t>
            </w:r>
          </w:p>
        </w:tc>
        <w:tc>
          <w:tcPr>
            <w:tcW w:w="638" w:type="dxa"/>
            <w:tcBorders>
              <w:bottom w:val="single" w:sz="8" w:space="0" w:color="000000"/>
              <w:right w:val="single" w:sz="8"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84</w:t>
            </w:r>
          </w:p>
        </w:tc>
        <w:tc>
          <w:tcPr>
            <w:tcW w:w="692" w:type="dxa"/>
            <w:tcBorders>
              <w:bottom w:val="single" w:sz="8" w:space="0" w:color="000000"/>
              <w:right w:val="single" w:sz="8"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84</w:t>
            </w:r>
          </w:p>
        </w:tc>
        <w:tc>
          <w:tcPr>
            <w:tcW w:w="694" w:type="dxa"/>
            <w:tcBorders>
              <w:bottom w:val="single" w:sz="8" w:space="0" w:color="000000"/>
              <w:right w:val="single" w:sz="8"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84</w:t>
            </w:r>
          </w:p>
        </w:tc>
        <w:tc>
          <w:tcPr>
            <w:tcW w:w="660" w:type="dxa"/>
            <w:tcBorders>
              <w:bottom w:val="single" w:sz="8" w:space="0" w:color="000000"/>
              <w:right w:val="single" w:sz="8"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84</w:t>
            </w:r>
          </w:p>
        </w:tc>
        <w:tc>
          <w:tcPr>
            <w:tcW w:w="900" w:type="dxa"/>
            <w:vMerge/>
            <w:tcBorders>
              <w:left w:val="single" w:sz="8" w:space="0" w:color="000000"/>
              <w:bottom w:val="single" w:sz="8" w:space="0" w:color="000000"/>
              <w:right w:val="single" w:sz="8" w:space="0" w:color="000000"/>
            </w:tcBorders>
            <w:vAlign w:val="center"/>
          </w:tcPr>
          <w:p w:rsidR="00885983" w:rsidRPr="00806847" w:rsidRDefault="00885983">
            <w:pPr>
              <w:widowControl w:val="0"/>
              <w:jc w:val="both"/>
              <w:rPr>
                <w:rFonts w:ascii="Times New Roman" w:hAnsi="Times New Roman" w:cs="Times New Roman"/>
                <w:color w:val="auto"/>
              </w:rPr>
            </w:pPr>
          </w:p>
        </w:tc>
      </w:tr>
      <w:tr w:rsidR="00885983" w:rsidRPr="00806847">
        <w:trPr>
          <w:trHeight w:val="315"/>
        </w:trPr>
        <w:tc>
          <w:tcPr>
            <w:tcW w:w="910" w:type="dxa"/>
            <w:vMerge/>
            <w:tcBorders>
              <w:left w:val="single" w:sz="8" w:space="0" w:color="000000"/>
              <w:bottom w:val="single" w:sz="8" w:space="0" w:color="000000"/>
              <w:right w:val="single" w:sz="8" w:space="0" w:color="000000"/>
            </w:tcBorders>
            <w:vAlign w:val="center"/>
          </w:tcPr>
          <w:p w:rsidR="00885983" w:rsidRPr="00806847" w:rsidRDefault="00885983">
            <w:pPr>
              <w:widowControl w:val="0"/>
              <w:jc w:val="both"/>
              <w:rPr>
                <w:rFonts w:ascii="Times New Roman" w:hAnsi="Times New Roman" w:cs="Times New Roman"/>
                <w:color w:val="auto"/>
              </w:rPr>
            </w:pPr>
          </w:p>
        </w:tc>
        <w:tc>
          <w:tcPr>
            <w:tcW w:w="2544" w:type="dxa"/>
            <w:vMerge/>
            <w:tcBorders>
              <w:left w:val="single" w:sz="8" w:space="0" w:color="000000"/>
              <w:bottom w:val="single" w:sz="8" w:space="0" w:color="000000"/>
              <w:right w:val="single" w:sz="8" w:space="0" w:color="000000"/>
            </w:tcBorders>
            <w:vAlign w:val="center"/>
          </w:tcPr>
          <w:p w:rsidR="00885983" w:rsidRPr="00806847" w:rsidRDefault="00885983">
            <w:pPr>
              <w:widowControl w:val="0"/>
              <w:jc w:val="both"/>
              <w:rPr>
                <w:rFonts w:ascii="Times New Roman" w:hAnsi="Times New Roman" w:cs="Times New Roman"/>
                <w:color w:val="auto"/>
              </w:rPr>
            </w:pPr>
          </w:p>
        </w:tc>
        <w:tc>
          <w:tcPr>
            <w:tcW w:w="716" w:type="dxa"/>
            <w:vMerge/>
            <w:tcBorders>
              <w:left w:val="single" w:sz="8" w:space="0" w:color="000000"/>
              <w:bottom w:val="single" w:sz="8" w:space="0" w:color="000000"/>
              <w:right w:val="single" w:sz="8" w:space="0" w:color="000000"/>
            </w:tcBorders>
            <w:vAlign w:val="center"/>
          </w:tcPr>
          <w:p w:rsidR="00885983" w:rsidRPr="00806847" w:rsidRDefault="00885983">
            <w:pPr>
              <w:widowControl w:val="0"/>
              <w:jc w:val="both"/>
              <w:rPr>
                <w:rFonts w:ascii="Times New Roman" w:hAnsi="Times New Roman" w:cs="Times New Roman"/>
                <w:color w:val="auto"/>
              </w:rPr>
            </w:pPr>
          </w:p>
        </w:tc>
        <w:tc>
          <w:tcPr>
            <w:tcW w:w="816" w:type="dxa"/>
            <w:tcBorders>
              <w:bottom w:val="single" w:sz="8" w:space="0" w:color="000000"/>
              <w:right w:val="single" w:sz="8"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170</w:t>
            </w:r>
          </w:p>
        </w:tc>
        <w:tc>
          <w:tcPr>
            <w:tcW w:w="646" w:type="dxa"/>
            <w:tcBorders>
              <w:bottom w:val="single" w:sz="8" w:space="0" w:color="000000"/>
              <w:right w:val="single" w:sz="8"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86</w:t>
            </w:r>
          </w:p>
        </w:tc>
        <w:tc>
          <w:tcPr>
            <w:tcW w:w="636" w:type="dxa"/>
            <w:tcBorders>
              <w:bottom w:val="single" w:sz="8" w:space="0" w:color="000000"/>
              <w:right w:val="single" w:sz="8"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86</w:t>
            </w:r>
          </w:p>
        </w:tc>
        <w:tc>
          <w:tcPr>
            <w:tcW w:w="690" w:type="dxa"/>
            <w:tcBorders>
              <w:bottom w:val="single" w:sz="8" w:space="0" w:color="000000"/>
              <w:right w:val="single" w:sz="8"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86</w:t>
            </w:r>
          </w:p>
        </w:tc>
        <w:tc>
          <w:tcPr>
            <w:tcW w:w="639" w:type="dxa"/>
            <w:tcBorders>
              <w:bottom w:val="single" w:sz="8" w:space="0" w:color="000000"/>
              <w:right w:val="single" w:sz="8"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86</w:t>
            </w:r>
          </w:p>
        </w:tc>
        <w:tc>
          <w:tcPr>
            <w:tcW w:w="658" w:type="dxa"/>
            <w:tcBorders>
              <w:bottom w:val="single" w:sz="8" w:space="0" w:color="000000"/>
              <w:right w:val="single" w:sz="8"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86</w:t>
            </w:r>
          </w:p>
        </w:tc>
        <w:tc>
          <w:tcPr>
            <w:tcW w:w="637" w:type="dxa"/>
            <w:tcBorders>
              <w:bottom w:val="single" w:sz="8" w:space="0" w:color="000000"/>
              <w:right w:val="single" w:sz="8"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86</w:t>
            </w:r>
          </w:p>
        </w:tc>
        <w:tc>
          <w:tcPr>
            <w:tcW w:w="640" w:type="dxa"/>
            <w:tcBorders>
              <w:bottom w:val="single" w:sz="8" w:space="0" w:color="000000"/>
              <w:right w:val="single" w:sz="8"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86</w:t>
            </w:r>
          </w:p>
        </w:tc>
        <w:tc>
          <w:tcPr>
            <w:tcW w:w="638" w:type="dxa"/>
            <w:tcBorders>
              <w:bottom w:val="single" w:sz="8" w:space="0" w:color="000000"/>
              <w:right w:val="single" w:sz="8"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86</w:t>
            </w:r>
          </w:p>
        </w:tc>
        <w:tc>
          <w:tcPr>
            <w:tcW w:w="692" w:type="dxa"/>
            <w:tcBorders>
              <w:bottom w:val="single" w:sz="8" w:space="0" w:color="000000"/>
              <w:right w:val="single" w:sz="8"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86</w:t>
            </w:r>
          </w:p>
        </w:tc>
        <w:tc>
          <w:tcPr>
            <w:tcW w:w="694" w:type="dxa"/>
            <w:tcBorders>
              <w:bottom w:val="single" w:sz="8" w:space="0" w:color="000000"/>
              <w:right w:val="single" w:sz="8"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86</w:t>
            </w:r>
          </w:p>
        </w:tc>
        <w:tc>
          <w:tcPr>
            <w:tcW w:w="660" w:type="dxa"/>
            <w:tcBorders>
              <w:bottom w:val="single" w:sz="8" w:space="0" w:color="000000"/>
              <w:right w:val="single" w:sz="8"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86</w:t>
            </w:r>
          </w:p>
        </w:tc>
        <w:tc>
          <w:tcPr>
            <w:tcW w:w="900" w:type="dxa"/>
            <w:vMerge/>
            <w:tcBorders>
              <w:left w:val="single" w:sz="8" w:space="0" w:color="000000"/>
              <w:bottom w:val="single" w:sz="8" w:space="0" w:color="000000"/>
              <w:right w:val="single" w:sz="8" w:space="0" w:color="000000"/>
            </w:tcBorders>
            <w:vAlign w:val="center"/>
          </w:tcPr>
          <w:p w:rsidR="00885983" w:rsidRPr="00806847" w:rsidRDefault="00885983">
            <w:pPr>
              <w:widowControl w:val="0"/>
              <w:jc w:val="both"/>
              <w:rPr>
                <w:rFonts w:ascii="Times New Roman" w:hAnsi="Times New Roman" w:cs="Times New Roman"/>
                <w:color w:val="auto"/>
              </w:rPr>
            </w:pPr>
          </w:p>
        </w:tc>
      </w:tr>
      <w:tr w:rsidR="00885983" w:rsidRPr="00806847">
        <w:trPr>
          <w:trHeight w:val="315"/>
        </w:trPr>
        <w:tc>
          <w:tcPr>
            <w:tcW w:w="910" w:type="dxa"/>
            <w:vMerge/>
            <w:tcBorders>
              <w:left w:val="single" w:sz="8" w:space="0" w:color="000000"/>
              <w:bottom w:val="single" w:sz="8" w:space="0" w:color="000000"/>
              <w:right w:val="single" w:sz="8" w:space="0" w:color="000000"/>
            </w:tcBorders>
            <w:vAlign w:val="center"/>
          </w:tcPr>
          <w:p w:rsidR="00885983" w:rsidRPr="00806847" w:rsidRDefault="00885983">
            <w:pPr>
              <w:widowControl w:val="0"/>
              <w:jc w:val="both"/>
              <w:rPr>
                <w:rFonts w:ascii="Times New Roman" w:hAnsi="Times New Roman" w:cs="Times New Roman"/>
                <w:color w:val="auto"/>
              </w:rPr>
            </w:pPr>
          </w:p>
        </w:tc>
        <w:tc>
          <w:tcPr>
            <w:tcW w:w="2544" w:type="dxa"/>
            <w:vMerge/>
            <w:tcBorders>
              <w:left w:val="single" w:sz="8" w:space="0" w:color="000000"/>
              <w:bottom w:val="single" w:sz="8" w:space="0" w:color="000000"/>
              <w:right w:val="single" w:sz="8" w:space="0" w:color="000000"/>
            </w:tcBorders>
            <w:vAlign w:val="center"/>
          </w:tcPr>
          <w:p w:rsidR="00885983" w:rsidRPr="00806847" w:rsidRDefault="00885983">
            <w:pPr>
              <w:widowControl w:val="0"/>
              <w:jc w:val="both"/>
              <w:rPr>
                <w:rFonts w:ascii="Times New Roman" w:hAnsi="Times New Roman" w:cs="Times New Roman"/>
                <w:color w:val="auto"/>
              </w:rPr>
            </w:pPr>
          </w:p>
        </w:tc>
        <w:tc>
          <w:tcPr>
            <w:tcW w:w="716" w:type="dxa"/>
            <w:vMerge/>
            <w:tcBorders>
              <w:left w:val="single" w:sz="8" w:space="0" w:color="000000"/>
              <w:bottom w:val="single" w:sz="8" w:space="0" w:color="000000"/>
              <w:right w:val="single" w:sz="8" w:space="0" w:color="000000"/>
            </w:tcBorders>
            <w:vAlign w:val="center"/>
          </w:tcPr>
          <w:p w:rsidR="00885983" w:rsidRPr="00806847" w:rsidRDefault="00885983">
            <w:pPr>
              <w:widowControl w:val="0"/>
              <w:jc w:val="both"/>
              <w:rPr>
                <w:rFonts w:ascii="Times New Roman" w:hAnsi="Times New Roman" w:cs="Times New Roman"/>
                <w:color w:val="auto"/>
              </w:rPr>
            </w:pPr>
          </w:p>
        </w:tc>
        <w:tc>
          <w:tcPr>
            <w:tcW w:w="816" w:type="dxa"/>
            <w:tcBorders>
              <w:bottom w:val="single" w:sz="8" w:space="0" w:color="000000"/>
              <w:right w:val="single" w:sz="8"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176</w:t>
            </w:r>
          </w:p>
        </w:tc>
        <w:tc>
          <w:tcPr>
            <w:tcW w:w="646" w:type="dxa"/>
            <w:tcBorders>
              <w:bottom w:val="single" w:sz="8" w:space="0" w:color="000000"/>
              <w:right w:val="single" w:sz="8"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88</w:t>
            </w:r>
          </w:p>
        </w:tc>
        <w:tc>
          <w:tcPr>
            <w:tcW w:w="636" w:type="dxa"/>
            <w:tcBorders>
              <w:bottom w:val="single" w:sz="8" w:space="0" w:color="000000"/>
              <w:right w:val="single" w:sz="8"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88</w:t>
            </w:r>
          </w:p>
        </w:tc>
        <w:tc>
          <w:tcPr>
            <w:tcW w:w="690" w:type="dxa"/>
            <w:tcBorders>
              <w:bottom w:val="single" w:sz="8" w:space="0" w:color="000000"/>
              <w:right w:val="single" w:sz="8"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88</w:t>
            </w:r>
          </w:p>
        </w:tc>
        <w:tc>
          <w:tcPr>
            <w:tcW w:w="639" w:type="dxa"/>
            <w:tcBorders>
              <w:bottom w:val="single" w:sz="8" w:space="0" w:color="000000"/>
              <w:right w:val="single" w:sz="8"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88</w:t>
            </w:r>
          </w:p>
        </w:tc>
        <w:tc>
          <w:tcPr>
            <w:tcW w:w="658" w:type="dxa"/>
            <w:tcBorders>
              <w:bottom w:val="single" w:sz="8" w:space="0" w:color="000000"/>
              <w:right w:val="single" w:sz="8"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88</w:t>
            </w:r>
          </w:p>
        </w:tc>
        <w:tc>
          <w:tcPr>
            <w:tcW w:w="637" w:type="dxa"/>
            <w:tcBorders>
              <w:bottom w:val="single" w:sz="8" w:space="0" w:color="000000"/>
              <w:right w:val="single" w:sz="8"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88</w:t>
            </w:r>
          </w:p>
        </w:tc>
        <w:tc>
          <w:tcPr>
            <w:tcW w:w="640" w:type="dxa"/>
            <w:tcBorders>
              <w:bottom w:val="single" w:sz="8" w:space="0" w:color="000000"/>
              <w:right w:val="single" w:sz="8"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88</w:t>
            </w:r>
          </w:p>
        </w:tc>
        <w:tc>
          <w:tcPr>
            <w:tcW w:w="638" w:type="dxa"/>
            <w:tcBorders>
              <w:bottom w:val="single" w:sz="8" w:space="0" w:color="000000"/>
              <w:right w:val="single" w:sz="8"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88</w:t>
            </w:r>
          </w:p>
        </w:tc>
        <w:tc>
          <w:tcPr>
            <w:tcW w:w="692" w:type="dxa"/>
            <w:tcBorders>
              <w:bottom w:val="single" w:sz="8" w:space="0" w:color="000000"/>
              <w:right w:val="single" w:sz="8"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88</w:t>
            </w:r>
          </w:p>
        </w:tc>
        <w:tc>
          <w:tcPr>
            <w:tcW w:w="694" w:type="dxa"/>
            <w:tcBorders>
              <w:bottom w:val="single" w:sz="8" w:space="0" w:color="000000"/>
              <w:right w:val="single" w:sz="8"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88</w:t>
            </w:r>
          </w:p>
        </w:tc>
        <w:tc>
          <w:tcPr>
            <w:tcW w:w="660" w:type="dxa"/>
            <w:tcBorders>
              <w:bottom w:val="single" w:sz="8" w:space="0" w:color="000000"/>
              <w:right w:val="single" w:sz="8"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88</w:t>
            </w:r>
          </w:p>
        </w:tc>
        <w:tc>
          <w:tcPr>
            <w:tcW w:w="900" w:type="dxa"/>
            <w:vMerge/>
            <w:tcBorders>
              <w:left w:val="single" w:sz="8" w:space="0" w:color="000000"/>
              <w:bottom w:val="single" w:sz="8" w:space="0" w:color="000000"/>
              <w:right w:val="single" w:sz="8" w:space="0" w:color="000000"/>
            </w:tcBorders>
            <w:vAlign w:val="center"/>
          </w:tcPr>
          <w:p w:rsidR="00885983" w:rsidRPr="00806847" w:rsidRDefault="00885983">
            <w:pPr>
              <w:widowControl w:val="0"/>
              <w:jc w:val="both"/>
              <w:rPr>
                <w:rFonts w:ascii="Times New Roman" w:hAnsi="Times New Roman" w:cs="Times New Roman"/>
                <w:color w:val="auto"/>
              </w:rPr>
            </w:pPr>
          </w:p>
        </w:tc>
      </w:tr>
      <w:tr w:rsidR="00885983" w:rsidRPr="00806847">
        <w:trPr>
          <w:trHeight w:val="315"/>
        </w:trPr>
        <w:tc>
          <w:tcPr>
            <w:tcW w:w="910" w:type="dxa"/>
            <w:vMerge/>
            <w:tcBorders>
              <w:left w:val="single" w:sz="8" w:space="0" w:color="000000"/>
              <w:bottom w:val="single" w:sz="8" w:space="0" w:color="000000"/>
              <w:right w:val="single" w:sz="8" w:space="0" w:color="000000"/>
            </w:tcBorders>
            <w:vAlign w:val="center"/>
          </w:tcPr>
          <w:p w:rsidR="00885983" w:rsidRPr="00806847" w:rsidRDefault="00885983">
            <w:pPr>
              <w:widowControl w:val="0"/>
              <w:jc w:val="both"/>
              <w:rPr>
                <w:rFonts w:ascii="Times New Roman" w:hAnsi="Times New Roman" w:cs="Times New Roman"/>
                <w:color w:val="auto"/>
              </w:rPr>
            </w:pPr>
          </w:p>
        </w:tc>
        <w:tc>
          <w:tcPr>
            <w:tcW w:w="2544" w:type="dxa"/>
            <w:vMerge/>
            <w:tcBorders>
              <w:left w:val="single" w:sz="8" w:space="0" w:color="000000"/>
              <w:bottom w:val="single" w:sz="8" w:space="0" w:color="000000"/>
              <w:right w:val="single" w:sz="8" w:space="0" w:color="000000"/>
            </w:tcBorders>
            <w:vAlign w:val="center"/>
          </w:tcPr>
          <w:p w:rsidR="00885983" w:rsidRPr="00806847" w:rsidRDefault="00885983">
            <w:pPr>
              <w:widowControl w:val="0"/>
              <w:jc w:val="both"/>
              <w:rPr>
                <w:rFonts w:ascii="Times New Roman" w:hAnsi="Times New Roman" w:cs="Times New Roman"/>
                <w:color w:val="auto"/>
              </w:rPr>
            </w:pPr>
          </w:p>
        </w:tc>
        <w:tc>
          <w:tcPr>
            <w:tcW w:w="716" w:type="dxa"/>
            <w:vMerge/>
            <w:tcBorders>
              <w:left w:val="single" w:sz="8" w:space="0" w:color="000000"/>
              <w:bottom w:val="single" w:sz="8" w:space="0" w:color="000000"/>
              <w:right w:val="single" w:sz="8" w:space="0" w:color="000000"/>
            </w:tcBorders>
            <w:vAlign w:val="center"/>
          </w:tcPr>
          <w:p w:rsidR="00885983" w:rsidRPr="00806847" w:rsidRDefault="00885983">
            <w:pPr>
              <w:widowControl w:val="0"/>
              <w:jc w:val="both"/>
              <w:rPr>
                <w:rFonts w:ascii="Times New Roman" w:hAnsi="Times New Roman" w:cs="Times New Roman"/>
                <w:color w:val="auto"/>
              </w:rPr>
            </w:pPr>
          </w:p>
        </w:tc>
        <w:tc>
          <w:tcPr>
            <w:tcW w:w="816" w:type="dxa"/>
            <w:tcBorders>
              <w:bottom w:val="single" w:sz="8" w:space="0" w:color="000000"/>
              <w:right w:val="single" w:sz="8"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182</w:t>
            </w:r>
          </w:p>
        </w:tc>
        <w:tc>
          <w:tcPr>
            <w:tcW w:w="646" w:type="dxa"/>
            <w:tcBorders>
              <w:bottom w:val="single" w:sz="8" w:space="0" w:color="000000"/>
              <w:right w:val="single" w:sz="8"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90</w:t>
            </w:r>
          </w:p>
        </w:tc>
        <w:tc>
          <w:tcPr>
            <w:tcW w:w="636" w:type="dxa"/>
            <w:tcBorders>
              <w:bottom w:val="single" w:sz="8" w:space="0" w:color="000000"/>
              <w:right w:val="single" w:sz="8"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90</w:t>
            </w:r>
          </w:p>
        </w:tc>
        <w:tc>
          <w:tcPr>
            <w:tcW w:w="690" w:type="dxa"/>
            <w:tcBorders>
              <w:bottom w:val="single" w:sz="8" w:space="0" w:color="000000"/>
              <w:right w:val="single" w:sz="8"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90</w:t>
            </w:r>
          </w:p>
        </w:tc>
        <w:tc>
          <w:tcPr>
            <w:tcW w:w="639" w:type="dxa"/>
            <w:tcBorders>
              <w:bottom w:val="single" w:sz="8" w:space="0" w:color="000000"/>
              <w:right w:val="single" w:sz="8"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90</w:t>
            </w:r>
          </w:p>
        </w:tc>
        <w:tc>
          <w:tcPr>
            <w:tcW w:w="658" w:type="dxa"/>
            <w:tcBorders>
              <w:bottom w:val="single" w:sz="8" w:space="0" w:color="000000"/>
              <w:right w:val="single" w:sz="8"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90</w:t>
            </w:r>
          </w:p>
        </w:tc>
        <w:tc>
          <w:tcPr>
            <w:tcW w:w="637" w:type="dxa"/>
            <w:tcBorders>
              <w:bottom w:val="single" w:sz="8" w:space="0" w:color="000000"/>
              <w:right w:val="single" w:sz="8"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90</w:t>
            </w:r>
          </w:p>
        </w:tc>
        <w:tc>
          <w:tcPr>
            <w:tcW w:w="640" w:type="dxa"/>
            <w:tcBorders>
              <w:bottom w:val="single" w:sz="8" w:space="0" w:color="000000"/>
              <w:right w:val="single" w:sz="8"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90</w:t>
            </w:r>
          </w:p>
        </w:tc>
        <w:tc>
          <w:tcPr>
            <w:tcW w:w="638" w:type="dxa"/>
            <w:tcBorders>
              <w:bottom w:val="single" w:sz="8" w:space="0" w:color="000000"/>
              <w:right w:val="single" w:sz="8"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90</w:t>
            </w:r>
          </w:p>
        </w:tc>
        <w:tc>
          <w:tcPr>
            <w:tcW w:w="692" w:type="dxa"/>
            <w:tcBorders>
              <w:bottom w:val="single" w:sz="8" w:space="0" w:color="000000"/>
              <w:right w:val="single" w:sz="8"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90</w:t>
            </w:r>
          </w:p>
        </w:tc>
        <w:tc>
          <w:tcPr>
            <w:tcW w:w="694" w:type="dxa"/>
            <w:tcBorders>
              <w:bottom w:val="single" w:sz="8" w:space="0" w:color="000000"/>
              <w:right w:val="single" w:sz="8"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90</w:t>
            </w:r>
          </w:p>
        </w:tc>
        <w:tc>
          <w:tcPr>
            <w:tcW w:w="660" w:type="dxa"/>
            <w:tcBorders>
              <w:bottom w:val="single" w:sz="8" w:space="0" w:color="000000"/>
              <w:right w:val="single" w:sz="8"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90</w:t>
            </w:r>
          </w:p>
        </w:tc>
        <w:tc>
          <w:tcPr>
            <w:tcW w:w="900" w:type="dxa"/>
            <w:vMerge/>
            <w:tcBorders>
              <w:left w:val="single" w:sz="8" w:space="0" w:color="000000"/>
              <w:bottom w:val="single" w:sz="8" w:space="0" w:color="000000"/>
              <w:right w:val="single" w:sz="8" w:space="0" w:color="000000"/>
            </w:tcBorders>
            <w:vAlign w:val="center"/>
          </w:tcPr>
          <w:p w:rsidR="00885983" w:rsidRPr="00806847" w:rsidRDefault="00885983">
            <w:pPr>
              <w:widowControl w:val="0"/>
              <w:jc w:val="both"/>
              <w:rPr>
                <w:rFonts w:ascii="Times New Roman" w:hAnsi="Times New Roman" w:cs="Times New Roman"/>
                <w:color w:val="auto"/>
              </w:rPr>
            </w:pPr>
          </w:p>
        </w:tc>
      </w:tr>
      <w:tr w:rsidR="00885983" w:rsidRPr="00806847">
        <w:trPr>
          <w:trHeight w:val="315"/>
        </w:trPr>
        <w:tc>
          <w:tcPr>
            <w:tcW w:w="910" w:type="dxa"/>
            <w:vMerge/>
            <w:tcBorders>
              <w:left w:val="single" w:sz="8" w:space="0" w:color="000000"/>
              <w:bottom w:val="single" w:sz="8" w:space="0" w:color="000000"/>
              <w:right w:val="single" w:sz="8" w:space="0" w:color="000000"/>
            </w:tcBorders>
            <w:vAlign w:val="center"/>
          </w:tcPr>
          <w:p w:rsidR="00885983" w:rsidRPr="00806847" w:rsidRDefault="00885983">
            <w:pPr>
              <w:widowControl w:val="0"/>
              <w:jc w:val="both"/>
              <w:rPr>
                <w:rFonts w:ascii="Times New Roman" w:hAnsi="Times New Roman" w:cs="Times New Roman"/>
                <w:color w:val="auto"/>
              </w:rPr>
            </w:pPr>
          </w:p>
        </w:tc>
        <w:tc>
          <w:tcPr>
            <w:tcW w:w="2544" w:type="dxa"/>
            <w:vMerge/>
            <w:tcBorders>
              <w:left w:val="single" w:sz="8" w:space="0" w:color="000000"/>
              <w:bottom w:val="single" w:sz="8" w:space="0" w:color="000000"/>
              <w:right w:val="single" w:sz="8" w:space="0" w:color="000000"/>
            </w:tcBorders>
            <w:vAlign w:val="center"/>
          </w:tcPr>
          <w:p w:rsidR="00885983" w:rsidRPr="00806847" w:rsidRDefault="00885983">
            <w:pPr>
              <w:widowControl w:val="0"/>
              <w:jc w:val="both"/>
              <w:rPr>
                <w:rFonts w:ascii="Times New Roman" w:hAnsi="Times New Roman" w:cs="Times New Roman"/>
                <w:color w:val="auto"/>
              </w:rPr>
            </w:pPr>
          </w:p>
        </w:tc>
        <w:tc>
          <w:tcPr>
            <w:tcW w:w="716" w:type="dxa"/>
            <w:vMerge/>
            <w:tcBorders>
              <w:left w:val="single" w:sz="8" w:space="0" w:color="000000"/>
              <w:bottom w:val="single" w:sz="8" w:space="0" w:color="000000"/>
              <w:right w:val="single" w:sz="8" w:space="0" w:color="000000"/>
            </w:tcBorders>
            <w:vAlign w:val="center"/>
          </w:tcPr>
          <w:p w:rsidR="00885983" w:rsidRPr="00806847" w:rsidRDefault="00885983">
            <w:pPr>
              <w:widowControl w:val="0"/>
              <w:jc w:val="both"/>
              <w:rPr>
                <w:rFonts w:ascii="Times New Roman" w:hAnsi="Times New Roman" w:cs="Times New Roman"/>
                <w:color w:val="auto"/>
              </w:rPr>
            </w:pPr>
          </w:p>
        </w:tc>
        <w:tc>
          <w:tcPr>
            <w:tcW w:w="816" w:type="dxa"/>
            <w:tcBorders>
              <w:bottom w:val="single" w:sz="8" w:space="0" w:color="000000"/>
              <w:right w:val="single" w:sz="8"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188</w:t>
            </w:r>
          </w:p>
        </w:tc>
        <w:tc>
          <w:tcPr>
            <w:tcW w:w="646" w:type="dxa"/>
            <w:tcBorders>
              <w:bottom w:val="single" w:sz="8" w:space="0" w:color="000000"/>
              <w:right w:val="single" w:sz="8"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92</w:t>
            </w:r>
          </w:p>
        </w:tc>
        <w:tc>
          <w:tcPr>
            <w:tcW w:w="636" w:type="dxa"/>
            <w:tcBorders>
              <w:bottom w:val="single" w:sz="8" w:space="0" w:color="000000"/>
              <w:right w:val="single" w:sz="8"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92</w:t>
            </w:r>
          </w:p>
        </w:tc>
        <w:tc>
          <w:tcPr>
            <w:tcW w:w="690" w:type="dxa"/>
            <w:tcBorders>
              <w:bottom w:val="single" w:sz="8" w:space="0" w:color="000000"/>
              <w:right w:val="single" w:sz="8"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92</w:t>
            </w:r>
          </w:p>
        </w:tc>
        <w:tc>
          <w:tcPr>
            <w:tcW w:w="639" w:type="dxa"/>
            <w:tcBorders>
              <w:bottom w:val="single" w:sz="8" w:space="0" w:color="000000"/>
              <w:right w:val="single" w:sz="8"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92</w:t>
            </w:r>
          </w:p>
        </w:tc>
        <w:tc>
          <w:tcPr>
            <w:tcW w:w="658" w:type="dxa"/>
            <w:tcBorders>
              <w:bottom w:val="single" w:sz="8" w:space="0" w:color="000000"/>
              <w:right w:val="single" w:sz="8"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92</w:t>
            </w:r>
          </w:p>
        </w:tc>
        <w:tc>
          <w:tcPr>
            <w:tcW w:w="637" w:type="dxa"/>
            <w:tcBorders>
              <w:bottom w:val="single" w:sz="8" w:space="0" w:color="000000"/>
              <w:right w:val="single" w:sz="8"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92</w:t>
            </w:r>
          </w:p>
        </w:tc>
        <w:tc>
          <w:tcPr>
            <w:tcW w:w="640" w:type="dxa"/>
            <w:tcBorders>
              <w:bottom w:val="single" w:sz="8" w:space="0" w:color="000000"/>
              <w:right w:val="single" w:sz="8"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92</w:t>
            </w:r>
          </w:p>
        </w:tc>
        <w:tc>
          <w:tcPr>
            <w:tcW w:w="638" w:type="dxa"/>
            <w:tcBorders>
              <w:bottom w:val="single" w:sz="8" w:space="0" w:color="000000"/>
              <w:right w:val="single" w:sz="8"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92</w:t>
            </w:r>
          </w:p>
        </w:tc>
        <w:tc>
          <w:tcPr>
            <w:tcW w:w="692" w:type="dxa"/>
            <w:tcBorders>
              <w:bottom w:val="single" w:sz="8" w:space="0" w:color="000000"/>
              <w:right w:val="single" w:sz="8"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92</w:t>
            </w:r>
          </w:p>
        </w:tc>
        <w:tc>
          <w:tcPr>
            <w:tcW w:w="694" w:type="dxa"/>
            <w:tcBorders>
              <w:bottom w:val="single" w:sz="8" w:space="0" w:color="000000"/>
              <w:right w:val="single" w:sz="8"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92</w:t>
            </w:r>
          </w:p>
        </w:tc>
        <w:tc>
          <w:tcPr>
            <w:tcW w:w="660" w:type="dxa"/>
            <w:tcBorders>
              <w:bottom w:val="single" w:sz="8" w:space="0" w:color="000000"/>
              <w:right w:val="single" w:sz="8"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92</w:t>
            </w:r>
          </w:p>
        </w:tc>
        <w:tc>
          <w:tcPr>
            <w:tcW w:w="900" w:type="dxa"/>
            <w:vMerge/>
            <w:tcBorders>
              <w:left w:val="single" w:sz="8" w:space="0" w:color="000000"/>
              <w:bottom w:val="single" w:sz="8" w:space="0" w:color="000000"/>
              <w:right w:val="single" w:sz="8" w:space="0" w:color="000000"/>
            </w:tcBorders>
            <w:vAlign w:val="center"/>
          </w:tcPr>
          <w:p w:rsidR="00885983" w:rsidRPr="00806847" w:rsidRDefault="00885983">
            <w:pPr>
              <w:widowControl w:val="0"/>
              <w:jc w:val="both"/>
              <w:rPr>
                <w:rFonts w:ascii="Times New Roman" w:hAnsi="Times New Roman" w:cs="Times New Roman"/>
                <w:color w:val="auto"/>
              </w:rPr>
            </w:pPr>
          </w:p>
        </w:tc>
      </w:tr>
      <w:tr w:rsidR="00885983" w:rsidRPr="00806847">
        <w:trPr>
          <w:trHeight w:val="315"/>
        </w:trPr>
        <w:tc>
          <w:tcPr>
            <w:tcW w:w="910" w:type="dxa"/>
            <w:vMerge/>
            <w:tcBorders>
              <w:left w:val="single" w:sz="8" w:space="0" w:color="000000"/>
              <w:bottom w:val="single" w:sz="8" w:space="0" w:color="000000"/>
              <w:right w:val="single" w:sz="8" w:space="0" w:color="000000"/>
            </w:tcBorders>
            <w:vAlign w:val="center"/>
          </w:tcPr>
          <w:p w:rsidR="00885983" w:rsidRPr="00806847" w:rsidRDefault="00885983">
            <w:pPr>
              <w:widowControl w:val="0"/>
              <w:jc w:val="both"/>
              <w:rPr>
                <w:rFonts w:ascii="Times New Roman" w:hAnsi="Times New Roman" w:cs="Times New Roman"/>
                <w:color w:val="auto"/>
              </w:rPr>
            </w:pPr>
          </w:p>
        </w:tc>
        <w:tc>
          <w:tcPr>
            <w:tcW w:w="2544" w:type="dxa"/>
            <w:vMerge/>
            <w:tcBorders>
              <w:left w:val="single" w:sz="8" w:space="0" w:color="000000"/>
              <w:bottom w:val="single" w:sz="8" w:space="0" w:color="000000"/>
              <w:right w:val="single" w:sz="8" w:space="0" w:color="000000"/>
            </w:tcBorders>
            <w:vAlign w:val="center"/>
          </w:tcPr>
          <w:p w:rsidR="00885983" w:rsidRPr="00806847" w:rsidRDefault="00885983">
            <w:pPr>
              <w:widowControl w:val="0"/>
              <w:jc w:val="both"/>
              <w:rPr>
                <w:rFonts w:ascii="Times New Roman" w:hAnsi="Times New Roman" w:cs="Times New Roman"/>
                <w:color w:val="auto"/>
              </w:rPr>
            </w:pPr>
          </w:p>
        </w:tc>
        <w:tc>
          <w:tcPr>
            <w:tcW w:w="716" w:type="dxa"/>
            <w:vMerge/>
            <w:tcBorders>
              <w:left w:val="single" w:sz="8" w:space="0" w:color="000000"/>
              <w:bottom w:val="single" w:sz="8" w:space="0" w:color="000000"/>
              <w:right w:val="single" w:sz="8" w:space="0" w:color="000000"/>
            </w:tcBorders>
            <w:vAlign w:val="center"/>
          </w:tcPr>
          <w:p w:rsidR="00885983" w:rsidRPr="00806847" w:rsidRDefault="00885983">
            <w:pPr>
              <w:widowControl w:val="0"/>
              <w:jc w:val="both"/>
              <w:rPr>
                <w:rFonts w:ascii="Times New Roman" w:hAnsi="Times New Roman" w:cs="Times New Roman"/>
                <w:color w:val="auto"/>
              </w:rPr>
            </w:pPr>
          </w:p>
        </w:tc>
        <w:tc>
          <w:tcPr>
            <w:tcW w:w="816" w:type="dxa"/>
            <w:tcBorders>
              <w:bottom w:val="single" w:sz="8" w:space="0" w:color="000000"/>
              <w:right w:val="single" w:sz="8"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194</w:t>
            </w:r>
          </w:p>
        </w:tc>
        <w:tc>
          <w:tcPr>
            <w:tcW w:w="646" w:type="dxa"/>
            <w:tcBorders>
              <w:bottom w:val="single" w:sz="8" w:space="0" w:color="000000"/>
              <w:right w:val="single" w:sz="8"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94</w:t>
            </w:r>
          </w:p>
        </w:tc>
        <w:tc>
          <w:tcPr>
            <w:tcW w:w="636" w:type="dxa"/>
            <w:tcBorders>
              <w:bottom w:val="single" w:sz="8" w:space="0" w:color="000000"/>
              <w:right w:val="single" w:sz="8"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94</w:t>
            </w:r>
          </w:p>
        </w:tc>
        <w:tc>
          <w:tcPr>
            <w:tcW w:w="690" w:type="dxa"/>
            <w:tcBorders>
              <w:bottom w:val="single" w:sz="8" w:space="0" w:color="000000"/>
              <w:right w:val="single" w:sz="8"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94</w:t>
            </w:r>
          </w:p>
        </w:tc>
        <w:tc>
          <w:tcPr>
            <w:tcW w:w="639" w:type="dxa"/>
            <w:tcBorders>
              <w:bottom w:val="single" w:sz="8" w:space="0" w:color="000000"/>
              <w:right w:val="single" w:sz="8"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94</w:t>
            </w:r>
          </w:p>
        </w:tc>
        <w:tc>
          <w:tcPr>
            <w:tcW w:w="658" w:type="dxa"/>
            <w:tcBorders>
              <w:bottom w:val="single" w:sz="8" w:space="0" w:color="000000"/>
              <w:right w:val="single" w:sz="8"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94</w:t>
            </w:r>
          </w:p>
        </w:tc>
        <w:tc>
          <w:tcPr>
            <w:tcW w:w="637" w:type="dxa"/>
            <w:tcBorders>
              <w:bottom w:val="single" w:sz="8" w:space="0" w:color="000000"/>
              <w:right w:val="single" w:sz="8"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94</w:t>
            </w:r>
          </w:p>
        </w:tc>
        <w:tc>
          <w:tcPr>
            <w:tcW w:w="640" w:type="dxa"/>
            <w:tcBorders>
              <w:bottom w:val="single" w:sz="8" w:space="0" w:color="000000"/>
              <w:right w:val="single" w:sz="8"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94</w:t>
            </w:r>
          </w:p>
        </w:tc>
        <w:tc>
          <w:tcPr>
            <w:tcW w:w="638" w:type="dxa"/>
            <w:tcBorders>
              <w:bottom w:val="single" w:sz="8" w:space="0" w:color="000000"/>
              <w:right w:val="single" w:sz="8"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94</w:t>
            </w:r>
          </w:p>
        </w:tc>
        <w:tc>
          <w:tcPr>
            <w:tcW w:w="692" w:type="dxa"/>
            <w:tcBorders>
              <w:bottom w:val="single" w:sz="8" w:space="0" w:color="000000"/>
              <w:right w:val="single" w:sz="8"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94</w:t>
            </w:r>
          </w:p>
        </w:tc>
        <w:tc>
          <w:tcPr>
            <w:tcW w:w="694" w:type="dxa"/>
            <w:tcBorders>
              <w:bottom w:val="single" w:sz="8" w:space="0" w:color="000000"/>
              <w:right w:val="single" w:sz="8"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94</w:t>
            </w:r>
          </w:p>
        </w:tc>
        <w:tc>
          <w:tcPr>
            <w:tcW w:w="660" w:type="dxa"/>
            <w:tcBorders>
              <w:bottom w:val="single" w:sz="8" w:space="0" w:color="000000"/>
              <w:right w:val="single" w:sz="8"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94</w:t>
            </w:r>
          </w:p>
        </w:tc>
        <w:tc>
          <w:tcPr>
            <w:tcW w:w="900" w:type="dxa"/>
            <w:vMerge/>
            <w:tcBorders>
              <w:left w:val="single" w:sz="8" w:space="0" w:color="000000"/>
              <w:bottom w:val="single" w:sz="8" w:space="0" w:color="000000"/>
              <w:right w:val="single" w:sz="8" w:space="0" w:color="000000"/>
            </w:tcBorders>
            <w:vAlign w:val="center"/>
          </w:tcPr>
          <w:p w:rsidR="00885983" w:rsidRPr="00806847" w:rsidRDefault="00885983">
            <w:pPr>
              <w:widowControl w:val="0"/>
              <w:jc w:val="both"/>
              <w:rPr>
                <w:rFonts w:ascii="Times New Roman" w:hAnsi="Times New Roman" w:cs="Times New Roman"/>
                <w:color w:val="auto"/>
              </w:rPr>
            </w:pPr>
          </w:p>
        </w:tc>
      </w:tr>
      <w:tr w:rsidR="00885983" w:rsidRPr="00806847">
        <w:trPr>
          <w:trHeight w:val="315"/>
        </w:trPr>
        <w:tc>
          <w:tcPr>
            <w:tcW w:w="910" w:type="dxa"/>
            <w:vMerge/>
            <w:tcBorders>
              <w:left w:val="single" w:sz="8" w:space="0" w:color="000000"/>
              <w:bottom w:val="single" w:sz="8" w:space="0" w:color="000000"/>
              <w:right w:val="single" w:sz="8" w:space="0" w:color="000000"/>
            </w:tcBorders>
            <w:vAlign w:val="center"/>
          </w:tcPr>
          <w:p w:rsidR="00885983" w:rsidRPr="00806847" w:rsidRDefault="00885983">
            <w:pPr>
              <w:widowControl w:val="0"/>
              <w:jc w:val="both"/>
              <w:rPr>
                <w:rFonts w:ascii="Times New Roman" w:hAnsi="Times New Roman" w:cs="Times New Roman"/>
                <w:color w:val="auto"/>
              </w:rPr>
            </w:pPr>
          </w:p>
        </w:tc>
        <w:tc>
          <w:tcPr>
            <w:tcW w:w="2544" w:type="dxa"/>
            <w:vMerge/>
            <w:tcBorders>
              <w:left w:val="single" w:sz="8" w:space="0" w:color="000000"/>
              <w:bottom w:val="single" w:sz="8" w:space="0" w:color="000000"/>
              <w:right w:val="single" w:sz="8" w:space="0" w:color="000000"/>
            </w:tcBorders>
            <w:vAlign w:val="center"/>
          </w:tcPr>
          <w:p w:rsidR="00885983" w:rsidRPr="00806847" w:rsidRDefault="00885983">
            <w:pPr>
              <w:widowControl w:val="0"/>
              <w:jc w:val="both"/>
              <w:rPr>
                <w:rFonts w:ascii="Times New Roman" w:hAnsi="Times New Roman" w:cs="Times New Roman"/>
                <w:color w:val="auto"/>
              </w:rPr>
            </w:pPr>
          </w:p>
        </w:tc>
        <w:tc>
          <w:tcPr>
            <w:tcW w:w="716" w:type="dxa"/>
            <w:vMerge/>
            <w:tcBorders>
              <w:left w:val="single" w:sz="8" w:space="0" w:color="000000"/>
              <w:bottom w:val="single" w:sz="8" w:space="0" w:color="000000"/>
              <w:right w:val="single" w:sz="8" w:space="0" w:color="000000"/>
            </w:tcBorders>
            <w:vAlign w:val="center"/>
          </w:tcPr>
          <w:p w:rsidR="00885983" w:rsidRPr="00806847" w:rsidRDefault="00885983">
            <w:pPr>
              <w:widowControl w:val="0"/>
              <w:jc w:val="both"/>
              <w:rPr>
                <w:rFonts w:ascii="Times New Roman" w:hAnsi="Times New Roman" w:cs="Times New Roman"/>
                <w:color w:val="auto"/>
              </w:rPr>
            </w:pPr>
          </w:p>
        </w:tc>
        <w:tc>
          <w:tcPr>
            <w:tcW w:w="816" w:type="dxa"/>
            <w:tcBorders>
              <w:bottom w:val="single" w:sz="8" w:space="0" w:color="000000"/>
              <w:right w:val="single" w:sz="8"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200</w:t>
            </w:r>
          </w:p>
        </w:tc>
        <w:tc>
          <w:tcPr>
            <w:tcW w:w="646" w:type="dxa"/>
            <w:tcBorders>
              <w:bottom w:val="single" w:sz="8" w:space="0" w:color="000000"/>
              <w:right w:val="single" w:sz="8"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96</w:t>
            </w:r>
          </w:p>
        </w:tc>
        <w:tc>
          <w:tcPr>
            <w:tcW w:w="636" w:type="dxa"/>
            <w:tcBorders>
              <w:bottom w:val="single" w:sz="8" w:space="0" w:color="000000"/>
              <w:right w:val="single" w:sz="8"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96</w:t>
            </w:r>
          </w:p>
        </w:tc>
        <w:tc>
          <w:tcPr>
            <w:tcW w:w="690" w:type="dxa"/>
            <w:tcBorders>
              <w:bottom w:val="single" w:sz="8" w:space="0" w:color="000000"/>
              <w:right w:val="single" w:sz="8"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96</w:t>
            </w:r>
          </w:p>
        </w:tc>
        <w:tc>
          <w:tcPr>
            <w:tcW w:w="639" w:type="dxa"/>
            <w:tcBorders>
              <w:bottom w:val="single" w:sz="8" w:space="0" w:color="000000"/>
              <w:right w:val="single" w:sz="8"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96</w:t>
            </w:r>
          </w:p>
        </w:tc>
        <w:tc>
          <w:tcPr>
            <w:tcW w:w="658" w:type="dxa"/>
            <w:tcBorders>
              <w:bottom w:val="single" w:sz="8" w:space="0" w:color="000000"/>
              <w:right w:val="single" w:sz="8"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96</w:t>
            </w:r>
          </w:p>
        </w:tc>
        <w:tc>
          <w:tcPr>
            <w:tcW w:w="637" w:type="dxa"/>
            <w:tcBorders>
              <w:bottom w:val="single" w:sz="8" w:space="0" w:color="000000"/>
              <w:right w:val="single" w:sz="8"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96</w:t>
            </w:r>
          </w:p>
        </w:tc>
        <w:tc>
          <w:tcPr>
            <w:tcW w:w="640" w:type="dxa"/>
            <w:tcBorders>
              <w:bottom w:val="single" w:sz="8" w:space="0" w:color="000000"/>
              <w:right w:val="single" w:sz="8"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96</w:t>
            </w:r>
          </w:p>
        </w:tc>
        <w:tc>
          <w:tcPr>
            <w:tcW w:w="638" w:type="dxa"/>
            <w:tcBorders>
              <w:bottom w:val="single" w:sz="8" w:space="0" w:color="000000"/>
              <w:right w:val="single" w:sz="8"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96</w:t>
            </w:r>
          </w:p>
        </w:tc>
        <w:tc>
          <w:tcPr>
            <w:tcW w:w="692" w:type="dxa"/>
            <w:tcBorders>
              <w:bottom w:val="single" w:sz="8" w:space="0" w:color="000000"/>
              <w:right w:val="single" w:sz="8"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96</w:t>
            </w:r>
          </w:p>
        </w:tc>
        <w:tc>
          <w:tcPr>
            <w:tcW w:w="694" w:type="dxa"/>
            <w:tcBorders>
              <w:bottom w:val="single" w:sz="8" w:space="0" w:color="000000"/>
              <w:right w:val="single" w:sz="8"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96</w:t>
            </w:r>
          </w:p>
        </w:tc>
        <w:tc>
          <w:tcPr>
            <w:tcW w:w="660" w:type="dxa"/>
            <w:tcBorders>
              <w:bottom w:val="single" w:sz="8" w:space="0" w:color="000000"/>
              <w:right w:val="single" w:sz="8"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96</w:t>
            </w:r>
          </w:p>
        </w:tc>
        <w:tc>
          <w:tcPr>
            <w:tcW w:w="900" w:type="dxa"/>
            <w:vMerge/>
            <w:tcBorders>
              <w:left w:val="single" w:sz="8" w:space="0" w:color="000000"/>
              <w:bottom w:val="single" w:sz="8" w:space="0" w:color="000000"/>
              <w:right w:val="single" w:sz="8" w:space="0" w:color="000000"/>
            </w:tcBorders>
            <w:vAlign w:val="center"/>
          </w:tcPr>
          <w:p w:rsidR="00885983" w:rsidRPr="00806847" w:rsidRDefault="00885983">
            <w:pPr>
              <w:widowControl w:val="0"/>
              <w:jc w:val="both"/>
              <w:rPr>
                <w:rFonts w:ascii="Times New Roman" w:hAnsi="Times New Roman" w:cs="Times New Roman"/>
                <w:color w:val="auto"/>
              </w:rPr>
            </w:pPr>
          </w:p>
        </w:tc>
      </w:tr>
      <w:tr w:rsidR="00885983" w:rsidRPr="00806847">
        <w:trPr>
          <w:trHeight w:val="690"/>
        </w:trPr>
        <w:tc>
          <w:tcPr>
            <w:tcW w:w="910" w:type="dxa"/>
            <w:tcBorders>
              <w:left w:val="single" w:sz="8" w:space="0" w:color="000000"/>
              <w:bottom w:val="single" w:sz="8" w:space="0" w:color="000000"/>
              <w:right w:val="single" w:sz="8"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2</w:t>
            </w:r>
          </w:p>
        </w:tc>
        <w:tc>
          <w:tcPr>
            <w:tcW w:w="2544" w:type="dxa"/>
            <w:tcBorders>
              <w:bottom w:val="single" w:sz="8" w:space="0" w:color="000000"/>
              <w:right w:val="single" w:sz="8"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Ширина спинки по шву пришивання кокетки, см</w:t>
            </w:r>
          </w:p>
        </w:tc>
        <w:tc>
          <w:tcPr>
            <w:tcW w:w="716" w:type="dxa"/>
            <w:tcBorders>
              <w:bottom w:val="single" w:sz="8" w:space="0" w:color="000000"/>
              <w:right w:val="single" w:sz="8"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3</w:t>
            </w:r>
          </w:p>
        </w:tc>
        <w:tc>
          <w:tcPr>
            <w:tcW w:w="816" w:type="dxa"/>
            <w:tcBorders>
              <w:bottom w:val="single" w:sz="8" w:space="0" w:color="000000"/>
              <w:right w:val="single" w:sz="8"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158-200</w:t>
            </w:r>
          </w:p>
        </w:tc>
        <w:tc>
          <w:tcPr>
            <w:tcW w:w="646" w:type="dxa"/>
            <w:tcBorders>
              <w:bottom w:val="single" w:sz="8" w:space="0" w:color="000000"/>
              <w:right w:val="single" w:sz="8"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47</w:t>
            </w:r>
          </w:p>
        </w:tc>
        <w:tc>
          <w:tcPr>
            <w:tcW w:w="636" w:type="dxa"/>
            <w:tcBorders>
              <w:bottom w:val="single" w:sz="8" w:space="0" w:color="000000"/>
              <w:right w:val="single" w:sz="8"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48</w:t>
            </w:r>
          </w:p>
        </w:tc>
        <w:tc>
          <w:tcPr>
            <w:tcW w:w="690" w:type="dxa"/>
            <w:tcBorders>
              <w:bottom w:val="single" w:sz="8" w:space="0" w:color="000000"/>
              <w:right w:val="single" w:sz="8"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49</w:t>
            </w:r>
          </w:p>
        </w:tc>
        <w:tc>
          <w:tcPr>
            <w:tcW w:w="639" w:type="dxa"/>
            <w:tcBorders>
              <w:bottom w:val="single" w:sz="8" w:space="0" w:color="000000"/>
              <w:right w:val="single" w:sz="8"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50</w:t>
            </w:r>
          </w:p>
        </w:tc>
        <w:tc>
          <w:tcPr>
            <w:tcW w:w="658" w:type="dxa"/>
            <w:tcBorders>
              <w:bottom w:val="single" w:sz="8" w:space="0" w:color="000000"/>
              <w:right w:val="single" w:sz="8"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51</w:t>
            </w:r>
          </w:p>
        </w:tc>
        <w:tc>
          <w:tcPr>
            <w:tcW w:w="637" w:type="dxa"/>
            <w:tcBorders>
              <w:bottom w:val="single" w:sz="8" w:space="0" w:color="000000"/>
              <w:right w:val="single" w:sz="8"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52</w:t>
            </w:r>
          </w:p>
        </w:tc>
        <w:tc>
          <w:tcPr>
            <w:tcW w:w="640" w:type="dxa"/>
            <w:tcBorders>
              <w:bottom w:val="single" w:sz="8" w:space="0" w:color="000000"/>
              <w:right w:val="single" w:sz="8"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53</w:t>
            </w:r>
          </w:p>
        </w:tc>
        <w:tc>
          <w:tcPr>
            <w:tcW w:w="638" w:type="dxa"/>
            <w:tcBorders>
              <w:bottom w:val="single" w:sz="8" w:space="0" w:color="000000"/>
              <w:right w:val="single" w:sz="8"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54</w:t>
            </w:r>
          </w:p>
        </w:tc>
        <w:tc>
          <w:tcPr>
            <w:tcW w:w="692" w:type="dxa"/>
            <w:tcBorders>
              <w:bottom w:val="single" w:sz="8" w:space="0" w:color="000000"/>
              <w:right w:val="single" w:sz="8"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55</w:t>
            </w:r>
          </w:p>
        </w:tc>
        <w:tc>
          <w:tcPr>
            <w:tcW w:w="694" w:type="dxa"/>
            <w:tcBorders>
              <w:bottom w:val="single" w:sz="8" w:space="0" w:color="000000"/>
              <w:right w:val="single" w:sz="8"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56</w:t>
            </w:r>
          </w:p>
        </w:tc>
        <w:tc>
          <w:tcPr>
            <w:tcW w:w="660" w:type="dxa"/>
            <w:tcBorders>
              <w:bottom w:val="single" w:sz="8" w:space="0" w:color="000000"/>
              <w:right w:val="single" w:sz="8"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57</w:t>
            </w:r>
          </w:p>
        </w:tc>
        <w:tc>
          <w:tcPr>
            <w:tcW w:w="900" w:type="dxa"/>
            <w:tcBorders>
              <w:bottom w:val="single" w:sz="8" w:space="0" w:color="000000"/>
              <w:right w:val="single" w:sz="8"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±1,0</w:t>
            </w:r>
          </w:p>
        </w:tc>
      </w:tr>
      <w:tr w:rsidR="00885983" w:rsidRPr="00806847">
        <w:trPr>
          <w:trHeight w:val="990"/>
        </w:trPr>
        <w:tc>
          <w:tcPr>
            <w:tcW w:w="910" w:type="dxa"/>
            <w:tcBorders>
              <w:left w:val="single" w:sz="8" w:space="0" w:color="000000"/>
              <w:right w:val="single" w:sz="8"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3</w:t>
            </w:r>
          </w:p>
        </w:tc>
        <w:tc>
          <w:tcPr>
            <w:tcW w:w="2544" w:type="dxa"/>
            <w:tcBorders>
              <w:right w:val="single" w:sz="8"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Ширина куртки під проймою в застібнутому вигляді, см</w:t>
            </w:r>
          </w:p>
        </w:tc>
        <w:tc>
          <w:tcPr>
            <w:tcW w:w="716" w:type="dxa"/>
            <w:tcBorders>
              <w:right w:val="single" w:sz="8"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3</w:t>
            </w:r>
          </w:p>
        </w:tc>
        <w:tc>
          <w:tcPr>
            <w:tcW w:w="816" w:type="dxa"/>
            <w:tcBorders>
              <w:right w:val="single" w:sz="8"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158-200</w:t>
            </w:r>
          </w:p>
        </w:tc>
        <w:tc>
          <w:tcPr>
            <w:tcW w:w="646" w:type="dxa"/>
            <w:tcBorders>
              <w:right w:val="single" w:sz="8"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58</w:t>
            </w:r>
          </w:p>
        </w:tc>
        <w:tc>
          <w:tcPr>
            <w:tcW w:w="636" w:type="dxa"/>
            <w:tcBorders>
              <w:right w:val="single" w:sz="8"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59</w:t>
            </w:r>
          </w:p>
        </w:tc>
        <w:tc>
          <w:tcPr>
            <w:tcW w:w="690" w:type="dxa"/>
            <w:tcBorders>
              <w:right w:val="single" w:sz="8"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61</w:t>
            </w:r>
          </w:p>
        </w:tc>
        <w:tc>
          <w:tcPr>
            <w:tcW w:w="639" w:type="dxa"/>
            <w:tcBorders>
              <w:right w:val="single" w:sz="8"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63</w:t>
            </w:r>
          </w:p>
        </w:tc>
        <w:tc>
          <w:tcPr>
            <w:tcW w:w="658" w:type="dxa"/>
            <w:tcBorders>
              <w:right w:val="single" w:sz="8"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65</w:t>
            </w:r>
          </w:p>
        </w:tc>
        <w:tc>
          <w:tcPr>
            <w:tcW w:w="637" w:type="dxa"/>
            <w:tcBorders>
              <w:right w:val="single" w:sz="8"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67</w:t>
            </w:r>
          </w:p>
        </w:tc>
        <w:tc>
          <w:tcPr>
            <w:tcW w:w="640" w:type="dxa"/>
            <w:tcBorders>
              <w:right w:val="single" w:sz="8"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69</w:t>
            </w:r>
          </w:p>
        </w:tc>
        <w:tc>
          <w:tcPr>
            <w:tcW w:w="638" w:type="dxa"/>
            <w:tcBorders>
              <w:right w:val="single" w:sz="8"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71</w:t>
            </w:r>
          </w:p>
        </w:tc>
        <w:tc>
          <w:tcPr>
            <w:tcW w:w="692" w:type="dxa"/>
            <w:tcBorders>
              <w:right w:val="single" w:sz="8"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73</w:t>
            </w:r>
          </w:p>
        </w:tc>
        <w:tc>
          <w:tcPr>
            <w:tcW w:w="694" w:type="dxa"/>
            <w:tcBorders>
              <w:right w:val="single" w:sz="8"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75</w:t>
            </w:r>
          </w:p>
        </w:tc>
        <w:tc>
          <w:tcPr>
            <w:tcW w:w="660" w:type="dxa"/>
            <w:tcBorders>
              <w:right w:val="single" w:sz="8"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77</w:t>
            </w:r>
          </w:p>
        </w:tc>
        <w:tc>
          <w:tcPr>
            <w:tcW w:w="900" w:type="dxa"/>
            <w:tcBorders>
              <w:right w:val="single" w:sz="8"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±1,0</w:t>
            </w:r>
          </w:p>
        </w:tc>
      </w:tr>
      <w:tr w:rsidR="00885983" w:rsidRPr="00806847">
        <w:trPr>
          <w:trHeight w:val="315"/>
        </w:trPr>
        <w:tc>
          <w:tcPr>
            <w:tcW w:w="91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4</w:t>
            </w:r>
          </w:p>
        </w:tc>
        <w:tc>
          <w:tcPr>
            <w:tcW w:w="2544"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Довжина рукава від найвищої точки окату до низу, см</w:t>
            </w:r>
          </w:p>
        </w:tc>
        <w:tc>
          <w:tcPr>
            <w:tcW w:w="716"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3</w:t>
            </w:r>
          </w:p>
        </w:tc>
        <w:tc>
          <w:tcPr>
            <w:tcW w:w="816" w:type="dxa"/>
            <w:tcBorders>
              <w:top w:val="single" w:sz="8" w:space="0" w:color="000000"/>
              <w:bottom w:val="single" w:sz="8" w:space="0" w:color="000000"/>
              <w:right w:val="single" w:sz="8"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158</w:t>
            </w:r>
          </w:p>
        </w:tc>
        <w:tc>
          <w:tcPr>
            <w:tcW w:w="646" w:type="dxa"/>
            <w:tcBorders>
              <w:top w:val="single" w:sz="8" w:space="0" w:color="000000"/>
              <w:bottom w:val="single" w:sz="8" w:space="0" w:color="000000"/>
              <w:right w:val="single" w:sz="8"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60</w:t>
            </w:r>
          </w:p>
        </w:tc>
        <w:tc>
          <w:tcPr>
            <w:tcW w:w="636" w:type="dxa"/>
            <w:tcBorders>
              <w:top w:val="single" w:sz="8" w:space="0" w:color="000000"/>
              <w:bottom w:val="single" w:sz="8" w:space="0" w:color="000000"/>
              <w:right w:val="single" w:sz="8"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60</w:t>
            </w:r>
          </w:p>
        </w:tc>
        <w:tc>
          <w:tcPr>
            <w:tcW w:w="690" w:type="dxa"/>
            <w:tcBorders>
              <w:top w:val="single" w:sz="8" w:space="0" w:color="000000"/>
              <w:bottom w:val="single" w:sz="8" w:space="0" w:color="000000"/>
              <w:right w:val="single" w:sz="8"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60</w:t>
            </w:r>
          </w:p>
        </w:tc>
        <w:tc>
          <w:tcPr>
            <w:tcW w:w="639" w:type="dxa"/>
            <w:tcBorders>
              <w:top w:val="single" w:sz="8" w:space="0" w:color="000000"/>
              <w:bottom w:val="single" w:sz="8" w:space="0" w:color="000000"/>
              <w:right w:val="single" w:sz="8"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60</w:t>
            </w:r>
          </w:p>
        </w:tc>
        <w:tc>
          <w:tcPr>
            <w:tcW w:w="658" w:type="dxa"/>
            <w:tcBorders>
              <w:top w:val="single" w:sz="8" w:space="0" w:color="000000"/>
              <w:bottom w:val="single" w:sz="8" w:space="0" w:color="000000"/>
              <w:right w:val="single" w:sz="8"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60</w:t>
            </w:r>
          </w:p>
        </w:tc>
        <w:tc>
          <w:tcPr>
            <w:tcW w:w="637" w:type="dxa"/>
            <w:tcBorders>
              <w:top w:val="single" w:sz="8" w:space="0" w:color="000000"/>
              <w:bottom w:val="single" w:sz="8" w:space="0" w:color="000000"/>
              <w:right w:val="single" w:sz="8"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60</w:t>
            </w:r>
          </w:p>
        </w:tc>
        <w:tc>
          <w:tcPr>
            <w:tcW w:w="640" w:type="dxa"/>
            <w:tcBorders>
              <w:top w:val="single" w:sz="8" w:space="0" w:color="000000"/>
              <w:bottom w:val="single" w:sz="8" w:space="0" w:color="000000"/>
              <w:right w:val="single" w:sz="8"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60</w:t>
            </w:r>
          </w:p>
        </w:tc>
        <w:tc>
          <w:tcPr>
            <w:tcW w:w="638" w:type="dxa"/>
            <w:tcBorders>
              <w:top w:val="single" w:sz="8" w:space="0" w:color="000000"/>
              <w:bottom w:val="single" w:sz="8" w:space="0" w:color="000000"/>
              <w:right w:val="single" w:sz="8"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60</w:t>
            </w:r>
          </w:p>
        </w:tc>
        <w:tc>
          <w:tcPr>
            <w:tcW w:w="692" w:type="dxa"/>
            <w:tcBorders>
              <w:top w:val="single" w:sz="8" w:space="0" w:color="000000"/>
              <w:bottom w:val="single" w:sz="8" w:space="0" w:color="000000"/>
              <w:right w:val="single" w:sz="8"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60</w:t>
            </w:r>
          </w:p>
        </w:tc>
        <w:tc>
          <w:tcPr>
            <w:tcW w:w="694" w:type="dxa"/>
            <w:tcBorders>
              <w:top w:val="single" w:sz="8" w:space="0" w:color="000000"/>
              <w:bottom w:val="single" w:sz="8" w:space="0" w:color="000000"/>
              <w:right w:val="single" w:sz="8"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60</w:t>
            </w:r>
          </w:p>
        </w:tc>
        <w:tc>
          <w:tcPr>
            <w:tcW w:w="660" w:type="dxa"/>
            <w:tcBorders>
              <w:top w:val="single" w:sz="8" w:space="0" w:color="000000"/>
              <w:bottom w:val="single" w:sz="8" w:space="0" w:color="000000"/>
              <w:right w:val="single" w:sz="8"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60</w:t>
            </w:r>
          </w:p>
        </w:tc>
        <w:tc>
          <w:tcPr>
            <w:tcW w:w="90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±1,2</w:t>
            </w:r>
          </w:p>
        </w:tc>
      </w:tr>
      <w:tr w:rsidR="00885983" w:rsidRPr="00806847">
        <w:trPr>
          <w:trHeight w:val="315"/>
        </w:trPr>
        <w:tc>
          <w:tcPr>
            <w:tcW w:w="910" w:type="dxa"/>
            <w:vMerge/>
            <w:tcBorders>
              <w:top w:val="single" w:sz="8" w:space="0" w:color="000000"/>
              <w:left w:val="single" w:sz="8" w:space="0" w:color="000000"/>
              <w:bottom w:val="single" w:sz="8" w:space="0" w:color="000000"/>
              <w:right w:val="single" w:sz="8" w:space="0" w:color="000000"/>
            </w:tcBorders>
            <w:vAlign w:val="center"/>
          </w:tcPr>
          <w:p w:rsidR="00885983" w:rsidRPr="00806847" w:rsidRDefault="00885983">
            <w:pPr>
              <w:widowControl w:val="0"/>
              <w:jc w:val="both"/>
              <w:rPr>
                <w:rFonts w:ascii="Times New Roman" w:hAnsi="Times New Roman" w:cs="Times New Roman"/>
                <w:color w:val="auto"/>
              </w:rPr>
            </w:pPr>
          </w:p>
        </w:tc>
        <w:tc>
          <w:tcPr>
            <w:tcW w:w="2544" w:type="dxa"/>
            <w:vMerge/>
            <w:tcBorders>
              <w:top w:val="single" w:sz="8" w:space="0" w:color="000000"/>
              <w:left w:val="single" w:sz="8" w:space="0" w:color="000000"/>
              <w:bottom w:val="single" w:sz="8" w:space="0" w:color="000000"/>
              <w:right w:val="single" w:sz="8" w:space="0" w:color="000000"/>
            </w:tcBorders>
            <w:vAlign w:val="center"/>
          </w:tcPr>
          <w:p w:rsidR="00885983" w:rsidRPr="00806847" w:rsidRDefault="00885983">
            <w:pPr>
              <w:widowControl w:val="0"/>
              <w:jc w:val="both"/>
              <w:rPr>
                <w:rFonts w:ascii="Times New Roman" w:hAnsi="Times New Roman" w:cs="Times New Roman"/>
                <w:color w:val="auto"/>
              </w:rPr>
            </w:pPr>
          </w:p>
        </w:tc>
        <w:tc>
          <w:tcPr>
            <w:tcW w:w="716" w:type="dxa"/>
            <w:vMerge/>
            <w:tcBorders>
              <w:top w:val="single" w:sz="8" w:space="0" w:color="000000"/>
              <w:left w:val="single" w:sz="8" w:space="0" w:color="000000"/>
              <w:bottom w:val="single" w:sz="8" w:space="0" w:color="000000"/>
              <w:right w:val="single" w:sz="8" w:space="0" w:color="000000"/>
            </w:tcBorders>
            <w:vAlign w:val="center"/>
          </w:tcPr>
          <w:p w:rsidR="00885983" w:rsidRPr="00806847" w:rsidRDefault="00885983">
            <w:pPr>
              <w:widowControl w:val="0"/>
              <w:jc w:val="both"/>
              <w:rPr>
                <w:rFonts w:ascii="Times New Roman" w:hAnsi="Times New Roman" w:cs="Times New Roman"/>
                <w:color w:val="auto"/>
              </w:rPr>
            </w:pPr>
          </w:p>
        </w:tc>
        <w:tc>
          <w:tcPr>
            <w:tcW w:w="816" w:type="dxa"/>
            <w:tcBorders>
              <w:bottom w:val="single" w:sz="8" w:space="0" w:color="000000"/>
              <w:right w:val="single" w:sz="8"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164</w:t>
            </w:r>
          </w:p>
        </w:tc>
        <w:tc>
          <w:tcPr>
            <w:tcW w:w="646" w:type="dxa"/>
            <w:tcBorders>
              <w:bottom w:val="single" w:sz="8" w:space="0" w:color="000000"/>
              <w:right w:val="single" w:sz="8"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62</w:t>
            </w:r>
          </w:p>
        </w:tc>
        <w:tc>
          <w:tcPr>
            <w:tcW w:w="636" w:type="dxa"/>
            <w:tcBorders>
              <w:bottom w:val="single" w:sz="8" w:space="0" w:color="000000"/>
              <w:right w:val="single" w:sz="8"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62</w:t>
            </w:r>
          </w:p>
        </w:tc>
        <w:tc>
          <w:tcPr>
            <w:tcW w:w="690" w:type="dxa"/>
            <w:tcBorders>
              <w:bottom w:val="single" w:sz="8" w:space="0" w:color="000000"/>
              <w:right w:val="single" w:sz="8"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62</w:t>
            </w:r>
          </w:p>
        </w:tc>
        <w:tc>
          <w:tcPr>
            <w:tcW w:w="639" w:type="dxa"/>
            <w:tcBorders>
              <w:bottom w:val="single" w:sz="8" w:space="0" w:color="000000"/>
              <w:right w:val="single" w:sz="8"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62</w:t>
            </w:r>
          </w:p>
        </w:tc>
        <w:tc>
          <w:tcPr>
            <w:tcW w:w="658" w:type="dxa"/>
            <w:tcBorders>
              <w:bottom w:val="single" w:sz="8" w:space="0" w:color="000000"/>
              <w:right w:val="single" w:sz="8"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62</w:t>
            </w:r>
          </w:p>
        </w:tc>
        <w:tc>
          <w:tcPr>
            <w:tcW w:w="637" w:type="dxa"/>
            <w:tcBorders>
              <w:bottom w:val="single" w:sz="8" w:space="0" w:color="000000"/>
              <w:right w:val="single" w:sz="8"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62</w:t>
            </w:r>
          </w:p>
        </w:tc>
        <w:tc>
          <w:tcPr>
            <w:tcW w:w="640" w:type="dxa"/>
            <w:tcBorders>
              <w:bottom w:val="single" w:sz="8" w:space="0" w:color="000000"/>
              <w:right w:val="single" w:sz="8"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62</w:t>
            </w:r>
          </w:p>
        </w:tc>
        <w:tc>
          <w:tcPr>
            <w:tcW w:w="638" w:type="dxa"/>
            <w:tcBorders>
              <w:bottom w:val="single" w:sz="8" w:space="0" w:color="000000"/>
              <w:right w:val="single" w:sz="8"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62</w:t>
            </w:r>
          </w:p>
        </w:tc>
        <w:tc>
          <w:tcPr>
            <w:tcW w:w="692" w:type="dxa"/>
            <w:tcBorders>
              <w:bottom w:val="single" w:sz="8" w:space="0" w:color="000000"/>
              <w:right w:val="single" w:sz="8"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62</w:t>
            </w:r>
          </w:p>
        </w:tc>
        <w:tc>
          <w:tcPr>
            <w:tcW w:w="694" w:type="dxa"/>
            <w:tcBorders>
              <w:bottom w:val="single" w:sz="8" w:space="0" w:color="000000"/>
              <w:right w:val="single" w:sz="8"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62</w:t>
            </w:r>
          </w:p>
        </w:tc>
        <w:tc>
          <w:tcPr>
            <w:tcW w:w="660" w:type="dxa"/>
            <w:tcBorders>
              <w:bottom w:val="single" w:sz="8" w:space="0" w:color="000000"/>
              <w:right w:val="single" w:sz="8"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62</w:t>
            </w:r>
          </w:p>
        </w:tc>
        <w:tc>
          <w:tcPr>
            <w:tcW w:w="900" w:type="dxa"/>
            <w:vMerge/>
            <w:tcBorders>
              <w:top w:val="single" w:sz="8" w:space="0" w:color="000000"/>
              <w:left w:val="single" w:sz="8" w:space="0" w:color="000000"/>
              <w:bottom w:val="single" w:sz="8" w:space="0" w:color="000000"/>
              <w:right w:val="single" w:sz="8" w:space="0" w:color="000000"/>
            </w:tcBorders>
            <w:vAlign w:val="center"/>
          </w:tcPr>
          <w:p w:rsidR="00885983" w:rsidRPr="00806847" w:rsidRDefault="00885983">
            <w:pPr>
              <w:widowControl w:val="0"/>
              <w:jc w:val="both"/>
              <w:rPr>
                <w:rFonts w:ascii="Times New Roman" w:hAnsi="Times New Roman" w:cs="Times New Roman"/>
                <w:color w:val="auto"/>
              </w:rPr>
            </w:pPr>
          </w:p>
        </w:tc>
      </w:tr>
      <w:tr w:rsidR="00885983" w:rsidRPr="00806847">
        <w:trPr>
          <w:trHeight w:val="315"/>
        </w:trPr>
        <w:tc>
          <w:tcPr>
            <w:tcW w:w="910" w:type="dxa"/>
            <w:vMerge/>
            <w:tcBorders>
              <w:top w:val="single" w:sz="8" w:space="0" w:color="000000"/>
              <w:left w:val="single" w:sz="8" w:space="0" w:color="000000"/>
              <w:bottom w:val="single" w:sz="8" w:space="0" w:color="000000"/>
              <w:right w:val="single" w:sz="8" w:space="0" w:color="000000"/>
            </w:tcBorders>
            <w:vAlign w:val="center"/>
          </w:tcPr>
          <w:p w:rsidR="00885983" w:rsidRPr="00806847" w:rsidRDefault="00885983">
            <w:pPr>
              <w:widowControl w:val="0"/>
              <w:jc w:val="both"/>
              <w:rPr>
                <w:rFonts w:ascii="Times New Roman" w:hAnsi="Times New Roman" w:cs="Times New Roman"/>
                <w:color w:val="auto"/>
              </w:rPr>
            </w:pPr>
          </w:p>
        </w:tc>
        <w:tc>
          <w:tcPr>
            <w:tcW w:w="2544" w:type="dxa"/>
            <w:vMerge/>
            <w:tcBorders>
              <w:top w:val="single" w:sz="8" w:space="0" w:color="000000"/>
              <w:left w:val="single" w:sz="8" w:space="0" w:color="000000"/>
              <w:bottom w:val="single" w:sz="8" w:space="0" w:color="000000"/>
              <w:right w:val="single" w:sz="8" w:space="0" w:color="000000"/>
            </w:tcBorders>
            <w:vAlign w:val="center"/>
          </w:tcPr>
          <w:p w:rsidR="00885983" w:rsidRPr="00806847" w:rsidRDefault="00885983">
            <w:pPr>
              <w:widowControl w:val="0"/>
              <w:jc w:val="both"/>
              <w:rPr>
                <w:rFonts w:ascii="Times New Roman" w:hAnsi="Times New Roman" w:cs="Times New Roman"/>
                <w:color w:val="auto"/>
              </w:rPr>
            </w:pPr>
          </w:p>
        </w:tc>
        <w:tc>
          <w:tcPr>
            <w:tcW w:w="716" w:type="dxa"/>
            <w:vMerge/>
            <w:tcBorders>
              <w:top w:val="single" w:sz="8" w:space="0" w:color="000000"/>
              <w:left w:val="single" w:sz="8" w:space="0" w:color="000000"/>
              <w:bottom w:val="single" w:sz="8" w:space="0" w:color="000000"/>
              <w:right w:val="single" w:sz="8" w:space="0" w:color="000000"/>
            </w:tcBorders>
            <w:vAlign w:val="center"/>
          </w:tcPr>
          <w:p w:rsidR="00885983" w:rsidRPr="00806847" w:rsidRDefault="00885983">
            <w:pPr>
              <w:widowControl w:val="0"/>
              <w:jc w:val="both"/>
              <w:rPr>
                <w:rFonts w:ascii="Times New Roman" w:hAnsi="Times New Roman" w:cs="Times New Roman"/>
                <w:color w:val="auto"/>
              </w:rPr>
            </w:pPr>
          </w:p>
        </w:tc>
        <w:tc>
          <w:tcPr>
            <w:tcW w:w="816" w:type="dxa"/>
            <w:tcBorders>
              <w:bottom w:val="single" w:sz="8" w:space="0" w:color="000000"/>
              <w:right w:val="single" w:sz="8"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170</w:t>
            </w:r>
          </w:p>
        </w:tc>
        <w:tc>
          <w:tcPr>
            <w:tcW w:w="646" w:type="dxa"/>
            <w:tcBorders>
              <w:bottom w:val="single" w:sz="8" w:space="0" w:color="000000"/>
              <w:right w:val="single" w:sz="8"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64</w:t>
            </w:r>
          </w:p>
        </w:tc>
        <w:tc>
          <w:tcPr>
            <w:tcW w:w="636" w:type="dxa"/>
            <w:tcBorders>
              <w:bottom w:val="single" w:sz="8" w:space="0" w:color="000000"/>
              <w:right w:val="single" w:sz="8"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64</w:t>
            </w:r>
          </w:p>
        </w:tc>
        <w:tc>
          <w:tcPr>
            <w:tcW w:w="690" w:type="dxa"/>
            <w:tcBorders>
              <w:bottom w:val="single" w:sz="8" w:space="0" w:color="000000"/>
              <w:right w:val="single" w:sz="8"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64</w:t>
            </w:r>
          </w:p>
        </w:tc>
        <w:tc>
          <w:tcPr>
            <w:tcW w:w="639" w:type="dxa"/>
            <w:tcBorders>
              <w:bottom w:val="single" w:sz="8" w:space="0" w:color="000000"/>
              <w:right w:val="single" w:sz="8"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64</w:t>
            </w:r>
          </w:p>
        </w:tc>
        <w:tc>
          <w:tcPr>
            <w:tcW w:w="658" w:type="dxa"/>
            <w:tcBorders>
              <w:bottom w:val="single" w:sz="8" w:space="0" w:color="000000"/>
              <w:right w:val="single" w:sz="8"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64</w:t>
            </w:r>
          </w:p>
        </w:tc>
        <w:tc>
          <w:tcPr>
            <w:tcW w:w="637" w:type="dxa"/>
            <w:tcBorders>
              <w:bottom w:val="single" w:sz="8" w:space="0" w:color="000000"/>
              <w:right w:val="single" w:sz="8"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64</w:t>
            </w:r>
          </w:p>
        </w:tc>
        <w:tc>
          <w:tcPr>
            <w:tcW w:w="640" w:type="dxa"/>
            <w:tcBorders>
              <w:bottom w:val="single" w:sz="8" w:space="0" w:color="000000"/>
              <w:right w:val="single" w:sz="8"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64</w:t>
            </w:r>
          </w:p>
        </w:tc>
        <w:tc>
          <w:tcPr>
            <w:tcW w:w="638" w:type="dxa"/>
            <w:tcBorders>
              <w:bottom w:val="single" w:sz="8" w:space="0" w:color="000000"/>
              <w:right w:val="single" w:sz="8"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64</w:t>
            </w:r>
          </w:p>
        </w:tc>
        <w:tc>
          <w:tcPr>
            <w:tcW w:w="692" w:type="dxa"/>
            <w:tcBorders>
              <w:bottom w:val="single" w:sz="8" w:space="0" w:color="000000"/>
              <w:right w:val="single" w:sz="8"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64</w:t>
            </w:r>
          </w:p>
        </w:tc>
        <w:tc>
          <w:tcPr>
            <w:tcW w:w="694" w:type="dxa"/>
            <w:tcBorders>
              <w:bottom w:val="single" w:sz="8" w:space="0" w:color="000000"/>
              <w:right w:val="single" w:sz="8"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64</w:t>
            </w:r>
          </w:p>
        </w:tc>
        <w:tc>
          <w:tcPr>
            <w:tcW w:w="660" w:type="dxa"/>
            <w:tcBorders>
              <w:bottom w:val="single" w:sz="8" w:space="0" w:color="000000"/>
              <w:right w:val="single" w:sz="8"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64</w:t>
            </w:r>
          </w:p>
        </w:tc>
        <w:tc>
          <w:tcPr>
            <w:tcW w:w="900" w:type="dxa"/>
            <w:vMerge/>
            <w:tcBorders>
              <w:top w:val="single" w:sz="8" w:space="0" w:color="000000"/>
              <w:left w:val="single" w:sz="8" w:space="0" w:color="000000"/>
              <w:bottom w:val="single" w:sz="8" w:space="0" w:color="000000"/>
              <w:right w:val="single" w:sz="8" w:space="0" w:color="000000"/>
            </w:tcBorders>
            <w:vAlign w:val="center"/>
          </w:tcPr>
          <w:p w:rsidR="00885983" w:rsidRPr="00806847" w:rsidRDefault="00885983">
            <w:pPr>
              <w:widowControl w:val="0"/>
              <w:jc w:val="both"/>
              <w:rPr>
                <w:rFonts w:ascii="Times New Roman" w:hAnsi="Times New Roman" w:cs="Times New Roman"/>
                <w:color w:val="auto"/>
              </w:rPr>
            </w:pPr>
          </w:p>
        </w:tc>
      </w:tr>
      <w:tr w:rsidR="00885983" w:rsidRPr="00806847">
        <w:trPr>
          <w:trHeight w:val="315"/>
        </w:trPr>
        <w:tc>
          <w:tcPr>
            <w:tcW w:w="910" w:type="dxa"/>
            <w:vMerge/>
            <w:tcBorders>
              <w:top w:val="single" w:sz="8" w:space="0" w:color="000000"/>
              <w:left w:val="single" w:sz="8" w:space="0" w:color="000000"/>
              <w:bottom w:val="single" w:sz="8" w:space="0" w:color="000000"/>
              <w:right w:val="single" w:sz="8" w:space="0" w:color="000000"/>
            </w:tcBorders>
            <w:vAlign w:val="center"/>
          </w:tcPr>
          <w:p w:rsidR="00885983" w:rsidRPr="00806847" w:rsidRDefault="00885983">
            <w:pPr>
              <w:widowControl w:val="0"/>
              <w:jc w:val="both"/>
              <w:rPr>
                <w:rFonts w:ascii="Times New Roman" w:hAnsi="Times New Roman" w:cs="Times New Roman"/>
                <w:color w:val="auto"/>
              </w:rPr>
            </w:pPr>
          </w:p>
        </w:tc>
        <w:tc>
          <w:tcPr>
            <w:tcW w:w="2544" w:type="dxa"/>
            <w:vMerge/>
            <w:tcBorders>
              <w:top w:val="single" w:sz="8" w:space="0" w:color="000000"/>
              <w:left w:val="single" w:sz="8" w:space="0" w:color="000000"/>
              <w:bottom w:val="single" w:sz="8" w:space="0" w:color="000000"/>
              <w:right w:val="single" w:sz="8" w:space="0" w:color="000000"/>
            </w:tcBorders>
            <w:vAlign w:val="center"/>
          </w:tcPr>
          <w:p w:rsidR="00885983" w:rsidRPr="00806847" w:rsidRDefault="00885983">
            <w:pPr>
              <w:widowControl w:val="0"/>
              <w:jc w:val="both"/>
              <w:rPr>
                <w:rFonts w:ascii="Times New Roman" w:hAnsi="Times New Roman" w:cs="Times New Roman"/>
                <w:color w:val="auto"/>
              </w:rPr>
            </w:pPr>
          </w:p>
        </w:tc>
        <w:tc>
          <w:tcPr>
            <w:tcW w:w="716" w:type="dxa"/>
            <w:vMerge/>
            <w:tcBorders>
              <w:top w:val="single" w:sz="8" w:space="0" w:color="000000"/>
              <w:left w:val="single" w:sz="8" w:space="0" w:color="000000"/>
              <w:bottom w:val="single" w:sz="8" w:space="0" w:color="000000"/>
              <w:right w:val="single" w:sz="8" w:space="0" w:color="000000"/>
            </w:tcBorders>
            <w:vAlign w:val="center"/>
          </w:tcPr>
          <w:p w:rsidR="00885983" w:rsidRPr="00806847" w:rsidRDefault="00885983">
            <w:pPr>
              <w:widowControl w:val="0"/>
              <w:jc w:val="both"/>
              <w:rPr>
                <w:rFonts w:ascii="Times New Roman" w:hAnsi="Times New Roman" w:cs="Times New Roman"/>
                <w:color w:val="auto"/>
              </w:rPr>
            </w:pPr>
          </w:p>
        </w:tc>
        <w:tc>
          <w:tcPr>
            <w:tcW w:w="816" w:type="dxa"/>
            <w:tcBorders>
              <w:bottom w:val="single" w:sz="8" w:space="0" w:color="000000"/>
              <w:right w:val="single" w:sz="8"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176</w:t>
            </w:r>
          </w:p>
        </w:tc>
        <w:tc>
          <w:tcPr>
            <w:tcW w:w="646" w:type="dxa"/>
            <w:tcBorders>
              <w:bottom w:val="single" w:sz="8" w:space="0" w:color="000000"/>
              <w:right w:val="single" w:sz="8"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66</w:t>
            </w:r>
          </w:p>
        </w:tc>
        <w:tc>
          <w:tcPr>
            <w:tcW w:w="636" w:type="dxa"/>
            <w:tcBorders>
              <w:bottom w:val="single" w:sz="8" w:space="0" w:color="000000"/>
              <w:right w:val="single" w:sz="8"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66</w:t>
            </w:r>
          </w:p>
        </w:tc>
        <w:tc>
          <w:tcPr>
            <w:tcW w:w="690" w:type="dxa"/>
            <w:tcBorders>
              <w:bottom w:val="single" w:sz="8" w:space="0" w:color="000000"/>
              <w:right w:val="single" w:sz="8"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66</w:t>
            </w:r>
          </w:p>
        </w:tc>
        <w:tc>
          <w:tcPr>
            <w:tcW w:w="639" w:type="dxa"/>
            <w:tcBorders>
              <w:bottom w:val="single" w:sz="8" w:space="0" w:color="000000"/>
              <w:right w:val="single" w:sz="8"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66</w:t>
            </w:r>
          </w:p>
        </w:tc>
        <w:tc>
          <w:tcPr>
            <w:tcW w:w="658" w:type="dxa"/>
            <w:tcBorders>
              <w:bottom w:val="single" w:sz="8" w:space="0" w:color="000000"/>
              <w:right w:val="single" w:sz="8"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66</w:t>
            </w:r>
          </w:p>
        </w:tc>
        <w:tc>
          <w:tcPr>
            <w:tcW w:w="637" w:type="dxa"/>
            <w:tcBorders>
              <w:bottom w:val="single" w:sz="8" w:space="0" w:color="000000"/>
              <w:right w:val="single" w:sz="8"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66</w:t>
            </w:r>
          </w:p>
        </w:tc>
        <w:tc>
          <w:tcPr>
            <w:tcW w:w="640" w:type="dxa"/>
            <w:tcBorders>
              <w:bottom w:val="single" w:sz="8" w:space="0" w:color="000000"/>
              <w:right w:val="single" w:sz="8"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66</w:t>
            </w:r>
          </w:p>
        </w:tc>
        <w:tc>
          <w:tcPr>
            <w:tcW w:w="638" w:type="dxa"/>
            <w:tcBorders>
              <w:bottom w:val="single" w:sz="8" w:space="0" w:color="000000"/>
              <w:right w:val="single" w:sz="8"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66</w:t>
            </w:r>
          </w:p>
        </w:tc>
        <w:tc>
          <w:tcPr>
            <w:tcW w:w="692" w:type="dxa"/>
            <w:tcBorders>
              <w:bottom w:val="single" w:sz="8" w:space="0" w:color="000000"/>
              <w:right w:val="single" w:sz="8"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66</w:t>
            </w:r>
          </w:p>
        </w:tc>
        <w:tc>
          <w:tcPr>
            <w:tcW w:w="694" w:type="dxa"/>
            <w:tcBorders>
              <w:bottom w:val="single" w:sz="8" w:space="0" w:color="000000"/>
              <w:right w:val="single" w:sz="8"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66</w:t>
            </w:r>
          </w:p>
        </w:tc>
        <w:tc>
          <w:tcPr>
            <w:tcW w:w="660" w:type="dxa"/>
            <w:tcBorders>
              <w:bottom w:val="single" w:sz="8" w:space="0" w:color="000000"/>
              <w:right w:val="single" w:sz="8"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66</w:t>
            </w:r>
          </w:p>
        </w:tc>
        <w:tc>
          <w:tcPr>
            <w:tcW w:w="900" w:type="dxa"/>
            <w:vMerge/>
            <w:tcBorders>
              <w:top w:val="single" w:sz="8" w:space="0" w:color="000000"/>
              <w:left w:val="single" w:sz="8" w:space="0" w:color="000000"/>
              <w:bottom w:val="single" w:sz="8" w:space="0" w:color="000000"/>
              <w:right w:val="single" w:sz="8" w:space="0" w:color="000000"/>
            </w:tcBorders>
            <w:vAlign w:val="center"/>
          </w:tcPr>
          <w:p w:rsidR="00885983" w:rsidRPr="00806847" w:rsidRDefault="00885983">
            <w:pPr>
              <w:widowControl w:val="0"/>
              <w:jc w:val="both"/>
              <w:rPr>
                <w:rFonts w:ascii="Times New Roman" w:hAnsi="Times New Roman" w:cs="Times New Roman"/>
                <w:color w:val="auto"/>
              </w:rPr>
            </w:pPr>
          </w:p>
        </w:tc>
      </w:tr>
      <w:tr w:rsidR="00885983" w:rsidRPr="00806847">
        <w:trPr>
          <w:trHeight w:val="315"/>
        </w:trPr>
        <w:tc>
          <w:tcPr>
            <w:tcW w:w="910" w:type="dxa"/>
            <w:vMerge/>
            <w:tcBorders>
              <w:top w:val="single" w:sz="8" w:space="0" w:color="000000"/>
              <w:left w:val="single" w:sz="8" w:space="0" w:color="000000"/>
              <w:bottom w:val="single" w:sz="8" w:space="0" w:color="000000"/>
              <w:right w:val="single" w:sz="8" w:space="0" w:color="000000"/>
            </w:tcBorders>
            <w:vAlign w:val="center"/>
          </w:tcPr>
          <w:p w:rsidR="00885983" w:rsidRPr="00806847" w:rsidRDefault="00885983">
            <w:pPr>
              <w:widowControl w:val="0"/>
              <w:jc w:val="both"/>
              <w:rPr>
                <w:rFonts w:ascii="Times New Roman" w:hAnsi="Times New Roman" w:cs="Times New Roman"/>
                <w:color w:val="auto"/>
              </w:rPr>
            </w:pPr>
          </w:p>
        </w:tc>
        <w:tc>
          <w:tcPr>
            <w:tcW w:w="2544" w:type="dxa"/>
            <w:vMerge/>
            <w:tcBorders>
              <w:top w:val="single" w:sz="8" w:space="0" w:color="000000"/>
              <w:left w:val="single" w:sz="8" w:space="0" w:color="000000"/>
              <w:bottom w:val="single" w:sz="8" w:space="0" w:color="000000"/>
              <w:right w:val="single" w:sz="8" w:space="0" w:color="000000"/>
            </w:tcBorders>
            <w:vAlign w:val="center"/>
          </w:tcPr>
          <w:p w:rsidR="00885983" w:rsidRPr="00806847" w:rsidRDefault="00885983">
            <w:pPr>
              <w:widowControl w:val="0"/>
              <w:jc w:val="both"/>
              <w:rPr>
                <w:rFonts w:ascii="Times New Roman" w:hAnsi="Times New Roman" w:cs="Times New Roman"/>
                <w:color w:val="auto"/>
              </w:rPr>
            </w:pPr>
          </w:p>
        </w:tc>
        <w:tc>
          <w:tcPr>
            <w:tcW w:w="716" w:type="dxa"/>
            <w:vMerge/>
            <w:tcBorders>
              <w:top w:val="single" w:sz="8" w:space="0" w:color="000000"/>
              <w:left w:val="single" w:sz="8" w:space="0" w:color="000000"/>
              <w:bottom w:val="single" w:sz="8" w:space="0" w:color="000000"/>
              <w:right w:val="single" w:sz="8" w:space="0" w:color="000000"/>
            </w:tcBorders>
            <w:vAlign w:val="center"/>
          </w:tcPr>
          <w:p w:rsidR="00885983" w:rsidRPr="00806847" w:rsidRDefault="00885983">
            <w:pPr>
              <w:widowControl w:val="0"/>
              <w:jc w:val="both"/>
              <w:rPr>
                <w:rFonts w:ascii="Times New Roman" w:hAnsi="Times New Roman" w:cs="Times New Roman"/>
                <w:color w:val="auto"/>
              </w:rPr>
            </w:pPr>
          </w:p>
        </w:tc>
        <w:tc>
          <w:tcPr>
            <w:tcW w:w="816" w:type="dxa"/>
            <w:tcBorders>
              <w:bottom w:val="single" w:sz="8" w:space="0" w:color="000000"/>
              <w:right w:val="single" w:sz="8"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182</w:t>
            </w:r>
          </w:p>
        </w:tc>
        <w:tc>
          <w:tcPr>
            <w:tcW w:w="646" w:type="dxa"/>
            <w:tcBorders>
              <w:bottom w:val="single" w:sz="8" w:space="0" w:color="000000"/>
              <w:right w:val="single" w:sz="8"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68</w:t>
            </w:r>
          </w:p>
        </w:tc>
        <w:tc>
          <w:tcPr>
            <w:tcW w:w="636" w:type="dxa"/>
            <w:tcBorders>
              <w:bottom w:val="single" w:sz="8" w:space="0" w:color="000000"/>
              <w:right w:val="single" w:sz="8"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68</w:t>
            </w:r>
          </w:p>
        </w:tc>
        <w:tc>
          <w:tcPr>
            <w:tcW w:w="690" w:type="dxa"/>
            <w:tcBorders>
              <w:bottom w:val="single" w:sz="8" w:space="0" w:color="000000"/>
              <w:right w:val="single" w:sz="8"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68</w:t>
            </w:r>
          </w:p>
        </w:tc>
        <w:tc>
          <w:tcPr>
            <w:tcW w:w="639" w:type="dxa"/>
            <w:tcBorders>
              <w:bottom w:val="single" w:sz="8" w:space="0" w:color="000000"/>
              <w:right w:val="single" w:sz="8"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68</w:t>
            </w:r>
          </w:p>
        </w:tc>
        <w:tc>
          <w:tcPr>
            <w:tcW w:w="658" w:type="dxa"/>
            <w:tcBorders>
              <w:bottom w:val="single" w:sz="8" w:space="0" w:color="000000"/>
              <w:right w:val="single" w:sz="8"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68</w:t>
            </w:r>
          </w:p>
        </w:tc>
        <w:tc>
          <w:tcPr>
            <w:tcW w:w="637" w:type="dxa"/>
            <w:tcBorders>
              <w:bottom w:val="single" w:sz="8" w:space="0" w:color="000000"/>
              <w:right w:val="single" w:sz="8"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68</w:t>
            </w:r>
          </w:p>
        </w:tc>
        <w:tc>
          <w:tcPr>
            <w:tcW w:w="640" w:type="dxa"/>
            <w:tcBorders>
              <w:bottom w:val="single" w:sz="8" w:space="0" w:color="000000"/>
              <w:right w:val="single" w:sz="8"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68</w:t>
            </w:r>
          </w:p>
        </w:tc>
        <w:tc>
          <w:tcPr>
            <w:tcW w:w="638" w:type="dxa"/>
            <w:tcBorders>
              <w:bottom w:val="single" w:sz="8" w:space="0" w:color="000000"/>
              <w:right w:val="single" w:sz="8"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68</w:t>
            </w:r>
          </w:p>
        </w:tc>
        <w:tc>
          <w:tcPr>
            <w:tcW w:w="692" w:type="dxa"/>
            <w:tcBorders>
              <w:bottom w:val="single" w:sz="8" w:space="0" w:color="000000"/>
              <w:right w:val="single" w:sz="8"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68</w:t>
            </w:r>
          </w:p>
        </w:tc>
        <w:tc>
          <w:tcPr>
            <w:tcW w:w="694" w:type="dxa"/>
            <w:tcBorders>
              <w:bottom w:val="single" w:sz="8" w:space="0" w:color="000000"/>
              <w:right w:val="single" w:sz="8"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68</w:t>
            </w:r>
          </w:p>
        </w:tc>
        <w:tc>
          <w:tcPr>
            <w:tcW w:w="660" w:type="dxa"/>
            <w:tcBorders>
              <w:bottom w:val="single" w:sz="8" w:space="0" w:color="000000"/>
              <w:right w:val="single" w:sz="8"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68</w:t>
            </w:r>
          </w:p>
        </w:tc>
        <w:tc>
          <w:tcPr>
            <w:tcW w:w="900" w:type="dxa"/>
            <w:vMerge/>
            <w:tcBorders>
              <w:top w:val="single" w:sz="8" w:space="0" w:color="000000"/>
              <w:left w:val="single" w:sz="8" w:space="0" w:color="000000"/>
              <w:bottom w:val="single" w:sz="8" w:space="0" w:color="000000"/>
              <w:right w:val="single" w:sz="8" w:space="0" w:color="000000"/>
            </w:tcBorders>
            <w:vAlign w:val="center"/>
          </w:tcPr>
          <w:p w:rsidR="00885983" w:rsidRPr="00806847" w:rsidRDefault="00885983">
            <w:pPr>
              <w:widowControl w:val="0"/>
              <w:jc w:val="both"/>
              <w:rPr>
                <w:rFonts w:ascii="Times New Roman" w:hAnsi="Times New Roman" w:cs="Times New Roman"/>
                <w:color w:val="auto"/>
              </w:rPr>
            </w:pPr>
          </w:p>
        </w:tc>
      </w:tr>
      <w:tr w:rsidR="00885983" w:rsidRPr="00806847">
        <w:trPr>
          <w:trHeight w:val="315"/>
        </w:trPr>
        <w:tc>
          <w:tcPr>
            <w:tcW w:w="910" w:type="dxa"/>
            <w:vMerge/>
            <w:tcBorders>
              <w:top w:val="single" w:sz="8" w:space="0" w:color="000000"/>
              <w:left w:val="single" w:sz="8" w:space="0" w:color="000000"/>
              <w:bottom w:val="single" w:sz="8" w:space="0" w:color="000000"/>
              <w:right w:val="single" w:sz="8" w:space="0" w:color="000000"/>
            </w:tcBorders>
            <w:vAlign w:val="center"/>
          </w:tcPr>
          <w:p w:rsidR="00885983" w:rsidRPr="00806847" w:rsidRDefault="00885983">
            <w:pPr>
              <w:widowControl w:val="0"/>
              <w:jc w:val="both"/>
              <w:rPr>
                <w:rFonts w:ascii="Times New Roman" w:hAnsi="Times New Roman" w:cs="Times New Roman"/>
                <w:color w:val="auto"/>
              </w:rPr>
            </w:pPr>
          </w:p>
        </w:tc>
        <w:tc>
          <w:tcPr>
            <w:tcW w:w="2544" w:type="dxa"/>
            <w:vMerge/>
            <w:tcBorders>
              <w:top w:val="single" w:sz="8" w:space="0" w:color="000000"/>
              <w:left w:val="single" w:sz="8" w:space="0" w:color="000000"/>
              <w:bottom w:val="single" w:sz="8" w:space="0" w:color="000000"/>
              <w:right w:val="single" w:sz="8" w:space="0" w:color="000000"/>
            </w:tcBorders>
            <w:vAlign w:val="center"/>
          </w:tcPr>
          <w:p w:rsidR="00885983" w:rsidRPr="00806847" w:rsidRDefault="00885983">
            <w:pPr>
              <w:widowControl w:val="0"/>
              <w:jc w:val="both"/>
              <w:rPr>
                <w:rFonts w:ascii="Times New Roman" w:hAnsi="Times New Roman" w:cs="Times New Roman"/>
                <w:color w:val="auto"/>
              </w:rPr>
            </w:pPr>
          </w:p>
        </w:tc>
        <w:tc>
          <w:tcPr>
            <w:tcW w:w="716" w:type="dxa"/>
            <w:vMerge/>
            <w:tcBorders>
              <w:top w:val="single" w:sz="8" w:space="0" w:color="000000"/>
              <w:left w:val="single" w:sz="8" w:space="0" w:color="000000"/>
              <w:bottom w:val="single" w:sz="8" w:space="0" w:color="000000"/>
              <w:right w:val="single" w:sz="8" w:space="0" w:color="000000"/>
            </w:tcBorders>
            <w:vAlign w:val="center"/>
          </w:tcPr>
          <w:p w:rsidR="00885983" w:rsidRPr="00806847" w:rsidRDefault="00885983">
            <w:pPr>
              <w:widowControl w:val="0"/>
              <w:jc w:val="both"/>
              <w:rPr>
                <w:rFonts w:ascii="Times New Roman" w:hAnsi="Times New Roman" w:cs="Times New Roman"/>
                <w:color w:val="auto"/>
              </w:rPr>
            </w:pPr>
          </w:p>
        </w:tc>
        <w:tc>
          <w:tcPr>
            <w:tcW w:w="816" w:type="dxa"/>
            <w:tcBorders>
              <w:bottom w:val="single" w:sz="8" w:space="0" w:color="000000"/>
              <w:right w:val="single" w:sz="8"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188</w:t>
            </w:r>
          </w:p>
        </w:tc>
        <w:tc>
          <w:tcPr>
            <w:tcW w:w="646" w:type="dxa"/>
            <w:tcBorders>
              <w:bottom w:val="single" w:sz="8" w:space="0" w:color="000000"/>
              <w:right w:val="single" w:sz="8"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70</w:t>
            </w:r>
          </w:p>
        </w:tc>
        <w:tc>
          <w:tcPr>
            <w:tcW w:w="636" w:type="dxa"/>
            <w:tcBorders>
              <w:bottom w:val="single" w:sz="8" w:space="0" w:color="000000"/>
              <w:right w:val="single" w:sz="8"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70</w:t>
            </w:r>
          </w:p>
        </w:tc>
        <w:tc>
          <w:tcPr>
            <w:tcW w:w="690" w:type="dxa"/>
            <w:tcBorders>
              <w:bottom w:val="single" w:sz="8" w:space="0" w:color="000000"/>
              <w:right w:val="single" w:sz="8"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70</w:t>
            </w:r>
          </w:p>
        </w:tc>
        <w:tc>
          <w:tcPr>
            <w:tcW w:w="639" w:type="dxa"/>
            <w:tcBorders>
              <w:bottom w:val="single" w:sz="8" w:space="0" w:color="000000"/>
              <w:right w:val="single" w:sz="8"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70</w:t>
            </w:r>
          </w:p>
        </w:tc>
        <w:tc>
          <w:tcPr>
            <w:tcW w:w="658" w:type="dxa"/>
            <w:tcBorders>
              <w:bottom w:val="single" w:sz="8" w:space="0" w:color="000000"/>
              <w:right w:val="single" w:sz="8"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70</w:t>
            </w:r>
          </w:p>
        </w:tc>
        <w:tc>
          <w:tcPr>
            <w:tcW w:w="637" w:type="dxa"/>
            <w:tcBorders>
              <w:bottom w:val="single" w:sz="8" w:space="0" w:color="000000"/>
              <w:right w:val="single" w:sz="8"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70</w:t>
            </w:r>
          </w:p>
        </w:tc>
        <w:tc>
          <w:tcPr>
            <w:tcW w:w="640" w:type="dxa"/>
            <w:tcBorders>
              <w:bottom w:val="single" w:sz="8" w:space="0" w:color="000000"/>
              <w:right w:val="single" w:sz="8"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70</w:t>
            </w:r>
          </w:p>
        </w:tc>
        <w:tc>
          <w:tcPr>
            <w:tcW w:w="638" w:type="dxa"/>
            <w:tcBorders>
              <w:bottom w:val="single" w:sz="8" w:space="0" w:color="000000"/>
              <w:right w:val="single" w:sz="8"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70</w:t>
            </w:r>
          </w:p>
        </w:tc>
        <w:tc>
          <w:tcPr>
            <w:tcW w:w="692" w:type="dxa"/>
            <w:tcBorders>
              <w:bottom w:val="single" w:sz="8" w:space="0" w:color="000000"/>
              <w:right w:val="single" w:sz="8"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70</w:t>
            </w:r>
          </w:p>
        </w:tc>
        <w:tc>
          <w:tcPr>
            <w:tcW w:w="694" w:type="dxa"/>
            <w:tcBorders>
              <w:bottom w:val="single" w:sz="8" w:space="0" w:color="000000"/>
              <w:right w:val="single" w:sz="8"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70</w:t>
            </w:r>
          </w:p>
        </w:tc>
        <w:tc>
          <w:tcPr>
            <w:tcW w:w="660" w:type="dxa"/>
            <w:tcBorders>
              <w:bottom w:val="single" w:sz="8" w:space="0" w:color="000000"/>
              <w:right w:val="single" w:sz="8"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70</w:t>
            </w:r>
          </w:p>
        </w:tc>
        <w:tc>
          <w:tcPr>
            <w:tcW w:w="900" w:type="dxa"/>
            <w:vMerge/>
            <w:tcBorders>
              <w:top w:val="single" w:sz="8" w:space="0" w:color="000000"/>
              <w:left w:val="single" w:sz="8" w:space="0" w:color="000000"/>
              <w:bottom w:val="single" w:sz="8" w:space="0" w:color="000000"/>
              <w:right w:val="single" w:sz="8" w:space="0" w:color="000000"/>
            </w:tcBorders>
            <w:vAlign w:val="center"/>
          </w:tcPr>
          <w:p w:rsidR="00885983" w:rsidRPr="00806847" w:rsidRDefault="00885983">
            <w:pPr>
              <w:widowControl w:val="0"/>
              <w:jc w:val="both"/>
              <w:rPr>
                <w:rFonts w:ascii="Times New Roman" w:hAnsi="Times New Roman" w:cs="Times New Roman"/>
                <w:color w:val="auto"/>
              </w:rPr>
            </w:pPr>
          </w:p>
        </w:tc>
      </w:tr>
      <w:tr w:rsidR="00885983" w:rsidRPr="00806847">
        <w:trPr>
          <w:trHeight w:val="315"/>
        </w:trPr>
        <w:tc>
          <w:tcPr>
            <w:tcW w:w="910" w:type="dxa"/>
            <w:vMerge/>
            <w:tcBorders>
              <w:top w:val="single" w:sz="8" w:space="0" w:color="000000"/>
              <w:left w:val="single" w:sz="8" w:space="0" w:color="000000"/>
              <w:bottom w:val="single" w:sz="8" w:space="0" w:color="000000"/>
              <w:right w:val="single" w:sz="8" w:space="0" w:color="000000"/>
            </w:tcBorders>
            <w:vAlign w:val="center"/>
          </w:tcPr>
          <w:p w:rsidR="00885983" w:rsidRPr="00806847" w:rsidRDefault="00885983">
            <w:pPr>
              <w:widowControl w:val="0"/>
              <w:jc w:val="both"/>
              <w:rPr>
                <w:rFonts w:ascii="Times New Roman" w:hAnsi="Times New Roman" w:cs="Times New Roman"/>
                <w:color w:val="auto"/>
              </w:rPr>
            </w:pPr>
          </w:p>
        </w:tc>
        <w:tc>
          <w:tcPr>
            <w:tcW w:w="2544" w:type="dxa"/>
            <w:vMerge/>
            <w:tcBorders>
              <w:top w:val="single" w:sz="8" w:space="0" w:color="000000"/>
              <w:left w:val="single" w:sz="8" w:space="0" w:color="000000"/>
              <w:bottom w:val="single" w:sz="8" w:space="0" w:color="000000"/>
              <w:right w:val="single" w:sz="8" w:space="0" w:color="000000"/>
            </w:tcBorders>
            <w:vAlign w:val="center"/>
          </w:tcPr>
          <w:p w:rsidR="00885983" w:rsidRPr="00806847" w:rsidRDefault="00885983">
            <w:pPr>
              <w:widowControl w:val="0"/>
              <w:jc w:val="both"/>
              <w:rPr>
                <w:rFonts w:ascii="Times New Roman" w:hAnsi="Times New Roman" w:cs="Times New Roman"/>
                <w:color w:val="auto"/>
              </w:rPr>
            </w:pPr>
          </w:p>
        </w:tc>
        <w:tc>
          <w:tcPr>
            <w:tcW w:w="716" w:type="dxa"/>
            <w:vMerge/>
            <w:tcBorders>
              <w:top w:val="single" w:sz="8" w:space="0" w:color="000000"/>
              <w:left w:val="single" w:sz="8" w:space="0" w:color="000000"/>
              <w:bottom w:val="single" w:sz="8" w:space="0" w:color="000000"/>
              <w:right w:val="single" w:sz="8" w:space="0" w:color="000000"/>
            </w:tcBorders>
            <w:vAlign w:val="center"/>
          </w:tcPr>
          <w:p w:rsidR="00885983" w:rsidRPr="00806847" w:rsidRDefault="00885983">
            <w:pPr>
              <w:widowControl w:val="0"/>
              <w:jc w:val="both"/>
              <w:rPr>
                <w:rFonts w:ascii="Times New Roman" w:hAnsi="Times New Roman" w:cs="Times New Roman"/>
                <w:color w:val="auto"/>
              </w:rPr>
            </w:pPr>
          </w:p>
        </w:tc>
        <w:tc>
          <w:tcPr>
            <w:tcW w:w="816" w:type="dxa"/>
            <w:tcBorders>
              <w:bottom w:val="single" w:sz="8" w:space="0" w:color="000000"/>
              <w:right w:val="single" w:sz="8"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194</w:t>
            </w:r>
          </w:p>
        </w:tc>
        <w:tc>
          <w:tcPr>
            <w:tcW w:w="646" w:type="dxa"/>
            <w:tcBorders>
              <w:bottom w:val="single" w:sz="8" w:space="0" w:color="000000"/>
              <w:right w:val="single" w:sz="8"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72</w:t>
            </w:r>
          </w:p>
        </w:tc>
        <w:tc>
          <w:tcPr>
            <w:tcW w:w="636" w:type="dxa"/>
            <w:tcBorders>
              <w:bottom w:val="single" w:sz="8" w:space="0" w:color="000000"/>
              <w:right w:val="single" w:sz="8"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72</w:t>
            </w:r>
          </w:p>
        </w:tc>
        <w:tc>
          <w:tcPr>
            <w:tcW w:w="690" w:type="dxa"/>
            <w:tcBorders>
              <w:bottom w:val="single" w:sz="8" w:space="0" w:color="000000"/>
              <w:right w:val="single" w:sz="8"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72</w:t>
            </w:r>
          </w:p>
        </w:tc>
        <w:tc>
          <w:tcPr>
            <w:tcW w:w="639" w:type="dxa"/>
            <w:tcBorders>
              <w:bottom w:val="single" w:sz="8" w:space="0" w:color="000000"/>
              <w:right w:val="single" w:sz="8"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72</w:t>
            </w:r>
          </w:p>
        </w:tc>
        <w:tc>
          <w:tcPr>
            <w:tcW w:w="658" w:type="dxa"/>
            <w:tcBorders>
              <w:bottom w:val="single" w:sz="8" w:space="0" w:color="000000"/>
              <w:right w:val="single" w:sz="8"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72</w:t>
            </w:r>
          </w:p>
        </w:tc>
        <w:tc>
          <w:tcPr>
            <w:tcW w:w="637" w:type="dxa"/>
            <w:tcBorders>
              <w:bottom w:val="single" w:sz="8" w:space="0" w:color="000000"/>
              <w:right w:val="single" w:sz="8"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72</w:t>
            </w:r>
          </w:p>
        </w:tc>
        <w:tc>
          <w:tcPr>
            <w:tcW w:w="640" w:type="dxa"/>
            <w:tcBorders>
              <w:bottom w:val="single" w:sz="8" w:space="0" w:color="000000"/>
              <w:right w:val="single" w:sz="8"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72</w:t>
            </w:r>
          </w:p>
        </w:tc>
        <w:tc>
          <w:tcPr>
            <w:tcW w:w="638" w:type="dxa"/>
            <w:tcBorders>
              <w:bottom w:val="single" w:sz="8" w:space="0" w:color="000000"/>
              <w:right w:val="single" w:sz="8"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72</w:t>
            </w:r>
          </w:p>
        </w:tc>
        <w:tc>
          <w:tcPr>
            <w:tcW w:w="692" w:type="dxa"/>
            <w:tcBorders>
              <w:bottom w:val="single" w:sz="8" w:space="0" w:color="000000"/>
              <w:right w:val="single" w:sz="8"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72</w:t>
            </w:r>
          </w:p>
        </w:tc>
        <w:tc>
          <w:tcPr>
            <w:tcW w:w="694" w:type="dxa"/>
            <w:tcBorders>
              <w:bottom w:val="single" w:sz="8" w:space="0" w:color="000000"/>
              <w:right w:val="single" w:sz="8"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72</w:t>
            </w:r>
          </w:p>
        </w:tc>
        <w:tc>
          <w:tcPr>
            <w:tcW w:w="660" w:type="dxa"/>
            <w:tcBorders>
              <w:bottom w:val="single" w:sz="8" w:space="0" w:color="000000"/>
              <w:right w:val="single" w:sz="8"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72</w:t>
            </w:r>
          </w:p>
        </w:tc>
        <w:tc>
          <w:tcPr>
            <w:tcW w:w="900" w:type="dxa"/>
            <w:vMerge/>
            <w:tcBorders>
              <w:top w:val="single" w:sz="8" w:space="0" w:color="000000"/>
              <w:left w:val="single" w:sz="8" w:space="0" w:color="000000"/>
              <w:bottom w:val="single" w:sz="8" w:space="0" w:color="000000"/>
              <w:right w:val="single" w:sz="8" w:space="0" w:color="000000"/>
            </w:tcBorders>
            <w:vAlign w:val="center"/>
          </w:tcPr>
          <w:p w:rsidR="00885983" w:rsidRPr="00806847" w:rsidRDefault="00885983">
            <w:pPr>
              <w:widowControl w:val="0"/>
              <w:jc w:val="both"/>
              <w:rPr>
                <w:rFonts w:ascii="Times New Roman" w:hAnsi="Times New Roman" w:cs="Times New Roman"/>
                <w:color w:val="auto"/>
              </w:rPr>
            </w:pPr>
          </w:p>
        </w:tc>
      </w:tr>
      <w:tr w:rsidR="00885983" w:rsidRPr="00806847">
        <w:trPr>
          <w:trHeight w:val="315"/>
        </w:trPr>
        <w:tc>
          <w:tcPr>
            <w:tcW w:w="910" w:type="dxa"/>
            <w:vMerge/>
            <w:tcBorders>
              <w:top w:val="single" w:sz="8" w:space="0" w:color="000000"/>
              <w:left w:val="single" w:sz="8" w:space="0" w:color="000000"/>
              <w:bottom w:val="single" w:sz="8" w:space="0" w:color="000000"/>
              <w:right w:val="single" w:sz="8" w:space="0" w:color="000000"/>
            </w:tcBorders>
            <w:vAlign w:val="center"/>
          </w:tcPr>
          <w:p w:rsidR="00885983" w:rsidRPr="00806847" w:rsidRDefault="00885983">
            <w:pPr>
              <w:widowControl w:val="0"/>
              <w:jc w:val="both"/>
              <w:rPr>
                <w:rFonts w:ascii="Times New Roman" w:hAnsi="Times New Roman" w:cs="Times New Roman"/>
                <w:color w:val="auto"/>
              </w:rPr>
            </w:pPr>
          </w:p>
        </w:tc>
        <w:tc>
          <w:tcPr>
            <w:tcW w:w="2544" w:type="dxa"/>
            <w:vMerge/>
            <w:tcBorders>
              <w:top w:val="single" w:sz="8" w:space="0" w:color="000000"/>
              <w:left w:val="single" w:sz="8" w:space="0" w:color="000000"/>
              <w:bottom w:val="single" w:sz="8" w:space="0" w:color="000000"/>
              <w:right w:val="single" w:sz="8" w:space="0" w:color="000000"/>
            </w:tcBorders>
            <w:vAlign w:val="center"/>
          </w:tcPr>
          <w:p w:rsidR="00885983" w:rsidRPr="00806847" w:rsidRDefault="00885983">
            <w:pPr>
              <w:widowControl w:val="0"/>
              <w:jc w:val="both"/>
              <w:rPr>
                <w:rFonts w:ascii="Times New Roman" w:hAnsi="Times New Roman" w:cs="Times New Roman"/>
                <w:color w:val="auto"/>
              </w:rPr>
            </w:pPr>
          </w:p>
        </w:tc>
        <w:tc>
          <w:tcPr>
            <w:tcW w:w="716" w:type="dxa"/>
            <w:vMerge/>
            <w:tcBorders>
              <w:top w:val="single" w:sz="8" w:space="0" w:color="000000"/>
              <w:left w:val="single" w:sz="8" w:space="0" w:color="000000"/>
              <w:bottom w:val="single" w:sz="8" w:space="0" w:color="000000"/>
              <w:right w:val="single" w:sz="8" w:space="0" w:color="000000"/>
            </w:tcBorders>
            <w:vAlign w:val="center"/>
          </w:tcPr>
          <w:p w:rsidR="00885983" w:rsidRPr="00806847" w:rsidRDefault="00885983">
            <w:pPr>
              <w:widowControl w:val="0"/>
              <w:jc w:val="both"/>
              <w:rPr>
                <w:rFonts w:ascii="Times New Roman" w:hAnsi="Times New Roman" w:cs="Times New Roman"/>
                <w:color w:val="auto"/>
              </w:rPr>
            </w:pPr>
          </w:p>
        </w:tc>
        <w:tc>
          <w:tcPr>
            <w:tcW w:w="816" w:type="dxa"/>
            <w:tcBorders>
              <w:bottom w:val="single" w:sz="8" w:space="0" w:color="000000"/>
              <w:right w:val="single" w:sz="8"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200</w:t>
            </w:r>
          </w:p>
        </w:tc>
        <w:tc>
          <w:tcPr>
            <w:tcW w:w="646" w:type="dxa"/>
            <w:tcBorders>
              <w:bottom w:val="single" w:sz="8" w:space="0" w:color="000000"/>
              <w:right w:val="single" w:sz="8"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74</w:t>
            </w:r>
          </w:p>
        </w:tc>
        <w:tc>
          <w:tcPr>
            <w:tcW w:w="636" w:type="dxa"/>
            <w:tcBorders>
              <w:bottom w:val="single" w:sz="8" w:space="0" w:color="000000"/>
              <w:right w:val="single" w:sz="8"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74</w:t>
            </w:r>
          </w:p>
        </w:tc>
        <w:tc>
          <w:tcPr>
            <w:tcW w:w="690" w:type="dxa"/>
            <w:tcBorders>
              <w:bottom w:val="single" w:sz="8" w:space="0" w:color="000000"/>
              <w:right w:val="single" w:sz="8"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74</w:t>
            </w:r>
          </w:p>
        </w:tc>
        <w:tc>
          <w:tcPr>
            <w:tcW w:w="639" w:type="dxa"/>
            <w:tcBorders>
              <w:bottom w:val="single" w:sz="8" w:space="0" w:color="000000"/>
              <w:right w:val="single" w:sz="8"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74</w:t>
            </w:r>
          </w:p>
        </w:tc>
        <w:tc>
          <w:tcPr>
            <w:tcW w:w="658" w:type="dxa"/>
            <w:tcBorders>
              <w:bottom w:val="single" w:sz="8" w:space="0" w:color="000000"/>
              <w:right w:val="single" w:sz="8"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74</w:t>
            </w:r>
          </w:p>
        </w:tc>
        <w:tc>
          <w:tcPr>
            <w:tcW w:w="637" w:type="dxa"/>
            <w:tcBorders>
              <w:bottom w:val="single" w:sz="8" w:space="0" w:color="000000"/>
              <w:right w:val="single" w:sz="8"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74</w:t>
            </w:r>
          </w:p>
        </w:tc>
        <w:tc>
          <w:tcPr>
            <w:tcW w:w="640" w:type="dxa"/>
            <w:tcBorders>
              <w:bottom w:val="single" w:sz="8" w:space="0" w:color="000000"/>
              <w:right w:val="single" w:sz="8"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74</w:t>
            </w:r>
          </w:p>
        </w:tc>
        <w:tc>
          <w:tcPr>
            <w:tcW w:w="638" w:type="dxa"/>
            <w:tcBorders>
              <w:bottom w:val="single" w:sz="8" w:space="0" w:color="000000"/>
              <w:right w:val="single" w:sz="8"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74</w:t>
            </w:r>
          </w:p>
        </w:tc>
        <w:tc>
          <w:tcPr>
            <w:tcW w:w="692" w:type="dxa"/>
            <w:tcBorders>
              <w:bottom w:val="single" w:sz="8" w:space="0" w:color="000000"/>
              <w:right w:val="single" w:sz="8"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74</w:t>
            </w:r>
          </w:p>
        </w:tc>
        <w:tc>
          <w:tcPr>
            <w:tcW w:w="694" w:type="dxa"/>
            <w:tcBorders>
              <w:bottom w:val="single" w:sz="8" w:space="0" w:color="000000"/>
              <w:right w:val="single" w:sz="8"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74</w:t>
            </w:r>
          </w:p>
        </w:tc>
        <w:tc>
          <w:tcPr>
            <w:tcW w:w="660" w:type="dxa"/>
            <w:tcBorders>
              <w:bottom w:val="single" w:sz="8" w:space="0" w:color="000000"/>
              <w:right w:val="single" w:sz="8"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74</w:t>
            </w:r>
          </w:p>
        </w:tc>
        <w:tc>
          <w:tcPr>
            <w:tcW w:w="900" w:type="dxa"/>
            <w:vMerge/>
            <w:tcBorders>
              <w:top w:val="single" w:sz="8" w:space="0" w:color="000000"/>
              <w:left w:val="single" w:sz="8" w:space="0" w:color="000000"/>
              <w:bottom w:val="single" w:sz="8" w:space="0" w:color="000000"/>
              <w:right w:val="single" w:sz="8" w:space="0" w:color="000000"/>
            </w:tcBorders>
            <w:vAlign w:val="center"/>
          </w:tcPr>
          <w:p w:rsidR="00885983" w:rsidRPr="00806847" w:rsidRDefault="00885983">
            <w:pPr>
              <w:widowControl w:val="0"/>
              <w:jc w:val="both"/>
              <w:rPr>
                <w:rFonts w:ascii="Times New Roman" w:hAnsi="Times New Roman" w:cs="Times New Roman"/>
                <w:color w:val="auto"/>
              </w:rPr>
            </w:pPr>
          </w:p>
        </w:tc>
      </w:tr>
      <w:tr w:rsidR="00885983" w:rsidRPr="00806847">
        <w:trPr>
          <w:trHeight w:val="570"/>
        </w:trPr>
        <w:tc>
          <w:tcPr>
            <w:tcW w:w="910" w:type="dxa"/>
            <w:tcBorders>
              <w:left w:val="single" w:sz="8" w:space="0" w:color="000000"/>
              <w:bottom w:val="single" w:sz="8" w:space="0" w:color="000000"/>
              <w:right w:val="single" w:sz="8"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lastRenderedPageBreak/>
              <w:t>5</w:t>
            </w:r>
          </w:p>
        </w:tc>
        <w:tc>
          <w:tcPr>
            <w:tcW w:w="2544" w:type="dxa"/>
            <w:tcBorders>
              <w:bottom w:val="single" w:sz="8" w:space="0" w:color="000000"/>
              <w:right w:val="single" w:sz="8"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Ширина рукава на рівні глибини пройми, см</w:t>
            </w:r>
          </w:p>
        </w:tc>
        <w:tc>
          <w:tcPr>
            <w:tcW w:w="716" w:type="dxa"/>
            <w:tcBorders>
              <w:bottom w:val="single" w:sz="8" w:space="0" w:color="000000"/>
              <w:right w:val="single" w:sz="8"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3</w:t>
            </w:r>
          </w:p>
        </w:tc>
        <w:tc>
          <w:tcPr>
            <w:tcW w:w="816" w:type="dxa"/>
            <w:tcBorders>
              <w:bottom w:val="single" w:sz="8" w:space="0" w:color="000000"/>
              <w:right w:val="single" w:sz="8"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158-200</w:t>
            </w:r>
          </w:p>
        </w:tc>
        <w:tc>
          <w:tcPr>
            <w:tcW w:w="646" w:type="dxa"/>
            <w:tcBorders>
              <w:bottom w:val="single" w:sz="8" w:space="0" w:color="000000"/>
              <w:right w:val="single" w:sz="8"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27,8</w:t>
            </w:r>
          </w:p>
        </w:tc>
        <w:tc>
          <w:tcPr>
            <w:tcW w:w="636" w:type="dxa"/>
            <w:tcBorders>
              <w:bottom w:val="single" w:sz="8" w:space="0" w:color="000000"/>
              <w:right w:val="single" w:sz="8"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28,4</w:t>
            </w:r>
          </w:p>
        </w:tc>
        <w:tc>
          <w:tcPr>
            <w:tcW w:w="690" w:type="dxa"/>
            <w:tcBorders>
              <w:bottom w:val="single" w:sz="8" w:space="0" w:color="000000"/>
              <w:right w:val="single" w:sz="8"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29</w:t>
            </w:r>
          </w:p>
        </w:tc>
        <w:tc>
          <w:tcPr>
            <w:tcW w:w="639" w:type="dxa"/>
            <w:tcBorders>
              <w:bottom w:val="single" w:sz="8" w:space="0" w:color="000000"/>
              <w:right w:val="single" w:sz="8"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29,6</w:t>
            </w:r>
          </w:p>
        </w:tc>
        <w:tc>
          <w:tcPr>
            <w:tcW w:w="658" w:type="dxa"/>
            <w:tcBorders>
              <w:bottom w:val="single" w:sz="8" w:space="0" w:color="000000"/>
              <w:right w:val="single" w:sz="8"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30,2</w:t>
            </w:r>
          </w:p>
        </w:tc>
        <w:tc>
          <w:tcPr>
            <w:tcW w:w="637" w:type="dxa"/>
            <w:tcBorders>
              <w:bottom w:val="single" w:sz="8" w:space="0" w:color="000000"/>
              <w:right w:val="single" w:sz="8"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30,8</w:t>
            </w:r>
          </w:p>
        </w:tc>
        <w:tc>
          <w:tcPr>
            <w:tcW w:w="640" w:type="dxa"/>
            <w:tcBorders>
              <w:bottom w:val="single" w:sz="8" w:space="0" w:color="000000"/>
              <w:right w:val="single" w:sz="8"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31,4</w:t>
            </w:r>
          </w:p>
        </w:tc>
        <w:tc>
          <w:tcPr>
            <w:tcW w:w="638" w:type="dxa"/>
            <w:tcBorders>
              <w:bottom w:val="single" w:sz="8" w:space="0" w:color="000000"/>
              <w:right w:val="single" w:sz="8"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32</w:t>
            </w:r>
          </w:p>
        </w:tc>
        <w:tc>
          <w:tcPr>
            <w:tcW w:w="692" w:type="dxa"/>
            <w:tcBorders>
              <w:bottom w:val="single" w:sz="8" w:space="0" w:color="000000"/>
              <w:right w:val="single" w:sz="8"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32,6</w:t>
            </w:r>
          </w:p>
        </w:tc>
        <w:tc>
          <w:tcPr>
            <w:tcW w:w="694" w:type="dxa"/>
            <w:tcBorders>
              <w:bottom w:val="single" w:sz="8" w:space="0" w:color="000000"/>
              <w:right w:val="single" w:sz="8"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33,2</w:t>
            </w:r>
          </w:p>
        </w:tc>
        <w:tc>
          <w:tcPr>
            <w:tcW w:w="660" w:type="dxa"/>
            <w:tcBorders>
              <w:bottom w:val="single" w:sz="8" w:space="0" w:color="000000"/>
              <w:right w:val="single" w:sz="8"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33,8</w:t>
            </w:r>
          </w:p>
        </w:tc>
        <w:tc>
          <w:tcPr>
            <w:tcW w:w="900" w:type="dxa"/>
            <w:tcBorders>
              <w:bottom w:val="single" w:sz="8" w:space="0" w:color="000000"/>
              <w:right w:val="single" w:sz="8"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±1,0</w:t>
            </w:r>
          </w:p>
        </w:tc>
      </w:tr>
      <w:tr w:rsidR="00885983" w:rsidRPr="00806847">
        <w:trPr>
          <w:trHeight w:val="315"/>
        </w:trPr>
        <w:tc>
          <w:tcPr>
            <w:tcW w:w="910" w:type="dxa"/>
            <w:vMerge w:val="restart"/>
            <w:tcBorders>
              <w:left w:val="single" w:sz="8" w:space="0" w:color="000000"/>
              <w:bottom w:val="single" w:sz="8" w:space="0" w:color="000000"/>
              <w:right w:val="single" w:sz="8"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6</w:t>
            </w:r>
          </w:p>
        </w:tc>
        <w:tc>
          <w:tcPr>
            <w:tcW w:w="2544" w:type="dxa"/>
            <w:vMerge w:val="restart"/>
            <w:tcBorders>
              <w:left w:val="single" w:sz="8" w:space="0" w:color="000000"/>
              <w:bottom w:val="single" w:sz="8" w:space="0" w:color="000000"/>
              <w:right w:val="single" w:sz="8"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Довжина рукава від шва вшивання в пройму по нижньому  (рукавно-боковому) шву до низу.</w:t>
            </w:r>
          </w:p>
        </w:tc>
        <w:tc>
          <w:tcPr>
            <w:tcW w:w="716" w:type="dxa"/>
            <w:vMerge w:val="restart"/>
            <w:tcBorders>
              <w:left w:val="single" w:sz="8" w:space="0" w:color="000000"/>
              <w:bottom w:val="single" w:sz="8" w:space="0" w:color="000000"/>
              <w:right w:val="single" w:sz="8"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3</w:t>
            </w:r>
          </w:p>
        </w:tc>
        <w:tc>
          <w:tcPr>
            <w:tcW w:w="816" w:type="dxa"/>
            <w:tcBorders>
              <w:bottom w:val="single" w:sz="8" w:space="0" w:color="000000"/>
              <w:right w:val="single" w:sz="8"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158</w:t>
            </w:r>
          </w:p>
        </w:tc>
        <w:tc>
          <w:tcPr>
            <w:tcW w:w="646" w:type="dxa"/>
            <w:tcBorders>
              <w:bottom w:val="single" w:sz="8" w:space="0" w:color="000000"/>
              <w:right w:val="single" w:sz="8"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54</w:t>
            </w:r>
          </w:p>
        </w:tc>
        <w:tc>
          <w:tcPr>
            <w:tcW w:w="636" w:type="dxa"/>
            <w:tcBorders>
              <w:bottom w:val="single" w:sz="8" w:space="0" w:color="000000"/>
              <w:right w:val="single" w:sz="8"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54</w:t>
            </w:r>
          </w:p>
        </w:tc>
        <w:tc>
          <w:tcPr>
            <w:tcW w:w="690" w:type="dxa"/>
            <w:tcBorders>
              <w:bottom w:val="single" w:sz="8" w:space="0" w:color="000000"/>
              <w:right w:val="single" w:sz="8"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54</w:t>
            </w:r>
          </w:p>
        </w:tc>
        <w:tc>
          <w:tcPr>
            <w:tcW w:w="639" w:type="dxa"/>
            <w:tcBorders>
              <w:bottom w:val="single" w:sz="8" w:space="0" w:color="000000"/>
              <w:right w:val="single" w:sz="8"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54</w:t>
            </w:r>
          </w:p>
        </w:tc>
        <w:tc>
          <w:tcPr>
            <w:tcW w:w="658" w:type="dxa"/>
            <w:tcBorders>
              <w:bottom w:val="single" w:sz="8" w:space="0" w:color="000000"/>
              <w:right w:val="single" w:sz="8"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54</w:t>
            </w:r>
          </w:p>
        </w:tc>
        <w:tc>
          <w:tcPr>
            <w:tcW w:w="637" w:type="dxa"/>
            <w:tcBorders>
              <w:bottom w:val="single" w:sz="8" w:space="0" w:color="000000"/>
              <w:right w:val="single" w:sz="8"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54</w:t>
            </w:r>
          </w:p>
        </w:tc>
        <w:tc>
          <w:tcPr>
            <w:tcW w:w="640" w:type="dxa"/>
            <w:tcBorders>
              <w:bottom w:val="single" w:sz="8" w:space="0" w:color="000000"/>
              <w:right w:val="single" w:sz="8"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54</w:t>
            </w:r>
          </w:p>
        </w:tc>
        <w:tc>
          <w:tcPr>
            <w:tcW w:w="638" w:type="dxa"/>
            <w:tcBorders>
              <w:bottom w:val="single" w:sz="8" w:space="0" w:color="000000"/>
              <w:right w:val="single" w:sz="8"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54</w:t>
            </w:r>
          </w:p>
        </w:tc>
        <w:tc>
          <w:tcPr>
            <w:tcW w:w="692" w:type="dxa"/>
            <w:tcBorders>
              <w:bottom w:val="single" w:sz="8" w:space="0" w:color="000000"/>
              <w:right w:val="single" w:sz="8"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54</w:t>
            </w:r>
          </w:p>
        </w:tc>
        <w:tc>
          <w:tcPr>
            <w:tcW w:w="694" w:type="dxa"/>
            <w:tcBorders>
              <w:bottom w:val="single" w:sz="8" w:space="0" w:color="000000"/>
              <w:right w:val="single" w:sz="8"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54</w:t>
            </w:r>
          </w:p>
        </w:tc>
        <w:tc>
          <w:tcPr>
            <w:tcW w:w="660" w:type="dxa"/>
            <w:tcBorders>
              <w:bottom w:val="single" w:sz="8" w:space="0" w:color="000000"/>
              <w:right w:val="single" w:sz="8"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54</w:t>
            </w:r>
          </w:p>
        </w:tc>
        <w:tc>
          <w:tcPr>
            <w:tcW w:w="900" w:type="dxa"/>
            <w:vMerge w:val="restart"/>
            <w:tcBorders>
              <w:left w:val="single" w:sz="8" w:space="0" w:color="000000"/>
              <w:bottom w:val="single" w:sz="8" w:space="0" w:color="000000"/>
              <w:right w:val="single" w:sz="8"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±1,0</w:t>
            </w:r>
          </w:p>
        </w:tc>
      </w:tr>
      <w:tr w:rsidR="00885983" w:rsidRPr="00806847">
        <w:trPr>
          <w:trHeight w:val="315"/>
        </w:trPr>
        <w:tc>
          <w:tcPr>
            <w:tcW w:w="910" w:type="dxa"/>
            <w:vMerge/>
            <w:tcBorders>
              <w:left w:val="single" w:sz="8" w:space="0" w:color="000000"/>
              <w:bottom w:val="single" w:sz="8" w:space="0" w:color="000000"/>
              <w:right w:val="single" w:sz="8" w:space="0" w:color="000000"/>
            </w:tcBorders>
            <w:vAlign w:val="center"/>
          </w:tcPr>
          <w:p w:rsidR="00885983" w:rsidRPr="00806847" w:rsidRDefault="00885983">
            <w:pPr>
              <w:widowControl w:val="0"/>
              <w:jc w:val="both"/>
              <w:rPr>
                <w:rFonts w:ascii="Times New Roman" w:hAnsi="Times New Roman" w:cs="Times New Roman"/>
                <w:color w:val="auto"/>
              </w:rPr>
            </w:pPr>
          </w:p>
        </w:tc>
        <w:tc>
          <w:tcPr>
            <w:tcW w:w="2544" w:type="dxa"/>
            <w:vMerge/>
            <w:tcBorders>
              <w:left w:val="single" w:sz="8" w:space="0" w:color="000000"/>
              <w:bottom w:val="single" w:sz="8" w:space="0" w:color="000000"/>
              <w:right w:val="single" w:sz="8" w:space="0" w:color="000000"/>
            </w:tcBorders>
            <w:vAlign w:val="center"/>
          </w:tcPr>
          <w:p w:rsidR="00885983" w:rsidRPr="00806847" w:rsidRDefault="00885983">
            <w:pPr>
              <w:widowControl w:val="0"/>
              <w:jc w:val="both"/>
              <w:rPr>
                <w:rFonts w:ascii="Times New Roman" w:hAnsi="Times New Roman" w:cs="Times New Roman"/>
                <w:color w:val="auto"/>
              </w:rPr>
            </w:pPr>
          </w:p>
        </w:tc>
        <w:tc>
          <w:tcPr>
            <w:tcW w:w="716" w:type="dxa"/>
            <w:vMerge/>
            <w:tcBorders>
              <w:left w:val="single" w:sz="8" w:space="0" w:color="000000"/>
              <w:bottom w:val="single" w:sz="8" w:space="0" w:color="000000"/>
              <w:right w:val="single" w:sz="8" w:space="0" w:color="000000"/>
            </w:tcBorders>
            <w:vAlign w:val="center"/>
          </w:tcPr>
          <w:p w:rsidR="00885983" w:rsidRPr="00806847" w:rsidRDefault="00885983">
            <w:pPr>
              <w:widowControl w:val="0"/>
              <w:jc w:val="both"/>
              <w:rPr>
                <w:rFonts w:ascii="Times New Roman" w:hAnsi="Times New Roman" w:cs="Times New Roman"/>
                <w:color w:val="auto"/>
              </w:rPr>
            </w:pPr>
          </w:p>
        </w:tc>
        <w:tc>
          <w:tcPr>
            <w:tcW w:w="816" w:type="dxa"/>
            <w:tcBorders>
              <w:bottom w:val="single" w:sz="8" w:space="0" w:color="000000"/>
              <w:right w:val="single" w:sz="8"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164</w:t>
            </w:r>
          </w:p>
        </w:tc>
        <w:tc>
          <w:tcPr>
            <w:tcW w:w="646" w:type="dxa"/>
            <w:tcBorders>
              <w:bottom w:val="single" w:sz="8" w:space="0" w:color="000000"/>
              <w:right w:val="single" w:sz="8"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56</w:t>
            </w:r>
          </w:p>
        </w:tc>
        <w:tc>
          <w:tcPr>
            <w:tcW w:w="636" w:type="dxa"/>
            <w:tcBorders>
              <w:bottom w:val="single" w:sz="8" w:space="0" w:color="000000"/>
              <w:right w:val="single" w:sz="8"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56</w:t>
            </w:r>
          </w:p>
        </w:tc>
        <w:tc>
          <w:tcPr>
            <w:tcW w:w="690" w:type="dxa"/>
            <w:tcBorders>
              <w:bottom w:val="single" w:sz="8" w:space="0" w:color="000000"/>
              <w:right w:val="single" w:sz="8"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56</w:t>
            </w:r>
          </w:p>
        </w:tc>
        <w:tc>
          <w:tcPr>
            <w:tcW w:w="639" w:type="dxa"/>
            <w:tcBorders>
              <w:bottom w:val="single" w:sz="8" w:space="0" w:color="000000"/>
              <w:right w:val="single" w:sz="8"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56</w:t>
            </w:r>
          </w:p>
        </w:tc>
        <w:tc>
          <w:tcPr>
            <w:tcW w:w="658" w:type="dxa"/>
            <w:tcBorders>
              <w:bottom w:val="single" w:sz="8" w:space="0" w:color="000000"/>
              <w:right w:val="single" w:sz="8"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56</w:t>
            </w:r>
          </w:p>
        </w:tc>
        <w:tc>
          <w:tcPr>
            <w:tcW w:w="637" w:type="dxa"/>
            <w:tcBorders>
              <w:bottom w:val="single" w:sz="8" w:space="0" w:color="000000"/>
              <w:right w:val="single" w:sz="8"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56</w:t>
            </w:r>
          </w:p>
        </w:tc>
        <w:tc>
          <w:tcPr>
            <w:tcW w:w="640" w:type="dxa"/>
            <w:tcBorders>
              <w:bottom w:val="single" w:sz="8" w:space="0" w:color="000000"/>
              <w:right w:val="single" w:sz="8"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56</w:t>
            </w:r>
          </w:p>
        </w:tc>
        <w:tc>
          <w:tcPr>
            <w:tcW w:w="638" w:type="dxa"/>
            <w:tcBorders>
              <w:bottom w:val="single" w:sz="8" w:space="0" w:color="000000"/>
              <w:right w:val="single" w:sz="8"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56</w:t>
            </w:r>
          </w:p>
        </w:tc>
        <w:tc>
          <w:tcPr>
            <w:tcW w:w="692" w:type="dxa"/>
            <w:tcBorders>
              <w:bottom w:val="single" w:sz="8" w:space="0" w:color="000000"/>
              <w:right w:val="single" w:sz="8"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56</w:t>
            </w:r>
          </w:p>
        </w:tc>
        <w:tc>
          <w:tcPr>
            <w:tcW w:w="694" w:type="dxa"/>
            <w:tcBorders>
              <w:bottom w:val="single" w:sz="8" w:space="0" w:color="000000"/>
              <w:right w:val="single" w:sz="8"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56</w:t>
            </w:r>
          </w:p>
        </w:tc>
        <w:tc>
          <w:tcPr>
            <w:tcW w:w="660" w:type="dxa"/>
            <w:tcBorders>
              <w:bottom w:val="single" w:sz="8" w:space="0" w:color="000000"/>
              <w:right w:val="single" w:sz="8"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56</w:t>
            </w:r>
          </w:p>
        </w:tc>
        <w:tc>
          <w:tcPr>
            <w:tcW w:w="900" w:type="dxa"/>
            <w:vMerge/>
            <w:tcBorders>
              <w:left w:val="single" w:sz="8" w:space="0" w:color="000000"/>
              <w:bottom w:val="single" w:sz="8" w:space="0" w:color="000000"/>
              <w:right w:val="single" w:sz="8" w:space="0" w:color="000000"/>
            </w:tcBorders>
            <w:vAlign w:val="center"/>
          </w:tcPr>
          <w:p w:rsidR="00885983" w:rsidRPr="00806847" w:rsidRDefault="00885983">
            <w:pPr>
              <w:widowControl w:val="0"/>
              <w:jc w:val="both"/>
              <w:rPr>
                <w:rFonts w:ascii="Times New Roman" w:hAnsi="Times New Roman" w:cs="Times New Roman"/>
                <w:color w:val="auto"/>
              </w:rPr>
            </w:pPr>
          </w:p>
        </w:tc>
      </w:tr>
      <w:tr w:rsidR="00885983" w:rsidRPr="00806847">
        <w:trPr>
          <w:trHeight w:val="330"/>
        </w:trPr>
        <w:tc>
          <w:tcPr>
            <w:tcW w:w="910" w:type="dxa"/>
            <w:vMerge/>
            <w:tcBorders>
              <w:left w:val="single" w:sz="8" w:space="0" w:color="000000"/>
              <w:bottom w:val="single" w:sz="8" w:space="0" w:color="000000"/>
              <w:right w:val="single" w:sz="8" w:space="0" w:color="000000"/>
            </w:tcBorders>
            <w:vAlign w:val="center"/>
          </w:tcPr>
          <w:p w:rsidR="00885983" w:rsidRPr="00806847" w:rsidRDefault="00885983">
            <w:pPr>
              <w:widowControl w:val="0"/>
              <w:jc w:val="both"/>
              <w:rPr>
                <w:rFonts w:ascii="Times New Roman" w:hAnsi="Times New Roman" w:cs="Times New Roman"/>
                <w:color w:val="auto"/>
              </w:rPr>
            </w:pPr>
          </w:p>
        </w:tc>
        <w:tc>
          <w:tcPr>
            <w:tcW w:w="2544" w:type="dxa"/>
            <w:vMerge/>
            <w:tcBorders>
              <w:left w:val="single" w:sz="8" w:space="0" w:color="000000"/>
              <w:bottom w:val="single" w:sz="8" w:space="0" w:color="000000"/>
              <w:right w:val="single" w:sz="8" w:space="0" w:color="000000"/>
            </w:tcBorders>
            <w:vAlign w:val="center"/>
          </w:tcPr>
          <w:p w:rsidR="00885983" w:rsidRPr="00806847" w:rsidRDefault="00885983">
            <w:pPr>
              <w:widowControl w:val="0"/>
              <w:jc w:val="both"/>
              <w:rPr>
                <w:rFonts w:ascii="Times New Roman" w:hAnsi="Times New Roman" w:cs="Times New Roman"/>
                <w:color w:val="auto"/>
              </w:rPr>
            </w:pPr>
          </w:p>
        </w:tc>
        <w:tc>
          <w:tcPr>
            <w:tcW w:w="716" w:type="dxa"/>
            <w:vMerge/>
            <w:tcBorders>
              <w:left w:val="single" w:sz="8" w:space="0" w:color="000000"/>
              <w:bottom w:val="single" w:sz="8" w:space="0" w:color="000000"/>
              <w:right w:val="single" w:sz="8" w:space="0" w:color="000000"/>
            </w:tcBorders>
            <w:vAlign w:val="center"/>
          </w:tcPr>
          <w:p w:rsidR="00885983" w:rsidRPr="00806847" w:rsidRDefault="00885983">
            <w:pPr>
              <w:widowControl w:val="0"/>
              <w:jc w:val="both"/>
              <w:rPr>
                <w:rFonts w:ascii="Times New Roman" w:hAnsi="Times New Roman" w:cs="Times New Roman"/>
                <w:color w:val="auto"/>
              </w:rPr>
            </w:pPr>
          </w:p>
        </w:tc>
        <w:tc>
          <w:tcPr>
            <w:tcW w:w="816" w:type="dxa"/>
            <w:tcBorders>
              <w:bottom w:val="single" w:sz="8" w:space="0" w:color="000000"/>
              <w:right w:val="single" w:sz="8"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170</w:t>
            </w:r>
          </w:p>
        </w:tc>
        <w:tc>
          <w:tcPr>
            <w:tcW w:w="646" w:type="dxa"/>
            <w:tcBorders>
              <w:bottom w:val="single" w:sz="8" w:space="0" w:color="000000"/>
              <w:right w:val="single" w:sz="8"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58</w:t>
            </w:r>
          </w:p>
        </w:tc>
        <w:tc>
          <w:tcPr>
            <w:tcW w:w="636" w:type="dxa"/>
            <w:tcBorders>
              <w:bottom w:val="single" w:sz="8" w:space="0" w:color="000000"/>
              <w:right w:val="single" w:sz="8"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58</w:t>
            </w:r>
          </w:p>
        </w:tc>
        <w:tc>
          <w:tcPr>
            <w:tcW w:w="690" w:type="dxa"/>
            <w:tcBorders>
              <w:bottom w:val="single" w:sz="8" w:space="0" w:color="000000"/>
              <w:right w:val="single" w:sz="8"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58</w:t>
            </w:r>
          </w:p>
        </w:tc>
        <w:tc>
          <w:tcPr>
            <w:tcW w:w="639" w:type="dxa"/>
            <w:tcBorders>
              <w:bottom w:val="single" w:sz="8" w:space="0" w:color="000000"/>
              <w:right w:val="single" w:sz="8"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58</w:t>
            </w:r>
          </w:p>
        </w:tc>
        <w:tc>
          <w:tcPr>
            <w:tcW w:w="658" w:type="dxa"/>
            <w:tcBorders>
              <w:bottom w:val="single" w:sz="8" w:space="0" w:color="000000"/>
              <w:right w:val="single" w:sz="8"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58</w:t>
            </w:r>
          </w:p>
        </w:tc>
        <w:tc>
          <w:tcPr>
            <w:tcW w:w="637" w:type="dxa"/>
            <w:tcBorders>
              <w:bottom w:val="single" w:sz="8" w:space="0" w:color="000000"/>
              <w:right w:val="single" w:sz="8"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58</w:t>
            </w:r>
          </w:p>
        </w:tc>
        <w:tc>
          <w:tcPr>
            <w:tcW w:w="640" w:type="dxa"/>
            <w:tcBorders>
              <w:bottom w:val="single" w:sz="8" w:space="0" w:color="000000"/>
              <w:right w:val="single" w:sz="8"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58</w:t>
            </w:r>
          </w:p>
        </w:tc>
        <w:tc>
          <w:tcPr>
            <w:tcW w:w="638" w:type="dxa"/>
            <w:tcBorders>
              <w:bottom w:val="single" w:sz="8" w:space="0" w:color="000000"/>
              <w:right w:val="single" w:sz="8"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58</w:t>
            </w:r>
          </w:p>
        </w:tc>
        <w:tc>
          <w:tcPr>
            <w:tcW w:w="692" w:type="dxa"/>
            <w:tcBorders>
              <w:bottom w:val="single" w:sz="8" w:space="0" w:color="000000"/>
              <w:right w:val="single" w:sz="8"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58</w:t>
            </w:r>
          </w:p>
        </w:tc>
        <w:tc>
          <w:tcPr>
            <w:tcW w:w="694" w:type="dxa"/>
            <w:tcBorders>
              <w:bottom w:val="single" w:sz="8" w:space="0" w:color="000000"/>
              <w:right w:val="single" w:sz="8"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58</w:t>
            </w:r>
          </w:p>
        </w:tc>
        <w:tc>
          <w:tcPr>
            <w:tcW w:w="660" w:type="dxa"/>
            <w:tcBorders>
              <w:bottom w:val="single" w:sz="8" w:space="0" w:color="000000"/>
              <w:right w:val="single" w:sz="8"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58</w:t>
            </w:r>
          </w:p>
        </w:tc>
        <w:tc>
          <w:tcPr>
            <w:tcW w:w="900" w:type="dxa"/>
            <w:vMerge/>
            <w:tcBorders>
              <w:left w:val="single" w:sz="8" w:space="0" w:color="000000"/>
              <w:bottom w:val="single" w:sz="8" w:space="0" w:color="000000"/>
              <w:right w:val="single" w:sz="8" w:space="0" w:color="000000"/>
            </w:tcBorders>
            <w:vAlign w:val="center"/>
          </w:tcPr>
          <w:p w:rsidR="00885983" w:rsidRPr="00806847" w:rsidRDefault="00885983">
            <w:pPr>
              <w:widowControl w:val="0"/>
              <w:jc w:val="both"/>
              <w:rPr>
                <w:rFonts w:ascii="Times New Roman" w:hAnsi="Times New Roman" w:cs="Times New Roman"/>
                <w:color w:val="auto"/>
              </w:rPr>
            </w:pPr>
          </w:p>
        </w:tc>
      </w:tr>
      <w:tr w:rsidR="00885983" w:rsidRPr="00806847">
        <w:trPr>
          <w:trHeight w:val="330"/>
        </w:trPr>
        <w:tc>
          <w:tcPr>
            <w:tcW w:w="910" w:type="dxa"/>
            <w:vMerge/>
            <w:tcBorders>
              <w:left w:val="single" w:sz="8" w:space="0" w:color="000000"/>
              <w:bottom w:val="single" w:sz="8" w:space="0" w:color="000000"/>
              <w:right w:val="single" w:sz="8" w:space="0" w:color="000000"/>
            </w:tcBorders>
            <w:vAlign w:val="center"/>
          </w:tcPr>
          <w:p w:rsidR="00885983" w:rsidRPr="00806847" w:rsidRDefault="00885983">
            <w:pPr>
              <w:widowControl w:val="0"/>
              <w:jc w:val="both"/>
              <w:rPr>
                <w:rFonts w:ascii="Times New Roman" w:hAnsi="Times New Roman" w:cs="Times New Roman"/>
                <w:color w:val="auto"/>
              </w:rPr>
            </w:pPr>
          </w:p>
        </w:tc>
        <w:tc>
          <w:tcPr>
            <w:tcW w:w="2544" w:type="dxa"/>
            <w:vMerge/>
            <w:tcBorders>
              <w:left w:val="single" w:sz="8" w:space="0" w:color="000000"/>
              <w:bottom w:val="single" w:sz="8" w:space="0" w:color="000000"/>
              <w:right w:val="single" w:sz="8" w:space="0" w:color="000000"/>
            </w:tcBorders>
            <w:vAlign w:val="center"/>
          </w:tcPr>
          <w:p w:rsidR="00885983" w:rsidRPr="00806847" w:rsidRDefault="00885983">
            <w:pPr>
              <w:widowControl w:val="0"/>
              <w:jc w:val="both"/>
              <w:rPr>
                <w:rFonts w:ascii="Times New Roman" w:hAnsi="Times New Roman" w:cs="Times New Roman"/>
                <w:color w:val="auto"/>
              </w:rPr>
            </w:pPr>
          </w:p>
        </w:tc>
        <w:tc>
          <w:tcPr>
            <w:tcW w:w="716" w:type="dxa"/>
            <w:vMerge/>
            <w:tcBorders>
              <w:left w:val="single" w:sz="8" w:space="0" w:color="000000"/>
              <w:bottom w:val="single" w:sz="8" w:space="0" w:color="000000"/>
              <w:right w:val="single" w:sz="8" w:space="0" w:color="000000"/>
            </w:tcBorders>
            <w:vAlign w:val="center"/>
          </w:tcPr>
          <w:p w:rsidR="00885983" w:rsidRPr="00806847" w:rsidRDefault="00885983">
            <w:pPr>
              <w:widowControl w:val="0"/>
              <w:jc w:val="both"/>
              <w:rPr>
                <w:rFonts w:ascii="Times New Roman" w:hAnsi="Times New Roman" w:cs="Times New Roman"/>
                <w:color w:val="auto"/>
              </w:rPr>
            </w:pPr>
          </w:p>
        </w:tc>
        <w:tc>
          <w:tcPr>
            <w:tcW w:w="816" w:type="dxa"/>
            <w:tcBorders>
              <w:bottom w:val="single" w:sz="8" w:space="0" w:color="000000"/>
              <w:right w:val="single" w:sz="8"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176</w:t>
            </w:r>
          </w:p>
        </w:tc>
        <w:tc>
          <w:tcPr>
            <w:tcW w:w="646" w:type="dxa"/>
            <w:tcBorders>
              <w:bottom w:val="single" w:sz="8" w:space="0" w:color="000000"/>
              <w:right w:val="single" w:sz="8"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60</w:t>
            </w:r>
          </w:p>
        </w:tc>
        <w:tc>
          <w:tcPr>
            <w:tcW w:w="636" w:type="dxa"/>
            <w:tcBorders>
              <w:bottom w:val="single" w:sz="8" w:space="0" w:color="000000"/>
              <w:right w:val="single" w:sz="8"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60</w:t>
            </w:r>
          </w:p>
        </w:tc>
        <w:tc>
          <w:tcPr>
            <w:tcW w:w="690" w:type="dxa"/>
            <w:tcBorders>
              <w:bottom w:val="single" w:sz="8" w:space="0" w:color="000000"/>
              <w:right w:val="single" w:sz="8"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60</w:t>
            </w:r>
          </w:p>
        </w:tc>
        <w:tc>
          <w:tcPr>
            <w:tcW w:w="639" w:type="dxa"/>
            <w:tcBorders>
              <w:bottom w:val="single" w:sz="8" w:space="0" w:color="000000"/>
              <w:right w:val="single" w:sz="8"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60</w:t>
            </w:r>
          </w:p>
        </w:tc>
        <w:tc>
          <w:tcPr>
            <w:tcW w:w="658" w:type="dxa"/>
            <w:tcBorders>
              <w:bottom w:val="single" w:sz="8" w:space="0" w:color="000000"/>
              <w:right w:val="single" w:sz="8"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60</w:t>
            </w:r>
          </w:p>
        </w:tc>
        <w:tc>
          <w:tcPr>
            <w:tcW w:w="637" w:type="dxa"/>
            <w:tcBorders>
              <w:bottom w:val="single" w:sz="8" w:space="0" w:color="000000"/>
              <w:right w:val="single" w:sz="8"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60</w:t>
            </w:r>
          </w:p>
        </w:tc>
        <w:tc>
          <w:tcPr>
            <w:tcW w:w="640" w:type="dxa"/>
            <w:tcBorders>
              <w:bottom w:val="single" w:sz="8" w:space="0" w:color="000000"/>
              <w:right w:val="single" w:sz="8"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60</w:t>
            </w:r>
          </w:p>
        </w:tc>
        <w:tc>
          <w:tcPr>
            <w:tcW w:w="638" w:type="dxa"/>
            <w:tcBorders>
              <w:bottom w:val="single" w:sz="8" w:space="0" w:color="000000"/>
              <w:right w:val="single" w:sz="8"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60</w:t>
            </w:r>
          </w:p>
        </w:tc>
        <w:tc>
          <w:tcPr>
            <w:tcW w:w="692" w:type="dxa"/>
            <w:tcBorders>
              <w:bottom w:val="single" w:sz="8" w:space="0" w:color="000000"/>
              <w:right w:val="single" w:sz="8"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60</w:t>
            </w:r>
          </w:p>
        </w:tc>
        <w:tc>
          <w:tcPr>
            <w:tcW w:w="694" w:type="dxa"/>
            <w:tcBorders>
              <w:bottom w:val="single" w:sz="8" w:space="0" w:color="000000"/>
              <w:right w:val="single" w:sz="8"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60</w:t>
            </w:r>
          </w:p>
        </w:tc>
        <w:tc>
          <w:tcPr>
            <w:tcW w:w="660" w:type="dxa"/>
            <w:tcBorders>
              <w:bottom w:val="single" w:sz="8" w:space="0" w:color="000000"/>
              <w:right w:val="single" w:sz="8"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60</w:t>
            </w:r>
          </w:p>
        </w:tc>
        <w:tc>
          <w:tcPr>
            <w:tcW w:w="900" w:type="dxa"/>
            <w:vMerge/>
            <w:tcBorders>
              <w:left w:val="single" w:sz="8" w:space="0" w:color="000000"/>
              <w:bottom w:val="single" w:sz="8" w:space="0" w:color="000000"/>
              <w:right w:val="single" w:sz="8" w:space="0" w:color="000000"/>
            </w:tcBorders>
            <w:vAlign w:val="center"/>
          </w:tcPr>
          <w:p w:rsidR="00885983" w:rsidRPr="00806847" w:rsidRDefault="00885983">
            <w:pPr>
              <w:widowControl w:val="0"/>
              <w:jc w:val="both"/>
              <w:rPr>
                <w:rFonts w:ascii="Times New Roman" w:hAnsi="Times New Roman" w:cs="Times New Roman"/>
                <w:color w:val="auto"/>
              </w:rPr>
            </w:pPr>
          </w:p>
        </w:tc>
      </w:tr>
      <w:tr w:rsidR="00885983" w:rsidRPr="00806847">
        <w:trPr>
          <w:trHeight w:val="315"/>
        </w:trPr>
        <w:tc>
          <w:tcPr>
            <w:tcW w:w="910" w:type="dxa"/>
            <w:vMerge/>
            <w:tcBorders>
              <w:left w:val="single" w:sz="8" w:space="0" w:color="000000"/>
              <w:bottom w:val="single" w:sz="8" w:space="0" w:color="000000"/>
              <w:right w:val="single" w:sz="8" w:space="0" w:color="000000"/>
            </w:tcBorders>
            <w:vAlign w:val="center"/>
          </w:tcPr>
          <w:p w:rsidR="00885983" w:rsidRPr="00806847" w:rsidRDefault="00885983">
            <w:pPr>
              <w:widowControl w:val="0"/>
              <w:jc w:val="both"/>
              <w:rPr>
                <w:rFonts w:ascii="Times New Roman" w:hAnsi="Times New Roman" w:cs="Times New Roman"/>
                <w:color w:val="auto"/>
              </w:rPr>
            </w:pPr>
          </w:p>
        </w:tc>
        <w:tc>
          <w:tcPr>
            <w:tcW w:w="2544" w:type="dxa"/>
            <w:vMerge/>
            <w:tcBorders>
              <w:left w:val="single" w:sz="8" w:space="0" w:color="000000"/>
              <w:bottom w:val="single" w:sz="8" w:space="0" w:color="000000"/>
              <w:right w:val="single" w:sz="8" w:space="0" w:color="000000"/>
            </w:tcBorders>
            <w:vAlign w:val="center"/>
          </w:tcPr>
          <w:p w:rsidR="00885983" w:rsidRPr="00806847" w:rsidRDefault="00885983">
            <w:pPr>
              <w:widowControl w:val="0"/>
              <w:jc w:val="both"/>
              <w:rPr>
                <w:rFonts w:ascii="Times New Roman" w:hAnsi="Times New Roman" w:cs="Times New Roman"/>
                <w:color w:val="auto"/>
              </w:rPr>
            </w:pPr>
          </w:p>
        </w:tc>
        <w:tc>
          <w:tcPr>
            <w:tcW w:w="716" w:type="dxa"/>
            <w:vMerge/>
            <w:tcBorders>
              <w:left w:val="single" w:sz="8" w:space="0" w:color="000000"/>
              <w:bottom w:val="single" w:sz="8" w:space="0" w:color="000000"/>
              <w:right w:val="single" w:sz="8" w:space="0" w:color="000000"/>
            </w:tcBorders>
            <w:vAlign w:val="center"/>
          </w:tcPr>
          <w:p w:rsidR="00885983" w:rsidRPr="00806847" w:rsidRDefault="00885983">
            <w:pPr>
              <w:widowControl w:val="0"/>
              <w:jc w:val="both"/>
              <w:rPr>
                <w:rFonts w:ascii="Times New Roman" w:hAnsi="Times New Roman" w:cs="Times New Roman"/>
                <w:color w:val="auto"/>
              </w:rPr>
            </w:pPr>
          </w:p>
        </w:tc>
        <w:tc>
          <w:tcPr>
            <w:tcW w:w="816" w:type="dxa"/>
            <w:tcBorders>
              <w:bottom w:val="single" w:sz="8" w:space="0" w:color="000000"/>
              <w:right w:val="single" w:sz="8"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182</w:t>
            </w:r>
          </w:p>
        </w:tc>
        <w:tc>
          <w:tcPr>
            <w:tcW w:w="646" w:type="dxa"/>
            <w:tcBorders>
              <w:bottom w:val="single" w:sz="8" w:space="0" w:color="000000"/>
              <w:right w:val="single" w:sz="8"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62</w:t>
            </w:r>
          </w:p>
        </w:tc>
        <w:tc>
          <w:tcPr>
            <w:tcW w:w="636" w:type="dxa"/>
            <w:tcBorders>
              <w:bottom w:val="single" w:sz="8" w:space="0" w:color="000000"/>
              <w:right w:val="single" w:sz="8"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62</w:t>
            </w:r>
          </w:p>
        </w:tc>
        <w:tc>
          <w:tcPr>
            <w:tcW w:w="690" w:type="dxa"/>
            <w:tcBorders>
              <w:bottom w:val="single" w:sz="8" w:space="0" w:color="000000"/>
              <w:right w:val="single" w:sz="8"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62</w:t>
            </w:r>
          </w:p>
        </w:tc>
        <w:tc>
          <w:tcPr>
            <w:tcW w:w="639" w:type="dxa"/>
            <w:tcBorders>
              <w:bottom w:val="single" w:sz="8" w:space="0" w:color="000000"/>
              <w:right w:val="single" w:sz="8"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62</w:t>
            </w:r>
          </w:p>
        </w:tc>
        <w:tc>
          <w:tcPr>
            <w:tcW w:w="658" w:type="dxa"/>
            <w:tcBorders>
              <w:bottom w:val="single" w:sz="8" w:space="0" w:color="000000"/>
              <w:right w:val="single" w:sz="8"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62</w:t>
            </w:r>
          </w:p>
        </w:tc>
        <w:tc>
          <w:tcPr>
            <w:tcW w:w="637" w:type="dxa"/>
            <w:tcBorders>
              <w:bottom w:val="single" w:sz="8" w:space="0" w:color="000000"/>
              <w:right w:val="single" w:sz="8"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62</w:t>
            </w:r>
          </w:p>
        </w:tc>
        <w:tc>
          <w:tcPr>
            <w:tcW w:w="640" w:type="dxa"/>
            <w:tcBorders>
              <w:bottom w:val="single" w:sz="8" w:space="0" w:color="000000"/>
              <w:right w:val="single" w:sz="8"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62</w:t>
            </w:r>
          </w:p>
        </w:tc>
        <w:tc>
          <w:tcPr>
            <w:tcW w:w="638" w:type="dxa"/>
            <w:tcBorders>
              <w:bottom w:val="single" w:sz="8" w:space="0" w:color="000000"/>
              <w:right w:val="single" w:sz="8"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62</w:t>
            </w:r>
          </w:p>
        </w:tc>
        <w:tc>
          <w:tcPr>
            <w:tcW w:w="692" w:type="dxa"/>
            <w:tcBorders>
              <w:bottom w:val="single" w:sz="8" w:space="0" w:color="000000"/>
              <w:right w:val="single" w:sz="8"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62</w:t>
            </w:r>
          </w:p>
        </w:tc>
        <w:tc>
          <w:tcPr>
            <w:tcW w:w="694" w:type="dxa"/>
            <w:tcBorders>
              <w:bottom w:val="single" w:sz="8" w:space="0" w:color="000000"/>
              <w:right w:val="single" w:sz="8"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62</w:t>
            </w:r>
          </w:p>
        </w:tc>
        <w:tc>
          <w:tcPr>
            <w:tcW w:w="660" w:type="dxa"/>
            <w:tcBorders>
              <w:bottom w:val="single" w:sz="8" w:space="0" w:color="000000"/>
              <w:right w:val="single" w:sz="8"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62</w:t>
            </w:r>
          </w:p>
        </w:tc>
        <w:tc>
          <w:tcPr>
            <w:tcW w:w="900" w:type="dxa"/>
            <w:vMerge/>
            <w:tcBorders>
              <w:left w:val="single" w:sz="8" w:space="0" w:color="000000"/>
              <w:bottom w:val="single" w:sz="8" w:space="0" w:color="000000"/>
              <w:right w:val="single" w:sz="8" w:space="0" w:color="000000"/>
            </w:tcBorders>
            <w:vAlign w:val="center"/>
          </w:tcPr>
          <w:p w:rsidR="00885983" w:rsidRPr="00806847" w:rsidRDefault="00885983">
            <w:pPr>
              <w:widowControl w:val="0"/>
              <w:jc w:val="both"/>
              <w:rPr>
                <w:rFonts w:ascii="Times New Roman" w:hAnsi="Times New Roman" w:cs="Times New Roman"/>
                <w:color w:val="auto"/>
              </w:rPr>
            </w:pPr>
          </w:p>
        </w:tc>
      </w:tr>
      <w:tr w:rsidR="00885983" w:rsidRPr="00806847">
        <w:trPr>
          <w:trHeight w:val="315"/>
        </w:trPr>
        <w:tc>
          <w:tcPr>
            <w:tcW w:w="910" w:type="dxa"/>
            <w:vMerge/>
            <w:tcBorders>
              <w:left w:val="single" w:sz="8" w:space="0" w:color="000000"/>
              <w:bottom w:val="single" w:sz="8" w:space="0" w:color="000000"/>
              <w:right w:val="single" w:sz="8" w:space="0" w:color="000000"/>
            </w:tcBorders>
            <w:vAlign w:val="center"/>
          </w:tcPr>
          <w:p w:rsidR="00885983" w:rsidRPr="00806847" w:rsidRDefault="00885983">
            <w:pPr>
              <w:widowControl w:val="0"/>
              <w:jc w:val="both"/>
              <w:rPr>
                <w:rFonts w:ascii="Times New Roman" w:hAnsi="Times New Roman" w:cs="Times New Roman"/>
                <w:color w:val="auto"/>
              </w:rPr>
            </w:pPr>
          </w:p>
        </w:tc>
        <w:tc>
          <w:tcPr>
            <w:tcW w:w="2544" w:type="dxa"/>
            <w:vMerge/>
            <w:tcBorders>
              <w:left w:val="single" w:sz="8" w:space="0" w:color="000000"/>
              <w:bottom w:val="single" w:sz="8" w:space="0" w:color="000000"/>
              <w:right w:val="single" w:sz="8" w:space="0" w:color="000000"/>
            </w:tcBorders>
            <w:vAlign w:val="center"/>
          </w:tcPr>
          <w:p w:rsidR="00885983" w:rsidRPr="00806847" w:rsidRDefault="00885983">
            <w:pPr>
              <w:widowControl w:val="0"/>
              <w:jc w:val="both"/>
              <w:rPr>
                <w:rFonts w:ascii="Times New Roman" w:hAnsi="Times New Roman" w:cs="Times New Roman"/>
                <w:color w:val="auto"/>
              </w:rPr>
            </w:pPr>
          </w:p>
        </w:tc>
        <w:tc>
          <w:tcPr>
            <w:tcW w:w="716" w:type="dxa"/>
            <w:vMerge/>
            <w:tcBorders>
              <w:left w:val="single" w:sz="8" w:space="0" w:color="000000"/>
              <w:bottom w:val="single" w:sz="8" w:space="0" w:color="000000"/>
              <w:right w:val="single" w:sz="8" w:space="0" w:color="000000"/>
            </w:tcBorders>
            <w:vAlign w:val="center"/>
          </w:tcPr>
          <w:p w:rsidR="00885983" w:rsidRPr="00806847" w:rsidRDefault="00885983">
            <w:pPr>
              <w:widowControl w:val="0"/>
              <w:jc w:val="both"/>
              <w:rPr>
                <w:rFonts w:ascii="Times New Roman" w:hAnsi="Times New Roman" w:cs="Times New Roman"/>
                <w:color w:val="auto"/>
              </w:rPr>
            </w:pPr>
          </w:p>
        </w:tc>
        <w:tc>
          <w:tcPr>
            <w:tcW w:w="816" w:type="dxa"/>
            <w:tcBorders>
              <w:bottom w:val="single" w:sz="8" w:space="0" w:color="000000"/>
              <w:right w:val="single" w:sz="8"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188</w:t>
            </w:r>
          </w:p>
        </w:tc>
        <w:tc>
          <w:tcPr>
            <w:tcW w:w="646" w:type="dxa"/>
            <w:tcBorders>
              <w:bottom w:val="single" w:sz="8" w:space="0" w:color="000000"/>
              <w:right w:val="single" w:sz="8"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64</w:t>
            </w:r>
          </w:p>
        </w:tc>
        <w:tc>
          <w:tcPr>
            <w:tcW w:w="636" w:type="dxa"/>
            <w:tcBorders>
              <w:bottom w:val="single" w:sz="8" w:space="0" w:color="000000"/>
              <w:right w:val="single" w:sz="8"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64</w:t>
            </w:r>
          </w:p>
        </w:tc>
        <w:tc>
          <w:tcPr>
            <w:tcW w:w="690" w:type="dxa"/>
            <w:tcBorders>
              <w:bottom w:val="single" w:sz="8" w:space="0" w:color="000000"/>
              <w:right w:val="single" w:sz="8"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64</w:t>
            </w:r>
          </w:p>
        </w:tc>
        <w:tc>
          <w:tcPr>
            <w:tcW w:w="639" w:type="dxa"/>
            <w:tcBorders>
              <w:bottom w:val="single" w:sz="8" w:space="0" w:color="000000"/>
              <w:right w:val="single" w:sz="8"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64</w:t>
            </w:r>
          </w:p>
        </w:tc>
        <w:tc>
          <w:tcPr>
            <w:tcW w:w="658" w:type="dxa"/>
            <w:tcBorders>
              <w:bottom w:val="single" w:sz="8" w:space="0" w:color="000000"/>
              <w:right w:val="single" w:sz="8"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64</w:t>
            </w:r>
          </w:p>
        </w:tc>
        <w:tc>
          <w:tcPr>
            <w:tcW w:w="637" w:type="dxa"/>
            <w:tcBorders>
              <w:bottom w:val="single" w:sz="8" w:space="0" w:color="000000"/>
              <w:right w:val="single" w:sz="8"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64</w:t>
            </w:r>
          </w:p>
        </w:tc>
        <w:tc>
          <w:tcPr>
            <w:tcW w:w="640" w:type="dxa"/>
            <w:tcBorders>
              <w:bottom w:val="single" w:sz="8" w:space="0" w:color="000000"/>
              <w:right w:val="single" w:sz="8"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64</w:t>
            </w:r>
          </w:p>
        </w:tc>
        <w:tc>
          <w:tcPr>
            <w:tcW w:w="638" w:type="dxa"/>
            <w:tcBorders>
              <w:bottom w:val="single" w:sz="8" w:space="0" w:color="000000"/>
              <w:right w:val="single" w:sz="8"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64</w:t>
            </w:r>
          </w:p>
        </w:tc>
        <w:tc>
          <w:tcPr>
            <w:tcW w:w="692" w:type="dxa"/>
            <w:tcBorders>
              <w:bottom w:val="single" w:sz="8" w:space="0" w:color="000000"/>
              <w:right w:val="single" w:sz="8"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64</w:t>
            </w:r>
          </w:p>
        </w:tc>
        <w:tc>
          <w:tcPr>
            <w:tcW w:w="694" w:type="dxa"/>
            <w:tcBorders>
              <w:bottom w:val="single" w:sz="8" w:space="0" w:color="000000"/>
              <w:right w:val="single" w:sz="8"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64</w:t>
            </w:r>
          </w:p>
        </w:tc>
        <w:tc>
          <w:tcPr>
            <w:tcW w:w="660" w:type="dxa"/>
            <w:tcBorders>
              <w:bottom w:val="single" w:sz="8" w:space="0" w:color="000000"/>
              <w:right w:val="single" w:sz="8"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64</w:t>
            </w:r>
          </w:p>
        </w:tc>
        <w:tc>
          <w:tcPr>
            <w:tcW w:w="900" w:type="dxa"/>
            <w:vMerge/>
            <w:tcBorders>
              <w:left w:val="single" w:sz="8" w:space="0" w:color="000000"/>
              <w:bottom w:val="single" w:sz="8" w:space="0" w:color="000000"/>
              <w:right w:val="single" w:sz="8" w:space="0" w:color="000000"/>
            </w:tcBorders>
            <w:vAlign w:val="center"/>
          </w:tcPr>
          <w:p w:rsidR="00885983" w:rsidRPr="00806847" w:rsidRDefault="00885983">
            <w:pPr>
              <w:widowControl w:val="0"/>
              <w:jc w:val="both"/>
              <w:rPr>
                <w:rFonts w:ascii="Times New Roman" w:hAnsi="Times New Roman" w:cs="Times New Roman"/>
                <w:color w:val="auto"/>
              </w:rPr>
            </w:pPr>
          </w:p>
        </w:tc>
      </w:tr>
      <w:tr w:rsidR="00885983" w:rsidRPr="00806847">
        <w:trPr>
          <w:trHeight w:val="315"/>
        </w:trPr>
        <w:tc>
          <w:tcPr>
            <w:tcW w:w="910" w:type="dxa"/>
            <w:vMerge/>
            <w:tcBorders>
              <w:left w:val="single" w:sz="8" w:space="0" w:color="000000"/>
              <w:bottom w:val="single" w:sz="8" w:space="0" w:color="000000"/>
              <w:right w:val="single" w:sz="8" w:space="0" w:color="000000"/>
            </w:tcBorders>
            <w:vAlign w:val="center"/>
          </w:tcPr>
          <w:p w:rsidR="00885983" w:rsidRPr="00806847" w:rsidRDefault="00885983">
            <w:pPr>
              <w:widowControl w:val="0"/>
              <w:jc w:val="both"/>
              <w:rPr>
                <w:rFonts w:ascii="Times New Roman" w:hAnsi="Times New Roman" w:cs="Times New Roman"/>
                <w:color w:val="auto"/>
              </w:rPr>
            </w:pPr>
          </w:p>
        </w:tc>
        <w:tc>
          <w:tcPr>
            <w:tcW w:w="2544" w:type="dxa"/>
            <w:vMerge/>
            <w:tcBorders>
              <w:left w:val="single" w:sz="8" w:space="0" w:color="000000"/>
              <w:bottom w:val="single" w:sz="8" w:space="0" w:color="000000"/>
              <w:right w:val="single" w:sz="8" w:space="0" w:color="000000"/>
            </w:tcBorders>
            <w:vAlign w:val="center"/>
          </w:tcPr>
          <w:p w:rsidR="00885983" w:rsidRPr="00806847" w:rsidRDefault="00885983">
            <w:pPr>
              <w:widowControl w:val="0"/>
              <w:jc w:val="both"/>
              <w:rPr>
                <w:rFonts w:ascii="Times New Roman" w:hAnsi="Times New Roman" w:cs="Times New Roman"/>
                <w:color w:val="auto"/>
              </w:rPr>
            </w:pPr>
          </w:p>
        </w:tc>
        <w:tc>
          <w:tcPr>
            <w:tcW w:w="716" w:type="dxa"/>
            <w:vMerge/>
            <w:tcBorders>
              <w:left w:val="single" w:sz="8" w:space="0" w:color="000000"/>
              <w:bottom w:val="single" w:sz="8" w:space="0" w:color="000000"/>
              <w:right w:val="single" w:sz="8" w:space="0" w:color="000000"/>
            </w:tcBorders>
            <w:vAlign w:val="center"/>
          </w:tcPr>
          <w:p w:rsidR="00885983" w:rsidRPr="00806847" w:rsidRDefault="00885983">
            <w:pPr>
              <w:widowControl w:val="0"/>
              <w:jc w:val="both"/>
              <w:rPr>
                <w:rFonts w:ascii="Times New Roman" w:hAnsi="Times New Roman" w:cs="Times New Roman"/>
                <w:color w:val="auto"/>
              </w:rPr>
            </w:pPr>
          </w:p>
        </w:tc>
        <w:tc>
          <w:tcPr>
            <w:tcW w:w="816" w:type="dxa"/>
            <w:tcBorders>
              <w:bottom w:val="single" w:sz="8" w:space="0" w:color="000000"/>
              <w:right w:val="single" w:sz="8"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194</w:t>
            </w:r>
          </w:p>
        </w:tc>
        <w:tc>
          <w:tcPr>
            <w:tcW w:w="646" w:type="dxa"/>
            <w:tcBorders>
              <w:bottom w:val="single" w:sz="8" w:space="0" w:color="000000"/>
              <w:right w:val="single" w:sz="8"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66</w:t>
            </w:r>
          </w:p>
        </w:tc>
        <w:tc>
          <w:tcPr>
            <w:tcW w:w="636" w:type="dxa"/>
            <w:tcBorders>
              <w:bottom w:val="single" w:sz="8" w:space="0" w:color="000000"/>
              <w:right w:val="single" w:sz="8"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66</w:t>
            </w:r>
          </w:p>
        </w:tc>
        <w:tc>
          <w:tcPr>
            <w:tcW w:w="690" w:type="dxa"/>
            <w:tcBorders>
              <w:bottom w:val="single" w:sz="8" w:space="0" w:color="000000"/>
              <w:right w:val="single" w:sz="8"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66</w:t>
            </w:r>
          </w:p>
        </w:tc>
        <w:tc>
          <w:tcPr>
            <w:tcW w:w="639" w:type="dxa"/>
            <w:tcBorders>
              <w:bottom w:val="single" w:sz="8" w:space="0" w:color="000000"/>
              <w:right w:val="single" w:sz="8"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66</w:t>
            </w:r>
          </w:p>
        </w:tc>
        <w:tc>
          <w:tcPr>
            <w:tcW w:w="658" w:type="dxa"/>
            <w:tcBorders>
              <w:bottom w:val="single" w:sz="8" w:space="0" w:color="000000"/>
              <w:right w:val="single" w:sz="8"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66</w:t>
            </w:r>
          </w:p>
        </w:tc>
        <w:tc>
          <w:tcPr>
            <w:tcW w:w="637" w:type="dxa"/>
            <w:tcBorders>
              <w:bottom w:val="single" w:sz="8" w:space="0" w:color="000000"/>
              <w:right w:val="single" w:sz="8"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66</w:t>
            </w:r>
          </w:p>
        </w:tc>
        <w:tc>
          <w:tcPr>
            <w:tcW w:w="640" w:type="dxa"/>
            <w:tcBorders>
              <w:bottom w:val="single" w:sz="8" w:space="0" w:color="000000"/>
              <w:right w:val="single" w:sz="8"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66</w:t>
            </w:r>
          </w:p>
        </w:tc>
        <w:tc>
          <w:tcPr>
            <w:tcW w:w="638" w:type="dxa"/>
            <w:tcBorders>
              <w:bottom w:val="single" w:sz="8" w:space="0" w:color="000000"/>
              <w:right w:val="single" w:sz="8"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66</w:t>
            </w:r>
          </w:p>
        </w:tc>
        <w:tc>
          <w:tcPr>
            <w:tcW w:w="692" w:type="dxa"/>
            <w:tcBorders>
              <w:bottom w:val="single" w:sz="8" w:space="0" w:color="000000"/>
              <w:right w:val="single" w:sz="8"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66</w:t>
            </w:r>
          </w:p>
        </w:tc>
        <w:tc>
          <w:tcPr>
            <w:tcW w:w="694" w:type="dxa"/>
            <w:tcBorders>
              <w:bottom w:val="single" w:sz="8" w:space="0" w:color="000000"/>
              <w:right w:val="single" w:sz="8"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66</w:t>
            </w:r>
          </w:p>
        </w:tc>
        <w:tc>
          <w:tcPr>
            <w:tcW w:w="660" w:type="dxa"/>
            <w:tcBorders>
              <w:bottom w:val="single" w:sz="8" w:space="0" w:color="000000"/>
              <w:right w:val="single" w:sz="8"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66</w:t>
            </w:r>
          </w:p>
        </w:tc>
        <w:tc>
          <w:tcPr>
            <w:tcW w:w="900" w:type="dxa"/>
            <w:vMerge/>
            <w:tcBorders>
              <w:left w:val="single" w:sz="8" w:space="0" w:color="000000"/>
              <w:bottom w:val="single" w:sz="8" w:space="0" w:color="000000"/>
              <w:right w:val="single" w:sz="8" w:space="0" w:color="000000"/>
            </w:tcBorders>
            <w:vAlign w:val="center"/>
          </w:tcPr>
          <w:p w:rsidR="00885983" w:rsidRPr="00806847" w:rsidRDefault="00885983">
            <w:pPr>
              <w:widowControl w:val="0"/>
              <w:jc w:val="both"/>
              <w:rPr>
                <w:rFonts w:ascii="Times New Roman" w:hAnsi="Times New Roman" w:cs="Times New Roman"/>
                <w:color w:val="auto"/>
              </w:rPr>
            </w:pPr>
          </w:p>
        </w:tc>
      </w:tr>
      <w:tr w:rsidR="00885983" w:rsidRPr="00806847">
        <w:trPr>
          <w:trHeight w:val="315"/>
        </w:trPr>
        <w:tc>
          <w:tcPr>
            <w:tcW w:w="910" w:type="dxa"/>
            <w:vMerge/>
            <w:tcBorders>
              <w:left w:val="single" w:sz="8" w:space="0" w:color="000000"/>
              <w:bottom w:val="single" w:sz="8" w:space="0" w:color="000000"/>
              <w:right w:val="single" w:sz="8" w:space="0" w:color="000000"/>
            </w:tcBorders>
            <w:vAlign w:val="center"/>
          </w:tcPr>
          <w:p w:rsidR="00885983" w:rsidRPr="00806847" w:rsidRDefault="00885983">
            <w:pPr>
              <w:widowControl w:val="0"/>
              <w:jc w:val="both"/>
              <w:rPr>
                <w:rFonts w:ascii="Times New Roman" w:hAnsi="Times New Roman" w:cs="Times New Roman"/>
                <w:color w:val="auto"/>
              </w:rPr>
            </w:pPr>
          </w:p>
        </w:tc>
        <w:tc>
          <w:tcPr>
            <w:tcW w:w="2544" w:type="dxa"/>
            <w:vMerge/>
            <w:tcBorders>
              <w:left w:val="single" w:sz="8" w:space="0" w:color="000000"/>
              <w:bottom w:val="single" w:sz="8" w:space="0" w:color="000000"/>
              <w:right w:val="single" w:sz="8" w:space="0" w:color="000000"/>
            </w:tcBorders>
            <w:vAlign w:val="center"/>
          </w:tcPr>
          <w:p w:rsidR="00885983" w:rsidRPr="00806847" w:rsidRDefault="00885983">
            <w:pPr>
              <w:widowControl w:val="0"/>
              <w:jc w:val="both"/>
              <w:rPr>
                <w:rFonts w:ascii="Times New Roman" w:hAnsi="Times New Roman" w:cs="Times New Roman"/>
                <w:color w:val="auto"/>
              </w:rPr>
            </w:pPr>
          </w:p>
        </w:tc>
        <w:tc>
          <w:tcPr>
            <w:tcW w:w="716" w:type="dxa"/>
            <w:vMerge/>
            <w:tcBorders>
              <w:left w:val="single" w:sz="8" w:space="0" w:color="000000"/>
              <w:bottom w:val="single" w:sz="8" w:space="0" w:color="000000"/>
              <w:right w:val="single" w:sz="8" w:space="0" w:color="000000"/>
            </w:tcBorders>
            <w:vAlign w:val="center"/>
          </w:tcPr>
          <w:p w:rsidR="00885983" w:rsidRPr="00806847" w:rsidRDefault="00885983">
            <w:pPr>
              <w:widowControl w:val="0"/>
              <w:jc w:val="both"/>
              <w:rPr>
                <w:rFonts w:ascii="Times New Roman" w:hAnsi="Times New Roman" w:cs="Times New Roman"/>
                <w:color w:val="auto"/>
              </w:rPr>
            </w:pPr>
          </w:p>
        </w:tc>
        <w:tc>
          <w:tcPr>
            <w:tcW w:w="816" w:type="dxa"/>
            <w:tcBorders>
              <w:bottom w:val="single" w:sz="8" w:space="0" w:color="000000"/>
              <w:right w:val="single" w:sz="8"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200</w:t>
            </w:r>
          </w:p>
        </w:tc>
        <w:tc>
          <w:tcPr>
            <w:tcW w:w="646" w:type="dxa"/>
            <w:tcBorders>
              <w:bottom w:val="single" w:sz="8" w:space="0" w:color="000000"/>
              <w:right w:val="single" w:sz="8"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68</w:t>
            </w:r>
          </w:p>
        </w:tc>
        <w:tc>
          <w:tcPr>
            <w:tcW w:w="636" w:type="dxa"/>
            <w:tcBorders>
              <w:bottom w:val="single" w:sz="8" w:space="0" w:color="000000"/>
              <w:right w:val="single" w:sz="8"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68</w:t>
            </w:r>
          </w:p>
        </w:tc>
        <w:tc>
          <w:tcPr>
            <w:tcW w:w="690" w:type="dxa"/>
            <w:tcBorders>
              <w:bottom w:val="single" w:sz="8" w:space="0" w:color="000000"/>
              <w:right w:val="single" w:sz="8"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68</w:t>
            </w:r>
          </w:p>
        </w:tc>
        <w:tc>
          <w:tcPr>
            <w:tcW w:w="639" w:type="dxa"/>
            <w:tcBorders>
              <w:bottom w:val="single" w:sz="8" w:space="0" w:color="000000"/>
              <w:right w:val="single" w:sz="8"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68</w:t>
            </w:r>
          </w:p>
        </w:tc>
        <w:tc>
          <w:tcPr>
            <w:tcW w:w="658" w:type="dxa"/>
            <w:tcBorders>
              <w:bottom w:val="single" w:sz="8" w:space="0" w:color="000000"/>
              <w:right w:val="single" w:sz="8"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68</w:t>
            </w:r>
          </w:p>
        </w:tc>
        <w:tc>
          <w:tcPr>
            <w:tcW w:w="637" w:type="dxa"/>
            <w:tcBorders>
              <w:bottom w:val="single" w:sz="8" w:space="0" w:color="000000"/>
              <w:right w:val="single" w:sz="8"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68</w:t>
            </w:r>
          </w:p>
        </w:tc>
        <w:tc>
          <w:tcPr>
            <w:tcW w:w="640" w:type="dxa"/>
            <w:tcBorders>
              <w:bottom w:val="single" w:sz="8" w:space="0" w:color="000000"/>
              <w:right w:val="single" w:sz="8"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68</w:t>
            </w:r>
          </w:p>
        </w:tc>
        <w:tc>
          <w:tcPr>
            <w:tcW w:w="638" w:type="dxa"/>
            <w:tcBorders>
              <w:bottom w:val="single" w:sz="8" w:space="0" w:color="000000"/>
              <w:right w:val="single" w:sz="8"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68</w:t>
            </w:r>
          </w:p>
        </w:tc>
        <w:tc>
          <w:tcPr>
            <w:tcW w:w="692" w:type="dxa"/>
            <w:tcBorders>
              <w:bottom w:val="single" w:sz="8" w:space="0" w:color="000000"/>
              <w:right w:val="single" w:sz="8"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68</w:t>
            </w:r>
          </w:p>
        </w:tc>
        <w:tc>
          <w:tcPr>
            <w:tcW w:w="694" w:type="dxa"/>
            <w:tcBorders>
              <w:bottom w:val="single" w:sz="8" w:space="0" w:color="000000"/>
              <w:right w:val="single" w:sz="8"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68</w:t>
            </w:r>
          </w:p>
        </w:tc>
        <w:tc>
          <w:tcPr>
            <w:tcW w:w="660" w:type="dxa"/>
            <w:tcBorders>
              <w:bottom w:val="single" w:sz="8" w:space="0" w:color="000000"/>
              <w:right w:val="single" w:sz="8"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68</w:t>
            </w:r>
          </w:p>
        </w:tc>
        <w:tc>
          <w:tcPr>
            <w:tcW w:w="900" w:type="dxa"/>
            <w:vMerge/>
            <w:tcBorders>
              <w:left w:val="single" w:sz="8" w:space="0" w:color="000000"/>
              <w:bottom w:val="single" w:sz="8" w:space="0" w:color="000000"/>
              <w:right w:val="single" w:sz="8" w:space="0" w:color="000000"/>
            </w:tcBorders>
            <w:vAlign w:val="center"/>
          </w:tcPr>
          <w:p w:rsidR="00885983" w:rsidRPr="00806847" w:rsidRDefault="00885983">
            <w:pPr>
              <w:widowControl w:val="0"/>
              <w:jc w:val="both"/>
              <w:rPr>
                <w:rFonts w:ascii="Times New Roman" w:hAnsi="Times New Roman" w:cs="Times New Roman"/>
                <w:color w:val="auto"/>
              </w:rPr>
            </w:pPr>
          </w:p>
        </w:tc>
      </w:tr>
      <w:tr w:rsidR="00885983" w:rsidRPr="00806847">
        <w:trPr>
          <w:trHeight w:val="630"/>
        </w:trPr>
        <w:tc>
          <w:tcPr>
            <w:tcW w:w="910" w:type="dxa"/>
            <w:tcBorders>
              <w:left w:val="single" w:sz="8" w:space="0" w:color="000000"/>
              <w:bottom w:val="single" w:sz="8" w:space="0" w:color="000000"/>
              <w:right w:val="single" w:sz="8"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7</w:t>
            </w:r>
          </w:p>
        </w:tc>
        <w:tc>
          <w:tcPr>
            <w:tcW w:w="2544" w:type="dxa"/>
            <w:tcBorders>
              <w:bottom w:val="single" w:sz="8" w:space="0" w:color="000000"/>
              <w:right w:val="single" w:sz="8"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Ширина рукава внизу (по манжеті) см</w:t>
            </w:r>
          </w:p>
        </w:tc>
        <w:tc>
          <w:tcPr>
            <w:tcW w:w="716" w:type="dxa"/>
            <w:tcBorders>
              <w:bottom w:val="single" w:sz="8" w:space="0" w:color="000000"/>
              <w:right w:val="single" w:sz="8"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3</w:t>
            </w:r>
          </w:p>
        </w:tc>
        <w:tc>
          <w:tcPr>
            <w:tcW w:w="816" w:type="dxa"/>
            <w:tcBorders>
              <w:bottom w:val="single" w:sz="8" w:space="0" w:color="000000"/>
              <w:right w:val="single" w:sz="8"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158-200</w:t>
            </w:r>
          </w:p>
        </w:tc>
        <w:tc>
          <w:tcPr>
            <w:tcW w:w="646" w:type="dxa"/>
            <w:tcBorders>
              <w:bottom w:val="single" w:sz="8" w:space="0" w:color="000000"/>
              <w:right w:val="single" w:sz="8"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16.5</w:t>
            </w:r>
          </w:p>
        </w:tc>
        <w:tc>
          <w:tcPr>
            <w:tcW w:w="636" w:type="dxa"/>
            <w:tcBorders>
              <w:bottom w:val="single" w:sz="8" w:space="0" w:color="000000"/>
              <w:right w:val="single" w:sz="8"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16.8</w:t>
            </w:r>
          </w:p>
        </w:tc>
        <w:tc>
          <w:tcPr>
            <w:tcW w:w="690" w:type="dxa"/>
            <w:tcBorders>
              <w:bottom w:val="single" w:sz="8" w:space="0" w:color="000000"/>
              <w:right w:val="single" w:sz="8"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17.1</w:t>
            </w:r>
          </w:p>
        </w:tc>
        <w:tc>
          <w:tcPr>
            <w:tcW w:w="639" w:type="dxa"/>
            <w:tcBorders>
              <w:bottom w:val="single" w:sz="8" w:space="0" w:color="000000"/>
              <w:right w:val="single" w:sz="8"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17.4</w:t>
            </w:r>
          </w:p>
        </w:tc>
        <w:tc>
          <w:tcPr>
            <w:tcW w:w="658" w:type="dxa"/>
            <w:tcBorders>
              <w:bottom w:val="single" w:sz="8" w:space="0" w:color="000000"/>
              <w:right w:val="single" w:sz="8"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17.7</w:t>
            </w:r>
          </w:p>
        </w:tc>
        <w:tc>
          <w:tcPr>
            <w:tcW w:w="637" w:type="dxa"/>
            <w:tcBorders>
              <w:bottom w:val="single" w:sz="8" w:space="0" w:color="000000"/>
              <w:right w:val="single" w:sz="8"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18</w:t>
            </w:r>
          </w:p>
        </w:tc>
        <w:tc>
          <w:tcPr>
            <w:tcW w:w="640" w:type="dxa"/>
            <w:tcBorders>
              <w:bottom w:val="single" w:sz="8" w:space="0" w:color="000000"/>
              <w:right w:val="single" w:sz="8"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18.3</w:t>
            </w:r>
          </w:p>
        </w:tc>
        <w:tc>
          <w:tcPr>
            <w:tcW w:w="638" w:type="dxa"/>
            <w:tcBorders>
              <w:bottom w:val="single" w:sz="8" w:space="0" w:color="000000"/>
              <w:right w:val="single" w:sz="8"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18.6</w:t>
            </w:r>
          </w:p>
        </w:tc>
        <w:tc>
          <w:tcPr>
            <w:tcW w:w="692" w:type="dxa"/>
            <w:tcBorders>
              <w:bottom w:val="single" w:sz="8" w:space="0" w:color="000000"/>
              <w:right w:val="single" w:sz="8"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18.9</w:t>
            </w:r>
          </w:p>
        </w:tc>
        <w:tc>
          <w:tcPr>
            <w:tcW w:w="694" w:type="dxa"/>
            <w:tcBorders>
              <w:bottom w:val="single" w:sz="8" w:space="0" w:color="000000"/>
              <w:right w:val="single" w:sz="8"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19.2</w:t>
            </w:r>
          </w:p>
        </w:tc>
        <w:tc>
          <w:tcPr>
            <w:tcW w:w="660" w:type="dxa"/>
            <w:tcBorders>
              <w:bottom w:val="single" w:sz="8" w:space="0" w:color="000000"/>
              <w:right w:val="single" w:sz="8"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19.5</w:t>
            </w:r>
          </w:p>
        </w:tc>
        <w:tc>
          <w:tcPr>
            <w:tcW w:w="900" w:type="dxa"/>
            <w:tcBorders>
              <w:bottom w:val="single" w:sz="8" w:space="0" w:color="000000"/>
              <w:right w:val="single" w:sz="8"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±0,8</w:t>
            </w:r>
          </w:p>
        </w:tc>
      </w:tr>
      <w:tr w:rsidR="00885983" w:rsidRPr="00806847">
        <w:trPr>
          <w:trHeight w:val="525"/>
        </w:trPr>
        <w:tc>
          <w:tcPr>
            <w:tcW w:w="910" w:type="dxa"/>
            <w:tcBorders>
              <w:left w:val="single" w:sz="8" w:space="0" w:color="000000"/>
              <w:bottom w:val="single" w:sz="8" w:space="0" w:color="000000"/>
              <w:right w:val="single" w:sz="8"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8</w:t>
            </w:r>
          </w:p>
        </w:tc>
        <w:tc>
          <w:tcPr>
            <w:tcW w:w="2544" w:type="dxa"/>
            <w:tcBorders>
              <w:bottom w:val="single" w:sz="8" w:space="0" w:color="000000"/>
              <w:right w:val="single" w:sz="8"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Довжина коміра-стійки по шву вшивання, см</w:t>
            </w:r>
          </w:p>
        </w:tc>
        <w:tc>
          <w:tcPr>
            <w:tcW w:w="716" w:type="dxa"/>
            <w:tcBorders>
              <w:bottom w:val="single" w:sz="8" w:space="0" w:color="000000"/>
              <w:right w:val="single" w:sz="8"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3</w:t>
            </w:r>
          </w:p>
        </w:tc>
        <w:tc>
          <w:tcPr>
            <w:tcW w:w="816" w:type="dxa"/>
            <w:tcBorders>
              <w:bottom w:val="single" w:sz="8" w:space="0" w:color="000000"/>
              <w:right w:val="single" w:sz="8"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158-200</w:t>
            </w:r>
          </w:p>
        </w:tc>
        <w:tc>
          <w:tcPr>
            <w:tcW w:w="646" w:type="dxa"/>
            <w:tcBorders>
              <w:bottom w:val="single" w:sz="8" w:space="0" w:color="000000"/>
              <w:right w:val="single" w:sz="8"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50,2</w:t>
            </w:r>
          </w:p>
        </w:tc>
        <w:tc>
          <w:tcPr>
            <w:tcW w:w="636" w:type="dxa"/>
            <w:tcBorders>
              <w:bottom w:val="single" w:sz="8" w:space="0" w:color="000000"/>
              <w:right w:val="single" w:sz="8"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51,3</w:t>
            </w:r>
          </w:p>
        </w:tc>
        <w:tc>
          <w:tcPr>
            <w:tcW w:w="690" w:type="dxa"/>
            <w:tcBorders>
              <w:bottom w:val="single" w:sz="8" w:space="0" w:color="000000"/>
              <w:right w:val="single" w:sz="8"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52,4</w:t>
            </w:r>
          </w:p>
        </w:tc>
        <w:tc>
          <w:tcPr>
            <w:tcW w:w="639" w:type="dxa"/>
            <w:tcBorders>
              <w:bottom w:val="single" w:sz="8" w:space="0" w:color="000000"/>
              <w:right w:val="single" w:sz="8"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53.5</w:t>
            </w:r>
          </w:p>
        </w:tc>
        <w:tc>
          <w:tcPr>
            <w:tcW w:w="658" w:type="dxa"/>
            <w:tcBorders>
              <w:bottom w:val="single" w:sz="8" w:space="0" w:color="000000"/>
              <w:right w:val="single" w:sz="8"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54.6</w:t>
            </w:r>
          </w:p>
        </w:tc>
        <w:tc>
          <w:tcPr>
            <w:tcW w:w="637" w:type="dxa"/>
            <w:tcBorders>
              <w:bottom w:val="single" w:sz="8" w:space="0" w:color="000000"/>
              <w:right w:val="single" w:sz="8"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55,7</w:t>
            </w:r>
          </w:p>
        </w:tc>
        <w:tc>
          <w:tcPr>
            <w:tcW w:w="640" w:type="dxa"/>
            <w:tcBorders>
              <w:bottom w:val="single" w:sz="8" w:space="0" w:color="000000"/>
              <w:right w:val="single" w:sz="8"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56,8</w:t>
            </w:r>
          </w:p>
        </w:tc>
        <w:tc>
          <w:tcPr>
            <w:tcW w:w="638" w:type="dxa"/>
            <w:tcBorders>
              <w:bottom w:val="single" w:sz="8" w:space="0" w:color="000000"/>
              <w:right w:val="single" w:sz="8"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57,9</w:t>
            </w:r>
          </w:p>
        </w:tc>
        <w:tc>
          <w:tcPr>
            <w:tcW w:w="692" w:type="dxa"/>
            <w:tcBorders>
              <w:bottom w:val="single" w:sz="8" w:space="0" w:color="000000"/>
              <w:right w:val="single" w:sz="8"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59</w:t>
            </w:r>
          </w:p>
        </w:tc>
        <w:tc>
          <w:tcPr>
            <w:tcW w:w="694" w:type="dxa"/>
            <w:tcBorders>
              <w:bottom w:val="single" w:sz="8" w:space="0" w:color="000000"/>
              <w:right w:val="single" w:sz="8"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60,1</w:t>
            </w:r>
          </w:p>
        </w:tc>
        <w:tc>
          <w:tcPr>
            <w:tcW w:w="660" w:type="dxa"/>
            <w:tcBorders>
              <w:bottom w:val="single" w:sz="8" w:space="0" w:color="000000"/>
              <w:right w:val="single" w:sz="8"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60,2</w:t>
            </w:r>
          </w:p>
        </w:tc>
        <w:tc>
          <w:tcPr>
            <w:tcW w:w="900" w:type="dxa"/>
            <w:tcBorders>
              <w:bottom w:val="single" w:sz="8" w:space="0" w:color="000000"/>
              <w:right w:val="single" w:sz="8"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±1</w:t>
            </w:r>
          </w:p>
        </w:tc>
      </w:tr>
      <w:tr w:rsidR="00885983" w:rsidRPr="00806847">
        <w:trPr>
          <w:trHeight w:val="525"/>
        </w:trPr>
        <w:tc>
          <w:tcPr>
            <w:tcW w:w="910" w:type="dxa"/>
            <w:tcBorders>
              <w:left w:val="single" w:sz="8" w:space="0" w:color="000000"/>
              <w:bottom w:val="single" w:sz="8" w:space="0" w:color="000000"/>
              <w:right w:val="single" w:sz="8"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9</w:t>
            </w:r>
          </w:p>
        </w:tc>
        <w:tc>
          <w:tcPr>
            <w:tcW w:w="2544" w:type="dxa"/>
            <w:tcBorders>
              <w:bottom w:val="single" w:sz="8" w:space="0" w:color="000000"/>
              <w:right w:val="single" w:sz="8"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Ширина коміра-стійки посередині, см</w:t>
            </w:r>
          </w:p>
        </w:tc>
        <w:tc>
          <w:tcPr>
            <w:tcW w:w="716" w:type="dxa"/>
            <w:tcBorders>
              <w:bottom w:val="single" w:sz="8" w:space="0" w:color="000000"/>
              <w:right w:val="single" w:sz="8"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3</w:t>
            </w:r>
          </w:p>
        </w:tc>
        <w:tc>
          <w:tcPr>
            <w:tcW w:w="816" w:type="dxa"/>
            <w:tcBorders>
              <w:bottom w:val="single" w:sz="8" w:space="0" w:color="000000"/>
              <w:right w:val="single" w:sz="8"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158-200</w:t>
            </w:r>
          </w:p>
        </w:tc>
        <w:tc>
          <w:tcPr>
            <w:tcW w:w="646" w:type="dxa"/>
            <w:tcBorders>
              <w:bottom w:val="single" w:sz="8" w:space="0" w:color="000000"/>
              <w:right w:val="single" w:sz="8"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10</w:t>
            </w:r>
          </w:p>
        </w:tc>
        <w:tc>
          <w:tcPr>
            <w:tcW w:w="636" w:type="dxa"/>
            <w:tcBorders>
              <w:bottom w:val="single" w:sz="8" w:space="0" w:color="000000"/>
              <w:right w:val="single" w:sz="8"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10</w:t>
            </w:r>
          </w:p>
        </w:tc>
        <w:tc>
          <w:tcPr>
            <w:tcW w:w="690" w:type="dxa"/>
            <w:tcBorders>
              <w:bottom w:val="single" w:sz="8" w:space="0" w:color="000000"/>
              <w:right w:val="single" w:sz="8"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10</w:t>
            </w:r>
          </w:p>
        </w:tc>
        <w:tc>
          <w:tcPr>
            <w:tcW w:w="639" w:type="dxa"/>
            <w:tcBorders>
              <w:bottom w:val="single" w:sz="8" w:space="0" w:color="000000"/>
              <w:right w:val="single" w:sz="8"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10</w:t>
            </w:r>
          </w:p>
        </w:tc>
        <w:tc>
          <w:tcPr>
            <w:tcW w:w="658" w:type="dxa"/>
            <w:tcBorders>
              <w:bottom w:val="single" w:sz="8" w:space="0" w:color="000000"/>
              <w:right w:val="single" w:sz="8"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10</w:t>
            </w:r>
          </w:p>
        </w:tc>
        <w:tc>
          <w:tcPr>
            <w:tcW w:w="637" w:type="dxa"/>
            <w:tcBorders>
              <w:bottom w:val="single" w:sz="8" w:space="0" w:color="000000"/>
              <w:right w:val="single" w:sz="8"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10</w:t>
            </w:r>
          </w:p>
        </w:tc>
        <w:tc>
          <w:tcPr>
            <w:tcW w:w="640" w:type="dxa"/>
            <w:tcBorders>
              <w:bottom w:val="single" w:sz="8" w:space="0" w:color="000000"/>
              <w:right w:val="single" w:sz="8"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10</w:t>
            </w:r>
          </w:p>
        </w:tc>
        <w:tc>
          <w:tcPr>
            <w:tcW w:w="638" w:type="dxa"/>
            <w:tcBorders>
              <w:bottom w:val="single" w:sz="8" w:space="0" w:color="000000"/>
              <w:right w:val="single" w:sz="8"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10</w:t>
            </w:r>
          </w:p>
        </w:tc>
        <w:tc>
          <w:tcPr>
            <w:tcW w:w="692" w:type="dxa"/>
            <w:tcBorders>
              <w:bottom w:val="single" w:sz="8" w:space="0" w:color="000000"/>
              <w:right w:val="single" w:sz="8"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10</w:t>
            </w:r>
          </w:p>
        </w:tc>
        <w:tc>
          <w:tcPr>
            <w:tcW w:w="694" w:type="dxa"/>
            <w:tcBorders>
              <w:bottom w:val="single" w:sz="8" w:space="0" w:color="000000"/>
              <w:right w:val="single" w:sz="8"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10</w:t>
            </w:r>
          </w:p>
        </w:tc>
        <w:tc>
          <w:tcPr>
            <w:tcW w:w="660" w:type="dxa"/>
            <w:tcBorders>
              <w:bottom w:val="single" w:sz="8" w:space="0" w:color="000000"/>
              <w:right w:val="single" w:sz="8"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10</w:t>
            </w:r>
          </w:p>
        </w:tc>
        <w:tc>
          <w:tcPr>
            <w:tcW w:w="900" w:type="dxa"/>
            <w:tcBorders>
              <w:bottom w:val="single" w:sz="8" w:space="0" w:color="000000"/>
              <w:right w:val="single" w:sz="8"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±0,5</w:t>
            </w:r>
          </w:p>
        </w:tc>
      </w:tr>
      <w:tr w:rsidR="00885983" w:rsidRPr="00806847">
        <w:trPr>
          <w:trHeight w:val="600"/>
        </w:trPr>
        <w:tc>
          <w:tcPr>
            <w:tcW w:w="910" w:type="dxa"/>
            <w:tcBorders>
              <w:left w:val="single" w:sz="8" w:space="0" w:color="000000"/>
              <w:bottom w:val="single" w:sz="8" w:space="0" w:color="000000"/>
              <w:right w:val="single" w:sz="8"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10</w:t>
            </w:r>
          </w:p>
        </w:tc>
        <w:tc>
          <w:tcPr>
            <w:tcW w:w="2544" w:type="dxa"/>
            <w:tcBorders>
              <w:bottom w:val="single" w:sz="8" w:space="0" w:color="000000"/>
              <w:right w:val="single" w:sz="8"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Довжина коміра-стійки по верхньому краю (відльоту)</w:t>
            </w:r>
          </w:p>
        </w:tc>
        <w:tc>
          <w:tcPr>
            <w:tcW w:w="716" w:type="dxa"/>
            <w:tcBorders>
              <w:bottom w:val="single" w:sz="8" w:space="0" w:color="000000"/>
              <w:right w:val="single" w:sz="8"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3</w:t>
            </w:r>
          </w:p>
        </w:tc>
        <w:tc>
          <w:tcPr>
            <w:tcW w:w="816" w:type="dxa"/>
            <w:tcBorders>
              <w:bottom w:val="single" w:sz="8" w:space="0" w:color="000000"/>
              <w:right w:val="single" w:sz="8"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158-200</w:t>
            </w:r>
          </w:p>
        </w:tc>
        <w:tc>
          <w:tcPr>
            <w:tcW w:w="646" w:type="dxa"/>
            <w:tcBorders>
              <w:right w:val="single" w:sz="8"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51.6</w:t>
            </w:r>
          </w:p>
        </w:tc>
        <w:tc>
          <w:tcPr>
            <w:tcW w:w="636" w:type="dxa"/>
            <w:tcBorders>
              <w:bottom w:val="single" w:sz="8" w:space="0" w:color="000000"/>
              <w:right w:val="single" w:sz="8"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52.7</w:t>
            </w:r>
          </w:p>
        </w:tc>
        <w:tc>
          <w:tcPr>
            <w:tcW w:w="690" w:type="dxa"/>
            <w:tcBorders>
              <w:bottom w:val="single" w:sz="8" w:space="0" w:color="000000"/>
              <w:right w:val="single" w:sz="8"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53.8</w:t>
            </w:r>
          </w:p>
        </w:tc>
        <w:tc>
          <w:tcPr>
            <w:tcW w:w="639" w:type="dxa"/>
            <w:tcBorders>
              <w:bottom w:val="single" w:sz="8" w:space="0" w:color="000000"/>
              <w:right w:val="single" w:sz="8"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54.9</w:t>
            </w:r>
          </w:p>
        </w:tc>
        <w:tc>
          <w:tcPr>
            <w:tcW w:w="658" w:type="dxa"/>
            <w:tcBorders>
              <w:bottom w:val="single" w:sz="8" w:space="0" w:color="000000"/>
              <w:right w:val="single" w:sz="8"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56</w:t>
            </w:r>
          </w:p>
        </w:tc>
        <w:tc>
          <w:tcPr>
            <w:tcW w:w="637" w:type="dxa"/>
            <w:tcBorders>
              <w:bottom w:val="single" w:sz="8" w:space="0" w:color="000000"/>
              <w:right w:val="single" w:sz="8"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57.1</w:t>
            </w:r>
          </w:p>
        </w:tc>
        <w:tc>
          <w:tcPr>
            <w:tcW w:w="640" w:type="dxa"/>
            <w:tcBorders>
              <w:bottom w:val="single" w:sz="8" w:space="0" w:color="000000"/>
              <w:right w:val="single" w:sz="8"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58.2</w:t>
            </w:r>
          </w:p>
        </w:tc>
        <w:tc>
          <w:tcPr>
            <w:tcW w:w="638" w:type="dxa"/>
            <w:tcBorders>
              <w:bottom w:val="single" w:sz="8" w:space="0" w:color="000000"/>
              <w:right w:val="single" w:sz="8"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59.3</w:t>
            </w:r>
          </w:p>
        </w:tc>
        <w:tc>
          <w:tcPr>
            <w:tcW w:w="692" w:type="dxa"/>
            <w:tcBorders>
              <w:bottom w:val="single" w:sz="8" w:space="0" w:color="000000"/>
              <w:right w:val="single" w:sz="8"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60.4</w:t>
            </w:r>
          </w:p>
        </w:tc>
        <w:tc>
          <w:tcPr>
            <w:tcW w:w="694" w:type="dxa"/>
            <w:tcBorders>
              <w:bottom w:val="single" w:sz="8" w:space="0" w:color="000000"/>
              <w:right w:val="single" w:sz="8"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61.5</w:t>
            </w:r>
          </w:p>
        </w:tc>
        <w:tc>
          <w:tcPr>
            <w:tcW w:w="660" w:type="dxa"/>
            <w:tcBorders>
              <w:bottom w:val="single" w:sz="8" w:space="0" w:color="000000"/>
              <w:right w:val="single" w:sz="8"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62.6</w:t>
            </w:r>
          </w:p>
        </w:tc>
        <w:tc>
          <w:tcPr>
            <w:tcW w:w="900" w:type="dxa"/>
            <w:tcBorders>
              <w:bottom w:val="single" w:sz="8" w:space="0" w:color="000000"/>
              <w:right w:val="single" w:sz="8"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±1</w:t>
            </w:r>
          </w:p>
        </w:tc>
      </w:tr>
      <w:tr w:rsidR="00885983" w:rsidRPr="00806847">
        <w:trPr>
          <w:trHeight w:val="615"/>
        </w:trPr>
        <w:tc>
          <w:tcPr>
            <w:tcW w:w="910" w:type="dxa"/>
            <w:tcBorders>
              <w:left w:val="single" w:sz="8" w:space="0" w:color="000000"/>
              <w:bottom w:val="single" w:sz="8" w:space="0" w:color="000000"/>
              <w:right w:val="single" w:sz="8"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11</w:t>
            </w:r>
          </w:p>
        </w:tc>
        <w:tc>
          <w:tcPr>
            <w:tcW w:w="2544" w:type="dxa"/>
            <w:tcBorders>
              <w:bottom w:val="single" w:sz="8" w:space="0" w:color="000000"/>
              <w:right w:val="single" w:sz="8"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Висота кокетки спинки по середині</w:t>
            </w:r>
          </w:p>
        </w:tc>
        <w:tc>
          <w:tcPr>
            <w:tcW w:w="716" w:type="dxa"/>
            <w:tcBorders>
              <w:bottom w:val="single" w:sz="8" w:space="0" w:color="000000"/>
              <w:right w:val="single" w:sz="8"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3</w:t>
            </w:r>
          </w:p>
        </w:tc>
        <w:tc>
          <w:tcPr>
            <w:tcW w:w="816" w:type="dxa"/>
            <w:tcBorders>
              <w:bottom w:val="single" w:sz="8" w:space="0" w:color="000000"/>
              <w:right w:val="single" w:sz="8"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158-200</w:t>
            </w:r>
          </w:p>
        </w:tc>
        <w:tc>
          <w:tcPr>
            <w:tcW w:w="646" w:type="dxa"/>
            <w:tcBorders>
              <w:top w:val="single" w:sz="8" w:space="0" w:color="000000"/>
              <w:bottom w:val="single" w:sz="8" w:space="0" w:color="000000"/>
              <w:right w:val="single" w:sz="8"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10,7</w:t>
            </w:r>
          </w:p>
        </w:tc>
        <w:tc>
          <w:tcPr>
            <w:tcW w:w="636" w:type="dxa"/>
            <w:tcBorders>
              <w:bottom w:val="single" w:sz="8" w:space="0" w:color="000000"/>
              <w:right w:val="single" w:sz="8"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10,7</w:t>
            </w:r>
          </w:p>
        </w:tc>
        <w:tc>
          <w:tcPr>
            <w:tcW w:w="690" w:type="dxa"/>
            <w:tcBorders>
              <w:bottom w:val="single" w:sz="8" w:space="0" w:color="000000"/>
              <w:right w:val="single" w:sz="8"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10,7</w:t>
            </w:r>
          </w:p>
        </w:tc>
        <w:tc>
          <w:tcPr>
            <w:tcW w:w="639" w:type="dxa"/>
            <w:tcBorders>
              <w:bottom w:val="single" w:sz="8" w:space="0" w:color="000000"/>
              <w:right w:val="single" w:sz="8"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10,7</w:t>
            </w:r>
          </w:p>
        </w:tc>
        <w:tc>
          <w:tcPr>
            <w:tcW w:w="658" w:type="dxa"/>
            <w:tcBorders>
              <w:bottom w:val="single" w:sz="8" w:space="0" w:color="000000"/>
              <w:right w:val="single" w:sz="8"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10,7</w:t>
            </w:r>
          </w:p>
        </w:tc>
        <w:tc>
          <w:tcPr>
            <w:tcW w:w="637" w:type="dxa"/>
            <w:tcBorders>
              <w:bottom w:val="single" w:sz="8" w:space="0" w:color="000000"/>
              <w:right w:val="single" w:sz="8"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10,7</w:t>
            </w:r>
          </w:p>
        </w:tc>
        <w:tc>
          <w:tcPr>
            <w:tcW w:w="640" w:type="dxa"/>
            <w:tcBorders>
              <w:bottom w:val="single" w:sz="8" w:space="0" w:color="000000"/>
              <w:right w:val="single" w:sz="8"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10,7</w:t>
            </w:r>
          </w:p>
        </w:tc>
        <w:tc>
          <w:tcPr>
            <w:tcW w:w="638" w:type="dxa"/>
            <w:tcBorders>
              <w:bottom w:val="single" w:sz="8" w:space="0" w:color="000000"/>
              <w:right w:val="single" w:sz="8"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10,7</w:t>
            </w:r>
          </w:p>
        </w:tc>
        <w:tc>
          <w:tcPr>
            <w:tcW w:w="692" w:type="dxa"/>
            <w:tcBorders>
              <w:bottom w:val="single" w:sz="8" w:space="0" w:color="000000"/>
              <w:right w:val="single" w:sz="8"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10,7</w:t>
            </w:r>
          </w:p>
        </w:tc>
        <w:tc>
          <w:tcPr>
            <w:tcW w:w="694" w:type="dxa"/>
            <w:tcBorders>
              <w:bottom w:val="single" w:sz="8" w:space="0" w:color="000000"/>
              <w:right w:val="single" w:sz="8"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10,7</w:t>
            </w:r>
          </w:p>
        </w:tc>
        <w:tc>
          <w:tcPr>
            <w:tcW w:w="660" w:type="dxa"/>
            <w:tcBorders>
              <w:bottom w:val="single" w:sz="8" w:space="0" w:color="000000"/>
              <w:right w:val="single" w:sz="8"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10,7</w:t>
            </w:r>
          </w:p>
        </w:tc>
        <w:tc>
          <w:tcPr>
            <w:tcW w:w="900" w:type="dxa"/>
            <w:tcBorders>
              <w:bottom w:val="single" w:sz="8" w:space="0" w:color="000000"/>
              <w:right w:val="single" w:sz="8"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±0,5</w:t>
            </w:r>
          </w:p>
        </w:tc>
      </w:tr>
      <w:tr w:rsidR="00885983" w:rsidRPr="00806847">
        <w:trPr>
          <w:trHeight w:val="405"/>
        </w:trPr>
        <w:tc>
          <w:tcPr>
            <w:tcW w:w="910" w:type="dxa"/>
            <w:tcBorders>
              <w:left w:val="single" w:sz="8" w:space="0" w:color="000000"/>
              <w:bottom w:val="single" w:sz="8" w:space="0" w:color="000000"/>
              <w:right w:val="single" w:sz="8"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12</w:t>
            </w:r>
          </w:p>
        </w:tc>
        <w:tc>
          <w:tcPr>
            <w:tcW w:w="2544" w:type="dxa"/>
            <w:tcBorders>
              <w:bottom w:val="single" w:sz="8" w:space="0" w:color="000000"/>
              <w:right w:val="single" w:sz="8"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Ширина умовної ліні плеча</w:t>
            </w:r>
          </w:p>
        </w:tc>
        <w:tc>
          <w:tcPr>
            <w:tcW w:w="716" w:type="dxa"/>
            <w:tcBorders>
              <w:bottom w:val="single" w:sz="8" w:space="0" w:color="000000"/>
              <w:right w:val="single" w:sz="8"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3</w:t>
            </w:r>
          </w:p>
        </w:tc>
        <w:tc>
          <w:tcPr>
            <w:tcW w:w="816" w:type="dxa"/>
            <w:tcBorders>
              <w:bottom w:val="single" w:sz="8" w:space="0" w:color="000000"/>
              <w:right w:val="single" w:sz="8"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158-200</w:t>
            </w:r>
          </w:p>
        </w:tc>
        <w:tc>
          <w:tcPr>
            <w:tcW w:w="646" w:type="dxa"/>
            <w:tcBorders>
              <w:bottom w:val="single" w:sz="8" w:space="0" w:color="000000"/>
              <w:right w:val="single" w:sz="8"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15.6</w:t>
            </w:r>
          </w:p>
        </w:tc>
        <w:tc>
          <w:tcPr>
            <w:tcW w:w="636" w:type="dxa"/>
            <w:tcBorders>
              <w:bottom w:val="single" w:sz="8" w:space="0" w:color="000000"/>
              <w:right w:val="single" w:sz="8"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15.9</w:t>
            </w:r>
          </w:p>
        </w:tc>
        <w:tc>
          <w:tcPr>
            <w:tcW w:w="690" w:type="dxa"/>
            <w:tcBorders>
              <w:bottom w:val="single" w:sz="8" w:space="0" w:color="000000"/>
              <w:right w:val="single" w:sz="8"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16.2</w:t>
            </w:r>
          </w:p>
        </w:tc>
        <w:tc>
          <w:tcPr>
            <w:tcW w:w="639" w:type="dxa"/>
            <w:tcBorders>
              <w:bottom w:val="single" w:sz="8" w:space="0" w:color="000000"/>
              <w:right w:val="single" w:sz="8"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16.5</w:t>
            </w:r>
          </w:p>
        </w:tc>
        <w:tc>
          <w:tcPr>
            <w:tcW w:w="658" w:type="dxa"/>
            <w:tcBorders>
              <w:bottom w:val="single" w:sz="8" w:space="0" w:color="000000"/>
              <w:right w:val="single" w:sz="8"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16.8</w:t>
            </w:r>
          </w:p>
        </w:tc>
        <w:tc>
          <w:tcPr>
            <w:tcW w:w="637" w:type="dxa"/>
            <w:tcBorders>
              <w:bottom w:val="single" w:sz="8" w:space="0" w:color="000000"/>
              <w:right w:val="single" w:sz="8"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17.1</w:t>
            </w:r>
          </w:p>
        </w:tc>
        <w:tc>
          <w:tcPr>
            <w:tcW w:w="640" w:type="dxa"/>
            <w:tcBorders>
              <w:bottom w:val="single" w:sz="8" w:space="0" w:color="000000"/>
              <w:right w:val="single" w:sz="8"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17.4</w:t>
            </w:r>
          </w:p>
        </w:tc>
        <w:tc>
          <w:tcPr>
            <w:tcW w:w="638" w:type="dxa"/>
            <w:tcBorders>
              <w:bottom w:val="single" w:sz="8" w:space="0" w:color="000000"/>
              <w:right w:val="single" w:sz="8"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17.7</w:t>
            </w:r>
          </w:p>
        </w:tc>
        <w:tc>
          <w:tcPr>
            <w:tcW w:w="692" w:type="dxa"/>
            <w:tcBorders>
              <w:bottom w:val="single" w:sz="8" w:space="0" w:color="000000"/>
              <w:right w:val="single" w:sz="8"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18</w:t>
            </w:r>
          </w:p>
        </w:tc>
        <w:tc>
          <w:tcPr>
            <w:tcW w:w="694" w:type="dxa"/>
            <w:tcBorders>
              <w:bottom w:val="single" w:sz="8" w:space="0" w:color="000000"/>
              <w:right w:val="single" w:sz="8"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18.3</w:t>
            </w:r>
          </w:p>
        </w:tc>
        <w:tc>
          <w:tcPr>
            <w:tcW w:w="660" w:type="dxa"/>
            <w:tcBorders>
              <w:bottom w:val="single" w:sz="8" w:space="0" w:color="000000"/>
              <w:right w:val="single" w:sz="8"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18.6</w:t>
            </w:r>
          </w:p>
        </w:tc>
        <w:tc>
          <w:tcPr>
            <w:tcW w:w="900" w:type="dxa"/>
            <w:tcBorders>
              <w:bottom w:val="single" w:sz="8" w:space="0" w:color="000000"/>
              <w:right w:val="single" w:sz="8"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±0,5</w:t>
            </w:r>
          </w:p>
        </w:tc>
      </w:tr>
      <w:tr w:rsidR="00885983" w:rsidRPr="00806847">
        <w:trPr>
          <w:trHeight w:val="780"/>
        </w:trPr>
        <w:tc>
          <w:tcPr>
            <w:tcW w:w="910" w:type="dxa"/>
            <w:tcBorders>
              <w:left w:val="single" w:sz="8" w:space="0" w:color="000000"/>
              <w:bottom w:val="single" w:sz="8" w:space="0" w:color="000000"/>
              <w:right w:val="single" w:sz="8"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lastRenderedPageBreak/>
              <w:t>13</w:t>
            </w:r>
          </w:p>
        </w:tc>
        <w:tc>
          <w:tcPr>
            <w:tcW w:w="2544" w:type="dxa"/>
            <w:tcBorders>
              <w:bottom w:val="single" w:sz="8" w:space="0" w:color="000000"/>
              <w:right w:val="single" w:sz="8" w:space="0" w:color="000000"/>
            </w:tcBorders>
            <w:shd w:val="clear" w:color="auto" w:fill="auto"/>
            <w:vAlign w:val="center"/>
          </w:tcPr>
          <w:p w:rsidR="00885983" w:rsidRPr="00806847" w:rsidRDefault="006A079B" w:rsidP="002C46C0">
            <w:pPr>
              <w:widowControl w:val="0"/>
              <w:jc w:val="both"/>
              <w:rPr>
                <w:color w:val="auto"/>
              </w:rPr>
            </w:pPr>
            <w:r w:rsidRPr="00806847">
              <w:rPr>
                <w:rFonts w:ascii="Times New Roman" w:hAnsi="Times New Roman" w:cs="Times New Roman"/>
                <w:color w:val="auto"/>
              </w:rPr>
              <w:t>Ширина виробу на рівні талії  в застібнутому вигляді</w:t>
            </w:r>
          </w:p>
        </w:tc>
        <w:tc>
          <w:tcPr>
            <w:tcW w:w="716" w:type="dxa"/>
            <w:tcBorders>
              <w:bottom w:val="single" w:sz="8" w:space="0" w:color="000000"/>
              <w:right w:val="single" w:sz="8"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3</w:t>
            </w:r>
          </w:p>
        </w:tc>
        <w:tc>
          <w:tcPr>
            <w:tcW w:w="816" w:type="dxa"/>
            <w:tcBorders>
              <w:bottom w:val="single" w:sz="8" w:space="0" w:color="000000"/>
              <w:right w:val="single" w:sz="8"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158-200</w:t>
            </w:r>
          </w:p>
        </w:tc>
        <w:tc>
          <w:tcPr>
            <w:tcW w:w="646" w:type="dxa"/>
            <w:tcBorders>
              <w:bottom w:val="single" w:sz="8" w:space="0" w:color="000000"/>
              <w:right w:val="single" w:sz="8"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53,5</w:t>
            </w:r>
          </w:p>
        </w:tc>
        <w:tc>
          <w:tcPr>
            <w:tcW w:w="636" w:type="dxa"/>
            <w:tcBorders>
              <w:bottom w:val="single" w:sz="8" w:space="0" w:color="000000"/>
              <w:right w:val="single" w:sz="8"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55,5</w:t>
            </w:r>
          </w:p>
        </w:tc>
        <w:tc>
          <w:tcPr>
            <w:tcW w:w="690" w:type="dxa"/>
            <w:tcBorders>
              <w:bottom w:val="single" w:sz="8" w:space="0" w:color="000000"/>
              <w:right w:val="single" w:sz="8"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57,5</w:t>
            </w:r>
          </w:p>
        </w:tc>
        <w:tc>
          <w:tcPr>
            <w:tcW w:w="639" w:type="dxa"/>
            <w:tcBorders>
              <w:bottom w:val="single" w:sz="8" w:space="0" w:color="000000"/>
              <w:right w:val="single" w:sz="8"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59,5</w:t>
            </w:r>
          </w:p>
        </w:tc>
        <w:tc>
          <w:tcPr>
            <w:tcW w:w="658" w:type="dxa"/>
            <w:tcBorders>
              <w:bottom w:val="single" w:sz="8" w:space="0" w:color="000000"/>
              <w:right w:val="single" w:sz="8"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61,5</w:t>
            </w:r>
          </w:p>
        </w:tc>
        <w:tc>
          <w:tcPr>
            <w:tcW w:w="637" w:type="dxa"/>
            <w:tcBorders>
              <w:bottom w:val="single" w:sz="8" w:space="0" w:color="000000"/>
              <w:right w:val="single" w:sz="8"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63,5</w:t>
            </w:r>
          </w:p>
        </w:tc>
        <w:tc>
          <w:tcPr>
            <w:tcW w:w="640" w:type="dxa"/>
            <w:tcBorders>
              <w:bottom w:val="single" w:sz="8" w:space="0" w:color="000000"/>
              <w:right w:val="single" w:sz="8"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65,5</w:t>
            </w:r>
          </w:p>
        </w:tc>
        <w:tc>
          <w:tcPr>
            <w:tcW w:w="638" w:type="dxa"/>
            <w:tcBorders>
              <w:bottom w:val="single" w:sz="8" w:space="0" w:color="000000"/>
              <w:right w:val="single" w:sz="8"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67,5</w:t>
            </w:r>
          </w:p>
        </w:tc>
        <w:tc>
          <w:tcPr>
            <w:tcW w:w="692" w:type="dxa"/>
            <w:tcBorders>
              <w:bottom w:val="single" w:sz="8" w:space="0" w:color="000000"/>
              <w:right w:val="single" w:sz="8"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69,5</w:t>
            </w:r>
          </w:p>
        </w:tc>
        <w:tc>
          <w:tcPr>
            <w:tcW w:w="694" w:type="dxa"/>
            <w:tcBorders>
              <w:bottom w:val="single" w:sz="8" w:space="0" w:color="000000"/>
              <w:right w:val="single" w:sz="8"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71,5</w:t>
            </w:r>
          </w:p>
        </w:tc>
        <w:tc>
          <w:tcPr>
            <w:tcW w:w="660" w:type="dxa"/>
            <w:tcBorders>
              <w:bottom w:val="single" w:sz="8" w:space="0" w:color="000000"/>
              <w:right w:val="single" w:sz="8"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73,5</w:t>
            </w:r>
          </w:p>
        </w:tc>
        <w:tc>
          <w:tcPr>
            <w:tcW w:w="900" w:type="dxa"/>
            <w:tcBorders>
              <w:bottom w:val="single" w:sz="8" w:space="0" w:color="000000"/>
              <w:right w:val="single" w:sz="8"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±1</w:t>
            </w:r>
          </w:p>
        </w:tc>
      </w:tr>
      <w:tr w:rsidR="00885983" w:rsidRPr="00806847">
        <w:trPr>
          <w:trHeight w:val="525"/>
        </w:trPr>
        <w:tc>
          <w:tcPr>
            <w:tcW w:w="910" w:type="dxa"/>
            <w:tcBorders>
              <w:left w:val="single" w:sz="8" w:space="0" w:color="000000"/>
              <w:bottom w:val="single" w:sz="8" w:space="0" w:color="000000"/>
              <w:right w:val="single" w:sz="8"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14</w:t>
            </w:r>
          </w:p>
        </w:tc>
        <w:tc>
          <w:tcPr>
            <w:tcW w:w="2544" w:type="dxa"/>
            <w:tcBorders>
              <w:bottom w:val="single" w:sz="8" w:space="0" w:color="000000"/>
              <w:right w:val="single" w:sz="8"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Ширина виробу по низу в застібнутому вигляді</w:t>
            </w:r>
          </w:p>
        </w:tc>
        <w:tc>
          <w:tcPr>
            <w:tcW w:w="716" w:type="dxa"/>
            <w:tcBorders>
              <w:bottom w:val="single" w:sz="8" w:space="0" w:color="000000"/>
              <w:right w:val="single" w:sz="8"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3</w:t>
            </w:r>
          </w:p>
        </w:tc>
        <w:tc>
          <w:tcPr>
            <w:tcW w:w="816" w:type="dxa"/>
            <w:tcBorders>
              <w:bottom w:val="single" w:sz="8" w:space="0" w:color="000000"/>
              <w:right w:val="single" w:sz="8"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158-200</w:t>
            </w:r>
          </w:p>
        </w:tc>
        <w:tc>
          <w:tcPr>
            <w:tcW w:w="646" w:type="dxa"/>
            <w:tcBorders>
              <w:bottom w:val="single" w:sz="8" w:space="0" w:color="000000"/>
              <w:right w:val="single" w:sz="8"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53</w:t>
            </w:r>
          </w:p>
        </w:tc>
        <w:tc>
          <w:tcPr>
            <w:tcW w:w="636" w:type="dxa"/>
            <w:tcBorders>
              <w:bottom w:val="single" w:sz="8" w:space="0" w:color="000000"/>
              <w:right w:val="single" w:sz="8"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55</w:t>
            </w:r>
          </w:p>
        </w:tc>
        <w:tc>
          <w:tcPr>
            <w:tcW w:w="690" w:type="dxa"/>
            <w:tcBorders>
              <w:bottom w:val="single" w:sz="8" w:space="0" w:color="000000"/>
              <w:right w:val="single" w:sz="8"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57</w:t>
            </w:r>
          </w:p>
        </w:tc>
        <w:tc>
          <w:tcPr>
            <w:tcW w:w="639" w:type="dxa"/>
            <w:tcBorders>
              <w:bottom w:val="single" w:sz="8" w:space="0" w:color="000000"/>
              <w:right w:val="single" w:sz="8"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59</w:t>
            </w:r>
          </w:p>
        </w:tc>
        <w:tc>
          <w:tcPr>
            <w:tcW w:w="658" w:type="dxa"/>
            <w:tcBorders>
              <w:bottom w:val="single" w:sz="8" w:space="0" w:color="000000"/>
              <w:right w:val="single" w:sz="8"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61</w:t>
            </w:r>
          </w:p>
        </w:tc>
        <w:tc>
          <w:tcPr>
            <w:tcW w:w="637" w:type="dxa"/>
            <w:tcBorders>
              <w:bottom w:val="single" w:sz="8" w:space="0" w:color="000000"/>
              <w:right w:val="single" w:sz="8"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63</w:t>
            </w:r>
          </w:p>
        </w:tc>
        <w:tc>
          <w:tcPr>
            <w:tcW w:w="640" w:type="dxa"/>
            <w:tcBorders>
              <w:bottom w:val="single" w:sz="8" w:space="0" w:color="000000"/>
              <w:right w:val="single" w:sz="8"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65</w:t>
            </w:r>
          </w:p>
        </w:tc>
        <w:tc>
          <w:tcPr>
            <w:tcW w:w="638" w:type="dxa"/>
            <w:tcBorders>
              <w:bottom w:val="single" w:sz="8" w:space="0" w:color="000000"/>
              <w:right w:val="single" w:sz="8"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67</w:t>
            </w:r>
          </w:p>
        </w:tc>
        <w:tc>
          <w:tcPr>
            <w:tcW w:w="692" w:type="dxa"/>
            <w:tcBorders>
              <w:bottom w:val="single" w:sz="8" w:space="0" w:color="000000"/>
              <w:right w:val="single" w:sz="8"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69</w:t>
            </w:r>
          </w:p>
        </w:tc>
        <w:tc>
          <w:tcPr>
            <w:tcW w:w="694" w:type="dxa"/>
            <w:tcBorders>
              <w:bottom w:val="single" w:sz="8" w:space="0" w:color="000000"/>
              <w:right w:val="single" w:sz="8"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71</w:t>
            </w:r>
          </w:p>
        </w:tc>
        <w:tc>
          <w:tcPr>
            <w:tcW w:w="660" w:type="dxa"/>
            <w:tcBorders>
              <w:bottom w:val="single" w:sz="8" w:space="0" w:color="000000"/>
              <w:right w:val="single" w:sz="8"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73</w:t>
            </w:r>
          </w:p>
        </w:tc>
        <w:tc>
          <w:tcPr>
            <w:tcW w:w="900" w:type="dxa"/>
            <w:tcBorders>
              <w:bottom w:val="single" w:sz="8" w:space="0" w:color="000000"/>
              <w:right w:val="single" w:sz="8"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±1</w:t>
            </w:r>
          </w:p>
        </w:tc>
      </w:tr>
    </w:tbl>
    <w:p w:rsidR="00885983" w:rsidRPr="00806847" w:rsidRDefault="00885983">
      <w:pPr>
        <w:rPr>
          <w:color w:val="auto"/>
        </w:rPr>
        <w:sectPr w:rsidR="00885983" w:rsidRPr="00806847">
          <w:headerReference w:type="default" r:id="rId10"/>
          <w:pgSz w:w="16838" w:h="11906" w:orient="landscape"/>
          <w:pgMar w:top="709" w:right="357" w:bottom="567" w:left="425" w:header="284" w:footer="0" w:gutter="0"/>
          <w:cols w:space="720"/>
          <w:formProt w:val="0"/>
          <w:docGrid w:linePitch="360"/>
        </w:sectPr>
      </w:pPr>
    </w:p>
    <w:p w:rsidR="00885983" w:rsidRPr="00806847" w:rsidRDefault="006A079B">
      <w:pPr>
        <w:jc w:val="right"/>
        <w:rPr>
          <w:color w:val="auto"/>
        </w:rPr>
      </w:pPr>
      <w:r w:rsidRPr="00806847">
        <w:rPr>
          <w:rFonts w:ascii="Times New Roman" w:hAnsi="Times New Roman" w:cs="Times New Roman"/>
          <w:color w:val="auto"/>
        </w:rPr>
        <w:lastRenderedPageBreak/>
        <w:t>Р</w:t>
      </w:r>
      <w:r w:rsidRPr="00806847">
        <w:rPr>
          <w:rFonts w:ascii="Times New Roman" w:hAnsi="Times New Roman" w:cs="Times New Roman"/>
          <w:b/>
          <w:bCs/>
          <w:color w:val="auto"/>
        </w:rPr>
        <w:t>исунок 2</w:t>
      </w:r>
    </w:p>
    <w:p w:rsidR="00885983" w:rsidRPr="00806847" w:rsidRDefault="006A079B">
      <w:pPr>
        <w:jc w:val="right"/>
        <w:rPr>
          <w:color w:val="auto"/>
        </w:rPr>
      </w:pPr>
      <w:r w:rsidRPr="00806847">
        <w:rPr>
          <w:rFonts w:ascii="Times New Roman" w:hAnsi="Times New Roman" w:cs="Times New Roman"/>
          <w:b/>
          <w:bCs/>
          <w:color w:val="auto"/>
        </w:rPr>
        <w:t>Позначення лінійних розмірів на куртці у готовому вигляді</w:t>
      </w:r>
    </w:p>
    <w:p w:rsidR="00885983" w:rsidRPr="00806847" w:rsidRDefault="00885983">
      <w:pPr>
        <w:jc w:val="right"/>
        <w:rPr>
          <w:rFonts w:ascii="Times New Roman" w:hAnsi="Times New Roman" w:cs="Times New Roman"/>
          <w:color w:val="auto"/>
        </w:rPr>
      </w:pPr>
    </w:p>
    <w:p w:rsidR="00885983" w:rsidRPr="00806847" w:rsidRDefault="00885983">
      <w:pPr>
        <w:jc w:val="right"/>
        <w:rPr>
          <w:rFonts w:ascii="Times New Roman" w:hAnsi="Times New Roman" w:cs="Times New Roman"/>
          <w:color w:val="auto"/>
        </w:rPr>
      </w:pPr>
    </w:p>
    <w:p w:rsidR="00885983" w:rsidRPr="00806847" w:rsidRDefault="006A079B">
      <w:pPr>
        <w:jc w:val="center"/>
        <w:rPr>
          <w:color w:val="auto"/>
        </w:rPr>
      </w:pPr>
      <w:r w:rsidRPr="00806847">
        <w:rPr>
          <w:noProof/>
          <w:color w:val="auto"/>
          <w:lang w:val="ru-RU" w:eastAsia="ru-RU" w:bidi="ar-SA"/>
        </w:rPr>
        <w:drawing>
          <wp:inline distT="0" distB="0" distL="0" distR="0">
            <wp:extent cx="2014908" cy="2910177"/>
            <wp:effectExtent l="19050" t="0" r="4392" b="0"/>
            <wp:docPr id="3" name="Зображення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Зображення2"/>
                    <pic:cNvPicPr>
                      <a:picLocks noChangeAspect="1" noChangeArrowheads="1"/>
                    </pic:cNvPicPr>
                  </pic:nvPicPr>
                  <pic:blipFill>
                    <a:blip r:embed="rId11"/>
                    <a:stretch>
                      <a:fillRect/>
                    </a:stretch>
                  </pic:blipFill>
                  <pic:spPr bwMode="auto">
                    <a:xfrm>
                      <a:off x="0" y="0"/>
                      <a:ext cx="2015620" cy="2911206"/>
                    </a:xfrm>
                    <a:prstGeom prst="rect">
                      <a:avLst/>
                    </a:prstGeom>
                  </pic:spPr>
                </pic:pic>
              </a:graphicData>
            </a:graphic>
          </wp:inline>
        </w:drawing>
      </w:r>
    </w:p>
    <w:p w:rsidR="00885983" w:rsidRPr="00806847" w:rsidRDefault="00885983">
      <w:pPr>
        <w:spacing w:before="228" w:after="228"/>
        <w:jc w:val="center"/>
        <w:rPr>
          <w:rFonts w:ascii="Times New Roman" w:hAnsi="Times New Roman" w:cs="Times New Roman"/>
          <w:color w:val="auto"/>
        </w:rPr>
      </w:pPr>
    </w:p>
    <w:p w:rsidR="00885983" w:rsidRPr="00806847" w:rsidRDefault="006A079B">
      <w:pPr>
        <w:spacing w:before="57" w:after="57"/>
        <w:jc w:val="center"/>
        <w:rPr>
          <w:color w:val="auto"/>
        </w:rPr>
      </w:pPr>
      <w:r w:rsidRPr="00806847">
        <w:rPr>
          <w:rFonts w:ascii="Times New Roman" w:hAnsi="Times New Roman" w:cs="Times New Roman"/>
          <w:b/>
          <w:bCs/>
          <w:color w:val="auto"/>
        </w:rPr>
        <w:t>5.2 Напівкомбінезон</w:t>
      </w:r>
    </w:p>
    <w:p w:rsidR="00885983" w:rsidRPr="00806847" w:rsidRDefault="006A079B">
      <w:pPr>
        <w:spacing w:line="240" w:lineRule="auto"/>
        <w:ind w:firstLine="794"/>
        <w:jc w:val="both"/>
        <w:rPr>
          <w:color w:val="auto"/>
        </w:rPr>
      </w:pPr>
      <w:r w:rsidRPr="00806847">
        <w:rPr>
          <w:rFonts w:ascii="Times New Roman" w:hAnsi="Times New Roman" w:cs="Times New Roman"/>
          <w:color w:val="auto"/>
          <w:sz w:val="28"/>
          <w:szCs w:val="28"/>
          <w:lang w:bidi="ar-SA"/>
        </w:rPr>
        <w:t>За зовнішнім виглядом предмет повинен відповідати</w:t>
      </w:r>
      <w:r w:rsidRPr="00806847">
        <w:rPr>
          <w:rFonts w:ascii="Times New Roman" w:hAnsi="Times New Roman" w:cs="Times New Roman"/>
          <w:color w:val="auto"/>
          <w:sz w:val="28"/>
          <w:szCs w:val="28"/>
        </w:rPr>
        <w:t xml:space="preserve"> Рисунку 3. </w:t>
      </w:r>
    </w:p>
    <w:p w:rsidR="00885983" w:rsidRPr="00806847" w:rsidRDefault="006A079B">
      <w:pPr>
        <w:spacing w:line="240" w:lineRule="auto"/>
        <w:ind w:firstLine="794"/>
        <w:jc w:val="both"/>
        <w:rPr>
          <w:color w:val="auto"/>
        </w:rPr>
      </w:pPr>
      <w:r w:rsidRPr="00806847">
        <w:rPr>
          <w:rFonts w:ascii="Times New Roman" w:hAnsi="Times New Roman" w:cs="Times New Roman"/>
          <w:color w:val="auto"/>
          <w:sz w:val="28"/>
          <w:szCs w:val="28"/>
        </w:rPr>
        <w:t xml:space="preserve">1 – бретель з еластичної тасьми шириною не менше 40 мм; </w:t>
      </w:r>
    </w:p>
    <w:p w:rsidR="00885983" w:rsidRPr="00806847" w:rsidRDefault="006A079B">
      <w:pPr>
        <w:spacing w:line="240" w:lineRule="auto"/>
        <w:ind w:firstLine="794"/>
        <w:jc w:val="both"/>
        <w:rPr>
          <w:color w:val="auto"/>
        </w:rPr>
      </w:pPr>
      <w:r w:rsidRPr="00806847">
        <w:rPr>
          <w:rFonts w:ascii="Times New Roman" w:hAnsi="Times New Roman" w:cs="Times New Roman"/>
          <w:color w:val="auto"/>
          <w:sz w:val="28"/>
          <w:szCs w:val="28"/>
        </w:rPr>
        <w:t xml:space="preserve">2 – напівспинка з пришивним поясом; </w:t>
      </w:r>
    </w:p>
    <w:p w:rsidR="00885983" w:rsidRPr="00806847" w:rsidRDefault="006A079B">
      <w:pPr>
        <w:spacing w:line="240" w:lineRule="auto"/>
        <w:ind w:firstLine="794"/>
        <w:jc w:val="both"/>
        <w:rPr>
          <w:color w:val="auto"/>
        </w:rPr>
      </w:pPr>
      <w:r w:rsidRPr="00806847">
        <w:rPr>
          <w:rFonts w:ascii="Times New Roman" w:hAnsi="Times New Roman" w:cs="Times New Roman"/>
          <w:color w:val="auto"/>
          <w:sz w:val="28"/>
          <w:szCs w:val="28"/>
        </w:rPr>
        <w:t xml:space="preserve">3 – оглядовий отвір для перевірки якості водотривкого шару з обох боків, що застібається на застібку-“блискавку” довжиною не менше 25 см; </w:t>
      </w:r>
    </w:p>
    <w:p w:rsidR="00885983" w:rsidRPr="00806847" w:rsidRDefault="006A079B">
      <w:pPr>
        <w:spacing w:line="240" w:lineRule="auto"/>
        <w:ind w:firstLine="794"/>
        <w:jc w:val="both"/>
        <w:rPr>
          <w:color w:val="auto"/>
        </w:rPr>
      </w:pPr>
      <w:r w:rsidRPr="00806847">
        <w:rPr>
          <w:rFonts w:ascii="Times New Roman" w:hAnsi="Times New Roman" w:cs="Times New Roman"/>
          <w:color w:val="auto"/>
          <w:sz w:val="28"/>
          <w:szCs w:val="28"/>
        </w:rPr>
        <w:t>4 – зносостійка колінна накладка (описані в п. 3.5) площею не менш ніж 0,04 м2 на кожному коліні;</w:t>
      </w:r>
    </w:p>
    <w:p w:rsidR="00885983" w:rsidRPr="00806847" w:rsidRDefault="006A079B">
      <w:pPr>
        <w:spacing w:line="240" w:lineRule="auto"/>
        <w:ind w:firstLine="794"/>
        <w:jc w:val="both"/>
        <w:rPr>
          <w:color w:val="auto"/>
        </w:rPr>
      </w:pPr>
      <w:r w:rsidRPr="00806847">
        <w:rPr>
          <w:rFonts w:ascii="Times New Roman" w:hAnsi="Times New Roman" w:cs="Times New Roman"/>
          <w:color w:val="auto"/>
          <w:sz w:val="28"/>
          <w:szCs w:val="28"/>
        </w:rPr>
        <w:t xml:space="preserve">5 – сигнальні смуги (описані в п. 3.8) мінімум по одній вертикальній в області бічних швів та горизонтальні нижче колінних накладок 5, схематично зображені на Рисунку 3; </w:t>
      </w:r>
    </w:p>
    <w:p w:rsidR="00885983" w:rsidRPr="00806847" w:rsidRDefault="006A079B">
      <w:pPr>
        <w:spacing w:line="240" w:lineRule="auto"/>
        <w:ind w:firstLine="794"/>
        <w:jc w:val="both"/>
        <w:rPr>
          <w:color w:val="auto"/>
        </w:rPr>
      </w:pPr>
      <w:r w:rsidRPr="00806847">
        <w:rPr>
          <w:rFonts w:ascii="Times New Roman" w:hAnsi="Times New Roman" w:cs="Times New Roman"/>
          <w:color w:val="auto"/>
          <w:sz w:val="28"/>
          <w:szCs w:val="28"/>
        </w:rPr>
        <w:t xml:space="preserve">6 – пуфта, що застібається на застібку-“блискавку” (описану в п. 3.9); </w:t>
      </w:r>
    </w:p>
    <w:p w:rsidR="00885983" w:rsidRPr="00806847" w:rsidRDefault="006A079B">
      <w:pPr>
        <w:spacing w:line="240" w:lineRule="auto"/>
        <w:ind w:firstLine="794"/>
        <w:jc w:val="both"/>
        <w:rPr>
          <w:color w:val="auto"/>
        </w:rPr>
      </w:pPr>
      <w:r w:rsidRPr="00806847">
        <w:rPr>
          <w:rFonts w:ascii="Times New Roman" w:hAnsi="Times New Roman" w:cs="Times New Roman"/>
          <w:color w:val="auto"/>
          <w:sz w:val="28"/>
          <w:szCs w:val="28"/>
        </w:rPr>
        <w:t>7 – деталь для об’єднання бретелей;</w:t>
      </w:r>
    </w:p>
    <w:p w:rsidR="00885983" w:rsidRPr="00806847" w:rsidRDefault="006A079B">
      <w:pPr>
        <w:spacing w:line="240" w:lineRule="auto"/>
        <w:ind w:firstLine="794"/>
        <w:jc w:val="both"/>
        <w:rPr>
          <w:color w:val="auto"/>
        </w:rPr>
      </w:pPr>
      <w:r w:rsidRPr="00806847">
        <w:rPr>
          <w:rFonts w:ascii="Times New Roman" w:hAnsi="Times New Roman" w:cs="Times New Roman"/>
          <w:color w:val="auto"/>
          <w:sz w:val="28"/>
          <w:szCs w:val="28"/>
        </w:rPr>
        <w:t xml:space="preserve">8 – рамки для закріплення та регулювання довжини бретелей; </w:t>
      </w:r>
    </w:p>
    <w:p w:rsidR="00885983" w:rsidRPr="00806847" w:rsidRDefault="006A079B">
      <w:pPr>
        <w:spacing w:line="240" w:lineRule="auto"/>
        <w:ind w:firstLine="794"/>
        <w:jc w:val="both"/>
        <w:rPr>
          <w:color w:val="auto"/>
        </w:rPr>
      </w:pPr>
      <w:r w:rsidRPr="00806847">
        <w:rPr>
          <w:rFonts w:ascii="Times New Roman" w:hAnsi="Times New Roman" w:cs="Times New Roman"/>
          <w:color w:val="auto"/>
          <w:sz w:val="28"/>
          <w:szCs w:val="28"/>
        </w:rPr>
        <w:t xml:space="preserve">9 – ділянка поясу з еластичною тасьмою; </w:t>
      </w:r>
    </w:p>
    <w:p w:rsidR="00885983" w:rsidRPr="00806847" w:rsidRDefault="006A079B">
      <w:pPr>
        <w:spacing w:line="240" w:lineRule="auto"/>
        <w:ind w:firstLine="794"/>
        <w:jc w:val="both"/>
        <w:rPr>
          <w:color w:val="auto"/>
        </w:rPr>
      </w:pPr>
      <w:r w:rsidRPr="00806847">
        <w:rPr>
          <w:rFonts w:ascii="Times New Roman" w:hAnsi="Times New Roman" w:cs="Times New Roman"/>
          <w:color w:val="auto"/>
          <w:sz w:val="28"/>
          <w:szCs w:val="28"/>
        </w:rPr>
        <w:t xml:space="preserve">10 – хомутик (довжиною не менш ніж 80 мм в готовому вигляді) у кількості та місцях відповідно до схематичного зображення; </w:t>
      </w:r>
    </w:p>
    <w:p w:rsidR="00885983" w:rsidRPr="00806847" w:rsidRDefault="006A079B">
      <w:pPr>
        <w:spacing w:line="240" w:lineRule="auto"/>
        <w:ind w:firstLine="794"/>
        <w:jc w:val="both"/>
        <w:rPr>
          <w:color w:val="auto"/>
        </w:rPr>
      </w:pPr>
      <w:r w:rsidRPr="00806847">
        <w:rPr>
          <w:rFonts w:ascii="Times New Roman" w:hAnsi="Times New Roman" w:cs="Times New Roman"/>
          <w:color w:val="auto"/>
          <w:sz w:val="28"/>
          <w:szCs w:val="28"/>
        </w:rPr>
        <w:t xml:space="preserve">11 – зносостійка накладка крокового шва (описані в п. 3.5) площею не менш ніж 0,008 м2; </w:t>
      </w:r>
    </w:p>
    <w:p w:rsidR="00885983" w:rsidRPr="00806847" w:rsidRDefault="006A079B">
      <w:pPr>
        <w:spacing w:line="240" w:lineRule="auto"/>
        <w:ind w:firstLine="794"/>
        <w:jc w:val="both"/>
        <w:rPr>
          <w:color w:val="auto"/>
        </w:rPr>
      </w:pPr>
      <w:r w:rsidRPr="00806847">
        <w:rPr>
          <w:rFonts w:ascii="Times New Roman" w:hAnsi="Times New Roman" w:cs="Times New Roman"/>
          <w:color w:val="auto"/>
          <w:sz w:val="28"/>
          <w:szCs w:val="28"/>
        </w:rPr>
        <w:t xml:space="preserve">12 – обшивка низу штанів із матеріалу для перешкоджання потрапляння вологи на теплоізоляційний та підкладковий шари (описаний в п. 3.7); </w:t>
      </w:r>
    </w:p>
    <w:p w:rsidR="00885983" w:rsidRPr="00806847" w:rsidRDefault="006A079B">
      <w:pPr>
        <w:spacing w:line="240" w:lineRule="auto"/>
        <w:ind w:firstLine="794"/>
        <w:jc w:val="both"/>
        <w:rPr>
          <w:color w:val="auto"/>
        </w:rPr>
      </w:pPr>
      <w:r w:rsidRPr="00806847">
        <w:rPr>
          <w:rFonts w:ascii="Times New Roman" w:hAnsi="Times New Roman" w:cs="Times New Roman"/>
          <w:color w:val="auto"/>
          <w:sz w:val="28"/>
          <w:szCs w:val="28"/>
        </w:rPr>
        <w:t>13 – гульфик, що застібається на застібку –“блискавку”;</w:t>
      </w:r>
    </w:p>
    <w:p w:rsidR="00885983" w:rsidRPr="00806847" w:rsidRDefault="006A079B">
      <w:pPr>
        <w:spacing w:line="240" w:lineRule="auto"/>
        <w:ind w:firstLine="794"/>
        <w:jc w:val="both"/>
        <w:rPr>
          <w:color w:val="auto"/>
        </w:rPr>
      </w:pPr>
      <w:r w:rsidRPr="00806847">
        <w:rPr>
          <w:rFonts w:ascii="Times New Roman" w:hAnsi="Times New Roman" w:cs="Times New Roman"/>
          <w:color w:val="auto"/>
          <w:sz w:val="28"/>
          <w:szCs w:val="28"/>
        </w:rPr>
        <w:t>14 – задні половинки з підсилюючими накладками на ділянці сідниць та клини;</w:t>
      </w:r>
    </w:p>
    <w:p w:rsidR="00885983" w:rsidRPr="00806847" w:rsidRDefault="006A079B">
      <w:pPr>
        <w:spacing w:line="240" w:lineRule="auto"/>
        <w:ind w:firstLine="794"/>
        <w:jc w:val="both"/>
        <w:rPr>
          <w:color w:val="auto"/>
        </w:rPr>
      </w:pPr>
      <w:r w:rsidRPr="00806847">
        <w:rPr>
          <w:rFonts w:ascii="Times New Roman" w:hAnsi="Times New Roman" w:cs="Times New Roman"/>
          <w:color w:val="auto"/>
          <w:sz w:val="28"/>
          <w:szCs w:val="28"/>
        </w:rPr>
        <w:t>15 – бокові прорізні кишені “у рамку”;</w:t>
      </w:r>
    </w:p>
    <w:p w:rsidR="00885983" w:rsidRPr="00806847" w:rsidRDefault="006A079B">
      <w:pPr>
        <w:spacing w:line="240" w:lineRule="auto"/>
        <w:ind w:firstLine="794"/>
        <w:jc w:val="both"/>
        <w:rPr>
          <w:rFonts w:ascii="Times New Roman" w:hAnsi="Times New Roman" w:cs="Times New Roman"/>
          <w:color w:val="auto"/>
          <w:sz w:val="28"/>
          <w:szCs w:val="28"/>
        </w:rPr>
      </w:pPr>
      <w:r w:rsidRPr="00806847">
        <w:rPr>
          <w:rFonts w:ascii="Times New Roman" w:hAnsi="Times New Roman" w:cs="Times New Roman"/>
          <w:color w:val="auto"/>
          <w:sz w:val="28"/>
          <w:szCs w:val="28"/>
        </w:rPr>
        <w:t xml:space="preserve">16 – кишені накладні – накладні кишені з двома вертикальними складками, перестроченими по краях та направленими в бік задніх половинок. </w:t>
      </w:r>
      <w:r w:rsidRPr="00806847">
        <w:rPr>
          <w:rFonts w:ascii="Times New Roman" w:hAnsi="Times New Roman" w:cs="Times New Roman"/>
          <w:color w:val="auto"/>
          <w:sz w:val="28"/>
          <w:szCs w:val="28"/>
        </w:rPr>
        <w:lastRenderedPageBreak/>
        <w:t>Складки верхніх накладних кишень перестрочені оздоблювальними строчками по зовнішніх та внутрішніх згинах, та мають глибину закладання: передня (3,0±0,3) см та задня (2,0±0,3) см. Входи у верхні накладні кишені мають нахил до низу до переду кишень. Клапани верхніх накладних кишень зафіксовані закріпками з боку передніх половинок, та фіксуються за допомогою текстильних застібок з боку задніх половинок. Для зручного відкривання кишень, в передній край клапанів вшиваються по 1 смужці шириною (20±2) мм довжиною (15±2) мм виготовлені з двох шарів термостійкого матеріалу (описаному в п. 3.1).</w:t>
      </w:r>
    </w:p>
    <w:p w:rsidR="00885983" w:rsidRPr="00806847" w:rsidRDefault="006A079B">
      <w:pPr>
        <w:spacing w:line="240" w:lineRule="auto"/>
        <w:ind w:firstLine="794"/>
        <w:jc w:val="both"/>
        <w:rPr>
          <w:color w:val="auto"/>
        </w:rPr>
      </w:pPr>
      <w:r w:rsidRPr="00806847">
        <w:rPr>
          <w:rFonts w:ascii="Times New Roman" w:hAnsi="Times New Roman" w:cs="Times New Roman"/>
          <w:i/>
          <w:iCs/>
          <w:color w:val="auto"/>
        </w:rPr>
        <w:t>Примітки:</w:t>
      </w:r>
    </w:p>
    <w:p w:rsidR="00885983" w:rsidRPr="00806847" w:rsidRDefault="006A079B">
      <w:pPr>
        <w:ind w:firstLine="794"/>
        <w:jc w:val="both"/>
        <w:rPr>
          <w:color w:val="auto"/>
        </w:rPr>
      </w:pPr>
      <w:r w:rsidRPr="00806847">
        <w:rPr>
          <w:rFonts w:ascii="Times New Roman" w:hAnsi="Times New Roman" w:cs="Times New Roman"/>
          <w:i/>
          <w:iCs/>
          <w:color w:val="auto"/>
        </w:rPr>
        <w:t>1. Низ штанів по периметру обрамлений зносостійким матеріалом (описані в п. 3.5).</w:t>
      </w:r>
    </w:p>
    <w:p w:rsidR="00885983" w:rsidRPr="00806847" w:rsidRDefault="006A079B">
      <w:pPr>
        <w:ind w:firstLine="794"/>
        <w:jc w:val="both"/>
        <w:rPr>
          <w:color w:val="auto"/>
        </w:rPr>
        <w:sectPr w:rsidR="00885983" w:rsidRPr="00806847">
          <w:headerReference w:type="default" r:id="rId12"/>
          <w:pgSz w:w="11906" w:h="16838"/>
          <w:pgMar w:top="341" w:right="567" w:bottom="426" w:left="1701" w:header="284" w:footer="0" w:gutter="0"/>
          <w:cols w:space="720"/>
          <w:formProt w:val="0"/>
          <w:docGrid w:linePitch="360"/>
        </w:sectPr>
      </w:pPr>
      <w:r w:rsidRPr="00806847">
        <w:rPr>
          <w:rFonts w:ascii="Times New Roman" w:hAnsi="Times New Roman" w:cs="Times New Roman"/>
          <w:i/>
          <w:iCs/>
          <w:color w:val="auto"/>
        </w:rPr>
        <w:t>2. Допускається замість елементу 1 та 2 виготовляти суцільну бретель із еластичної тасьми шириною не менше 40 мм та доповнення конструкції елементами, що покращують експлуатаційні та ергономічні властивості напівкомбінезону (додаткові кишені, кріплення тощо).</w:t>
      </w:r>
    </w:p>
    <w:p w:rsidR="00885983" w:rsidRPr="00806847" w:rsidRDefault="006A079B">
      <w:pPr>
        <w:jc w:val="right"/>
        <w:rPr>
          <w:color w:val="auto"/>
        </w:rPr>
      </w:pPr>
      <w:r w:rsidRPr="00806847">
        <w:rPr>
          <w:rFonts w:ascii="Times New Roman" w:hAnsi="Times New Roman" w:cs="Times New Roman"/>
          <w:b/>
          <w:bCs/>
          <w:color w:val="auto"/>
        </w:rPr>
        <w:lastRenderedPageBreak/>
        <w:t>Таблиця 14</w:t>
      </w:r>
    </w:p>
    <w:p w:rsidR="00885983" w:rsidRPr="00806847" w:rsidRDefault="006A079B">
      <w:pPr>
        <w:jc w:val="right"/>
        <w:rPr>
          <w:color w:val="auto"/>
        </w:rPr>
      </w:pPr>
      <w:r w:rsidRPr="00806847">
        <w:rPr>
          <w:rFonts w:ascii="Times New Roman" w:hAnsi="Times New Roman" w:cs="Times New Roman"/>
          <w:b/>
          <w:bCs/>
          <w:color w:val="auto"/>
        </w:rPr>
        <w:t>Лінійні розміри напівкомбінезону у готовому вигляді</w:t>
      </w:r>
    </w:p>
    <w:tbl>
      <w:tblPr>
        <w:tblW w:w="15778" w:type="dxa"/>
        <w:jc w:val="center"/>
        <w:tblLayout w:type="fixed"/>
        <w:tblLook w:val="01E0" w:firstRow="1" w:lastRow="1" w:firstColumn="1" w:lastColumn="1" w:noHBand="0" w:noVBand="0"/>
      </w:tblPr>
      <w:tblGrid>
        <w:gridCol w:w="696"/>
        <w:gridCol w:w="3584"/>
        <w:gridCol w:w="829"/>
        <w:gridCol w:w="1346"/>
        <w:gridCol w:w="767"/>
        <w:gridCol w:w="764"/>
        <w:gridCol w:w="765"/>
        <w:gridCol w:w="760"/>
        <w:gridCol w:w="769"/>
        <w:gridCol w:w="762"/>
        <w:gridCol w:w="765"/>
        <w:gridCol w:w="764"/>
        <w:gridCol w:w="763"/>
        <w:gridCol w:w="764"/>
        <w:gridCol w:w="852"/>
        <w:gridCol w:w="828"/>
      </w:tblGrid>
      <w:tr w:rsidR="00885983" w:rsidRPr="00806847">
        <w:trPr>
          <w:cantSplit/>
          <w:trHeight w:val="784"/>
          <w:tblHeader/>
          <w:jc w:val="center"/>
        </w:trPr>
        <w:tc>
          <w:tcPr>
            <w:tcW w:w="695" w:type="dxa"/>
            <w:vMerge w:val="restart"/>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885983" w:rsidRPr="00806847" w:rsidRDefault="006A079B">
            <w:pPr>
              <w:widowControl w:val="0"/>
              <w:rPr>
                <w:color w:val="auto"/>
              </w:rPr>
            </w:pPr>
            <w:r w:rsidRPr="00806847">
              <w:rPr>
                <w:rFonts w:ascii="Times New Roman" w:hAnsi="Times New Roman" w:cs="Times New Roman"/>
                <w:color w:val="auto"/>
              </w:rPr>
              <w:t>Умовне</w:t>
            </w:r>
          </w:p>
          <w:p w:rsidR="00885983" w:rsidRPr="00806847" w:rsidRDefault="006A079B">
            <w:pPr>
              <w:widowControl w:val="0"/>
              <w:jc w:val="both"/>
              <w:rPr>
                <w:color w:val="auto"/>
              </w:rPr>
            </w:pPr>
            <w:r w:rsidRPr="00806847">
              <w:rPr>
                <w:rFonts w:ascii="Times New Roman" w:hAnsi="Times New Roman" w:cs="Times New Roman"/>
                <w:color w:val="auto"/>
              </w:rPr>
              <w:t>позначення</w:t>
            </w:r>
          </w:p>
        </w:tc>
        <w:tc>
          <w:tcPr>
            <w:tcW w:w="358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Найменування виміру</w:t>
            </w:r>
          </w:p>
          <w:p w:rsidR="00885983" w:rsidRPr="00806847" w:rsidRDefault="00885983">
            <w:pPr>
              <w:widowControl w:val="0"/>
              <w:jc w:val="both"/>
              <w:rPr>
                <w:rFonts w:ascii="Times New Roman" w:hAnsi="Times New Roman" w:cs="Times New Roman"/>
                <w:color w:val="auto"/>
              </w:rPr>
            </w:pPr>
          </w:p>
        </w:tc>
        <w:tc>
          <w:tcPr>
            <w:tcW w:w="828" w:type="dxa"/>
            <w:vMerge w:val="restart"/>
            <w:tcBorders>
              <w:top w:val="single" w:sz="4" w:space="0" w:color="000000"/>
              <w:left w:val="single" w:sz="4" w:space="0" w:color="000000"/>
              <w:bottom w:val="single" w:sz="4" w:space="0" w:color="000000"/>
              <w:right w:val="single" w:sz="4" w:space="0" w:color="000000"/>
            </w:tcBorders>
            <w:textDirection w:val="btLr"/>
          </w:tcPr>
          <w:p w:rsidR="00885983" w:rsidRPr="00806847" w:rsidRDefault="006A079B">
            <w:pPr>
              <w:widowControl w:val="0"/>
              <w:jc w:val="both"/>
              <w:rPr>
                <w:color w:val="auto"/>
              </w:rPr>
            </w:pPr>
            <w:r w:rsidRPr="00806847">
              <w:rPr>
                <w:rFonts w:ascii="Times New Roman" w:hAnsi="Times New Roman" w:cs="Times New Roman"/>
                <w:color w:val="auto"/>
              </w:rPr>
              <w:t>Номер</w:t>
            </w:r>
          </w:p>
          <w:p w:rsidR="00885983" w:rsidRPr="00806847" w:rsidRDefault="006A079B">
            <w:pPr>
              <w:widowControl w:val="0"/>
              <w:jc w:val="both"/>
              <w:rPr>
                <w:color w:val="auto"/>
              </w:rPr>
            </w:pPr>
            <w:r w:rsidRPr="00806847">
              <w:rPr>
                <w:rFonts w:ascii="Times New Roman" w:hAnsi="Times New Roman" w:cs="Times New Roman"/>
                <w:color w:val="auto"/>
              </w:rPr>
              <w:t>рисуису</w:t>
            </w:r>
          </w:p>
          <w:p w:rsidR="00885983" w:rsidRPr="00806847" w:rsidRDefault="00885983">
            <w:pPr>
              <w:widowControl w:val="0"/>
              <w:jc w:val="both"/>
              <w:rPr>
                <w:rFonts w:ascii="Times New Roman" w:hAnsi="Times New Roman" w:cs="Times New Roman"/>
                <w:color w:val="auto"/>
              </w:rPr>
            </w:pPr>
          </w:p>
        </w:tc>
        <w:tc>
          <w:tcPr>
            <w:tcW w:w="134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Зріст,</w:t>
            </w:r>
          </w:p>
          <w:p w:rsidR="00885983" w:rsidRPr="00806847" w:rsidRDefault="006A079B">
            <w:pPr>
              <w:widowControl w:val="0"/>
              <w:jc w:val="both"/>
              <w:rPr>
                <w:color w:val="auto"/>
              </w:rPr>
            </w:pPr>
            <w:r w:rsidRPr="00806847">
              <w:rPr>
                <w:rFonts w:ascii="Times New Roman" w:hAnsi="Times New Roman" w:cs="Times New Roman"/>
                <w:color w:val="auto"/>
              </w:rPr>
              <w:t>см</w:t>
            </w:r>
          </w:p>
        </w:tc>
        <w:tc>
          <w:tcPr>
            <w:tcW w:w="8495" w:type="dxa"/>
            <w:gridSpan w:val="11"/>
            <w:tcBorders>
              <w:top w:val="single" w:sz="4" w:space="0" w:color="000000"/>
              <w:left w:val="single" w:sz="4" w:space="0" w:color="000000"/>
              <w:bottom w:val="single" w:sz="4" w:space="0" w:color="000000"/>
              <w:right w:val="single" w:sz="4"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Обхват грудей, см</w:t>
            </w:r>
          </w:p>
        </w:tc>
        <w:tc>
          <w:tcPr>
            <w:tcW w:w="828" w:type="dxa"/>
            <w:vMerge w:val="restart"/>
            <w:tcBorders>
              <w:top w:val="single" w:sz="4" w:space="0" w:color="000000"/>
              <w:left w:val="single" w:sz="4" w:space="0" w:color="000000"/>
              <w:bottom w:val="single" w:sz="4" w:space="0" w:color="000000"/>
              <w:right w:val="single" w:sz="4" w:space="0" w:color="000000"/>
            </w:tcBorders>
            <w:shd w:val="clear" w:color="auto" w:fill="auto"/>
            <w:textDirection w:val="btLr"/>
          </w:tcPr>
          <w:p w:rsidR="00885983" w:rsidRPr="00806847" w:rsidRDefault="006A079B">
            <w:pPr>
              <w:widowControl w:val="0"/>
              <w:jc w:val="both"/>
              <w:rPr>
                <w:color w:val="auto"/>
              </w:rPr>
            </w:pPr>
            <w:r w:rsidRPr="00806847">
              <w:rPr>
                <w:rFonts w:ascii="Times New Roman" w:hAnsi="Times New Roman" w:cs="Times New Roman"/>
                <w:color w:val="auto"/>
              </w:rPr>
              <w:t>Допустиме відхилення, см</w:t>
            </w:r>
          </w:p>
          <w:p w:rsidR="00885983" w:rsidRPr="00806847" w:rsidRDefault="00885983">
            <w:pPr>
              <w:widowControl w:val="0"/>
              <w:jc w:val="both"/>
              <w:rPr>
                <w:rFonts w:ascii="Times New Roman" w:hAnsi="Times New Roman" w:cs="Times New Roman"/>
                <w:color w:val="auto"/>
              </w:rPr>
            </w:pPr>
          </w:p>
        </w:tc>
      </w:tr>
      <w:tr w:rsidR="00885983" w:rsidRPr="00806847">
        <w:trPr>
          <w:trHeight w:val="542"/>
          <w:tblHeader/>
          <w:jc w:val="center"/>
        </w:trPr>
        <w:tc>
          <w:tcPr>
            <w:tcW w:w="695" w:type="dxa"/>
            <w:vMerge/>
            <w:tcBorders>
              <w:top w:val="single" w:sz="4" w:space="0" w:color="000000"/>
              <w:left w:val="single" w:sz="4" w:space="0" w:color="000000"/>
              <w:bottom w:val="single" w:sz="4" w:space="0" w:color="000000"/>
              <w:right w:val="single" w:sz="4" w:space="0" w:color="000000"/>
            </w:tcBorders>
            <w:shd w:val="clear" w:color="auto" w:fill="auto"/>
          </w:tcPr>
          <w:p w:rsidR="00885983" w:rsidRPr="00806847" w:rsidRDefault="00885983">
            <w:pPr>
              <w:widowControl w:val="0"/>
              <w:jc w:val="both"/>
              <w:rPr>
                <w:rFonts w:ascii="Times New Roman" w:hAnsi="Times New Roman" w:cs="Times New Roman"/>
                <w:color w:val="auto"/>
              </w:rPr>
            </w:pPr>
          </w:p>
        </w:tc>
        <w:tc>
          <w:tcPr>
            <w:tcW w:w="3582" w:type="dxa"/>
            <w:vMerge/>
            <w:tcBorders>
              <w:top w:val="single" w:sz="4" w:space="0" w:color="000000"/>
              <w:left w:val="single" w:sz="4" w:space="0" w:color="000000"/>
              <w:bottom w:val="single" w:sz="4" w:space="0" w:color="000000"/>
              <w:right w:val="single" w:sz="4" w:space="0" w:color="000000"/>
            </w:tcBorders>
            <w:shd w:val="clear" w:color="auto" w:fill="auto"/>
          </w:tcPr>
          <w:p w:rsidR="00885983" w:rsidRPr="00806847" w:rsidRDefault="00885983">
            <w:pPr>
              <w:widowControl w:val="0"/>
              <w:jc w:val="both"/>
              <w:rPr>
                <w:rFonts w:ascii="Times New Roman" w:hAnsi="Times New Roman" w:cs="Times New Roman"/>
                <w:color w:val="auto"/>
              </w:rPr>
            </w:pPr>
          </w:p>
        </w:tc>
        <w:tc>
          <w:tcPr>
            <w:tcW w:w="828" w:type="dxa"/>
            <w:vMerge/>
            <w:tcBorders>
              <w:top w:val="single" w:sz="4" w:space="0" w:color="000000"/>
              <w:left w:val="single" w:sz="4" w:space="0" w:color="000000"/>
              <w:bottom w:val="single" w:sz="4" w:space="0" w:color="000000"/>
              <w:right w:val="single" w:sz="4" w:space="0" w:color="000000"/>
            </w:tcBorders>
          </w:tcPr>
          <w:p w:rsidR="00885983" w:rsidRPr="00806847" w:rsidRDefault="00885983">
            <w:pPr>
              <w:widowControl w:val="0"/>
              <w:jc w:val="both"/>
              <w:rPr>
                <w:rFonts w:ascii="Times New Roman" w:hAnsi="Times New Roman" w:cs="Times New Roman"/>
                <w:color w:val="auto"/>
              </w:rPr>
            </w:pPr>
          </w:p>
        </w:tc>
        <w:tc>
          <w:tcPr>
            <w:tcW w:w="134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885983" w:rsidRPr="00806847" w:rsidRDefault="00885983">
            <w:pPr>
              <w:widowControl w:val="0"/>
              <w:jc w:val="both"/>
              <w:rPr>
                <w:rFonts w:ascii="Times New Roman" w:hAnsi="Times New Roman" w:cs="Times New Roman"/>
                <w:color w:val="auto"/>
              </w:rPr>
            </w:pPr>
          </w:p>
        </w:tc>
        <w:tc>
          <w:tcPr>
            <w:tcW w:w="7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88</w:t>
            </w:r>
          </w:p>
        </w:tc>
        <w:tc>
          <w:tcPr>
            <w:tcW w:w="7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92</w:t>
            </w:r>
          </w:p>
        </w:tc>
        <w:tc>
          <w:tcPr>
            <w:tcW w:w="7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96</w:t>
            </w:r>
          </w:p>
        </w:tc>
        <w:tc>
          <w:tcPr>
            <w:tcW w:w="7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100</w:t>
            </w:r>
          </w:p>
        </w:tc>
        <w:tc>
          <w:tcPr>
            <w:tcW w:w="7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104</w:t>
            </w:r>
          </w:p>
        </w:tc>
        <w:tc>
          <w:tcPr>
            <w:tcW w:w="7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108</w:t>
            </w:r>
          </w:p>
        </w:tc>
        <w:tc>
          <w:tcPr>
            <w:tcW w:w="7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112</w:t>
            </w:r>
          </w:p>
        </w:tc>
        <w:tc>
          <w:tcPr>
            <w:tcW w:w="7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116</w:t>
            </w:r>
          </w:p>
        </w:tc>
        <w:tc>
          <w:tcPr>
            <w:tcW w:w="7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120</w:t>
            </w:r>
          </w:p>
        </w:tc>
        <w:tc>
          <w:tcPr>
            <w:tcW w:w="7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124</w:t>
            </w:r>
          </w:p>
        </w:tc>
        <w:tc>
          <w:tcPr>
            <w:tcW w:w="852" w:type="dxa"/>
            <w:tcBorders>
              <w:top w:val="single" w:sz="4" w:space="0" w:color="000000"/>
              <w:left w:val="single" w:sz="4" w:space="0" w:color="000000"/>
              <w:bottom w:val="single" w:sz="4" w:space="0" w:color="000000"/>
              <w:right w:val="single" w:sz="4" w:space="0" w:color="000000"/>
            </w:tcBorders>
            <w:vAlign w:val="center"/>
          </w:tcPr>
          <w:p w:rsidR="00885983" w:rsidRPr="00806847" w:rsidRDefault="006A079B">
            <w:pPr>
              <w:widowControl w:val="0"/>
              <w:jc w:val="both"/>
              <w:rPr>
                <w:color w:val="auto"/>
              </w:rPr>
            </w:pPr>
            <w:r w:rsidRPr="00806847">
              <w:rPr>
                <w:rFonts w:ascii="Times New Roman" w:hAnsi="Times New Roman" w:cs="Times New Roman"/>
                <w:color w:val="auto"/>
              </w:rPr>
              <w:t>128</w:t>
            </w:r>
          </w:p>
        </w:tc>
        <w:tc>
          <w:tcPr>
            <w:tcW w:w="828" w:type="dxa"/>
            <w:vMerge/>
            <w:tcBorders>
              <w:top w:val="single" w:sz="4" w:space="0" w:color="000000"/>
              <w:left w:val="single" w:sz="4" w:space="0" w:color="000000"/>
              <w:bottom w:val="single" w:sz="4" w:space="0" w:color="000000"/>
              <w:right w:val="single" w:sz="4" w:space="0" w:color="000000"/>
            </w:tcBorders>
            <w:shd w:val="clear" w:color="auto" w:fill="auto"/>
          </w:tcPr>
          <w:p w:rsidR="00885983" w:rsidRPr="00806847" w:rsidRDefault="00885983">
            <w:pPr>
              <w:widowControl w:val="0"/>
              <w:jc w:val="both"/>
              <w:rPr>
                <w:rFonts w:ascii="Times New Roman" w:hAnsi="Times New Roman" w:cs="Times New Roman"/>
                <w:color w:val="auto"/>
              </w:rPr>
            </w:pPr>
          </w:p>
        </w:tc>
      </w:tr>
      <w:tr w:rsidR="00885983" w:rsidRPr="00806847">
        <w:trPr>
          <w:trHeight w:val="181"/>
          <w:tblHeader/>
          <w:jc w:val="center"/>
        </w:trPr>
        <w:tc>
          <w:tcPr>
            <w:tcW w:w="695" w:type="dxa"/>
            <w:tcBorders>
              <w:top w:val="single" w:sz="4" w:space="0" w:color="000000"/>
              <w:left w:val="single" w:sz="4" w:space="0" w:color="000000"/>
              <w:bottom w:val="single" w:sz="4" w:space="0" w:color="000000"/>
              <w:right w:val="single" w:sz="4" w:space="0" w:color="000000"/>
            </w:tcBorders>
            <w:shd w:val="clear" w:color="auto" w:fill="auto"/>
          </w:tcPr>
          <w:p w:rsidR="00885983" w:rsidRPr="00806847" w:rsidRDefault="006A079B">
            <w:pPr>
              <w:widowControl w:val="0"/>
              <w:jc w:val="both"/>
              <w:rPr>
                <w:color w:val="auto"/>
              </w:rPr>
            </w:pPr>
            <w:r w:rsidRPr="00806847">
              <w:rPr>
                <w:rFonts w:ascii="Times New Roman" w:hAnsi="Times New Roman" w:cs="Times New Roman"/>
                <w:color w:val="auto"/>
              </w:rPr>
              <w:t>1</w:t>
            </w:r>
          </w:p>
        </w:tc>
        <w:tc>
          <w:tcPr>
            <w:tcW w:w="3582" w:type="dxa"/>
            <w:tcBorders>
              <w:top w:val="single" w:sz="4" w:space="0" w:color="000000"/>
              <w:left w:val="single" w:sz="4" w:space="0" w:color="000000"/>
              <w:bottom w:val="single" w:sz="4" w:space="0" w:color="000000"/>
              <w:right w:val="single" w:sz="4" w:space="0" w:color="000000"/>
            </w:tcBorders>
            <w:shd w:val="clear" w:color="auto" w:fill="auto"/>
          </w:tcPr>
          <w:p w:rsidR="00885983" w:rsidRPr="00806847" w:rsidRDefault="006A079B">
            <w:pPr>
              <w:widowControl w:val="0"/>
              <w:jc w:val="both"/>
              <w:rPr>
                <w:color w:val="auto"/>
              </w:rPr>
            </w:pPr>
            <w:r w:rsidRPr="00806847">
              <w:rPr>
                <w:rFonts w:ascii="Times New Roman" w:hAnsi="Times New Roman" w:cs="Times New Roman"/>
                <w:color w:val="auto"/>
              </w:rPr>
              <w:t>2</w:t>
            </w:r>
          </w:p>
        </w:tc>
        <w:tc>
          <w:tcPr>
            <w:tcW w:w="828" w:type="dxa"/>
            <w:tcBorders>
              <w:top w:val="single" w:sz="4" w:space="0" w:color="000000"/>
              <w:left w:val="single" w:sz="4" w:space="0" w:color="000000"/>
              <w:bottom w:val="single" w:sz="4" w:space="0" w:color="000000"/>
              <w:right w:val="single" w:sz="4" w:space="0" w:color="000000"/>
            </w:tcBorders>
          </w:tcPr>
          <w:p w:rsidR="00885983" w:rsidRPr="00806847" w:rsidRDefault="006A079B">
            <w:pPr>
              <w:widowControl w:val="0"/>
              <w:jc w:val="both"/>
              <w:rPr>
                <w:color w:val="auto"/>
              </w:rPr>
            </w:pPr>
            <w:r w:rsidRPr="00806847">
              <w:rPr>
                <w:rFonts w:ascii="Times New Roman" w:hAnsi="Times New Roman" w:cs="Times New Roman"/>
                <w:color w:val="auto"/>
              </w:rPr>
              <w:t>3</w:t>
            </w:r>
          </w:p>
        </w:tc>
        <w:tc>
          <w:tcPr>
            <w:tcW w:w="13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4</w:t>
            </w:r>
          </w:p>
        </w:tc>
        <w:tc>
          <w:tcPr>
            <w:tcW w:w="7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5</w:t>
            </w:r>
          </w:p>
        </w:tc>
        <w:tc>
          <w:tcPr>
            <w:tcW w:w="7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6</w:t>
            </w:r>
          </w:p>
        </w:tc>
        <w:tc>
          <w:tcPr>
            <w:tcW w:w="7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7</w:t>
            </w:r>
          </w:p>
        </w:tc>
        <w:tc>
          <w:tcPr>
            <w:tcW w:w="7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8</w:t>
            </w:r>
          </w:p>
        </w:tc>
        <w:tc>
          <w:tcPr>
            <w:tcW w:w="7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9</w:t>
            </w:r>
          </w:p>
        </w:tc>
        <w:tc>
          <w:tcPr>
            <w:tcW w:w="7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10</w:t>
            </w:r>
          </w:p>
        </w:tc>
        <w:tc>
          <w:tcPr>
            <w:tcW w:w="7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11</w:t>
            </w:r>
          </w:p>
        </w:tc>
        <w:tc>
          <w:tcPr>
            <w:tcW w:w="7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12</w:t>
            </w:r>
          </w:p>
        </w:tc>
        <w:tc>
          <w:tcPr>
            <w:tcW w:w="7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13</w:t>
            </w:r>
          </w:p>
        </w:tc>
        <w:tc>
          <w:tcPr>
            <w:tcW w:w="7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14</w:t>
            </w:r>
          </w:p>
        </w:tc>
        <w:tc>
          <w:tcPr>
            <w:tcW w:w="852" w:type="dxa"/>
            <w:tcBorders>
              <w:top w:val="single" w:sz="4" w:space="0" w:color="000000"/>
              <w:left w:val="single" w:sz="4" w:space="0" w:color="000000"/>
              <w:bottom w:val="single" w:sz="4" w:space="0" w:color="000000"/>
              <w:right w:val="single" w:sz="4" w:space="0" w:color="000000"/>
            </w:tcBorders>
          </w:tcPr>
          <w:p w:rsidR="00885983" w:rsidRPr="00806847" w:rsidRDefault="006A079B">
            <w:pPr>
              <w:widowControl w:val="0"/>
              <w:jc w:val="both"/>
              <w:rPr>
                <w:color w:val="auto"/>
              </w:rPr>
            </w:pPr>
            <w:r w:rsidRPr="00806847">
              <w:rPr>
                <w:rFonts w:ascii="Times New Roman" w:hAnsi="Times New Roman" w:cs="Times New Roman"/>
                <w:color w:val="auto"/>
              </w:rPr>
              <w:t>15</w:t>
            </w:r>
          </w:p>
        </w:tc>
        <w:tc>
          <w:tcPr>
            <w:tcW w:w="828" w:type="dxa"/>
            <w:vMerge/>
            <w:tcBorders>
              <w:top w:val="single" w:sz="4" w:space="0" w:color="000000"/>
              <w:left w:val="single" w:sz="4" w:space="0" w:color="000000"/>
              <w:bottom w:val="single" w:sz="4" w:space="0" w:color="000000"/>
              <w:right w:val="single" w:sz="4" w:space="0" w:color="000000"/>
            </w:tcBorders>
            <w:shd w:val="clear" w:color="auto" w:fill="auto"/>
          </w:tcPr>
          <w:p w:rsidR="00885983" w:rsidRPr="00806847" w:rsidRDefault="00885983">
            <w:pPr>
              <w:widowControl w:val="0"/>
              <w:jc w:val="both"/>
              <w:rPr>
                <w:rFonts w:ascii="Times New Roman" w:hAnsi="Times New Roman" w:cs="Times New Roman"/>
                <w:color w:val="auto"/>
              </w:rPr>
            </w:pPr>
          </w:p>
        </w:tc>
      </w:tr>
      <w:tr w:rsidR="00885983" w:rsidRPr="00806847">
        <w:trPr>
          <w:trHeight w:val="238"/>
          <w:jc w:val="center"/>
        </w:trPr>
        <w:tc>
          <w:tcPr>
            <w:tcW w:w="695" w:type="dxa"/>
            <w:vMerge w:val="restart"/>
            <w:tcBorders>
              <w:top w:val="single" w:sz="4" w:space="0" w:color="000000"/>
              <w:left w:val="single" w:sz="4" w:space="0" w:color="000000"/>
              <w:bottom w:val="single" w:sz="4" w:space="0" w:color="000000"/>
              <w:right w:val="single" w:sz="4" w:space="0" w:color="000000"/>
            </w:tcBorders>
            <w:shd w:val="clear" w:color="auto" w:fill="auto"/>
          </w:tcPr>
          <w:p w:rsidR="00885983" w:rsidRPr="00806847" w:rsidRDefault="006A079B">
            <w:pPr>
              <w:widowControl w:val="0"/>
              <w:jc w:val="both"/>
              <w:rPr>
                <w:color w:val="auto"/>
              </w:rPr>
            </w:pPr>
            <w:r w:rsidRPr="00806847">
              <w:rPr>
                <w:rFonts w:ascii="Times New Roman" w:hAnsi="Times New Roman" w:cs="Times New Roman"/>
                <w:color w:val="auto"/>
              </w:rPr>
              <w:t>1</w:t>
            </w:r>
          </w:p>
        </w:tc>
        <w:tc>
          <w:tcPr>
            <w:tcW w:w="3582" w:type="dxa"/>
            <w:vMerge w:val="restart"/>
            <w:tcBorders>
              <w:top w:val="single" w:sz="4" w:space="0" w:color="000000"/>
              <w:left w:val="single" w:sz="4" w:space="0" w:color="000000"/>
              <w:bottom w:val="single" w:sz="4" w:space="0" w:color="000000"/>
              <w:right w:val="single" w:sz="4" w:space="0" w:color="000000"/>
            </w:tcBorders>
            <w:shd w:val="clear" w:color="auto" w:fill="auto"/>
          </w:tcPr>
          <w:p w:rsidR="00885983" w:rsidRPr="00806847" w:rsidRDefault="006A079B">
            <w:pPr>
              <w:widowControl w:val="0"/>
              <w:jc w:val="both"/>
              <w:rPr>
                <w:color w:val="auto"/>
              </w:rPr>
            </w:pPr>
            <w:r w:rsidRPr="00806847">
              <w:rPr>
                <w:rFonts w:ascii="Times New Roman" w:hAnsi="Times New Roman" w:cs="Times New Roman"/>
                <w:color w:val="auto"/>
              </w:rPr>
              <w:t>Довжина по боковому шву від шва вшивання пояса до низу</w:t>
            </w:r>
          </w:p>
        </w:tc>
        <w:tc>
          <w:tcPr>
            <w:tcW w:w="828" w:type="dxa"/>
            <w:vMerge w:val="restart"/>
            <w:tcBorders>
              <w:top w:val="single" w:sz="4" w:space="0" w:color="000000"/>
              <w:left w:val="single" w:sz="4" w:space="0" w:color="000000"/>
              <w:bottom w:val="single" w:sz="4" w:space="0" w:color="000000"/>
              <w:right w:val="single" w:sz="4" w:space="0" w:color="000000"/>
            </w:tcBorders>
            <w:vAlign w:val="center"/>
          </w:tcPr>
          <w:p w:rsidR="00885983" w:rsidRPr="00806847" w:rsidRDefault="00885983">
            <w:pPr>
              <w:widowControl w:val="0"/>
              <w:jc w:val="both"/>
              <w:rPr>
                <w:rFonts w:ascii="Times New Roman" w:hAnsi="Times New Roman" w:cs="Times New Roman"/>
                <w:color w:val="auto"/>
              </w:rPr>
            </w:pPr>
          </w:p>
        </w:tc>
        <w:tc>
          <w:tcPr>
            <w:tcW w:w="13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158</w:t>
            </w:r>
          </w:p>
        </w:tc>
        <w:tc>
          <w:tcPr>
            <w:tcW w:w="7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92</w:t>
            </w:r>
          </w:p>
        </w:tc>
        <w:tc>
          <w:tcPr>
            <w:tcW w:w="7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92</w:t>
            </w:r>
          </w:p>
        </w:tc>
        <w:tc>
          <w:tcPr>
            <w:tcW w:w="7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92</w:t>
            </w:r>
          </w:p>
        </w:tc>
        <w:tc>
          <w:tcPr>
            <w:tcW w:w="7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92</w:t>
            </w:r>
          </w:p>
        </w:tc>
        <w:tc>
          <w:tcPr>
            <w:tcW w:w="7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92</w:t>
            </w:r>
          </w:p>
        </w:tc>
        <w:tc>
          <w:tcPr>
            <w:tcW w:w="7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92</w:t>
            </w:r>
          </w:p>
        </w:tc>
        <w:tc>
          <w:tcPr>
            <w:tcW w:w="7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92</w:t>
            </w:r>
          </w:p>
        </w:tc>
        <w:tc>
          <w:tcPr>
            <w:tcW w:w="7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92</w:t>
            </w:r>
          </w:p>
        </w:tc>
        <w:tc>
          <w:tcPr>
            <w:tcW w:w="7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92</w:t>
            </w:r>
          </w:p>
        </w:tc>
        <w:tc>
          <w:tcPr>
            <w:tcW w:w="7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92</w:t>
            </w:r>
          </w:p>
        </w:tc>
        <w:tc>
          <w:tcPr>
            <w:tcW w:w="852" w:type="dxa"/>
            <w:tcBorders>
              <w:top w:val="single" w:sz="4" w:space="0" w:color="000000"/>
              <w:left w:val="single" w:sz="4" w:space="0" w:color="000000"/>
              <w:bottom w:val="single" w:sz="4" w:space="0" w:color="000000"/>
              <w:right w:val="single" w:sz="4" w:space="0" w:color="000000"/>
            </w:tcBorders>
          </w:tcPr>
          <w:p w:rsidR="00885983" w:rsidRPr="00806847" w:rsidRDefault="006A079B">
            <w:pPr>
              <w:widowControl w:val="0"/>
              <w:jc w:val="both"/>
              <w:rPr>
                <w:color w:val="auto"/>
              </w:rPr>
            </w:pPr>
            <w:r w:rsidRPr="00806847">
              <w:rPr>
                <w:rFonts w:ascii="Times New Roman" w:hAnsi="Times New Roman" w:cs="Times New Roman"/>
                <w:color w:val="auto"/>
              </w:rPr>
              <w:t>92</w:t>
            </w:r>
          </w:p>
        </w:tc>
        <w:tc>
          <w:tcPr>
            <w:tcW w:w="82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885983" w:rsidRPr="00806847" w:rsidRDefault="00885983">
            <w:pPr>
              <w:widowControl w:val="0"/>
              <w:jc w:val="both"/>
              <w:rPr>
                <w:rFonts w:ascii="Times New Roman" w:hAnsi="Times New Roman" w:cs="Times New Roman"/>
                <w:color w:val="auto"/>
              </w:rPr>
            </w:pPr>
          </w:p>
          <w:p w:rsidR="00885983" w:rsidRPr="00806847" w:rsidRDefault="006A079B">
            <w:pPr>
              <w:widowControl w:val="0"/>
              <w:jc w:val="both"/>
              <w:rPr>
                <w:color w:val="auto"/>
              </w:rPr>
            </w:pPr>
            <w:r w:rsidRPr="00806847">
              <w:rPr>
                <w:rFonts w:ascii="Symbol" w:eastAsia="Symbol" w:hAnsi="Symbol" w:cs="Symbol"/>
                <w:color w:val="auto"/>
              </w:rPr>
              <w:t></w:t>
            </w:r>
            <w:r w:rsidRPr="00806847">
              <w:rPr>
                <w:rFonts w:ascii="Times New Roman" w:hAnsi="Times New Roman" w:cs="Times New Roman"/>
                <w:color w:val="auto"/>
              </w:rPr>
              <w:t>1,5</w:t>
            </w:r>
          </w:p>
          <w:p w:rsidR="00885983" w:rsidRPr="00806847" w:rsidRDefault="00885983">
            <w:pPr>
              <w:widowControl w:val="0"/>
              <w:jc w:val="both"/>
              <w:rPr>
                <w:rFonts w:ascii="Times New Roman" w:hAnsi="Times New Roman" w:cs="Times New Roman"/>
                <w:color w:val="auto"/>
              </w:rPr>
            </w:pPr>
          </w:p>
        </w:tc>
      </w:tr>
      <w:tr w:rsidR="00885983" w:rsidRPr="00806847">
        <w:trPr>
          <w:trHeight w:val="238"/>
          <w:jc w:val="center"/>
        </w:trPr>
        <w:tc>
          <w:tcPr>
            <w:tcW w:w="695" w:type="dxa"/>
            <w:vMerge/>
            <w:tcBorders>
              <w:top w:val="single" w:sz="4" w:space="0" w:color="000000"/>
              <w:left w:val="single" w:sz="4" w:space="0" w:color="000000"/>
              <w:bottom w:val="single" w:sz="4" w:space="0" w:color="000000"/>
              <w:right w:val="single" w:sz="4" w:space="0" w:color="000000"/>
            </w:tcBorders>
            <w:shd w:val="clear" w:color="auto" w:fill="auto"/>
          </w:tcPr>
          <w:p w:rsidR="00885983" w:rsidRPr="00806847" w:rsidRDefault="00885983">
            <w:pPr>
              <w:widowControl w:val="0"/>
              <w:jc w:val="both"/>
              <w:rPr>
                <w:rFonts w:ascii="Times New Roman" w:hAnsi="Times New Roman" w:cs="Times New Roman"/>
                <w:color w:val="auto"/>
              </w:rPr>
            </w:pPr>
          </w:p>
        </w:tc>
        <w:tc>
          <w:tcPr>
            <w:tcW w:w="3582" w:type="dxa"/>
            <w:vMerge/>
            <w:tcBorders>
              <w:top w:val="single" w:sz="4" w:space="0" w:color="000000"/>
              <w:left w:val="single" w:sz="4" w:space="0" w:color="000000"/>
              <w:bottom w:val="single" w:sz="4" w:space="0" w:color="000000"/>
              <w:right w:val="single" w:sz="4" w:space="0" w:color="000000"/>
            </w:tcBorders>
            <w:shd w:val="clear" w:color="auto" w:fill="auto"/>
          </w:tcPr>
          <w:p w:rsidR="00885983" w:rsidRPr="00806847" w:rsidRDefault="00885983">
            <w:pPr>
              <w:widowControl w:val="0"/>
              <w:jc w:val="both"/>
              <w:rPr>
                <w:rFonts w:ascii="Times New Roman" w:hAnsi="Times New Roman" w:cs="Times New Roman"/>
                <w:color w:val="auto"/>
              </w:rPr>
            </w:pPr>
          </w:p>
        </w:tc>
        <w:tc>
          <w:tcPr>
            <w:tcW w:w="828" w:type="dxa"/>
            <w:vMerge/>
            <w:tcBorders>
              <w:top w:val="single" w:sz="4" w:space="0" w:color="000000"/>
              <w:left w:val="single" w:sz="4" w:space="0" w:color="000000"/>
              <w:bottom w:val="single" w:sz="4" w:space="0" w:color="000000"/>
              <w:right w:val="single" w:sz="4" w:space="0" w:color="000000"/>
            </w:tcBorders>
            <w:vAlign w:val="center"/>
          </w:tcPr>
          <w:p w:rsidR="00885983" w:rsidRPr="00806847" w:rsidRDefault="00885983">
            <w:pPr>
              <w:widowControl w:val="0"/>
              <w:jc w:val="both"/>
              <w:rPr>
                <w:rFonts w:ascii="Times New Roman" w:hAnsi="Times New Roman" w:cs="Times New Roman"/>
                <w:color w:val="auto"/>
              </w:rPr>
            </w:pPr>
          </w:p>
        </w:tc>
        <w:tc>
          <w:tcPr>
            <w:tcW w:w="13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164</w:t>
            </w:r>
          </w:p>
        </w:tc>
        <w:tc>
          <w:tcPr>
            <w:tcW w:w="7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96</w:t>
            </w:r>
          </w:p>
        </w:tc>
        <w:tc>
          <w:tcPr>
            <w:tcW w:w="7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96</w:t>
            </w:r>
          </w:p>
        </w:tc>
        <w:tc>
          <w:tcPr>
            <w:tcW w:w="7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96</w:t>
            </w:r>
          </w:p>
        </w:tc>
        <w:tc>
          <w:tcPr>
            <w:tcW w:w="7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96</w:t>
            </w:r>
          </w:p>
        </w:tc>
        <w:tc>
          <w:tcPr>
            <w:tcW w:w="7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96</w:t>
            </w:r>
          </w:p>
        </w:tc>
        <w:tc>
          <w:tcPr>
            <w:tcW w:w="7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96</w:t>
            </w:r>
          </w:p>
        </w:tc>
        <w:tc>
          <w:tcPr>
            <w:tcW w:w="7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96</w:t>
            </w:r>
          </w:p>
        </w:tc>
        <w:tc>
          <w:tcPr>
            <w:tcW w:w="7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96</w:t>
            </w:r>
          </w:p>
        </w:tc>
        <w:tc>
          <w:tcPr>
            <w:tcW w:w="7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96</w:t>
            </w:r>
          </w:p>
        </w:tc>
        <w:tc>
          <w:tcPr>
            <w:tcW w:w="7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96</w:t>
            </w:r>
          </w:p>
        </w:tc>
        <w:tc>
          <w:tcPr>
            <w:tcW w:w="852" w:type="dxa"/>
            <w:tcBorders>
              <w:top w:val="single" w:sz="4" w:space="0" w:color="000000"/>
              <w:left w:val="single" w:sz="4" w:space="0" w:color="000000"/>
              <w:bottom w:val="single" w:sz="4" w:space="0" w:color="000000"/>
              <w:right w:val="single" w:sz="4" w:space="0" w:color="000000"/>
            </w:tcBorders>
          </w:tcPr>
          <w:p w:rsidR="00885983" w:rsidRPr="00806847" w:rsidRDefault="006A079B">
            <w:pPr>
              <w:widowControl w:val="0"/>
              <w:jc w:val="both"/>
              <w:rPr>
                <w:color w:val="auto"/>
              </w:rPr>
            </w:pPr>
            <w:r w:rsidRPr="00806847">
              <w:rPr>
                <w:rFonts w:ascii="Times New Roman" w:hAnsi="Times New Roman" w:cs="Times New Roman"/>
                <w:color w:val="auto"/>
              </w:rPr>
              <w:t>96</w:t>
            </w:r>
          </w:p>
        </w:tc>
        <w:tc>
          <w:tcPr>
            <w:tcW w:w="82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885983" w:rsidRPr="00806847" w:rsidRDefault="00885983">
            <w:pPr>
              <w:widowControl w:val="0"/>
              <w:jc w:val="both"/>
              <w:rPr>
                <w:rFonts w:ascii="Times New Roman" w:hAnsi="Times New Roman" w:cs="Times New Roman"/>
                <w:color w:val="auto"/>
              </w:rPr>
            </w:pPr>
          </w:p>
        </w:tc>
      </w:tr>
      <w:tr w:rsidR="00885983" w:rsidRPr="00806847">
        <w:trPr>
          <w:trHeight w:val="238"/>
          <w:jc w:val="center"/>
        </w:trPr>
        <w:tc>
          <w:tcPr>
            <w:tcW w:w="695" w:type="dxa"/>
            <w:vMerge/>
            <w:tcBorders>
              <w:top w:val="single" w:sz="4" w:space="0" w:color="000000"/>
              <w:left w:val="single" w:sz="4" w:space="0" w:color="000000"/>
              <w:bottom w:val="single" w:sz="4" w:space="0" w:color="000000"/>
              <w:right w:val="single" w:sz="4" w:space="0" w:color="000000"/>
            </w:tcBorders>
            <w:shd w:val="clear" w:color="auto" w:fill="auto"/>
          </w:tcPr>
          <w:p w:rsidR="00885983" w:rsidRPr="00806847" w:rsidRDefault="00885983">
            <w:pPr>
              <w:widowControl w:val="0"/>
              <w:jc w:val="both"/>
              <w:rPr>
                <w:rFonts w:ascii="Times New Roman" w:hAnsi="Times New Roman" w:cs="Times New Roman"/>
                <w:color w:val="auto"/>
              </w:rPr>
            </w:pPr>
          </w:p>
        </w:tc>
        <w:tc>
          <w:tcPr>
            <w:tcW w:w="3582" w:type="dxa"/>
            <w:vMerge/>
            <w:tcBorders>
              <w:top w:val="single" w:sz="4" w:space="0" w:color="000000"/>
              <w:left w:val="single" w:sz="4" w:space="0" w:color="000000"/>
              <w:bottom w:val="single" w:sz="4" w:space="0" w:color="000000"/>
              <w:right w:val="single" w:sz="4" w:space="0" w:color="000000"/>
            </w:tcBorders>
            <w:shd w:val="clear" w:color="auto" w:fill="auto"/>
          </w:tcPr>
          <w:p w:rsidR="00885983" w:rsidRPr="00806847" w:rsidRDefault="00885983">
            <w:pPr>
              <w:widowControl w:val="0"/>
              <w:jc w:val="both"/>
              <w:rPr>
                <w:rFonts w:ascii="Times New Roman" w:hAnsi="Times New Roman" w:cs="Times New Roman"/>
                <w:color w:val="auto"/>
              </w:rPr>
            </w:pPr>
          </w:p>
        </w:tc>
        <w:tc>
          <w:tcPr>
            <w:tcW w:w="828" w:type="dxa"/>
            <w:vMerge/>
            <w:tcBorders>
              <w:top w:val="single" w:sz="4" w:space="0" w:color="000000"/>
              <w:left w:val="single" w:sz="4" w:space="0" w:color="000000"/>
              <w:bottom w:val="single" w:sz="4" w:space="0" w:color="000000"/>
              <w:right w:val="single" w:sz="4" w:space="0" w:color="000000"/>
            </w:tcBorders>
            <w:vAlign w:val="center"/>
          </w:tcPr>
          <w:p w:rsidR="00885983" w:rsidRPr="00806847" w:rsidRDefault="00885983">
            <w:pPr>
              <w:widowControl w:val="0"/>
              <w:jc w:val="both"/>
              <w:rPr>
                <w:rFonts w:ascii="Times New Roman" w:hAnsi="Times New Roman" w:cs="Times New Roman"/>
                <w:color w:val="auto"/>
              </w:rPr>
            </w:pPr>
          </w:p>
        </w:tc>
        <w:tc>
          <w:tcPr>
            <w:tcW w:w="13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170</w:t>
            </w:r>
          </w:p>
        </w:tc>
        <w:tc>
          <w:tcPr>
            <w:tcW w:w="7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100</w:t>
            </w:r>
          </w:p>
        </w:tc>
        <w:tc>
          <w:tcPr>
            <w:tcW w:w="7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100</w:t>
            </w:r>
          </w:p>
        </w:tc>
        <w:tc>
          <w:tcPr>
            <w:tcW w:w="7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100</w:t>
            </w:r>
          </w:p>
        </w:tc>
        <w:tc>
          <w:tcPr>
            <w:tcW w:w="7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100</w:t>
            </w:r>
          </w:p>
        </w:tc>
        <w:tc>
          <w:tcPr>
            <w:tcW w:w="7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100</w:t>
            </w:r>
          </w:p>
        </w:tc>
        <w:tc>
          <w:tcPr>
            <w:tcW w:w="7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100</w:t>
            </w:r>
          </w:p>
        </w:tc>
        <w:tc>
          <w:tcPr>
            <w:tcW w:w="7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100</w:t>
            </w:r>
          </w:p>
        </w:tc>
        <w:tc>
          <w:tcPr>
            <w:tcW w:w="7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100</w:t>
            </w:r>
          </w:p>
        </w:tc>
        <w:tc>
          <w:tcPr>
            <w:tcW w:w="7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100</w:t>
            </w:r>
          </w:p>
        </w:tc>
        <w:tc>
          <w:tcPr>
            <w:tcW w:w="7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100</w:t>
            </w:r>
          </w:p>
        </w:tc>
        <w:tc>
          <w:tcPr>
            <w:tcW w:w="852" w:type="dxa"/>
            <w:tcBorders>
              <w:top w:val="single" w:sz="4" w:space="0" w:color="000000"/>
              <w:left w:val="single" w:sz="4" w:space="0" w:color="000000"/>
              <w:bottom w:val="single" w:sz="4" w:space="0" w:color="000000"/>
              <w:right w:val="single" w:sz="4" w:space="0" w:color="000000"/>
            </w:tcBorders>
          </w:tcPr>
          <w:p w:rsidR="00885983" w:rsidRPr="00806847" w:rsidRDefault="006A079B">
            <w:pPr>
              <w:widowControl w:val="0"/>
              <w:jc w:val="both"/>
              <w:rPr>
                <w:color w:val="auto"/>
              </w:rPr>
            </w:pPr>
            <w:r w:rsidRPr="00806847">
              <w:rPr>
                <w:rFonts w:ascii="Times New Roman" w:hAnsi="Times New Roman" w:cs="Times New Roman"/>
                <w:color w:val="auto"/>
              </w:rPr>
              <w:t>100</w:t>
            </w:r>
          </w:p>
        </w:tc>
        <w:tc>
          <w:tcPr>
            <w:tcW w:w="82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885983" w:rsidRPr="00806847" w:rsidRDefault="00885983">
            <w:pPr>
              <w:widowControl w:val="0"/>
              <w:jc w:val="both"/>
              <w:rPr>
                <w:rFonts w:ascii="Times New Roman" w:hAnsi="Times New Roman" w:cs="Times New Roman"/>
                <w:color w:val="auto"/>
              </w:rPr>
            </w:pPr>
          </w:p>
        </w:tc>
      </w:tr>
      <w:tr w:rsidR="00885983" w:rsidRPr="00806847">
        <w:trPr>
          <w:trHeight w:val="238"/>
          <w:jc w:val="center"/>
        </w:trPr>
        <w:tc>
          <w:tcPr>
            <w:tcW w:w="69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885983" w:rsidRPr="00806847" w:rsidRDefault="00885983">
            <w:pPr>
              <w:widowControl w:val="0"/>
              <w:jc w:val="both"/>
              <w:rPr>
                <w:rFonts w:ascii="Times New Roman" w:hAnsi="Times New Roman" w:cs="Times New Roman"/>
                <w:color w:val="auto"/>
              </w:rPr>
            </w:pPr>
          </w:p>
        </w:tc>
        <w:tc>
          <w:tcPr>
            <w:tcW w:w="3582" w:type="dxa"/>
            <w:vMerge/>
            <w:tcBorders>
              <w:top w:val="single" w:sz="4" w:space="0" w:color="000000"/>
              <w:left w:val="single" w:sz="4" w:space="0" w:color="000000"/>
              <w:bottom w:val="single" w:sz="4" w:space="0" w:color="000000"/>
              <w:right w:val="single" w:sz="4" w:space="0" w:color="000000"/>
            </w:tcBorders>
            <w:shd w:val="clear" w:color="auto" w:fill="auto"/>
          </w:tcPr>
          <w:p w:rsidR="00885983" w:rsidRPr="00806847" w:rsidRDefault="00885983">
            <w:pPr>
              <w:widowControl w:val="0"/>
              <w:jc w:val="both"/>
              <w:rPr>
                <w:rFonts w:ascii="Times New Roman" w:hAnsi="Times New Roman" w:cs="Times New Roman"/>
                <w:color w:val="auto"/>
              </w:rPr>
            </w:pPr>
          </w:p>
        </w:tc>
        <w:tc>
          <w:tcPr>
            <w:tcW w:w="828" w:type="dxa"/>
            <w:vMerge/>
            <w:tcBorders>
              <w:top w:val="single" w:sz="4" w:space="0" w:color="000000"/>
              <w:left w:val="single" w:sz="4" w:space="0" w:color="000000"/>
              <w:bottom w:val="single" w:sz="4" w:space="0" w:color="000000"/>
              <w:right w:val="single" w:sz="4" w:space="0" w:color="000000"/>
            </w:tcBorders>
            <w:vAlign w:val="center"/>
          </w:tcPr>
          <w:p w:rsidR="00885983" w:rsidRPr="00806847" w:rsidRDefault="00885983">
            <w:pPr>
              <w:widowControl w:val="0"/>
              <w:jc w:val="both"/>
              <w:rPr>
                <w:rFonts w:ascii="Times New Roman" w:hAnsi="Times New Roman" w:cs="Times New Roman"/>
                <w:color w:val="auto"/>
              </w:rPr>
            </w:pPr>
          </w:p>
        </w:tc>
        <w:tc>
          <w:tcPr>
            <w:tcW w:w="13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176</w:t>
            </w:r>
          </w:p>
        </w:tc>
        <w:tc>
          <w:tcPr>
            <w:tcW w:w="7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104</w:t>
            </w:r>
          </w:p>
        </w:tc>
        <w:tc>
          <w:tcPr>
            <w:tcW w:w="7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104</w:t>
            </w:r>
          </w:p>
        </w:tc>
        <w:tc>
          <w:tcPr>
            <w:tcW w:w="7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104</w:t>
            </w:r>
          </w:p>
        </w:tc>
        <w:tc>
          <w:tcPr>
            <w:tcW w:w="7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104</w:t>
            </w:r>
          </w:p>
        </w:tc>
        <w:tc>
          <w:tcPr>
            <w:tcW w:w="7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104</w:t>
            </w:r>
          </w:p>
        </w:tc>
        <w:tc>
          <w:tcPr>
            <w:tcW w:w="7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104</w:t>
            </w:r>
          </w:p>
        </w:tc>
        <w:tc>
          <w:tcPr>
            <w:tcW w:w="7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104</w:t>
            </w:r>
          </w:p>
        </w:tc>
        <w:tc>
          <w:tcPr>
            <w:tcW w:w="7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104</w:t>
            </w:r>
          </w:p>
        </w:tc>
        <w:tc>
          <w:tcPr>
            <w:tcW w:w="7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104</w:t>
            </w:r>
          </w:p>
        </w:tc>
        <w:tc>
          <w:tcPr>
            <w:tcW w:w="7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104</w:t>
            </w:r>
          </w:p>
        </w:tc>
        <w:tc>
          <w:tcPr>
            <w:tcW w:w="852" w:type="dxa"/>
            <w:tcBorders>
              <w:top w:val="single" w:sz="4" w:space="0" w:color="000000"/>
              <w:left w:val="single" w:sz="4" w:space="0" w:color="000000"/>
              <w:bottom w:val="single" w:sz="4" w:space="0" w:color="000000"/>
              <w:right w:val="single" w:sz="4" w:space="0" w:color="000000"/>
            </w:tcBorders>
          </w:tcPr>
          <w:p w:rsidR="00885983" w:rsidRPr="00806847" w:rsidRDefault="006A079B">
            <w:pPr>
              <w:widowControl w:val="0"/>
              <w:jc w:val="both"/>
              <w:rPr>
                <w:color w:val="auto"/>
              </w:rPr>
            </w:pPr>
            <w:r w:rsidRPr="00806847">
              <w:rPr>
                <w:rFonts w:ascii="Times New Roman" w:hAnsi="Times New Roman" w:cs="Times New Roman"/>
                <w:color w:val="auto"/>
              </w:rPr>
              <w:t>104</w:t>
            </w:r>
          </w:p>
        </w:tc>
        <w:tc>
          <w:tcPr>
            <w:tcW w:w="82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885983" w:rsidRPr="00806847" w:rsidRDefault="00885983">
            <w:pPr>
              <w:widowControl w:val="0"/>
              <w:jc w:val="both"/>
              <w:rPr>
                <w:rFonts w:ascii="Times New Roman" w:hAnsi="Times New Roman" w:cs="Times New Roman"/>
                <w:color w:val="auto"/>
              </w:rPr>
            </w:pPr>
          </w:p>
        </w:tc>
      </w:tr>
      <w:tr w:rsidR="00885983" w:rsidRPr="00806847">
        <w:trPr>
          <w:trHeight w:val="238"/>
          <w:jc w:val="center"/>
        </w:trPr>
        <w:tc>
          <w:tcPr>
            <w:tcW w:w="69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885983" w:rsidRPr="00806847" w:rsidRDefault="00885983">
            <w:pPr>
              <w:widowControl w:val="0"/>
              <w:jc w:val="both"/>
              <w:rPr>
                <w:rFonts w:ascii="Times New Roman" w:hAnsi="Times New Roman" w:cs="Times New Roman"/>
                <w:color w:val="auto"/>
              </w:rPr>
            </w:pPr>
          </w:p>
        </w:tc>
        <w:tc>
          <w:tcPr>
            <w:tcW w:w="3582" w:type="dxa"/>
            <w:vMerge/>
            <w:tcBorders>
              <w:top w:val="single" w:sz="4" w:space="0" w:color="000000"/>
              <w:left w:val="single" w:sz="4" w:space="0" w:color="000000"/>
              <w:bottom w:val="single" w:sz="4" w:space="0" w:color="000000"/>
              <w:right w:val="single" w:sz="4" w:space="0" w:color="000000"/>
            </w:tcBorders>
            <w:shd w:val="clear" w:color="auto" w:fill="auto"/>
          </w:tcPr>
          <w:p w:rsidR="00885983" w:rsidRPr="00806847" w:rsidRDefault="00885983">
            <w:pPr>
              <w:widowControl w:val="0"/>
              <w:jc w:val="both"/>
              <w:rPr>
                <w:rFonts w:ascii="Times New Roman" w:hAnsi="Times New Roman" w:cs="Times New Roman"/>
                <w:color w:val="auto"/>
              </w:rPr>
            </w:pPr>
          </w:p>
        </w:tc>
        <w:tc>
          <w:tcPr>
            <w:tcW w:w="828" w:type="dxa"/>
            <w:vMerge/>
            <w:tcBorders>
              <w:top w:val="single" w:sz="4" w:space="0" w:color="000000"/>
              <w:left w:val="single" w:sz="4" w:space="0" w:color="000000"/>
              <w:bottom w:val="single" w:sz="4" w:space="0" w:color="000000"/>
              <w:right w:val="single" w:sz="4" w:space="0" w:color="000000"/>
            </w:tcBorders>
            <w:vAlign w:val="center"/>
          </w:tcPr>
          <w:p w:rsidR="00885983" w:rsidRPr="00806847" w:rsidRDefault="00885983">
            <w:pPr>
              <w:widowControl w:val="0"/>
              <w:jc w:val="both"/>
              <w:rPr>
                <w:rFonts w:ascii="Times New Roman" w:hAnsi="Times New Roman" w:cs="Times New Roman"/>
                <w:color w:val="auto"/>
              </w:rPr>
            </w:pPr>
          </w:p>
        </w:tc>
        <w:tc>
          <w:tcPr>
            <w:tcW w:w="13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182</w:t>
            </w:r>
          </w:p>
        </w:tc>
        <w:tc>
          <w:tcPr>
            <w:tcW w:w="7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108</w:t>
            </w:r>
          </w:p>
        </w:tc>
        <w:tc>
          <w:tcPr>
            <w:tcW w:w="7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108</w:t>
            </w:r>
          </w:p>
        </w:tc>
        <w:tc>
          <w:tcPr>
            <w:tcW w:w="7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108</w:t>
            </w:r>
          </w:p>
        </w:tc>
        <w:tc>
          <w:tcPr>
            <w:tcW w:w="7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108</w:t>
            </w:r>
          </w:p>
        </w:tc>
        <w:tc>
          <w:tcPr>
            <w:tcW w:w="7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108</w:t>
            </w:r>
          </w:p>
        </w:tc>
        <w:tc>
          <w:tcPr>
            <w:tcW w:w="7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108</w:t>
            </w:r>
          </w:p>
        </w:tc>
        <w:tc>
          <w:tcPr>
            <w:tcW w:w="7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108</w:t>
            </w:r>
          </w:p>
        </w:tc>
        <w:tc>
          <w:tcPr>
            <w:tcW w:w="7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108</w:t>
            </w:r>
          </w:p>
        </w:tc>
        <w:tc>
          <w:tcPr>
            <w:tcW w:w="7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108</w:t>
            </w:r>
          </w:p>
        </w:tc>
        <w:tc>
          <w:tcPr>
            <w:tcW w:w="7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108</w:t>
            </w:r>
          </w:p>
        </w:tc>
        <w:tc>
          <w:tcPr>
            <w:tcW w:w="852" w:type="dxa"/>
            <w:tcBorders>
              <w:top w:val="single" w:sz="4" w:space="0" w:color="000000"/>
              <w:left w:val="single" w:sz="4" w:space="0" w:color="000000"/>
              <w:bottom w:val="single" w:sz="4" w:space="0" w:color="000000"/>
              <w:right w:val="single" w:sz="4" w:space="0" w:color="000000"/>
            </w:tcBorders>
          </w:tcPr>
          <w:p w:rsidR="00885983" w:rsidRPr="00806847" w:rsidRDefault="006A079B">
            <w:pPr>
              <w:widowControl w:val="0"/>
              <w:jc w:val="both"/>
              <w:rPr>
                <w:color w:val="auto"/>
              </w:rPr>
            </w:pPr>
            <w:r w:rsidRPr="00806847">
              <w:rPr>
                <w:rFonts w:ascii="Times New Roman" w:hAnsi="Times New Roman" w:cs="Times New Roman"/>
                <w:color w:val="auto"/>
              </w:rPr>
              <w:t>108</w:t>
            </w:r>
          </w:p>
        </w:tc>
        <w:tc>
          <w:tcPr>
            <w:tcW w:w="82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885983" w:rsidRPr="00806847" w:rsidRDefault="00885983">
            <w:pPr>
              <w:widowControl w:val="0"/>
              <w:jc w:val="both"/>
              <w:rPr>
                <w:rFonts w:ascii="Times New Roman" w:hAnsi="Times New Roman" w:cs="Times New Roman"/>
                <w:color w:val="auto"/>
              </w:rPr>
            </w:pPr>
          </w:p>
        </w:tc>
      </w:tr>
      <w:tr w:rsidR="00885983" w:rsidRPr="00806847">
        <w:trPr>
          <w:trHeight w:val="238"/>
          <w:jc w:val="center"/>
        </w:trPr>
        <w:tc>
          <w:tcPr>
            <w:tcW w:w="69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885983" w:rsidRPr="00806847" w:rsidRDefault="00885983">
            <w:pPr>
              <w:widowControl w:val="0"/>
              <w:jc w:val="both"/>
              <w:rPr>
                <w:rFonts w:ascii="Times New Roman" w:hAnsi="Times New Roman" w:cs="Times New Roman"/>
                <w:color w:val="auto"/>
              </w:rPr>
            </w:pPr>
          </w:p>
        </w:tc>
        <w:tc>
          <w:tcPr>
            <w:tcW w:w="3582" w:type="dxa"/>
            <w:vMerge/>
            <w:tcBorders>
              <w:top w:val="single" w:sz="4" w:space="0" w:color="000000"/>
              <w:left w:val="single" w:sz="4" w:space="0" w:color="000000"/>
              <w:bottom w:val="single" w:sz="4" w:space="0" w:color="000000"/>
              <w:right w:val="single" w:sz="4" w:space="0" w:color="000000"/>
            </w:tcBorders>
            <w:shd w:val="clear" w:color="auto" w:fill="auto"/>
          </w:tcPr>
          <w:p w:rsidR="00885983" w:rsidRPr="00806847" w:rsidRDefault="00885983">
            <w:pPr>
              <w:widowControl w:val="0"/>
              <w:jc w:val="both"/>
              <w:rPr>
                <w:rFonts w:ascii="Times New Roman" w:hAnsi="Times New Roman" w:cs="Times New Roman"/>
                <w:color w:val="auto"/>
              </w:rPr>
            </w:pPr>
          </w:p>
        </w:tc>
        <w:tc>
          <w:tcPr>
            <w:tcW w:w="828" w:type="dxa"/>
            <w:vMerge/>
            <w:tcBorders>
              <w:top w:val="single" w:sz="4" w:space="0" w:color="000000"/>
              <w:left w:val="single" w:sz="4" w:space="0" w:color="000000"/>
              <w:bottom w:val="single" w:sz="4" w:space="0" w:color="000000"/>
              <w:right w:val="single" w:sz="4" w:space="0" w:color="000000"/>
            </w:tcBorders>
            <w:vAlign w:val="center"/>
          </w:tcPr>
          <w:p w:rsidR="00885983" w:rsidRPr="00806847" w:rsidRDefault="00885983">
            <w:pPr>
              <w:widowControl w:val="0"/>
              <w:jc w:val="both"/>
              <w:rPr>
                <w:rFonts w:ascii="Times New Roman" w:hAnsi="Times New Roman" w:cs="Times New Roman"/>
                <w:color w:val="auto"/>
              </w:rPr>
            </w:pPr>
          </w:p>
        </w:tc>
        <w:tc>
          <w:tcPr>
            <w:tcW w:w="13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188</w:t>
            </w:r>
          </w:p>
        </w:tc>
        <w:tc>
          <w:tcPr>
            <w:tcW w:w="7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112</w:t>
            </w:r>
          </w:p>
        </w:tc>
        <w:tc>
          <w:tcPr>
            <w:tcW w:w="7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112</w:t>
            </w:r>
          </w:p>
        </w:tc>
        <w:tc>
          <w:tcPr>
            <w:tcW w:w="7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112</w:t>
            </w:r>
          </w:p>
        </w:tc>
        <w:tc>
          <w:tcPr>
            <w:tcW w:w="7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112</w:t>
            </w:r>
          </w:p>
        </w:tc>
        <w:tc>
          <w:tcPr>
            <w:tcW w:w="7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112</w:t>
            </w:r>
          </w:p>
        </w:tc>
        <w:tc>
          <w:tcPr>
            <w:tcW w:w="7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112</w:t>
            </w:r>
          </w:p>
        </w:tc>
        <w:tc>
          <w:tcPr>
            <w:tcW w:w="7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112</w:t>
            </w:r>
          </w:p>
        </w:tc>
        <w:tc>
          <w:tcPr>
            <w:tcW w:w="7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112</w:t>
            </w:r>
          </w:p>
        </w:tc>
        <w:tc>
          <w:tcPr>
            <w:tcW w:w="7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112</w:t>
            </w:r>
          </w:p>
        </w:tc>
        <w:tc>
          <w:tcPr>
            <w:tcW w:w="7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112</w:t>
            </w:r>
          </w:p>
        </w:tc>
        <w:tc>
          <w:tcPr>
            <w:tcW w:w="852" w:type="dxa"/>
            <w:tcBorders>
              <w:top w:val="single" w:sz="4" w:space="0" w:color="000000"/>
              <w:left w:val="single" w:sz="4" w:space="0" w:color="000000"/>
              <w:bottom w:val="single" w:sz="4" w:space="0" w:color="000000"/>
              <w:right w:val="single" w:sz="4" w:space="0" w:color="000000"/>
            </w:tcBorders>
          </w:tcPr>
          <w:p w:rsidR="00885983" w:rsidRPr="00806847" w:rsidRDefault="006A079B">
            <w:pPr>
              <w:widowControl w:val="0"/>
              <w:jc w:val="both"/>
              <w:rPr>
                <w:color w:val="auto"/>
              </w:rPr>
            </w:pPr>
            <w:r w:rsidRPr="00806847">
              <w:rPr>
                <w:rFonts w:ascii="Times New Roman" w:hAnsi="Times New Roman" w:cs="Times New Roman"/>
                <w:color w:val="auto"/>
              </w:rPr>
              <w:t>112</w:t>
            </w:r>
          </w:p>
        </w:tc>
        <w:tc>
          <w:tcPr>
            <w:tcW w:w="82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885983" w:rsidRPr="00806847" w:rsidRDefault="00885983">
            <w:pPr>
              <w:widowControl w:val="0"/>
              <w:jc w:val="both"/>
              <w:rPr>
                <w:rFonts w:ascii="Times New Roman" w:hAnsi="Times New Roman" w:cs="Times New Roman"/>
                <w:color w:val="auto"/>
              </w:rPr>
            </w:pPr>
          </w:p>
        </w:tc>
      </w:tr>
      <w:tr w:rsidR="00885983" w:rsidRPr="00806847">
        <w:trPr>
          <w:trHeight w:val="238"/>
          <w:jc w:val="center"/>
        </w:trPr>
        <w:tc>
          <w:tcPr>
            <w:tcW w:w="69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885983" w:rsidRPr="00806847" w:rsidRDefault="00885983">
            <w:pPr>
              <w:widowControl w:val="0"/>
              <w:jc w:val="both"/>
              <w:rPr>
                <w:rFonts w:ascii="Times New Roman" w:hAnsi="Times New Roman" w:cs="Times New Roman"/>
                <w:color w:val="auto"/>
              </w:rPr>
            </w:pPr>
          </w:p>
        </w:tc>
        <w:tc>
          <w:tcPr>
            <w:tcW w:w="3582" w:type="dxa"/>
            <w:vMerge/>
            <w:tcBorders>
              <w:top w:val="single" w:sz="4" w:space="0" w:color="000000"/>
              <w:left w:val="single" w:sz="4" w:space="0" w:color="000000"/>
              <w:bottom w:val="single" w:sz="4" w:space="0" w:color="000000"/>
              <w:right w:val="single" w:sz="4" w:space="0" w:color="000000"/>
            </w:tcBorders>
            <w:shd w:val="clear" w:color="auto" w:fill="auto"/>
          </w:tcPr>
          <w:p w:rsidR="00885983" w:rsidRPr="00806847" w:rsidRDefault="00885983">
            <w:pPr>
              <w:widowControl w:val="0"/>
              <w:jc w:val="both"/>
              <w:rPr>
                <w:rFonts w:ascii="Times New Roman" w:hAnsi="Times New Roman" w:cs="Times New Roman"/>
                <w:color w:val="auto"/>
              </w:rPr>
            </w:pPr>
          </w:p>
        </w:tc>
        <w:tc>
          <w:tcPr>
            <w:tcW w:w="828" w:type="dxa"/>
            <w:vMerge/>
            <w:tcBorders>
              <w:top w:val="single" w:sz="4" w:space="0" w:color="000000"/>
              <w:left w:val="single" w:sz="4" w:space="0" w:color="000000"/>
              <w:bottom w:val="single" w:sz="4" w:space="0" w:color="000000"/>
              <w:right w:val="single" w:sz="4" w:space="0" w:color="000000"/>
            </w:tcBorders>
            <w:vAlign w:val="center"/>
          </w:tcPr>
          <w:p w:rsidR="00885983" w:rsidRPr="00806847" w:rsidRDefault="00885983">
            <w:pPr>
              <w:widowControl w:val="0"/>
              <w:jc w:val="both"/>
              <w:rPr>
                <w:rFonts w:ascii="Times New Roman" w:hAnsi="Times New Roman" w:cs="Times New Roman"/>
                <w:color w:val="auto"/>
              </w:rPr>
            </w:pPr>
          </w:p>
        </w:tc>
        <w:tc>
          <w:tcPr>
            <w:tcW w:w="13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194</w:t>
            </w:r>
          </w:p>
        </w:tc>
        <w:tc>
          <w:tcPr>
            <w:tcW w:w="7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116</w:t>
            </w:r>
          </w:p>
        </w:tc>
        <w:tc>
          <w:tcPr>
            <w:tcW w:w="7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116</w:t>
            </w:r>
          </w:p>
        </w:tc>
        <w:tc>
          <w:tcPr>
            <w:tcW w:w="7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116</w:t>
            </w:r>
          </w:p>
        </w:tc>
        <w:tc>
          <w:tcPr>
            <w:tcW w:w="7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116</w:t>
            </w:r>
          </w:p>
        </w:tc>
        <w:tc>
          <w:tcPr>
            <w:tcW w:w="7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116</w:t>
            </w:r>
          </w:p>
        </w:tc>
        <w:tc>
          <w:tcPr>
            <w:tcW w:w="7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116</w:t>
            </w:r>
          </w:p>
        </w:tc>
        <w:tc>
          <w:tcPr>
            <w:tcW w:w="7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116</w:t>
            </w:r>
          </w:p>
        </w:tc>
        <w:tc>
          <w:tcPr>
            <w:tcW w:w="7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116</w:t>
            </w:r>
          </w:p>
        </w:tc>
        <w:tc>
          <w:tcPr>
            <w:tcW w:w="7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116</w:t>
            </w:r>
          </w:p>
        </w:tc>
        <w:tc>
          <w:tcPr>
            <w:tcW w:w="7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116</w:t>
            </w:r>
          </w:p>
        </w:tc>
        <w:tc>
          <w:tcPr>
            <w:tcW w:w="852" w:type="dxa"/>
            <w:tcBorders>
              <w:top w:val="single" w:sz="4" w:space="0" w:color="000000"/>
              <w:left w:val="single" w:sz="4" w:space="0" w:color="000000"/>
              <w:bottom w:val="single" w:sz="4" w:space="0" w:color="000000"/>
              <w:right w:val="single" w:sz="4" w:space="0" w:color="000000"/>
            </w:tcBorders>
          </w:tcPr>
          <w:p w:rsidR="00885983" w:rsidRPr="00806847" w:rsidRDefault="006A079B">
            <w:pPr>
              <w:widowControl w:val="0"/>
              <w:jc w:val="both"/>
              <w:rPr>
                <w:color w:val="auto"/>
              </w:rPr>
            </w:pPr>
            <w:r w:rsidRPr="00806847">
              <w:rPr>
                <w:rFonts w:ascii="Times New Roman" w:hAnsi="Times New Roman" w:cs="Times New Roman"/>
                <w:color w:val="auto"/>
              </w:rPr>
              <w:t>116</w:t>
            </w:r>
          </w:p>
        </w:tc>
        <w:tc>
          <w:tcPr>
            <w:tcW w:w="82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885983" w:rsidRPr="00806847" w:rsidRDefault="00885983">
            <w:pPr>
              <w:widowControl w:val="0"/>
              <w:jc w:val="both"/>
              <w:rPr>
                <w:rFonts w:ascii="Times New Roman" w:hAnsi="Times New Roman" w:cs="Times New Roman"/>
                <w:color w:val="auto"/>
              </w:rPr>
            </w:pPr>
          </w:p>
        </w:tc>
      </w:tr>
      <w:tr w:rsidR="00885983" w:rsidRPr="00806847">
        <w:trPr>
          <w:trHeight w:val="238"/>
          <w:jc w:val="center"/>
        </w:trPr>
        <w:tc>
          <w:tcPr>
            <w:tcW w:w="69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885983" w:rsidRPr="00806847" w:rsidRDefault="00885983">
            <w:pPr>
              <w:widowControl w:val="0"/>
              <w:jc w:val="both"/>
              <w:rPr>
                <w:rFonts w:ascii="Times New Roman" w:hAnsi="Times New Roman" w:cs="Times New Roman"/>
                <w:color w:val="auto"/>
              </w:rPr>
            </w:pPr>
          </w:p>
        </w:tc>
        <w:tc>
          <w:tcPr>
            <w:tcW w:w="3582" w:type="dxa"/>
            <w:vMerge/>
            <w:tcBorders>
              <w:top w:val="single" w:sz="4" w:space="0" w:color="000000"/>
              <w:left w:val="single" w:sz="4" w:space="0" w:color="000000"/>
              <w:bottom w:val="single" w:sz="4" w:space="0" w:color="000000"/>
              <w:right w:val="single" w:sz="4" w:space="0" w:color="000000"/>
            </w:tcBorders>
            <w:shd w:val="clear" w:color="auto" w:fill="auto"/>
          </w:tcPr>
          <w:p w:rsidR="00885983" w:rsidRPr="00806847" w:rsidRDefault="00885983">
            <w:pPr>
              <w:widowControl w:val="0"/>
              <w:jc w:val="both"/>
              <w:rPr>
                <w:rFonts w:ascii="Times New Roman" w:hAnsi="Times New Roman" w:cs="Times New Roman"/>
                <w:color w:val="auto"/>
              </w:rPr>
            </w:pPr>
          </w:p>
        </w:tc>
        <w:tc>
          <w:tcPr>
            <w:tcW w:w="828" w:type="dxa"/>
            <w:vMerge/>
            <w:tcBorders>
              <w:top w:val="single" w:sz="4" w:space="0" w:color="000000"/>
              <w:left w:val="single" w:sz="4" w:space="0" w:color="000000"/>
              <w:bottom w:val="single" w:sz="4" w:space="0" w:color="000000"/>
              <w:right w:val="single" w:sz="4" w:space="0" w:color="000000"/>
            </w:tcBorders>
            <w:vAlign w:val="center"/>
          </w:tcPr>
          <w:p w:rsidR="00885983" w:rsidRPr="00806847" w:rsidRDefault="00885983">
            <w:pPr>
              <w:widowControl w:val="0"/>
              <w:jc w:val="both"/>
              <w:rPr>
                <w:rFonts w:ascii="Times New Roman" w:hAnsi="Times New Roman" w:cs="Times New Roman"/>
                <w:color w:val="auto"/>
              </w:rPr>
            </w:pPr>
          </w:p>
        </w:tc>
        <w:tc>
          <w:tcPr>
            <w:tcW w:w="13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200</w:t>
            </w:r>
          </w:p>
        </w:tc>
        <w:tc>
          <w:tcPr>
            <w:tcW w:w="7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120</w:t>
            </w:r>
          </w:p>
        </w:tc>
        <w:tc>
          <w:tcPr>
            <w:tcW w:w="7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120</w:t>
            </w:r>
          </w:p>
        </w:tc>
        <w:tc>
          <w:tcPr>
            <w:tcW w:w="7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120</w:t>
            </w:r>
          </w:p>
        </w:tc>
        <w:tc>
          <w:tcPr>
            <w:tcW w:w="7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120</w:t>
            </w:r>
          </w:p>
        </w:tc>
        <w:tc>
          <w:tcPr>
            <w:tcW w:w="7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120</w:t>
            </w:r>
          </w:p>
        </w:tc>
        <w:tc>
          <w:tcPr>
            <w:tcW w:w="7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120</w:t>
            </w:r>
          </w:p>
        </w:tc>
        <w:tc>
          <w:tcPr>
            <w:tcW w:w="7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120</w:t>
            </w:r>
          </w:p>
        </w:tc>
        <w:tc>
          <w:tcPr>
            <w:tcW w:w="7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120</w:t>
            </w:r>
          </w:p>
        </w:tc>
        <w:tc>
          <w:tcPr>
            <w:tcW w:w="7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120</w:t>
            </w:r>
          </w:p>
        </w:tc>
        <w:tc>
          <w:tcPr>
            <w:tcW w:w="7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120</w:t>
            </w:r>
          </w:p>
        </w:tc>
        <w:tc>
          <w:tcPr>
            <w:tcW w:w="852" w:type="dxa"/>
            <w:tcBorders>
              <w:top w:val="single" w:sz="4" w:space="0" w:color="000000"/>
              <w:left w:val="single" w:sz="4" w:space="0" w:color="000000"/>
              <w:bottom w:val="single" w:sz="4" w:space="0" w:color="000000"/>
              <w:right w:val="single" w:sz="4" w:space="0" w:color="000000"/>
            </w:tcBorders>
          </w:tcPr>
          <w:p w:rsidR="00885983" w:rsidRPr="00806847" w:rsidRDefault="006A079B">
            <w:pPr>
              <w:widowControl w:val="0"/>
              <w:jc w:val="both"/>
              <w:rPr>
                <w:color w:val="auto"/>
              </w:rPr>
            </w:pPr>
            <w:r w:rsidRPr="00806847">
              <w:rPr>
                <w:rFonts w:ascii="Times New Roman" w:hAnsi="Times New Roman" w:cs="Times New Roman"/>
                <w:color w:val="auto"/>
              </w:rPr>
              <w:t>120</w:t>
            </w:r>
          </w:p>
        </w:tc>
        <w:tc>
          <w:tcPr>
            <w:tcW w:w="82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885983" w:rsidRPr="00806847" w:rsidRDefault="00885983">
            <w:pPr>
              <w:widowControl w:val="0"/>
              <w:jc w:val="both"/>
              <w:rPr>
                <w:rFonts w:ascii="Times New Roman" w:hAnsi="Times New Roman" w:cs="Times New Roman"/>
                <w:color w:val="auto"/>
              </w:rPr>
            </w:pPr>
          </w:p>
        </w:tc>
      </w:tr>
      <w:tr w:rsidR="00885983" w:rsidRPr="00806847">
        <w:trPr>
          <w:trHeight w:val="238"/>
          <w:jc w:val="center"/>
        </w:trPr>
        <w:tc>
          <w:tcPr>
            <w:tcW w:w="695" w:type="dxa"/>
            <w:vMerge w:val="restart"/>
            <w:tcBorders>
              <w:top w:val="single" w:sz="4" w:space="0" w:color="000000"/>
              <w:left w:val="single" w:sz="4" w:space="0" w:color="000000"/>
              <w:bottom w:val="single" w:sz="4" w:space="0" w:color="000000"/>
              <w:right w:val="single" w:sz="4" w:space="0" w:color="000000"/>
            </w:tcBorders>
            <w:shd w:val="clear" w:color="auto" w:fill="auto"/>
          </w:tcPr>
          <w:p w:rsidR="00885983" w:rsidRPr="00806847" w:rsidRDefault="006A079B">
            <w:pPr>
              <w:widowControl w:val="0"/>
              <w:jc w:val="both"/>
              <w:rPr>
                <w:color w:val="auto"/>
              </w:rPr>
            </w:pPr>
            <w:r w:rsidRPr="00806847">
              <w:rPr>
                <w:rFonts w:ascii="Times New Roman" w:hAnsi="Times New Roman" w:cs="Times New Roman"/>
                <w:color w:val="auto"/>
              </w:rPr>
              <w:t>2</w:t>
            </w:r>
          </w:p>
          <w:p w:rsidR="00885983" w:rsidRPr="00806847" w:rsidRDefault="00885983">
            <w:pPr>
              <w:widowControl w:val="0"/>
              <w:jc w:val="both"/>
              <w:rPr>
                <w:rFonts w:ascii="Times New Roman" w:hAnsi="Times New Roman" w:cs="Times New Roman"/>
                <w:color w:val="auto"/>
              </w:rPr>
            </w:pPr>
          </w:p>
        </w:tc>
        <w:tc>
          <w:tcPr>
            <w:tcW w:w="3582" w:type="dxa"/>
            <w:vMerge w:val="restart"/>
            <w:tcBorders>
              <w:top w:val="single" w:sz="4" w:space="0" w:color="000000"/>
              <w:left w:val="single" w:sz="4" w:space="0" w:color="000000"/>
              <w:bottom w:val="single" w:sz="4" w:space="0" w:color="000000"/>
              <w:right w:val="single" w:sz="4" w:space="0" w:color="000000"/>
            </w:tcBorders>
            <w:shd w:val="clear" w:color="auto" w:fill="auto"/>
          </w:tcPr>
          <w:p w:rsidR="00885983" w:rsidRPr="00806847" w:rsidRDefault="006A079B">
            <w:pPr>
              <w:widowControl w:val="0"/>
              <w:jc w:val="both"/>
              <w:rPr>
                <w:color w:val="auto"/>
              </w:rPr>
            </w:pPr>
            <w:r w:rsidRPr="00806847">
              <w:rPr>
                <w:rFonts w:ascii="Times New Roman" w:hAnsi="Times New Roman" w:cs="Times New Roman"/>
                <w:color w:val="auto"/>
              </w:rPr>
              <w:t>Довжина по кроковому шву</w:t>
            </w:r>
          </w:p>
          <w:p w:rsidR="00885983" w:rsidRPr="00806847" w:rsidRDefault="00885983">
            <w:pPr>
              <w:widowControl w:val="0"/>
              <w:jc w:val="both"/>
              <w:rPr>
                <w:rFonts w:ascii="Times New Roman" w:hAnsi="Times New Roman" w:cs="Times New Roman"/>
                <w:color w:val="auto"/>
              </w:rPr>
            </w:pPr>
          </w:p>
        </w:tc>
        <w:tc>
          <w:tcPr>
            <w:tcW w:w="828" w:type="dxa"/>
            <w:vMerge w:val="restart"/>
            <w:tcBorders>
              <w:top w:val="single" w:sz="4" w:space="0" w:color="000000"/>
              <w:left w:val="single" w:sz="4" w:space="0" w:color="000000"/>
              <w:bottom w:val="single" w:sz="4" w:space="0" w:color="000000"/>
              <w:right w:val="single" w:sz="4" w:space="0" w:color="000000"/>
            </w:tcBorders>
            <w:vAlign w:val="center"/>
          </w:tcPr>
          <w:p w:rsidR="00885983" w:rsidRPr="00806847" w:rsidRDefault="00885983">
            <w:pPr>
              <w:widowControl w:val="0"/>
              <w:jc w:val="both"/>
              <w:rPr>
                <w:rFonts w:ascii="Times New Roman" w:hAnsi="Times New Roman" w:cs="Times New Roman"/>
                <w:color w:val="auto"/>
              </w:rPr>
            </w:pPr>
          </w:p>
        </w:tc>
        <w:tc>
          <w:tcPr>
            <w:tcW w:w="13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158</w:t>
            </w:r>
          </w:p>
        </w:tc>
        <w:tc>
          <w:tcPr>
            <w:tcW w:w="7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70,5</w:t>
            </w:r>
          </w:p>
        </w:tc>
        <w:tc>
          <w:tcPr>
            <w:tcW w:w="7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70</w:t>
            </w:r>
          </w:p>
        </w:tc>
        <w:tc>
          <w:tcPr>
            <w:tcW w:w="7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69,5</w:t>
            </w:r>
          </w:p>
        </w:tc>
        <w:tc>
          <w:tcPr>
            <w:tcW w:w="7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69</w:t>
            </w:r>
          </w:p>
        </w:tc>
        <w:tc>
          <w:tcPr>
            <w:tcW w:w="7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68,5</w:t>
            </w:r>
          </w:p>
        </w:tc>
        <w:tc>
          <w:tcPr>
            <w:tcW w:w="7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68</w:t>
            </w:r>
          </w:p>
        </w:tc>
        <w:tc>
          <w:tcPr>
            <w:tcW w:w="7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67,5</w:t>
            </w:r>
          </w:p>
        </w:tc>
        <w:tc>
          <w:tcPr>
            <w:tcW w:w="7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67</w:t>
            </w:r>
          </w:p>
        </w:tc>
        <w:tc>
          <w:tcPr>
            <w:tcW w:w="7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66,5</w:t>
            </w:r>
          </w:p>
        </w:tc>
        <w:tc>
          <w:tcPr>
            <w:tcW w:w="7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66</w:t>
            </w:r>
          </w:p>
        </w:tc>
        <w:tc>
          <w:tcPr>
            <w:tcW w:w="852" w:type="dxa"/>
            <w:tcBorders>
              <w:top w:val="single" w:sz="4" w:space="0" w:color="000000"/>
              <w:left w:val="single" w:sz="4" w:space="0" w:color="000000"/>
              <w:bottom w:val="single" w:sz="4" w:space="0" w:color="000000"/>
              <w:right w:val="single" w:sz="4" w:space="0" w:color="000000"/>
            </w:tcBorders>
          </w:tcPr>
          <w:p w:rsidR="00885983" w:rsidRPr="00806847" w:rsidRDefault="006A079B">
            <w:pPr>
              <w:widowControl w:val="0"/>
              <w:jc w:val="both"/>
              <w:rPr>
                <w:color w:val="auto"/>
              </w:rPr>
            </w:pPr>
            <w:r w:rsidRPr="00806847">
              <w:rPr>
                <w:rFonts w:ascii="Times New Roman" w:hAnsi="Times New Roman" w:cs="Times New Roman"/>
                <w:color w:val="auto"/>
              </w:rPr>
              <w:t>65,5</w:t>
            </w:r>
          </w:p>
        </w:tc>
        <w:tc>
          <w:tcPr>
            <w:tcW w:w="82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885983" w:rsidRPr="00806847" w:rsidRDefault="00885983">
            <w:pPr>
              <w:widowControl w:val="0"/>
              <w:jc w:val="both"/>
              <w:rPr>
                <w:rFonts w:ascii="Times New Roman" w:hAnsi="Times New Roman" w:cs="Times New Roman"/>
                <w:color w:val="auto"/>
              </w:rPr>
            </w:pPr>
          </w:p>
          <w:p w:rsidR="00885983" w:rsidRPr="00806847" w:rsidRDefault="006A079B">
            <w:pPr>
              <w:widowControl w:val="0"/>
              <w:jc w:val="both"/>
              <w:rPr>
                <w:color w:val="auto"/>
              </w:rPr>
            </w:pPr>
            <w:r w:rsidRPr="00806847">
              <w:rPr>
                <w:rFonts w:ascii="Symbol" w:eastAsia="Symbol" w:hAnsi="Symbol" w:cs="Symbol"/>
                <w:color w:val="auto"/>
              </w:rPr>
              <w:t></w:t>
            </w:r>
            <w:r w:rsidRPr="00806847">
              <w:rPr>
                <w:rFonts w:ascii="Times New Roman" w:hAnsi="Times New Roman" w:cs="Times New Roman"/>
                <w:color w:val="auto"/>
              </w:rPr>
              <w:t>1,5</w:t>
            </w:r>
          </w:p>
          <w:p w:rsidR="00885983" w:rsidRPr="00806847" w:rsidRDefault="00885983">
            <w:pPr>
              <w:widowControl w:val="0"/>
              <w:jc w:val="both"/>
              <w:rPr>
                <w:rFonts w:ascii="Times New Roman" w:hAnsi="Times New Roman" w:cs="Times New Roman"/>
                <w:color w:val="auto"/>
              </w:rPr>
            </w:pPr>
          </w:p>
        </w:tc>
      </w:tr>
      <w:tr w:rsidR="00885983" w:rsidRPr="00806847">
        <w:trPr>
          <w:trHeight w:val="238"/>
          <w:jc w:val="center"/>
        </w:trPr>
        <w:tc>
          <w:tcPr>
            <w:tcW w:w="695" w:type="dxa"/>
            <w:vMerge/>
            <w:tcBorders>
              <w:top w:val="single" w:sz="4" w:space="0" w:color="000000"/>
              <w:left w:val="single" w:sz="4" w:space="0" w:color="000000"/>
              <w:bottom w:val="single" w:sz="4" w:space="0" w:color="000000"/>
              <w:right w:val="single" w:sz="4" w:space="0" w:color="000000"/>
            </w:tcBorders>
            <w:shd w:val="clear" w:color="auto" w:fill="auto"/>
          </w:tcPr>
          <w:p w:rsidR="00885983" w:rsidRPr="00806847" w:rsidRDefault="00885983">
            <w:pPr>
              <w:widowControl w:val="0"/>
              <w:jc w:val="both"/>
              <w:rPr>
                <w:rFonts w:ascii="Times New Roman" w:hAnsi="Times New Roman" w:cs="Times New Roman"/>
                <w:color w:val="auto"/>
              </w:rPr>
            </w:pPr>
          </w:p>
        </w:tc>
        <w:tc>
          <w:tcPr>
            <w:tcW w:w="3582" w:type="dxa"/>
            <w:vMerge/>
            <w:tcBorders>
              <w:top w:val="single" w:sz="4" w:space="0" w:color="000000"/>
              <w:left w:val="single" w:sz="4" w:space="0" w:color="000000"/>
              <w:bottom w:val="single" w:sz="4" w:space="0" w:color="000000"/>
              <w:right w:val="single" w:sz="4" w:space="0" w:color="000000"/>
            </w:tcBorders>
            <w:shd w:val="clear" w:color="auto" w:fill="auto"/>
          </w:tcPr>
          <w:p w:rsidR="00885983" w:rsidRPr="00806847" w:rsidRDefault="00885983">
            <w:pPr>
              <w:widowControl w:val="0"/>
              <w:jc w:val="both"/>
              <w:rPr>
                <w:rFonts w:ascii="Times New Roman" w:hAnsi="Times New Roman" w:cs="Times New Roman"/>
                <w:color w:val="auto"/>
              </w:rPr>
            </w:pPr>
          </w:p>
        </w:tc>
        <w:tc>
          <w:tcPr>
            <w:tcW w:w="828" w:type="dxa"/>
            <w:vMerge/>
            <w:tcBorders>
              <w:top w:val="single" w:sz="4" w:space="0" w:color="000000"/>
              <w:left w:val="single" w:sz="4" w:space="0" w:color="000000"/>
              <w:bottom w:val="single" w:sz="4" w:space="0" w:color="000000"/>
              <w:right w:val="single" w:sz="4" w:space="0" w:color="000000"/>
            </w:tcBorders>
          </w:tcPr>
          <w:p w:rsidR="00885983" w:rsidRPr="00806847" w:rsidRDefault="00885983">
            <w:pPr>
              <w:widowControl w:val="0"/>
              <w:jc w:val="both"/>
              <w:rPr>
                <w:rFonts w:ascii="Times New Roman" w:hAnsi="Times New Roman" w:cs="Times New Roman"/>
                <w:color w:val="auto"/>
              </w:rPr>
            </w:pPr>
          </w:p>
        </w:tc>
        <w:tc>
          <w:tcPr>
            <w:tcW w:w="13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164</w:t>
            </w:r>
          </w:p>
        </w:tc>
        <w:tc>
          <w:tcPr>
            <w:tcW w:w="7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74,5</w:t>
            </w:r>
          </w:p>
        </w:tc>
        <w:tc>
          <w:tcPr>
            <w:tcW w:w="7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74</w:t>
            </w:r>
          </w:p>
        </w:tc>
        <w:tc>
          <w:tcPr>
            <w:tcW w:w="7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73,5</w:t>
            </w:r>
          </w:p>
        </w:tc>
        <w:tc>
          <w:tcPr>
            <w:tcW w:w="7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73</w:t>
            </w:r>
          </w:p>
        </w:tc>
        <w:tc>
          <w:tcPr>
            <w:tcW w:w="7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72,5</w:t>
            </w:r>
          </w:p>
        </w:tc>
        <w:tc>
          <w:tcPr>
            <w:tcW w:w="7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72</w:t>
            </w:r>
          </w:p>
        </w:tc>
        <w:tc>
          <w:tcPr>
            <w:tcW w:w="7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71,5</w:t>
            </w:r>
          </w:p>
        </w:tc>
        <w:tc>
          <w:tcPr>
            <w:tcW w:w="7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71</w:t>
            </w:r>
          </w:p>
        </w:tc>
        <w:tc>
          <w:tcPr>
            <w:tcW w:w="7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70,5</w:t>
            </w:r>
          </w:p>
        </w:tc>
        <w:tc>
          <w:tcPr>
            <w:tcW w:w="7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70</w:t>
            </w:r>
          </w:p>
        </w:tc>
        <w:tc>
          <w:tcPr>
            <w:tcW w:w="852" w:type="dxa"/>
            <w:tcBorders>
              <w:top w:val="single" w:sz="4" w:space="0" w:color="000000"/>
              <w:left w:val="single" w:sz="4" w:space="0" w:color="000000"/>
              <w:bottom w:val="single" w:sz="4" w:space="0" w:color="000000"/>
              <w:right w:val="single" w:sz="4" w:space="0" w:color="000000"/>
            </w:tcBorders>
          </w:tcPr>
          <w:p w:rsidR="00885983" w:rsidRPr="00806847" w:rsidRDefault="006A079B">
            <w:pPr>
              <w:widowControl w:val="0"/>
              <w:jc w:val="both"/>
              <w:rPr>
                <w:color w:val="auto"/>
              </w:rPr>
            </w:pPr>
            <w:r w:rsidRPr="00806847">
              <w:rPr>
                <w:rFonts w:ascii="Times New Roman" w:hAnsi="Times New Roman" w:cs="Times New Roman"/>
                <w:color w:val="auto"/>
              </w:rPr>
              <w:t>69,5</w:t>
            </w:r>
          </w:p>
        </w:tc>
        <w:tc>
          <w:tcPr>
            <w:tcW w:w="82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885983" w:rsidRPr="00806847" w:rsidRDefault="00885983">
            <w:pPr>
              <w:widowControl w:val="0"/>
              <w:jc w:val="both"/>
              <w:rPr>
                <w:rFonts w:ascii="Times New Roman" w:hAnsi="Times New Roman" w:cs="Times New Roman"/>
                <w:color w:val="auto"/>
              </w:rPr>
            </w:pPr>
          </w:p>
        </w:tc>
      </w:tr>
      <w:tr w:rsidR="00885983" w:rsidRPr="00806847">
        <w:trPr>
          <w:trHeight w:val="238"/>
          <w:jc w:val="center"/>
        </w:trPr>
        <w:tc>
          <w:tcPr>
            <w:tcW w:w="695" w:type="dxa"/>
            <w:vMerge/>
            <w:tcBorders>
              <w:top w:val="single" w:sz="4" w:space="0" w:color="000000"/>
              <w:left w:val="single" w:sz="4" w:space="0" w:color="000000"/>
              <w:bottom w:val="single" w:sz="4" w:space="0" w:color="000000"/>
              <w:right w:val="single" w:sz="4" w:space="0" w:color="000000"/>
            </w:tcBorders>
            <w:shd w:val="clear" w:color="auto" w:fill="auto"/>
          </w:tcPr>
          <w:p w:rsidR="00885983" w:rsidRPr="00806847" w:rsidRDefault="00885983">
            <w:pPr>
              <w:widowControl w:val="0"/>
              <w:jc w:val="both"/>
              <w:rPr>
                <w:rFonts w:ascii="Times New Roman" w:hAnsi="Times New Roman" w:cs="Times New Roman"/>
                <w:color w:val="auto"/>
              </w:rPr>
            </w:pPr>
          </w:p>
        </w:tc>
        <w:tc>
          <w:tcPr>
            <w:tcW w:w="3582" w:type="dxa"/>
            <w:vMerge/>
            <w:tcBorders>
              <w:top w:val="single" w:sz="4" w:space="0" w:color="000000"/>
              <w:left w:val="single" w:sz="4" w:space="0" w:color="000000"/>
              <w:bottom w:val="single" w:sz="4" w:space="0" w:color="000000"/>
              <w:right w:val="single" w:sz="4" w:space="0" w:color="000000"/>
            </w:tcBorders>
            <w:shd w:val="clear" w:color="auto" w:fill="auto"/>
          </w:tcPr>
          <w:p w:rsidR="00885983" w:rsidRPr="00806847" w:rsidRDefault="00885983">
            <w:pPr>
              <w:widowControl w:val="0"/>
              <w:jc w:val="both"/>
              <w:rPr>
                <w:rFonts w:ascii="Times New Roman" w:hAnsi="Times New Roman" w:cs="Times New Roman"/>
                <w:color w:val="auto"/>
              </w:rPr>
            </w:pPr>
          </w:p>
        </w:tc>
        <w:tc>
          <w:tcPr>
            <w:tcW w:w="828" w:type="dxa"/>
            <w:vMerge/>
            <w:tcBorders>
              <w:top w:val="single" w:sz="4" w:space="0" w:color="000000"/>
              <w:left w:val="single" w:sz="4" w:space="0" w:color="000000"/>
              <w:bottom w:val="single" w:sz="4" w:space="0" w:color="000000"/>
              <w:right w:val="single" w:sz="4" w:space="0" w:color="000000"/>
            </w:tcBorders>
          </w:tcPr>
          <w:p w:rsidR="00885983" w:rsidRPr="00806847" w:rsidRDefault="00885983">
            <w:pPr>
              <w:widowControl w:val="0"/>
              <w:jc w:val="both"/>
              <w:rPr>
                <w:rFonts w:ascii="Times New Roman" w:hAnsi="Times New Roman" w:cs="Times New Roman"/>
                <w:color w:val="auto"/>
              </w:rPr>
            </w:pPr>
          </w:p>
        </w:tc>
        <w:tc>
          <w:tcPr>
            <w:tcW w:w="13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170</w:t>
            </w:r>
          </w:p>
        </w:tc>
        <w:tc>
          <w:tcPr>
            <w:tcW w:w="7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78,5</w:t>
            </w:r>
          </w:p>
        </w:tc>
        <w:tc>
          <w:tcPr>
            <w:tcW w:w="7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78</w:t>
            </w:r>
          </w:p>
        </w:tc>
        <w:tc>
          <w:tcPr>
            <w:tcW w:w="7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77,5</w:t>
            </w:r>
          </w:p>
        </w:tc>
        <w:tc>
          <w:tcPr>
            <w:tcW w:w="7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77</w:t>
            </w:r>
          </w:p>
        </w:tc>
        <w:tc>
          <w:tcPr>
            <w:tcW w:w="7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76,5</w:t>
            </w:r>
          </w:p>
        </w:tc>
        <w:tc>
          <w:tcPr>
            <w:tcW w:w="7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76</w:t>
            </w:r>
          </w:p>
        </w:tc>
        <w:tc>
          <w:tcPr>
            <w:tcW w:w="7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75,5</w:t>
            </w:r>
          </w:p>
        </w:tc>
        <w:tc>
          <w:tcPr>
            <w:tcW w:w="7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75</w:t>
            </w:r>
          </w:p>
        </w:tc>
        <w:tc>
          <w:tcPr>
            <w:tcW w:w="7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74,5</w:t>
            </w:r>
          </w:p>
        </w:tc>
        <w:tc>
          <w:tcPr>
            <w:tcW w:w="7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74</w:t>
            </w:r>
          </w:p>
        </w:tc>
        <w:tc>
          <w:tcPr>
            <w:tcW w:w="852" w:type="dxa"/>
            <w:tcBorders>
              <w:top w:val="single" w:sz="4" w:space="0" w:color="000000"/>
              <w:left w:val="single" w:sz="4" w:space="0" w:color="000000"/>
              <w:bottom w:val="single" w:sz="4" w:space="0" w:color="000000"/>
              <w:right w:val="single" w:sz="4" w:space="0" w:color="000000"/>
            </w:tcBorders>
          </w:tcPr>
          <w:p w:rsidR="00885983" w:rsidRPr="00806847" w:rsidRDefault="006A079B">
            <w:pPr>
              <w:widowControl w:val="0"/>
              <w:jc w:val="both"/>
              <w:rPr>
                <w:color w:val="auto"/>
              </w:rPr>
            </w:pPr>
            <w:r w:rsidRPr="00806847">
              <w:rPr>
                <w:rFonts w:ascii="Times New Roman" w:hAnsi="Times New Roman" w:cs="Times New Roman"/>
                <w:color w:val="auto"/>
              </w:rPr>
              <w:t>73,5</w:t>
            </w:r>
          </w:p>
        </w:tc>
        <w:tc>
          <w:tcPr>
            <w:tcW w:w="82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885983" w:rsidRPr="00806847" w:rsidRDefault="00885983">
            <w:pPr>
              <w:widowControl w:val="0"/>
              <w:jc w:val="both"/>
              <w:rPr>
                <w:rFonts w:ascii="Times New Roman" w:hAnsi="Times New Roman" w:cs="Times New Roman"/>
                <w:color w:val="auto"/>
              </w:rPr>
            </w:pPr>
          </w:p>
        </w:tc>
      </w:tr>
      <w:tr w:rsidR="00885983" w:rsidRPr="00806847">
        <w:trPr>
          <w:trHeight w:val="238"/>
          <w:jc w:val="center"/>
        </w:trPr>
        <w:tc>
          <w:tcPr>
            <w:tcW w:w="695" w:type="dxa"/>
            <w:vMerge/>
            <w:tcBorders>
              <w:top w:val="single" w:sz="4" w:space="0" w:color="000000"/>
              <w:left w:val="single" w:sz="4" w:space="0" w:color="000000"/>
              <w:bottom w:val="single" w:sz="4" w:space="0" w:color="000000"/>
              <w:right w:val="single" w:sz="4" w:space="0" w:color="000000"/>
            </w:tcBorders>
            <w:shd w:val="clear" w:color="auto" w:fill="auto"/>
          </w:tcPr>
          <w:p w:rsidR="00885983" w:rsidRPr="00806847" w:rsidRDefault="00885983">
            <w:pPr>
              <w:widowControl w:val="0"/>
              <w:jc w:val="both"/>
              <w:rPr>
                <w:rFonts w:ascii="Times New Roman" w:hAnsi="Times New Roman" w:cs="Times New Roman"/>
                <w:color w:val="auto"/>
              </w:rPr>
            </w:pPr>
          </w:p>
        </w:tc>
        <w:tc>
          <w:tcPr>
            <w:tcW w:w="3582" w:type="dxa"/>
            <w:vMerge/>
            <w:tcBorders>
              <w:top w:val="single" w:sz="4" w:space="0" w:color="000000"/>
              <w:left w:val="single" w:sz="4" w:space="0" w:color="000000"/>
              <w:bottom w:val="single" w:sz="4" w:space="0" w:color="000000"/>
              <w:right w:val="single" w:sz="4" w:space="0" w:color="000000"/>
            </w:tcBorders>
            <w:shd w:val="clear" w:color="auto" w:fill="auto"/>
          </w:tcPr>
          <w:p w:rsidR="00885983" w:rsidRPr="00806847" w:rsidRDefault="00885983">
            <w:pPr>
              <w:widowControl w:val="0"/>
              <w:jc w:val="both"/>
              <w:rPr>
                <w:rFonts w:ascii="Times New Roman" w:hAnsi="Times New Roman" w:cs="Times New Roman"/>
                <w:color w:val="auto"/>
              </w:rPr>
            </w:pPr>
          </w:p>
        </w:tc>
        <w:tc>
          <w:tcPr>
            <w:tcW w:w="828" w:type="dxa"/>
            <w:vMerge/>
            <w:tcBorders>
              <w:top w:val="single" w:sz="4" w:space="0" w:color="000000"/>
              <w:left w:val="single" w:sz="4" w:space="0" w:color="000000"/>
              <w:bottom w:val="single" w:sz="4" w:space="0" w:color="000000"/>
              <w:right w:val="single" w:sz="4" w:space="0" w:color="000000"/>
            </w:tcBorders>
          </w:tcPr>
          <w:p w:rsidR="00885983" w:rsidRPr="00806847" w:rsidRDefault="00885983">
            <w:pPr>
              <w:widowControl w:val="0"/>
              <w:jc w:val="both"/>
              <w:rPr>
                <w:rFonts w:ascii="Times New Roman" w:hAnsi="Times New Roman" w:cs="Times New Roman"/>
                <w:color w:val="auto"/>
              </w:rPr>
            </w:pPr>
          </w:p>
        </w:tc>
        <w:tc>
          <w:tcPr>
            <w:tcW w:w="13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176</w:t>
            </w:r>
          </w:p>
        </w:tc>
        <w:tc>
          <w:tcPr>
            <w:tcW w:w="7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82</w:t>
            </w:r>
          </w:p>
        </w:tc>
        <w:tc>
          <w:tcPr>
            <w:tcW w:w="7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81,5</w:t>
            </w:r>
          </w:p>
        </w:tc>
        <w:tc>
          <w:tcPr>
            <w:tcW w:w="7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81</w:t>
            </w:r>
          </w:p>
        </w:tc>
        <w:tc>
          <w:tcPr>
            <w:tcW w:w="7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80,5</w:t>
            </w:r>
          </w:p>
        </w:tc>
        <w:tc>
          <w:tcPr>
            <w:tcW w:w="7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80</w:t>
            </w:r>
          </w:p>
        </w:tc>
        <w:tc>
          <w:tcPr>
            <w:tcW w:w="7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79,5</w:t>
            </w:r>
          </w:p>
        </w:tc>
        <w:tc>
          <w:tcPr>
            <w:tcW w:w="7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79</w:t>
            </w:r>
          </w:p>
        </w:tc>
        <w:tc>
          <w:tcPr>
            <w:tcW w:w="7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78,5</w:t>
            </w:r>
          </w:p>
        </w:tc>
        <w:tc>
          <w:tcPr>
            <w:tcW w:w="7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78</w:t>
            </w:r>
          </w:p>
        </w:tc>
        <w:tc>
          <w:tcPr>
            <w:tcW w:w="7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77,5</w:t>
            </w:r>
          </w:p>
        </w:tc>
        <w:tc>
          <w:tcPr>
            <w:tcW w:w="852" w:type="dxa"/>
            <w:tcBorders>
              <w:top w:val="single" w:sz="4" w:space="0" w:color="000000"/>
              <w:left w:val="single" w:sz="4" w:space="0" w:color="000000"/>
              <w:bottom w:val="single" w:sz="4" w:space="0" w:color="000000"/>
              <w:right w:val="single" w:sz="4" w:space="0" w:color="000000"/>
            </w:tcBorders>
          </w:tcPr>
          <w:p w:rsidR="00885983" w:rsidRPr="00806847" w:rsidRDefault="006A079B">
            <w:pPr>
              <w:widowControl w:val="0"/>
              <w:jc w:val="both"/>
              <w:rPr>
                <w:color w:val="auto"/>
              </w:rPr>
            </w:pPr>
            <w:r w:rsidRPr="00806847">
              <w:rPr>
                <w:rFonts w:ascii="Times New Roman" w:hAnsi="Times New Roman" w:cs="Times New Roman"/>
                <w:color w:val="auto"/>
              </w:rPr>
              <w:t>77</w:t>
            </w:r>
          </w:p>
        </w:tc>
        <w:tc>
          <w:tcPr>
            <w:tcW w:w="82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885983" w:rsidRPr="00806847" w:rsidRDefault="00885983">
            <w:pPr>
              <w:widowControl w:val="0"/>
              <w:jc w:val="both"/>
              <w:rPr>
                <w:rFonts w:ascii="Times New Roman" w:hAnsi="Times New Roman" w:cs="Times New Roman"/>
                <w:color w:val="auto"/>
              </w:rPr>
            </w:pPr>
          </w:p>
        </w:tc>
      </w:tr>
      <w:tr w:rsidR="00885983" w:rsidRPr="00806847">
        <w:trPr>
          <w:trHeight w:val="238"/>
          <w:jc w:val="center"/>
        </w:trPr>
        <w:tc>
          <w:tcPr>
            <w:tcW w:w="695" w:type="dxa"/>
            <w:vMerge/>
            <w:tcBorders>
              <w:top w:val="single" w:sz="4" w:space="0" w:color="000000"/>
              <w:left w:val="single" w:sz="4" w:space="0" w:color="000000"/>
              <w:bottom w:val="single" w:sz="4" w:space="0" w:color="000000"/>
              <w:right w:val="single" w:sz="4" w:space="0" w:color="000000"/>
            </w:tcBorders>
            <w:shd w:val="clear" w:color="auto" w:fill="auto"/>
          </w:tcPr>
          <w:p w:rsidR="00885983" w:rsidRPr="00806847" w:rsidRDefault="00885983">
            <w:pPr>
              <w:widowControl w:val="0"/>
              <w:jc w:val="both"/>
              <w:rPr>
                <w:rFonts w:ascii="Times New Roman" w:hAnsi="Times New Roman" w:cs="Times New Roman"/>
                <w:color w:val="auto"/>
              </w:rPr>
            </w:pPr>
          </w:p>
        </w:tc>
        <w:tc>
          <w:tcPr>
            <w:tcW w:w="3582" w:type="dxa"/>
            <w:vMerge/>
            <w:tcBorders>
              <w:top w:val="single" w:sz="4" w:space="0" w:color="000000"/>
              <w:left w:val="single" w:sz="4" w:space="0" w:color="000000"/>
              <w:bottom w:val="single" w:sz="4" w:space="0" w:color="000000"/>
              <w:right w:val="single" w:sz="4" w:space="0" w:color="000000"/>
            </w:tcBorders>
            <w:shd w:val="clear" w:color="auto" w:fill="auto"/>
          </w:tcPr>
          <w:p w:rsidR="00885983" w:rsidRPr="00806847" w:rsidRDefault="00885983">
            <w:pPr>
              <w:widowControl w:val="0"/>
              <w:jc w:val="both"/>
              <w:rPr>
                <w:rFonts w:ascii="Times New Roman" w:hAnsi="Times New Roman" w:cs="Times New Roman"/>
                <w:color w:val="auto"/>
              </w:rPr>
            </w:pPr>
          </w:p>
        </w:tc>
        <w:tc>
          <w:tcPr>
            <w:tcW w:w="828" w:type="dxa"/>
            <w:vMerge/>
            <w:tcBorders>
              <w:top w:val="single" w:sz="4" w:space="0" w:color="000000"/>
              <w:left w:val="single" w:sz="4" w:space="0" w:color="000000"/>
              <w:bottom w:val="single" w:sz="4" w:space="0" w:color="000000"/>
              <w:right w:val="single" w:sz="4" w:space="0" w:color="000000"/>
            </w:tcBorders>
          </w:tcPr>
          <w:p w:rsidR="00885983" w:rsidRPr="00806847" w:rsidRDefault="00885983">
            <w:pPr>
              <w:widowControl w:val="0"/>
              <w:jc w:val="both"/>
              <w:rPr>
                <w:rFonts w:ascii="Times New Roman" w:hAnsi="Times New Roman" w:cs="Times New Roman"/>
                <w:color w:val="auto"/>
              </w:rPr>
            </w:pPr>
          </w:p>
        </w:tc>
        <w:tc>
          <w:tcPr>
            <w:tcW w:w="13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182</w:t>
            </w:r>
          </w:p>
        </w:tc>
        <w:tc>
          <w:tcPr>
            <w:tcW w:w="7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85,5</w:t>
            </w:r>
          </w:p>
        </w:tc>
        <w:tc>
          <w:tcPr>
            <w:tcW w:w="7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85</w:t>
            </w:r>
          </w:p>
        </w:tc>
        <w:tc>
          <w:tcPr>
            <w:tcW w:w="7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84,5</w:t>
            </w:r>
          </w:p>
        </w:tc>
        <w:tc>
          <w:tcPr>
            <w:tcW w:w="7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84</w:t>
            </w:r>
          </w:p>
        </w:tc>
        <w:tc>
          <w:tcPr>
            <w:tcW w:w="7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83,5</w:t>
            </w:r>
          </w:p>
        </w:tc>
        <w:tc>
          <w:tcPr>
            <w:tcW w:w="7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83</w:t>
            </w:r>
          </w:p>
        </w:tc>
        <w:tc>
          <w:tcPr>
            <w:tcW w:w="7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82,5</w:t>
            </w:r>
          </w:p>
        </w:tc>
        <w:tc>
          <w:tcPr>
            <w:tcW w:w="7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82</w:t>
            </w:r>
          </w:p>
        </w:tc>
        <w:tc>
          <w:tcPr>
            <w:tcW w:w="7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81,5</w:t>
            </w:r>
          </w:p>
        </w:tc>
        <w:tc>
          <w:tcPr>
            <w:tcW w:w="7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81</w:t>
            </w:r>
          </w:p>
        </w:tc>
        <w:tc>
          <w:tcPr>
            <w:tcW w:w="852" w:type="dxa"/>
            <w:tcBorders>
              <w:top w:val="single" w:sz="4" w:space="0" w:color="000000"/>
              <w:left w:val="single" w:sz="4" w:space="0" w:color="000000"/>
              <w:bottom w:val="single" w:sz="4" w:space="0" w:color="000000"/>
              <w:right w:val="single" w:sz="4" w:space="0" w:color="000000"/>
            </w:tcBorders>
          </w:tcPr>
          <w:p w:rsidR="00885983" w:rsidRPr="00806847" w:rsidRDefault="006A079B">
            <w:pPr>
              <w:widowControl w:val="0"/>
              <w:jc w:val="both"/>
              <w:rPr>
                <w:color w:val="auto"/>
              </w:rPr>
            </w:pPr>
            <w:r w:rsidRPr="00806847">
              <w:rPr>
                <w:rFonts w:ascii="Times New Roman" w:hAnsi="Times New Roman" w:cs="Times New Roman"/>
                <w:color w:val="auto"/>
              </w:rPr>
              <w:t>80,5</w:t>
            </w:r>
          </w:p>
        </w:tc>
        <w:tc>
          <w:tcPr>
            <w:tcW w:w="82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885983" w:rsidRPr="00806847" w:rsidRDefault="00885983">
            <w:pPr>
              <w:widowControl w:val="0"/>
              <w:jc w:val="both"/>
              <w:rPr>
                <w:rFonts w:ascii="Times New Roman" w:hAnsi="Times New Roman" w:cs="Times New Roman"/>
                <w:color w:val="auto"/>
              </w:rPr>
            </w:pPr>
          </w:p>
        </w:tc>
      </w:tr>
      <w:tr w:rsidR="00885983" w:rsidRPr="00806847">
        <w:trPr>
          <w:trHeight w:val="238"/>
          <w:jc w:val="center"/>
        </w:trPr>
        <w:tc>
          <w:tcPr>
            <w:tcW w:w="695" w:type="dxa"/>
            <w:vMerge/>
            <w:tcBorders>
              <w:top w:val="single" w:sz="4" w:space="0" w:color="000000"/>
              <w:left w:val="single" w:sz="4" w:space="0" w:color="000000"/>
              <w:bottom w:val="single" w:sz="4" w:space="0" w:color="000000"/>
              <w:right w:val="single" w:sz="4" w:space="0" w:color="000000"/>
            </w:tcBorders>
            <w:shd w:val="clear" w:color="auto" w:fill="auto"/>
          </w:tcPr>
          <w:p w:rsidR="00885983" w:rsidRPr="00806847" w:rsidRDefault="00885983">
            <w:pPr>
              <w:widowControl w:val="0"/>
              <w:jc w:val="both"/>
              <w:rPr>
                <w:rFonts w:ascii="Times New Roman" w:hAnsi="Times New Roman" w:cs="Times New Roman"/>
                <w:color w:val="auto"/>
              </w:rPr>
            </w:pPr>
          </w:p>
        </w:tc>
        <w:tc>
          <w:tcPr>
            <w:tcW w:w="3582" w:type="dxa"/>
            <w:vMerge/>
            <w:tcBorders>
              <w:top w:val="single" w:sz="4" w:space="0" w:color="000000"/>
              <w:left w:val="single" w:sz="4" w:space="0" w:color="000000"/>
              <w:bottom w:val="single" w:sz="4" w:space="0" w:color="000000"/>
              <w:right w:val="single" w:sz="4" w:space="0" w:color="000000"/>
            </w:tcBorders>
            <w:shd w:val="clear" w:color="auto" w:fill="auto"/>
          </w:tcPr>
          <w:p w:rsidR="00885983" w:rsidRPr="00806847" w:rsidRDefault="00885983">
            <w:pPr>
              <w:widowControl w:val="0"/>
              <w:jc w:val="both"/>
              <w:rPr>
                <w:rFonts w:ascii="Times New Roman" w:hAnsi="Times New Roman" w:cs="Times New Roman"/>
                <w:color w:val="auto"/>
              </w:rPr>
            </w:pPr>
          </w:p>
        </w:tc>
        <w:tc>
          <w:tcPr>
            <w:tcW w:w="828" w:type="dxa"/>
            <w:vMerge/>
            <w:tcBorders>
              <w:top w:val="single" w:sz="4" w:space="0" w:color="000000"/>
              <w:left w:val="single" w:sz="4" w:space="0" w:color="000000"/>
              <w:bottom w:val="single" w:sz="4" w:space="0" w:color="000000"/>
              <w:right w:val="single" w:sz="4" w:space="0" w:color="000000"/>
            </w:tcBorders>
          </w:tcPr>
          <w:p w:rsidR="00885983" w:rsidRPr="00806847" w:rsidRDefault="00885983">
            <w:pPr>
              <w:widowControl w:val="0"/>
              <w:jc w:val="both"/>
              <w:rPr>
                <w:rFonts w:ascii="Times New Roman" w:hAnsi="Times New Roman" w:cs="Times New Roman"/>
                <w:color w:val="auto"/>
              </w:rPr>
            </w:pPr>
          </w:p>
        </w:tc>
        <w:tc>
          <w:tcPr>
            <w:tcW w:w="13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188</w:t>
            </w:r>
          </w:p>
        </w:tc>
        <w:tc>
          <w:tcPr>
            <w:tcW w:w="7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89</w:t>
            </w:r>
          </w:p>
        </w:tc>
        <w:tc>
          <w:tcPr>
            <w:tcW w:w="7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88,5</w:t>
            </w:r>
          </w:p>
        </w:tc>
        <w:tc>
          <w:tcPr>
            <w:tcW w:w="7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88</w:t>
            </w:r>
          </w:p>
        </w:tc>
        <w:tc>
          <w:tcPr>
            <w:tcW w:w="7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87,5</w:t>
            </w:r>
          </w:p>
        </w:tc>
        <w:tc>
          <w:tcPr>
            <w:tcW w:w="7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87</w:t>
            </w:r>
          </w:p>
        </w:tc>
        <w:tc>
          <w:tcPr>
            <w:tcW w:w="7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86,5</w:t>
            </w:r>
          </w:p>
        </w:tc>
        <w:tc>
          <w:tcPr>
            <w:tcW w:w="7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86</w:t>
            </w:r>
          </w:p>
        </w:tc>
        <w:tc>
          <w:tcPr>
            <w:tcW w:w="7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85,5</w:t>
            </w:r>
          </w:p>
        </w:tc>
        <w:tc>
          <w:tcPr>
            <w:tcW w:w="7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85</w:t>
            </w:r>
          </w:p>
        </w:tc>
        <w:tc>
          <w:tcPr>
            <w:tcW w:w="7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84,5</w:t>
            </w:r>
          </w:p>
        </w:tc>
        <w:tc>
          <w:tcPr>
            <w:tcW w:w="852" w:type="dxa"/>
            <w:tcBorders>
              <w:top w:val="single" w:sz="4" w:space="0" w:color="000000"/>
              <w:left w:val="single" w:sz="4" w:space="0" w:color="000000"/>
              <w:bottom w:val="single" w:sz="4" w:space="0" w:color="000000"/>
              <w:right w:val="single" w:sz="4" w:space="0" w:color="000000"/>
            </w:tcBorders>
          </w:tcPr>
          <w:p w:rsidR="00885983" w:rsidRPr="00806847" w:rsidRDefault="006A079B">
            <w:pPr>
              <w:widowControl w:val="0"/>
              <w:jc w:val="both"/>
              <w:rPr>
                <w:color w:val="auto"/>
              </w:rPr>
            </w:pPr>
            <w:r w:rsidRPr="00806847">
              <w:rPr>
                <w:rFonts w:ascii="Times New Roman" w:hAnsi="Times New Roman" w:cs="Times New Roman"/>
                <w:color w:val="auto"/>
              </w:rPr>
              <w:t>84</w:t>
            </w:r>
          </w:p>
        </w:tc>
        <w:tc>
          <w:tcPr>
            <w:tcW w:w="82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885983" w:rsidRPr="00806847" w:rsidRDefault="00885983">
            <w:pPr>
              <w:widowControl w:val="0"/>
              <w:jc w:val="both"/>
              <w:rPr>
                <w:rFonts w:ascii="Times New Roman" w:hAnsi="Times New Roman" w:cs="Times New Roman"/>
                <w:color w:val="auto"/>
              </w:rPr>
            </w:pPr>
          </w:p>
        </w:tc>
      </w:tr>
      <w:tr w:rsidR="00885983" w:rsidRPr="00806847">
        <w:trPr>
          <w:trHeight w:val="238"/>
          <w:jc w:val="center"/>
        </w:trPr>
        <w:tc>
          <w:tcPr>
            <w:tcW w:w="695" w:type="dxa"/>
            <w:vMerge/>
            <w:tcBorders>
              <w:top w:val="single" w:sz="4" w:space="0" w:color="000000"/>
              <w:left w:val="single" w:sz="4" w:space="0" w:color="000000"/>
              <w:bottom w:val="single" w:sz="4" w:space="0" w:color="000000"/>
              <w:right w:val="single" w:sz="4" w:space="0" w:color="000000"/>
            </w:tcBorders>
            <w:shd w:val="clear" w:color="auto" w:fill="auto"/>
          </w:tcPr>
          <w:p w:rsidR="00885983" w:rsidRPr="00806847" w:rsidRDefault="00885983">
            <w:pPr>
              <w:widowControl w:val="0"/>
              <w:jc w:val="both"/>
              <w:rPr>
                <w:rFonts w:ascii="Times New Roman" w:hAnsi="Times New Roman" w:cs="Times New Roman"/>
                <w:color w:val="auto"/>
              </w:rPr>
            </w:pPr>
          </w:p>
        </w:tc>
        <w:tc>
          <w:tcPr>
            <w:tcW w:w="3582" w:type="dxa"/>
            <w:vMerge/>
            <w:tcBorders>
              <w:top w:val="single" w:sz="4" w:space="0" w:color="000000"/>
              <w:left w:val="single" w:sz="4" w:space="0" w:color="000000"/>
              <w:bottom w:val="single" w:sz="4" w:space="0" w:color="000000"/>
              <w:right w:val="single" w:sz="4" w:space="0" w:color="000000"/>
            </w:tcBorders>
            <w:shd w:val="clear" w:color="auto" w:fill="auto"/>
          </w:tcPr>
          <w:p w:rsidR="00885983" w:rsidRPr="00806847" w:rsidRDefault="00885983">
            <w:pPr>
              <w:widowControl w:val="0"/>
              <w:jc w:val="both"/>
              <w:rPr>
                <w:rFonts w:ascii="Times New Roman" w:hAnsi="Times New Roman" w:cs="Times New Roman"/>
                <w:color w:val="auto"/>
              </w:rPr>
            </w:pPr>
          </w:p>
        </w:tc>
        <w:tc>
          <w:tcPr>
            <w:tcW w:w="828" w:type="dxa"/>
            <w:vMerge/>
            <w:tcBorders>
              <w:top w:val="single" w:sz="4" w:space="0" w:color="000000"/>
              <w:left w:val="single" w:sz="4" w:space="0" w:color="000000"/>
              <w:bottom w:val="single" w:sz="4" w:space="0" w:color="000000"/>
              <w:right w:val="single" w:sz="4" w:space="0" w:color="000000"/>
            </w:tcBorders>
          </w:tcPr>
          <w:p w:rsidR="00885983" w:rsidRPr="00806847" w:rsidRDefault="00885983">
            <w:pPr>
              <w:widowControl w:val="0"/>
              <w:jc w:val="both"/>
              <w:rPr>
                <w:rFonts w:ascii="Times New Roman" w:hAnsi="Times New Roman" w:cs="Times New Roman"/>
                <w:color w:val="auto"/>
              </w:rPr>
            </w:pPr>
          </w:p>
        </w:tc>
        <w:tc>
          <w:tcPr>
            <w:tcW w:w="13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194</w:t>
            </w:r>
          </w:p>
        </w:tc>
        <w:tc>
          <w:tcPr>
            <w:tcW w:w="7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93</w:t>
            </w:r>
          </w:p>
        </w:tc>
        <w:tc>
          <w:tcPr>
            <w:tcW w:w="7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92,5</w:t>
            </w:r>
          </w:p>
        </w:tc>
        <w:tc>
          <w:tcPr>
            <w:tcW w:w="7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92</w:t>
            </w:r>
          </w:p>
        </w:tc>
        <w:tc>
          <w:tcPr>
            <w:tcW w:w="7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91,5</w:t>
            </w:r>
          </w:p>
        </w:tc>
        <w:tc>
          <w:tcPr>
            <w:tcW w:w="7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91</w:t>
            </w:r>
          </w:p>
        </w:tc>
        <w:tc>
          <w:tcPr>
            <w:tcW w:w="7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90,5</w:t>
            </w:r>
          </w:p>
        </w:tc>
        <w:tc>
          <w:tcPr>
            <w:tcW w:w="7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90</w:t>
            </w:r>
          </w:p>
        </w:tc>
        <w:tc>
          <w:tcPr>
            <w:tcW w:w="7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89,5</w:t>
            </w:r>
          </w:p>
        </w:tc>
        <w:tc>
          <w:tcPr>
            <w:tcW w:w="7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89</w:t>
            </w:r>
          </w:p>
        </w:tc>
        <w:tc>
          <w:tcPr>
            <w:tcW w:w="7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88,5</w:t>
            </w:r>
          </w:p>
        </w:tc>
        <w:tc>
          <w:tcPr>
            <w:tcW w:w="852" w:type="dxa"/>
            <w:tcBorders>
              <w:top w:val="single" w:sz="4" w:space="0" w:color="000000"/>
              <w:left w:val="single" w:sz="4" w:space="0" w:color="000000"/>
              <w:bottom w:val="single" w:sz="4" w:space="0" w:color="000000"/>
              <w:right w:val="single" w:sz="4" w:space="0" w:color="000000"/>
            </w:tcBorders>
          </w:tcPr>
          <w:p w:rsidR="00885983" w:rsidRPr="00806847" w:rsidRDefault="006A079B">
            <w:pPr>
              <w:widowControl w:val="0"/>
              <w:jc w:val="both"/>
              <w:rPr>
                <w:color w:val="auto"/>
              </w:rPr>
            </w:pPr>
            <w:r w:rsidRPr="00806847">
              <w:rPr>
                <w:rFonts w:ascii="Times New Roman" w:hAnsi="Times New Roman" w:cs="Times New Roman"/>
                <w:color w:val="auto"/>
              </w:rPr>
              <w:t>88</w:t>
            </w:r>
          </w:p>
        </w:tc>
        <w:tc>
          <w:tcPr>
            <w:tcW w:w="82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885983" w:rsidRPr="00806847" w:rsidRDefault="00885983">
            <w:pPr>
              <w:widowControl w:val="0"/>
              <w:jc w:val="both"/>
              <w:rPr>
                <w:rFonts w:ascii="Times New Roman" w:hAnsi="Times New Roman" w:cs="Times New Roman"/>
                <w:color w:val="auto"/>
              </w:rPr>
            </w:pPr>
          </w:p>
        </w:tc>
      </w:tr>
      <w:tr w:rsidR="00885983" w:rsidRPr="00806847">
        <w:trPr>
          <w:trHeight w:val="238"/>
          <w:jc w:val="center"/>
        </w:trPr>
        <w:tc>
          <w:tcPr>
            <w:tcW w:w="695" w:type="dxa"/>
            <w:vMerge/>
            <w:tcBorders>
              <w:top w:val="single" w:sz="4" w:space="0" w:color="000000"/>
              <w:left w:val="single" w:sz="4" w:space="0" w:color="000000"/>
              <w:bottom w:val="single" w:sz="4" w:space="0" w:color="000000"/>
              <w:right w:val="single" w:sz="4" w:space="0" w:color="000000"/>
            </w:tcBorders>
            <w:shd w:val="clear" w:color="auto" w:fill="auto"/>
          </w:tcPr>
          <w:p w:rsidR="00885983" w:rsidRPr="00806847" w:rsidRDefault="00885983">
            <w:pPr>
              <w:widowControl w:val="0"/>
              <w:jc w:val="both"/>
              <w:rPr>
                <w:rFonts w:ascii="Times New Roman" w:hAnsi="Times New Roman" w:cs="Times New Roman"/>
                <w:color w:val="auto"/>
              </w:rPr>
            </w:pPr>
          </w:p>
        </w:tc>
        <w:tc>
          <w:tcPr>
            <w:tcW w:w="3582" w:type="dxa"/>
            <w:vMerge/>
            <w:tcBorders>
              <w:top w:val="single" w:sz="4" w:space="0" w:color="000000"/>
              <w:left w:val="single" w:sz="4" w:space="0" w:color="000000"/>
              <w:bottom w:val="single" w:sz="4" w:space="0" w:color="000000"/>
              <w:right w:val="single" w:sz="4" w:space="0" w:color="000000"/>
            </w:tcBorders>
            <w:shd w:val="clear" w:color="auto" w:fill="auto"/>
          </w:tcPr>
          <w:p w:rsidR="00885983" w:rsidRPr="00806847" w:rsidRDefault="00885983">
            <w:pPr>
              <w:widowControl w:val="0"/>
              <w:jc w:val="both"/>
              <w:rPr>
                <w:rFonts w:ascii="Times New Roman" w:hAnsi="Times New Roman" w:cs="Times New Roman"/>
                <w:color w:val="auto"/>
              </w:rPr>
            </w:pPr>
          </w:p>
        </w:tc>
        <w:tc>
          <w:tcPr>
            <w:tcW w:w="828" w:type="dxa"/>
            <w:vMerge/>
            <w:tcBorders>
              <w:top w:val="single" w:sz="4" w:space="0" w:color="000000"/>
              <w:left w:val="single" w:sz="4" w:space="0" w:color="000000"/>
              <w:bottom w:val="single" w:sz="4" w:space="0" w:color="000000"/>
              <w:right w:val="single" w:sz="4" w:space="0" w:color="000000"/>
            </w:tcBorders>
          </w:tcPr>
          <w:p w:rsidR="00885983" w:rsidRPr="00806847" w:rsidRDefault="00885983">
            <w:pPr>
              <w:widowControl w:val="0"/>
              <w:jc w:val="both"/>
              <w:rPr>
                <w:rFonts w:ascii="Times New Roman" w:hAnsi="Times New Roman" w:cs="Times New Roman"/>
                <w:color w:val="auto"/>
              </w:rPr>
            </w:pPr>
          </w:p>
        </w:tc>
        <w:tc>
          <w:tcPr>
            <w:tcW w:w="13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200</w:t>
            </w:r>
          </w:p>
        </w:tc>
        <w:tc>
          <w:tcPr>
            <w:tcW w:w="7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96,5</w:t>
            </w:r>
          </w:p>
        </w:tc>
        <w:tc>
          <w:tcPr>
            <w:tcW w:w="7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96</w:t>
            </w:r>
          </w:p>
        </w:tc>
        <w:tc>
          <w:tcPr>
            <w:tcW w:w="7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95,5</w:t>
            </w:r>
          </w:p>
        </w:tc>
        <w:tc>
          <w:tcPr>
            <w:tcW w:w="7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95</w:t>
            </w:r>
          </w:p>
        </w:tc>
        <w:tc>
          <w:tcPr>
            <w:tcW w:w="7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94,5</w:t>
            </w:r>
          </w:p>
        </w:tc>
        <w:tc>
          <w:tcPr>
            <w:tcW w:w="7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94</w:t>
            </w:r>
          </w:p>
        </w:tc>
        <w:tc>
          <w:tcPr>
            <w:tcW w:w="7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93,5</w:t>
            </w:r>
          </w:p>
        </w:tc>
        <w:tc>
          <w:tcPr>
            <w:tcW w:w="7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93</w:t>
            </w:r>
          </w:p>
        </w:tc>
        <w:tc>
          <w:tcPr>
            <w:tcW w:w="7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92,5</w:t>
            </w:r>
          </w:p>
        </w:tc>
        <w:tc>
          <w:tcPr>
            <w:tcW w:w="7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92</w:t>
            </w:r>
          </w:p>
        </w:tc>
        <w:tc>
          <w:tcPr>
            <w:tcW w:w="852" w:type="dxa"/>
            <w:tcBorders>
              <w:top w:val="single" w:sz="4" w:space="0" w:color="000000"/>
              <w:left w:val="single" w:sz="4" w:space="0" w:color="000000"/>
              <w:bottom w:val="single" w:sz="4" w:space="0" w:color="000000"/>
              <w:right w:val="single" w:sz="4" w:space="0" w:color="000000"/>
            </w:tcBorders>
          </w:tcPr>
          <w:p w:rsidR="00885983" w:rsidRPr="00806847" w:rsidRDefault="006A079B">
            <w:pPr>
              <w:widowControl w:val="0"/>
              <w:jc w:val="both"/>
              <w:rPr>
                <w:color w:val="auto"/>
              </w:rPr>
            </w:pPr>
            <w:r w:rsidRPr="00806847">
              <w:rPr>
                <w:rFonts w:ascii="Times New Roman" w:hAnsi="Times New Roman" w:cs="Times New Roman"/>
                <w:color w:val="auto"/>
              </w:rPr>
              <w:t>91,5</w:t>
            </w:r>
          </w:p>
        </w:tc>
        <w:tc>
          <w:tcPr>
            <w:tcW w:w="82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885983" w:rsidRPr="00806847" w:rsidRDefault="00885983">
            <w:pPr>
              <w:widowControl w:val="0"/>
              <w:jc w:val="both"/>
              <w:rPr>
                <w:rFonts w:ascii="Times New Roman" w:hAnsi="Times New Roman" w:cs="Times New Roman"/>
                <w:color w:val="auto"/>
              </w:rPr>
            </w:pPr>
          </w:p>
        </w:tc>
      </w:tr>
      <w:tr w:rsidR="00885983" w:rsidRPr="00806847">
        <w:trPr>
          <w:trHeight w:val="238"/>
          <w:jc w:val="center"/>
        </w:trPr>
        <w:tc>
          <w:tcPr>
            <w:tcW w:w="695" w:type="dxa"/>
            <w:tcBorders>
              <w:top w:val="single" w:sz="4" w:space="0" w:color="000000"/>
              <w:left w:val="single" w:sz="4" w:space="0" w:color="000000"/>
              <w:bottom w:val="single" w:sz="4" w:space="0" w:color="000000"/>
              <w:right w:val="single" w:sz="4" w:space="0" w:color="000000"/>
            </w:tcBorders>
            <w:shd w:val="clear" w:color="auto" w:fill="auto"/>
          </w:tcPr>
          <w:p w:rsidR="00885983" w:rsidRPr="00806847" w:rsidRDefault="006A079B">
            <w:pPr>
              <w:widowControl w:val="0"/>
              <w:jc w:val="both"/>
              <w:rPr>
                <w:color w:val="auto"/>
              </w:rPr>
            </w:pPr>
            <w:r w:rsidRPr="00806847">
              <w:rPr>
                <w:rFonts w:ascii="Times New Roman" w:hAnsi="Times New Roman" w:cs="Times New Roman"/>
                <w:color w:val="auto"/>
              </w:rPr>
              <w:t>3</w:t>
            </w:r>
          </w:p>
        </w:tc>
        <w:tc>
          <w:tcPr>
            <w:tcW w:w="3582" w:type="dxa"/>
            <w:tcBorders>
              <w:top w:val="single" w:sz="4" w:space="0" w:color="000000"/>
              <w:left w:val="single" w:sz="4" w:space="0" w:color="000000"/>
              <w:bottom w:val="single" w:sz="4" w:space="0" w:color="000000"/>
              <w:right w:val="single" w:sz="4" w:space="0" w:color="000000"/>
            </w:tcBorders>
            <w:shd w:val="clear" w:color="auto" w:fill="auto"/>
          </w:tcPr>
          <w:p w:rsidR="00885983" w:rsidRPr="00806847" w:rsidRDefault="006A079B">
            <w:pPr>
              <w:widowControl w:val="0"/>
              <w:jc w:val="both"/>
              <w:rPr>
                <w:color w:val="auto"/>
              </w:rPr>
            </w:pPr>
            <w:r w:rsidRPr="00806847">
              <w:rPr>
                <w:rFonts w:ascii="Times New Roman" w:hAnsi="Times New Roman" w:cs="Times New Roman"/>
                <w:color w:val="auto"/>
              </w:rPr>
              <w:t>Ширина на рівні середнього шва</w:t>
            </w:r>
          </w:p>
        </w:tc>
        <w:tc>
          <w:tcPr>
            <w:tcW w:w="828" w:type="dxa"/>
            <w:tcBorders>
              <w:top w:val="single" w:sz="4" w:space="0" w:color="000000"/>
              <w:left w:val="single" w:sz="4" w:space="0" w:color="000000"/>
              <w:bottom w:val="single" w:sz="4" w:space="0" w:color="000000"/>
              <w:right w:val="single" w:sz="4" w:space="0" w:color="000000"/>
            </w:tcBorders>
          </w:tcPr>
          <w:p w:rsidR="00885983" w:rsidRPr="00806847" w:rsidRDefault="00885983">
            <w:pPr>
              <w:widowControl w:val="0"/>
              <w:jc w:val="both"/>
              <w:rPr>
                <w:rFonts w:ascii="Times New Roman" w:hAnsi="Times New Roman" w:cs="Times New Roman"/>
                <w:color w:val="auto"/>
              </w:rPr>
            </w:pPr>
          </w:p>
        </w:tc>
        <w:tc>
          <w:tcPr>
            <w:tcW w:w="13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158-200</w:t>
            </w:r>
          </w:p>
        </w:tc>
        <w:tc>
          <w:tcPr>
            <w:tcW w:w="7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33,2</w:t>
            </w:r>
          </w:p>
        </w:tc>
        <w:tc>
          <w:tcPr>
            <w:tcW w:w="7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34,3</w:t>
            </w:r>
          </w:p>
        </w:tc>
        <w:tc>
          <w:tcPr>
            <w:tcW w:w="7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35,4</w:t>
            </w:r>
          </w:p>
        </w:tc>
        <w:tc>
          <w:tcPr>
            <w:tcW w:w="7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36,5</w:t>
            </w:r>
          </w:p>
        </w:tc>
        <w:tc>
          <w:tcPr>
            <w:tcW w:w="7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37,6</w:t>
            </w:r>
          </w:p>
        </w:tc>
        <w:tc>
          <w:tcPr>
            <w:tcW w:w="7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38,7</w:t>
            </w:r>
          </w:p>
        </w:tc>
        <w:tc>
          <w:tcPr>
            <w:tcW w:w="7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39,9</w:t>
            </w:r>
          </w:p>
        </w:tc>
        <w:tc>
          <w:tcPr>
            <w:tcW w:w="7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41,1</w:t>
            </w:r>
          </w:p>
        </w:tc>
        <w:tc>
          <w:tcPr>
            <w:tcW w:w="7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42,3</w:t>
            </w:r>
          </w:p>
        </w:tc>
        <w:tc>
          <w:tcPr>
            <w:tcW w:w="7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43,5</w:t>
            </w:r>
          </w:p>
        </w:tc>
        <w:tc>
          <w:tcPr>
            <w:tcW w:w="852" w:type="dxa"/>
            <w:tcBorders>
              <w:top w:val="single" w:sz="4" w:space="0" w:color="000000"/>
              <w:left w:val="single" w:sz="4" w:space="0" w:color="000000"/>
              <w:bottom w:val="single" w:sz="4" w:space="0" w:color="000000"/>
              <w:right w:val="single" w:sz="4" w:space="0" w:color="000000"/>
            </w:tcBorders>
          </w:tcPr>
          <w:p w:rsidR="00885983" w:rsidRPr="00806847" w:rsidRDefault="006A079B">
            <w:pPr>
              <w:widowControl w:val="0"/>
              <w:jc w:val="both"/>
              <w:rPr>
                <w:color w:val="auto"/>
              </w:rPr>
            </w:pPr>
            <w:r w:rsidRPr="00806847">
              <w:rPr>
                <w:rFonts w:ascii="Times New Roman" w:hAnsi="Times New Roman" w:cs="Times New Roman"/>
                <w:color w:val="auto"/>
              </w:rPr>
              <w:t>44,7</w:t>
            </w:r>
          </w:p>
        </w:tc>
        <w:tc>
          <w:tcPr>
            <w:tcW w:w="8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85983" w:rsidRPr="00806847" w:rsidRDefault="006A079B">
            <w:pPr>
              <w:widowControl w:val="0"/>
              <w:jc w:val="both"/>
              <w:rPr>
                <w:color w:val="auto"/>
              </w:rPr>
            </w:pPr>
            <w:r w:rsidRPr="00806847">
              <w:rPr>
                <w:rFonts w:ascii="Symbol" w:eastAsia="Symbol" w:hAnsi="Symbol" w:cs="Symbol"/>
                <w:color w:val="auto"/>
              </w:rPr>
              <w:t></w:t>
            </w:r>
            <w:r w:rsidRPr="00806847">
              <w:rPr>
                <w:rFonts w:ascii="Times New Roman" w:hAnsi="Times New Roman" w:cs="Times New Roman"/>
                <w:color w:val="auto"/>
              </w:rPr>
              <w:t>1,0</w:t>
            </w:r>
          </w:p>
        </w:tc>
      </w:tr>
      <w:tr w:rsidR="00885983" w:rsidRPr="00806847">
        <w:trPr>
          <w:trHeight w:val="238"/>
          <w:jc w:val="center"/>
        </w:trPr>
        <w:tc>
          <w:tcPr>
            <w:tcW w:w="695" w:type="dxa"/>
            <w:tcBorders>
              <w:top w:val="single" w:sz="4" w:space="0" w:color="000000"/>
              <w:left w:val="single" w:sz="4" w:space="0" w:color="000000"/>
              <w:bottom w:val="single" w:sz="4" w:space="0" w:color="000000"/>
              <w:right w:val="single" w:sz="4" w:space="0" w:color="000000"/>
            </w:tcBorders>
            <w:shd w:val="clear" w:color="auto" w:fill="auto"/>
          </w:tcPr>
          <w:p w:rsidR="00885983" w:rsidRPr="00806847" w:rsidRDefault="006A079B">
            <w:pPr>
              <w:widowControl w:val="0"/>
              <w:jc w:val="both"/>
              <w:rPr>
                <w:color w:val="auto"/>
              </w:rPr>
            </w:pPr>
            <w:r w:rsidRPr="00806847">
              <w:rPr>
                <w:rFonts w:ascii="Times New Roman" w:hAnsi="Times New Roman" w:cs="Times New Roman"/>
                <w:color w:val="auto"/>
              </w:rPr>
              <w:t>4</w:t>
            </w:r>
          </w:p>
        </w:tc>
        <w:tc>
          <w:tcPr>
            <w:tcW w:w="3582" w:type="dxa"/>
            <w:tcBorders>
              <w:top w:val="single" w:sz="4" w:space="0" w:color="000000"/>
              <w:left w:val="single" w:sz="4" w:space="0" w:color="000000"/>
              <w:bottom w:val="single" w:sz="4" w:space="0" w:color="000000"/>
              <w:right w:val="single" w:sz="4" w:space="0" w:color="000000"/>
            </w:tcBorders>
            <w:shd w:val="clear" w:color="auto" w:fill="auto"/>
          </w:tcPr>
          <w:p w:rsidR="00885983" w:rsidRPr="00806847" w:rsidRDefault="006A079B">
            <w:pPr>
              <w:widowControl w:val="0"/>
              <w:jc w:val="both"/>
              <w:rPr>
                <w:color w:val="auto"/>
              </w:rPr>
            </w:pPr>
            <w:r w:rsidRPr="00806847">
              <w:rPr>
                <w:rFonts w:ascii="Times New Roman" w:hAnsi="Times New Roman" w:cs="Times New Roman"/>
                <w:color w:val="auto"/>
              </w:rPr>
              <w:t>Ширина пояса по переду</w:t>
            </w:r>
          </w:p>
        </w:tc>
        <w:tc>
          <w:tcPr>
            <w:tcW w:w="828" w:type="dxa"/>
            <w:tcBorders>
              <w:top w:val="single" w:sz="4" w:space="0" w:color="000000"/>
              <w:left w:val="single" w:sz="4" w:space="0" w:color="000000"/>
              <w:bottom w:val="single" w:sz="4" w:space="0" w:color="000000"/>
              <w:right w:val="single" w:sz="4" w:space="0" w:color="000000"/>
            </w:tcBorders>
          </w:tcPr>
          <w:p w:rsidR="00885983" w:rsidRPr="00806847" w:rsidRDefault="00885983">
            <w:pPr>
              <w:widowControl w:val="0"/>
              <w:jc w:val="both"/>
              <w:rPr>
                <w:rFonts w:ascii="Times New Roman" w:hAnsi="Times New Roman" w:cs="Times New Roman"/>
                <w:color w:val="auto"/>
              </w:rPr>
            </w:pPr>
          </w:p>
        </w:tc>
        <w:tc>
          <w:tcPr>
            <w:tcW w:w="13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158-200</w:t>
            </w:r>
          </w:p>
        </w:tc>
        <w:tc>
          <w:tcPr>
            <w:tcW w:w="7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8</w:t>
            </w:r>
          </w:p>
        </w:tc>
        <w:tc>
          <w:tcPr>
            <w:tcW w:w="7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8</w:t>
            </w:r>
          </w:p>
        </w:tc>
        <w:tc>
          <w:tcPr>
            <w:tcW w:w="7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8</w:t>
            </w:r>
          </w:p>
        </w:tc>
        <w:tc>
          <w:tcPr>
            <w:tcW w:w="7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8</w:t>
            </w:r>
          </w:p>
        </w:tc>
        <w:tc>
          <w:tcPr>
            <w:tcW w:w="7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8</w:t>
            </w:r>
          </w:p>
        </w:tc>
        <w:tc>
          <w:tcPr>
            <w:tcW w:w="7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8</w:t>
            </w:r>
          </w:p>
        </w:tc>
        <w:tc>
          <w:tcPr>
            <w:tcW w:w="7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8</w:t>
            </w:r>
          </w:p>
        </w:tc>
        <w:tc>
          <w:tcPr>
            <w:tcW w:w="7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8</w:t>
            </w:r>
          </w:p>
        </w:tc>
        <w:tc>
          <w:tcPr>
            <w:tcW w:w="7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8</w:t>
            </w:r>
          </w:p>
        </w:tc>
        <w:tc>
          <w:tcPr>
            <w:tcW w:w="7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8</w:t>
            </w:r>
          </w:p>
        </w:tc>
        <w:tc>
          <w:tcPr>
            <w:tcW w:w="852" w:type="dxa"/>
            <w:tcBorders>
              <w:top w:val="single" w:sz="4" w:space="0" w:color="000000"/>
              <w:left w:val="single" w:sz="4" w:space="0" w:color="000000"/>
              <w:bottom w:val="single" w:sz="4" w:space="0" w:color="000000"/>
              <w:right w:val="single" w:sz="4" w:space="0" w:color="000000"/>
            </w:tcBorders>
          </w:tcPr>
          <w:p w:rsidR="00885983" w:rsidRPr="00806847" w:rsidRDefault="006A079B">
            <w:pPr>
              <w:widowControl w:val="0"/>
              <w:jc w:val="both"/>
              <w:rPr>
                <w:color w:val="auto"/>
              </w:rPr>
            </w:pPr>
            <w:r w:rsidRPr="00806847">
              <w:rPr>
                <w:rFonts w:ascii="Times New Roman" w:hAnsi="Times New Roman" w:cs="Times New Roman"/>
                <w:color w:val="auto"/>
              </w:rPr>
              <w:t>8</w:t>
            </w:r>
          </w:p>
        </w:tc>
        <w:tc>
          <w:tcPr>
            <w:tcW w:w="8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85983" w:rsidRPr="00806847" w:rsidRDefault="006A079B">
            <w:pPr>
              <w:widowControl w:val="0"/>
              <w:jc w:val="both"/>
              <w:rPr>
                <w:color w:val="auto"/>
              </w:rPr>
            </w:pPr>
            <w:r w:rsidRPr="00806847">
              <w:rPr>
                <w:rFonts w:ascii="Symbol" w:eastAsia="Symbol" w:hAnsi="Symbol" w:cs="Symbol"/>
                <w:color w:val="auto"/>
              </w:rPr>
              <w:t></w:t>
            </w:r>
            <w:r w:rsidRPr="00806847">
              <w:rPr>
                <w:rFonts w:ascii="Times New Roman" w:hAnsi="Times New Roman" w:cs="Times New Roman"/>
                <w:color w:val="auto"/>
              </w:rPr>
              <w:t>0,5</w:t>
            </w:r>
          </w:p>
        </w:tc>
      </w:tr>
      <w:tr w:rsidR="00885983" w:rsidRPr="00806847">
        <w:trPr>
          <w:trHeight w:val="238"/>
          <w:jc w:val="center"/>
        </w:trPr>
        <w:tc>
          <w:tcPr>
            <w:tcW w:w="695" w:type="dxa"/>
            <w:tcBorders>
              <w:top w:val="single" w:sz="4" w:space="0" w:color="000000"/>
              <w:left w:val="single" w:sz="4" w:space="0" w:color="000000"/>
              <w:bottom w:val="single" w:sz="4" w:space="0" w:color="000000"/>
              <w:right w:val="single" w:sz="4" w:space="0" w:color="000000"/>
            </w:tcBorders>
            <w:shd w:val="clear" w:color="auto" w:fill="auto"/>
          </w:tcPr>
          <w:p w:rsidR="00885983" w:rsidRPr="00806847" w:rsidRDefault="006A079B">
            <w:pPr>
              <w:widowControl w:val="0"/>
              <w:jc w:val="both"/>
              <w:rPr>
                <w:color w:val="auto"/>
              </w:rPr>
            </w:pPr>
            <w:r w:rsidRPr="00806847">
              <w:rPr>
                <w:rFonts w:ascii="Times New Roman" w:hAnsi="Times New Roman" w:cs="Times New Roman"/>
                <w:color w:val="auto"/>
              </w:rPr>
              <w:t>5</w:t>
            </w:r>
          </w:p>
        </w:tc>
        <w:tc>
          <w:tcPr>
            <w:tcW w:w="3582" w:type="dxa"/>
            <w:tcBorders>
              <w:top w:val="single" w:sz="4" w:space="0" w:color="000000"/>
              <w:left w:val="single" w:sz="4" w:space="0" w:color="000000"/>
              <w:bottom w:val="single" w:sz="4" w:space="0" w:color="000000"/>
              <w:right w:val="single" w:sz="4" w:space="0" w:color="000000"/>
            </w:tcBorders>
            <w:shd w:val="clear" w:color="auto" w:fill="auto"/>
          </w:tcPr>
          <w:p w:rsidR="00885983" w:rsidRPr="00806847" w:rsidRDefault="006A079B">
            <w:pPr>
              <w:widowControl w:val="0"/>
              <w:jc w:val="both"/>
              <w:rPr>
                <w:color w:val="auto"/>
              </w:rPr>
            </w:pPr>
            <w:r w:rsidRPr="00806847">
              <w:rPr>
                <w:rFonts w:ascii="Times New Roman" w:hAnsi="Times New Roman" w:cs="Times New Roman"/>
                <w:color w:val="auto"/>
              </w:rPr>
              <w:t>Довжина по талїї в застібнутому вигляді (при стягнутій еластичній тасьмі)</w:t>
            </w:r>
          </w:p>
        </w:tc>
        <w:tc>
          <w:tcPr>
            <w:tcW w:w="828" w:type="dxa"/>
            <w:tcBorders>
              <w:top w:val="single" w:sz="4" w:space="0" w:color="000000"/>
              <w:left w:val="single" w:sz="4" w:space="0" w:color="000000"/>
              <w:bottom w:val="single" w:sz="4" w:space="0" w:color="000000"/>
              <w:right w:val="single" w:sz="4" w:space="0" w:color="000000"/>
            </w:tcBorders>
          </w:tcPr>
          <w:p w:rsidR="00885983" w:rsidRPr="00806847" w:rsidRDefault="00885983">
            <w:pPr>
              <w:widowControl w:val="0"/>
              <w:jc w:val="both"/>
              <w:rPr>
                <w:rFonts w:ascii="Times New Roman" w:hAnsi="Times New Roman" w:cs="Times New Roman"/>
                <w:color w:val="auto"/>
              </w:rPr>
            </w:pPr>
          </w:p>
        </w:tc>
        <w:tc>
          <w:tcPr>
            <w:tcW w:w="13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158-200</w:t>
            </w:r>
          </w:p>
        </w:tc>
        <w:tc>
          <w:tcPr>
            <w:tcW w:w="7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38</w:t>
            </w:r>
          </w:p>
        </w:tc>
        <w:tc>
          <w:tcPr>
            <w:tcW w:w="7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40</w:t>
            </w:r>
          </w:p>
        </w:tc>
        <w:tc>
          <w:tcPr>
            <w:tcW w:w="7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42</w:t>
            </w:r>
          </w:p>
        </w:tc>
        <w:tc>
          <w:tcPr>
            <w:tcW w:w="7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44</w:t>
            </w:r>
          </w:p>
        </w:tc>
        <w:tc>
          <w:tcPr>
            <w:tcW w:w="7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46</w:t>
            </w:r>
          </w:p>
        </w:tc>
        <w:tc>
          <w:tcPr>
            <w:tcW w:w="7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48</w:t>
            </w:r>
          </w:p>
        </w:tc>
        <w:tc>
          <w:tcPr>
            <w:tcW w:w="7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50</w:t>
            </w:r>
          </w:p>
        </w:tc>
        <w:tc>
          <w:tcPr>
            <w:tcW w:w="7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52</w:t>
            </w:r>
          </w:p>
        </w:tc>
        <w:tc>
          <w:tcPr>
            <w:tcW w:w="7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54</w:t>
            </w:r>
          </w:p>
        </w:tc>
        <w:tc>
          <w:tcPr>
            <w:tcW w:w="7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56</w:t>
            </w:r>
          </w:p>
        </w:tc>
        <w:tc>
          <w:tcPr>
            <w:tcW w:w="852" w:type="dxa"/>
            <w:tcBorders>
              <w:top w:val="single" w:sz="4" w:space="0" w:color="000000"/>
              <w:left w:val="single" w:sz="4" w:space="0" w:color="000000"/>
              <w:bottom w:val="single" w:sz="4" w:space="0" w:color="000000"/>
              <w:right w:val="single" w:sz="4" w:space="0" w:color="000000"/>
            </w:tcBorders>
            <w:vAlign w:val="center"/>
          </w:tcPr>
          <w:p w:rsidR="00885983" w:rsidRPr="00806847" w:rsidRDefault="006A079B">
            <w:pPr>
              <w:widowControl w:val="0"/>
              <w:jc w:val="both"/>
              <w:rPr>
                <w:color w:val="auto"/>
              </w:rPr>
            </w:pPr>
            <w:r w:rsidRPr="00806847">
              <w:rPr>
                <w:rFonts w:ascii="Times New Roman" w:hAnsi="Times New Roman" w:cs="Times New Roman"/>
                <w:color w:val="auto"/>
              </w:rPr>
              <w:t>58</w:t>
            </w:r>
          </w:p>
        </w:tc>
        <w:tc>
          <w:tcPr>
            <w:tcW w:w="8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85983" w:rsidRPr="00806847" w:rsidRDefault="006A079B">
            <w:pPr>
              <w:widowControl w:val="0"/>
              <w:jc w:val="both"/>
              <w:rPr>
                <w:color w:val="auto"/>
              </w:rPr>
            </w:pPr>
            <w:r w:rsidRPr="00806847">
              <w:rPr>
                <w:rFonts w:ascii="Symbol" w:eastAsia="Symbol" w:hAnsi="Symbol" w:cs="Symbol"/>
                <w:color w:val="auto"/>
              </w:rPr>
              <w:t></w:t>
            </w:r>
            <w:r w:rsidRPr="00806847">
              <w:rPr>
                <w:rFonts w:ascii="Times New Roman" w:hAnsi="Times New Roman" w:cs="Times New Roman"/>
                <w:color w:val="auto"/>
              </w:rPr>
              <w:t>1,0</w:t>
            </w:r>
          </w:p>
        </w:tc>
      </w:tr>
      <w:tr w:rsidR="00885983" w:rsidRPr="00806847">
        <w:trPr>
          <w:trHeight w:val="238"/>
          <w:jc w:val="center"/>
        </w:trPr>
        <w:tc>
          <w:tcPr>
            <w:tcW w:w="695" w:type="dxa"/>
            <w:tcBorders>
              <w:top w:val="single" w:sz="4" w:space="0" w:color="000000"/>
              <w:left w:val="single" w:sz="4" w:space="0" w:color="000000"/>
              <w:bottom w:val="single" w:sz="4" w:space="0" w:color="000000"/>
              <w:right w:val="single" w:sz="4" w:space="0" w:color="000000"/>
            </w:tcBorders>
            <w:shd w:val="clear" w:color="auto" w:fill="auto"/>
          </w:tcPr>
          <w:p w:rsidR="00885983" w:rsidRPr="00806847" w:rsidRDefault="006A079B">
            <w:pPr>
              <w:widowControl w:val="0"/>
              <w:jc w:val="both"/>
              <w:rPr>
                <w:color w:val="auto"/>
              </w:rPr>
            </w:pPr>
            <w:r w:rsidRPr="00806847">
              <w:rPr>
                <w:rFonts w:ascii="Times New Roman" w:hAnsi="Times New Roman" w:cs="Times New Roman"/>
                <w:color w:val="auto"/>
              </w:rPr>
              <w:t>6</w:t>
            </w:r>
          </w:p>
        </w:tc>
        <w:tc>
          <w:tcPr>
            <w:tcW w:w="3582" w:type="dxa"/>
            <w:tcBorders>
              <w:top w:val="single" w:sz="4" w:space="0" w:color="000000"/>
              <w:left w:val="single" w:sz="4" w:space="0" w:color="000000"/>
              <w:bottom w:val="single" w:sz="4" w:space="0" w:color="000000"/>
              <w:right w:val="single" w:sz="4" w:space="0" w:color="000000"/>
            </w:tcBorders>
            <w:shd w:val="clear" w:color="auto" w:fill="auto"/>
          </w:tcPr>
          <w:p w:rsidR="00885983" w:rsidRPr="00806847" w:rsidRDefault="006A079B">
            <w:pPr>
              <w:widowControl w:val="0"/>
              <w:jc w:val="both"/>
              <w:rPr>
                <w:color w:val="auto"/>
              </w:rPr>
            </w:pPr>
            <w:r w:rsidRPr="00806847">
              <w:rPr>
                <w:rFonts w:ascii="Times New Roman" w:hAnsi="Times New Roman" w:cs="Times New Roman"/>
                <w:color w:val="auto"/>
              </w:rPr>
              <w:t>Довжина по талїї в застібнутому вигляді (при розтягнутій еластичній тасьмі)</w:t>
            </w:r>
          </w:p>
        </w:tc>
        <w:tc>
          <w:tcPr>
            <w:tcW w:w="828" w:type="dxa"/>
            <w:tcBorders>
              <w:top w:val="single" w:sz="4" w:space="0" w:color="000000"/>
              <w:left w:val="single" w:sz="4" w:space="0" w:color="000000"/>
              <w:bottom w:val="single" w:sz="4" w:space="0" w:color="000000"/>
              <w:right w:val="single" w:sz="4" w:space="0" w:color="000000"/>
            </w:tcBorders>
          </w:tcPr>
          <w:p w:rsidR="00885983" w:rsidRPr="00806847" w:rsidRDefault="00885983">
            <w:pPr>
              <w:widowControl w:val="0"/>
              <w:jc w:val="both"/>
              <w:rPr>
                <w:rFonts w:ascii="Times New Roman" w:hAnsi="Times New Roman" w:cs="Times New Roman"/>
                <w:color w:val="auto"/>
              </w:rPr>
            </w:pPr>
          </w:p>
        </w:tc>
        <w:tc>
          <w:tcPr>
            <w:tcW w:w="13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158-200</w:t>
            </w:r>
          </w:p>
        </w:tc>
        <w:tc>
          <w:tcPr>
            <w:tcW w:w="7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42</w:t>
            </w:r>
          </w:p>
        </w:tc>
        <w:tc>
          <w:tcPr>
            <w:tcW w:w="7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44</w:t>
            </w:r>
          </w:p>
        </w:tc>
        <w:tc>
          <w:tcPr>
            <w:tcW w:w="7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46</w:t>
            </w:r>
          </w:p>
        </w:tc>
        <w:tc>
          <w:tcPr>
            <w:tcW w:w="7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48</w:t>
            </w:r>
          </w:p>
        </w:tc>
        <w:tc>
          <w:tcPr>
            <w:tcW w:w="7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50</w:t>
            </w:r>
          </w:p>
        </w:tc>
        <w:tc>
          <w:tcPr>
            <w:tcW w:w="7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52</w:t>
            </w:r>
          </w:p>
        </w:tc>
        <w:tc>
          <w:tcPr>
            <w:tcW w:w="7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54</w:t>
            </w:r>
          </w:p>
        </w:tc>
        <w:tc>
          <w:tcPr>
            <w:tcW w:w="7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56</w:t>
            </w:r>
          </w:p>
        </w:tc>
        <w:tc>
          <w:tcPr>
            <w:tcW w:w="7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58</w:t>
            </w:r>
          </w:p>
        </w:tc>
        <w:tc>
          <w:tcPr>
            <w:tcW w:w="7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60</w:t>
            </w:r>
          </w:p>
        </w:tc>
        <w:tc>
          <w:tcPr>
            <w:tcW w:w="852" w:type="dxa"/>
            <w:tcBorders>
              <w:top w:val="single" w:sz="4" w:space="0" w:color="000000"/>
              <w:left w:val="single" w:sz="4" w:space="0" w:color="000000"/>
              <w:bottom w:val="single" w:sz="4" w:space="0" w:color="000000"/>
              <w:right w:val="single" w:sz="4" w:space="0" w:color="000000"/>
            </w:tcBorders>
            <w:vAlign w:val="center"/>
          </w:tcPr>
          <w:p w:rsidR="00885983" w:rsidRPr="00806847" w:rsidRDefault="006A079B">
            <w:pPr>
              <w:widowControl w:val="0"/>
              <w:jc w:val="both"/>
              <w:rPr>
                <w:color w:val="auto"/>
              </w:rPr>
            </w:pPr>
            <w:r w:rsidRPr="00806847">
              <w:rPr>
                <w:rFonts w:ascii="Times New Roman" w:hAnsi="Times New Roman" w:cs="Times New Roman"/>
                <w:color w:val="auto"/>
              </w:rPr>
              <w:t>62</w:t>
            </w:r>
          </w:p>
        </w:tc>
        <w:tc>
          <w:tcPr>
            <w:tcW w:w="8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85983" w:rsidRPr="00806847" w:rsidRDefault="006A079B">
            <w:pPr>
              <w:widowControl w:val="0"/>
              <w:jc w:val="both"/>
              <w:rPr>
                <w:color w:val="auto"/>
              </w:rPr>
            </w:pPr>
            <w:r w:rsidRPr="00806847">
              <w:rPr>
                <w:rFonts w:ascii="Symbol" w:eastAsia="Symbol" w:hAnsi="Symbol" w:cs="Symbol"/>
                <w:color w:val="auto"/>
              </w:rPr>
              <w:t></w:t>
            </w:r>
            <w:r w:rsidRPr="00806847">
              <w:rPr>
                <w:rFonts w:ascii="Times New Roman" w:hAnsi="Times New Roman" w:cs="Times New Roman"/>
                <w:color w:val="auto"/>
              </w:rPr>
              <w:t>1,0</w:t>
            </w:r>
          </w:p>
        </w:tc>
      </w:tr>
      <w:tr w:rsidR="00885983" w:rsidRPr="00806847">
        <w:trPr>
          <w:trHeight w:val="238"/>
          <w:jc w:val="center"/>
        </w:trPr>
        <w:tc>
          <w:tcPr>
            <w:tcW w:w="695" w:type="dxa"/>
            <w:tcBorders>
              <w:top w:val="single" w:sz="4" w:space="0" w:color="000000"/>
              <w:left w:val="single" w:sz="4" w:space="0" w:color="000000"/>
              <w:bottom w:val="single" w:sz="4" w:space="0" w:color="000000"/>
              <w:right w:val="single" w:sz="4" w:space="0" w:color="000000"/>
            </w:tcBorders>
            <w:shd w:val="clear" w:color="auto" w:fill="auto"/>
          </w:tcPr>
          <w:p w:rsidR="00885983" w:rsidRPr="00806847" w:rsidRDefault="006A079B">
            <w:pPr>
              <w:widowControl w:val="0"/>
              <w:jc w:val="both"/>
              <w:rPr>
                <w:color w:val="auto"/>
              </w:rPr>
            </w:pPr>
            <w:r w:rsidRPr="00806847">
              <w:rPr>
                <w:rFonts w:ascii="Times New Roman" w:hAnsi="Times New Roman" w:cs="Times New Roman"/>
                <w:color w:val="auto"/>
              </w:rPr>
              <w:lastRenderedPageBreak/>
              <w:t>7</w:t>
            </w:r>
          </w:p>
        </w:tc>
        <w:tc>
          <w:tcPr>
            <w:tcW w:w="3582" w:type="dxa"/>
            <w:tcBorders>
              <w:top w:val="single" w:sz="4" w:space="0" w:color="000000"/>
              <w:left w:val="single" w:sz="4" w:space="0" w:color="000000"/>
              <w:bottom w:val="single" w:sz="4" w:space="0" w:color="000000"/>
              <w:right w:val="single" w:sz="4" w:space="0" w:color="000000"/>
            </w:tcBorders>
            <w:shd w:val="clear" w:color="auto" w:fill="auto"/>
          </w:tcPr>
          <w:p w:rsidR="00885983" w:rsidRPr="00806847" w:rsidRDefault="006A079B">
            <w:pPr>
              <w:widowControl w:val="0"/>
              <w:jc w:val="both"/>
              <w:rPr>
                <w:color w:val="auto"/>
              </w:rPr>
            </w:pPr>
            <w:r w:rsidRPr="00806847">
              <w:rPr>
                <w:rFonts w:ascii="Times New Roman" w:hAnsi="Times New Roman" w:cs="Times New Roman"/>
                <w:color w:val="auto"/>
              </w:rPr>
              <w:t>Довжина входу в бокову кишеню</w:t>
            </w:r>
          </w:p>
        </w:tc>
        <w:tc>
          <w:tcPr>
            <w:tcW w:w="828" w:type="dxa"/>
            <w:tcBorders>
              <w:top w:val="single" w:sz="4" w:space="0" w:color="000000"/>
              <w:left w:val="single" w:sz="4" w:space="0" w:color="000000"/>
              <w:bottom w:val="single" w:sz="4" w:space="0" w:color="000000"/>
              <w:right w:val="single" w:sz="4" w:space="0" w:color="000000"/>
            </w:tcBorders>
          </w:tcPr>
          <w:p w:rsidR="00885983" w:rsidRPr="00806847" w:rsidRDefault="00885983">
            <w:pPr>
              <w:widowControl w:val="0"/>
              <w:jc w:val="both"/>
              <w:rPr>
                <w:rFonts w:ascii="Times New Roman" w:hAnsi="Times New Roman" w:cs="Times New Roman"/>
                <w:color w:val="auto"/>
              </w:rPr>
            </w:pPr>
          </w:p>
        </w:tc>
        <w:tc>
          <w:tcPr>
            <w:tcW w:w="13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85983" w:rsidRPr="00806847" w:rsidRDefault="006A079B">
            <w:pPr>
              <w:widowControl w:val="0"/>
              <w:jc w:val="center"/>
              <w:rPr>
                <w:color w:val="auto"/>
              </w:rPr>
            </w:pPr>
            <w:r w:rsidRPr="00806847">
              <w:rPr>
                <w:rFonts w:ascii="Times New Roman" w:hAnsi="Times New Roman" w:cs="Times New Roman"/>
                <w:bCs/>
                <w:color w:val="auto"/>
              </w:rPr>
              <w:t>158-200</w:t>
            </w:r>
          </w:p>
        </w:tc>
        <w:tc>
          <w:tcPr>
            <w:tcW w:w="7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85983" w:rsidRPr="00806847" w:rsidRDefault="006A079B">
            <w:pPr>
              <w:widowControl w:val="0"/>
              <w:jc w:val="center"/>
              <w:rPr>
                <w:color w:val="auto"/>
              </w:rPr>
            </w:pPr>
            <w:r w:rsidRPr="00806847">
              <w:rPr>
                <w:rFonts w:ascii="Times New Roman" w:hAnsi="Times New Roman" w:cs="Times New Roman"/>
                <w:bCs/>
                <w:color w:val="auto"/>
              </w:rPr>
              <w:t>18,0</w:t>
            </w:r>
          </w:p>
        </w:tc>
        <w:tc>
          <w:tcPr>
            <w:tcW w:w="7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85983" w:rsidRPr="00806847" w:rsidRDefault="006A079B">
            <w:pPr>
              <w:widowControl w:val="0"/>
              <w:jc w:val="center"/>
              <w:rPr>
                <w:color w:val="auto"/>
              </w:rPr>
            </w:pPr>
            <w:r w:rsidRPr="00806847">
              <w:rPr>
                <w:rFonts w:ascii="Times New Roman" w:hAnsi="Times New Roman" w:cs="Times New Roman"/>
                <w:bCs/>
                <w:color w:val="auto"/>
              </w:rPr>
              <w:t>18,0</w:t>
            </w:r>
          </w:p>
        </w:tc>
        <w:tc>
          <w:tcPr>
            <w:tcW w:w="7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85983" w:rsidRPr="00806847" w:rsidRDefault="006A079B">
            <w:pPr>
              <w:widowControl w:val="0"/>
              <w:jc w:val="center"/>
              <w:rPr>
                <w:color w:val="auto"/>
              </w:rPr>
            </w:pPr>
            <w:r w:rsidRPr="00806847">
              <w:rPr>
                <w:rFonts w:ascii="Times New Roman" w:hAnsi="Times New Roman" w:cs="Times New Roman"/>
                <w:bCs/>
                <w:color w:val="auto"/>
              </w:rPr>
              <w:t>19,0</w:t>
            </w:r>
          </w:p>
        </w:tc>
        <w:tc>
          <w:tcPr>
            <w:tcW w:w="7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85983" w:rsidRPr="00806847" w:rsidRDefault="006A079B">
            <w:pPr>
              <w:widowControl w:val="0"/>
              <w:jc w:val="center"/>
              <w:rPr>
                <w:color w:val="auto"/>
              </w:rPr>
            </w:pPr>
            <w:r w:rsidRPr="00806847">
              <w:rPr>
                <w:rFonts w:ascii="Times New Roman" w:hAnsi="Times New Roman" w:cs="Times New Roman"/>
                <w:bCs/>
                <w:color w:val="auto"/>
              </w:rPr>
              <w:t>19,0</w:t>
            </w:r>
          </w:p>
        </w:tc>
        <w:tc>
          <w:tcPr>
            <w:tcW w:w="7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885983" w:rsidRPr="00806847" w:rsidRDefault="006A079B">
            <w:pPr>
              <w:widowControl w:val="0"/>
              <w:jc w:val="center"/>
              <w:rPr>
                <w:color w:val="auto"/>
              </w:rPr>
            </w:pPr>
            <w:r w:rsidRPr="00806847">
              <w:rPr>
                <w:rFonts w:ascii="Times New Roman" w:hAnsi="Times New Roman" w:cs="Times New Roman"/>
                <w:bCs/>
                <w:color w:val="auto"/>
              </w:rPr>
              <w:t>19,0</w:t>
            </w:r>
          </w:p>
        </w:tc>
        <w:tc>
          <w:tcPr>
            <w:tcW w:w="7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85983" w:rsidRPr="00806847" w:rsidRDefault="006A079B">
            <w:pPr>
              <w:widowControl w:val="0"/>
              <w:jc w:val="center"/>
              <w:rPr>
                <w:color w:val="auto"/>
              </w:rPr>
            </w:pPr>
            <w:r w:rsidRPr="00806847">
              <w:rPr>
                <w:rFonts w:ascii="Times New Roman" w:hAnsi="Times New Roman" w:cs="Times New Roman"/>
                <w:bCs/>
                <w:color w:val="auto"/>
              </w:rPr>
              <w:t>20,0</w:t>
            </w:r>
          </w:p>
        </w:tc>
        <w:tc>
          <w:tcPr>
            <w:tcW w:w="7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85983" w:rsidRPr="00806847" w:rsidRDefault="006A079B">
            <w:pPr>
              <w:widowControl w:val="0"/>
              <w:jc w:val="center"/>
              <w:rPr>
                <w:color w:val="auto"/>
              </w:rPr>
            </w:pPr>
            <w:r w:rsidRPr="00806847">
              <w:rPr>
                <w:rFonts w:ascii="Times New Roman" w:hAnsi="Times New Roman" w:cs="Times New Roman"/>
                <w:bCs/>
                <w:color w:val="auto"/>
              </w:rPr>
              <w:t>20,0</w:t>
            </w:r>
          </w:p>
        </w:tc>
        <w:tc>
          <w:tcPr>
            <w:tcW w:w="7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85983" w:rsidRPr="00806847" w:rsidRDefault="006A079B">
            <w:pPr>
              <w:widowControl w:val="0"/>
              <w:jc w:val="center"/>
              <w:rPr>
                <w:color w:val="auto"/>
              </w:rPr>
            </w:pPr>
            <w:r w:rsidRPr="00806847">
              <w:rPr>
                <w:rFonts w:ascii="Times New Roman" w:hAnsi="Times New Roman" w:cs="Times New Roman"/>
                <w:bCs/>
                <w:color w:val="auto"/>
              </w:rPr>
              <w:t>20,0</w:t>
            </w:r>
          </w:p>
        </w:tc>
        <w:tc>
          <w:tcPr>
            <w:tcW w:w="7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85983" w:rsidRPr="00806847" w:rsidRDefault="006A079B">
            <w:pPr>
              <w:widowControl w:val="0"/>
              <w:jc w:val="center"/>
              <w:rPr>
                <w:color w:val="auto"/>
              </w:rPr>
            </w:pPr>
            <w:r w:rsidRPr="00806847">
              <w:rPr>
                <w:rFonts w:ascii="Times New Roman" w:hAnsi="Times New Roman" w:cs="Times New Roman"/>
                <w:bCs/>
                <w:color w:val="auto"/>
              </w:rPr>
              <w:t>20,0</w:t>
            </w:r>
          </w:p>
        </w:tc>
        <w:tc>
          <w:tcPr>
            <w:tcW w:w="7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85983" w:rsidRPr="00806847" w:rsidRDefault="006A079B">
            <w:pPr>
              <w:widowControl w:val="0"/>
              <w:jc w:val="center"/>
              <w:rPr>
                <w:color w:val="auto"/>
              </w:rPr>
            </w:pPr>
            <w:r w:rsidRPr="00806847">
              <w:rPr>
                <w:rFonts w:ascii="Times New Roman" w:hAnsi="Times New Roman" w:cs="Times New Roman"/>
                <w:bCs/>
                <w:color w:val="auto"/>
              </w:rPr>
              <w:t>20,0</w:t>
            </w:r>
          </w:p>
        </w:tc>
        <w:tc>
          <w:tcPr>
            <w:tcW w:w="852" w:type="dxa"/>
            <w:tcBorders>
              <w:top w:val="single" w:sz="4" w:space="0" w:color="000000"/>
              <w:left w:val="single" w:sz="4" w:space="0" w:color="000000"/>
              <w:bottom w:val="single" w:sz="4" w:space="0" w:color="000000"/>
              <w:right w:val="single" w:sz="4" w:space="0" w:color="000000"/>
            </w:tcBorders>
            <w:vAlign w:val="center"/>
          </w:tcPr>
          <w:p w:rsidR="00885983" w:rsidRPr="00806847" w:rsidRDefault="006A079B">
            <w:pPr>
              <w:widowControl w:val="0"/>
              <w:jc w:val="center"/>
              <w:rPr>
                <w:color w:val="auto"/>
              </w:rPr>
            </w:pPr>
            <w:r w:rsidRPr="00806847">
              <w:rPr>
                <w:rFonts w:ascii="Times New Roman" w:hAnsi="Times New Roman" w:cs="Times New Roman"/>
                <w:bCs/>
                <w:color w:val="auto"/>
              </w:rPr>
              <w:t>20,0</w:t>
            </w:r>
          </w:p>
        </w:tc>
        <w:tc>
          <w:tcPr>
            <w:tcW w:w="828" w:type="dxa"/>
            <w:tcBorders>
              <w:top w:val="single" w:sz="4" w:space="0" w:color="000000"/>
              <w:left w:val="single" w:sz="4" w:space="0" w:color="000000"/>
              <w:bottom w:val="single" w:sz="4" w:space="0" w:color="000000"/>
              <w:right w:val="single" w:sz="4" w:space="0" w:color="000000"/>
            </w:tcBorders>
            <w:shd w:val="clear" w:color="auto" w:fill="auto"/>
          </w:tcPr>
          <w:p w:rsidR="00885983" w:rsidRPr="00806847" w:rsidRDefault="00885983">
            <w:pPr>
              <w:widowControl w:val="0"/>
              <w:rPr>
                <w:rFonts w:ascii="Times New Roman" w:eastAsia="Symbol" w:hAnsi="Times New Roman" w:cs="Times New Roman"/>
                <w:bCs/>
                <w:color w:val="auto"/>
              </w:rPr>
            </w:pPr>
          </w:p>
          <w:p w:rsidR="00885983" w:rsidRPr="00806847" w:rsidRDefault="006A079B">
            <w:pPr>
              <w:widowControl w:val="0"/>
              <w:rPr>
                <w:color w:val="auto"/>
              </w:rPr>
            </w:pPr>
            <w:r w:rsidRPr="00806847">
              <w:rPr>
                <w:rFonts w:ascii="Times New Roman" w:eastAsia="Symbol" w:hAnsi="Times New Roman" w:cs="Times New Roman"/>
                <w:bCs/>
                <w:color w:val="auto"/>
              </w:rPr>
              <w:t></w:t>
            </w:r>
            <w:r w:rsidRPr="00806847">
              <w:rPr>
                <w:rFonts w:ascii="Times New Roman" w:hAnsi="Times New Roman" w:cs="Times New Roman"/>
                <w:bCs/>
                <w:color w:val="auto"/>
              </w:rPr>
              <w:t>0,5</w:t>
            </w:r>
          </w:p>
          <w:p w:rsidR="00885983" w:rsidRPr="00806847" w:rsidRDefault="00885983">
            <w:pPr>
              <w:widowControl w:val="0"/>
              <w:jc w:val="center"/>
              <w:rPr>
                <w:rFonts w:ascii="Times New Roman" w:hAnsi="Times New Roman" w:cs="Times New Roman"/>
                <w:bCs/>
                <w:color w:val="auto"/>
              </w:rPr>
            </w:pPr>
          </w:p>
        </w:tc>
      </w:tr>
      <w:tr w:rsidR="00885983" w:rsidRPr="00806847">
        <w:trPr>
          <w:trHeight w:val="238"/>
          <w:jc w:val="center"/>
        </w:trPr>
        <w:tc>
          <w:tcPr>
            <w:tcW w:w="695" w:type="dxa"/>
            <w:tcBorders>
              <w:top w:val="single" w:sz="4" w:space="0" w:color="000000"/>
              <w:left w:val="single" w:sz="4" w:space="0" w:color="000000"/>
              <w:bottom w:val="single" w:sz="4" w:space="0" w:color="000000"/>
              <w:right w:val="single" w:sz="4" w:space="0" w:color="000000"/>
            </w:tcBorders>
            <w:shd w:val="clear" w:color="auto" w:fill="auto"/>
          </w:tcPr>
          <w:p w:rsidR="00885983" w:rsidRPr="00806847" w:rsidRDefault="006A079B">
            <w:pPr>
              <w:widowControl w:val="0"/>
              <w:jc w:val="both"/>
              <w:rPr>
                <w:color w:val="auto"/>
              </w:rPr>
            </w:pPr>
            <w:r w:rsidRPr="00806847">
              <w:rPr>
                <w:rFonts w:ascii="Times New Roman" w:hAnsi="Times New Roman" w:cs="Times New Roman"/>
                <w:color w:val="auto"/>
              </w:rPr>
              <w:t>8</w:t>
            </w:r>
          </w:p>
        </w:tc>
        <w:tc>
          <w:tcPr>
            <w:tcW w:w="3582" w:type="dxa"/>
            <w:tcBorders>
              <w:top w:val="single" w:sz="4" w:space="0" w:color="000000"/>
              <w:left w:val="single" w:sz="4" w:space="0" w:color="000000"/>
              <w:bottom w:val="single" w:sz="4" w:space="0" w:color="000000"/>
              <w:right w:val="single" w:sz="4" w:space="0" w:color="000000"/>
            </w:tcBorders>
            <w:shd w:val="clear" w:color="auto" w:fill="auto"/>
          </w:tcPr>
          <w:p w:rsidR="00885983" w:rsidRPr="00806847" w:rsidRDefault="006A079B">
            <w:pPr>
              <w:widowControl w:val="0"/>
              <w:jc w:val="both"/>
              <w:rPr>
                <w:color w:val="auto"/>
              </w:rPr>
            </w:pPr>
            <w:r w:rsidRPr="00806847">
              <w:rPr>
                <w:rFonts w:ascii="Times New Roman" w:hAnsi="Times New Roman" w:cs="Times New Roman"/>
                <w:color w:val="auto"/>
              </w:rPr>
              <w:t>Висота спинки по середині (до шва по лінії талії)</w:t>
            </w:r>
          </w:p>
        </w:tc>
        <w:tc>
          <w:tcPr>
            <w:tcW w:w="828" w:type="dxa"/>
            <w:tcBorders>
              <w:top w:val="single" w:sz="4" w:space="0" w:color="000000"/>
              <w:left w:val="single" w:sz="4" w:space="0" w:color="000000"/>
              <w:bottom w:val="single" w:sz="4" w:space="0" w:color="000000"/>
              <w:right w:val="single" w:sz="4" w:space="0" w:color="000000"/>
            </w:tcBorders>
          </w:tcPr>
          <w:p w:rsidR="00885983" w:rsidRPr="00806847" w:rsidRDefault="00885983">
            <w:pPr>
              <w:widowControl w:val="0"/>
              <w:jc w:val="both"/>
              <w:rPr>
                <w:rFonts w:ascii="Times New Roman" w:hAnsi="Times New Roman" w:cs="Times New Roman"/>
                <w:color w:val="auto"/>
              </w:rPr>
            </w:pPr>
          </w:p>
        </w:tc>
        <w:tc>
          <w:tcPr>
            <w:tcW w:w="13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158-200</w:t>
            </w:r>
          </w:p>
        </w:tc>
        <w:tc>
          <w:tcPr>
            <w:tcW w:w="7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17</w:t>
            </w:r>
          </w:p>
        </w:tc>
        <w:tc>
          <w:tcPr>
            <w:tcW w:w="7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17</w:t>
            </w:r>
          </w:p>
        </w:tc>
        <w:tc>
          <w:tcPr>
            <w:tcW w:w="7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17</w:t>
            </w:r>
          </w:p>
        </w:tc>
        <w:tc>
          <w:tcPr>
            <w:tcW w:w="7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17</w:t>
            </w:r>
          </w:p>
        </w:tc>
        <w:tc>
          <w:tcPr>
            <w:tcW w:w="7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17</w:t>
            </w:r>
          </w:p>
        </w:tc>
        <w:tc>
          <w:tcPr>
            <w:tcW w:w="7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17</w:t>
            </w:r>
          </w:p>
        </w:tc>
        <w:tc>
          <w:tcPr>
            <w:tcW w:w="7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17</w:t>
            </w:r>
          </w:p>
        </w:tc>
        <w:tc>
          <w:tcPr>
            <w:tcW w:w="7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17</w:t>
            </w:r>
          </w:p>
        </w:tc>
        <w:tc>
          <w:tcPr>
            <w:tcW w:w="7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17</w:t>
            </w:r>
          </w:p>
        </w:tc>
        <w:tc>
          <w:tcPr>
            <w:tcW w:w="7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17</w:t>
            </w:r>
          </w:p>
        </w:tc>
        <w:tc>
          <w:tcPr>
            <w:tcW w:w="852" w:type="dxa"/>
            <w:tcBorders>
              <w:top w:val="single" w:sz="4" w:space="0" w:color="000000"/>
              <w:left w:val="single" w:sz="4" w:space="0" w:color="000000"/>
              <w:bottom w:val="single" w:sz="4" w:space="0" w:color="000000"/>
              <w:right w:val="single" w:sz="4" w:space="0" w:color="000000"/>
            </w:tcBorders>
            <w:vAlign w:val="center"/>
          </w:tcPr>
          <w:p w:rsidR="00885983" w:rsidRPr="00806847" w:rsidRDefault="006A079B">
            <w:pPr>
              <w:widowControl w:val="0"/>
              <w:jc w:val="both"/>
              <w:rPr>
                <w:color w:val="auto"/>
              </w:rPr>
            </w:pPr>
            <w:r w:rsidRPr="00806847">
              <w:rPr>
                <w:rFonts w:ascii="Times New Roman" w:hAnsi="Times New Roman" w:cs="Times New Roman"/>
                <w:color w:val="auto"/>
              </w:rPr>
              <w:t>17</w:t>
            </w:r>
          </w:p>
        </w:tc>
        <w:tc>
          <w:tcPr>
            <w:tcW w:w="8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85983" w:rsidRPr="00806847" w:rsidRDefault="006A079B">
            <w:pPr>
              <w:widowControl w:val="0"/>
              <w:jc w:val="both"/>
              <w:rPr>
                <w:color w:val="auto"/>
              </w:rPr>
            </w:pPr>
            <w:r w:rsidRPr="00806847">
              <w:rPr>
                <w:rFonts w:ascii="Symbol" w:eastAsia="Symbol" w:hAnsi="Symbol" w:cs="Symbol"/>
                <w:color w:val="auto"/>
              </w:rPr>
              <w:t></w:t>
            </w:r>
            <w:r w:rsidRPr="00806847">
              <w:rPr>
                <w:rFonts w:ascii="Times New Roman" w:hAnsi="Times New Roman" w:cs="Times New Roman"/>
                <w:color w:val="auto"/>
              </w:rPr>
              <w:t>0,5</w:t>
            </w:r>
          </w:p>
        </w:tc>
      </w:tr>
      <w:tr w:rsidR="00885983" w:rsidRPr="00806847">
        <w:trPr>
          <w:trHeight w:val="238"/>
          <w:jc w:val="center"/>
        </w:trPr>
        <w:tc>
          <w:tcPr>
            <w:tcW w:w="695" w:type="dxa"/>
            <w:tcBorders>
              <w:top w:val="single" w:sz="4" w:space="0" w:color="000000"/>
              <w:left w:val="single" w:sz="4" w:space="0" w:color="000000"/>
              <w:bottom w:val="single" w:sz="4" w:space="0" w:color="000000"/>
              <w:right w:val="single" w:sz="4" w:space="0" w:color="000000"/>
            </w:tcBorders>
            <w:shd w:val="clear" w:color="auto" w:fill="auto"/>
          </w:tcPr>
          <w:p w:rsidR="00885983" w:rsidRPr="00806847" w:rsidRDefault="006A079B">
            <w:pPr>
              <w:widowControl w:val="0"/>
              <w:jc w:val="both"/>
              <w:rPr>
                <w:color w:val="auto"/>
              </w:rPr>
            </w:pPr>
            <w:r w:rsidRPr="00806847">
              <w:rPr>
                <w:rFonts w:ascii="Times New Roman" w:hAnsi="Times New Roman" w:cs="Times New Roman"/>
                <w:color w:val="auto"/>
              </w:rPr>
              <w:t>9</w:t>
            </w:r>
          </w:p>
        </w:tc>
        <w:tc>
          <w:tcPr>
            <w:tcW w:w="3582" w:type="dxa"/>
            <w:tcBorders>
              <w:top w:val="single" w:sz="4" w:space="0" w:color="000000"/>
              <w:left w:val="single" w:sz="4" w:space="0" w:color="000000"/>
              <w:bottom w:val="single" w:sz="4" w:space="0" w:color="000000"/>
              <w:right w:val="single" w:sz="4" w:space="0" w:color="000000"/>
            </w:tcBorders>
            <w:shd w:val="clear" w:color="auto" w:fill="auto"/>
          </w:tcPr>
          <w:p w:rsidR="00885983" w:rsidRPr="00806847" w:rsidRDefault="006A079B">
            <w:pPr>
              <w:widowControl w:val="0"/>
              <w:jc w:val="both"/>
              <w:rPr>
                <w:color w:val="auto"/>
              </w:rPr>
            </w:pPr>
            <w:r w:rsidRPr="00806847">
              <w:rPr>
                <w:rFonts w:ascii="Times New Roman" w:hAnsi="Times New Roman" w:cs="Times New Roman"/>
                <w:color w:val="auto"/>
              </w:rPr>
              <w:t>Ширина внизу</w:t>
            </w:r>
          </w:p>
        </w:tc>
        <w:tc>
          <w:tcPr>
            <w:tcW w:w="828" w:type="dxa"/>
            <w:tcBorders>
              <w:top w:val="single" w:sz="4" w:space="0" w:color="000000"/>
              <w:left w:val="single" w:sz="4" w:space="0" w:color="000000"/>
              <w:bottom w:val="single" w:sz="4" w:space="0" w:color="000000"/>
              <w:right w:val="single" w:sz="4" w:space="0" w:color="000000"/>
            </w:tcBorders>
          </w:tcPr>
          <w:p w:rsidR="00885983" w:rsidRPr="00806847" w:rsidRDefault="00885983">
            <w:pPr>
              <w:widowControl w:val="0"/>
              <w:jc w:val="both"/>
              <w:rPr>
                <w:rFonts w:ascii="Times New Roman" w:hAnsi="Times New Roman" w:cs="Times New Roman"/>
                <w:color w:val="auto"/>
              </w:rPr>
            </w:pPr>
          </w:p>
        </w:tc>
        <w:tc>
          <w:tcPr>
            <w:tcW w:w="13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158-200</w:t>
            </w:r>
          </w:p>
        </w:tc>
        <w:tc>
          <w:tcPr>
            <w:tcW w:w="7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24,2</w:t>
            </w:r>
          </w:p>
        </w:tc>
        <w:tc>
          <w:tcPr>
            <w:tcW w:w="7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24,8</w:t>
            </w:r>
          </w:p>
        </w:tc>
        <w:tc>
          <w:tcPr>
            <w:tcW w:w="7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25,4</w:t>
            </w:r>
          </w:p>
        </w:tc>
        <w:tc>
          <w:tcPr>
            <w:tcW w:w="7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26</w:t>
            </w:r>
          </w:p>
        </w:tc>
        <w:tc>
          <w:tcPr>
            <w:tcW w:w="7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26,6</w:t>
            </w:r>
          </w:p>
        </w:tc>
        <w:tc>
          <w:tcPr>
            <w:tcW w:w="7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27,2</w:t>
            </w:r>
          </w:p>
        </w:tc>
        <w:tc>
          <w:tcPr>
            <w:tcW w:w="7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27,8</w:t>
            </w:r>
          </w:p>
        </w:tc>
        <w:tc>
          <w:tcPr>
            <w:tcW w:w="7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28,4</w:t>
            </w:r>
          </w:p>
        </w:tc>
        <w:tc>
          <w:tcPr>
            <w:tcW w:w="7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29</w:t>
            </w:r>
          </w:p>
        </w:tc>
        <w:tc>
          <w:tcPr>
            <w:tcW w:w="7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29,6</w:t>
            </w:r>
          </w:p>
        </w:tc>
        <w:tc>
          <w:tcPr>
            <w:tcW w:w="852" w:type="dxa"/>
            <w:tcBorders>
              <w:top w:val="single" w:sz="4" w:space="0" w:color="000000"/>
              <w:left w:val="single" w:sz="4" w:space="0" w:color="000000"/>
              <w:bottom w:val="single" w:sz="4" w:space="0" w:color="000000"/>
              <w:right w:val="single" w:sz="4" w:space="0" w:color="000000"/>
            </w:tcBorders>
          </w:tcPr>
          <w:p w:rsidR="00885983" w:rsidRPr="00806847" w:rsidRDefault="006A079B">
            <w:pPr>
              <w:widowControl w:val="0"/>
              <w:jc w:val="both"/>
              <w:rPr>
                <w:color w:val="auto"/>
              </w:rPr>
            </w:pPr>
            <w:r w:rsidRPr="00806847">
              <w:rPr>
                <w:rFonts w:ascii="Times New Roman" w:hAnsi="Times New Roman" w:cs="Times New Roman"/>
                <w:color w:val="auto"/>
              </w:rPr>
              <w:t>30,2</w:t>
            </w:r>
          </w:p>
        </w:tc>
        <w:tc>
          <w:tcPr>
            <w:tcW w:w="8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85983" w:rsidRPr="00806847" w:rsidRDefault="006A079B">
            <w:pPr>
              <w:widowControl w:val="0"/>
              <w:jc w:val="both"/>
              <w:rPr>
                <w:color w:val="auto"/>
              </w:rPr>
            </w:pPr>
            <w:r w:rsidRPr="00806847">
              <w:rPr>
                <w:rFonts w:ascii="Symbol" w:eastAsia="Symbol" w:hAnsi="Symbol" w:cs="Symbol"/>
                <w:color w:val="auto"/>
              </w:rPr>
              <w:t></w:t>
            </w:r>
            <w:r w:rsidRPr="00806847">
              <w:rPr>
                <w:rFonts w:ascii="Times New Roman" w:hAnsi="Times New Roman" w:cs="Times New Roman"/>
                <w:color w:val="auto"/>
              </w:rPr>
              <w:t>1,0</w:t>
            </w:r>
          </w:p>
        </w:tc>
      </w:tr>
      <w:tr w:rsidR="00885983" w:rsidRPr="00806847">
        <w:trPr>
          <w:trHeight w:val="238"/>
          <w:jc w:val="center"/>
        </w:trPr>
        <w:tc>
          <w:tcPr>
            <w:tcW w:w="695" w:type="dxa"/>
            <w:tcBorders>
              <w:top w:val="single" w:sz="4" w:space="0" w:color="000000"/>
              <w:left w:val="single" w:sz="4" w:space="0" w:color="000000"/>
              <w:bottom w:val="single" w:sz="4" w:space="0" w:color="000000"/>
              <w:right w:val="single" w:sz="4" w:space="0" w:color="000000"/>
            </w:tcBorders>
            <w:shd w:val="clear" w:color="auto" w:fill="auto"/>
          </w:tcPr>
          <w:p w:rsidR="00885983" w:rsidRPr="00806847" w:rsidRDefault="00885983">
            <w:pPr>
              <w:widowControl w:val="0"/>
              <w:jc w:val="both"/>
              <w:rPr>
                <w:rFonts w:ascii="Times New Roman" w:hAnsi="Times New Roman" w:cs="Times New Roman"/>
                <w:color w:val="auto"/>
              </w:rPr>
            </w:pPr>
          </w:p>
        </w:tc>
        <w:tc>
          <w:tcPr>
            <w:tcW w:w="3582" w:type="dxa"/>
            <w:tcBorders>
              <w:top w:val="single" w:sz="4" w:space="0" w:color="000000"/>
              <w:left w:val="single" w:sz="4" w:space="0" w:color="000000"/>
              <w:bottom w:val="single" w:sz="4" w:space="0" w:color="000000"/>
              <w:right w:val="single" w:sz="4" w:space="0" w:color="000000"/>
            </w:tcBorders>
            <w:shd w:val="clear" w:color="auto" w:fill="auto"/>
          </w:tcPr>
          <w:p w:rsidR="00885983" w:rsidRPr="00806847" w:rsidRDefault="006A079B">
            <w:pPr>
              <w:widowControl w:val="0"/>
              <w:jc w:val="both"/>
              <w:rPr>
                <w:color w:val="auto"/>
              </w:rPr>
            </w:pPr>
            <w:r w:rsidRPr="00806847">
              <w:rPr>
                <w:rFonts w:ascii="Times New Roman" w:hAnsi="Times New Roman" w:cs="Times New Roman"/>
                <w:color w:val="auto"/>
              </w:rPr>
              <w:t>Ширина на рівні стегон на відстані 18 см від шва пришивання поясу</w:t>
            </w:r>
          </w:p>
        </w:tc>
        <w:tc>
          <w:tcPr>
            <w:tcW w:w="828" w:type="dxa"/>
            <w:tcBorders>
              <w:top w:val="single" w:sz="4" w:space="0" w:color="000000"/>
              <w:left w:val="single" w:sz="4" w:space="0" w:color="000000"/>
              <w:bottom w:val="single" w:sz="4" w:space="0" w:color="000000"/>
              <w:right w:val="single" w:sz="4" w:space="0" w:color="000000"/>
            </w:tcBorders>
          </w:tcPr>
          <w:p w:rsidR="00885983" w:rsidRPr="00806847" w:rsidRDefault="00885983">
            <w:pPr>
              <w:widowControl w:val="0"/>
              <w:jc w:val="both"/>
              <w:rPr>
                <w:rFonts w:ascii="Times New Roman" w:hAnsi="Times New Roman" w:cs="Times New Roman"/>
                <w:color w:val="auto"/>
              </w:rPr>
            </w:pPr>
          </w:p>
        </w:tc>
        <w:tc>
          <w:tcPr>
            <w:tcW w:w="13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158-200</w:t>
            </w:r>
          </w:p>
        </w:tc>
        <w:tc>
          <w:tcPr>
            <w:tcW w:w="7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50,0</w:t>
            </w:r>
          </w:p>
        </w:tc>
        <w:tc>
          <w:tcPr>
            <w:tcW w:w="7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52,0</w:t>
            </w:r>
          </w:p>
        </w:tc>
        <w:tc>
          <w:tcPr>
            <w:tcW w:w="7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52,0</w:t>
            </w:r>
          </w:p>
        </w:tc>
        <w:tc>
          <w:tcPr>
            <w:tcW w:w="7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56,0</w:t>
            </w:r>
          </w:p>
        </w:tc>
        <w:tc>
          <w:tcPr>
            <w:tcW w:w="7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58,0</w:t>
            </w:r>
          </w:p>
        </w:tc>
        <w:tc>
          <w:tcPr>
            <w:tcW w:w="7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60,0</w:t>
            </w:r>
          </w:p>
        </w:tc>
        <w:tc>
          <w:tcPr>
            <w:tcW w:w="7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62,0</w:t>
            </w:r>
          </w:p>
        </w:tc>
        <w:tc>
          <w:tcPr>
            <w:tcW w:w="7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64,0</w:t>
            </w:r>
          </w:p>
        </w:tc>
        <w:tc>
          <w:tcPr>
            <w:tcW w:w="7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66,0</w:t>
            </w:r>
          </w:p>
        </w:tc>
        <w:tc>
          <w:tcPr>
            <w:tcW w:w="7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85983" w:rsidRPr="00806847" w:rsidRDefault="006A079B">
            <w:pPr>
              <w:widowControl w:val="0"/>
              <w:jc w:val="both"/>
              <w:rPr>
                <w:color w:val="auto"/>
              </w:rPr>
            </w:pPr>
            <w:r w:rsidRPr="00806847">
              <w:rPr>
                <w:rFonts w:ascii="Times New Roman" w:hAnsi="Times New Roman" w:cs="Times New Roman"/>
                <w:color w:val="auto"/>
              </w:rPr>
              <w:t>68,0</w:t>
            </w:r>
          </w:p>
        </w:tc>
        <w:tc>
          <w:tcPr>
            <w:tcW w:w="852" w:type="dxa"/>
            <w:tcBorders>
              <w:top w:val="single" w:sz="4" w:space="0" w:color="000000"/>
              <w:left w:val="single" w:sz="4" w:space="0" w:color="000000"/>
              <w:bottom w:val="single" w:sz="4" w:space="0" w:color="000000"/>
              <w:right w:val="single" w:sz="4" w:space="0" w:color="000000"/>
            </w:tcBorders>
          </w:tcPr>
          <w:p w:rsidR="00885983" w:rsidRPr="00806847" w:rsidRDefault="006A079B">
            <w:pPr>
              <w:widowControl w:val="0"/>
              <w:jc w:val="both"/>
              <w:rPr>
                <w:color w:val="auto"/>
              </w:rPr>
            </w:pPr>
            <w:r w:rsidRPr="00806847">
              <w:rPr>
                <w:rFonts w:ascii="Times New Roman" w:hAnsi="Times New Roman" w:cs="Times New Roman"/>
                <w:color w:val="auto"/>
              </w:rPr>
              <w:t>70,0</w:t>
            </w:r>
          </w:p>
        </w:tc>
        <w:tc>
          <w:tcPr>
            <w:tcW w:w="8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85983" w:rsidRPr="00806847" w:rsidRDefault="006A079B">
            <w:pPr>
              <w:widowControl w:val="0"/>
              <w:jc w:val="both"/>
              <w:rPr>
                <w:color w:val="auto"/>
              </w:rPr>
            </w:pPr>
            <w:r w:rsidRPr="00806847">
              <w:rPr>
                <w:rFonts w:ascii="Symbol" w:eastAsia="Symbol" w:hAnsi="Symbol" w:cs="Symbol"/>
                <w:color w:val="auto"/>
              </w:rPr>
              <w:t></w:t>
            </w:r>
            <w:r w:rsidRPr="00806847">
              <w:rPr>
                <w:rFonts w:ascii="Times New Roman" w:hAnsi="Times New Roman" w:cs="Times New Roman"/>
                <w:color w:val="auto"/>
              </w:rPr>
              <w:t>1,0</w:t>
            </w:r>
          </w:p>
        </w:tc>
      </w:tr>
      <w:tr w:rsidR="00885983" w:rsidRPr="00806847">
        <w:trPr>
          <w:trHeight w:val="238"/>
          <w:jc w:val="center"/>
        </w:trPr>
        <w:tc>
          <w:tcPr>
            <w:tcW w:w="695" w:type="dxa"/>
            <w:tcBorders>
              <w:top w:val="single" w:sz="4" w:space="0" w:color="000000"/>
              <w:left w:val="single" w:sz="4" w:space="0" w:color="000000"/>
              <w:bottom w:val="single" w:sz="4" w:space="0" w:color="000000"/>
              <w:right w:val="single" w:sz="4" w:space="0" w:color="000000"/>
            </w:tcBorders>
            <w:shd w:val="clear" w:color="auto" w:fill="auto"/>
          </w:tcPr>
          <w:p w:rsidR="00885983" w:rsidRPr="00806847" w:rsidRDefault="00885983">
            <w:pPr>
              <w:widowControl w:val="0"/>
              <w:jc w:val="both"/>
              <w:rPr>
                <w:rFonts w:ascii="Times New Roman" w:hAnsi="Times New Roman" w:cs="Times New Roman"/>
                <w:color w:val="auto"/>
              </w:rPr>
            </w:pPr>
          </w:p>
        </w:tc>
        <w:tc>
          <w:tcPr>
            <w:tcW w:w="3582" w:type="dxa"/>
            <w:tcBorders>
              <w:top w:val="single" w:sz="4" w:space="0" w:color="000000"/>
              <w:left w:val="single" w:sz="4" w:space="0" w:color="000000"/>
              <w:bottom w:val="single" w:sz="4" w:space="0" w:color="000000"/>
              <w:right w:val="single" w:sz="4" w:space="0" w:color="000000"/>
            </w:tcBorders>
            <w:shd w:val="clear" w:color="auto" w:fill="auto"/>
          </w:tcPr>
          <w:p w:rsidR="00885983" w:rsidRPr="00806847" w:rsidRDefault="006A079B">
            <w:pPr>
              <w:widowControl w:val="0"/>
              <w:tabs>
                <w:tab w:val="left" w:pos="2460"/>
                <w:tab w:val="left" w:pos="7095"/>
                <w:tab w:val="center" w:pos="8131"/>
                <w:tab w:val="right" w:pos="14562"/>
              </w:tabs>
              <w:jc w:val="both"/>
              <w:rPr>
                <w:color w:val="auto"/>
              </w:rPr>
            </w:pPr>
            <w:r w:rsidRPr="00806847">
              <w:rPr>
                <w:rFonts w:ascii="Times New Roman" w:hAnsi="Times New Roman" w:cs="Times New Roman"/>
                <w:bCs/>
                <w:color w:val="auto"/>
              </w:rPr>
              <w:t>Ширина кишені накладної по нижньому краю, см</w:t>
            </w:r>
          </w:p>
        </w:tc>
        <w:tc>
          <w:tcPr>
            <w:tcW w:w="828" w:type="dxa"/>
            <w:tcBorders>
              <w:top w:val="single" w:sz="4" w:space="0" w:color="000000"/>
              <w:left w:val="single" w:sz="4" w:space="0" w:color="000000"/>
              <w:bottom w:val="single" w:sz="4" w:space="0" w:color="000000"/>
              <w:right w:val="single" w:sz="4" w:space="0" w:color="000000"/>
            </w:tcBorders>
          </w:tcPr>
          <w:p w:rsidR="00885983" w:rsidRPr="00806847" w:rsidRDefault="00885983">
            <w:pPr>
              <w:widowControl w:val="0"/>
              <w:jc w:val="center"/>
              <w:rPr>
                <w:rFonts w:ascii="Times New Roman" w:hAnsi="Times New Roman" w:cs="Times New Roman"/>
                <w:b/>
                <w:bCs/>
                <w:color w:val="auto"/>
              </w:rPr>
            </w:pPr>
          </w:p>
        </w:tc>
        <w:tc>
          <w:tcPr>
            <w:tcW w:w="13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85983" w:rsidRPr="00806847" w:rsidRDefault="006A079B">
            <w:pPr>
              <w:widowControl w:val="0"/>
              <w:jc w:val="center"/>
              <w:rPr>
                <w:color w:val="auto"/>
              </w:rPr>
            </w:pPr>
            <w:r w:rsidRPr="00806847">
              <w:rPr>
                <w:rFonts w:ascii="Times New Roman" w:hAnsi="Times New Roman" w:cs="Times New Roman"/>
                <w:b/>
                <w:bCs/>
                <w:color w:val="auto"/>
              </w:rPr>
              <w:t>158-200</w:t>
            </w:r>
          </w:p>
        </w:tc>
        <w:tc>
          <w:tcPr>
            <w:tcW w:w="7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85983" w:rsidRPr="00806847" w:rsidRDefault="006A079B">
            <w:pPr>
              <w:widowControl w:val="0"/>
              <w:jc w:val="center"/>
              <w:rPr>
                <w:color w:val="auto"/>
              </w:rPr>
            </w:pPr>
            <w:r w:rsidRPr="00806847">
              <w:rPr>
                <w:rFonts w:ascii="Times New Roman" w:hAnsi="Times New Roman" w:cs="Times New Roman"/>
                <w:b/>
                <w:bCs/>
                <w:color w:val="auto"/>
              </w:rPr>
              <w:t>19,0</w:t>
            </w:r>
          </w:p>
        </w:tc>
        <w:tc>
          <w:tcPr>
            <w:tcW w:w="7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85983" w:rsidRPr="00806847" w:rsidRDefault="006A079B">
            <w:pPr>
              <w:widowControl w:val="0"/>
              <w:jc w:val="center"/>
              <w:rPr>
                <w:color w:val="auto"/>
              </w:rPr>
            </w:pPr>
            <w:r w:rsidRPr="00806847">
              <w:rPr>
                <w:rFonts w:ascii="Times New Roman" w:hAnsi="Times New Roman" w:cs="Times New Roman"/>
                <w:b/>
                <w:bCs/>
                <w:color w:val="auto"/>
              </w:rPr>
              <w:t>19,0</w:t>
            </w:r>
          </w:p>
        </w:tc>
        <w:tc>
          <w:tcPr>
            <w:tcW w:w="7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85983" w:rsidRPr="00806847" w:rsidRDefault="006A079B">
            <w:pPr>
              <w:widowControl w:val="0"/>
              <w:jc w:val="center"/>
              <w:rPr>
                <w:color w:val="auto"/>
              </w:rPr>
            </w:pPr>
            <w:r w:rsidRPr="00806847">
              <w:rPr>
                <w:rFonts w:ascii="Times New Roman" w:hAnsi="Times New Roman" w:cs="Times New Roman"/>
                <w:b/>
                <w:bCs/>
                <w:color w:val="auto"/>
              </w:rPr>
              <w:t>19,0</w:t>
            </w:r>
          </w:p>
        </w:tc>
        <w:tc>
          <w:tcPr>
            <w:tcW w:w="7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85983" w:rsidRPr="00806847" w:rsidRDefault="006A079B">
            <w:pPr>
              <w:widowControl w:val="0"/>
              <w:jc w:val="center"/>
              <w:rPr>
                <w:color w:val="auto"/>
              </w:rPr>
            </w:pPr>
            <w:r w:rsidRPr="00806847">
              <w:rPr>
                <w:rFonts w:ascii="Times New Roman" w:hAnsi="Times New Roman" w:cs="Times New Roman"/>
                <w:b/>
                <w:bCs/>
                <w:color w:val="auto"/>
              </w:rPr>
              <w:t>20,0</w:t>
            </w:r>
          </w:p>
        </w:tc>
        <w:tc>
          <w:tcPr>
            <w:tcW w:w="7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885983" w:rsidRPr="00806847" w:rsidRDefault="006A079B">
            <w:pPr>
              <w:widowControl w:val="0"/>
              <w:jc w:val="center"/>
              <w:rPr>
                <w:color w:val="auto"/>
              </w:rPr>
            </w:pPr>
            <w:r w:rsidRPr="00806847">
              <w:rPr>
                <w:rFonts w:ascii="Times New Roman" w:hAnsi="Times New Roman" w:cs="Times New Roman"/>
                <w:b/>
                <w:bCs/>
                <w:color w:val="auto"/>
              </w:rPr>
              <w:t>20,0</w:t>
            </w:r>
          </w:p>
        </w:tc>
        <w:tc>
          <w:tcPr>
            <w:tcW w:w="7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85983" w:rsidRPr="00806847" w:rsidRDefault="006A079B">
            <w:pPr>
              <w:widowControl w:val="0"/>
              <w:jc w:val="center"/>
              <w:rPr>
                <w:color w:val="auto"/>
              </w:rPr>
            </w:pPr>
            <w:r w:rsidRPr="00806847">
              <w:rPr>
                <w:rFonts w:ascii="Times New Roman" w:hAnsi="Times New Roman" w:cs="Times New Roman"/>
                <w:b/>
                <w:bCs/>
                <w:color w:val="auto"/>
              </w:rPr>
              <w:t>20,0</w:t>
            </w:r>
          </w:p>
        </w:tc>
        <w:tc>
          <w:tcPr>
            <w:tcW w:w="7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85983" w:rsidRPr="00806847" w:rsidRDefault="006A079B">
            <w:pPr>
              <w:widowControl w:val="0"/>
              <w:jc w:val="center"/>
              <w:rPr>
                <w:color w:val="auto"/>
              </w:rPr>
            </w:pPr>
            <w:r w:rsidRPr="00806847">
              <w:rPr>
                <w:rFonts w:ascii="Times New Roman" w:hAnsi="Times New Roman" w:cs="Times New Roman"/>
                <w:b/>
                <w:bCs/>
                <w:color w:val="auto"/>
              </w:rPr>
              <w:t>21,0</w:t>
            </w:r>
          </w:p>
        </w:tc>
        <w:tc>
          <w:tcPr>
            <w:tcW w:w="7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85983" w:rsidRPr="00806847" w:rsidRDefault="006A079B">
            <w:pPr>
              <w:widowControl w:val="0"/>
              <w:jc w:val="center"/>
              <w:rPr>
                <w:color w:val="auto"/>
              </w:rPr>
            </w:pPr>
            <w:r w:rsidRPr="00806847">
              <w:rPr>
                <w:rFonts w:ascii="Times New Roman" w:hAnsi="Times New Roman" w:cs="Times New Roman"/>
                <w:b/>
                <w:bCs/>
                <w:color w:val="auto"/>
              </w:rPr>
              <w:t>21,0</w:t>
            </w:r>
          </w:p>
        </w:tc>
        <w:tc>
          <w:tcPr>
            <w:tcW w:w="7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85983" w:rsidRPr="00806847" w:rsidRDefault="006A079B">
            <w:pPr>
              <w:widowControl w:val="0"/>
              <w:jc w:val="center"/>
              <w:rPr>
                <w:color w:val="auto"/>
              </w:rPr>
            </w:pPr>
            <w:r w:rsidRPr="00806847">
              <w:rPr>
                <w:rFonts w:ascii="Times New Roman" w:hAnsi="Times New Roman" w:cs="Times New Roman"/>
                <w:b/>
                <w:bCs/>
                <w:color w:val="auto"/>
              </w:rPr>
              <w:t>21,0</w:t>
            </w:r>
          </w:p>
        </w:tc>
        <w:tc>
          <w:tcPr>
            <w:tcW w:w="7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85983" w:rsidRPr="00806847" w:rsidRDefault="006A079B">
            <w:pPr>
              <w:widowControl w:val="0"/>
              <w:jc w:val="center"/>
              <w:rPr>
                <w:color w:val="auto"/>
              </w:rPr>
            </w:pPr>
            <w:r w:rsidRPr="00806847">
              <w:rPr>
                <w:rFonts w:ascii="Times New Roman" w:hAnsi="Times New Roman" w:cs="Times New Roman"/>
                <w:b/>
                <w:bCs/>
                <w:color w:val="auto"/>
              </w:rPr>
              <w:t>21,0</w:t>
            </w:r>
          </w:p>
        </w:tc>
        <w:tc>
          <w:tcPr>
            <w:tcW w:w="852" w:type="dxa"/>
            <w:tcBorders>
              <w:top w:val="single" w:sz="4" w:space="0" w:color="000000"/>
              <w:left w:val="single" w:sz="4" w:space="0" w:color="000000"/>
              <w:bottom w:val="single" w:sz="4" w:space="0" w:color="000000"/>
              <w:right w:val="single" w:sz="4" w:space="0" w:color="000000"/>
            </w:tcBorders>
            <w:vAlign w:val="center"/>
          </w:tcPr>
          <w:p w:rsidR="00885983" w:rsidRPr="00806847" w:rsidRDefault="006A079B">
            <w:pPr>
              <w:widowControl w:val="0"/>
              <w:jc w:val="center"/>
              <w:rPr>
                <w:color w:val="auto"/>
              </w:rPr>
            </w:pPr>
            <w:r w:rsidRPr="00806847">
              <w:rPr>
                <w:rFonts w:ascii="Times New Roman" w:hAnsi="Times New Roman" w:cs="Times New Roman"/>
                <w:b/>
                <w:bCs/>
                <w:color w:val="auto"/>
              </w:rPr>
              <w:t>21,0</w:t>
            </w:r>
          </w:p>
        </w:tc>
        <w:tc>
          <w:tcPr>
            <w:tcW w:w="828" w:type="dxa"/>
            <w:tcBorders>
              <w:top w:val="single" w:sz="4" w:space="0" w:color="000000"/>
              <w:left w:val="single" w:sz="4" w:space="0" w:color="000000"/>
              <w:bottom w:val="single" w:sz="4" w:space="0" w:color="000000"/>
              <w:right w:val="single" w:sz="4" w:space="0" w:color="000000"/>
            </w:tcBorders>
            <w:shd w:val="clear" w:color="auto" w:fill="auto"/>
          </w:tcPr>
          <w:p w:rsidR="00885983" w:rsidRPr="00806847" w:rsidRDefault="00885983">
            <w:pPr>
              <w:widowControl w:val="0"/>
              <w:rPr>
                <w:rFonts w:ascii="Times New Roman" w:eastAsia="Symbol" w:hAnsi="Times New Roman" w:cs="Times New Roman"/>
                <w:bCs/>
                <w:color w:val="auto"/>
              </w:rPr>
            </w:pPr>
          </w:p>
          <w:p w:rsidR="00885983" w:rsidRPr="00806847" w:rsidRDefault="006A079B">
            <w:pPr>
              <w:widowControl w:val="0"/>
              <w:rPr>
                <w:color w:val="auto"/>
              </w:rPr>
            </w:pPr>
            <w:r w:rsidRPr="00806847">
              <w:rPr>
                <w:rFonts w:ascii="Times New Roman" w:eastAsia="Symbol" w:hAnsi="Times New Roman" w:cs="Times New Roman"/>
                <w:bCs/>
                <w:color w:val="auto"/>
              </w:rPr>
              <w:t></w:t>
            </w:r>
            <w:r w:rsidRPr="00806847">
              <w:rPr>
                <w:rFonts w:ascii="Times New Roman" w:hAnsi="Times New Roman" w:cs="Times New Roman"/>
                <w:bCs/>
                <w:color w:val="auto"/>
              </w:rPr>
              <w:t>0,5</w:t>
            </w:r>
          </w:p>
          <w:p w:rsidR="00885983" w:rsidRPr="00806847" w:rsidRDefault="00885983">
            <w:pPr>
              <w:widowControl w:val="0"/>
              <w:jc w:val="center"/>
              <w:rPr>
                <w:rFonts w:ascii="Times New Roman" w:hAnsi="Times New Roman" w:cs="Times New Roman"/>
                <w:b/>
                <w:bCs/>
                <w:color w:val="auto"/>
              </w:rPr>
            </w:pPr>
          </w:p>
        </w:tc>
      </w:tr>
      <w:tr w:rsidR="00885983" w:rsidRPr="00806847">
        <w:trPr>
          <w:trHeight w:val="238"/>
          <w:jc w:val="center"/>
        </w:trPr>
        <w:tc>
          <w:tcPr>
            <w:tcW w:w="695" w:type="dxa"/>
            <w:tcBorders>
              <w:top w:val="single" w:sz="4" w:space="0" w:color="000000"/>
              <w:left w:val="single" w:sz="4" w:space="0" w:color="000000"/>
              <w:bottom w:val="single" w:sz="4" w:space="0" w:color="000000"/>
              <w:right w:val="single" w:sz="4" w:space="0" w:color="000000"/>
            </w:tcBorders>
            <w:shd w:val="clear" w:color="auto" w:fill="auto"/>
          </w:tcPr>
          <w:p w:rsidR="00885983" w:rsidRPr="00806847" w:rsidRDefault="00885983">
            <w:pPr>
              <w:widowControl w:val="0"/>
              <w:jc w:val="both"/>
              <w:rPr>
                <w:rFonts w:ascii="Times New Roman" w:hAnsi="Times New Roman" w:cs="Times New Roman"/>
                <w:color w:val="auto"/>
              </w:rPr>
            </w:pPr>
          </w:p>
        </w:tc>
        <w:tc>
          <w:tcPr>
            <w:tcW w:w="3582" w:type="dxa"/>
            <w:tcBorders>
              <w:top w:val="single" w:sz="4" w:space="0" w:color="000000"/>
              <w:left w:val="single" w:sz="4" w:space="0" w:color="000000"/>
              <w:bottom w:val="single" w:sz="4" w:space="0" w:color="000000"/>
              <w:right w:val="single" w:sz="4" w:space="0" w:color="000000"/>
            </w:tcBorders>
            <w:shd w:val="clear" w:color="auto" w:fill="auto"/>
          </w:tcPr>
          <w:p w:rsidR="00885983" w:rsidRPr="00806847" w:rsidRDefault="006A079B">
            <w:pPr>
              <w:widowControl w:val="0"/>
              <w:tabs>
                <w:tab w:val="left" w:pos="2460"/>
                <w:tab w:val="left" w:pos="7095"/>
                <w:tab w:val="center" w:pos="8131"/>
                <w:tab w:val="right" w:pos="14562"/>
              </w:tabs>
              <w:jc w:val="both"/>
              <w:rPr>
                <w:color w:val="auto"/>
              </w:rPr>
            </w:pPr>
            <w:r w:rsidRPr="00806847">
              <w:rPr>
                <w:rFonts w:ascii="Times New Roman" w:hAnsi="Times New Roman" w:cs="Times New Roman"/>
                <w:bCs/>
                <w:color w:val="auto"/>
              </w:rPr>
              <w:t>Відстань від переднього кута клапана кишені накладної до низу кишені,см</w:t>
            </w:r>
          </w:p>
        </w:tc>
        <w:tc>
          <w:tcPr>
            <w:tcW w:w="828" w:type="dxa"/>
            <w:tcBorders>
              <w:top w:val="single" w:sz="4" w:space="0" w:color="000000"/>
              <w:left w:val="single" w:sz="4" w:space="0" w:color="000000"/>
              <w:bottom w:val="single" w:sz="4" w:space="0" w:color="000000"/>
              <w:right w:val="single" w:sz="4" w:space="0" w:color="000000"/>
            </w:tcBorders>
          </w:tcPr>
          <w:p w:rsidR="00885983" w:rsidRPr="00806847" w:rsidRDefault="00885983">
            <w:pPr>
              <w:widowControl w:val="0"/>
              <w:jc w:val="center"/>
              <w:rPr>
                <w:rFonts w:ascii="Times New Roman" w:hAnsi="Times New Roman" w:cs="Times New Roman"/>
                <w:b/>
                <w:bCs/>
                <w:color w:val="auto"/>
              </w:rPr>
            </w:pPr>
          </w:p>
        </w:tc>
        <w:tc>
          <w:tcPr>
            <w:tcW w:w="13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85983" w:rsidRPr="00806847" w:rsidRDefault="006A079B">
            <w:pPr>
              <w:widowControl w:val="0"/>
              <w:jc w:val="center"/>
              <w:rPr>
                <w:color w:val="auto"/>
              </w:rPr>
            </w:pPr>
            <w:r w:rsidRPr="00806847">
              <w:rPr>
                <w:rFonts w:ascii="Times New Roman" w:hAnsi="Times New Roman" w:cs="Times New Roman"/>
                <w:b/>
                <w:bCs/>
                <w:color w:val="auto"/>
              </w:rPr>
              <w:t>158-200</w:t>
            </w:r>
          </w:p>
        </w:tc>
        <w:tc>
          <w:tcPr>
            <w:tcW w:w="7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85983" w:rsidRPr="00806847" w:rsidRDefault="006A079B">
            <w:pPr>
              <w:widowControl w:val="0"/>
              <w:jc w:val="center"/>
              <w:rPr>
                <w:color w:val="auto"/>
              </w:rPr>
            </w:pPr>
            <w:r w:rsidRPr="00806847">
              <w:rPr>
                <w:rFonts w:ascii="Times New Roman" w:hAnsi="Times New Roman" w:cs="Times New Roman"/>
                <w:b/>
                <w:bCs/>
                <w:color w:val="auto"/>
              </w:rPr>
              <w:t>20,0</w:t>
            </w:r>
          </w:p>
        </w:tc>
        <w:tc>
          <w:tcPr>
            <w:tcW w:w="7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85983" w:rsidRPr="00806847" w:rsidRDefault="006A079B">
            <w:pPr>
              <w:widowControl w:val="0"/>
              <w:jc w:val="center"/>
              <w:rPr>
                <w:color w:val="auto"/>
              </w:rPr>
            </w:pPr>
            <w:r w:rsidRPr="00806847">
              <w:rPr>
                <w:rFonts w:ascii="Times New Roman" w:hAnsi="Times New Roman" w:cs="Times New Roman"/>
                <w:b/>
                <w:bCs/>
                <w:color w:val="auto"/>
              </w:rPr>
              <w:t>20,0</w:t>
            </w:r>
          </w:p>
        </w:tc>
        <w:tc>
          <w:tcPr>
            <w:tcW w:w="7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85983" w:rsidRPr="00806847" w:rsidRDefault="006A079B">
            <w:pPr>
              <w:widowControl w:val="0"/>
              <w:jc w:val="center"/>
              <w:rPr>
                <w:color w:val="auto"/>
              </w:rPr>
            </w:pPr>
            <w:r w:rsidRPr="00806847">
              <w:rPr>
                <w:rFonts w:ascii="Times New Roman" w:hAnsi="Times New Roman" w:cs="Times New Roman"/>
                <w:b/>
                <w:bCs/>
                <w:color w:val="auto"/>
              </w:rPr>
              <w:t>21,0</w:t>
            </w:r>
          </w:p>
        </w:tc>
        <w:tc>
          <w:tcPr>
            <w:tcW w:w="7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85983" w:rsidRPr="00806847" w:rsidRDefault="006A079B">
            <w:pPr>
              <w:widowControl w:val="0"/>
              <w:jc w:val="center"/>
              <w:rPr>
                <w:color w:val="auto"/>
              </w:rPr>
            </w:pPr>
            <w:r w:rsidRPr="00806847">
              <w:rPr>
                <w:rFonts w:ascii="Times New Roman" w:hAnsi="Times New Roman" w:cs="Times New Roman"/>
                <w:b/>
                <w:bCs/>
                <w:color w:val="auto"/>
              </w:rPr>
              <w:t>21,0</w:t>
            </w:r>
          </w:p>
        </w:tc>
        <w:tc>
          <w:tcPr>
            <w:tcW w:w="7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885983" w:rsidRPr="00806847" w:rsidRDefault="006A079B">
            <w:pPr>
              <w:widowControl w:val="0"/>
              <w:jc w:val="center"/>
              <w:rPr>
                <w:color w:val="auto"/>
              </w:rPr>
            </w:pPr>
            <w:r w:rsidRPr="00806847">
              <w:rPr>
                <w:rFonts w:ascii="Times New Roman" w:hAnsi="Times New Roman" w:cs="Times New Roman"/>
                <w:b/>
                <w:bCs/>
                <w:color w:val="auto"/>
              </w:rPr>
              <w:t>21,0</w:t>
            </w:r>
          </w:p>
        </w:tc>
        <w:tc>
          <w:tcPr>
            <w:tcW w:w="7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85983" w:rsidRPr="00806847" w:rsidRDefault="006A079B">
            <w:pPr>
              <w:widowControl w:val="0"/>
              <w:jc w:val="center"/>
              <w:rPr>
                <w:color w:val="auto"/>
              </w:rPr>
            </w:pPr>
            <w:r w:rsidRPr="00806847">
              <w:rPr>
                <w:rFonts w:ascii="Times New Roman" w:hAnsi="Times New Roman" w:cs="Times New Roman"/>
                <w:b/>
                <w:bCs/>
                <w:color w:val="auto"/>
              </w:rPr>
              <w:t>21,0</w:t>
            </w:r>
          </w:p>
        </w:tc>
        <w:tc>
          <w:tcPr>
            <w:tcW w:w="7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85983" w:rsidRPr="00806847" w:rsidRDefault="006A079B">
            <w:pPr>
              <w:widowControl w:val="0"/>
              <w:jc w:val="center"/>
              <w:rPr>
                <w:color w:val="auto"/>
              </w:rPr>
            </w:pPr>
            <w:r w:rsidRPr="00806847">
              <w:rPr>
                <w:rFonts w:ascii="Times New Roman" w:hAnsi="Times New Roman" w:cs="Times New Roman"/>
                <w:b/>
                <w:bCs/>
                <w:color w:val="auto"/>
              </w:rPr>
              <w:t>21,0</w:t>
            </w:r>
          </w:p>
        </w:tc>
        <w:tc>
          <w:tcPr>
            <w:tcW w:w="7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85983" w:rsidRPr="00806847" w:rsidRDefault="006A079B">
            <w:pPr>
              <w:widowControl w:val="0"/>
              <w:jc w:val="center"/>
              <w:rPr>
                <w:color w:val="auto"/>
              </w:rPr>
            </w:pPr>
            <w:r w:rsidRPr="00806847">
              <w:rPr>
                <w:rFonts w:ascii="Times New Roman" w:hAnsi="Times New Roman" w:cs="Times New Roman"/>
                <w:b/>
                <w:bCs/>
                <w:color w:val="auto"/>
              </w:rPr>
              <w:t>21,0</w:t>
            </w:r>
          </w:p>
        </w:tc>
        <w:tc>
          <w:tcPr>
            <w:tcW w:w="7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85983" w:rsidRPr="00806847" w:rsidRDefault="006A079B">
            <w:pPr>
              <w:widowControl w:val="0"/>
              <w:jc w:val="center"/>
              <w:rPr>
                <w:color w:val="auto"/>
              </w:rPr>
            </w:pPr>
            <w:r w:rsidRPr="00806847">
              <w:rPr>
                <w:rFonts w:ascii="Times New Roman" w:hAnsi="Times New Roman" w:cs="Times New Roman"/>
                <w:b/>
                <w:bCs/>
                <w:color w:val="auto"/>
              </w:rPr>
              <w:t>21,0</w:t>
            </w:r>
          </w:p>
        </w:tc>
        <w:tc>
          <w:tcPr>
            <w:tcW w:w="7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85983" w:rsidRPr="00806847" w:rsidRDefault="006A079B">
            <w:pPr>
              <w:widowControl w:val="0"/>
              <w:jc w:val="center"/>
              <w:rPr>
                <w:color w:val="auto"/>
              </w:rPr>
            </w:pPr>
            <w:r w:rsidRPr="00806847">
              <w:rPr>
                <w:rFonts w:ascii="Times New Roman" w:hAnsi="Times New Roman" w:cs="Times New Roman"/>
                <w:b/>
                <w:bCs/>
                <w:color w:val="auto"/>
              </w:rPr>
              <w:t>21,0</w:t>
            </w:r>
          </w:p>
        </w:tc>
        <w:tc>
          <w:tcPr>
            <w:tcW w:w="852" w:type="dxa"/>
            <w:tcBorders>
              <w:top w:val="single" w:sz="4" w:space="0" w:color="000000"/>
              <w:left w:val="single" w:sz="4" w:space="0" w:color="000000"/>
              <w:bottom w:val="single" w:sz="4" w:space="0" w:color="000000"/>
              <w:right w:val="single" w:sz="4" w:space="0" w:color="000000"/>
            </w:tcBorders>
            <w:vAlign w:val="center"/>
          </w:tcPr>
          <w:p w:rsidR="00885983" w:rsidRPr="00806847" w:rsidRDefault="006A079B">
            <w:pPr>
              <w:widowControl w:val="0"/>
              <w:jc w:val="center"/>
              <w:rPr>
                <w:color w:val="auto"/>
              </w:rPr>
            </w:pPr>
            <w:r w:rsidRPr="00806847">
              <w:rPr>
                <w:rFonts w:ascii="Times New Roman" w:hAnsi="Times New Roman" w:cs="Times New Roman"/>
                <w:b/>
                <w:bCs/>
                <w:color w:val="auto"/>
              </w:rPr>
              <w:t>21,0</w:t>
            </w:r>
          </w:p>
        </w:tc>
        <w:tc>
          <w:tcPr>
            <w:tcW w:w="828" w:type="dxa"/>
            <w:tcBorders>
              <w:top w:val="single" w:sz="4" w:space="0" w:color="000000"/>
              <w:left w:val="single" w:sz="4" w:space="0" w:color="000000"/>
              <w:bottom w:val="single" w:sz="4" w:space="0" w:color="000000"/>
              <w:right w:val="single" w:sz="4" w:space="0" w:color="000000"/>
            </w:tcBorders>
            <w:shd w:val="clear" w:color="auto" w:fill="auto"/>
          </w:tcPr>
          <w:p w:rsidR="00885983" w:rsidRPr="00806847" w:rsidRDefault="00885983">
            <w:pPr>
              <w:widowControl w:val="0"/>
              <w:rPr>
                <w:rFonts w:ascii="Times New Roman" w:eastAsia="Symbol" w:hAnsi="Times New Roman" w:cs="Times New Roman"/>
                <w:bCs/>
                <w:color w:val="auto"/>
              </w:rPr>
            </w:pPr>
          </w:p>
          <w:p w:rsidR="00885983" w:rsidRPr="00806847" w:rsidRDefault="006A079B">
            <w:pPr>
              <w:widowControl w:val="0"/>
              <w:rPr>
                <w:color w:val="auto"/>
              </w:rPr>
            </w:pPr>
            <w:r w:rsidRPr="00806847">
              <w:rPr>
                <w:rFonts w:ascii="Times New Roman" w:eastAsia="Symbol" w:hAnsi="Times New Roman" w:cs="Times New Roman"/>
                <w:bCs/>
                <w:color w:val="auto"/>
              </w:rPr>
              <w:t></w:t>
            </w:r>
            <w:r w:rsidRPr="00806847">
              <w:rPr>
                <w:rFonts w:ascii="Times New Roman" w:hAnsi="Times New Roman" w:cs="Times New Roman"/>
                <w:bCs/>
                <w:color w:val="auto"/>
              </w:rPr>
              <w:t>0,5</w:t>
            </w:r>
          </w:p>
          <w:p w:rsidR="00885983" w:rsidRPr="00806847" w:rsidRDefault="00885983">
            <w:pPr>
              <w:widowControl w:val="0"/>
              <w:jc w:val="center"/>
              <w:rPr>
                <w:rFonts w:ascii="Times New Roman" w:hAnsi="Times New Roman" w:cs="Times New Roman"/>
                <w:b/>
                <w:bCs/>
                <w:color w:val="auto"/>
              </w:rPr>
            </w:pPr>
          </w:p>
        </w:tc>
      </w:tr>
      <w:tr w:rsidR="00885983" w:rsidRPr="00806847">
        <w:trPr>
          <w:trHeight w:val="238"/>
          <w:jc w:val="center"/>
        </w:trPr>
        <w:tc>
          <w:tcPr>
            <w:tcW w:w="695" w:type="dxa"/>
            <w:tcBorders>
              <w:top w:val="single" w:sz="4" w:space="0" w:color="000000"/>
              <w:left w:val="single" w:sz="4" w:space="0" w:color="000000"/>
              <w:bottom w:val="single" w:sz="4" w:space="0" w:color="000000"/>
              <w:right w:val="single" w:sz="4" w:space="0" w:color="000000"/>
            </w:tcBorders>
            <w:shd w:val="clear" w:color="auto" w:fill="auto"/>
          </w:tcPr>
          <w:p w:rsidR="00885983" w:rsidRPr="00806847" w:rsidRDefault="00885983">
            <w:pPr>
              <w:widowControl w:val="0"/>
              <w:jc w:val="both"/>
              <w:rPr>
                <w:rFonts w:ascii="Times New Roman" w:hAnsi="Times New Roman" w:cs="Times New Roman"/>
                <w:color w:val="auto"/>
              </w:rPr>
            </w:pPr>
          </w:p>
        </w:tc>
        <w:tc>
          <w:tcPr>
            <w:tcW w:w="3582" w:type="dxa"/>
            <w:tcBorders>
              <w:top w:val="single" w:sz="4" w:space="0" w:color="000000"/>
              <w:left w:val="single" w:sz="4" w:space="0" w:color="000000"/>
              <w:bottom w:val="single" w:sz="4" w:space="0" w:color="000000"/>
              <w:right w:val="single" w:sz="4" w:space="0" w:color="000000"/>
            </w:tcBorders>
            <w:shd w:val="clear" w:color="auto" w:fill="auto"/>
          </w:tcPr>
          <w:p w:rsidR="00885983" w:rsidRPr="00806847" w:rsidRDefault="006A079B">
            <w:pPr>
              <w:widowControl w:val="0"/>
              <w:tabs>
                <w:tab w:val="left" w:pos="2460"/>
                <w:tab w:val="left" w:pos="7095"/>
                <w:tab w:val="center" w:pos="8131"/>
                <w:tab w:val="right" w:pos="14562"/>
              </w:tabs>
              <w:jc w:val="both"/>
              <w:rPr>
                <w:color w:val="auto"/>
              </w:rPr>
            </w:pPr>
            <w:r w:rsidRPr="00806847">
              <w:rPr>
                <w:rFonts w:ascii="Times New Roman" w:hAnsi="Times New Roman" w:cs="Times New Roman"/>
                <w:bCs/>
                <w:color w:val="auto"/>
              </w:rPr>
              <w:t>Відстань від заднього кута клапана кишені накладної до низу кишені, см</w:t>
            </w:r>
          </w:p>
        </w:tc>
        <w:tc>
          <w:tcPr>
            <w:tcW w:w="828" w:type="dxa"/>
            <w:tcBorders>
              <w:top w:val="single" w:sz="4" w:space="0" w:color="000000"/>
              <w:left w:val="single" w:sz="4" w:space="0" w:color="000000"/>
              <w:bottom w:val="single" w:sz="4" w:space="0" w:color="000000"/>
              <w:right w:val="single" w:sz="4" w:space="0" w:color="000000"/>
            </w:tcBorders>
          </w:tcPr>
          <w:p w:rsidR="00885983" w:rsidRPr="00806847" w:rsidRDefault="00885983">
            <w:pPr>
              <w:widowControl w:val="0"/>
              <w:jc w:val="center"/>
              <w:rPr>
                <w:rFonts w:ascii="Times New Roman" w:hAnsi="Times New Roman" w:cs="Times New Roman"/>
                <w:b/>
                <w:bCs/>
                <w:color w:val="auto"/>
              </w:rPr>
            </w:pPr>
          </w:p>
        </w:tc>
        <w:tc>
          <w:tcPr>
            <w:tcW w:w="13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85983" w:rsidRPr="00806847" w:rsidRDefault="006A079B">
            <w:pPr>
              <w:widowControl w:val="0"/>
              <w:jc w:val="center"/>
              <w:rPr>
                <w:color w:val="auto"/>
              </w:rPr>
            </w:pPr>
            <w:r w:rsidRPr="00806847">
              <w:rPr>
                <w:rFonts w:ascii="Times New Roman" w:hAnsi="Times New Roman" w:cs="Times New Roman"/>
                <w:b/>
                <w:bCs/>
                <w:color w:val="auto"/>
              </w:rPr>
              <w:t>158-200</w:t>
            </w:r>
          </w:p>
        </w:tc>
        <w:tc>
          <w:tcPr>
            <w:tcW w:w="7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85983" w:rsidRPr="00806847" w:rsidRDefault="006A079B">
            <w:pPr>
              <w:widowControl w:val="0"/>
              <w:jc w:val="center"/>
              <w:rPr>
                <w:color w:val="auto"/>
              </w:rPr>
            </w:pPr>
            <w:r w:rsidRPr="00806847">
              <w:rPr>
                <w:rFonts w:ascii="Times New Roman" w:hAnsi="Times New Roman" w:cs="Times New Roman"/>
                <w:b/>
                <w:bCs/>
                <w:color w:val="auto"/>
              </w:rPr>
              <w:t>24,0</w:t>
            </w:r>
          </w:p>
        </w:tc>
        <w:tc>
          <w:tcPr>
            <w:tcW w:w="7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85983" w:rsidRPr="00806847" w:rsidRDefault="006A079B">
            <w:pPr>
              <w:widowControl w:val="0"/>
              <w:jc w:val="center"/>
              <w:rPr>
                <w:color w:val="auto"/>
              </w:rPr>
            </w:pPr>
            <w:r w:rsidRPr="00806847">
              <w:rPr>
                <w:rFonts w:ascii="Times New Roman" w:hAnsi="Times New Roman" w:cs="Times New Roman"/>
                <w:b/>
                <w:bCs/>
                <w:color w:val="auto"/>
              </w:rPr>
              <w:t>24,0</w:t>
            </w:r>
          </w:p>
        </w:tc>
        <w:tc>
          <w:tcPr>
            <w:tcW w:w="7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85983" w:rsidRPr="00806847" w:rsidRDefault="006A079B">
            <w:pPr>
              <w:widowControl w:val="0"/>
              <w:jc w:val="center"/>
              <w:rPr>
                <w:color w:val="auto"/>
              </w:rPr>
            </w:pPr>
            <w:r w:rsidRPr="00806847">
              <w:rPr>
                <w:rFonts w:ascii="Times New Roman" w:hAnsi="Times New Roman" w:cs="Times New Roman"/>
                <w:b/>
                <w:bCs/>
                <w:color w:val="auto"/>
              </w:rPr>
              <w:t>25,0</w:t>
            </w:r>
          </w:p>
        </w:tc>
        <w:tc>
          <w:tcPr>
            <w:tcW w:w="7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85983" w:rsidRPr="00806847" w:rsidRDefault="006A079B">
            <w:pPr>
              <w:widowControl w:val="0"/>
              <w:jc w:val="center"/>
              <w:rPr>
                <w:color w:val="auto"/>
              </w:rPr>
            </w:pPr>
            <w:r w:rsidRPr="00806847">
              <w:rPr>
                <w:rFonts w:ascii="Times New Roman" w:hAnsi="Times New Roman" w:cs="Times New Roman"/>
                <w:b/>
                <w:bCs/>
                <w:color w:val="auto"/>
              </w:rPr>
              <w:t>25,0</w:t>
            </w:r>
          </w:p>
        </w:tc>
        <w:tc>
          <w:tcPr>
            <w:tcW w:w="7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885983" w:rsidRPr="00806847" w:rsidRDefault="006A079B">
            <w:pPr>
              <w:widowControl w:val="0"/>
              <w:jc w:val="center"/>
              <w:rPr>
                <w:color w:val="auto"/>
              </w:rPr>
            </w:pPr>
            <w:r w:rsidRPr="00806847">
              <w:rPr>
                <w:rFonts w:ascii="Times New Roman" w:hAnsi="Times New Roman" w:cs="Times New Roman"/>
                <w:b/>
                <w:bCs/>
                <w:color w:val="auto"/>
              </w:rPr>
              <w:t>25,0</w:t>
            </w:r>
          </w:p>
        </w:tc>
        <w:tc>
          <w:tcPr>
            <w:tcW w:w="7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85983" w:rsidRPr="00806847" w:rsidRDefault="006A079B">
            <w:pPr>
              <w:widowControl w:val="0"/>
              <w:jc w:val="center"/>
              <w:rPr>
                <w:color w:val="auto"/>
              </w:rPr>
            </w:pPr>
            <w:r w:rsidRPr="00806847">
              <w:rPr>
                <w:rFonts w:ascii="Times New Roman" w:hAnsi="Times New Roman" w:cs="Times New Roman"/>
                <w:b/>
                <w:bCs/>
                <w:color w:val="auto"/>
              </w:rPr>
              <w:t>25,0</w:t>
            </w:r>
          </w:p>
        </w:tc>
        <w:tc>
          <w:tcPr>
            <w:tcW w:w="7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85983" w:rsidRPr="00806847" w:rsidRDefault="006A079B">
            <w:pPr>
              <w:widowControl w:val="0"/>
              <w:jc w:val="center"/>
              <w:rPr>
                <w:color w:val="auto"/>
              </w:rPr>
            </w:pPr>
            <w:r w:rsidRPr="00806847">
              <w:rPr>
                <w:rFonts w:ascii="Times New Roman" w:hAnsi="Times New Roman" w:cs="Times New Roman"/>
                <w:b/>
                <w:bCs/>
                <w:color w:val="auto"/>
              </w:rPr>
              <w:t>25,0</w:t>
            </w:r>
          </w:p>
        </w:tc>
        <w:tc>
          <w:tcPr>
            <w:tcW w:w="7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85983" w:rsidRPr="00806847" w:rsidRDefault="006A079B">
            <w:pPr>
              <w:widowControl w:val="0"/>
              <w:jc w:val="center"/>
              <w:rPr>
                <w:color w:val="auto"/>
              </w:rPr>
            </w:pPr>
            <w:r w:rsidRPr="00806847">
              <w:rPr>
                <w:rFonts w:ascii="Times New Roman" w:hAnsi="Times New Roman" w:cs="Times New Roman"/>
                <w:b/>
                <w:bCs/>
                <w:color w:val="auto"/>
              </w:rPr>
              <w:t>25,0</w:t>
            </w:r>
          </w:p>
        </w:tc>
        <w:tc>
          <w:tcPr>
            <w:tcW w:w="7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85983" w:rsidRPr="00806847" w:rsidRDefault="006A079B">
            <w:pPr>
              <w:widowControl w:val="0"/>
              <w:jc w:val="center"/>
              <w:rPr>
                <w:color w:val="auto"/>
              </w:rPr>
            </w:pPr>
            <w:r w:rsidRPr="00806847">
              <w:rPr>
                <w:rFonts w:ascii="Times New Roman" w:hAnsi="Times New Roman" w:cs="Times New Roman"/>
                <w:b/>
                <w:bCs/>
                <w:color w:val="auto"/>
              </w:rPr>
              <w:t>25,0</w:t>
            </w:r>
          </w:p>
        </w:tc>
        <w:tc>
          <w:tcPr>
            <w:tcW w:w="7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85983" w:rsidRPr="00806847" w:rsidRDefault="006A079B">
            <w:pPr>
              <w:widowControl w:val="0"/>
              <w:jc w:val="center"/>
              <w:rPr>
                <w:color w:val="auto"/>
              </w:rPr>
            </w:pPr>
            <w:r w:rsidRPr="00806847">
              <w:rPr>
                <w:rFonts w:ascii="Times New Roman" w:hAnsi="Times New Roman" w:cs="Times New Roman"/>
                <w:b/>
                <w:bCs/>
                <w:color w:val="auto"/>
              </w:rPr>
              <w:t>25,0</w:t>
            </w:r>
          </w:p>
        </w:tc>
        <w:tc>
          <w:tcPr>
            <w:tcW w:w="852" w:type="dxa"/>
            <w:tcBorders>
              <w:top w:val="single" w:sz="4" w:space="0" w:color="000000"/>
              <w:left w:val="single" w:sz="4" w:space="0" w:color="000000"/>
              <w:bottom w:val="single" w:sz="4" w:space="0" w:color="000000"/>
              <w:right w:val="single" w:sz="4" w:space="0" w:color="000000"/>
            </w:tcBorders>
            <w:vAlign w:val="center"/>
          </w:tcPr>
          <w:p w:rsidR="00885983" w:rsidRPr="00806847" w:rsidRDefault="006A079B">
            <w:pPr>
              <w:widowControl w:val="0"/>
              <w:jc w:val="center"/>
              <w:rPr>
                <w:color w:val="auto"/>
              </w:rPr>
            </w:pPr>
            <w:r w:rsidRPr="00806847">
              <w:rPr>
                <w:rFonts w:ascii="Times New Roman" w:hAnsi="Times New Roman" w:cs="Times New Roman"/>
                <w:b/>
                <w:bCs/>
                <w:color w:val="auto"/>
              </w:rPr>
              <w:t>25,0</w:t>
            </w:r>
          </w:p>
        </w:tc>
        <w:tc>
          <w:tcPr>
            <w:tcW w:w="828" w:type="dxa"/>
            <w:tcBorders>
              <w:top w:val="single" w:sz="4" w:space="0" w:color="000000"/>
              <w:left w:val="single" w:sz="4" w:space="0" w:color="000000"/>
              <w:bottom w:val="single" w:sz="4" w:space="0" w:color="000000"/>
              <w:right w:val="single" w:sz="4" w:space="0" w:color="000000"/>
            </w:tcBorders>
            <w:shd w:val="clear" w:color="auto" w:fill="auto"/>
          </w:tcPr>
          <w:p w:rsidR="00885983" w:rsidRPr="00806847" w:rsidRDefault="00885983">
            <w:pPr>
              <w:widowControl w:val="0"/>
              <w:rPr>
                <w:rFonts w:ascii="Times New Roman" w:eastAsia="Symbol" w:hAnsi="Times New Roman" w:cs="Times New Roman"/>
                <w:bCs/>
                <w:color w:val="auto"/>
              </w:rPr>
            </w:pPr>
          </w:p>
          <w:p w:rsidR="00885983" w:rsidRPr="00806847" w:rsidRDefault="006A079B">
            <w:pPr>
              <w:widowControl w:val="0"/>
              <w:rPr>
                <w:color w:val="auto"/>
              </w:rPr>
            </w:pPr>
            <w:r w:rsidRPr="00806847">
              <w:rPr>
                <w:rFonts w:ascii="Times New Roman" w:eastAsia="Symbol" w:hAnsi="Times New Roman" w:cs="Times New Roman"/>
                <w:bCs/>
                <w:color w:val="auto"/>
              </w:rPr>
              <w:t></w:t>
            </w:r>
            <w:r w:rsidRPr="00806847">
              <w:rPr>
                <w:rFonts w:ascii="Times New Roman" w:hAnsi="Times New Roman" w:cs="Times New Roman"/>
                <w:bCs/>
                <w:color w:val="auto"/>
              </w:rPr>
              <w:t>0,5</w:t>
            </w:r>
          </w:p>
          <w:p w:rsidR="00885983" w:rsidRPr="00806847" w:rsidRDefault="00885983">
            <w:pPr>
              <w:widowControl w:val="0"/>
              <w:jc w:val="center"/>
              <w:rPr>
                <w:rFonts w:ascii="Times New Roman" w:hAnsi="Times New Roman" w:cs="Times New Roman"/>
                <w:b/>
                <w:bCs/>
                <w:color w:val="auto"/>
              </w:rPr>
            </w:pPr>
          </w:p>
        </w:tc>
      </w:tr>
    </w:tbl>
    <w:p w:rsidR="00885983" w:rsidRPr="00806847" w:rsidRDefault="00885983">
      <w:pPr>
        <w:rPr>
          <w:color w:val="auto"/>
        </w:rPr>
        <w:sectPr w:rsidR="00885983" w:rsidRPr="00806847">
          <w:headerReference w:type="default" r:id="rId13"/>
          <w:pgSz w:w="16838" w:h="11906" w:orient="landscape"/>
          <w:pgMar w:top="426" w:right="357" w:bottom="567" w:left="425" w:header="284" w:footer="0" w:gutter="0"/>
          <w:cols w:space="720"/>
          <w:formProt w:val="0"/>
          <w:docGrid w:linePitch="360"/>
        </w:sectPr>
      </w:pPr>
    </w:p>
    <w:p w:rsidR="00885983" w:rsidRPr="00806847" w:rsidRDefault="006A079B">
      <w:pPr>
        <w:jc w:val="right"/>
        <w:rPr>
          <w:color w:val="auto"/>
        </w:rPr>
      </w:pPr>
      <w:r w:rsidRPr="00806847">
        <w:rPr>
          <w:rFonts w:ascii="Times New Roman" w:hAnsi="Times New Roman" w:cs="Times New Roman"/>
          <w:b/>
          <w:bCs/>
          <w:color w:val="auto"/>
        </w:rPr>
        <w:lastRenderedPageBreak/>
        <w:t>Рисунок 3</w:t>
      </w:r>
    </w:p>
    <w:p w:rsidR="00885983" w:rsidRPr="00806847" w:rsidRDefault="006A079B">
      <w:pPr>
        <w:jc w:val="right"/>
        <w:rPr>
          <w:color w:val="auto"/>
        </w:rPr>
      </w:pPr>
      <w:r w:rsidRPr="00806847">
        <w:rPr>
          <w:rFonts w:ascii="Times New Roman" w:hAnsi="Times New Roman" w:cs="Times New Roman"/>
          <w:b/>
          <w:bCs/>
          <w:color w:val="auto"/>
        </w:rPr>
        <w:t>Схематичне зображення зовнішнього вигляду</w:t>
      </w:r>
    </w:p>
    <w:p w:rsidR="00885983" w:rsidRPr="00806847" w:rsidRDefault="006A079B">
      <w:pPr>
        <w:jc w:val="right"/>
        <w:rPr>
          <w:color w:val="auto"/>
        </w:rPr>
      </w:pPr>
      <w:r w:rsidRPr="00806847">
        <w:rPr>
          <w:rFonts w:ascii="Times New Roman" w:hAnsi="Times New Roman" w:cs="Times New Roman"/>
          <w:b/>
          <w:bCs/>
          <w:color w:val="auto"/>
        </w:rPr>
        <w:t>та позначення обов’язкових конструктивно-</w:t>
      </w:r>
    </w:p>
    <w:p w:rsidR="00885983" w:rsidRPr="00806847" w:rsidRDefault="006A079B">
      <w:pPr>
        <w:jc w:val="right"/>
        <w:rPr>
          <w:color w:val="auto"/>
        </w:rPr>
      </w:pPr>
      <w:r w:rsidRPr="00806847">
        <w:rPr>
          <w:rFonts w:ascii="Times New Roman" w:hAnsi="Times New Roman" w:cs="Times New Roman"/>
          <w:b/>
          <w:bCs/>
          <w:color w:val="auto"/>
        </w:rPr>
        <w:t>технологічних особливостей напівкомбінезону</w:t>
      </w:r>
    </w:p>
    <w:p w:rsidR="00885983" w:rsidRPr="00806847" w:rsidRDefault="00885983">
      <w:pPr>
        <w:jc w:val="right"/>
        <w:rPr>
          <w:rFonts w:ascii="Times New Roman" w:hAnsi="Times New Roman" w:cs="Times New Roman"/>
          <w:color w:val="auto"/>
          <w:lang w:eastAsia="ru-RU" w:bidi="ar-SA"/>
        </w:rPr>
      </w:pPr>
    </w:p>
    <w:p w:rsidR="00885983" w:rsidRPr="00806847" w:rsidRDefault="006A079B">
      <w:pPr>
        <w:jc w:val="right"/>
        <w:rPr>
          <w:rFonts w:ascii="Times New Roman" w:hAnsi="Times New Roman" w:cs="Times New Roman"/>
          <w:color w:val="auto"/>
          <w:lang w:eastAsia="ru-RU" w:bidi="ar-SA"/>
        </w:rPr>
      </w:pPr>
      <w:r w:rsidRPr="00806847">
        <w:rPr>
          <w:noProof/>
          <w:color w:val="auto"/>
          <w:lang w:val="ru-RU" w:eastAsia="ru-RU" w:bidi="ar-SA"/>
        </w:rPr>
        <w:drawing>
          <wp:inline distT="0" distB="0" distL="0" distR="0">
            <wp:extent cx="5095875" cy="7202805"/>
            <wp:effectExtent l="0" t="0" r="0"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1"/>
                    <pic:cNvPicPr>
                      <a:picLocks noChangeAspect="1" noChangeArrowheads="1"/>
                    </pic:cNvPicPr>
                  </pic:nvPicPr>
                  <pic:blipFill>
                    <a:blip r:embed="rId14"/>
                    <a:stretch>
                      <a:fillRect/>
                    </a:stretch>
                  </pic:blipFill>
                  <pic:spPr bwMode="auto">
                    <a:xfrm>
                      <a:off x="0" y="0"/>
                      <a:ext cx="5095875" cy="7202805"/>
                    </a:xfrm>
                    <a:prstGeom prst="rect">
                      <a:avLst/>
                    </a:prstGeom>
                  </pic:spPr>
                </pic:pic>
              </a:graphicData>
            </a:graphic>
          </wp:inline>
        </w:drawing>
      </w:r>
    </w:p>
    <w:p w:rsidR="00885983" w:rsidRPr="00806847" w:rsidRDefault="00885983">
      <w:pPr>
        <w:jc w:val="right"/>
        <w:rPr>
          <w:rFonts w:ascii="Times New Roman" w:hAnsi="Times New Roman" w:cs="Times New Roman"/>
          <w:color w:val="auto"/>
          <w:lang w:eastAsia="ru-RU" w:bidi="ar-SA"/>
        </w:rPr>
      </w:pPr>
    </w:p>
    <w:p w:rsidR="00885983" w:rsidRPr="00806847" w:rsidRDefault="006A079B">
      <w:pPr>
        <w:jc w:val="right"/>
        <w:rPr>
          <w:rFonts w:ascii="Times New Roman" w:hAnsi="Times New Roman" w:cs="Times New Roman"/>
          <w:color w:val="auto"/>
        </w:rPr>
      </w:pPr>
      <w:r w:rsidRPr="00806847">
        <w:rPr>
          <w:color w:val="auto"/>
        </w:rPr>
        <w:br w:type="page"/>
      </w:r>
    </w:p>
    <w:p w:rsidR="00885983" w:rsidRPr="00806847" w:rsidRDefault="00885983">
      <w:pPr>
        <w:jc w:val="both"/>
        <w:rPr>
          <w:rFonts w:ascii="Times New Roman" w:hAnsi="Times New Roman" w:cs="Times New Roman"/>
          <w:color w:val="auto"/>
        </w:rPr>
      </w:pPr>
    </w:p>
    <w:p w:rsidR="00885983" w:rsidRPr="00806847" w:rsidRDefault="006A079B">
      <w:pPr>
        <w:jc w:val="both"/>
        <w:rPr>
          <w:rFonts w:ascii="Times New Roman" w:hAnsi="Times New Roman" w:cs="Times New Roman"/>
          <w:color w:val="auto"/>
        </w:rPr>
      </w:pPr>
      <w:r w:rsidRPr="00806847">
        <w:rPr>
          <w:rFonts w:ascii="Times New Roman" w:hAnsi="Times New Roman" w:cs="Times New Roman"/>
          <w:noProof/>
          <w:color w:val="auto"/>
          <w:lang w:val="ru-RU" w:eastAsia="ru-RU" w:bidi="ar-SA"/>
        </w:rPr>
        <w:drawing>
          <wp:anchor distT="0" distB="0" distL="0" distR="0" simplePos="0" relativeHeight="251663360" behindDoc="0" locked="0" layoutInCell="0" allowOverlap="1">
            <wp:simplePos x="0" y="0"/>
            <wp:positionH relativeFrom="column">
              <wp:posOffset>755650</wp:posOffset>
            </wp:positionH>
            <wp:positionV relativeFrom="paragraph">
              <wp:posOffset>8255</wp:posOffset>
            </wp:positionV>
            <wp:extent cx="4924425" cy="3248025"/>
            <wp:effectExtent l="0" t="0" r="0" b="0"/>
            <wp:wrapTopAndBottom/>
            <wp:docPr id="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6"/>
                    <pic:cNvPicPr>
                      <a:picLocks noChangeAspect="1" noChangeArrowheads="1"/>
                    </pic:cNvPicPr>
                  </pic:nvPicPr>
                  <pic:blipFill>
                    <a:blip r:embed="rId15"/>
                    <a:srcRect l="5020" t="1852" r="2505" b="53635"/>
                    <a:stretch>
                      <a:fillRect/>
                    </a:stretch>
                  </pic:blipFill>
                  <pic:spPr bwMode="auto">
                    <a:xfrm>
                      <a:off x="0" y="0"/>
                      <a:ext cx="4924425" cy="3248025"/>
                    </a:xfrm>
                    <a:prstGeom prst="rect">
                      <a:avLst/>
                    </a:prstGeom>
                  </pic:spPr>
                </pic:pic>
              </a:graphicData>
            </a:graphic>
          </wp:anchor>
        </w:drawing>
      </w:r>
    </w:p>
    <w:p w:rsidR="00885983" w:rsidRPr="00806847" w:rsidRDefault="006A079B">
      <w:pPr>
        <w:jc w:val="right"/>
        <w:rPr>
          <w:color w:val="auto"/>
        </w:rPr>
      </w:pPr>
      <w:r w:rsidRPr="00806847">
        <w:rPr>
          <w:rFonts w:ascii="Times New Roman" w:hAnsi="Times New Roman" w:cs="Times New Roman"/>
          <w:b/>
          <w:bCs/>
          <w:color w:val="auto"/>
        </w:rPr>
        <w:t>Рисунок 4</w:t>
      </w:r>
    </w:p>
    <w:p w:rsidR="00885983" w:rsidRPr="00806847" w:rsidRDefault="006A079B">
      <w:pPr>
        <w:jc w:val="right"/>
        <w:rPr>
          <w:color w:val="auto"/>
        </w:rPr>
      </w:pPr>
      <w:r w:rsidRPr="00806847">
        <w:rPr>
          <w:rFonts w:ascii="Times New Roman" w:hAnsi="Times New Roman" w:cs="Times New Roman"/>
          <w:b/>
          <w:bCs/>
          <w:color w:val="auto"/>
        </w:rPr>
        <w:t>Позначення лінійних розмірів напівкомбінезону</w:t>
      </w:r>
    </w:p>
    <w:p w:rsidR="00885983" w:rsidRPr="00806847" w:rsidRDefault="00885983">
      <w:pPr>
        <w:jc w:val="right"/>
        <w:rPr>
          <w:rFonts w:ascii="Times New Roman" w:hAnsi="Times New Roman" w:cs="Times New Roman"/>
          <w:color w:val="auto"/>
        </w:rPr>
      </w:pPr>
    </w:p>
    <w:p w:rsidR="00885983" w:rsidRPr="00806847" w:rsidRDefault="00885983">
      <w:pPr>
        <w:jc w:val="right"/>
        <w:rPr>
          <w:rFonts w:ascii="Times New Roman" w:hAnsi="Times New Roman" w:cs="Times New Roman"/>
          <w:color w:val="auto"/>
        </w:rPr>
      </w:pPr>
    </w:p>
    <w:p w:rsidR="00885983" w:rsidRPr="00806847" w:rsidRDefault="006A079B">
      <w:pPr>
        <w:jc w:val="center"/>
        <w:rPr>
          <w:color w:val="auto"/>
        </w:rPr>
      </w:pPr>
      <w:r w:rsidRPr="00806847">
        <w:rPr>
          <w:noProof/>
          <w:color w:val="auto"/>
          <w:lang w:val="ru-RU" w:eastAsia="ru-RU" w:bidi="ar-SA"/>
        </w:rPr>
        <w:drawing>
          <wp:inline distT="0" distB="0" distL="0" distR="0">
            <wp:extent cx="2587859" cy="2464904"/>
            <wp:effectExtent l="19050" t="0" r="2941" b="0"/>
            <wp:docPr id="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2"/>
                    <pic:cNvPicPr>
                      <a:picLocks noChangeAspect="1" noChangeArrowheads="1"/>
                    </pic:cNvPicPr>
                  </pic:nvPicPr>
                  <pic:blipFill>
                    <a:blip r:embed="rId16"/>
                    <a:stretch>
                      <a:fillRect/>
                    </a:stretch>
                  </pic:blipFill>
                  <pic:spPr bwMode="auto">
                    <a:xfrm>
                      <a:off x="0" y="0"/>
                      <a:ext cx="2588195" cy="2465224"/>
                    </a:xfrm>
                    <a:prstGeom prst="rect">
                      <a:avLst/>
                    </a:prstGeom>
                  </pic:spPr>
                </pic:pic>
              </a:graphicData>
            </a:graphic>
          </wp:inline>
        </w:drawing>
      </w:r>
    </w:p>
    <w:p w:rsidR="00885983" w:rsidRPr="00806847" w:rsidRDefault="006A079B">
      <w:pPr>
        <w:jc w:val="center"/>
        <w:rPr>
          <w:color w:val="auto"/>
        </w:rPr>
      </w:pPr>
      <w:r w:rsidRPr="00806847">
        <w:rPr>
          <w:rFonts w:ascii="Times New Roman" w:hAnsi="Times New Roman" w:cs="Times New Roman"/>
          <w:b/>
          <w:bCs/>
          <w:color w:val="auto"/>
          <w:sz w:val="28"/>
          <w:szCs w:val="28"/>
        </w:rPr>
        <w:t>6. Термін служби одягу</w:t>
      </w:r>
    </w:p>
    <w:p w:rsidR="00885983" w:rsidRPr="00806847" w:rsidRDefault="006A079B">
      <w:pPr>
        <w:spacing w:line="240" w:lineRule="auto"/>
        <w:ind w:firstLine="794"/>
        <w:jc w:val="both"/>
        <w:rPr>
          <w:color w:val="auto"/>
        </w:rPr>
      </w:pPr>
      <w:r w:rsidRPr="00806847">
        <w:rPr>
          <w:rFonts w:ascii="Times New Roman" w:hAnsi="Times New Roman" w:cs="Times New Roman"/>
          <w:color w:val="auto"/>
          <w:sz w:val="28"/>
          <w:szCs w:val="28"/>
        </w:rPr>
        <w:t>Не менше 3-х років, за умови використання у діапазоні температурного впливу на нього від мінус 40 °C до + 300 °C та звичайного прання при температурі води до 60 °C.</w:t>
      </w:r>
    </w:p>
    <w:p w:rsidR="00885983" w:rsidRPr="00806847" w:rsidRDefault="006A079B">
      <w:pPr>
        <w:spacing w:line="240" w:lineRule="auto"/>
        <w:ind w:firstLine="794"/>
        <w:jc w:val="center"/>
        <w:rPr>
          <w:color w:val="auto"/>
        </w:rPr>
      </w:pPr>
      <w:r w:rsidRPr="00806847">
        <w:rPr>
          <w:rFonts w:ascii="Times New Roman" w:hAnsi="Times New Roman" w:cs="Times New Roman"/>
          <w:b/>
          <w:bCs/>
          <w:color w:val="auto"/>
          <w:sz w:val="28"/>
          <w:szCs w:val="28"/>
        </w:rPr>
        <w:t>7. Гарантійний термін експлуатації</w:t>
      </w:r>
    </w:p>
    <w:p w:rsidR="00885983" w:rsidRPr="00806847" w:rsidRDefault="006A079B">
      <w:pPr>
        <w:spacing w:line="240" w:lineRule="auto"/>
        <w:ind w:firstLine="794"/>
        <w:jc w:val="both"/>
        <w:rPr>
          <w:color w:val="auto"/>
        </w:rPr>
      </w:pPr>
      <w:r w:rsidRPr="00806847">
        <w:rPr>
          <w:rFonts w:ascii="Times New Roman" w:hAnsi="Times New Roman" w:cs="Times New Roman"/>
          <w:color w:val="auto"/>
          <w:sz w:val="28"/>
          <w:szCs w:val="28"/>
        </w:rPr>
        <w:t>Не менше 12 місяців (за умови додержання інструкції виробника по використанню, якщо втрата захисних та експлуатаційних властивостей одягу настала не внаслідок його використання під час виконання завдань у критичних умовах (зміна кольору, роз’єднання швів, вихід з ладу текстильних застібок, застібок-блискавок, тощо).</w:t>
      </w:r>
    </w:p>
    <w:p w:rsidR="00885983" w:rsidRPr="00806847" w:rsidRDefault="006A079B">
      <w:pPr>
        <w:spacing w:line="240" w:lineRule="auto"/>
        <w:ind w:firstLine="794"/>
        <w:jc w:val="both"/>
        <w:rPr>
          <w:color w:val="auto"/>
        </w:rPr>
      </w:pPr>
      <w:r w:rsidRPr="00806847">
        <w:rPr>
          <w:rFonts w:ascii="Times New Roman" w:hAnsi="Times New Roman" w:cs="Times New Roman"/>
          <w:color w:val="auto"/>
          <w:sz w:val="28"/>
          <w:szCs w:val="28"/>
        </w:rPr>
        <w:t>Обов’язковою вимогою є комплектування кожної одиниці КСЗП паспортом або інструкцією з експлуатації викладеною українською мовою.</w:t>
      </w:r>
    </w:p>
    <w:p w:rsidR="00885983" w:rsidRPr="00806847" w:rsidRDefault="006A079B">
      <w:pPr>
        <w:spacing w:line="240" w:lineRule="auto"/>
        <w:ind w:firstLine="794"/>
        <w:jc w:val="center"/>
        <w:rPr>
          <w:color w:val="auto"/>
        </w:rPr>
      </w:pPr>
      <w:r w:rsidRPr="00806847">
        <w:rPr>
          <w:rFonts w:ascii="Times New Roman" w:hAnsi="Times New Roman" w:cs="Times New Roman"/>
          <w:b/>
          <w:bCs/>
          <w:color w:val="auto"/>
          <w:sz w:val="28"/>
          <w:szCs w:val="28"/>
        </w:rPr>
        <w:lastRenderedPageBreak/>
        <w:t>8. Вимоги до маркування</w:t>
      </w:r>
    </w:p>
    <w:p w:rsidR="00885983" w:rsidRPr="00806847" w:rsidRDefault="006A079B">
      <w:pPr>
        <w:spacing w:line="240" w:lineRule="auto"/>
        <w:ind w:firstLine="794"/>
        <w:jc w:val="both"/>
        <w:rPr>
          <w:color w:val="auto"/>
        </w:rPr>
      </w:pPr>
      <w:r w:rsidRPr="00806847">
        <w:rPr>
          <w:rFonts w:ascii="Times New Roman" w:hAnsi="Times New Roman" w:cs="Times New Roman"/>
          <w:color w:val="auto"/>
          <w:sz w:val="28"/>
          <w:szCs w:val="28"/>
        </w:rPr>
        <w:t>Виробник наносить маркування відповідності на куртку та  напівкомбінезон, що відповідає типові, описаному в сертифікаті експертизи типу.</w:t>
      </w:r>
    </w:p>
    <w:p w:rsidR="00885983" w:rsidRPr="00806847" w:rsidRDefault="006A079B">
      <w:pPr>
        <w:spacing w:line="240" w:lineRule="auto"/>
        <w:ind w:firstLine="794"/>
        <w:jc w:val="both"/>
        <w:rPr>
          <w:color w:val="auto"/>
        </w:rPr>
      </w:pPr>
      <w:r w:rsidRPr="00806847">
        <w:rPr>
          <w:rFonts w:ascii="Times New Roman" w:hAnsi="Times New Roman" w:cs="Times New Roman"/>
          <w:color w:val="auto"/>
          <w:sz w:val="28"/>
          <w:szCs w:val="28"/>
        </w:rPr>
        <w:t>Маркування виконується на кожній одиниці українською мовою, допускається дублювання іншими мовами.</w:t>
      </w:r>
    </w:p>
    <w:p w:rsidR="00885983" w:rsidRPr="00806847" w:rsidRDefault="006A079B">
      <w:pPr>
        <w:spacing w:line="240" w:lineRule="auto"/>
        <w:ind w:firstLine="794"/>
        <w:jc w:val="center"/>
        <w:rPr>
          <w:color w:val="auto"/>
        </w:rPr>
      </w:pPr>
      <w:r w:rsidRPr="00806847">
        <w:rPr>
          <w:rFonts w:ascii="Times New Roman" w:hAnsi="Times New Roman" w:cs="Times New Roman"/>
          <w:b/>
          <w:bCs/>
          <w:color w:val="auto"/>
          <w:sz w:val="28"/>
          <w:szCs w:val="28"/>
        </w:rPr>
        <w:t>8.1. Маркування</w:t>
      </w:r>
    </w:p>
    <w:p w:rsidR="00885983" w:rsidRPr="00806847" w:rsidRDefault="006A079B">
      <w:pPr>
        <w:spacing w:line="240" w:lineRule="auto"/>
        <w:ind w:firstLine="794"/>
        <w:jc w:val="both"/>
        <w:rPr>
          <w:color w:val="auto"/>
        </w:rPr>
      </w:pPr>
      <w:r w:rsidRPr="00806847">
        <w:rPr>
          <w:rFonts w:ascii="Times New Roman" w:hAnsi="Times New Roman" w:cs="Times New Roman"/>
          <w:color w:val="auto"/>
          <w:sz w:val="28"/>
          <w:szCs w:val="28"/>
        </w:rPr>
        <w:t>Маркування обов’язково має містити наступні відомості із зазначенням:</w:t>
      </w:r>
    </w:p>
    <w:p w:rsidR="00885983" w:rsidRPr="00806847" w:rsidRDefault="006A079B">
      <w:pPr>
        <w:spacing w:line="240" w:lineRule="auto"/>
        <w:ind w:firstLine="794"/>
        <w:jc w:val="both"/>
        <w:rPr>
          <w:color w:val="auto"/>
        </w:rPr>
      </w:pPr>
      <w:r w:rsidRPr="00806847">
        <w:rPr>
          <w:rFonts w:ascii="Times New Roman" w:hAnsi="Times New Roman" w:cs="Times New Roman"/>
          <w:color w:val="auto"/>
          <w:sz w:val="28"/>
          <w:szCs w:val="28"/>
        </w:rPr>
        <w:t>8.1.1 виробника, його адреси, ЄДРПОУ тощо;</w:t>
      </w:r>
    </w:p>
    <w:p w:rsidR="00885983" w:rsidRPr="00806847" w:rsidRDefault="006A079B">
      <w:pPr>
        <w:spacing w:line="240" w:lineRule="auto"/>
        <w:ind w:firstLine="794"/>
        <w:jc w:val="both"/>
        <w:rPr>
          <w:color w:val="auto"/>
        </w:rPr>
      </w:pPr>
      <w:r w:rsidRPr="00806847">
        <w:rPr>
          <w:rFonts w:ascii="Times New Roman" w:hAnsi="Times New Roman" w:cs="Times New Roman"/>
          <w:color w:val="auto"/>
          <w:sz w:val="28"/>
          <w:szCs w:val="28"/>
        </w:rPr>
        <w:t>8.1.2 назви виробу “Костюм спеціальний захисний (одяг для пожежника захисний )”;</w:t>
      </w:r>
    </w:p>
    <w:p w:rsidR="00885983" w:rsidRPr="00806847" w:rsidRDefault="006A079B">
      <w:pPr>
        <w:spacing w:line="240" w:lineRule="auto"/>
        <w:ind w:firstLine="794"/>
        <w:jc w:val="both"/>
        <w:rPr>
          <w:color w:val="auto"/>
        </w:rPr>
      </w:pPr>
      <w:r w:rsidRPr="00806847">
        <w:rPr>
          <w:rFonts w:ascii="Times New Roman" w:hAnsi="Times New Roman" w:cs="Times New Roman"/>
          <w:color w:val="auto"/>
          <w:sz w:val="28"/>
          <w:szCs w:val="28"/>
        </w:rPr>
        <w:t>8.1.3 національного знаку відповідності згідно з постановою Кабінету Міністрів України від 30 грудня 2015 року № 1184 “Про затвердження форми, опису знака відповідності технічним регламентам, правилам та умовам його нанесення”;</w:t>
      </w:r>
    </w:p>
    <w:p w:rsidR="00885983" w:rsidRPr="00806847" w:rsidRDefault="006A079B">
      <w:pPr>
        <w:spacing w:line="240" w:lineRule="auto"/>
        <w:ind w:firstLine="794"/>
        <w:jc w:val="both"/>
        <w:rPr>
          <w:color w:val="auto"/>
        </w:rPr>
      </w:pPr>
      <w:r w:rsidRPr="00806847">
        <w:rPr>
          <w:rFonts w:ascii="Times New Roman" w:hAnsi="Times New Roman" w:cs="Times New Roman"/>
          <w:color w:val="auto"/>
          <w:sz w:val="28"/>
          <w:szCs w:val="28"/>
        </w:rPr>
        <w:t>8.1.4 опис кожного шару пакету матеріалів із вказанням його виробника, артиклю, складу, поверхневої густини, тощо;</w:t>
      </w:r>
    </w:p>
    <w:p w:rsidR="00885983" w:rsidRPr="00806847" w:rsidRDefault="006A079B">
      <w:pPr>
        <w:spacing w:line="240" w:lineRule="auto"/>
        <w:ind w:firstLine="794"/>
        <w:jc w:val="both"/>
        <w:rPr>
          <w:color w:val="auto"/>
        </w:rPr>
      </w:pPr>
      <w:r w:rsidRPr="00806847">
        <w:rPr>
          <w:rFonts w:ascii="Times New Roman" w:hAnsi="Times New Roman" w:cs="Times New Roman"/>
          <w:color w:val="auto"/>
          <w:sz w:val="28"/>
          <w:szCs w:val="28"/>
        </w:rPr>
        <w:t>8.1.5 відповідності вимогам ДСТУ EN ISO 13688:2016 (EN ISO 13688:2013, IDT; ISO 13688:2013, IDT) “Одяг захисний. Загальні вимоги”;</w:t>
      </w:r>
    </w:p>
    <w:p w:rsidR="00885983" w:rsidRPr="00806847" w:rsidRDefault="006A079B">
      <w:pPr>
        <w:spacing w:line="240" w:lineRule="auto"/>
        <w:ind w:firstLine="794"/>
        <w:jc w:val="both"/>
        <w:rPr>
          <w:color w:val="auto"/>
        </w:rPr>
      </w:pPr>
      <w:r w:rsidRPr="00806847">
        <w:rPr>
          <w:rFonts w:ascii="Times New Roman" w:hAnsi="Times New Roman" w:cs="Times New Roman"/>
          <w:color w:val="auto"/>
          <w:sz w:val="28"/>
          <w:szCs w:val="28"/>
        </w:rPr>
        <w:t xml:space="preserve">8.1.6 відповідності ДСТУ EN 343:2017 із зображенням відповідної піктограми —                                    </w:t>
      </w:r>
      <w:r w:rsidRPr="00806847">
        <w:rPr>
          <w:rFonts w:ascii="Times New Roman" w:hAnsi="Times New Roman" w:cs="Times New Roman"/>
          <w:b/>
          <w:bCs/>
          <w:color w:val="auto"/>
          <w:sz w:val="28"/>
          <w:szCs w:val="28"/>
        </w:rPr>
        <w:t xml:space="preserve"> EN 343</w:t>
      </w:r>
    </w:p>
    <w:p w:rsidR="00885983" w:rsidRPr="00806847" w:rsidRDefault="00885983">
      <w:pPr>
        <w:spacing w:line="240" w:lineRule="auto"/>
        <w:ind w:firstLine="794"/>
        <w:jc w:val="both"/>
        <w:rPr>
          <w:rFonts w:ascii="Times New Roman" w:hAnsi="Times New Roman" w:cs="Times New Roman"/>
          <w:b/>
          <w:bCs/>
          <w:color w:val="auto"/>
          <w:sz w:val="28"/>
          <w:szCs w:val="28"/>
        </w:rPr>
      </w:pPr>
    </w:p>
    <w:p w:rsidR="00885983" w:rsidRPr="00806847" w:rsidRDefault="006A079B">
      <w:pPr>
        <w:spacing w:line="240" w:lineRule="auto"/>
        <w:jc w:val="center"/>
        <w:rPr>
          <w:color w:val="auto"/>
        </w:rPr>
      </w:pPr>
      <w:r w:rsidRPr="00806847">
        <w:rPr>
          <w:noProof/>
          <w:color w:val="auto"/>
          <w:lang w:val="ru-RU" w:eastAsia="ru-RU" w:bidi="ar-SA"/>
        </w:rPr>
        <w:drawing>
          <wp:inline distT="0" distB="0" distL="0" distR="0">
            <wp:extent cx="1158240" cy="1181100"/>
            <wp:effectExtent l="0" t="0" r="0" b="0"/>
            <wp:docPr id="7" name="Зображення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Зображення5"/>
                    <pic:cNvPicPr>
                      <a:picLocks noChangeAspect="1" noChangeArrowheads="1"/>
                    </pic:cNvPicPr>
                  </pic:nvPicPr>
                  <pic:blipFill>
                    <a:blip r:embed="rId17"/>
                    <a:stretch>
                      <a:fillRect/>
                    </a:stretch>
                  </pic:blipFill>
                  <pic:spPr bwMode="auto">
                    <a:xfrm>
                      <a:off x="0" y="0"/>
                      <a:ext cx="1158240" cy="1181100"/>
                    </a:xfrm>
                    <a:prstGeom prst="rect">
                      <a:avLst/>
                    </a:prstGeom>
                  </pic:spPr>
                </pic:pic>
              </a:graphicData>
            </a:graphic>
          </wp:inline>
        </w:drawing>
      </w:r>
    </w:p>
    <w:p w:rsidR="00885983" w:rsidRPr="00806847" w:rsidRDefault="00885983">
      <w:pPr>
        <w:spacing w:line="240" w:lineRule="auto"/>
        <w:jc w:val="center"/>
        <w:rPr>
          <w:color w:val="auto"/>
        </w:rPr>
      </w:pPr>
    </w:p>
    <w:p w:rsidR="00885983" w:rsidRPr="00806847" w:rsidRDefault="006A079B">
      <w:pPr>
        <w:widowControl w:val="0"/>
        <w:spacing w:line="240" w:lineRule="auto"/>
        <w:jc w:val="center"/>
        <w:rPr>
          <w:color w:val="auto"/>
        </w:rPr>
      </w:pPr>
      <w:r w:rsidRPr="00806847">
        <w:rPr>
          <w:color w:val="auto"/>
          <w:sz w:val="28"/>
          <w:szCs w:val="28"/>
        </w:rPr>
        <w:t>3 (опір водопроникності)</w:t>
      </w:r>
    </w:p>
    <w:p w:rsidR="00885983" w:rsidRPr="00806847" w:rsidRDefault="00885983">
      <w:pPr>
        <w:spacing w:line="240" w:lineRule="auto"/>
        <w:ind w:firstLine="794"/>
        <w:jc w:val="both"/>
        <w:rPr>
          <w:rFonts w:ascii="Times New Roman" w:hAnsi="Times New Roman" w:cs="Times New Roman"/>
          <w:color w:val="auto"/>
          <w:sz w:val="28"/>
          <w:szCs w:val="28"/>
        </w:rPr>
      </w:pPr>
    </w:p>
    <w:p w:rsidR="00885983" w:rsidRPr="00806847" w:rsidRDefault="006A079B">
      <w:pPr>
        <w:spacing w:line="240" w:lineRule="auto"/>
        <w:ind w:firstLine="794"/>
        <w:jc w:val="both"/>
        <w:rPr>
          <w:color w:val="auto"/>
        </w:rPr>
      </w:pPr>
      <w:r w:rsidRPr="00806847">
        <w:rPr>
          <w:rFonts w:ascii="Times New Roman" w:hAnsi="Times New Roman" w:cs="Times New Roman"/>
          <w:color w:val="auto"/>
          <w:sz w:val="28"/>
          <w:szCs w:val="28"/>
        </w:rPr>
        <w:t>8.1.7 відповідності ДСТУ EN IS</w:t>
      </w:r>
      <w:r w:rsidRPr="00806847">
        <w:rPr>
          <w:rFonts w:ascii="Times New Roman" w:hAnsi="Times New Roman" w:cs="Times New Roman"/>
          <w:color w:val="auto"/>
        </w:rPr>
        <w:t xml:space="preserve">O 20471:2016  із зображенням відповідної піктограми —                                        </w:t>
      </w:r>
      <w:r w:rsidRPr="00806847">
        <w:rPr>
          <w:rFonts w:ascii="Times New Roman" w:hAnsi="Times New Roman" w:cs="Times New Roman"/>
          <w:b/>
          <w:bCs/>
          <w:color w:val="auto"/>
          <w:sz w:val="28"/>
          <w:szCs w:val="28"/>
        </w:rPr>
        <w:t>EN ISO 20471</w:t>
      </w:r>
    </w:p>
    <w:p w:rsidR="00885983" w:rsidRPr="00806847" w:rsidRDefault="00885983">
      <w:pPr>
        <w:spacing w:line="240" w:lineRule="auto"/>
        <w:ind w:firstLine="794"/>
        <w:jc w:val="both"/>
        <w:rPr>
          <w:rFonts w:ascii="Times New Roman" w:hAnsi="Times New Roman" w:cs="Times New Roman"/>
          <w:b/>
          <w:bCs/>
          <w:color w:val="auto"/>
          <w:sz w:val="28"/>
          <w:szCs w:val="28"/>
        </w:rPr>
      </w:pPr>
    </w:p>
    <w:p w:rsidR="00885983" w:rsidRPr="00806847" w:rsidRDefault="006A079B">
      <w:pPr>
        <w:spacing w:line="240" w:lineRule="auto"/>
        <w:ind w:firstLine="794"/>
        <w:jc w:val="both"/>
        <w:rPr>
          <w:color w:val="auto"/>
        </w:rPr>
      </w:pPr>
      <w:r w:rsidRPr="00806847">
        <w:rPr>
          <w:noProof/>
          <w:color w:val="auto"/>
          <w:lang w:val="ru-RU" w:eastAsia="ru-RU" w:bidi="ar-SA"/>
        </w:rPr>
        <w:drawing>
          <wp:anchor distT="0" distB="0" distL="0" distR="0" simplePos="0" relativeHeight="251651072" behindDoc="0" locked="0" layoutInCell="0" allowOverlap="1">
            <wp:simplePos x="0" y="0"/>
            <wp:positionH relativeFrom="column">
              <wp:align>center</wp:align>
            </wp:positionH>
            <wp:positionV relativeFrom="paragraph">
              <wp:posOffset>635</wp:posOffset>
            </wp:positionV>
            <wp:extent cx="1418590" cy="1325880"/>
            <wp:effectExtent l="0" t="0" r="0" b="0"/>
            <wp:wrapTopAndBottom/>
            <wp:docPr id="8" name="Зображення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Зображення3"/>
                    <pic:cNvPicPr>
                      <a:picLocks noChangeAspect="1" noChangeArrowheads="1"/>
                    </pic:cNvPicPr>
                  </pic:nvPicPr>
                  <pic:blipFill>
                    <a:blip r:embed="rId18"/>
                    <a:stretch>
                      <a:fillRect/>
                    </a:stretch>
                  </pic:blipFill>
                  <pic:spPr bwMode="auto">
                    <a:xfrm>
                      <a:off x="0" y="0"/>
                      <a:ext cx="1418590" cy="1325880"/>
                    </a:xfrm>
                    <a:prstGeom prst="rect">
                      <a:avLst/>
                    </a:prstGeom>
                  </pic:spPr>
                </pic:pic>
              </a:graphicData>
            </a:graphic>
          </wp:anchor>
        </w:drawing>
      </w:r>
      <w:r w:rsidRPr="00806847">
        <w:rPr>
          <w:rFonts w:ascii="Times New Roman" w:hAnsi="Times New Roman" w:cs="Times New Roman"/>
          <w:color w:val="auto"/>
          <w:sz w:val="28"/>
          <w:szCs w:val="28"/>
        </w:rPr>
        <w:t xml:space="preserve">8.1.8 відповідності ISO 7000-2417  із зображенням відповідної                                        піктограми —                              </w:t>
      </w:r>
      <w:r w:rsidRPr="00806847">
        <w:rPr>
          <w:rFonts w:ascii="Times New Roman" w:hAnsi="Times New Roman" w:cs="Times New Roman"/>
          <w:b/>
          <w:bCs/>
          <w:color w:val="auto"/>
          <w:sz w:val="28"/>
          <w:szCs w:val="28"/>
        </w:rPr>
        <w:t>ISO 7000-2417</w:t>
      </w:r>
    </w:p>
    <w:p w:rsidR="00885983" w:rsidRPr="00806847" w:rsidRDefault="00885983">
      <w:pPr>
        <w:spacing w:line="240" w:lineRule="auto"/>
        <w:ind w:firstLine="794"/>
        <w:jc w:val="both"/>
        <w:rPr>
          <w:rFonts w:ascii="Times New Roman" w:hAnsi="Times New Roman" w:cs="Times New Roman"/>
          <w:b/>
          <w:bCs/>
          <w:color w:val="auto"/>
          <w:sz w:val="28"/>
          <w:szCs w:val="28"/>
        </w:rPr>
      </w:pPr>
    </w:p>
    <w:p w:rsidR="00885983" w:rsidRPr="00806847" w:rsidRDefault="006A079B">
      <w:pPr>
        <w:spacing w:line="240" w:lineRule="auto"/>
        <w:jc w:val="center"/>
        <w:rPr>
          <w:color w:val="auto"/>
        </w:rPr>
      </w:pPr>
      <w:r w:rsidRPr="00806847">
        <w:rPr>
          <w:noProof/>
          <w:color w:val="auto"/>
          <w:lang w:val="ru-RU" w:eastAsia="ru-RU" w:bidi="ar-SA"/>
        </w:rPr>
        <w:lastRenderedPageBreak/>
        <w:drawing>
          <wp:inline distT="0" distB="0" distL="0" distR="0">
            <wp:extent cx="1216025" cy="1289685"/>
            <wp:effectExtent l="0" t="0" r="0" b="0"/>
            <wp:docPr id="9" name="Зображення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Зображення4"/>
                    <pic:cNvPicPr>
                      <a:picLocks noChangeAspect="1" noChangeArrowheads="1"/>
                    </pic:cNvPicPr>
                  </pic:nvPicPr>
                  <pic:blipFill>
                    <a:blip r:embed="rId19"/>
                    <a:stretch>
                      <a:fillRect/>
                    </a:stretch>
                  </pic:blipFill>
                  <pic:spPr bwMode="auto">
                    <a:xfrm>
                      <a:off x="0" y="0"/>
                      <a:ext cx="1216025" cy="1289685"/>
                    </a:xfrm>
                    <a:prstGeom prst="rect">
                      <a:avLst/>
                    </a:prstGeom>
                  </pic:spPr>
                </pic:pic>
              </a:graphicData>
            </a:graphic>
          </wp:inline>
        </w:drawing>
      </w:r>
    </w:p>
    <w:p w:rsidR="00885983" w:rsidRPr="00806847" w:rsidRDefault="006A079B">
      <w:pPr>
        <w:pStyle w:val="affc"/>
        <w:spacing w:after="0" w:line="240" w:lineRule="auto"/>
        <w:ind w:left="0"/>
        <w:jc w:val="center"/>
        <w:rPr>
          <w:color w:val="auto"/>
        </w:rPr>
      </w:pPr>
      <w:r w:rsidRPr="00806847">
        <w:rPr>
          <w:rFonts w:ascii="Times New Roman" w:hAnsi="Times New Roman" w:cs="Times New Roman"/>
          <w:color w:val="auto"/>
          <w:sz w:val="28"/>
          <w:szCs w:val="28"/>
          <w:lang w:bidi="ar-SA"/>
        </w:rPr>
        <w:t>А1 В(3),С(2),F(1)</w:t>
      </w:r>
    </w:p>
    <w:p w:rsidR="00885983" w:rsidRPr="00806847" w:rsidRDefault="006A079B">
      <w:pPr>
        <w:spacing w:line="240" w:lineRule="auto"/>
        <w:ind w:firstLine="794"/>
        <w:jc w:val="both"/>
        <w:rPr>
          <w:color w:val="auto"/>
        </w:rPr>
      </w:pPr>
      <w:r w:rsidRPr="00806847">
        <w:rPr>
          <w:rFonts w:ascii="Times New Roman" w:hAnsi="Times New Roman" w:cs="Times New Roman"/>
          <w:color w:val="auto"/>
          <w:sz w:val="28"/>
          <w:szCs w:val="28"/>
        </w:rPr>
        <w:t xml:space="preserve">8.1.9 відповідності ISO 7000-2417  із зображенням відповідної                                        піктограми —                              </w:t>
      </w:r>
      <w:r w:rsidRPr="00806847">
        <w:rPr>
          <w:rFonts w:ascii="Times New Roman" w:hAnsi="Times New Roman" w:cs="Times New Roman"/>
          <w:b/>
          <w:bCs/>
          <w:color w:val="auto"/>
          <w:sz w:val="28"/>
          <w:szCs w:val="28"/>
        </w:rPr>
        <w:t>ISO 7000-2417</w:t>
      </w:r>
    </w:p>
    <w:p w:rsidR="00885983" w:rsidRPr="00806847" w:rsidRDefault="00885983">
      <w:pPr>
        <w:spacing w:line="240" w:lineRule="auto"/>
        <w:ind w:firstLine="794"/>
        <w:jc w:val="both"/>
        <w:rPr>
          <w:rFonts w:ascii="Times New Roman" w:hAnsi="Times New Roman" w:cs="Times New Roman"/>
          <w:b/>
          <w:bCs/>
          <w:color w:val="auto"/>
          <w:sz w:val="28"/>
          <w:szCs w:val="28"/>
        </w:rPr>
      </w:pPr>
    </w:p>
    <w:p w:rsidR="00885983" w:rsidRPr="00806847" w:rsidRDefault="006A079B">
      <w:pPr>
        <w:spacing w:line="240" w:lineRule="auto"/>
        <w:ind w:firstLine="794"/>
        <w:jc w:val="both"/>
        <w:rPr>
          <w:color w:val="auto"/>
        </w:rPr>
      </w:pPr>
      <w:r w:rsidRPr="00806847">
        <w:rPr>
          <w:noProof/>
          <w:color w:val="auto"/>
          <w:lang w:val="ru-RU" w:eastAsia="ru-RU" w:bidi="ar-SA"/>
        </w:rPr>
        <w:drawing>
          <wp:anchor distT="0" distB="0" distL="0" distR="0" simplePos="0" relativeHeight="251655168" behindDoc="0" locked="0" layoutInCell="0" allowOverlap="1">
            <wp:simplePos x="0" y="0"/>
            <wp:positionH relativeFrom="column">
              <wp:align>center</wp:align>
            </wp:positionH>
            <wp:positionV relativeFrom="paragraph">
              <wp:posOffset>635</wp:posOffset>
            </wp:positionV>
            <wp:extent cx="1293495" cy="1293495"/>
            <wp:effectExtent l="0" t="0" r="0" b="0"/>
            <wp:wrapTopAndBottom/>
            <wp:docPr id="10" name="Зображення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Зображення6"/>
                    <pic:cNvPicPr>
                      <a:picLocks noChangeAspect="1" noChangeArrowheads="1"/>
                    </pic:cNvPicPr>
                  </pic:nvPicPr>
                  <pic:blipFill>
                    <a:blip r:embed="rId20"/>
                    <a:stretch>
                      <a:fillRect/>
                    </a:stretch>
                  </pic:blipFill>
                  <pic:spPr bwMode="auto">
                    <a:xfrm>
                      <a:off x="0" y="0"/>
                      <a:ext cx="1293495" cy="1293495"/>
                    </a:xfrm>
                    <a:prstGeom prst="rect">
                      <a:avLst/>
                    </a:prstGeom>
                  </pic:spPr>
                </pic:pic>
              </a:graphicData>
            </a:graphic>
          </wp:anchor>
        </w:drawing>
      </w:r>
      <w:r w:rsidRPr="00806847">
        <w:rPr>
          <w:rFonts w:ascii="Times New Roman" w:hAnsi="Times New Roman" w:cs="Times New Roman"/>
          <w:color w:val="auto"/>
          <w:sz w:val="28"/>
          <w:szCs w:val="28"/>
        </w:rPr>
        <w:t>8.1.10 умовних позначень розміру з відповідним нанесенням на піктограму — 48/3</w:t>
      </w:r>
    </w:p>
    <w:p w:rsidR="00885983" w:rsidRPr="00806847" w:rsidRDefault="006A079B">
      <w:pPr>
        <w:spacing w:line="240" w:lineRule="auto"/>
        <w:ind w:firstLine="850"/>
        <w:jc w:val="both"/>
        <w:rPr>
          <w:color w:val="auto"/>
        </w:rPr>
      </w:pPr>
      <w:r w:rsidRPr="00806847">
        <w:rPr>
          <w:noProof/>
          <w:color w:val="auto"/>
          <w:lang w:val="ru-RU" w:eastAsia="ru-RU" w:bidi="ar-SA"/>
        </w:rPr>
        <w:drawing>
          <wp:anchor distT="0" distB="0" distL="18415" distR="9525" simplePos="0" relativeHeight="251659264" behindDoc="0" locked="0" layoutInCell="0" allowOverlap="1">
            <wp:simplePos x="0" y="0"/>
            <wp:positionH relativeFrom="column">
              <wp:posOffset>2165350</wp:posOffset>
            </wp:positionH>
            <wp:positionV relativeFrom="paragraph">
              <wp:posOffset>72390</wp:posOffset>
            </wp:positionV>
            <wp:extent cx="1228090" cy="1176020"/>
            <wp:effectExtent l="0" t="0" r="0" b="0"/>
            <wp:wrapTopAndBottom/>
            <wp:docPr id="1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4"/>
                    <pic:cNvPicPr>
                      <a:picLocks noChangeAspect="1" noChangeArrowheads="1"/>
                    </pic:cNvPicPr>
                  </pic:nvPicPr>
                  <pic:blipFill>
                    <a:blip r:embed="rId21"/>
                    <a:stretch>
                      <a:fillRect/>
                    </a:stretch>
                  </pic:blipFill>
                  <pic:spPr bwMode="auto">
                    <a:xfrm>
                      <a:off x="0" y="0"/>
                      <a:ext cx="1228090" cy="1176020"/>
                    </a:xfrm>
                    <a:prstGeom prst="rect">
                      <a:avLst/>
                    </a:prstGeom>
                  </pic:spPr>
                </pic:pic>
              </a:graphicData>
            </a:graphic>
          </wp:anchor>
        </w:drawing>
      </w:r>
      <w:r w:rsidRPr="00806847">
        <w:rPr>
          <w:rFonts w:ascii="Times New Roman" w:hAnsi="Times New Roman" w:cs="Times New Roman"/>
          <w:color w:val="auto"/>
          <w:sz w:val="28"/>
          <w:szCs w:val="28"/>
        </w:rPr>
        <w:t>8.1.11 символів догляду відповідно до ISO 3758:2012;</w:t>
      </w:r>
    </w:p>
    <w:p w:rsidR="00885983" w:rsidRPr="00806847" w:rsidRDefault="006A079B">
      <w:pPr>
        <w:spacing w:line="240" w:lineRule="auto"/>
        <w:ind w:firstLine="850"/>
        <w:jc w:val="both"/>
        <w:rPr>
          <w:color w:val="auto"/>
        </w:rPr>
      </w:pPr>
      <w:r w:rsidRPr="00806847">
        <w:rPr>
          <w:rFonts w:ascii="Times New Roman" w:hAnsi="Times New Roman" w:cs="Times New Roman"/>
          <w:color w:val="auto"/>
          <w:sz w:val="28"/>
          <w:szCs w:val="28"/>
        </w:rPr>
        <w:t>8.1.12 дати виготовлення.</w:t>
      </w:r>
    </w:p>
    <w:p w:rsidR="00885983" w:rsidRPr="00806847" w:rsidRDefault="006A079B">
      <w:pPr>
        <w:spacing w:line="240" w:lineRule="auto"/>
        <w:ind w:firstLine="850"/>
        <w:jc w:val="both"/>
        <w:rPr>
          <w:color w:val="auto"/>
        </w:rPr>
      </w:pPr>
      <w:r w:rsidRPr="00806847">
        <w:rPr>
          <w:rFonts w:ascii="Times New Roman" w:hAnsi="Times New Roman" w:cs="Times New Roman"/>
          <w:color w:val="auto"/>
          <w:sz w:val="28"/>
          <w:szCs w:val="28"/>
        </w:rPr>
        <w:t>Допускається нанесення додаткової інформації відповідно до вимог ДСТУ EN ISO 13688:2016 (EN ISO 13688:2013, IDT; ISO 13688:2013, IDT), постанови Кабінету Міністрів України від 27 серпня 2008 р. N 761 “Про затвердження Технічного регламенту засобів індивідуального захисту” та інших нормативних документів.</w:t>
      </w:r>
    </w:p>
    <w:p w:rsidR="00885983" w:rsidRPr="00806847" w:rsidRDefault="006A079B">
      <w:pPr>
        <w:spacing w:line="240" w:lineRule="auto"/>
        <w:ind w:firstLine="850"/>
        <w:jc w:val="both"/>
        <w:rPr>
          <w:color w:val="auto"/>
        </w:rPr>
      </w:pPr>
      <w:r w:rsidRPr="00806847">
        <w:rPr>
          <w:rFonts w:ascii="Times New Roman" w:hAnsi="Times New Roman" w:cs="Times New Roman"/>
          <w:color w:val="auto"/>
          <w:sz w:val="28"/>
          <w:szCs w:val="28"/>
        </w:rPr>
        <w:t>Маркування повинно зберігатись на КСЗП протягом усього терміну служби.</w:t>
      </w:r>
    </w:p>
    <w:p w:rsidR="00885983" w:rsidRPr="00806847" w:rsidRDefault="006A079B">
      <w:pPr>
        <w:spacing w:line="240" w:lineRule="auto"/>
        <w:jc w:val="center"/>
        <w:rPr>
          <w:rFonts w:ascii="Times New Roman" w:hAnsi="Times New Roman" w:cs="Times New Roman"/>
          <w:b/>
          <w:bCs/>
          <w:color w:val="auto"/>
          <w:sz w:val="28"/>
          <w:szCs w:val="28"/>
        </w:rPr>
      </w:pPr>
      <w:r w:rsidRPr="00806847">
        <w:rPr>
          <w:rFonts w:ascii="Times New Roman" w:hAnsi="Times New Roman" w:cs="Times New Roman"/>
          <w:b/>
          <w:bCs/>
          <w:color w:val="auto"/>
          <w:sz w:val="28"/>
          <w:szCs w:val="28"/>
        </w:rPr>
        <w:t>9. Перелік підтверджувальних документів</w:t>
      </w:r>
    </w:p>
    <w:p w:rsidR="00885983" w:rsidRPr="00806847" w:rsidRDefault="006A079B">
      <w:pPr>
        <w:spacing w:line="240" w:lineRule="auto"/>
        <w:ind w:firstLine="851"/>
        <w:jc w:val="both"/>
        <w:rPr>
          <w:color w:val="auto"/>
        </w:rPr>
      </w:pPr>
      <w:r w:rsidRPr="00806847">
        <w:rPr>
          <w:rFonts w:ascii="Times New Roman" w:hAnsi="Times New Roman" w:cs="Times New Roman"/>
          <w:bCs/>
          <w:color w:val="auto"/>
          <w:sz w:val="28"/>
          <w:szCs w:val="28"/>
        </w:rPr>
        <w:t xml:space="preserve">Виробник або постачальник КСЗП для підтвердження якості продукції повинен надати оригінали, а відповідні копії </w:t>
      </w:r>
      <w:r w:rsidRPr="00806847">
        <w:rPr>
          <w:rFonts w:ascii="Times New Roman" w:hAnsi="Times New Roman" w:cs="Times New Roman"/>
          <w:color w:val="auto"/>
          <w:sz w:val="28"/>
          <w:szCs w:val="28"/>
        </w:rPr>
        <w:t>завірені належним чином органом або організацією, що їх видав:</w:t>
      </w:r>
    </w:p>
    <w:p w:rsidR="00885983" w:rsidRPr="00806847" w:rsidRDefault="006A079B">
      <w:pPr>
        <w:spacing w:line="240" w:lineRule="auto"/>
        <w:ind w:firstLine="794"/>
        <w:jc w:val="both"/>
        <w:rPr>
          <w:color w:val="auto"/>
        </w:rPr>
      </w:pPr>
      <w:r w:rsidRPr="00806847">
        <w:rPr>
          <w:rFonts w:ascii="Times New Roman" w:hAnsi="Times New Roman" w:cs="Times New Roman"/>
          <w:color w:val="auto"/>
          <w:sz w:val="28"/>
          <w:szCs w:val="28"/>
        </w:rPr>
        <w:t xml:space="preserve">- протокол вимірювань координат кольору відповідно до примітки пункту 3.1. Вимірювання повинно проводитись за допомогою наступних засобів зі складу еталонів: спектрофотометр; міра коефіцієнтів відбиття. Дата чинності свідоцтв про калібрування засобів вимірювання не повинна перевищувати один рік. Вимірювання повинні проводитись з дотриманням наступних умов: границі абсолютної похибки вимірювання спектральних коефіцієнтів відбиття -± (0.3 - 0.8) %; спектральна ширина щілини – 8 нм; вимірюваний зразок повинен розміщуватись не менш ніж на 3 шарах того ж </w:t>
      </w:r>
      <w:r w:rsidRPr="00806847">
        <w:rPr>
          <w:rFonts w:ascii="Times New Roman" w:hAnsi="Times New Roman" w:cs="Times New Roman"/>
          <w:color w:val="auto"/>
          <w:sz w:val="28"/>
          <w:szCs w:val="28"/>
        </w:rPr>
        <w:lastRenderedPageBreak/>
        <w:t>самого матеріалу; геометрія вимірювання 7º/D без включення дзеркальної складової; стандартне джерело випромінювання D65 для спостерігача 10º; співвідношення l:с повинно бути рівним 2:1; вказується середнє значення вимірювань не менш ніж 4 різних ділянки зразка; вимірювання спектрального коефіцієнту відбиття для розрахунку координат кольору та кольорових відмінностей проводиться в спектральному діапазоні від 380 нм до 780 нм з шагом 10 нм відносно каліброваної міри спектрального коефіцієнту відбиття;</w:t>
      </w:r>
    </w:p>
    <w:p w:rsidR="00885983" w:rsidRPr="00806847" w:rsidRDefault="006A079B">
      <w:pPr>
        <w:spacing w:line="240" w:lineRule="auto"/>
        <w:ind w:firstLine="794"/>
        <w:jc w:val="both"/>
        <w:rPr>
          <w:color w:val="auto"/>
        </w:rPr>
      </w:pPr>
      <w:r w:rsidRPr="00806847">
        <w:rPr>
          <w:rFonts w:ascii="Times New Roman" w:hAnsi="Times New Roman" w:cs="Times New Roman"/>
          <w:color w:val="auto"/>
          <w:sz w:val="28"/>
          <w:szCs w:val="28"/>
        </w:rPr>
        <w:t xml:space="preserve">- </w:t>
      </w:r>
      <w:r w:rsidRPr="00806847">
        <w:rPr>
          <w:color w:val="auto"/>
          <w:sz w:val="28"/>
          <w:szCs w:val="28"/>
          <w:shd w:val="clear" w:color="auto" w:fill="FFFFFF"/>
        </w:rPr>
        <w:t>сертифікат експертизи зразка виданий незалежним органом або організацією, яка акредитована Національним агентством з акредитації України, на відповідність вимогам викладених в пункті 2 цих технічних вимог.</w:t>
      </w:r>
      <w:r w:rsidRPr="00806847">
        <w:rPr>
          <w:rFonts w:ascii="Times New Roman" w:hAnsi="Times New Roman" w:cs="Times New Roman"/>
          <w:color w:val="auto"/>
          <w:sz w:val="28"/>
          <w:szCs w:val="28"/>
        </w:rPr>
        <w:t xml:space="preserve"> У сертифікаті експертизи зразка та додатках до нього повинна міститися вся відповідна інформація, яка дає змогу оцінювати відповідність виготовленої продукції дослідженому типовому зразку та здійснювати контроль під час експлуатації (опис зовнішнього вигляду, перелік матеріалів наведених в пункті 3 із зазначенням їх виробника, артиклю, поверхневої густини, складу, результатів проведених лабораторних випробувань, тощо);</w:t>
      </w:r>
    </w:p>
    <w:p w:rsidR="00885983" w:rsidRPr="00806847" w:rsidRDefault="006A079B">
      <w:pPr>
        <w:spacing w:line="240" w:lineRule="auto"/>
        <w:ind w:firstLine="794"/>
        <w:jc w:val="both"/>
        <w:rPr>
          <w:color w:val="auto"/>
        </w:rPr>
      </w:pPr>
      <w:r w:rsidRPr="00806847">
        <w:rPr>
          <w:rFonts w:ascii="Times New Roman" w:hAnsi="Times New Roman" w:cs="Times New Roman"/>
          <w:color w:val="auto"/>
          <w:sz w:val="28"/>
          <w:szCs w:val="28"/>
        </w:rPr>
        <w:t xml:space="preserve">- </w:t>
      </w:r>
      <w:r w:rsidRPr="00806847">
        <w:rPr>
          <w:color w:val="auto"/>
          <w:sz w:val="28"/>
          <w:szCs w:val="28"/>
          <w:shd w:val="clear" w:color="auto" w:fill="FFFFFF"/>
        </w:rPr>
        <w:t>декларацію про відповідність вимогам пункту 2 за формою визначеною постановою Кабінету Міністрів України від 21 серпня 2019 р.      № 771 “Про затвердження Технічного регламенту засобів індивідуального захисту”;</w:t>
      </w:r>
    </w:p>
    <w:p w:rsidR="00885983" w:rsidRPr="00806847" w:rsidRDefault="006A079B">
      <w:pPr>
        <w:spacing w:line="240" w:lineRule="auto"/>
        <w:ind w:firstLine="850"/>
        <w:jc w:val="both"/>
        <w:rPr>
          <w:color w:val="auto"/>
        </w:rPr>
      </w:pPr>
      <w:r w:rsidRPr="00806847">
        <w:rPr>
          <w:rFonts w:ascii="Times New Roman" w:hAnsi="Times New Roman" w:cs="Times New Roman"/>
          <w:color w:val="auto"/>
          <w:sz w:val="28"/>
          <w:szCs w:val="28"/>
        </w:rPr>
        <w:t>- протоколи випробувань (вимірювань) на перевірку відповідності всіх вимог наведених в таблицях 1-10 (при поєднані водотривкого та теплоізоляційного шарів їх сумарна поверхнева густина повинна бути не менша 175 г/м2, при поєднанні теплоізоляційного та підкладкового шарів їх сумарна поверхнева густина повинна бути не менша 170 г/м2, в обох випадках випробування наведені в таблиці 4 не проводяться), видані незалежним органом або організацією, що проводить випробування (вимірювання), які акредитовані (атестовані) Національним агентством з акредитації України, із зазначеними в них відомостей про проведення відповідних лабораторних випробувань (вимірювань), виробника матеріалів, артиклю та іншої інформації, яка дає змогу ідентифікувати матеріал;</w:t>
      </w:r>
    </w:p>
    <w:p w:rsidR="00885983" w:rsidRPr="00806847" w:rsidRDefault="006A079B">
      <w:pPr>
        <w:spacing w:line="240" w:lineRule="auto"/>
        <w:ind w:firstLine="850"/>
        <w:jc w:val="both"/>
        <w:rPr>
          <w:color w:val="auto"/>
        </w:rPr>
      </w:pPr>
      <w:bookmarkStart w:id="1" w:name="r30289"/>
      <w:bookmarkEnd w:id="1"/>
      <w:r w:rsidRPr="00806847">
        <w:rPr>
          <w:rFonts w:ascii="Times New Roman" w:hAnsi="Times New Roman" w:cs="Times New Roman"/>
          <w:color w:val="auto"/>
          <w:sz w:val="28"/>
          <w:szCs w:val="28"/>
        </w:rPr>
        <w:t>- протокол контролю якості на продукцію за методиками випробувань, виданий незалежним органом або організацією яка проводить випробування, що акредитовані Національним агентством з акредитації України, із зазначенням вимірів лінійних розмірів виробів у готовому вигляді (у розміро-зростах 48/4, 54/5, 62/5) на відповідність вимогам наведених у таблицях 13 і 14 та вимогам розділу 5 цих технічних вимог;</w:t>
      </w:r>
    </w:p>
    <w:p w:rsidR="00885983" w:rsidRPr="00806847" w:rsidRDefault="006A079B">
      <w:pPr>
        <w:spacing w:line="240" w:lineRule="auto"/>
        <w:ind w:firstLine="850"/>
        <w:jc w:val="both"/>
        <w:rPr>
          <w:color w:val="auto"/>
        </w:rPr>
      </w:pPr>
      <w:r w:rsidRPr="00806847">
        <w:rPr>
          <w:rFonts w:ascii="Times New Roman" w:hAnsi="Times New Roman" w:cs="Times New Roman"/>
          <w:color w:val="auto"/>
          <w:sz w:val="28"/>
          <w:szCs w:val="28"/>
        </w:rPr>
        <w:t xml:space="preserve">- всі, без винятку, протоколи випробувань (вимірювань) обов’язково повинні містити дані щодо назв випробувального обладнання та засобів вимірювальної техніки, які застосовувались лабораторією під час проведення випробувань, а також їх метрологічні характеристики та відповідні дати чинності свідоцтв про верифікацію та калібрування. До протоколів обов'язково додаються зразки-свідки (або завірені відповідним чином фото зразків свідків додається до протоколів), прошиті та завірені належним чином органом або організацією, які проводили випробування, із зазначенням на них інформації про орган або організацію, протоколу до якого вони відносяться, виробника, </w:t>
      </w:r>
      <w:r w:rsidRPr="00806847">
        <w:rPr>
          <w:rFonts w:ascii="Times New Roman" w:hAnsi="Times New Roman" w:cs="Times New Roman"/>
          <w:color w:val="auto"/>
          <w:sz w:val="28"/>
          <w:szCs w:val="28"/>
        </w:rPr>
        <w:lastRenderedPageBreak/>
        <w:t>артиклю, поверхневої густини, складу, тощо. Зразки свідки та зразки матеріалів (розміром 20*30 см для пакету та матеріалів, наведених в пунктах 3.1, 3.2, 3.3, 3.4, 3.5, 3.7; 30 см погонних для матеріалів, наведених в пунктах 3.6, 3.8; по одній застібку-“блискавку” кожного виду відповідно до пункту 3.9; котушка з нитками та три комплекти КЗСП, що пройшли вимірювання на відповідність вимогам таблиць 13 та 14). Зразки-свідки є невід'ємною частиною протоколів випробувань (вимірювань);</w:t>
      </w:r>
    </w:p>
    <w:p w:rsidR="00885983" w:rsidRPr="00806847" w:rsidRDefault="006A079B">
      <w:pPr>
        <w:spacing w:line="240" w:lineRule="auto"/>
        <w:ind w:firstLine="850"/>
        <w:jc w:val="both"/>
        <w:rPr>
          <w:color w:val="auto"/>
        </w:rPr>
      </w:pPr>
      <w:r w:rsidRPr="00806847">
        <w:rPr>
          <w:rFonts w:ascii="Times New Roman" w:hAnsi="Times New Roman" w:cs="Times New Roman"/>
          <w:color w:val="auto"/>
          <w:sz w:val="28"/>
          <w:szCs w:val="28"/>
        </w:rPr>
        <w:t>- інформацію від виробника матеріалів наведених в пункті 3 з підтвердженням того, що він дійсно виробляє зазначену продукцію, з зазначенням артиклю та відповідних характеристик (технічний паспорт виробника, тощо);</w:t>
      </w:r>
    </w:p>
    <w:p w:rsidR="00885983" w:rsidRPr="00806847" w:rsidRDefault="006A079B">
      <w:pPr>
        <w:spacing w:line="240" w:lineRule="auto"/>
        <w:ind w:firstLine="850"/>
        <w:jc w:val="both"/>
        <w:rPr>
          <w:color w:val="auto"/>
        </w:rPr>
      </w:pPr>
      <w:r w:rsidRPr="00806847">
        <w:rPr>
          <w:rFonts w:ascii="Times New Roman" w:hAnsi="Times New Roman" w:cs="Times New Roman"/>
          <w:color w:val="auto"/>
          <w:sz w:val="28"/>
          <w:szCs w:val="28"/>
        </w:rPr>
        <w:t>- технічний опис, який повинен містити детальний опис моделі з врахуванням Технічних вимог, зображення виробу та всіх конструктивних елементів з поясненнями, таблицю вимірів виробу у готовому вигляді із зазначенням всіх розмірів виробу, конструктивних елементів і місця їх розташування за всіма розміром-зростами, зразок маркування;</w:t>
      </w:r>
    </w:p>
    <w:p w:rsidR="00885983" w:rsidRPr="00806847" w:rsidRDefault="006A079B">
      <w:pPr>
        <w:spacing w:line="240" w:lineRule="auto"/>
        <w:ind w:firstLine="850"/>
        <w:jc w:val="both"/>
        <w:rPr>
          <w:color w:val="auto"/>
        </w:rPr>
      </w:pPr>
      <w:r w:rsidRPr="00806847">
        <w:rPr>
          <w:rFonts w:ascii="Times New Roman" w:hAnsi="Times New Roman" w:cs="Times New Roman"/>
          <w:color w:val="auto"/>
          <w:sz w:val="28"/>
          <w:szCs w:val="28"/>
        </w:rPr>
        <w:t>- висновок державної санітарно-епідеміологічної експертизи. Висновок має містити достатню інформацію, яка дає змогу ідентифікувати КСЗП (перелік матеріалів наведених в пункті 3 із зазначенням виробника, артиклю, поверхневої густини, складу, тощо).</w:t>
      </w:r>
    </w:p>
    <w:p w:rsidR="00885983" w:rsidRPr="00806847" w:rsidRDefault="006A079B">
      <w:pPr>
        <w:ind w:firstLine="850"/>
        <w:jc w:val="both"/>
        <w:rPr>
          <w:rFonts w:ascii="Times New Roman" w:hAnsi="Times New Roman" w:cs="Times New Roman"/>
          <w:color w:val="auto"/>
          <w:sz w:val="28"/>
          <w:szCs w:val="28"/>
        </w:rPr>
      </w:pPr>
      <w:r w:rsidRPr="00806847">
        <w:rPr>
          <w:rFonts w:ascii="Times New Roman" w:hAnsi="Times New Roman" w:cs="Times New Roman"/>
          <w:color w:val="auto"/>
          <w:sz w:val="28"/>
          <w:szCs w:val="28"/>
        </w:rPr>
        <w:t>Замовник має право передати до органу з оцінки відповідності або організацій, які проводять випробування та акредитовані Національним агентством з акредитації України зразки матеріалів для контролю якості на етапі приймання-здавання продукції.</w:t>
      </w:r>
    </w:p>
    <w:p w:rsidR="00885983" w:rsidRPr="00806847" w:rsidRDefault="006A079B">
      <w:pPr>
        <w:ind w:firstLine="850"/>
        <w:jc w:val="both"/>
        <w:rPr>
          <w:rFonts w:ascii="Times New Roman" w:hAnsi="Times New Roman" w:cs="Times New Roman"/>
          <w:color w:val="auto"/>
          <w:sz w:val="28"/>
          <w:szCs w:val="28"/>
        </w:rPr>
      </w:pPr>
      <w:r w:rsidRPr="00806847">
        <w:rPr>
          <w:rFonts w:ascii="Times New Roman" w:hAnsi="Times New Roman" w:cs="Times New Roman"/>
          <w:color w:val="auto"/>
          <w:sz w:val="28"/>
          <w:szCs w:val="28"/>
        </w:rPr>
        <w:t>У разі якщо результати випробовувань на етапі приймання-здавання продукції не відповідають технічним вимогам або потенційний постачальник відмовився від перевірки, замовник таку продукцію не приймає.</w:t>
      </w:r>
    </w:p>
    <w:sectPr w:rsidR="00885983" w:rsidRPr="00806847" w:rsidSect="00CA57AD">
      <w:headerReference w:type="default" r:id="rId22"/>
      <w:pgSz w:w="11906" w:h="16838"/>
      <w:pgMar w:top="765" w:right="850" w:bottom="539" w:left="1560" w:header="708" w:footer="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43407" w:rsidRDefault="00043407">
      <w:pPr>
        <w:spacing w:line="240" w:lineRule="auto"/>
      </w:pPr>
      <w:r>
        <w:separator/>
      </w:r>
    </w:p>
  </w:endnote>
  <w:endnote w:type="continuationSeparator" w:id="0">
    <w:p w:rsidR="00043407" w:rsidRDefault="0004340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Liberation Serif">
    <w:panose1 w:val="02020603050405020304"/>
    <w:charset w:val="CC"/>
    <w:family w:val="roman"/>
    <w:pitch w:val="variable"/>
    <w:sig w:usb0="E0000AFF" w:usb1="500078FF" w:usb2="00000021" w:usb3="00000000" w:csb0="000001BF" w:csb1="00000000"/>
  </w:font>
  <w:font w:name="Tahoma">
    <w:panose1 w:val="020B0604030504040204"/>
    <w:charset w:val="CC"/>
    <w:family w:val="swiss"/>
    <w:pitch w:val="variable"/>
    <w:sig w:usb0="E1002EFF" w:usb1="C000605B" w:usb2="00000029" w:usb3="00000000" w:csb0="000101FF" w:csb1="00000000"/>
  </w:font>
  <w:font w:name="Lohit Devanagari">
    <w:altName w:val="Arial"/>
    <w:charset w:val="00"/>
    <w:family w:val="swiss"/>
    <w:pitch w:val="variable"/>
    <w:sig w:usb0="00000003" w:usb1="00002042" w:usb2="0000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panose1 w:val="05010000000000000000"/>
    <w:charset w:val="00"/>
    <w:family w:val="auto"/>
    <w:pitch w:val="variable"/>
    <w:sig w:usb0="800000AF" w:usb1="1001ECEA" w:usb2="00000000" w:usb3="00000000" w:csb0="80000001" w:csb1="00000000"/>
  </w:font>
  <w:font w:name="Times New Roman CYR">
    <w:altName w:val="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Mangal">
    <w:altName w:val="Liberation Mono"/>
    <w:panose1 w:val="00000400000000000000"/>
    <w:charset w:val="01"/>
    <w:family w:val="roman"/>
    <w:notTrueType/>
    <w:pitch w:val="variable"/>
    <w:sig w:usb0="00002000" w:usb1="00000000" w:usb2="00000000" w:usb3="00000000" w:csb0="00000000" w:csb1="00000000"/>
  </w:font>
  <w:font w:name="Liberation Sans">
    <w:panose1 w:val="020B0604020202020204"/>
    <w:charset w:val="CC"/>
    <w:family w:val="swiss"/>
    <w:pitch w:val="variable"/>
    <w:sig w:usb0="E0000AFF" w:usb1="500078FF" w:usb2="00000021" w:usb3="00000000" w:csb0="000001BF" w:csb1="00000000"/>
  </w:font>
  <w:font w:name="Noto Sans CJK SC">
    <w:panose1 w:val="00000000000000000000"/>
    <w:charset w:val="80"/>
    <w:family w:val="swiss"/>
    <w:notTrueType/>
    <w:pitch w:val="variable"/>
    <w:sig w:usb0="30000287" w:usb1="2BDF3C10" w:usb2="00000016" w:usb3="00000000" w:csb0="002E0107" w:csb1="00000000"/>
  </w:font>
  <w:font w:name="FreeSans">
    <w:charset w:val="CC"/>
    <w:family w:val="swiss"/>
    <w:pitch w:val="variable"/>
    <w:sig w:usb0="E4838EFF" w:usb1="4200FDFF" w:usb2="000030A0" w:usb3="00000000" w:csb0="000001BF" w:csb1="00000000"/>
  </w:font>
  <w:font w:name="Verdana">
    <w:panose1 w:val="020B0604030504040204"/>
    <w:charset w:val="CC"/>
    <w:family w:val="swiss"/>
    <w:pitch w:val="variable"/>
    <w:sig w:usb0="A00006FF" w:usb1="4000205B" w:usb2="00000010" w:usb3="00000000" w:csb0="0000019F" w:csb1="00000000"/>
  </w:font>
  <w:font w:name="MS Minngs">
    <w:panose1 w:val="00000000000000000000"/>
    <w:charset w:val="00"/>
    <w:family w:val="roman"/>
    <w:notTrueType/>
    <w:pitch w:val="default"/>
  </w:font>
  <w:font w:name="Liberation Mono">
    <w:panose1 w:val="02070409020205020404"/>
    <w:charset w:val="CC"/>
    <w:family w:val="modern"/>
    <w:pitch w:val="fixed"/>
    <w:sig w:usb0="E0000AFF" w:usb1="400078FF" w:usb2="00000001" w:usb3="00000000" w:csb0="000001BF" w:csb1="00000000"/>
  </w:font>
  <w:font w:name="Antiqua">
    <w:altName w:val="Courier New"/>
    <w:panose1 w:val="00000000000000000000"/>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43407" w:rsidRDefault="00043407">
      <w:pPr>
        <w:spacing w:line="240" w:lineRule="auto"/>
      </w:pPr>
      <w:r>
        <w:separator/>
      </w:r>
    </w:p>
  </w:footnote>
  <w:footnote w:type="continuationSeparator" w:id="0">
    <w:p w:rsidR="00043407" w:rsidRDefault="0004340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Liberation Serif" w:eastAsia="Tahoma" w:hAnsi="Liberation Serif" w:cs="Lohit Devanagari"/>
        <w:kern w:val="2"/>
        <w:szCs w:val="24"/>
        <w:lang w:eastAsia="zh-CN" w:bidi="hi-IN"/>
      </w:rPr>
      <w:id w:val="1506775496"/>
      <w:docPartObj>
        <w:docPartGallery w:val="Page Numbers (Top of Page)"/>
        <w:docPartUnique/>
      </w:docPartObj>
    </w:sdtPr>
    <w:sdtContent>
      <w:p w:rsidR="003F5AC6" w:rsidRDefault="003F5AC6">
        <w:pPr>
          <w:pStyle w:val="15"/>
          <w:jc w:val="center"/>
        </w:pPr>
        <w:r>
          <w:fldChar w:fldCharType="begin"/>
        </w:r>
        <w:r>
          <w:instrText xml:space="preserve"> PAGE </w:instrText>
        </w:r>
        <w:r>
          <w:fldChar w:fldCharType="separate"/>
        </w:r>
        <w:r w:rsidR="006E696A">
          <w:rPr>
            <w:noProof/>
          </w:rPr>
          <w:t>2</w:t>
        </w:r>
        <w:r>
          <w:fldChar w:fldCharType="end"/>
        </w:r>
      </w:p>
      <w:p w:rsidR="003F5AC6" w:rsidRDefault="003F5AC6"/>
    </w:sdtContent>
  </w:sdt>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Liberation Serif" w:eastAsia="Tahoma" w:hAnsi="Liberation Serif" w:cs="Lohit Devanagari"/>
        <w:kern w:val="2"/>
        <w:szCs w:val="24"/>
        <w:lang w:eastAsia="zh-CN" w:bidi="hi-IN"/>
      </w:rPr>
      <w:id w:val="711715188"/>
      <w:docPartObj>
        <w:docPartGallery w:val="Page Numbers (Top of Page)"/>
        <w:docPartUnique/>
      </w:docPartObj>
    </w:sdtPr>
    <w:sdtContent>
      <w:p w:rsidR="003F5AC6" w:rsidRDefault="003F5AC6">
        <w:pPr>
          <w:pStyle w:val="15"/>
          <w:jc w:val="center"/>
        </w:pPr>
        <w:r>
          <w:fldChar w:fldCharType="begin"/>
        </w:r>
        <w:r>
          <w:instrText xml:space="preserve"> PAGE </w:instrText>
        </w:r>
        <w:r>
          <w:fldChar w:fldCharType="separate"/>
        </w:r>
        <w:r w:rsidR="006E696A">
          <w:rPr>
            <w:noProof/>
          </w:rPr>
          <w:t>18</w:t>
        </w:r>
        <w:r>
          <w:fldChar w:fldCharType="end"/>
        </w:r>
      </w:p>
      <w:p w:rsidR="003F5AC6" w:rsidRDefault="003F5AC6"/>
    </w:sdtContent>
  </w:sdt>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Liberation Serif" w:eastAsia="Tahoma" w:hAnsi="Liberation Serif" w:cs="Lohit Devanagari"/>
        <w:kern w:val="2"/>
        <w:szCs w:val="24"/>
        <w:lang w:eastAsia="zh-CN" w:bidi="hi-IN"/>
      </w:rPr>
      <w:id w:val="443714129"/>
      <w:docPartObj>
        <w:docPartGallery w:val="Page Numbers (Top of Page)"/>
        <w:docPartUnique/>
      </w:docPartObj>
    </w:sdtPr>
    <w:sdtContent>
      <w:p w:rsidR="003F5AC6" w:rsidRDefault="003F5AC6">
        <w:pPr>
          <w:pStyle w:val="15"/>
          <w:jc w:val="center"/>
        </w:pPr>
        <w:r>
          <w:fldChar w:fldCharType="begin"/>
        </w:r>
        <w:r>
          <w:instrText xml:space="preserve"> PAGE </w:instrText>
        </w:r>
        <w:r>
          <w:fldChar w:fldCharType="separate"/>
        </w:r>
        <w:r w:rsidR="006E696A">
          <w:rPr>
            <w:noProof/>
          </w:rPr>
          <w:t>20</w:t>
        </w:r>
        <w:r>
          <w:fldChar w:fldCharType="end"/>
        </w:r>
      </w:p>
      <w:p w:rsidR="003F5AC6" w:rsidRDefault="003F5AC6"/>
    </w:sdtContent>
  </w:sdt>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Liberation Serif" w:eastAsia="Tahoma" w:hAnsi="Liberation Serif" w:cs="Lohit Devanagari"/>
        <w:kern w:val="2"/>
        <w:szCs w:val="24"/>
        <w:lang w:eastAsia="zh-CN" w:bidi="hi-IN"/>
      </w:rPr>
      <w:id w:val="784909830"/>
      <w:docPartObj>
        <w:docPartGallery w:val="Page Numbers (Top of Page)"/>
        <w:docPartUnique/>
      </w:docPartObj>
    </w:sdtPr>
    <w:sdtContent>
      <w:p w:rsidR="003F5AC6" w:rsidRDefault="003F5AC6">
        <w:pPr>
          <w:pStyle w:val="15"/>
          <w:jc w:val="center"/>
        </w:pPr>
        <w:r>
          <w:fldChar w:fldCharType="begin"/>
        </w:r>
        <w:r>
          <w:instrText xml:space="preserve"> PAGE </w:instrText>
        </w:r>
        <w:r>
          <w:fldChar w:fldCharType="separate"/>
        </w:r>
        <w:r w:rsidR="006E696A">
          <w:rPr>
            <w:noProof/>
          </w:rPr>
          <w:t>22</w:t>
        </w:r>
        <w:r>
          <w:fldChar w:fldCharType="end"/>
        </w:r>
      </w:p>
      <w:p w:rsidR="003F5AC6" w:rsidRDefault="003F5AC6"/>
    </w:sdtContent>
  </w:sdt>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F5AC6" w:rsidRDefault="003F5AC6">
    <w:pPr>
      <w:pStyle w:val="15"/>
      <w:jc w:val="center"/>
    </w:pPr>
    <w:r>
      <w:fldChar w:fldCharType="begin"/>
    </w:r>
    <w:r>
      <w:instrText xml:space="preserve"> PAGE </w:instrText>
    </w:r>
    <w:r>
      <w:fldChar w:fldCharType="separate"/>
    </w:r>
    <w:r w:rsidR="006E696A">
      <w:rPr>
        <w:noProof/>
      </w:rPr>
      <w:t>28</w:t>
    </w:r>
    <w:r>
      <w:fldChar w:fldCharType="end"/>
    </w:r>
  </w:p>
  <w:p w:rsidR="003F5AC6" w:rsidRDefault="003F5AC6"/>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SystemFonts/>
  <w:defaultTabStop w:val="720"/>
  <w:autoHyphenation/>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885983"/>
    <w:rsid w:val="00043407"/>
    <w:rsid w:val="000C7CF8"/>
    <w:rsid w:val="002C46C0"/>
    <w:rsid w:val="003F5AC6"/>
    <w:rsid w:val="004702C3"/>
    <w:rsid w:val="006A079B"/>
    <w:rsid w:val="006E696A"/>
    <w:rsid w:val="006F03E1"/>
    <w:rsid w:val="007208DA"/>
    <w:rsid w:val="00806847"/>
    <w:rsid w:val="00817542"/>
    <w:rsid w:val="008313B8"/>
    <w:rsid w:val="00885983"/>
    <w:rsid w:val="00A242F9"/>
    <w:rsid w:val="00CA57AD"/>
    <w:rsid w:val="00CC7896"/>
    <w:rsid w:val="00E05AB4"/>
    <w:rsid w:val="00E5659A"/>
    <w:rsid w:val="00F90AD2"/>
    <w:rsid w:val="00F91252"/>
  </w:rsids>
  <m:mathPr>
    <m:mathFont m:val="Cambria Math"/>
    <m:brkBin m:val="before"/>
    <m:brkBinSub m:val="--"/>
    <m:smallFrac/>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CCB4B7"/>
  <w15:docId w15:val="{30B8133C-ECAD-4CAD-BD47-A65F95C5F7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uk-UA" w:eastAsia="uk-UA" w:bidi="ar-SA"/>
      </w:rPr>
    </w:rPrDefault>
    <w:pPrDefault>
      <w:pPr>
        <w:suppressAutoHyphens/>
      </w:pPr>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F5E8B"/>
    <w:pPr>
      <w:spacing w:line="276" w:lineRule="auto"/>
    </w:pPr>
    <w:rPr>
      <w:rFonts w:ascii="Liberation Serif" w:eastAsia="Tahoma" w:hAnsi="Liberation Serif" w:cs="Lohit Devanagari"/>
      <w:color w:val="00000A"/>
      <w:kern w:val="2"/>
      <w:sz w:val="24"/>
      <w:szCs w:val="24"/>
      <w:lang w:eastAsia="zh-CN" w:bidi="hi-IN"/>
    </w:rPr>
  </w:style>
  <w:style w:type="paragraph" w:styleId="9">
    <w:name w:val="heading 9"/>
    <w:basedOn w:val="a"/>
    <w:next w:val="a"/>
    <w:link w:val="90"/>
    <w:qFormat/>
    <w:rsid w:val="00BD45FC"/>
    <w:pPr>
      <w:keepNext/>
      <w:tabs>
        <w:tab w:val="left" w:pos="588"/>
      </w:tabs>
      <w:suppressAutoHyphens w:val="0"/>
      <w:spacing w:line="240" w:lineRule="auto"/>
      <w:jc w:val="center"/>
      <w:outlineLvl w:val="8"/>
    </w:pPr>
    <w:rPr>
      <w:rFonts w:ascii="Times New Roman" w:eastAsia="Times New Roman" w:hAnsi="Times New Roman" w:cs="Times New Roman"/>
      <w:b/>
      <w:color w:val="auto"/>
      <w:kern w:val="0"/>
      <w:sz w:val="28"/>
      <w:szCs w:val="20"/>
      <w:lang w:eastAsia="ru-RU" w:bidi="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1z0">
    <w:name w:val="WW8Num1z0"/>
    <w:qFormat/>
    <w:rsid w:val="004F5E8B"/>
  </w:style>
  <w:style w:type="character" w:customStyle="1" w:styleId="WW8Num1z1">
    <w:name w:val="WW8Num1z1"/>
    <w:qFormat/>
    <w:rsid w:val="004F5E8B"/>
  </w:style>
  <w:style w:type="character" w:customStyle="1" w:styleId="WW8Num1z2">
    <w:name w:val="WW8Num1z2"/>
    <w:qFormat/>
    <w:rsid w:val="004F5E8B"/>
  </w:style>
  <w:style w:type="character" w:customStyle="1" w:styleId="WW8Num1z3">
    <w:name w:val="WW8Num1z3"/>
    <w:qFormat/>
    <w:rsid w:val="004F5E8B"/>
  </w:style>
  <w:style w:type="character" w:customStyle="1" w:styleId="WW8Num1z4">
    <w:name w:val="WW8Num1z4"/>
    <w:qFormat/>
    <w:rsid w:val="004F5E8B"/>
  </w:style>
  <w:style w:type="character" w:customStyle="1" w:styleId="WW8Num1z5">
    <w:name w:val="WW8Num1z5"/>
    <w:qFormat/>
    <w:rsid w:val="004F5E8B"/>
  </w:style>
  <w:style w:type="character" w:customStyle="1" w:styleId="WW8Num1z6">
    <w:name w:val="WW8Num1z6"/>
    <w:qFormat/>
    <w:rsid w:val="004F5E8B"/>
  </w:style>
  <w:style w:type="character" w:customStyle="1" w:styleId="WW8Num1z7">
    <w:name w:val="WW8Num1z7"/>
    <w:qFormat/>
    <w:rsid w:val="004F5E8B"/>
  </w:style>
  <w:style w:type="character" w:customStyle="1" w:styleId="WW8Num1z8">
    <w:name w:val="WW8Num1z8"/>
    <w:qFormat/>
    <w:rsid w:val="004F5E8B"/>
  </w:style>
  <w:style w:type="character" w:customStyle="1" w:styleId="WW8Num2z0">
    <w:name w:val="WW8Num2z0"/>
    <w:qFormat/>
    <w:rsid w:val="004F5E8B"/>
  </w:style>
  <w:style w:type="character" w:customStyle="1" w:styleId="WW8Num2z1">
    <w:name w:val="WW8Num2z1"/>
    <w:qFormat/>
    <w:rsid w:val="004F5E8B"/>
  </w:style>
  <w:style w:type="character" w:customStyle="1" w:styleId="WW8Num2z2">
    <w:name w:val="WW8Num2z2"/>
    <w:qFormat/>
    <w:rsid w:val="004F5E8B"/>
  </w:style>
  <w:style w:type="character" w:customStyle="1" w:styleId="WW8Num2z3">
    <w:name w:val="WW8Num2z3"/>
    <w:qFormat/>
    <w:rsid w:val="004F5E8B"/>
  </w:style>
  <w:style w:type="character" w:customStyle="1" w:styleId="WW8Num2z4">
    <w:name w:val="WW8Num2z4"/>
    <w:qFormat/>
    <w:rsid w:val="004F5E8B"/>
  </w:style>
  <w:style w:type="character" w:customStyle="1" w:styleId="WW8Num2z5">
    <w:name w:val="WW8Num2z5"/>
    <w:qFormat/>
    <w:rsid w:val="004F5E8B"/>
  </w:style>
  <w:style w:type="character" w:customStyle="1" w:styleId="WW8Num2z6">
    <w:name w:val="WW8Num2z6"/>
    <w:qFormat/>
    <w:rsid w:val="004F5E8B"/>
  </w:style>
  <w:style w:type="character" w:customStyle="1" w:styleId="WW8Num2z7">
    <w:name w:val="WW8Num2z7"/>
    <w:qFormat/>
    <w:rsid w:val="004F5E8B"/>
  </w:style>
  <w:style w:type="character" w:customStyle="1" w:styleId="WW8Num2z8">
    <w:name w:val="WW8Num2z8"/>
    <w:qFormat/>
    <w:rsid w:val="004F5E8B"/>
  </w:style>
  <w:style w:type="character" w:customStyle="1" w:styleId="WW8Num3z0">
    <w:name w:val="WW8Num3z0"/>
    <w:qFormat/>
    <w:rsid w:val="004F5E8B"/>
  </w:style>
  <w:style w:type="character" w:customStyle="1" w:styleId="WW8Num3z1">
    <w:name w:val="WW8Num3z1"/>
    <w:qFormat/>
    <w:rsid w:val="004F5E8B"/>
  </w:style>
  <w:style w:type="character" w:customStyle="1" w:styleId="WW8Num3z2">
    <w:name w:val="WW8Num3z2"/>
    <w:qFormat/>
    <w:rsid w:val="004F5E8B"/>
  </w:style>
  <w:style w:type="character" w:customStyle="1" w:styleId="WW8Num3z3">
    <w:name w:val="WW8Num3z3"/>
    <w:qFormat/>
    <w:rsid w:val="004F5E8B"/>
  </w:style>
  <w:style w:type="character" w:customStyle="1" w:styleId="WW8Num3z4">
    <w:name w:val="WW8Num3z4"/>
    <w:qFormat/>
    <w:rsid w:val="004F5E8B"/>
  </w:style>
  <w:style w:type="character" w:customStyle="1" w:styleId="WW8Num3z5">
    <w:name w:val="WW8Num3z5"/>
    <w:qFormat/>
    <w:rsid w:val="004F5E8B"/>
    <w:rPr>
      <w:rFonts w:cs="Times New Roman"/>
      <w:bCs/>
    </w:rPr>
  </w:style>
  <w:style w:type="character" w:customStyle="1" w:styleId="WW8Num3z6">
    <w:name w:val="WW8Num3z6"/>
    <w:qFormat/>
    <w:rsid w:val="004F5E8B"/>
  </w:style>
  <w:style w:type="character" w:customStyle="1" w:styleId="WW8Num3z7">
    <w:name w:val="WW8Num3z7"/>
    <w:qFormat/>
    <w:rsid w:val="004F5E8B"/>
  </w:style>
  <w:style w:type="character" w:customStyle="1" w:styleId="WW8Num3z8">
    <w:name w:val="WW8Num3z8"/>
    <w:qFormat/>
    <w:rsid w:val="004F5E8B"/>
  </w:style>
  <w:style w:type="character" w:customStyle="1" w:styleId="1">
    <w:name w:val="Основной шрифт абзаца1"/>
    <w:qFormat/>
    <w:rsid w:val="004F5E8B"/>
  </w:style>
  <w:style w:type="character" w:customStyle="1" w:styleId="10">
    <w:name w:val="Гиперссылка1"/>
    <w:basedOn w:val="a0"/>
    <w:unhideWhenUsed/>
    <w:qFormat/>
    <w:rsid w:val="00672D85"/>
    <w:rPr>
      <w:color w:val="0000FF" w:themeColor="hyperlink"/>
      <w:u w:val="single"/>
    </w:rPr>
  </w:style>
  <w:style w:type="character" w:customStyle="1" w:styleId="11">
    <w:name w:val="Номер страницы1"/>
    <w:basedOn w:val="1"/>
    <w:qFormat/>
    <w:rsid w:val="004F5E8B"/>
  </w:style>
  <w:style w:type="character" w:customStyle="1" w:styleId="a3">
    <w:name w:val="Обычный (веб) Знак"/>
    <w:qFormat/>
    <w:rsid w:val="004F5E8B"/>
    <w:rPr>
      <w:rFonts w:ascii="Times New Roman" w:eastAsia="Times New Roman" w:hAnsi="Times New Roman" w:cs="Times New Roman"/>
      <w:lang w:val="ru-RU" w:eastAsia="ru-RU" w:bidi="ar-SA"/>
    </w:rPr>
  </w:style>
  <w:style w:type="character" w:customStyle="1" w:styleId="d1e8ece2eeebe8e2e8edeef1eae8">
    <w:name w:val="Сd1иe8мecвe2оeeлebиe8 вe2иe8нedоeeсf1кeaиe8"/>
    <w:qFormat/>
    <w:rsid w:val="004F5E8B"/>
    <w:rPr>
      <w:vertAlign w:val="superscript"/>
    </w:rPr>
  </w:style>
  <w:style w:type="character" w:customStyle="1" w:styleId="apple-converted-space">
    <w:name w:val="apple-converted-space"/>
    <w:qFormat/>
    <w:rsid w:val="004F5E8B"/>
  </w:style>
  <w:style w:type="character" w:customStyle="1" w:styleId="shorttext">
    <w:name w:val="short_text"/>
    <w:qFormat/>
    <w:rsid w:val="004F5E8B"/>
  </w:style>
  <w:style w:type="character" w:customStyle="1" w:styleId="hps">
    <w:name w:val="hps"/>
    <w:qFormat/>
    <w:rsid w:val="004F5E8B"/>
  </w:style>
  <w:style w:type="character" w:customStyle="1" w:styleId="FontStyle37">
    <w:name w:val="Font Style37"/>
    <w:qFormat/>
    <w:rsid w:val="004F5E8B"/>
    <w:rPr>
      <w:rFonts w:ascii="Times New Roman" w:eastAsia="Times New Roman" w:hAnsi="Times New Roman" w:cs="Times New Roman"/>
      <w:i/>
      <w:iCs/>
      <w:sz w:val="22"/>
      <w:szCs w:val="22"/>
    </w:rPr>
  </w:style>
  <w:style w:type="character" w:customStyle="1" w:styleId="FontStyle43">
    <w:name w:val="Font Style43"/>
    <w:qFormat/>
    <w:rsid w:val="004F5E8B"/>
    <w:rPr>
      <w:rFonts w:ascii="Times New Roman" w:eastAsia="Times New Roman" w:hAnsi="Times New Roman" w:cs="Times New Roman"/>
      <w:b/>
      <w:bCs/>
      <w:sz w:val="22"/>
      <w:szCs w:val="22"/>
    </w:rPr>
  </w:style>
  <w:style w:type="character" w:customStyle="1" w:styleId="FontStyle44">
    <w:name w:val="Font Style44"/>
    <w:qFormat/>
    <w:rsid w:val="004F5E8B"/>
    <w:rPr>
      <w:rFonts w:ascii="Times New Roman" w:eastAsia="Times New Roman" w:hAnsi="Times New Roman" w:cs="Times New Roman"/>
      <w:sz w:val="22"/>
      <w:szCs w:val="22"/>
    </w:rPr>
  </w:style>
  <w:style w:type="character" w:customStyle="1" w:styleId="cef1edeee2ede8e9f2e5eaf1f2">
    <w:name w:val="Оceсf1нedоeeвe2нedиe8йe9 тf2еe5кeaсf1тf2_"/>
    <w:qFormat/>
    <w:rsid w:val="004F5E8B"/>
    <w:rPr>
      <w:spacing w:val="10"/>
      <w:sz w:val="31"/>
      <w:szCs w:val="31"/>
    </w:rPr>
  </w:style>
  <w:style w:type="character" w:customStyle="1" w:styleId="c7ede0eac7ede0ea">
    <w:name w:val="Зc7нedаe0кea Зc7нedаe0кea"/>
    <w:qFormat/>
    <w:rsid w:val="004F5E8B"/>
    <w:rPr>
      <w:b/>
      <w:bCs/>
      <w:lang w:val="en-GB"/>
    </w:rPr>
  </w:style>
  <w:style w:type="character" w:customStyle="1" w:styleId="c7ede0eac7ede0ea1">
    <w:name w:val="Зc7нedаe0кea Зc7нedаe0кea1"/>
    <w:qFormat/>
    <w:rsid w:val="004F5E8B"/>
    <w:rPr>
      <w:i/>
      <w:iCs/>
      <w:sz w:val="26"/>
      <w:szCs w:val="26"/>
    </w:rPr>
  </w:style>
  <w:style w:type="character" w:customStyle="1" w:styleId="FontStyle11">
    <w:name w:val="Font Style11"/>
    <w:qFormat/>
    <w:rsid w:val="004F5E8B"/>
    <w:rPr>
      <w:rFonts w:ascii="Times New Roman" w:eastAsia="Times New Roman" w:hAnsi="Times New Roman" w:cs="Times New Roman"/>
      <w:sz w:val="22"/>
      <w:szCs w:val="22"/>
    </w:rPr>
  </w:style>
  <w:style w:type="character" w:customStyle="1" w:styleId="cdeeece5f0f1f2eef0b3edeae8">
    <w:name w:val="Нcdоeeмecеe5рf0 сf1тf2оeeрf0іb3нedкeaиe8"/>
    <w:qFormat/>
    <w:rsid w:val="004F5E8B"/>
  </w:style>
  <w:style w:type="character" w:customStyle="1" w:styleId="c2e8e4b3ebe5ededff">
    <w:name w:val="Вc2иe8дe4іb3лebеe5нedнedяff"/>
    <w:qFormat/>
    <w:rsid w:val="004F5E8B"/>
    <w:rPr>
      <w:i/>
      <w:iCs/>
    </w:rPr>
  </w:style>
  <w:style w:type="character" w:customStyle="1" w:styleId="c2e8e4b3ebe5ededffe6e8f0ede8ec">
    <w:name w:val="Вc2иe8дe4іb3лebеe5нedнedяff жe6иe8рf0нedиe8мec"/>
    <w:qFormat/>
    <w:rsid w:val="004F5E8B"/>
    <w:rPr>
      <w:b/>
      <w:bCs/>
    </w:rPr>
  </w:style>
  <w:style w:type="character" w:customStyle="1" w:styleId="c3b3efe5f0efeef1e8ebe0ededff">
    <w:name w:val="Гc3іb3пefеe5рf0пefоeeсf1иe8лebаe0нedнedяff"/>
    <w:qFormat/>
    <w:rsid w:val="004F5E8B"/>
    <w:rPr>
      <w:color w:val="0000FF"/>
      <w:u w:val="single"/>
    </w:rPr>
  </w:style>
  <w:style w:type="character" w:customStyle="1" w:styleId="cef1edeee2edeee9f8f0e8f4f2e0e1e7e0f6e0">
    <w:name w:val="Оceсf1нedоeeвe2нedоeeйe9 шf8рf0иe8фf4тf2 аe0бe1зe7аe0цf6аe0"/>
    <w:qFormat/>
    <w:rsid w:val="004F5E8B"/>
  </w:style>
  <w:style w:type="character" w:customStyle="1" w:styleId="WW8Num10z2">
    <w:name w:val="WW8Num10z2"/>
    <w:qFormat/>
    <w:rsid w:val="004F5E8B"/>
    <w:rPr>
      <w:rFonts w:ascii="Wingdings" w:eastAsia="Times New Roman" w:hAnsi="Wingdings" w:cs="Wingdings"/>
    </w:rPr>
  </w:style>
  <w:style w:type="character" w:customStyle="1" w:styleId="WW8Num10z1">
    <w:name w:val="WW8Num10z1"/>
    <w:qFormat/>
    <w:rsid w:val="004F5E8B"/>
    <w:rPr>
      <w:rFonts w:ascii="Courier New" w:eastAsia="Times New Roman" w:hAnsi="Courier New" w:cs="Courier New"/>
    </w:rPr>
  </w:style>
  <w:style w:type="character" w:customStyle="1" w:styleId="WW8Num10z0">
    <w:name w:val="WW8Num10z0"/>
    <w:qFormat/>
    <w:rsid w:val="004F5E8B"/>
    <w:rPr>
      <w:rFonts w:ascii="Symbol" w:eastAsia="Times New Roman" w:hAnsi="Symbol" w:cs="Symbol"/>
    </w:rPr>
  </w:style>
  <w:style w:type="character" w:customStyle="1" w:styleId="WW8Num9z2">
    <w:name w:val="WW8Num9z2"/>
    <w:qFormat/>
    <w:rsid w:val="004F5E8B"/>
    <w:rPr>
      <w:rFonts w:ascii="Wingdings" w:eastAsia="Times New Roman" w:hAnsi="Wingdings" w:cs="Wingdings"/>
    </w:rPr>
  </w:style>
  <w:style w:type="character" w:customStyle="1" w:styleId="WW8Num9z1">
    <w:name w:val="WW8Num9z1"/>
    <w:qFormat/>
    <w:rsid w:val="004F5E8B"/>
    <w:rPr>
      <w:rFonts w:ascii="Courier New" w:eastAsia="Times New Roman" w:hAnsi="Courier New" w:cs="Courier New"/>
    </w:rPr>
  </w:style>
  <w:style w:type="character" w:customStyle="1" w:styleId="WW8Num9z0">
    <w:name w:val="WW8Num9z0"/>
    <w:qFormat/>
    <w:rsid w:val="004F5E8B"/>
    <w:rPr>
      <w:rFonts w:ascii="Symbol" w:eastAsia="Times New Roman" w:hAnsi="Symbol" w:cs="Symbol"/>
    </w:rPr>
  </w:style>
  <w:style w:type="character" w:customStyle="1" w:styleId="WW8Num8z2">
    <w:name w:val="WW8Num8z2"/>
    <w:qFormat/>
    <w:rsid w:val="004F5E8B"/>
    <w:rPr>
      <w:rFonts w:ascii="Wingdings" w:eastAsia="Times New Roman" w:hAnsi="Wingdings" w:cs="Wingdings"/>
    </w:rPr>
  </w:style>
  <w:style w:type="character" w:customStyle="1" w:styleId="WW8Num8z1">
    <w:name w:val="WW8Num8z1"/>
    <w:qFormat/>
    <w:rsid w:val="004F5E8B"/>
    <w:rPr>
      <w:rFonts w:ascii="Courier New" w:eastAsia="Times New Roman" w:hAnsi="Courier New" w:cs="Courier New"/>
    </w:rPr>
  </w:style>
  <w:style w:type="character" w:customStyle="1" w:styleId="WW8Num8z0">
    <w:name w:val="WW8Num8z0"/>
    <w:qFormat/>
    <w:rsid w:val="004F5E8B"/>
    <w:rPr>
      <w:rFonts w:ascii="Symbol" w:eastAsia="Times New Roman" w:hAnsi="Symbol" w:cs="Symbol"/>
    </w:rPr>
  </w:style>
  <w:style w:type="character" w:customStyle="1" w:styleId="WW8Num7z2">
    <w:name w:val="WW8Num7z2"/>
    <w:qFormat/>
    <w:rsid w:val="004F5E8B"/>
    <w:rPr>
      <w:rFonts w:ascii="Wingdings" w:eastAsia="Times New Roman" w:hAnsi="Wingdings" w:cs="Wingdings"/>
    </w:rPr>
  </w:style>
  <w:style w:type="character" w:customStyle="1" w:styleId="WW8Num7z1">
    <w:name w:val="WW8Num7z1"/>
    <w:qFormat/>
    <w:rsid w:val="004F5E8B"/>
    <w:rPr>
      <w:rFonts w:ascii="Courier New" w:eastAsia="Times New Roman" w:hAnsi="Courier New" w:cs="Courier New"/>
    </w:rPr>
  </w:style>
  <w:style w:type="character" w:customStyle="1" w:styleId="WW8Num7z0">
    <w:name w:val="WW8Num7z0"/>
    <w:qFormat/>
    <w:rsid w:val="004F5E8B"/>
    <w:rPr>
      <w:rFonts w:ascii="Symbol" w:eastAsia="Times New Roman" w:hAnsi="Symbol" w:cs="Symbol"/>
    </w:rPr>
  </w:style>
  <w:style w:type="character" w:customStyle="1" w:styleId="WW8Num6z2">
    <w:name w:val="WW8Num6z2"/>
    <w:qFormat/>
    <w:rsid w:val="004F5E8B"/>
    <w:rPr>
      <w:rFonts w:ascii="Wingdings" w:eastAsia="Times New Roman" w:hAnsi="Wingdings" w:cs="Wingdings"/>
    </w:rPr>
  </w:style>
  <w:style w:type="character" w:customStyle="1" w:styleId="WW8Num6z1">
    <w:name w:val="WW8Num6z1"/>
    <w:qFormat/>
    <w:rsid w:val="004F5E8B"/>
    <w:rPr>
      <w:rFonts w:ascii="Courier New" w:eastAsia="Times New Roman" w:hAnsi="Courier New" w:cs="Courier New"/>
    </w:rPr>
  </w:style>
  <w:style w:type="character" w:customStyle="1" w:styleId="WW8Num6z0">
    <w:name w:val="WW8Num6z0"/>
    <w:qFormat/>
    <w:rsid w:val="004F5E8B"/>
    <w:rPr>
      <w:rFonts w:ascii="Symbol" w:eastAsia="Times New Roman" w:hAnsi="Symbol" w:cs="Symbol"/>
    </w:rPr>
  </w:style>
  <w:style w:type="character" w:customStyle="1" w:styleId="WW8Num5z2">
    <w:name w:val="WW8Num5z2"/>
    <w:qFormat/>
    <w:rsid w:val="004F5E8B"/>
    <w:rPr>
      <w:rFonts w:ascii="Wingdings" w:eastAsia="Times New Roman" w:hAnsi="Wingdings" w:cs="Wingdings"/>
    </w:rPr>
  </w:style>
  <w:style w:type="character" w:customStyle="1" w:styleId="WW8Num5z1">
    <w:name w:val="WW8Num5z1"/>
    <w:qFormat/>
    <w:rsid w:val="004F5E8B"/>
    <w:rPr>
      <w:rFonts w:ascii="Courier New" w:eastAsia="Times New Roman" w:hAnsi="Courier New" w:cs="Courier New"/>
    </w:rPr>
  </w:style>
  <w:style w:type="character" w:customStyle="1" w:styleId="WW8Num5z0">
    <w:name w:val="WW8Num5z0"/>
    <w:qFormat/>
    <w:rsid w:val="004F5E8B"/>
    <w:rPr>
      <w:rFonts w:ascii="Symbol" w:eastAsia="Times New Roman" w:hAnsi="Symbol" w:cs="Symbol"/>
    </w:rPr>
  </w:style>
  <w:style w:type="character" w:customStyle="1" w:styleId="WW8Num4z2">
    <w:name w:val="WW8Num4z2"/>
    <w:qFormat/>
    <w:rsid w:val="004F5E8B"/>
    <w:rPr>
      <w:rFonts w:ascii="Wingdings" w:eastAsia="Times New Roman" w:hAnsi="Wingdings" w:cs="Wingdings"/>
    </w:rPr>
  </w:style>
  <w:style w:type="character" w:customStyle="1" w:styleId="WW8Num4z1">
    <w:name w:val="WW8Num4z1"/>
    <w:qFormat/>
    <w:rsid w:val="004F5E8B"/>
    <w:rPr>
      <w:rFonts w:ascii="Courier New" w:eastAsia="Times New Roman" w:hAnsi="Courier New" w:cs="Courier New"/>
    </w:rPr>
  </w:style>
  <w:style w:type="character" w:customStyle="1" w:styleId="WW8Num4z0">
    <w:name w:val="WW8Num4z0"/>
    <w:qFormat/>
    <w:rsid w:val="004F5E8B"/>
    <w:rPr>
      <w:rFonts w:ascii="Symbol" w:eastAsia="Times New Roman" w:hAnsi="Symbol" w:cs="Symbol"/>
    </w:rPr>
  </w:style>
  <w:style w:type="character" w:customStyle="1" w:styleId="4R4y44r444y43f44urfry44">
    <w:name w:val="С4Rи4yм4]в4rо4л4|и4y к4[ і3f н4~ц4・еu?вr?о ?їf  ?вr?иy?н~?о?с・4к?4и"/>
    <w:qFormat/>
    <w:rsid w:val="004F5E8B"/>
  </w:style>
  <w:style w:type="character" w:customStyle="1" w:styleId="4B3f4t4r3f4t4p44u4s3f4u444yp">
    <w:name w:val="В4B і3f д4tв4r і3f д4tа4pн4~е4u г4s і3f п4・еu?р・4п4о4・сy?и|?лp?а~?н~?н・"/>
    <w:qFormat/>
    <w:rsid w:val="004F5E8B"/>
    <w:rPr>
      <w:color w:val="800000"/>
      <w:u w:val="single"/>
    </w:rPr>
  </w:style>
  <w:style w:type="character" w:customStyle="1" w:styleId="12">
    <w:name w:val="Знак сноски1"/>
    <w:qFormat/>
    <w:rsid w:val="004F5E8B"/>
    <w:rPr>
      <w:vertAlign w:val="superscript"/>
    </w:rPr>
  </w:style>
  <w:style w:type="character" w:customStyle="1" w:styleId="a4">
    <w:name w:val="Абзац списка Знак"/>
    <w:qFormat/>
    <w:rsid w:val="004F5E8B"/>
    <w:rPr>
      <w:rFonts w:ascii="Times New Roman" w:eastAsia="Times New Roman" w:hAnsi="Times New Roman" w:cs="Times New Roman"/>
      <w:sz w:val="20"/>
      <w:szCs w:val="20"/>
      <w:lang w:bidi="ar-SA"/>
    </w:rPr>
  </w:style>
  <w:style w:type="character" w:customStyle="1" w:styleId="3f3f3f3f3f3f3f3f3f3f3f3f3f">
    <w:name w:val="М3fа3fр3fк3fе3fр3fи3f с3fп3fи3fс3fк3fу3f"/>
    <w:qFormat/>
    <w:rsid w:val="004F5E8B"/>
    <w:rPr>
      <w:rFonts w:ascii="OpenSymbol" w:eastAsia="Times New Roman" w:hAnsi="OpenSymbol" w:cs="OpenSymbol"/>
    </w:rPr>
  </w:style>
  <w:style w:type="character" w:customStyle="1" w:styleId="3f3f3f3f3f3f3f3f3f3f3f3f3f3f">
    <w:name w:val="С3fи3fм3fв3fо3fл3fи3f в3fи3fн3fо3fс3fк3fи3f"/>
    <w:qFormat/>
    <w:rsid w:val="004F5E8B"/>
    <w:rPr>
      <w:vertAlign w:val="superscript"/>
    </w:rPr>
  </w:style>
  <w:style w:type="character" w:customStyle="1" w:styleId="3f3f3f3f3f3f3f3f3f">
    <w:name w:val="В3fи3fд3fі3fл3fе3fн3fн3fя3f"/>
    <w:qFormat/>
    <w:rsid w:val="004F5E8B"/>
    <w:rPr>
      <w:i/>
      <w:iCs/>
    </w:rPr>
  </w:style>
  <w:style w:type="character" w:customStyle="1" w:styleId="3f3f3f3f3f3f3f3f3f3f3f3f3f3f3f3f3f3f3f3f3f3f3f">
    <w:name w:val="В3fі3fд3fв3fі3fд3fа3fн3fе3f г3fі3fп3fе3fр3fп3fо3fс3fи3fл3fа3fн3fн3fя3f"/>
    <w:qFormat/>
    <w:rsid w:val="004F5E8B"/>
    <w:rPr>
      <w:color w:val="800080"/>
      <w:u w:val="single"/>
    </w:rPr>
  </w:style>
  <w:style w:type="character" w:customStyle="1" w:styleId="3f3f3f3f3f3f3f3f3f3f3f3f3f3f0">
    <w:name w:val="Г3fі3fп3fе3fр3fп3fо3fс3fи3fл3fа3fн3fн3fя3f"/>
    <w:qFormat/>
    <w:rsid w:val="004F5E8B"/>
    <w:rPr>
      <w:color w:val="0000FF"/>
      <w:u w:val="single"/>
    </w:rPr>
  </w:style>
  <w:style w:type="character" w:customStyle="1" w:styleId="c7ede0eac7ede0ea8">
    <w:name w:val="Зc7нedаe0кea Зc7нedаe0кea8"/>
    <w:qFormat/>
    <w:rsid w:val="004F5E8B"/>
    <w:rPr>
      <w:rFonts w:ascii="Times New Roman CYR" w:eastAsia="Times New Roman" w:hAnsi="Times New Roman CYR" w:cs="Times New Roman CYR"/>
    </w:rPr>
  </w:style>
  <w:style w:type="character" w:customStyle="1" w:styleId="c7ede0eac7ede0ea2">
    <w:name w:val="Зc7нedаe0кea Зc7нedаe0кea2"/>
    <w:qFormat/>
    <w:rsid w:val="004F5E8B"/>
    <w:rPr>
      <w:rFonts w:ascii="Courier New" w:eastAsia="Times New Roman" w:hAnsi="Courier New" w:cs="Courier New"/>
      <w:color w:val="000000"/>
      <w:sz w:val="18"/>
      <w:szCs w:val="18"/>
      <w:lang w:val="ru-RU"/>
    </w:rPr>
  </w:style>
  <w:style w:type="character" w:customStyle="1" w:styleId="c7ede0eac7ede0ea3">
    <w:name w:val="Зc7нedаe0кea Зc7нedаe0кea3"/>
    <w:qFormat/>
    <w:rsid w:val="004F5E8B"/>
    <w:rPr>
      <w:rFonts w:ascii="Arial" w:eastAsia="Times New Roman" w:hAnsi="Arial" w:cs="Arial"/>
      <w:lang w:val="en-GB"/>
    </w:rPr>
  </w:style>
  <w:style w:type="character" w:customStyle="1" w:styleId="c7ede0eac7ede0ea9">
    <w:name w:val="Зc7нedаe0кea Зc7нedаe0кea9"/>
    <w:qFormat/>
    <w:rsid w:val="004F5E8B"/>
    <w:rPr>
      <w:rFonts w:ascii="Times New Roman CYR" w:eastAsia="Times New Roman" w:hAnsi="Times New Roman CYR" w:cs="Times New Roman CYR"/>
      <w:lang w:val="ru-RU"/>
    </w:rPr>
  </w:style>
  <w:style w:type="character" w:customStyle="1" w:styleId="c1e5e7e8edf2e5f0e2e0ebe0c7ede0ea">
    <w:name w:val="Бc1еe5зe7 иe8нedтf2еe5рf0вe2аe0лebаe0 Зc7нedаe0кea"/>
    <w:qFormat/>
    <w:rsid w:val="004F5E8B"/>
    <w:rPr>
      <w:rFonts w:ascii="Calibri" w:eastAsia="Times New Roman" w:hAnsi="Calibri" w:cs="Calibri"/>
    </w:rPr>
  </w:style>
  <w:style w:type="character" w:customStyle="1" w:styleId="c7ede0eac7ede0ea7">
    <w:name w:val="Зc7нedаe0кea Зc7нedаe0кea7"/>
    <w:qFormat/>
    <w:rsid w:val="004F5E8B"/>
    <w:rPr>
      <w:lang w:val="ru-RU"/>
    </w:rPr>
  </w:style>
  <w:style w:type="character" w:customStyle="1" w:styleId="c7ede0eac7ede0ea4">
    <w:name w:val="Зc7нedаe0кea Зc7нedаe0кea4"/>
    <w:qFormat/>
    <w:rsid w:val="004F5E8B"/>
    <w:rPr>
      <w:rFonts w:ascii="Tahoma" w:eastAsia="Times New Roman" w:hAnsi="Tahoma" w:cs="Tahoma"/>
      <w:sz w:val="16"/>
      <w:szCs w:val="16"/>
    </w:rPr>
  </w:style>
  <w:style w:type="character" w:customStyle="1" w:styleId="c7ede0eac7ede0ea5">
    <w:name w:val="Зc7нedаe0кea Зc7нedаe0кea5"/>
    <w:qFormat/>
    <w:rsid w:val="004F5E8B"/>
    <w:rPr>
      <w:rFonts w:ascii="Cambria" w:eastAsia="Times New Roman" w:hAnsi="Cambria" w:cs="Cambria"/>
      <w:i/>
      <w:iCs/>
      <w:color w:val="4F81BD"/>
      <w:spacing w:val="15"/>
    </w:rPr>
  </w:style>
  <w:style w:type="character" w:customStyle="1" w:styleId="c7ede0eac7ede0ea81">
    <w:name w:val="Зc7нedаe0кea Зc7нedаe0кea81"/>
    <w:qFormat/>
    <w:rsid w:val="004F5E8B"/>
    <w:rPr>
      <w:rFonts w:ascii="Times New Roman CYR" w:eastAsia="Times New Roman" w:hAnsi="Times New Roman CYR" w:cs="Times New Roman CYR"/>
      <w:b/>
      <w:bCs/>
      <w:sz w:val="36"/>
      <w:szCs w:val="36"/>
      <w:lang w:val="ru-RU"/>
    </w:rPr>
  </w:style>
  <w:style w:type="character" w:customStyle="1" w:styleId="c7ede0eac7ede0ea6">
    <w:name w:val="Зc7нedаe0кea Зc7нedаe0кea6"/>
    <w:qFormat/>
    <w:rsid w:val="004F5E8B"/>
    <w:rPr>
      <w:rFonts w:ascii="Calibri" w:eastAsia="Times New Roman" w:hAnsi="Calibri" w:cs="Calibri"/>
      <w:sz w:val="22"/>
      <w:szCs w:val="22"/>
    </w:rPr>
  </w:style>
  <w:style w:type="character" w:customStyle="1" w:styleId="cef1edeee2edeee9f8f0e8f4f2e0e1e7e0f6e01">
    <w:name w:val="Оceсf1нedоeeвe2нedоeeйe9 шf8рf0иe8фf4тf2 аe0бe1зe7аe0цf6аe01"/>
    <w:qFormat/>
    <w:rsid w:val="004F5E8B"/>
  </w:style>
  <w:style w:type="character" w:customStyle="1" w:styleId="WW8Num46z8">
    <w:name w:val="WW8Num46z8"/>
    <w:qFormat/>
    <w:rsid w:val="004F5E8B"/>
  </w:style>
  <w:style w:type="character" w:customStyle="1" w:styleId="WW8Num46z7">
    <w:name w:val="WW8Num46z7"/>
    <w:qFormat/>
    <w:rsid w:val="004F5E8B"/>
  </w:style>
  <w:style w:type="character" w:customStyle="1" w:styleId="WW8Num46z6">
    <w:name w:val="WW8Num46z6"/>
    <w:qFormat/>
    <w:rsid w:val="004F5E8B"/>
  </w:style>
  <w:style w:type="character" w:customStyle="1" w:styleId="WW8Num46z5">
    <w:name w:val="WW8Num46z5"/>
    <w:qFormat/>
    <w:rsid w:val="004F5E8B"/>
  </w:style>
  <w:style w:type="character" w:customStyle="1" w:styleId="WW8Num46z4">
    <w:name w:val="WW8Num46z4"/>
    <w:qFormat/>
    <w:rsid w:val="004F5E8B"/>
  </w:style>
  <w:style w:type="character" w:customStyle="1" w:styleId="WW8Num46z3">
    <w:name w:val="WW8Num46z3"/>
    <w:qFormat/>
    <w:rsid w:val="004F5E8B"/>
  </w:style>
  <w:style w:type="character" w:customStyle="1" w:styleId="WW8Num46z2">
    <w:name w:val="WW8Num46z2"/>
    <w:qFormat/>
    <w:rsid w:val="004F5E8B"/>
  </w:style>
  <w:style w:type="character" w:customStyle="1" w:styleId="WW8Num46z1">
    <w:name w:val="WW8Num46z1"/>
    <w:qFormat/>
    <w:rsid w:val="004F5E8B"/>
  </w:style>
  <w:style w:type="character" w:customStyle="1" w:styleId="WW8Num46z0">
    <w:name w:val="WW8Num46z0"/>
    <w:qFormat/>
    <w:rsid w:val="004F5E8B"/>
    <w:rPr>
      <w:color w:val="000000"/>
    </w:rPr>
  </w:style>
  <w:style w:type="character" w:customStyle="1" w:styleId="WW8Num45z3">
    <w:name w:val="WW8Num45z3"/>
    <w:qFormat/>
    <w:rsid w:val="004F5E8B"/>
    <w:rPr>
      <w:rFonts w:ascii="Symbol" w:eastAsia="Times New Roman" w:hAnsi="Symbol" w:cs="Symbol"/>
    </w:rPr>
  </w:style>
  <w:style w:type="character" w:customStyle="1" w:styleId="WW8Num45z2">
    <w:name w:val="WW8Num45z2"/>
    <w:qFormat/>
    <w:rsid w:val="004F5E8B"/>
    <w:rPr>
      <w:rFonts w:ascii="Wingdings" w:eastAsia="Times New Roman" w:hAnsi="Wingdings" w:cs="Wingdings"/>
    </w:rPr>
  </w:style>
  <w:style w:type="character" w:customStyle="1" w:styleId="WW8Num45z1">
    <w:name w:val="WW8Num45z1"/>
    <w:qFormat/>
    <w:rsid w:val="004F5E8B"/>
    <w:rPr>
      <w:rFonts w:ascii="Courier New" w:eastAsia="Times New Roman" w:hAnsi="Courier New" w:cs="Courier New"/>
    </w:rPr>
  </w:style>
  <w:style w:type="character" w:customStyle="1" w:styleId="WW8Num45z0">
    <w:name w:val="WW8Num45z0"/>
    <w:qFormat/>
    <w:rsid w:val="004F5E8B"/>
    <w:rPr>
      <w:rFonts w:ascii="Times New Roman" w:eastAsia="Times New Roman" w:hAnsi="Times New Roman" w:cs="Times New Roman"/>
    </w:rPr>
  </w:style>
  <w:style w:type="character" w:customStyle="1" w:styleId="WW8Num44z0">
    <w:name w:val="WW8Num44z0"/>
    <w:qFormat/>
    <w:rsid w:val="004F5E8B"/>
    <w:rPr>
      <w:rFonts w:eastAsia="Times New Roman"/>
    </w:rPr>
  </w:style>
  <w:style w:type="character" w:customStyle="1" w:styleId="WW8Num43z0">
    <w:name w:val="WW8Num43z0"/>
    <w:qFormat/>
    <w:rsid w:val="004F5E8B"/>
    <w:rPr>
      <w:rFonts w:eastAsia="Times New Roman"/>
    </w:rPr>
  </w:style>
  <w:style w:type="character" w:customStyle="1" w:styleId="WW8Num42z2">
    <w:name w:val="WW8Num42z2"/>
    <w:qFormat/>
    <w:rsid w:val="004F5E8B"/>
    <w:rPr>
      <w:rFonts w:ascii="Wingdings" w:eastAsia="Times New Roman" w:hAnsi="Wingdings" w:cs="Wingdings"/>
    </w:rPr>
  </w:style>
  <w:style w:type="character" w:customStyle="1" w:styleId="WW8Num42z1">
    <w:name w:val="WW8Num42z1"/>
    <w:qFormat/>
    <w:rsid w:val="004F5E8B"/>
    <w:rPr>
      <w:rFonts w:ascii="Courier New" w:eastAsia="Times New Roman" w:hAnsi="Courier New" w:cs="Courier New"/>
    </w:rPr>
  </w:style>
  <w:style w:type="character" w:customStyle="1" w:styleId="WW8Num42z0">
    <w:name w:val="WW8Num42z0"/>
    <w:qFormat/>
    <w:rsid w:val="004F5E8B"/>
    <w:rPr>
      <w:rFonts w:ascii="Symbol" w:eastAsia="Times New Roman" w:hAnsi="Symbol" w:cs="Symbol"/>
    </w:rPr>
  </w:style>
  <w:style w:type="character" w:customStyle="1" w:styleId="WW8Num41z8">
    <w:name w:val="WW8Num41z8"/>
    <w:qFormat/>
    <w:rsid w:val="004F5E8B"/>
  </w:style>
  <w:style w:type="character" w:customStyle="1" w:styleId="WW8Num41z7">
    <w:name w:val="WW8Num41z7"/>
    <w:qFormat/>
    <w:rsid w:val="004F5E8B"/>
  </w:style>
  <w:style w:type="character" w:customStyle="1" w:styleId="WW8Num41z6">
    <w:name w:val="WW8Num41z6"/>
    <w:qFormat/>
    <w:rsid w:val="004F5E8B"/>
  </w:style>
  <w:style w:type="character" w:customStyle="1" w:styleId="WW8Num41z5">
    <w:name w:val="WW8Num41z5"/>
    <w:qFormat/>
    <w:rsid w:val="004F5E8B"/>
  </w:style>
  <w:style w:type="character" w:customStyle="1" w:styleId="WW8Num41z4">
    <w:name w:val="WW8Num41z4"/>
    <w:qFormat/>
    <w:rsid w:val="004F5E8B"/>
  </w:style>
  <w:style w:type="character" w:customStyle="1" w:styleId="WW8Num41z3">
    <w:name w:val="WW8Num41z3"/>
    <w:qFormat/>
    <w:rsid w:val="004F5E8B"/>
  </w:style>
  <w:style w:type="character" w:customStyle="1" w:styleId="WW8Num41z2">
    <w:name w:val="WW8Num41z2"/>
    <w:qFormat/>
    <w:rsid w:val="004F5E8B"/>
  </w:style>
  <w:style w:type="character" w:customStyle="1" w:styleId="WW8Num41z1">
    <w:name w:val="WW8Num41z1"/>
    <w:qFormat/>
    <w:rsid w:val="004F5E8B"/>
  </w:style>
  <w:style w:type="character" w:customStyle="1" w:styleId="WW8Num41z0">
    <w:name w:val="WW8Num41z0"/>
    <w:qFormat/>
    <w:rsid w:val="004F5E8B"/>
    <w:rPr>
      <w:color w:val="000000"/>
      <w:sz w:val="22"/>
      <w:szCs w:val="22"/>
    </w:rPr>
  </w:style>
  <w:style w:type="character" w:customStyle="1" w:styleId="WW8Num40z2">
    <w:name w:val="WW8Num40z2"/>
    <w:qFormat/>
    <w:rsid w:val="004F5E8B"/>
    <w:rPr>
      <w:rFonts w:ascii="Wingdings" w:eastAsia="Times New Roman" w:hAnsi="Wingdings" w:cs="Wingdings"/>
    </w:rPr>
  </w:style>
  <w:style w:type="character" w:customStyle="1" w:styleId="WW8Num40z1">
    <w:name w:val="WW8Num40z1"/>
    <w:qFormat/>
    <w:rsid w:val="004F5E8B"/>
    <w:rPr>
      <w:rFonts w:ascii="Courier New" w:eastAsia="Times New Roman" w:hAnsi="Courier New" w:cs="Courier New"/>
    </w:rPr>
  </w:style>
  <w:style w:type="character" w:customStyle="1" w:styleId="WW8Num40z0">
    <w:name w:val="WW8Num40z0"/>
    <w:qFormat/>
    <w:rsid w:val="004F5E8B"/>
    <w:rPr>
      <w:rFonts w:ascii="Symbol" w:eastAsia="Times New Roman" w:hAnsi="Symbol" w:cs="Symbol"/>
    </w:rPr>
  </w:style>
  <w:style w:type="character" w:customStyle="1" w:styleId="WW8Num39z8">
    <w:name w:val="WW8Num39z8"/>
    <w:qFormat/>
    <w:rsid w:val="004F5E8B"/>
  </w:style>
  <w:style w:type="character" w:customStyle="1" w:styleId="WW8Num39z7">
    <w:name w:val="WW8Num39z7"/>
    <w:qFormat/>
    <w:rsid w:val="004F5E8B"/>
  </w:style>
  <w:style w:type="character" w:customStyle="1" w:styleId="WW8Num39z6">
    <w:name w:val="WW8Num39z6"/>
    <w:qFormat/>
    <w:rsid w:val="004F5E8B"/>
  </w:style>
  <w:style w:type="character" w:customStyle="1" w:styleId="WW8Num39z5">
    <w:name w:val="WW8Num39z5"/>
    <w:qFormat/>
    <w:rsid w:val="004F5E8B"/>
  </w:style>
  <w:style w:type="character" w:customStyle="1" w:styleId="WW8Num39z4">
    <w:name w:val="WW8Num39z4"/>
    <w:qFormat/>
    <w:rsid w:val="004F5E8B"/>
  </w:style>
  <w:style w:type="character" w:customStyle="1" w:styleId="WW8Num39z3">
    <w:name w:val="WW8Num39z3"/>
    <w:qFormat/>
    <w:rsid w:val="004F5E8B"/>
  </w:style>
  <w:style w:type="character" w:customStyle="1" w:styleId="WW8Num39z2">
    <w:name w:val="WW8Num39z2"/>
    <w:qFormat/>
    <w:rsid w:val="004F5E8B"/>
  </w:style>
  <w:style w:type="character" w:customStyle="1" w:styleId="WW8Num39z1">
    <w:name w:val="WW8Num39z1"/>
    <w:qFormat/>
    <w:rsid w:val="004F5E8B"/>
  </w:style>
  <w:style w:type="character" w:customStyle="1" w:styleId="WW8Num39z0">
    <w:name w:val="WW8Num39z0"/>
    <w:qFormat/>
    <w:rsid w:val="004F5E8B"/>
  </w:style>
  <w:style w:type="character" w:customStyle="1" w:styleId="WW8Num38z1">
    <w:name w:val="WW8Num38z1"/>
    <w:qFormat/>
    <w:rsid w:val="004F5E8B"/>
    <w:rPr>
      <w:color w:val="000000"/>
    </w:rPr>
  </w:style>
  <w:style w:type="character" w:customStyle="1" w:styleId="WW8Num38z0">
    <w:name w:val="WW8Num38z0"/>
    <w:qFormat/>
    <w:rsid w:val="004F5E8B"/>
    <w:rPr>
      <w:rFonts w:eastAsia="Times New Roman"/>
    </w:rPr>
  </w:style>
  <w:style w:type="character" w:customStyle="1" w:styleId="WW8Num37z8">
    <w:name w:val="WW8Num37z8"/>
    <w:qFormat/>
    <w:rsid w:val="004F5E8B"/>
  </w:style>
  <w:style w:type="character" w:customStyle="1" w:styleId="WW8Num37z7">
    <w:name w:val="WW8Num37z7"/>
    <w:qFormat/>
    <w:rsid w:val="004F5E8B"/>
  </w:style>
  <w:style w:type="character" w:customStyle="1" w:styleId="WW8Num37z6">
    <w:name w:val="WW8Num37z6"/>
    <w:qFormat/>
    <w:rsid w:val="004F5E8B"/>
  </w:style>
  <w:style w:type="character" w:customStyle="1" w:styleId="WW8Num37z5">
    <w:name w:val="WW8Num37z5"/>
    <w:qFormat/>
    <w:rsid w:val="004F5E8B"/>
  </w:style>
  <w:style w:type="character" w:customStyle="1" w:styleId="WW8Num37z4">
    <w:name w:val="WW8Num37z4"/>
    <w:qFormat/>
    <w:rsid w:val="004F5E8B"/>
  </w:style>
  <w:style w:type="character" w:customStyle="1" w:styleId="WW8Num37z3">
    <w:name w:val="WW8Num37z3"/>
    <w:qFormat/>
    <w:rsid w:val="004F5E8B"/>
  </w:style>
  <w:style w:type="character" w:customStyle="1" w:styleId="WW8Num37z2">
    <w:name w:val="WW8Num37z2"/>
    <w:qFormat/>
    <w:rsid w:val="004F5E8B"/>
  </w:style>
  <w:style w:type="character" w:customStyle="1" w:styleId="WW8Num37z1">
    <w:name w:val="WW8Num37z1"/>
    <w:qFormat/>
    <w:rsid w:val="004F5E8B"/>
  </w:style>
  <w:style w:type="character" w:customStyle="1" w:styleId="WW8Num37z0">
    <w:name w:val="WW8Num37z0"/>
    <w:qFormat/>
    <w:rsid w:val="004F5E8B"/>
  </w:style>
  <w:style w:type="character" w:customStyle="1" w:styleId="WW8Num36z8">
    <w:name w:val="WW8Num36z8"/>
    <w:qFormat/>
    <w:rsid w:val="004F5E8B"/>
  </w:style>
  <w:style w:type="character" w:customStyle="1" w:styleId="WW8Num36z7">
    <w:name w:val="WW8Num36z7"/>
    <w:qFormat/>
    <w:rsid w:val="004F5E8B"/>
  </w:style>
  <w:style w:type="character" w:customStyle="1" w:styleId="WW8Num36z6">
    <w:name w:val="WW8Num36z6"/>
    <w:qFormat/>
    <w:rsid w:val="004F5E8B"/>
  </w:style>
  <w:style w:type="character" w:customStyle="1" w:styleId="WW8Num36z5">
    <w:name w:val="WW8Num36z5"/>
    <w:qFormat/>
    <w:rsid w:val="004F5E8B"/>
  </w:style>
  <w:style w:type="character" w:customStyle="1" w:styleId="WW8Num36z4">
    <w:name w:val="WW8Num36z4"/>
    <w:qFormat/>
    <w:rsid w:val="004F5E8B"/>
  </w:style>
  <w:style w:type="character" w:customStyle="1" w:styleId="WW8Num36z3">
    <w:name w:val="WW8Num36z3"/>
    <w:qFormat/>
    <w:rsid w:val="004F5E8B"/>
  </w:style>
  <w:style w:type="character" w:customStyle="1" w:styleId="WW8Num36z2">
    <w:name w:val="WW8Num36z2"/>
    <w:qFormat/>
    <w:rsid w:val="004F5E8B"/>
  </w:style>
  <w:style w:type="character" w:customStyle="1" w:styleId="WW8Num36z1">
    <w:name w:val="WW8Num36z1"/>
    <w:qFormat/>
    <w:rsid w:val="004F5E8B"/>
  </w:style>
  <w:style w:type="character" w:customStyle="1" w:styleId="WW8Num36z0">
    <w:name w:val="WW8Num36z0"/>
    <w:qFormat/>
    <w:rsid w:val="004F5E8B"/>
  </w:style>
  <w:style w:type="character" w:customStyle="1" w:styleId="WW8Num35z8">
    <w:name w:val="WW8Num35z8"/>
    <w:qFormat/>
    <w:rsid w:val="004F5E8B"/>
  </w:style>
  <w:style w:type="character" w:customStyle="1" w:styleId="WW8Num35z7">
    <w:name w:val="WW8Num35z7"/>
    <w:qFormat/>
    <w:rsid w:val="004F5E8B"/>
  </w:style>
  <w:style w:type="character" w:customStyle="1" w:styleId="WW8Num35z6">
    <w:name w:val="WW8Num35z6"/>
    <w:qFormat/>
    <w:rsid w:val="004F5E8B"/>
  </w:style>
  <w:style w:type="character" w:customStyle="1" w:styleId="WW8Num35z5">
    <w:name w:val="WW8Num35z5"/>
    <w:qFormat/>
    <w:rsid w:val="004F5E8B"/>
  </w:style>
  <w:style w:type="character" w:customStyle="1" w:styleId="WW8Num35z4">
    <w:name w:val="WW8Num35z4"/>
    <w:qFormat/>
    <w:rsid w:val="004F5E8B"/>
  </w:style>
  <w:style w:type="character" w:customStyle="1" w:styleId="WW8Num35z3">
    <w:name w:val="WW8Num35z3"/>
    <w:qFormat/>
    <w:rsid w:val="004F5E8B"/>
  </w:style>
  <w:style w:type="character" w:customStyle="1" w:styleId="WW8Num35z2">
    <w:name w:val="WW8Num35z2"/>
    <w:qFormat/>
    <w:rsid w:val="004F5E8B"/>
  </w:style>
  <w:style w:type="character" w:customStyle="1" w:styleId="WW8Num35z1">
    <w:name w:val="WW8Num35z1"/>
    <w:qFormat/>
    <w:rsid w:val="004F5E8B"/>
  </w:style>
  <w:style w:type="character" w:customStyle="1" w:styleId="WW8Num35z0">
    <w:name w:val="WW8Num35z0"/>
    <w:qFormat/>
    <w:rsid w:val="004F5E8B"/>
  </w:style>
  <w:style w:type="character" w:customStyle="1" w:styleId="WW8Num34z2">
    <w:name w:val="WW8Num34z2"/>
    <w:qFormat/>
    <w:rsid w:val="004F5E8B"/>
    <w:rPr>
      <w:rFonts w:ascii="Wingdings" w:eastAsia="Times New Roman" w:hAnsi="Wingdings" w:cs="Wingdings"/>
    </w:rPr>
  </w:style>
  <w:style w:type="character" w:customStyle="1" w:styleId="WW8Num34z1">
    <w:name w:val="WW8Num34z1"/>
    <w:qFormat/>
    <w:rsid w:val="004F5E8B"/>
    <w:rPr>
      <w:rFonts w:ascii="Courier New" w:eastAsia="Times New Roman" w:hAnsi="Courier New" w:cs="Courier New"/>
    </w:rPr>
  </w:style>
  <w:style w:type="character" w:customStyle="1" w:styleId="WW8Num34z0">
    <w:name w:val="WW8Num34z0"/>
    <w:qFormat/>
    <w:rsid w:val="004F5E8B"/>
    <w:rPr>
      <w:rFonts w:ascii="Symbol" w:eastAsia="Times New Roman" w:hAnsi="Symbol" w:cs="Symbol"/>
    </w:rPr>
  </w:style>
  <w:style w:type="character" w:customStyle="1" w:styleId="WW8Num33z8">
    <w:name w:val="WW8Num33z8"/>
    <w:qFormat/>
    <w:rsid w:val="004F5E8B"/>
  </w:style>
  <w:style w:type="character" w:customStyle="1" w:styleId="WW8Num33z7">
    <w:name w:val="WW8Num33z7"/>
    <w:qFormat/>
    <w:rsid w:val="004F5E8B"/>
  </w:style>
  <w:style w:type="character" w:customStyle="1" w:styleId="WW8Num33z6">
    <w:name w:val="WW8Num33z6"/>
    <w:qFormat/>
    <w:rsid w:val="004F5E8B"/>
  </w:style>
  <w:style w:type="character" w:customStyle="1" w:styleId="WW8Num33z5">
    <w:name w:val="WW8Num33z5"/>
    <w:qFormat/>
    <w:rsid w:val="004F5E8B"/>
  </w:style>
  <w:style w:type="character" w:customStyle="1" w:styleId="WW8Num33z4">
    <w:name w:val="WW8Num33z4"/>
    <w:qFormat/>
    <w:rsid w:val="004F5E8B"/>
  </w:style>
  <w:style w:type="character" w:customStyle="1" w:styleId="WW8Num33z3">
    <w:name w:val="WW8Num33z3"/>
    <w:qFormat/>
    <w:rsid w:val="004F5E8B"/>
  </w:style>
  <w:style w:type="character" w:customStyle="1" w:styleId="WW8Num33z2">
    <w:name w:val="WW8Num33z2"/>
    <w:qFormat/>
    <w:rsid w:val="004F5E8B"/>
  </w:style>
  <w:style w:type="character" w:customStyle="1" w:styleId="WW8Num33z1">
    <w:name w:val="WW8Num33z1"/>
    <w:qFormat/>
    <w:rsid w:val="004F5E8B"/>
  </w:style>
  <w:style w:type="character" w:customStyle="1" w:styleId="WW8Num33z0">
    <w:name w:val="WW8Num33z0"/>
    <w:qFormat/>
    <w:rsid w:val="004F5E8B"/>
  </w:style>
  <w:style w:type="character" w:customStyle="1" w:styleId="WW8Num32z8">
    <w:name w:val="WW8Num32z8"/>
    <w:qFormat/>
    <w:rsid w:val="004F5E8B"/>
  </w:style>
  <w:style w:type="character" w:customStyle="1" w:styleId="WW8Num32z7">
    <w:name w:val="WW8Num32z7"/>
    <w:qFormat/>
    <w:rsid w:val="004F5E8B"/>
  </w:style>
  <w:style w:type="character" w:customStyle="1" w:styleId="WW8Num32z6">
    <w:name w:val="WW8Num32z6"/>
    <w:qFormat/>
    <w:rsid w:val="004F5E8B"/>
  </w:style>
  <w:style w:type="character" w:customStyle="1" w:styleId="WW8Num32z5">
    <w:name w:val="WW8Num32z5"/>
    <w:qFormat/>
    <w:rsid w:val="004F5E8B"/>
  </w:style>
  <w:style w:type="character" w:customStyle="1" w:styleId="WW8Num32z4">
    <w:name w:val="WW8Num32z4"/>
    <w:qFormat/>
    <w:rsid w:val="004F5E8B"/>
  </w:style>
  <w:style w:type="character" w:customStyle="1" w:styleId="WW8Num32z3">
    <w:name w:val="WW8Num32z3"/>
    <w:qFormat/>
    <w:rsid w:val="004F5E8B"/>
  </w:style>
  <w:style w:type="character" w:customStyle="1" w:styleId="WW8Num32z2">
    <w:name w:val="WW8Num32z2"/>
    <w:qFormat/>
    <w:rsid w:val="004F5E8B"/>
  </w:style>
  <w:style w:type="character" w:customStyle="1" w:styleId="WW8Num32z1">
    <w:name w:val="WW8Num32z1"/>
    <w:qFormat/>
    <w:rsid w:val="004F5E8B"/>
  </w:style>
  <w:style w:type="character" w:customStyle="1" w:styleId="WW8Num32z0">
    <w:name w:val="WW8Num32z0"/>
    <w:qFormat/>
    <w:rsid w:val="004F5E8B"/>
  </w:style>
  <w:style w:type="character" w:customStyle="1" w:styleId="WW8Num31z2">
    <w:name w:val="WW8Num31z2"/>
    <w:qFormat/>
    <w:rsid w:val="004F5E8B"/>
    <w:rPr>
      <w:rFonts w:ascii="Wingdings" w:eastAsia="Times New Roman" w:hAnsi="Wingdings" w:cs="Wingdings"/>
    </w:rPr>
  </w:style>
  <w:style w:type="character" w:customStyle="1" w:styleId="WW8Num31z1">
    <w:name w:val="WW8Num31z1"/>
    <w:qFormat/>
    <w:rsid w:val="004F5E8B"/>
    <w:rPr>
      <w:rFonts w:ascii="Courier New" w:eastAsia="Times New Roman" w:hAnsi="Courier New" w:cs="Courier New"/>
    </w:rPr>
  </w:style>
  <w:style w:type="character" w:customStyle="1" w:styleId="WW8Num31z0">
    <w:name w:val="WW8Num31z0"/>
    <w:qFormat/>
    <w:rsid w:val="004F5E8B"/>
    <w:rPr>
      <w:rFonts w:ascii="Symbol" w:eastAsia="Times New Roman" w:hAnsi="Symbol" w:cs="Symbol"/>
    </w:rPr>
  </w:style>
  <w:style w:type="character" w:customStyle="1" w:styleId="WW8Num30z2">
    <w:name w:val="WW8Num30z2"/>
    <w:qFormat/>
    <w:rsid w:val="004F5E8B"/>
    <w:rPr>
      <w:rFonts w:ascii="Wingdings" w:eastAsia="Times New Roman" w:hAnsi="Wingdings" w:cs="Wingdings"/>
    </w:rPr>
  </w:style>
  <w:style w:type="character" w:customStyle="1" w:styleId="WW8Num30z1">
    <w:name w:val="WW8Num30z1"/>
    <w:qFormat/>
    <w:rsid w:val="004F5E8B"/>
    <w:rPr>
      <w:rFonts w:ascii="Courier New" w:eastAsia="Times New Roman" w:hAnsi="Courier New" w:cs="Courier New"/>
    </w:rPr>
  </w:style>
  <w:style w:type="character" w:customStyle="1" w:styleId="WW8Num30z0">
    <w:name w:val="WW8Num30z0"/>
    <w:qFormat/>
    <w:rsid w:val="004F5E8B"/>
    <w:rPr>
      <w:rFonts w:ascii="Symbol" w:eastAsia="Times New Roman" w:hAnsi="Symbol" w:cs="Symbol"/>
    </w:rPr>
  </w:style>
  <w:style w:type="character" w:customStyle="1" w:styleId="WW8Num29z2">
    <w:name w:val="WW8Num29z2"/>
    <w:qFormat/>
    <w:rsid w:val="004F5E8B"/>
    <w:rPr>
      <w:rFonts w:ascii="Wingdings" w:eastAsia="Times New Roman" w:hAnsi="Wingdings" w:cs="Wingdings"/>
    </w:rPr>
  </w:style>
  <w:style w:type="character" w:customStyle="1" w:styleId="WW8Num29z1">
    <w:name w:val="WW8Num29z1"/>
    <w:qFormat/>
    <w:rsid w:val="004F5E8B"/>
    <w:rPr>
      <w:rFonts w:ascii="Courier New" w:eastAsia="Times New Roman" w:hAnsi="Courier New" w:cs="Courier New"/>
    </w:rPr>
  </w:style>
  <w:style w:type="character" w:customStyle="1" w:styleId="WW8Num29z0">
    <w:name w:val="WW8Num29z0"/>
    <w:qFormat/>
    <w:rsid w:val="004F5E8B"/>
    <w:rPr>
      <w:rFonts w:ascii="Symbol" w:eastAsia="Times New Roman" w:hAnsi="Symbol" w:cs="Symbol"/>
    </w:rPr>
  </w:style>
  <w:style w:type="character" w:customStyle="1" w:styleId="WW8Num28z3">
    <w:name w:val="WW8Num28z3"/>
    <w:qFormat/>
    <w:rsid w:val="004F5E8B"/>
    <w:rPr>
      <w:rFonts w:ascii="Symbol" w:eastAsia="Times New Roman" w:hAnsi="Symbol" w:cs="Symbol"/>
    </w:rPr>
  </w:style>
  <w:style w:type="character" w:customStyle="1" w:styleId="WW8Num28z2">
    <w:name w:val="WW8Num28z2"/>
    <w:qFormat/>
    <w:rsid w:val="004F5E8B"/>
    <w:rPr>
      <w:rFonts w:ascii="Wingdings" w:eastAsia="Times New Roman" w:hAnsi="Wingdings" w:cs="Wingdings"/>
    </w:rPr>
  </w:style>
  <w:style w:type="character" w:customStyle="1" w:styleId="WW8Num28z1">
    <w:name w:val="WW8Num28z1"/>
    <w:qFormat/>
    <w:rsid w:val="004F5E8B"/>
    <w:rPr>
      <w:rFonts w:ascii="Courier New" w:eastAsia="Times New Roman" w:hAnsi="Courier New" w:cs="Courier New"/>
    </w:rPr>
  </w:style>
  <w:style w:type="character" w:customStyle="1" w:styleId="WW8Num28z0">
    <w:name w:val="WW8Num28z0"/>
    <w:qFormat/>
    <w:rsid w:val="004F5E8B"/>
    <w:rPr>
      <w:rFonts w:ascii="Times New Roman" w:eastAsia="Times New Roman" w:hAnsi="Times New Roman" w:cs="Times New Roman"/>
      <w:color w:val="000000"/>
      <w:sz w:val="20"/>
      <w:szCs w:val="20"/>
    </w:rPr>
  </w:style>
  <w:style w:type="character" w:customStyle="1" w:styleId="WW8Num27z2">
    <w:name w:val="WW8Num27z2"/>
    <w:qFormat/>
    <w:rsid w:val="004F5E8B"/>
    <w:rPr>
      <w:rFonts w:ascii="Wingdings" w:eastAsia="Times New Roman" w:hAnsi="Wingdings" w:cs="Wingdings"/>
    </w:rPr>
  </w:style>
  <w:style w:type="character" w:customStyle="1" w:styleId="WW8Num27z1">
    <w:name w:val="WW8Num27z1"/>
    <w:qFormat/>
    <w:rsid w:val="004F5E8B"/>
    <w:rPr>
      <w:rFonts w:ascii="Courier New" w:eastAsia="Times New Roman" w:hAnsi="Courier New" w:cs="Courier New"/>
    </w:rPr>
  </w:style>
  <w:style w:type="character" w:customStyle="1" w:styleId="WW8Num27z0">
    <w:name w:val="WW8Num27z0"/>
    <w:qFormat/>
    <w:rsid w:val="004F5E8B"/>
    <w:rPr>
      <w:rFonts w:ascii="Symbol" w:eastAsia="Times New Roman" w:hAnsi="Symbol" w:cs="Symbol"/>
    </w:rPr>
  </w:style>
  <w:style w:type="character" w:customStyle="1" w:styleId="WW8Num26z8">
    <w:name w:val="WW8Num26z8"/>
    <w:qFormat/>
    <w:rsid w:val="004F5E8B"/>
  </w:style>
  <w:style w:type="character" w:customStyle="1" w:styleId="WW8Num26z7">
    <w:name w:val="WW8Num26z7"/>
    <w:qFormat/>
    <w:rsid w:val="004F5E8B"/>
  </w:style>
  <w:style w:type="character" w:customStyle="1" w:styleId="WW8Num26z6">
    <w:name w:val="WW8Num26z6"/>
    <w:qFormat/>
    <w:rsid w:val="004F5E8B"/>
  </w:style>
  <w:style w:type="character" w:customStyle="1" w:styleId="WW8Num26z5">
    <w:name w:val="WW8Num26z5"/>
    <w:qFormat/>
    <w:rsid w:val="004F5E8B"/>
  </w:style>
  <w:style w:type="character" w:customStyle="1" w:styleId="WW8Num26z4">
    <w:name w:val="WW8Num26z4"/>
    <w:qFormat/>
    <w:rsid w:val="004F5E8B"/>
  </w:style>
  <w:style w:type="character" w:customStyle="1" w:styleId="WW8Num26z3">
    <w:name w:val="WW8Num26z3"/>
    <w:qFormat/>
    <w:rsid w:val="004F5E8B"/>
  </w:style>
  <w:style w:type="character" w:customStyle="1" w:styleId="WW8Num26z2">
    <w:name w:val="WW8Num26z2"/>
    <w:qFormat/>
    <w:rsid w:val="004F5E8B"/>
  </w:style>
  <w:style w:type="character" w:customStyle="1" w:styleId="WW8Num26z1">
    <w:name w:val="WW8Num26z1"/>
    <w:qFormat/>
    <w:rsid w:val="004F5E8B"/>
  </w:style>
  <w:style w:type="character" w:customStyle="1" w:styleId="WW8Num26z0">
    <w:name w:val="WW8Num26z0"/>
    <w:qFormat/>
    <w:rsid w:val="004F5E8B"/>
    <w:rPr>
      <w:color w:val="000000"/>
      <w:sz w:val="22"/>
      <w:szCs w:val="22"/>
    </w:rPr>
  </w:style>
  <w:style w:type="character" w:customStyle="1" w:styleId="WW8Num25z2">
    <w:name w:val="WW8Num25z2"/>
    <w:qFormat/>
    <w:rsid w:val="004F5E8B"/>
    <w:rPr>
      <w:rFonts w:ascii="Wingdings" w:eastAsia="Times New Roman" w:hAnsi="Wingdings" w:cs="Wingdings"/>
    </w:rPr>
  </w:style>
  <w:style w:type="character" w:customStyle="1" w:styleId="WW8Num25z1">
    <w:name w:val="WW8Num25z1"/>
    <w:qFormat/>
    <w:rsid w:val="004F5E8B"/>
    <w:rPr>
      <w:rFonts w:ascii="Courier New" w:eastAsia="Times New Roman" w:hAnsi="Courier New" w:cs="Courier New"/>
    </w:rPr>
  </w:style>
  <w:style w:type="character" w:customStyle="1" w:styleId="WW8Num25z0">
    <w:name w:val="WW8Num25z0"/>
    <w:qFormat/>
    <w:rsid w:val="004F5E8B"/>
    <w:rPr>
      <w:rFonts w:ascii="Symbol" w:eastAsia="Times New Roman" w:hAnsi="Symbol" w:cs="Symbol"/>
    </w:rPr>
  </w:style>
  <w:style w:type="character" w:customStyle="1" w:styleId="WW8Num24z2">
    <w:name w:val="WW8Num24z2"/>
    <w:qFormat/>
    <w:rsid w:val="004F5E8B"/>
    <w:rPr>
      <w:rFonts w:ascii="Wingdings" w:eastAsia="Times New Roman" w:hAnsi="Wingdings" w:cs="Wingdings"/>
    </w:rPr>
  </w:style>
  <w:style w:type="character" w:customStyle="1" w:styleId="WW8Num24z1">
    <w:name w:val="WW8Num24z1"/>
    <w:qFormat/>
    <w:rsid w:val="004F5E8B"/>
    <w:rPr>
      <w:rFonts w:ascii="Courier New" w:eastAsia="Times New Roman" w:hAnsi="Courier New" w:cs="Courier New"/>
    </w:rPr>
  </w:style>
  <w:style w:type="character" w:customStyle="1" w:styleId="WW8Num24z0">
    <w:name w:val="WW8Num24z0"/>
    <w:qFormat/>
    <w:rsid w:val="004F5E8B"/>
    <w:rPr>
      <w:rFonts w:ascii="Symbol" w:eastAsia="Times New Roman" w:hAnsi="Symbol" w:cs="Symbol"/>
    </w:rPr>
  </w:style>
  <w:style w:type="character" w:customStyle="1" w:styleId="WW8Num23z8">
    <w:name w:val="WW8Num23z8"/>
    <w:qFormat/>
    <w:rsid w:val="004F5E8B"/>
  </w:style>
  <w:style w:type="character" w:customStyle="1" w:styleId="WW8Num23z7">
    <w:name w:val="WW8Num23z7"/>
    <w:qFormat/>
    <w:rsid w:val="004F5E8B"/>
  </w:style>
  <w:style w:type="character" w:customStyle="1" w:styleId="WW8Num23z6">
    <w:name w:val="WW8Num23z6"/>
    <w:qFormat/>
    <w:rsid w:val="004F5E8B"/>
  </w:style>
  <w:style w:type="character" w:customStyle="1" w:styleId="WW8Num23z5">
    <w:name w:val="WW8Num23z5"/>
    <w:qFormat/>
    <w:rsid w:val="004F5E8B"/>
  </w:style>
  <w:style w:type="character" w:customStyle="1" w:styleId="WW8Num23z4">
    <w:name w:val="WW8Num23z4"/>
    <w:qFormat/>
    <w:rsid w:val="004F5E8B"/>
  </w:style>
  <w:style w:type="character" w:customStyle="1" w:styleId="WW8Num23z3">
    <w:name w:val="WW8Num23z3"/>
    <w:qFormat/>
    <w:rsid w:val="004F5E8B"/>
  </w:style>
  <w:style w:type="character" w:customStyle="1" w:styleId="WW8Num23z2">
    <w:name w:val="WW8Num23z2"/>
    <w:qFormat/>
    <w:rsid w:val="004F5E8B"/>
  </w:style>
  <w:style w:type="character" w:customStyle="1" w:styleId="WW8Num23z1">
    <w:name w:val="WW8Num23z1"/>
    <w:qFormat/>
    <w:rsid w:val="004F5E8B"/>
  </w:style>
  <w:style w:type="character" w:customStyle="1" w:styleId="WW8Num23z0">
    <w:name w:val="WW8Num23z0"/>
    <w:qFormat/>
    <w:rsid w:val="004F5E8B"/>
  </w:style>
  <w:style w:type="character" w:customStyle="1" w:styleId="WW8Num22z2">
    <w:name w:val="WW8Num22z2"/>
    <w:qFormat/>
    <w:rsid w:val="004F5E8B"/>
    <w:rPr>
      <w:rFonts w:ascii="Wingdings" w:eastAsia="Times New Roman" w:hAnsi="Wingdings" w:cs="Wingdings"/>
    </w:rPr>
  </w:style>
  <w:style w:type="character" w:customStyle="1" w:styleId="WW8Num22z1">
    <w:name w:val="WW8Num22z1"/>
    <w:qFormat/>
    <w:rsid w:val="004F5E8B"/>
    <w:rPr>
      <w:rFonts w:ascii="Courier New" w:eastAsia="Times New Roman" w:hAnsi="Courier New" w:cs="Courier New"/>
    </w:rPr>
  </w:style>
  <w:style w:type="character" w:customStyle="1" w:styleId="WW8Num22z0">
    <w:name w:val="WW8Num22z0"/>
    <w:qFormat/>
    <w:rsid w:val="004F5E8B"/>
    <w:rPr>
      <w:rFonts w:ascii="Symbol" w:eastAsia="Times New Roman" w:hAnsi="Symbol" w:cs="Symbol"/>
    </w:rPr>
  </w:style>
  <w:style w:type="character" w:customStyle="1" w:styleId="WW8Num21z2">
    <w:name w:val="WW8Num21z2"/>
    <w:qFormat/>
    <w:rsid w:val="004F5E8B"/>
    <w:rPr>
      <w:rFonts w:ascii="Wingdings" w:eastAsia="Times New Roman" w:hAnsi="Wingdings" w:cs="Wingdings"/>
    </w:rPr>
  </w:style>
  <w:style w:type="character" w:customStyle="1" w:styleId="WW8Num21z1">
    <w:name w:val="WW8Num21z1"/>
    <w:qFormat/>
    <w:rsid w:val="004F5E8B"/>
    <w:rPr>
      <w:rFonts w:ascii="Courier New" w:eastAsia="Times New Roman" w:hAnsi="Courier New" w:cs="Courier New"/>
    </w:rPr>
  </w:style>
  <w:style w:type="character" w:customStyle="1" w:styleId="WW8Num21z0">
    <w:name w:val="WW8Num21z0"/>
    <w:qFormat/>
    <w:rsid w:val="004F5E8B"/>
    <w:rPr>
      <w:rFonts w:ascii="Symbol" w:eastAsia="Times New Roman" w:hAnsi="Symbol" w:cs="Symbol"/>
    </w:rPr>
  </w:style>
  <w:style w:type="character" w:customStyle="1" w:styleId="WW8Num20z8">
    <w:name w:val="WW8Num20z8"/>
    <w:qFormat/>
    <w:rsid w:val="004F5E8B"/>
  </w:style>
  <w:style w:type="character" w:customStyle="1" w:styleId="WW8Num20z7">
    <w:name w:val="WW8Num20z7"/>
    <w:qFormat/>
    <w:rsid w:val="004F5E8B"/>
  </w:style>
  <w:style w:type="character" w:customStyle="1" w:styleId="WW8Num20z6">
    <w:name w:val="WW8Num20z6"/>
    <w:qFormat/>
    <w:rsid w:val="004F5E8B"/>
  </w:style>
  <w:style w:type="character" w:customStyle="1" w:styleId="WW8Num20z5">
    <w:name w:val="WW8Num20z5"/>
    <w:qFormat/>
    <w:rsid w:val="004F5E8B"/>
  </w:style>
  <w:style w:type="character" w:customStyle="1" w:styleId="WW8Num20z4">
    <w:name w:val="WW8Num20z4"/>
    <w:qFormat/>
    <w:rsid w:val="004F5E8B"/>
  </w:style>
  <w:style w:type="character" w:customStyle="1" w:styleId="WW8Num20z3">
    <w:name w:val="WW8Num20z3"/>
    <w:qFormat/>
    <w:rsid w:val="004F5E8B"/>
  </w:style>
  <w:style w:type="character" w:customStyle="1" w:styleId="WW8Num20z2">
    <w:name w:val="WW8Num20z2"/>
    <w:qFormat/>
    <w:rsid w:val="004F5E8B"/>
  </w:style>
  <w:style w:type="character" w:customStyle="1" w:styleId="WW8Num20z1">
    <w:name w:val="WW8Num20z1"/>
    <w:qFormat/>
    <w:rsid w:val="004F5E8B"/>
  </w:style>
  <w:style w:type="character" w:customStyle="1" w:styleId="WW8Num20z0">
    <w:name w:val="WW8Num20z0"/>
    <w:qFormat/>
    <w:rsid w:val="004F5E8B"/>
  </w:style>
  <w:style w:type="character" w:customStyle="1" w:styleId="WW8Num19z2">
    <w:name w:val="WW8Num19z2"/>
    <w:qFormat/>
    <w:rsid w:val="004F5E8B"/>
    <w:rPr>
      <w:rFonts w:ascii="Wingdings" w:eastAsia="Times New Roman" w:hAnsi="Wingdings" w:cs="Wingdings"/>
    </w:rPr>
  </w:style>
  <w:style w:type="character" w:customStyle="1" w:styleId="WW8Num19z1">
    <w:name w:val="WW8Num19z1"/>
    <w:qFormat/>
    <w:rsid w:val="004F5E8B"/>
    <w:rPr>
      <w:rFonts w:ascii="Courier New" w:eastAsia="Times New Roman" w:hAnsi="Courier New" w:cs="Courier New"/>
    </w:rPr>
  </w:style>
  <w:style w:type="character" w:customStyle="1" w:styleId="WW8Num19z0">
    <w:name w:val="WW8Num19z0"/>
    <w:qFormat/>
    <w:rsid w:val="004F5E8B"/>
    <w:rPr>
      <w:rFonts w:ascii="Symbol" w:eastAsia="Times New Roman" w:hAnsi="Symbol" w:cs="Symbol"/>
    </w:rPr>
  </w:style>
  <w:style w:type="character" w:customStyle="1" w:styleId="WW8Num18z2">
    <w:name w:val="WW8Num18z2"/>
    <w:qFormat/>
    <w:rsid w:val="004F5E8B"/>
    <w:rPr>
      <w:rFonts w:ascii="Wingdings" w:eastAsia="Times New Roman" w:hAnsi="Wingdings" w:cs="Wingdings"/>
    </w:rPr>
  </w:style>
  <w:style w:type="character" w:customStyle="1" w:styleId="WW8Num18z1">
    <w:name w:val="WW8Num18z1"/>
    <w:qFormat/>
    <w:rsid w:val="004F5E8B"/>
    <w:rPr>
      <w:rFonts w:ascii="Courier New" w:eastAsia="Times New Roman" w:hAnsi="Courier New" w:cs="Courier New"/>
    </w:rPr>
  </w:style>
  <w:style w:type="character" w:customStyle="1" w:styleId="WW8Num18z0">
    <w:name w:val="WW8Num18z0"/>
    <w:qFormat/>
    <w:rsid w:val="004F5E8B"/>
    <w:rPr>
      <w:rFonts w:ascii="Symbol" w:eastAsia="Times New Roman" w:hAnsi="Symbol" w:cs="Symbol"/>
    </w:rPr>
  </w:style>
  <w:style w:type="character" w:customStyle="1" w:styleId="WW8Num17z3">
    <w:name w:val="WW8Num17z3"/>
    <w:qFormat/>
    <w:rsid w:val="004F5E8B"/>
    <w:rPr>
      <w:rFonts w:ascii="Symbol" w:eastAsia="Times New Roman" w:hAnsi="Symbol" w:cs="Symbol"/>
    </w:rPr>
  </w:style>
  <w:style w:type="character" w:customStyle="1" w:styleId="WW8Num17z2">
    <w:name w:val="WW8Num17z2"/>
    <w:qFormat/>
    <w:rsid w:val="004F5E8B"/>
    <w:rPr>
      <w:rFonts w:ascii="Wingdings" w:eastAsia="Times New Roman" w:hAnsi="Wingdings" w:cs="Wingdings"/>
    </w:rPr>
  </w:style>
  <w:style w:type="character" w:customStyle="1" w:styleId="WW8Num17z1">
    <w:name w:val="WW8Num17z1"/>
    <w:qFormat/>
    <w:rsid w:val="004F5E8B"/>
    <w:rPr>
      <w:rFonts w:ascii="Courier New" w:eastAsia="Times New Roman" w:hAnsi="Courier New" w:cs="Courier New"/>
    </w:rPr>
  </w:style>
  <w:style w:type="character" w:customStyle="1" w:styleId="WW8Num17z0">
    <w:name w:val="WW8Num17z0"/>
    <w:qFormat/>
    <w:rsid w:val="004F5E8B"/>
    <w:rPr>
      <w:rFonts w:ascii="Times New Roman" w:eastAsia="Times New Roman" w:hAnsi="Times New Roman" w:cs="Times New Roman"/>
    </w:rPr>
  </w:style>
  <w:style w:type="character" w:customStyle="1" w:styleId="WW8Num16z2">
    <w:name w:val="WW8Num16z2"/>
    <w:qFormat/>
    <w:rsid w:val="004F5E8B"/>
    <w:rPr>
      <w:rFonts w:ascii="Wingdings" w:eastAsia="Times New Roman" w:hAnsi="Wingdings" w:cs="Wingdings"/>
    </w:rPr>
  </w:style>
  <w:style w:type="character" w:customStyle="1" w:styleId="WW8Num16z1">
    <w:name w:val="WW8Num16z1"/>
    <w:qFormat/>
    <w:rsid w:val="004F5E8B"/>
    <w:rPr>
      <w:rFonts w:ascii="Courier New" w:eastAsia="Times New Roman" w:hAnsi="Courier New" w:cs="Courier New"/>
    </w:rPr>
  </w:style>
  <w:style w:type="character" w:customStyle="1" w:styleId="WW8Num16z0">
    <w:name w:val="WW8Num16z0"/>
    <w:qFormat/>
    <w:rsid w:val="004F5E8B"/>
    <w:rPr>
      <w:rFonts w:ascii="Symbol" w:eastAsia="Times New Roman" w:hAnsi="Symbol" w:cs="Symbol"/>
    </w:rPr>
  </w:style>
  <w:style w:type="character" w:customStyle="1" w:styleId="WW8Num15z2">
    <w:name w:val="WW8Num15z2"/>
    <w:qFormat/>
    <w:rsid w:val="004F5E8B"/>
    <w:rPr>
      <w:rFonts w:ascii="Wingdings" w:eastAsia="Times New Roman" w:hAnsi="Wingdings" w:cs="Wingdings"/>
    </w:rPr>
  </w:style>
  <w:style w:type="character" w:customStyle="1" w:styleId="WW8Num15z1">
    <w:name w:val="WW8Num15z1"/>
    <w:qFormat/>
    <w:rsid w:val="004F5E8B"/>
    <w:rPr>
      <w:rFonts w:ascii="Courier New" w:eastAsia="Times New Roman" w:hAnsi="Courier New" w:cs="Courier New"/>
    </w:rPr>
  </w:style>
  <w:style w:type="character" w:customStyle="1" w:styleId="WW8Num15z0">
    <w:name w:val="WW8Num15z0"/>
    <w:qFormat/>
    <w:rsid w:val="004F5E8B"/>
    <w:rPr>
      <w:rFonts w:ascii="Symbol" w:eastAsia="Times New Roman" w:hAnsi="Symbol" w:cs="Symbol"/>
    </w:rPr>
  </w:style>
  <w:style w:type="character" w:customStyle="1" w:styleId="WW8Num14z8">
    <w:name w:val="WW8Num14z8"/>
    <w:qFormat/>
    <w:rsid w:val="004F5E8B"/>
  </w:style>
  <w:style w:type="character" w:customStyle="1" w:styleId="WW8Num14z7">
    <w:name w:val="WW8Num14z7"/>
    <w:qFormat/>
    <w:rsid w:val="004F5E8B"/>
  </w:style>
  <w:style w:type="character" w:customStyle="1" w:styleId="WW8Num14z6">
    <w:name w:val="WW8Num14z6"/>
    <w:qFormat/>
    <w:rsid w:val="004F5E8B"/>
  </w:style>
  <w:style w:type="character" w:customStyle="1" w:styleId="WW8Num14z5">
    <w:name w:val="WW8Num14z5"/>
    <w:qFormat/>
    <w:rsid w:val="004F5E8B"/>
  </w:style>
  <w:style w:type="character" w:customStyle="1" w:styleId="WW8Num14z4">
    <w:name w:val="WW8Num14z4"/>
    <w:qFormat/>
    <w:rsid w:val="004F5E8B"/>
  </w:style>
  <w:style w:type="character" w:customStyle="1" w:styleId="WW8Num14z3">
    <w:name w:val="WW8Num14z3"/>
    <w:qFormat/>
    <w:rsid w:val="004F5E8B"/>
  </w:style>
  <w:style w:type="character" w:customStyle="1" w:styleId="WW8Num14z2">
    <w:name w:val="WW8Num14z2"/>
    <w:qFormat/>
    <w:rsid w:val="004F5E8B"/>
  </w:style>
  <w:style w:type="character" w:customStyle="1" w:styleId="WW8Num14z1">
    <w:name w:val="WW8Num14z1"/>
    <w:qFormat/>
    <w:rsid w:val="004F5E8B"/>
  </w:style>
  <w:style w:type="character" w:customStyle="1" w:styleId="WW8Num14z0">
    <w:name w:val="WW8Num14z0"/>
    <w:qFormat/>
    <w:rsid w:val="004F5E8B"/>
  </w:style>
  <w:style w:type="character" w:customStyle="1" w:styleId="WW8Num13z8">
    <w:name w:val="WW8Num13z8"/>
    <w:qFormat/>
    <w:rsid w:val="004F5E8B"/>
  </w:style>
  <w:style w:type="character" w:customStyle="1" w:styleId="WW8Num13z7">
    <w:name w:val="WW8Num13z7"/>
    <w:qFormat/>
    <w:rsid w:val="004F5E8B"/>
  </w:style>
  <w:style w:type="character" w:customStyle="1" w:styleId="WW8Num13z6">
    <w:name w:val="WW8Num13z6"/>
    <w:qFormat/>
    <w:rsid w:val="004F5E8B"/>
  </w:style>
  <w:style w:type="character" w:customStyle="1" w:styleId="WW8Num13z5">
    <w:name w:val="WW8Num13z5"/>
    <w:qFormat/>
    <w:rsid w:val="004F5E8B"/>
  </w:style>
  <w:style w:type="character" w:customStyle="1" w:styleId="WW8Num13z4">
    <w:name w:val="WW8Num13z4"/>
    <w:qFormat/>
    <w:rsid w:val="004F5E8B"/>
  </w:style>
  <w:style w:type="character" w:customStyle="1" w:styleId="WW8Num13z3">
    <w:name w:val="WW8Num13z3"/>
    <w:qFormat/>
    <w:rsid w:val="004F5E8B"/>
  </w:style>
  <w:style w:type="character" w:customStyle="1" w:styleId="WW8Num13z2">
    <w:name w:val="WW8Num13z2"/>
    <w:qFormat/>
    <w:rsid w:val="004F5E8B"/>
  </w:style>
  <w:style w:type="character" w:customStyle="1" w:styleId="WW8Num13z1">
    <w:name w:val="WW8Num13z1"/>
    <w:qFormat/>
    <w:rsid w:val="004F5E8B"/>
  </w:style>
  <w:style w:type="character" w:customStyle="1" w:styleId="WW8Num13z0">
    <w:name w:val="WW8Num13z0"/>
    <w:qFormat/>
    <w:rsid w:val="004F5E8B"/>
  </w:style>
  <w:style w:type="character" w:customStyle="1" w:styleId="WW8Num12z2">
    <w:name w:val="WW8Num12z2"/>
    <w:qFormat/>
    <w:rsid w:val="004F5E8B"/>
    <w:rPr>
      <w:rFonts w:ascii="Wingdings" w:eastAsia="Times New Roman" w:hAnsi="Wingdings" w:cs="Wingdings"/>
    </w:rPr>
  </w:style>
  <w:style w:type="character" w:customStyle="1" w:styleId="WW8Num12z1">
    <w:name w:val="WW8Num12z1"/>
    <w:qFormat/>
    <w:rsid w:val="004F5E8B"/>
    <w:rPr>
      <w:rFonts w:ascii="Courier New" w:eastAsia="Times New Roman" w:hAnsi="Courier New" w:cs="Courier New"/>
    </w:rPr>
  </w:style>
  <w:style w:type="character" w:customStyle="1" w:styleId="WW8Num12z0">
    <w:name w:val="WW8Num12z0"/>
    <w:qFormat/>
    <w:rsid w:val="004F5E8B"/>
    <w:rPr>
      <w:rFonts w:ascii="Symbol" w:eastAsia="Times New Roman" w:hAnsi="Symbol" w:cs="Symbol"/>
    </w:rPr>
  </w:style>
  <w:style w:type="character" w:customStyle="1" w:styleId="WW8Num11z8">
    <w:name w:val="WW8Num11z8"/>
    <w:qFormat/>
    <w:rsid w:val="004F5E8B"/>
  </w:style>
  <w:style w:type="character" w:customStyle="1" w:styleId="WW8Num11z7">
    <w:name w:val="WW8Num11z7"/>
    <w:qFormat/>
    <w:rsid w:val="004F5E8B"/>
  </w:style>
  <w:style w:type="character" w:customStyle="1" w:styleId="WW8Num11z6">
    <w:name w:val="WW8Num11z6"/>
    <w:qFormat/>
    <w:rsid w:val="004F5E8B"/>
  </w:style>
  <w:style w:type="character" w:customStyle="1" w:styleId="WW8Num11z5">
    <w:name w:val="WW8Num11z5"/>
    <w:qFormat/>
    <w:rsid w:val="004F5E8B"/>
  </w:style>
  <w:style w:type="character" w:customStyle="1" w:styleId="WW8Num11z4">
    <w:name w:val="WW8Num11z4"/>
    <w:qFormat/>
    <w:rsid w:val="004F5E8B"/>
  </w:style>
  <w:style w:type="character" w:customStyle="1" w:styleId="WW8Num11z3">
    <w:name w:val="WW8Num11z3"/>
    <w:qFormat/>
    <w:rsid w:val="004F5E8B"/>
  </w:style>
  <w:style w:type="character" w:customStyle="1" w:styleId="WW8Num11z2">
    <w:name w:val="WW8Num11z2"/>
    <w:qFormat/>
    <w:rsid w:val="004F5E8B"/>
  </w:style>
  <w:style w:type="character" w:customStyle="1" w:styleId="WW8Num11z1">
    <w:name w:val="WW8Num11z1"/>
    <w:qFormat/>
    <w:rsid w:val="004F5E8B"/>
    <w:rPr>
      <w:rFonts w:ascii="Times New Roman" w:eastAsia="Times New Roman" w:hAnsi="Times New Roman" w:cs="Times New Roman"/>
    </w:rPr>
  </w:style>
  <w:style w:type="character" w:customStyle="1" w:styleId="WW8Num11z0">
    <w:name w:val="WW8Num11z0"/>
    <w:qFormat/>
    <w:rsid w:val="004F5E8B"/>
  </w:style>
  <w:style w:type="character" w:customStyle="1" w:styleId="4O4rz44y4p44444p">
    <w:name w:val="О4Oс4・н~?о?вr?н~?о?йz ?ш・4р4yи4・ф・?тp?4а?4б?4з?4а4pц"/>
    <w:qFormat/>
    <w:rsid w:val="004F5E8B"/>
  </w:style>
  <w:style w:type="character" w:customStyle="1" w:styleId="a5">
    <w:name w:val="Верхний колонтитул Знак"/>
    <w:uiPriority w:val="99"/>
    <w:qFormat/>
    <w:rsid w:val="004F5E8B"/>
    <w:rPr>
      <w:rFonts w:ascii="Arial" w:eastAsia="Arial" w:hAnsi="Arial" w:cs="Arial"/>
      <w:color w:val="000000"/>
      <w:sz w:val="22"/>
      <w:szCs w:val="22"/>
      <w:lang w:val="ru-RU" w:bidi="ar-SA"/>
    </w:rPr>
  </w:style>
  <w:style w:type="character" w:customStyle="1" w:styleId="a6">
    <w:name w:val="Нижний колонтитул Знак"/>
    <w:link w:val="a7"/>
    <w:uiPriority w:val="99"/>
    <w:qFormat/>
    <w:rsid w:val="004F5E8B"/>
    <w:rPr>
      <w:rFonts w:ascii="Arial" w:eastAsia="Arial" w:hAnsi="Arial" w:cs="Arial"/>
      <w:color w:val="000000"/>
      <w:sz w:val="22"/>
      <w:szCs w:val="22"/>
      <w:lang w:val="ru-RU" w:bidi="ar-SA"/>
    </w:rPr>
  </w:style>
  <w:style w:type="character" w:customStyle="1" w:styleId="rvts0">
    <w:name w:val="rvts0"/>
    <w:qFormat/>
    <w:rsid w:val="004F5E8B"/>
    <w:rPr>
      <w:rFonts w:cs="Times New Roman"/>
    </w:rPr>
  </w:style>
  <w:style w:type="character" w:customStyle="1" w:styleId="a8">
    <w:name w:val="Текст выноски Знак"/>
    <w:qFormat/>
    <w:rsid w:val="004F5E8B"/>
    <w:rPr>
      <w:rFonts w:ascii="Tahoma" w:eastAsia="Times New Roman" w:hAnsi="Tahoma" w:cs="Tahoma"/>
      <w:sz w:val="16"/>
      <w:szCs w:val="16"/>
      <w:lang w:eastAsia="ru-RU" w:bidi="ar-SA"/>
    </w:rPr>
  </w:style>
  <w:style w:type="character" w:customStyle="1" w:styleId="13">
    <w:name w:val="Знак примечания1"/>
    <w:qFormat/>
    <w:rsid w:val="004F5E8B"/>
    <w:rPr>
      <w:sz w:val="16"/>
      <w:szCs w:val="16"/>
    </w:rPr>
  </w:style>
  <w:style w:type="character" w:customStyle="1" w:styleId="a9">
    <w:name w:val="Текст примечания Знак"/>
    <w:qFormat/>
    <w:rsid w:val="004F5E8B"/>
    <w:rPr>
      <w:rFonts w:ascii="Arial" w:eastAsia="Arial" w:hAnsi="Arial" w:cs="Arial"/>
      <w:color w:val="000000"/>
      <w:sz w:val="20"/>
      <w:szCs w:val="20"/>
      <w:lang w:val="ru-RU" w:bidi="ar-SA"/>
    </w:rPr>
  </w:style>
  <w:style w:type="character" w:customStyle="1" w:styleId="aa">
    <w:name w:val="Тема примечания Знак"/>
    <w:qFormat/>
    <w:rsid w:val="004F5E8B"/>
    <w:rPr>
      <w:rFonts w:ascii="Arial" w:eastAsia="Arial" w:hAnsi="Arial" w:cs="Arial"/>
      <w:b/>
      <w:bCs/>
      <w:color w:val="000000"/>
      <w:sz w:val="20"/>
      <w:szCs w:val="20"/>
      <w:lang w:val="ru-RU" w:bidi="ar-SA"/>
    </w:rPr>
  </w:style>
  <w:style w:type="character" w:customStyle="1" w:styleId="HTML">
    <w:name w:val="Стандартный HTML Знак"/>
    <w:qFormat/>
    <w:rsid w:val="004F5E8B"/>
    <w:rPr>
      <w:rFonts w:ascii="Courier New" w:eastAsia="Times New Roman" w:hAnsi="Courier New" w:cs="Courier New"/>
      <w:sz w:val="20"/>
      <w:szCs w:val="20"/>
      <w:lang w:eastAsia="uk-UA" w:bidi="ar-SA"/>
    </w:rPr>
  </w:style>
  <w:style w:type="character" w:customStyle="1" w:styleId="14">
    <w:name w:val="Верхний колонтитул Знак1"/>
    <w:link w:val="15"/>
    <w:uiPriority w:val="99"/>
    <w:qFormat/>
    <w:rsid w:val="004F5E8B"/>
    <w:rPr>
      <w:rFonts w:cs="Mangal"/>
      <w:color w:val="00000A"/>
      <w:sz w:val="24"/>
      <w:szCs w:val="21"/>
    </w:rPr>
  </w:style>
  <w:style w:type="character" w:customStyle="1" w:styleId="16">
    <w:name w:val="Нижний колонтитул Знак1"/>
    <w:uiPriority w:val="99"/>
    <w:qFormat/>
    <w:rsid w:val="004F5E8B"/>
    <w:rPr>
      <w:rFonts w:cs="Mangal"/>
      <w:color w:val="00000A"/>
      <w:sz w:val="24"/>
      <w:szCs w:val="21"/>
    </w:rPr>
  </w:style>
  <w:style w:type="character" w:customStyle="1" w:styleId="4C3f4u444yp">
    <w:name w:val="Г4C і3f п4・еu?р・4п4о4・сy?и|?лp?а~?н~?н・"/>
    <w:qFormat/>
    <w:rsid w:val="004F5E8B"/>
    <w:rPr>
      <w:color w:val="000080"/>
      <w:u w:val="single"/>
    </w:rPr>
  </w:style>
  <w:style w:type="character" w:customStyle="1" w:styleId="WW8Num4z8">
    <w:name w:val="WW8Num4z8"/>
    <w:qFormat/>
    <w:rsid w:val="004F5E8B"/>
  </w:style>
  <w:style w:type="character" w:customStyle="1" w:styleId="WW8Num4z7">
    <w:name w:val="WW8Num4z7"/>
    <w:qFormat/>
    <w:rsid w:val="004F5E8B"/>
  </w:style>
  <w:style w:type="character" w:customStyle="1" w:styleId="WW8Num4z6">
    <w:name w:val="WW8Num4z6"/>
    <w:qFormat/>
    <w:rsid w:val="004F5E8B"/>
  </w:style>
  <w:style w:type="character" w:customStyle="1" w:styleId="WW8Num4z5">
    <w:name w:val="WW8Num4z5"/>
    <w:qFormat/>
    <w:rsid w:val="004F5E8B"/>
  </w:style>
  <w:style w:type="character" w:customStyle="1" w:styleId="WW8Num4z4">
    <w:name w:val="WW8Num4z4"/>
    <w:qFormat/>
    <w:rsid w:val="004F5E8B"/>
  </w:style>
  <w:style w:type="character" w:customStyle="1" w:styleId="WW8Num4z3">
    <w:name w:val="WW8Num4z3"/>
    <w:qFormat/>
    <w:rsid w:val="004F5E8B"/>
  </w:style>
  <w:style w:type="character" w:customStyle="1" w:styleId="4R4y44r444y4r4y444y">
    <w:name w:val="С4Rи4yм4]в4rо4л4|и4y в4rи4yн4~о4с4・к[?иy"/>
    <w:qFormat/>
    <w:rsid w:val="004F5E8B"/>
  </w:style>
  <w:style w:type="character" w:customStyle="1" w:styleId="2">
    <w:name w:val="Основной текст (2)_"/>
    <w:qFormat/>
    <w:rsid w:val="004F5E8B"/>
    <w:rPr>
      <w:sz w:val="28"/>
      <w:szCs w:val="28"/>
      <w:shd w:val="clear" w:color="auto" w:fill="FFFFFF"/>
      <w:lang w:bidi="ar-SA"/>
    </w:rPr>
  </w:style>
  <w:style w:type="character" w:customStyle="1" w:styleId="ab">
    <w:name w:val="Основной текст Знак"/>
    <w:qFormat/>
    <w:rsid w:val="004F5E8B"/>
    <w:rPr>
      <w:rFonts w:ascii="Times New Roman" w:hAnsi="Times New Roman" w:cs="Times New Roman"/>
      <w:sz w:val="28"/>
    </w:rPr>
  </w:style>
  <w:style w:type="character" w:customStyle="1" w:styleId="20">
    <w:name w:val="Основной шрифт абзаца2"/>
    <w:qFormat/>
    <w:rsid w:val="004F5E8B"/>
  </w:style>
  <w:style w:type="character" w:customStyle="1" w:styleId="6">
    <w:name w:val="Знак Знак6"/>
    <w:qFormat/>
    <w:rsid w:val="008D6C60"/>
    <w:rPr>
      <w:rFonts w:ascii="Calibri" w:eastAsia="Calibri" w:hAnsi="Calibri" w:cs="Calibri"/>
      <w:sz w:val="22"/>
      <w:szCs w:val="22"/>
      <w:lang w:val="uk-UA"/>
    </w:rPr>
  </w:style>
  <w:style w:type="character" w:customStyle="1" w:styleId="8">
    <w:name w:val="Знак Знак8"/>
    <w:qFormat/>
    <w:rsid w:val="008D6C60"/>
    <w:rPr>
      <w:rFonts w:ascii="Times New Roman CYR" w:hAnsi="Times New Roman CYR" w:cs="Times New Roman CYR"/>
      <w:b/>
      <w:bCs/>
      <w:sz w:val="36"/>
      <w:szCs w:val="36"/>
      <w:lang w:val="ru-RU"/>
    </w:rPr>
  </w:style>
  <w:style w:type="character" w:customStyle="1" w:styleId="5">
    <w:name w:val="Знак Знак5"/>
    <w:qFormat/>
    <w:rsid w:val="008D6C60"/>
    <w:rPr>
      <w:rFonts w:ascii="Cambria" w:hAnsi="Cambria" w:cs="Cambria"/>
      <w:i/>
      <w:iCs/>
      <w:color w:val="4F81BD"/>
      <w:spacing w:val="15"/>
      <w:sz w:val="24"/>
      <w:szCs w:val="24"/>
    </w:rPr>
  </w:style>
  <w:style w:type="character" w:customStyle="1" w:styleId="4">
    <w:name w:val="Знак Знак4"/>
    <w:qFormat/>
    <w:rsid w:val="008D6C60"/>
    <w:rPr>
      <w:rFonts w:ascii="Tahoma" w:eastAsia="Calibri" w:hAnsi="Tahoma" w:cs="Tahoma"/>
      <w:sz w:val="16"/>
      <w:szCs w:val="16"/>
    </w:rPr>
  </w:style>
  <w:style w:type="character" w:customStyle="1" w:styleId="7">
    <w:name w:val="Знак Знак7"/>
    <w:qFormat/>
    <w:rsid w:val="008D6C60"/>
    <w:rPr>
      <w:sz w:val="24"/>
      <w:szCs w:val="24"/>
      <w:lang w:val="ru-RU"/>
    </w:rPr>
  </w:style>
  <w:style w:type="character" w:customStyle="1" w:styleId="ac">
    <w:name w:val="Без интервала Знак"/>
    <w:qFormat/>
    <w:rsid w:val="004F5E8B"/>
    <w:rPr>
      <w:rFonts w:ascii="Calibri" w:hAnsi="Calibri" w:cs="Calibri"/>
      <w:lang w:val="uk-UA" w:bidi="ar-SA"/>
    </w:rPr>
  </w:style>
  <w:style w:type="character" w:customStyle="1" w:styleId="91">
    <w:name w:val="Знак Знак9"/>
    <w:qFormat/>
    <w:rsid w:val="008D6C60"/>
    <w:rPr>
      <w:rFonts w:ascii="Times New Roman CYR" w:hAnsi="Times New Roman CYR" w:cs="Times New Roman CYR"/>
      <w:sz w:val="24"/>
      <w:szCs w:val="24"/>
      <w:lang w:val="ru-RU"/>
    </w:rPr>
  </w:style>
  <w:style w:type="character" w:customStyle="1" w:styleId="3">
    <w:name w:val="Знак Знак3"/>
    <w:qFormat/>
    <w:rsid w:val="008D6C60"/>
    <w:rPr>
      <w:rFonts w:ascii="Arial" w:hAnsi="Arial" w:cs="Arial"/>
      <w:lang w:val="en-GB"/>
    </w:rPr>
  </w:style>
  <w:style w:type="character" w:customStyle="1" w:styleId="21">
    <w:name w:val="Знак Знак2"/>
    <w:qFormat/>
    <w:rsid w:val="008D6C60"/>
    <w:rPr>
      <w:rFonts w:ascii="Courier New" w:hAnsi="Courier New" w:cs="Courier New"/>
      <w:color w:val="000000"/>
      <w:sz w:val="18"/>
      <w:szCs w:val="18"/>
      <w:lang w:val="ru-RU"/>
    </w:rPr>
  </w:style>
  <w:style w:type="character" w:customStyle="1" w:styleId="17">
    <w:name w:val="Строгий1"/>
    <w:qFormat/>
    <w:rsid w:val="004F5E8B"/>
    <w:rPr>
      <w:b/>
      <w:bCs/>
    </w:rPr>
  </w:style>
  <w:style w:type="character" w:customStyle="1" w:styleId="18">
    <w:name w:val="Знак Знак1"/>
    <w:qFormat/>
    <w:rsid w:val="008D6C60"/>
    <w:rPr>
      <w:rFonts w:ascii="Times New Roman CYR" w:hAnsi="Times New Roman CYR" w:cs="Times New Roman CYR"/>
      <w:sz w:val="24"/>
      <w:szCs w:val="24"/>
      <w:lang w:val="ru-RU"/>
    </w:rPr>
  </w:style>
  <w:style w:type="character" w:customStyle="1" w:styleId="ad">
    <w:name w:val="Знак Знак"/>
    <w:qFormat/>
    <w:rsid w:val="008D6C60"/>
    <w:rPr>
      <w:rFonts w:ascii="Times New Roman CYR" w:hAnsi="Times New Roman CYR" w:cs="Times New Roman CYR"/>
      <w:sz w:val="24"/>
      <w:szCs w:val="24"/>
      <w:lang w:val="ru-RU"/>
    </w:rPr>
  </w:style>
  <w:style w:type="character" w:customStyle="1" w:styleId="19">
    <w:name w:val="Просмотренная гиперссылка1"/>
    <w:qFormat/>
    <w:rsid w:val="004F5E8B"/>
    <w:rPr>
      <w:color w:val="800080"/>
      <w:u w:val="single"/>
    </w:rPr>
  </w:style>
  <w:style w:type="character" w:customStyle="1" w:styleId="1a">
    <w:name w:val="Выделение1"/>
    <w:qFormat/>
    <w:rsid w:val="004F5E8B"/>
    <w:rPr>
      <w:i/>
      <w:iCs/>
    </w:rPr>
  </w:style>
  <w:style w:type="character" w:customStyle="1" w:styleId="ae">
    <w:name w:val="Символи виноски"/>
    <w:qFormat/>
    <w:rsid w:val="00F213BA"/>
    <w:rPr>
      <w:vertAlign w:val="superscript"/>
    </w:rPr>
  </w:style>
  <w:style w:type="character" w:customStyle="1" w:styleId="af">
    <w:name w:val="Маркери списку"/>
    <w:qFormat/>
    <w:rsid w:val="004F5E8B"/>
    <w:rPr>
      <w:rFonts w:ascii="OpenSymbol" w:eastAsia="OpenSymbol" w:hAnsi="OpenSymbol" w:cs="OpenSymbol"/>
    </w:rPr>
  </w:style>
  <w:style w:type="character" w:customStyle="1" w:styleId="1b">
    <w:name w:val="Основной текст Знак1"/>
    <w:qFormat/>
    <w:rsid w:val="004F5E8B"/>
    <w:rPr>
      <w:rFonts w:ascii="Arial" w:eastAsia="Times New Roman" w:hAnsi="Arial" w:cs="Arial"/>
      <w:szCs w:val="20"/>
      <w:lang w:val="en-GB" w:bidi="ar-SA"/>
    </w:rPr>
  </w:style>
  <w:style w:type="character" w:customStyle="1" w:styleId="af0">
    <w:name w:val="Текст сноски Знак"/>
    <w:qFormat/>
    <w:rsid w:val="004F5E8B"/>
    <w:rPr>
      <w:rFonts w:ascii="Times New Roman CYR" w:eastAsia="Times New Roman" w:hAnsi="Times New Roman CYR" w:cs="Times New Roman CYR"/>
      <w:szCs w:val="20"/>
      <w:lang w:val="ru-RU" w:bidi="ar-SA"/>
    </w:rPr>
  </w:style>
  <w:style w:type="character" w:customStyle="1" w:styleId="22">
    <w:name w:val="Верхний колонтитул Знак2"/>
    <w:uiPriority w:val="99"/>
    <w:qFormat/>
    <w:rsid w:val="004F5E8B"/>
    <w:rPr>
      <w:rFonts w:ascii="Times New Roman" w:eastAsia="Times New Roman" w:hAnsi="Times New Roman" w:cs="Times New Roman"/>
      <w:sz w:val="24"/>
      <w:lang w:val="ru-RU" w:bidi="ar-SA"/>
    </w:rPr>
  </w:style>
  <w:style w:type="character" w:customStyle="1" w:styleId="23">
    <w:name w:val="Нижний колонтитул Знак2"/>
    <w:qFormat/>
    <w:rsid w:val="004F5E8B"/>
    <w:rPr>
      <w:rFonts w:ascii="Calibri" w:eastAsia="Calibri" w:hAnsi="Calibri" w:cs="Calibri"/>
      <w:sz w:val="22"/>
      <w:szCs w:val="22"/>
      <w:lang w:bidi="ar-SA"/>
    </w:rPr>
  </w:style>
  <w:style w:type="character" w:customStyle="1" w:styleId="af1">
    <w:name w:val="Подзаголовок Знак"/>
    <w:qFormat/>
    <w:rsid w:val="004F5E8B"/>
    <w:rPr>
      <w:rFonts w:ascii="Cambria" w:eastAsia="Times New Roman" w:hAnsi="Cambria" w:cs="Cambria"/>
      <w:i/>
      <w:iCs/>
      <w:color w:val="4F81BD"/>
      <w:spacing w:val="15"/>
      <w:sz w:val="24"/>
      <w:lang w:bidi="ar-SA"/>
    </w:rPr>
  </w:style>
  <w:style w:type="character" w:customStyle="1" w:styleId="af2">
    <w:name w:val="Основной текст с отступом Знак"/>
    <w:qFormat/>
    <w:rsid w:val="004F5E8B"/>
    <w:rPr>
      <w:rFonts w:ascii="Times New Roman CYR" w:eastAsia="Times New Roman" w:hAnsi="Times New Roman CYR" w:cs="Times New Roman CYR"/>
      <w:sz w:val="24"/>
      <w:lang w:val="ru-RU" w:bidi="ar-SA"/>
    </w:rPr>
  </w:style>
  <w:style w:type="character" w:customStyle="1" w:styleId="30">
    <w:name w:val="Основной шрифт абзаца3"/>
    <w:qFormat/>
    <w:rsid w:val="004F5E8B"/>
  </w:style>
  <w:style w:type="character" w:customStyle="1" w:styleId="24">
    <w:name w:val="Основной текст Знак2"/>
    <w:qFormat/>
    <w:rsid w:val="004F5E8B"/>
    <w:rPr>
      <w:rFonts w:ascii="Arial" w:eastAsia="Times New Roman" w:hAnsi="Arial" w:cs="Arial"/>
      <w:szCs w:val="20"/>
      <w:lang w:val="en-GB" w:bidi="ar-SA"/>
    </w:rPr>
  </w:style>
  <w:style w:type="character" w:customStyle="1" w:styleId="31">
    <w:name w:val="Верхний колонтитул Знак3"/>
    <w:qFormat/>
    <w:rsid w:val="004F5E8B"/>
    <w:rPr>
      <w:rFonts w:ascii="Times New Roman" w:eastAsia="Times New Roman" w:hAnsi="Times New Roman" w:cs="Times New Roman"/>
      <w:sz w:val="24"/>
      <w:lang w:val="ru-RU" w:bidi="ar-SA"/>
    </w:rPr>
  </w:style>
  <w:style w:type="character" w:customStyle="1" w:styleId="32">
    <w:name w:val="Нижний колонтитул Знак3"/>
    <w:qFormat/>
    <w:rsid w:val="004F5E8B"/>
    <w:rPr>
      <w:rFonts w:ascii="Calibri" w:eastAsia="Calibri" w:hAnsi="Calibri" w:cs="Calibri"/>
      <w:sz w:val="22"/>
      <w:szCs w:val="22"/>
      <w:lang w:bidi="ar-SA"/>
    </w:rPr>
  </w:style>
  <w:style w:type="character" w:customStyle="1" w:styleId="1c">
    <w:name w:val="Подзаголовок Знак1"/>
    <w:qFormat/>
    <w:rsid w:val="004F5E8B"/>
    <w:rPr>
      <w:rFonts w:ascii="Cambria" w:eastAsia="Times New Roman" w:hAnsi="Cambria" w:cs="Cambria"/>
      <w:i/>
      <w:iCs/>
      <w:color w:val="4F81BD"/>
      <w:spacing w:val="15"/>
      <w:sz w:val="24"/>
      <w:lang w:bidi="ar-SA"/>
    </w:rPr>
  </w:style>
  <w:style w:type="character" w:customStyle="1" w:styleId="1d">
    <w:name w:val="Основной текст с отступом Знак1"/>
    <w:qFormat/>
    <w:rsid w:val="004F5E8B"/>
    <w:rPr>
      <w:rFonts w:ascii="Times New Roman CYR" w:eastAsia="Times New Roman" w:hAnsi="Times New Roman CYR" w:cs="Times New Roman CYR"/>
      <w:sz w:val="24"/>
      <w:lang w:val="ru-RU" w:bidi="ar-SA"/>
    </w:rPr>
  </w:style>
  <w:style w:type="character" w:customStyle="1" w:styleId="33">
    <w:name w:val="Основной текст Знак3"/>
    <w:qFormat/>
    <w:rsid w:val="004F5E8B"/>
    <w:rPr>
      <w:sz w:val="24"/>
    </w:rPr>
  </w:style>
  <w:style w:type="character" w:customStyle="1" w:styleId="25">
    <w:name w:val="Строгий2"/>
    <w:qFormat/>
    <w:rsid w:val="00BD45FC"/>
    <w:rPr>
      <w:b/>
      <w:bCs/>
    </w:rPr>
  </w:style>
  <w:style w:type="character" w:customStyle="1" w:styleId="af3">
    <w:name w:val="Символ нумерації"/>
    <w:qFormat/>
    <w:rsid w:val="004F5E8B"/>
  </w:style>
  <w:style w:type="character" w:customStyle="1" w:styleId="normal-h1">
    <w:name w:val="normal-h1"/>
    <w:qFormat/>
    <w:rsid w:val="0089297C"/>
    <w:rPr>
      <w:rFonts w:ascii="Times New Roman" w:hAnsi="Times New Roman" w:cs="Times New Roman"/>
      <w:sz w:val="24"/>
      <w:szCs w:val="24"/>
    </w:rPr>
  </w:style>
  <w:style w:type="character" w:customStyle="1" w:styleId="26">
    <w:name w:val="Просмотренная гиперссылка2"/>
    <w:qFormat/>
    <w:rsid w:val="00270F11"/>
    <w:rPr>
      <w:color w:val="800080"/>
      <w:u w:val="single"/>
    </w:rPr>
  </w:style>
  <w:style w:type="character" w:styleId="af4">
    <w:name w:val="annotation reference"/>
    <w:basedOn w:val="a0"/>
    <w:uiPriority w:val="99"/>
    <w:semiHidden/>
    <w:unhideWhenUsed/>
    <w:qFormat/>
    <w:rsid w:val="0071456B"/>
    <w:rPr>
      <w:sz w:val="16"/>
      <w:szCs w:val="16"/>
    </w:rPr>
  </w:style>
  <w:style w:type="character" w:customStyle="1" w:styleId="1e">
    <w:name w:val="Текст примечания Знак1"/>
    <w:basedOn w:val="a0"/>
    <w:uiPriority w:val="99"/>
    <w:qFormat/>
    <w:rsid w:val="0071456B"/>
    <w:rPr>
      <w:rFonts w:ascii="Liberation Serif" w:eastAsia="Tahoma" w:hAnsi="Liberation Serif" w:cs="Mangal"/>
      <w:color w:val="00000A"/>
      <w:kern w:val="2"/>
      <w:szCs w:val="18"/>
      <w:lang w:eastAsia="zh-CN" w:bidi="hi-IN"/>
    </w:rPr>
  </w:style>
  <w:style w:type="character" w:customStyle="1" w:styleId="1f">
    <w:name w:val="Текст выноски Знак1"/>
    <w:basedOn w:val="a0"/>
    <w:uiPriority w:val="99"/>
    <w:semiHidden/>
    <w:qFormat/>
    <w:rsid w:val="0071456B"/>
    <w:rPr>
      <w:rFonts w:ascii="Tahoma" w:eastAsia="Tahoma" w:hAnsi="Tahoma" w:cs="Mangal"/>
      <w:color w:val="00000A"/>
      <w:kern w:val="2"/>
      <w:sz w:val="16"/>
      <w:szCs w:val="14"/>
      <w:lang w:eastAsia="zh-CN" w:bidi="hi-IN"/>
    </w:rPr>
  </w:style>
  <w:style w:type="character" w:styleId="af5">
    <w:name w:val="page number"/>
    <w:basedOn w:val="1"/>
    <w:qFormat/>
    <w:rsid w:val="003621F7"/>
  </w:style>
  <w:style w:type="character" w:customStyle="1" w:styleId="1f0">
    <w:name w:val="Основной текст1"/>
    <w:qFormat/>
    <w:rsid w:val="003621F7"/>
    <w:rPr>
      <w:rFonts w:ascii="Times New Roman" w:eastAsia="Times New Roman" w:hAnsi="Times New Roman" w:cs="Times New Roman"/>
      <w:color w:val="000000"/>
      <w:spacing w:val="0"/>
      <w:w w:val="100"/>
      <w:position w:val="0"/>
      <w:sz w:val="23"/>
      <w:szCs w:val="23"/>
      <w:shd w:val="clear" w:color="auto" w:fill="FFFFFF"/>
      <w:vertAlign w:val="baseline"/>
      <w:lang w:val="ru-RU"/>
    </w:rPr>
  </w:style>
  <w:style w:type="character" w:customStyle="1" w:styleId="1f1">
    <w:name w:val="Текст сноски Знак1"/>
    <w:basedOn w:val="a0"/>
    <w:qFormat/>
    <w:rsid w:val="003621F7"/>
    <w:rPr>
      <w:rFonts w:ascii="Times New Roman CYR" w:hAnsi="Times New Roman CYR" w:cs="Times New Roman CYR"/>
      <w:lang w:val="ru-RU" w:eastAsia="zh-CN"/>
    </w:rPr>
  </w:style>
  <w:style w:type="character" w:customStyle="1" w:styleId="HTML1">
    <w:name w:val="Стандартный HTML Знак1"/>
    <w:basedOn w:val="a0"/>
    <w:qFormat/>
    <w:rsid w:val="003621F7"/>
    <w:rPr>
      <w:rFonts w:ascii="Courier New" w:hAnsi="Courier New" w:cs="Courier New"/>
      <w:color w:val="000000"/>
      <w:sz w:val="18"/>
      <w:szCs w:val="18"/>
      <w:lang w:val="ru-RU" w:eastAsia="zh-CN"/>
    </w:rPr>
  </w:style>
  <w:style w:type="character" w:styleId="af6">
    <w:name w:val="footnote reference"/>
    <w:rsid w:val="00CA57AD"/>
    <w:rPr>
      <w:vertAlign w:val="superscript"/>
    </w:rPr>
  </w:style>
  <w:style w:type="character" w:customStyle="1" w:styleId="FootnoteCharacters">
    <w:name w:val="Footnote Characters"/>
    <w:semiHidden/>
    <w:qFormat/>
    <w:rsid w:val="00126792"/>
    <w:rPr>
      <w:vertAlign w:val="superscript"/>
    </w:rPr>
  </w:style>
  <w:style w:type="character" w:customStyle="1" w:styleId="60">
    <w:name w:val="Основной шрифт абзаца6"/>
    <w:qFormat/>
    <w:rsid w:val="007822CC"/>
  </w:style>
  <w:style w:type="character" w:customStyle="1" w:styleId="WW8Num6z3">
    <w:name w:val="WW8Num6z3"/>
    <w:qFormat/>
    <w:rsid w:val="00340728"/>
  </w:style>
  <w:style w:type="character" w:customStyle="1" w:styleId="WW8Num6z4">
    <w:name w:val="WW8Num6z4"/>
    <w:qFormat/>
    <w:rsid w:val="00340728"/>
  </w:style>
  <w:style w:type="character" w:customStyle="1" w:styleId="WW8Num6z5">
    <w:name w:val="WW8Num6z5"/>
    <w:qFormat/>
    <w:rsid w:val="00340728"/>
    <w:rPr>
      <w:rFonts w:ascii="Times New Roman" w:hAnsi="Times New Roman" w:cs="Times New Roman"/>
      <w:b/>
      <w:bCs/>
      <w:sz w:val="32"/>
      <w:szCs w:val="28"/>
      <w:lang w:val="uk-UA"/>
    </w:rPr>
  </w:style>
  <w:style w:type="character" w:customStyle="1" w:styleId="WW8Num6z6">
    <w:name w:val="WW8Num6z6"/>
    <w:qFormat/>
    <w:rsid w:val="00340728"/>
  </w:style>
  <w:style w:type="character" w:customStyle="1" w:styleId="WW8Num6z7">
    <w:name w:val="WW8Num6z7"/>
    <w:qFormat/>
    <w:rsid w:val="00340728"/>
  </w:style>
  <w:style w:type="character" w:customStyle="1" w:styleId="WW8Num6z8">
    <w:name w:val="WW8Num6z8"/>
    <w:qFormat/>
    <w:rsid w:val="00340728"/>
  </w:style>
  <w:style w:type="character" w:customStyle="1" w:styleId="1f2">
    <w:name w:val="Заголовок 1 Знак"/>
    <w:basedOn w:val="a0"/>
    <w:link w:val="110"/>
    <w:qFormat/>
    <w:rsid w:val="00BD45FC"/>
    <w:rPr>
      <w:sz w:val="28"/>
      <w:szCs w:val="24"/>
      <w:lang w:eastAsia="ru-RU"/>
    </w:rPr>
  </w:style>
  <w:style w:type="character" w:customStyle="1" w:styleId="27">
    <w:name w:val="Заголовок 2 Знак"/>
    <w:basedOn w:val="a0"/>
    <w:link w:val="210"/>
    <w:qFormat/>
    <w:rsid w:val="00BD45FC"/>
    <w:rPr>
      <w:b/>
      <w:bCs/>
      <w:color w:val="00000A"/>
      <w:sz w:val="36"/>
      <w:szCs w:val="36"/>
      <w:lang w:val="ru-RU" w:eastAsia="zh-CN"/>
    </w:rPr>
  </w:style>
  <w:style w:type="character" w:customStyle="1" w:styleId="50">
    <w:name w:val="Заголовок 5 Знак"/>
    <w:basedOn w:val="a0"/>
    <w:link w:val="51"/>
    <w:qFormat/>
    <w:rsid w:val="00BD45FC"/>
    <w:rPr>
      <w:rFonts w:ascii="Calibri" w:hAnsi="Calibri"/>
      <w:b/>
      <w:bCs/>
      <w:i/>
      <w:iCs/>
      <w:sz w:val="26"/>
      <w:szCs w:val="26"/>
      <w:lang w:eastAsia="ru-RU"/>
    </w:rPr>
  </w:style>
  <w:style w:type="character" w:customStyle="1" w:styleId="90">
    <w:name w:val="Заголовок 9 Знак"/>
    <w:basedOn w:val="a0"/>
    <w:link w:val="9"/>
    <w:qFormat/>
    <w:rsid w:val="00BD45FC"/>
    <w:rPr>
      <w:b/>
      <w:sz w:val="28"/>
      <w:lang w:eastAsia="ru-RU"/>
    </w:rPr>
  </w:style>
  <w:style w:type="character" w:customStyle="1" w:styleId="40">
    <w:name w:val="Верхний колонтитул Знак4"/>
    <w:basedOn w:val="a0"/>
    <w:uiPriority w:val="99"/>
    <w:semiHidden/>
    <w:qFormat/>
    <w:rsid w:val="00BD45FC"/>
    <w:rPr>
      <w:rFonts w:ascii="Liberation Serif" w:eastAsia="Tahoma" w:hAnsi="Liberation Serif" w:cs="Mangal"/>
      <w:color w:val="00000A"/>
      <w:kern w:val="2"/>
      <w:sz w:val="24"/>
      <w:szCs w:val="21"/>
      <w:lang w:eastAsia="zh-CN" w:bidi="hi-IN"/>
    </w:rPr>
  </w:style>
  <w:style w:type="character" w:customStyle="1" w:styleId="WW8Num5z3">
    <w:name w:val="WW8Num5z3"/>
    <w:qFormat/>
    <w:rsid w:val="00BD45FC"/>
    <w:rPr>
      <w:rFonts w:ascii="Symbol" w:hAnsi="Symbol" w:cs="Symbol"/>
    </w:rPr>
  </w:style>
  <w:style w:type="character" w:customStyle="1" w:styleId="WW8Num7z3">
    <w:name w:val="WW8Num7z3"/>
    <w:qFormat/>
    <w:rsid w:val="00BD45FC"/>
    <w:rPr>
      <w:rFonts w:ascii="Symbol" w:hAnsi="Symbol" w:cs="Symbol"/>
    </w:rPr>
  </w:style>
  <w:style w:type="character" w:customStyle="1" w:styleId="WW8Num8z3">
    <w:name w:val="WW8Num8z3"/>
    <w:qFormat/>
    <w:rsid w:val="00BD45FC"/>
    <w:rPr>
      <w:rFonts w:ascii="Symbol" w:hAnsi="Symbol" w:cs="Symbol"/>
    </w:rPr>
  </w:style>
  <w:style w:type="character" w:customStyle="1" w:styleId="af7">
    <w:name w:val="Буквиця"/>
    <w:qFormat/>
    <w:rsid w:val="00BD45FC"/>
  </w:style>
  <w:style w:type="character" w:customStyle="1" w:styleId="28">
    <w:name w:val="Текст примечания Знак2"/>
    <w:basedOn w:val="a0"/>
    <w:link w:val="af8"/>
    <w:qFormat/>
    <w:rsid w:val="00BD45FC"/>
    <w:rPr>
      <w:rFonts w:ascii="Liberation Serif" w:eastAsia="Tahoma" w:hAnsi="Liberation Serif" w:cs="Mangal"/>
      <w:color w:val="00000A"/>
      <w:kern w:val="2"/>
      <w:szCs w:val="18"/>
      <w:lang w:eastAsia="zh-CN" w:bidi="hi-IN"/>
    </w:rPr>
  </w:style>
  <w:style w:type="character" w:customStyle="1" w:styleId="1f3">
    <w:name w:val="Тема примечания Знак1"/>
    <w:basedOn w:val="28"/>
    <w:link w:val="af9"/>
    <w:qFormat/>
    <w:rsid w:val="00BD45FC"/>
    <w:rPr>
      <w:rFonts w:ascii="Liberation Serif" w:eastAsia="Tahoma" w:hAnsi="Liberation Serif" w:cs="Mangal"/>
      <w:color w:val="00000A"/>
      <w:kern w:val="2"/>
      <w:szCs w:val="18"/>
      <w:lang w:eastAsia="zh-CN" w:bidi="hi-IN"/>
    </w:rPr>
  </w:style>
  <w:style w:type="character" w:customStyle="1" w:styleId="41">
    <w:name w:val="Нижний колонтитул Знак4"/>
    <w:basedOn w:val="a0"/>
    <w:semiHidden/>
    <w:qFormat/>
    <w:rsid w:val="00BD45FC"/>
    <w:rPr>
      <w:rFonts w:ascii="Liberation Serif" w:eastAsia="Tahoma" w:hAnsi="Liberation Serif" w:cs="Mangal"/>
      <w:color w:val="00000A"/>
      <w:kern w:val="2"/>
      <w:sz w:val="24"/>
      <w:szCs w:val="21"/>
      <w:lang w:eastAsia="zh-CN" w:bidi="hi-IN"/>
    </w:rPr>
  </w:style>
  <w:style w:type="paragraph" w:styleId="afa">
    <w:name w:val="Title"/>
    <w:basedOn w:val="a"/>
    <w:next w:val="afb"/>
    <w:qFormat/>
    <w:rsid w:val="00CA57AD"/>
    <w:pPr>
      <w:keepNext/>
      <w:spacing w:before="240" w:after="120"/>
    </w:pPr>
    <w:rPr>
      <w:rFonts w:ascii="Liberation Sans" w:eastAsia="Noto Sans CJK SC" w:hAnsi="Liberation Sans" w:cs="FreeSans"/>
      <w:sz w:val="28"/>
      <w:szCs w:val="28"/>
    </w:rPr>
  </w:style>
  <w:style w:type="paragraph" w:styleId="afb">
    <w:name w:val="Body Text"/>
    <w:basedOn w:val="a"/>
    <w:rsid w:val="00CA57AD"/>
    <w:pPr>
      <w:spacing w:after="140"/>
    </w:pPr>
  </w:style>
  <w:style w:type="paragraph" w:styleId="afc">
    <w:name w:val="List"/>
    <w:basedOn w:val="29"/>
    <w:rsid w:val="004F5E8B"/>
  </w:style>
  <w:style w:type="paragraph" w:styleId="afd">
    <w:name w:val="caption"/>
    <w:basedOn w:val="a"/>
    <w:qFormat/>
    <w:rsid w:val="004F5E8B"/>
    <w:pPr>
      <w:suppressLineNumbers/>
      <w:spacing w:before="120" w:after="120"/>
    </w:pPr>
    <w:rPr>
      <w:i/>
      <w:iCs/>
    </w:rPr>
  </w:style>
  <w:style w:type="paragraph" w:customStyle="1" w:styleId="afe">
    <w:name w:val="Покажчик"/>
    <w:basedOn w:val="a"/>
    <w:qFormat/>
    <w:rsid w:val="004F5E8B"/>
    <w:pPr>
      <w:suppressLineNumbers/>
    </w:pPr>
  </w:style>
  <w:style w:type="paragraph" w:customStyle="1" w:styleId="110">
    <w:name w:val="Заголовок 11"/>
    <w:basedOn w:val="1f4"/>
    <w:next w:val="29"/>
    <w:link w:val="1f2"/>
    <w:qFormat/>
    <w:rsid w:val="00F10839"/>
    <w:pPr>
      <w:keepNext w:val="0"/>
      <w:keepLines w:val="0"/>
      <w:widowControl/>
      <w:spacing w:before="0" w:after="0" w:line="240" w:lineRule="auto"/>
      <w:jc w:val="center"/>
      <w:outlineLvl w:val="0"/>
    </w:pPr>
    <w:rPr>
      <w:rFonts w:ascii="Times New Roman" w:eastAsia="Times New Roman" w:hAnsi="Times New Roman" w:cs="Times New Roman"/>
      <w:bCs/>
      <w:kern w:val="0"/>
      <w:sz w:val="24"/>
      <w:szCs w:val="24"/>
      <w:lang w:bidi="ar-SA"/>
    </w:rPr>
  </w:style>
  <w:style w:type="paragraph" w:customStyle="1" w:styleId="210">
    <w:name w:val="Заголовок 21"/>
    <w:basedOn w:val="1f4"/>
    <w:next w:val="29"/>
    <w:link w:val="27"/>
    <w:qFormat/>
    <w:rsid w:val="004F5E8B"/>
    <w:pPr>
      <w:tabs>
        <w:tab w:val="left" w:pos="0"/>
        <w:tab w:val="left" w:pos="576"/>
      </w:tabs>
      <w:spacing w:before="360" w:after="80"/>
      <w:ind w:left="576" w:hanging="576"/>
      <w:contextualSpacing w:val="0"/>
      <w:outlineLvl w:val="1"/>
    </w:pPr>
    <w:rPr>
      <w:sz w:val="36"/>
      <w:szCs w:val="36"/>
    </w:rPr>
  </w:style>
  <w:style w:type="paragraph" w:customStyle="1" w:styleId="310">
    <w:name w:val="Заголовок 31"/>
    <w:basedOn w:val="1f4"/>
    <w:next w:val="29"/>
    <w:qFormat/>
    <w:rsid w:val="004F5E8B"/>
    <w:pPr>
      <w:tabs>
        <w:tab w:val="left" w:pos="0"/>
        <w:tab w:val="left" w:pos="720"/>
      </w:tabs>
      <w:spacing w:before="280" w:after="80"/>
      <w:ind w:left="720" w:hanging="720"/>
      <w:contextualSpacing w:val="0"/>
      <w:outlineLvl w:val="2"/>
    </w:pPr>
    <w:rPr>
      <w:sz w:val="28"/>
      <w:szCs w:val="28"/>
    </w:rPr>
  </w:style>
  <w:style w:type="paragraph" w:customStyle="1" w:styleId="410">
    <w:name w:val="Заголовок 41"/>
    <w:basedOn w:val="1f4"/>
    <w:next w:val="29"/>
    <w:qFormat/>
    <w:rsid w:val="004F5E8B"/>
    <w:pPr>
      <w:tabs>
        <w:tab w:val="left" w:pos="0"/>
        <w:tab w:val="left" w:pos="864"/>
      </w:tabs>
      <w:spacing w:before="240" w:after="40"/>
      <w:ind w:left="864" w:hanging="864"/>
      <w:contextualSpacing w:val="0"/>
      <w:outlineLvl w:val="3"/>
    </w:pPr>
    <w:rPr>
      <w:sz w:val="24"/>
      <w:szCs w:val="24"/>
    </w:rPr>
  </w:style>
  <w:style w:type="paragraph" w:customStyle="1" w:styleId="51">
    <w:name w:val="Заголовок 51"/>
    <w:basedOn w:val="1f4"/>
    <w:next w:val="29"/>
    <w:link w:val="50"/>
    <w:qFormat/>
    <w:rsid w:val="004F5E8B"/>
    <w:pPr>
      <w:tabs>
        <w:tab w:val="left" w:pos="0"/>
        <w:tab w:val="left" w:pos="1008"/>
      </w:tabs>
      <w:spacing w:before="220" w:after="40"/>
      <w:ind w:left="1008" w:hanging="1008"/>
      <w:contextualSpacing w:val="0"/>
      <w:outlineLvl w:val="4"/>
    </w:pPr>
    <w:rPr>
      <w:sz w:val="24"/>
      <w:szCs w:val="24"/>
    </w:rPr>
  </w:style>
  <w:style w:type="paragraph" w:customStyle="1" w:styleId="61">
    <w:name w:val="Заголовок 61"/>
    <w:basedOn w:val="1f4"/>
    <w:next w:val="29"/>
    <w:qFormat/>
    <w:rsid w:val="004F5E8B"/>
    <w:pPr>
      <w:tabs>
        <w:tab w:val="left" w:pos="0"/>
        <w:tab w:val="left" w:pos="1152"/>
      </w:tabs>
      <w:spacing w:before="200" w:after="40"/>
      <w:ind w:left="1152" w:hanging="1152"/>
      <w:contextualSpacing w:val="0"/>
      <w:outlineLvl w:val="5"/>
    </w:pPr>
    <w:rPr>
      <w:sz w:val="20"/>
      <w:szCs w:val="20"/>
    </w:rPr>
  </w:style>
  <w:style w:type="paragraph" w:customStyle="1" w:styleId="1f4">
    <w:name w:val="Заголовок1"/>
    <w:basedOn w:val="a"/>
    <w:next w:val="29"/>
    <w:qFormat/>
    <w:rsid w:val="00C66D4D"/>
    <w:pPr>
      <w:keepNext/>
      <w:keepLines/>
      <w:widowControl w:val="0"/>
      <w:spacing w:before="480" w:after="120"/>
      <w:contextualSpacing/>
    </w:pPr>
    <w:rPr>
      <w:b/>
      <w:sz w:val="72"/>
      <w:szCs w:val="72"/>
    </w:rPr>
  </w:style>
  <w:style w:type="paragraph" w:customStyle="1" w:styleId="29">
    <w:name w:val="Основной текст2"/>
    <w:basedOn w:val="a"/>
    <w:qFormat/>
    <w:rsid w:val="006432BA"/>
    <w:pPr>
      <w:spacing w:after="120" w:line="240" w:lineRule="auto"/>
      <w:jc w:val="both"/>
    </w:pPr>
    <w:rPr>
      <w:rFonts w:ascii="Arial" w:eastAsia="Times New Roman" w:hAnsi="Arial" w:cs="Arial"/>
      <w:kern w:val="0"/>
      <w:sz w:val="20"/>
      <w:szCs w:val="20"/>
      <w:lang w:val="en-GB" w:bidi="ar-SA"/>
    </w:rPr>
  </w:style>
  <w:style w:type="paragraph" w:customStyle="1" w:styleId="1f5">
    <w:name w:val="Название объекта1"/>
    <w:basedOn w:val="a"/>
    <w:qFormat/>
    <w:rsid w:val="004F5E8B"/>
    <w:pPr>
      <w:suppressLineNumbers/>
      <w:spacing w:before="120" w:after="120" w:line="240" w:lineRule="auto"/>
    </w:pPr>
    <w:rPr>
      <w:rFonts w:ascii="Times New Roman" w:eastAsia="Times New Roman" w:hAnsi="Times New Roman" w:cs="Times New Roman"/>
      <w:i/>
      <w:iCs/>
      <w:lang w:val="ru-RU" w:bidi="ar-SA"/>
    </w:rPr>
  </w:style>
  <w:style w:type="paragraph" w:customStyle="1" w:styleId="LO-normal">
    <w:name w:val="LO-normal"/>
    <w:qFormat/>
    <w:rsid w:val="004F5E8B"/>
    <w:pPr>
      <w:spacing w:line="276" w:lineRule="auto"/>
    </w:pPr>
    <w:rPr>
      <w:rFonts w:ascii="Arial" w:eastAsia="Arial" w:hAnsi="Arial" w:cs="Arial"/>
      <w:color w:val="000000"/>
      <w:kern w:val="2"/>
      <w:sz w:val="22"/>
      <w:szCs w:val="22"/>
      <w:lang w:val="ru-RU" w:eastAsia="zh-CN"/>
    </w:rPr>
  </w:style>
  <w:style w:type="paragraph" w:styleId="aff">
    <w:name w:val="Subtitle"/>
    <w:basedOn w:val="a"/>
    <w:next w:val="29"/>
    <w:qFormat/>
    <w:rsid w:val="004F5E8B"/>
    <w:pPr>
      <w:spacing w:after="200"/>
    </w:pPr>
    <w:rPr>
      <w:rFonts w:ascii="Cambria" w:eastAsia="Times New Roman" w:hAnsi="Cambria" w:cs="Cambria"/>
      <w:i/>
      <w:iCs/>
      <w:color w:val="4F81BD"/>
      <w:spacing w:val="15"/>
      <w:lang w:bidi="ar-SA"/>
    </w:rPr>
  </w:style>
  <w:style w:type="paragraph" w:customStyle="1" w:styleId="aff0">
    <w:name w:val="Вміст таблиці"/>
    <w:basedOn w:val="a"/>
    <w:qFormat/>
    <w:rsid w:val="004F5E8B"/>
    <w:pPr>
      <w:suppressLineNumbers/>
    </w:pPr>
  </w:style>
  <w:style w:type="paragraph" w:customStyle="1" w:styleId="aff1">
    <w:name w:val="Заголовок таблиці"/>
    <w:basedOn w:val="aff0"/>
    <w:qFormat/>
    <w:rsid w:val="004F5E8B"/>
    <w:pPr>
      <w:jc w:val="center"/>
    </w:pPr>
    <w:rPr>
      <w:b/>
      <w:bCs/>
    </w:rPr>
  </w:style>
  <w:style w:type="paragraph" w:customStyle="1" w:styleId="1f6">
    <w:name w:val="Обычный (веб)1"/>
    <w:basedOn w:val="a"/>
    <w:qFormat/>
    <w:rsid w:val="004F5E8B"/>
    <w:pPr>
      <w:spacing w:before="100" w:after="142" w:line="288" w:lineRule="auto"/>
    </w:pPr>
  </w:style>
  <w:style w:type="paragraph" w:customStyle="1" w:styleId="aff2">
    <w:name w:val="a"/>
    <w:basedOn w:val="a"/>
    <w:qFormat/>
    <w:rsid w:val="004F5E8B"/>
    <w:pPr>
      <w:spacing w:line="240" w:lineRule="auto"/>
    </w:pPr>
    <w:rPr>
      <w:rFonts w:ascii="Times New Roman CYR" w:eastAsia="Times New Roman" w:hAnsi="Times New Roman CYR" w:cs="Times New Roman CYR"/>
      <w:lang w:eastAsia="ru-RU"/>
    </w:rPr>
  </w:style>
  <w:style w:type="paragraph" w:customStyle="1" w:styleId="c7e0e3eeebeee2eeea1">
    <w:name w:val="Зc7аe0гe3оeeлebоeeвe2оeeкea 1"/>
    <w:basedOn w:val="a"/>
    <w:qFormat/>
    <w:rsid w:val="004F5E8B"/>
    <w:pPr>
      <w:keepNext/>
      <w:keepLines/>
      <w:tabs>
        <w:tab w:val="left" w:pos="360"/>
      </w:tabs>
      <w:spacing w:line="240" w:lineRule="auto"/>
      <w:jc w:val="center"/>
    </w:pPr>
    <w:rPr>
      <w:rFonts w:ascii="Times New Roman" w:eastAsia="Times New Roman" w:hAnsi="Times New Roman" w:cs="Times New Roman"/>
      <w:b/>
      <w:bCs/>
      <w:caps/>
      <w:sz w:val="28"/>
      <w:szCs w:val="28"/>
    </w:rPr>
  </w:style>
  <w:style w:type="paragraph" w:customStyle="1" w:styleId="c7e0e3eeebeee2eeea2">
    <w:name w:val="Зc7аe0гe3оeeлebоeeвe2оeeкea 2"/>
    <w:basedOn w:val="a"/>
    <w:qFormat/>
    <w:rsid w:val="004F5E8B"/>
    <w:pPr>
      <w:keepNext/>
      <w:spacing w:before="240" w:after="60" w:line="240" w:lineRule="auto"/>
    </w:pPr>
    <w:rPr>
      <w:rFonts w:eastAsia="Times New Roman"/>
      <w:b/>
      <w:bCs/>
      <w:i/>
      <w:iCs/>
      <w:sz w:val="28"/>
      <w:szCs w:val="28"/>
    </w:rPr>
  </w:style>
  <w:style w:type="paragraph" w:customStyle="1" w:styleId="c7e0e3eeebeee2eeea6">
    <w:name w:val="Зc7аe0гe3оeeлebоeeвe2оeeкea 6"/>
    <w:basedOn w:val="a"/>
    <w:qFormat/>
    <w:rsid w:val="004F5E8B"/>
    <w:pPr>
      <w:keepNext/>
      <w:spacing w:before="60" w:line="240" w:lineRule="auto"/>
      <w:jc w:val="center"/>
    </w:pPr>
    <w:rPr>
      <w:rFonts w:ascii="Times New Roman" w:eastAsia="Times New Roman" w:hAnsi="Times New Roman" w:cs="Times New Roman"/>
      <w:b/>
      <w:bCs/>
      <w:sz w:val="32"/>
      <w:szCs w:val="32"/>
    </w:rPr>
  </w:style>
  <w:style w:type="paragraph" w:customStyle="1" w:styleId="c7e0e3eeebeee2eeea8">
    <w:name w:val="Зc7аe0гe3оeeлebоeeвe2оeeкea 8"/>
    <w:basedOn w:val="a"/>
    <w:qFormat/>
    <w:rsid w:val="004F5E8B"/>
    <w:pPr>
      <w:spacing w:before="240" w:after="60" w:line="240" w:lineRule="auto"/>
    </w:pPr>
    <w:rPr>
      <w:rFonts w:ascii="Times New Roman" w:eastAsia="Times New Roman" w:hAnsi="Times New Roman" w:cs="Times New Roman"/>
      <w:i/>
      <w:iCs/>
    </w:rPr>
  </w:style>
  <w:style w:type="paragraph" w:customStyle="1" w:styleId="c2ecb3f1f2f0e0eceae8">
    <w:name w:val="Вc2мecіb3сf1тf2 рf0аe0мecкeaиe8"/>
    <w:basedOn w:val="a"/>
    <w:qFormat/>
    <w:rsid w:val="004F5E8B"/>
    <w:pPr>
      <w:spacing w:line="240" w:lineRule="auto"/>
    </w:pPr>
    <w:rPr>
      <w:rFonts w:ascii="Times New Roman" w:eastAsia="Times New Roman" w:hAnsi="Times New Roman" w:cs="Times New Roman"/>
    </w:rPr>
  </w:style>
  <w:style w:type="paragraph" w:customStyle="1" w:styleId="c7e0e3eeebeee2eeeaf2e0e1ebe8f6b3">
    <w:name w:val="Зc7аe0гe3оeeлebоeeвe2оeeкea тf2аe0бe1лebиe8цf6іb3"/>
    <w:qFormat/>
    <w:rsid w:val="004F5E8B"/>
    <w:pPr>
      <w:widowControl w:val="0"/>
      <w:jc w:val="center"/>
    </w:pPr>
    <w:rPr>
      <w:rFonts w:ascii="Liberation Serif" w:eastAsia="Tahoma" w:hAnsi="Liberation Serif" w:cs="Lohit Devanagari"/>
      <w:b/>
      <w:bCs/>
      <w:color w:val="00000A"/>
      <w:kern w:val="2"/>
      <w:sz w:val="24"/>
      <w:szCs w:val="24"/>
      <w:lang w:eastAsia="zh-CN" w:bidi="hi-IN"/>
    </w:rPr>
  </w:style>
  <w:style w:type="paragraph" w:customStyle="1" w:styleId="c2ecb3f1f2f2e0e1ebe8f6b3">
    <w:name w:val="Вc2мecіb3сf1тf2 тf2аe0бe1лebиe8цf6іb3"/>
    <w:basedOn w:val="a"/>
    <w:qFormat/>
    <w:rsid w:val="004F5E8B"/>
    <w:pPr>
      <w:suppressLineNumbers/>
      <w:spacing w:line="240" w:lineRule="auto"/>
    </w:pPr>
    <w:rPr>
      <w:rFonts w:ascii="Times New Roman" w:eastAsia="Times New Roman" w:hAnsi="Times New Roman" w:cs="Times New Roman"/>
    </w:rPr>
  </w:style>
  <w:style w:type="paragraph" w:customStyle="1" w:styleId="c7ede0eac7ede0eac7ede0ea">
    <w:name w:val="Зc7нedаe0кea Зc7нedаe0кea Зc7нedаe0кea"/>
    <w:basedOn w:val="a"/>
    <w:qFormat/>
    <w:rsid w:val="004F5E8B"/>
    <w:pPr>
      <w:spacing w:line="240" w:lineRule="auto"/>
    </w:pPr>
    <w:rPr>
      <w:rFonts w:ascii="Verdana" w:eastAsia="Times New Roman" w:hAnsi="Verdana" w:cs="Verdana"/>
      <w:sz w:val="20"/>
      <w:szCs w:val="20"/>
      <w:lang w:val="en-US"/>
    </w:rPr>
  </w:style>
  <w:style w:type="paragraph" w:customStyle="1" w:styleId="LO-Normal0">
    <w:name w:val="LO-Normal"/>
    <w:qFormat/>
    <w:rsid w:val="004F5E8B"/>
    <w:pPr>
      <w:widowControl w:val="0"/>
      <w:spacing w:line="300" w:lineRule="auto"/>
      <w:ind w:firstLine="720"/>
      <w:jc w:val="both"/>
    </w:pPr>
    <w:rPr>
      <w:rFonts w:ascii="Courier New" w:hAnsi="Courier New" w:cs="Courier New"/>
      <w:color w:val="00000A"/>
      <w:kern w:val="2"/>
      <w:sz w:val="28"/>
      <w:szCs w:val="28"/>
      <w:lang w:eastAsia="zh-CN"/>
    </w:rPr>
  </w:style>
  <w:style w:type="paragraph" w:customStyle="1" w:styleId="c7ede0eac7ede0eac7ede0eac7ede0eac7ede0ea">
    <w:name w:val="Зc7нedаe0кea Зc7нedаe0кea Зc7нedаe0кea Зc7нedаe0кea Зc7нedаe0кea"/>
    <w:basedOn w:val="a"/>
    <w:uiPriority w:val="99"/>
    <w:qFormat/>
    <w:rsid w:val="004F5E8B"/>
    <w:pPr>
      <w:spacing w:line="240" w:lineRule="auto"/>
    </w:pPr>
    <w:rPr>
      <w:rFonts w:ascii="Verdana" w:eastAsia="Times New Roman" w:hAnsi="Verdana" w:cs="Verdana"/>
      <w:sz w:val="20"/>
      <w:szCs w:val="20"/>
      <w:lang w:val="en-US"/>
    </w:rPr>
  </w:style>
  <w:style w:type="paragraph" w:customStyle="1" w:styleId="Iauiue">
    <w:name w:val="Iau?iue"/>
    <w:uiPriority w:val="99"/>
    <w:qFormat/>
    <w:rsid w:val="004F5E8B"/>
    <w:rPr>
      <w:color w:val="00000A"/>
      <w:kern w:val="2"/>
      <w:sz w:val="28"/>
      <w:szCs w:val="28"/>
      <w:lang w:eastAsia="zh-CN"/>
    </w:rPr>
  </w:style>
  <w:style w:type="paragraph" w:customStyle="1" w:styleId="cff0eef1eceef2f0e5edede0ffe3e8efe5f0f1f1fbebeae01">
    <w:name w:val="Пcfрf0оeeсf1мecоeeтf2рf0еe5нedнedаe0яff гe3иe8пefеe5рf0сf1сf1ыfbлebкeaаe01"/>
    <w:qFormat/>
    <w:rsid w:val="004F5E8B"/>
    <w:pPr>
      <w:widowControl w:val="0"/>
      <w:ind w:left="283"/>
    </w:pPr>
    <w:rPr>
      <w:rFonts w:ascii="Liberation Serif" w:eastAsia="Tahoma" w:hAnsi="Liberation Serif" w:cs="Lohit Devanagari"/>
      <w:color w:val="00000A"/>
      <w:kern w:val="2"/>
      <w:sz w:val="24"/>
      <w:szCs w:val="24"/>
      <w:lang w:eastAsia="zh-CN" w:bidi="hi-IN"/>
    </w:rPr>
  </w:style>
  <w:style w:type="paragraph" w:customStyle="1" w:styleId="d3eae0e7e0f2e5ebfc6">
    <w:name w:val="Уd3кeaаe0зe7аe0тf2еe5лebьfc 6"/>
    <w:basedOn w:val="a"/>
    <w:qFormat/>
    <w:rsid w:val="004F5E8B"/>
    <w:pPr>
      <w:spacing w:before="120" w:after="120" w:line="360" w:lineRule="auto"/>
      <w:ind w:firstLine="709"/>
      <w:jc w:val="both"/>
    </w:pPr>
    <w:rPr>
      <w:rFonts w:eastAsia="Times New Roman"/>
    </w:rPr>
  </w:style>
  <w:style w:type="paragraph" w:customStyle="1" w:styleId="Default">
    <w:name w:val="Default"/>
    <w:qFormat/>
    <w:rsid w:val="004F5E8B"/>
    <w:rPr>
      <w:color w:val="000000"/>
      <w:kern w:val="2"/>
      <w:sz w:val="24"/>
      <w:szCs w:val="24"/>
      <w:lang w:eastAsia="zh-CN"/>
    </w:rPr>
  </w:style>
  <w:style w:type="paragraph" w:customStyle="1" w:styleId="Style5">
    <w:name w:val="Style5"/>
    <w:basedOn w:val="a"/>
    <w:qFormat/>
    <w:rsid w:val="004F5E8B"/>
    <w:pPr>
      <w:widowControl w:val="0"/>
      <w:spacing w:line="276" w:lineRule="exact"/>
      <w:jc w:val="center"/>
    </w:pPr>
    <w:rPr>
      <w:rFonts w:ascii="Times New Roman" w:eastAsia="Times New Roman" w:hAnsi="Times New Roman" w:cs="Times New Roman"/>
    </w:rPr>
  </w:style>
  <w:style w:type="paragraph" w:customStyle="1" w:styleId="Style22">
    <w:name w:val="Style22"/>
    <w:basedOn w:val="a"/>
    <w:qFormat/>
    <w:rsid w:val="004F5E8B"/>
    <w:pPr>
      <w:widowControl w:val="0"/>
      <w:spacing w:line="276" w:lineRule="exact"/>
    </w:pPr>
    <w:rPr>
      <w:rFonts w:ascii="Times New Roman" w:eastAsia="Times New Roman" w:hAnsi="Times New Roman" w:cs="Times New Roman"/>
    </w:rPr>
  </w:style>
  <w:style w:type="paragraph" w:customStyle="1" w:styleId="Style25">
    <w:name w:val="Style25"/>
    <w:basedOn w:val="a"/>
    <w:qFormat/>
    <w:rsid w:val="004F5E8B"/>
    <w:pPr>
      <w:widowControl w:val="0"/>
      <w:spacing w:line="278" w:lineRule="exact"/>
    </w:pPr>
    <w:rPr>
      <w:rFonts w:ascii="Times New Roman" w:eastAsia="Times New Roman" w:hAnsi="Times New Roman" w:cs="Times New Roman"/>
    </w:rPr>
  </w:style>
  <w:style w:type="paragraph" w:customStyle="1" w:styleId="Style15">
    <w:name w:val="Style15"/>
    <w:basedOn w:val="a"/>
    <w:qFormat/>
    <w:rsid w:val="004F5E8B"/>
    <w:pPr>
      <w:widowControl w:val="0"/>
      <w:spacing w:line="276" w:lineRule="exact"/>
    </w:pPr>
    <w:rPr>
      <w:rFonts w:ascii="Times New Roman" w:eastAsia="Times New Roman" w:hAnsi="Times New Roman" w:cs="Times New Roman"/>
    </w:rPr>
  </w:style>
  <w:style w:type="paragraph" w:customStyle="1" w:styleId="Style24">
    <w:name w:val="Style24"/>
    <w:basedOn w:val="a"/>
    <w:qFormat/>
    <w:rsid w:val="004F5E8B"/>
    <w:pPr>
      <w:widowControl w:val="0"/>
      <w:spacing w:line="278" w:lineRule="exact"/>
      <w:jc w:val="both"/>
    </w:pPr>
    <w:rPr>
      <w:rFonts w:ascii="Times New Roman" w:eastAsia="Times New Roman" w:hAnsi="Times New Roman" w:cs="Times New Roman"/>
    </w:rPr>
  </w:style>
  <w:style w:type="paragraph" w:customStyle="1" w:styleId="Style20">
    <w:name w:val="Style20"/>
    <w:basedOn w:val="a"/>
    <w:qFormat/>
    <w:rsid w:val="004F5E8B"/>
    <w:pPr>
      <w:widowControl w:val="0"/>
      <w:spacing w:line="276" w:lineRule="exact"/>
      <w:jc w:val="both"/>
    </w:pPr>
    <w:rPr>
      <w:rFonts w:ascii="Times New Roman" w:eastAsia="Times New Roman" w:hAnsi="Times New Roman" w:cs="Times New Roman"/>
    </w:rPr>
  </w:style>
  <w:style w:type="paragraph" w:customStyle="1" w:styleId="c7ede0eac7ede0eac7ede0eac7ede0eac7ede0eac7ede0eac7ede0eac7ede0eac7ede0ea1c7ede0eac7ede0eac7ede0eac7ede0eac7ede0eac7ede0eac7ede0ea">
    <w:name w:val="Зc7нedаe0кea Зc7нedаe0кea Зc7нedаe0кea Зc7нedаe0кea Зc7нedаe0кea Зc7нedаe0кea Зc7нedаe0кea Зc7нedаe0кea Зc7нedаe0кea1 Зc7нedаe0кea Зc7нedаe0кea Зc7нedаe0кea Зc7нedаe0кea Зc7нedаe0кea Зc7нedаe0кea Зc7нedаe0кea"/>
    <w:basedOn w:val="a"/>
    <w:qFormat/>
    <w:rsid w:val="004F5E8B"/>
    <w:pPr>
      <w:spacing w:line="240" w:lineRule="auto"/>
    </w:pPr>
    <w:rPr>
      <w:rFonts w:ascii="Verdana" w:eastAsia="Times New Roman" w:hAnsi="Verdana" w:cs="Verdana"/>
      <w:sz w:val="20"/>
      <w:szCs w:val="20"/>
      <w:lang w:val="en-US"/>
    </w:rPr>
  </w:style>
  <w:style w:type="paragraph" w:customStyle="1" w:styleId="cee1fbf7edfbe9e2e5e1">
    <w:name w:val="Оceбe1ыfbчf7нedыfbйe9 (вe2еe5бe1)"/>
    <w:basedOn w:val="a"/>
    <w:qFormat/>
    <w:rsid w:val="004F5E8B"/>
    <w:pPr>
      <w:spacing w:before="280" w:after="280" w:line="240" w:lineRule="auto"/>
    </w:pPr>
    <w:rPr>
      <w:rFonts w:ascii="Times New Roman" w:eastAsia="Times New Roman" w:hAnsi="Times New Roman" w:cs="Times New Roman"/>
    </w:rPr>
  </w:style>
  <w:style w:type="paragraph" w:customStyle="1" w:styleId="d1f2e0ede4e0f0f2edfbe9HTML">
    <w:name w:val="Сd1тf2аe0нedдe4аe0рf0тf2нedыfbйe9 HTML"/>
    <w:basedOn w:val="a"/>
    <w:qFormat/>
    <w:rsid w:val="004F5E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sz w:val="26"/>
      <w:szCs w:val="26"/>
    </w:rPr>
  </w:style>
  <w:style w:type="paragraph" w:customStyle="1" w:styleId="cef1edeee2ede8e9f2e5eaf1f21">
    <w:name w:val="Оceсf1нedоeeвe2нedиe8йe9 тf2еe5кeaсf1тf21"/>
    <w:basedOn w:val="a"/>
    <w:qFormat/>
    <w:rsid w:val="004F5E8B"/>
    <w:pPr>
      <w:shd w:val="clear" w:color="auto" w:fill="FFFFFF"/>
      <w:spacing w:after="180" w:line="405" w:lineRule="exact"/>
      <w:ind w:hanging="460"/>
      <w:jc w:val="center"/>
    </w:pPr>
    <w:rPr>
      <w:rFonts w:ascii="Times New Roman" w:eastAsia="Times New Roman" w:hAnsi="Times New Roman" w:cs="Times New Roman"/>
      <w:spacing w:val="10"/>
      <w:sz w:val="31"/>
      <w:szCs w:val="31"/>
    </w:rPr>
  </w:style>
  <w:style w:type="paragraph" w:customStyle="1" w:styleId="cef1edeee2edeee9f2e5eaf1f2f1eef2f1f2f3efeeec2">
    <w:name w:val="Оceсf1нedоeeвe2нedоeeйe9 тf2еe5кeaсf1тf2 сf1 оeeтf2сf1тf2уf3пefоeeмec 2"/>
    <w:basedOn w:val="a"/>
    <w:qFormat/>
    <w:rsid w:val="004F5E8B"/>
    <w:pPr>
      <w:spacing w:after="120" w:line="480" w:lineRule="auto"/>
      <w:ind w:left="283"/>
    </w:pPr>
    <w:rPr>
      <w:rFonts w:ascii="Times New Roman" w:eastAsia="Times New Roman" w:hAnsi="Times New Roman" w:cs="Times New Roman"/>
      <w:sz w:val="20"/>
      <w:szCs w:val="20"/>
    </w:rPr>
  </w:style>
  <w:style w:type="paragraph" w:customStyle="1" w:styleId="cfb3e4e7e0e3eeebeee2eeea">
    <w:name w:val="Пcfіb3дe4зe7аe0гe3оeeлebоeeвe2оeeкea"/>
    <w:basedOn w:val="a"/>
    <w:qFormat/>
    <w:rsid w:val="004F5E8B"/>
    <w:pPr>
      <w:spacing w:line="240" w:lineRule="auto"/>
      <w:jc w:val="center"/>
    </w:pPr>
    <w:rPr>
      <w:rFonts w:ascii="Times New Roman" w:eastAsia="Times New Roman" w:hAnsi="Times New Roman" w:cs="Times New Roman"/>
      <w:i/>
      <w:iCs/>
      <w:sz w:val="26"/>
      <w:szCs w:val="26"/>
    </w:rPr>
  </w:style>
  <w:style w:type="paragraph" w:customStyle="1" w:styleId="Style3">
    <w:name w:val="Style3"/>
    <w:basedOn w:val="a"/>
    <w:qFormat/>
    <w:rsid w:val="004F5E8B"/>
    <w:pPr>
      <w:widowControl w:val="0"/>
      <w:spacing w:line="278" w:lineRule="exact"/>
      <w:ind w:firstLine="744"/>
      <w:jc w:val="both"/>
    </w:pPr>
    <w:rPr>
      <w:rFonts w:ascii="Times New Roman" w:eastAsia="Times New Roman" w:hAnsi="Times New Roman" w:cs="Times New Roman"/>
    </w:rPr>
  </w:style>
  <w:style w:type="paragraph" w:customStyle="1" w:styleId="Style1">
    <w:name w:val="Style1"/>
    <w:basedOn w:val="a"/>
    <w:qFormat/>
    <w:rsid w:val="004F5E8B"/>
    <w:pPr>
      <w:widowControl w:val="0"/>
      <w:spacing w:line="274" w:lineRule="exact"/>
      <w:jc w:val="both"/>
    </w:pPr>
    <w:rPr>
      <w:rFonts w:ascii="Times New Roman" w:eastAsia="Times New Roman" w:hAnsi="Times New Roman" w:cs="Times New Roman"/>
    </w:rPr>
  </w:style>
  <w:style w:type="paragraph" w:customStyle="1" w:styleId="FR1">
    <w:name w:val="FR1"/>
    <w:qFormat/>
    <w:rsid w:val="004F5E8B"/>
    <w:pPr>
      <w:widowControl w:val="0"/>
      <w:spacing w:before="120"/>
      <w:ind w:left="80"/>
      <w:jc w:val="center"/>
    </w:pPr>
    <w:rPr>
      <w:b/>
      <w:bCs/>
      <w:color w:val="00000A"/>
      <w:kern w:val="2"/>
      <w:sz w:val="28"/>
      <w:szCs w:val="28"/>
      <w:lang w:eastAsia="zh-CN"/>
    </w:rPr>
  </w:style>
  <w:style w:type="paragraph" w:customStyle="1" w:styleId="c2e5f0f5edb3e9eaeeebeeedf2e8f2f3eb">
    <w:name w:val="Вc2еe5рf0хf5нedіb3йe9 кeaоeeлebоeeнedтf2иe8тf2уf3лeb"/>
    <w:basedOn w:val="a"/>
    <w:qFormat/>
    <w:rsid w:val="004F5E8B"/>
    <w:pPr>
      <w:tabs>
        <w:tab w:val="center" w:pos="4819"/>
        <w:tab w:val="right" w:pos="9639"/>
      </w:tabs>
      <w:spacing w:line="240" w:lineRule="auto"/>
      <w:jc w:val="both"/>
    </w:pPr>
    <w:rPr>
      <w:rFonts w:ascii="Times New Roman" w:eastAsia="Times New Roman" w:hAnsi="Times New Roman" w:cs="Times New Roman"/>
    </w:rPr>
  </w:style>
  <w:style w:type="paragraph" w:customStyle="1" w:styleId="cef1edeee2edeee9f2e5eaf1f22">
    <w:name w:val="Оceсf1нedоeeвe2нedоeeйe9 тf2еe5кeaсf1тf2 2"/>
    <w:basedOn w:val="a"/>
    <w:qFormat/>
    <w:rsid w:val="004F5E8B"/>
    <w:pPr>
      <w:spacing w:after="120" w:line="480" w:lineRule="auto"/>
    </w:pPr>
    <w:rPr>
      <w:rFonts w:ascii="Times New Roman" w:eastAsia="Times New Roman" w:hAnsi="Times New Roman" w:cs="Times New Roman"/>
    </w:rPr>
  </w:style>
  <w:style w:type="paragraph" w:customStyle="1" w:styleId="c7ede0ea">
    <w:name w:val="Зc7нedаe0кea"/>
    <w:basedOn w:val="a"/>
    <w:qFormat/>
    <w:rsid w:val="004F5E8B"/>
    <w:pPr>
      <w:spacing w:line="240" w:lineRule="auto"/>
    </w:pPr>
    <w:rPr>
      <w:rFonts w:ascii="Verdana" w:eastAsia="Times New Roman" w:hAnsi="Verdana" w:cs="Verdana"/>
      <w:sz w:val="20"/>
      <w:szCs w:val="20"/>
      <w:lang w:val="en-US"/>
    </w:rPr>
  </w:style>
  <w:style w:type="paragraph" w:customStyle="1" w:styleId="cef1edeee2ede8e9f2e5eaf1f2e7e2b3e4f1f2f3efeeec">
    <w:name w:val="Оceсf1нedоeeвe2нedиe8йe9 тf2еe5кeaсf1тf2 зe7 вe2іb3дe4сf1тf2уf3пefоeeмec"/>
    <w:basedOn w:val="a"/>
    <w:qFormat/>
    <w:rsid w:val="004F5E8B"/>
    <w:pPr>
      <w:widowControl w:val="0"/>
      <w:spacing w:before="440" w:line="372" w:lineRule="auto"/>
      <w:ind w:firstLine="567"/>
      <w:jc w:val="both"/>
    </w:pPr>
    <w:rPr>
      <w:rFonts w:ascii="Times New Roman" w:eastAsia="Times New Roman" w:hAnsi="Times New Roman" w:cs="Times New Roman"/>
    </w:rPr>
  </w:style>
  <w:style w:type="paragraph" w:customStyle="1" w:styleId="cde8e6edb3e9eaeeebeeedf2e8f2f3eb">
    <w:name w:val="Нcdиe8жe6нedіb3йe9 кeaоeeлebоeeнedтf2иe8тf2уf3лeb"/>
    <w:basedOn w:val="a"/>
    <w:qFormat/>
    <w:rsid w:val="004F5E8B"/>
    <w:pPr>
      <w:tabs>
        <w:tab w:val="center" w:pos="4819"/>
        <w:tab w:val="right" w:pos="9639"/>
      </w:tabs>
      <w:spacing w:line="240" w:lineRule="auto"/>
      <w:jc w:val="both"/>
    </w:pPr>
    <w:rPr>
      <w:rFonts w:ascii="Times New Roman" w:eastAsia="Times New Roman" w:hAnsi="Times New Roman" w:cs="Times New Roman"/>
    </w:rPr>
  </w:style>
  <w:style w:type="paragraph" w:customStyle="1" w:styleId="cee1fbf7edfbe9eef2f1f2f3ef">
    <w:name w:val="Оceбe1ыfbчf7нedыfbйe9 оeeтf2сf1тf2уf3пef"/>
    <w:basedOn w:val="a"/>
    <w:qFormat/>
    <w:rsid w:val="004F5E8B"/>
    <w:pPr>
      <w:spacing w:before="20" w:after="20" w:line="240" w:lineRule="auto"/>
      <w:ind w:left="708" w:firstLine="737"/>
      <w:jc w:val="both"/>
    </w:pPr>
    <w:rPr>
      <w:rFonts w:ascii="Times New Roman" w:eastAsia="Times New Roman" w:hAnsi="Times New Roman" w:cs="Times New Roman"/>
    </w:rPr>
  </w:style>
  <w:style w:type="paragraph" w:customStyle="1" w:styleId="d6e8f2e0f2e0">
    <w:name w:val="Цd6иe8тf2аe0тf2аe0"/>
    <w:basedOn w:val="a"/>
    <w:qFormat/>
    <w:rsid w:val="004F5E8B"/>
    <w:pPr>
      <w:spacing w:line="240" w:lineRule="auto"/>
      <w:ind w:left="720" w:right="677"/>
      <w:jc w:val="center"/>
    </w:pPr>
    <w:rPr>
      <w:rFonts w:ascii="Times New Roman" w:eastAsia="Times New Roman" w:hAnsi="Times New Roman" w:cs="Times New Roman"/>
      <w:sz w:val="28"/>
      <w:szCs w:val="28"/>
    </w:rPr>
  </w:style>
  <w:style w:type="paragraph" w:customStyle="1" w:styleId="Code">
    <w:name w:val="Code"/>
    <w:basedOn w:val="a"/>
    <w:qFormat/>
    <w:rsid w:val="004F5E8B"/>
    <w:pPr>
      <w:spacing w:line="240" w:lineRule="auto"/>
    </w:pPr>
    <w:rPr>
      <w:rFonts w:ascii="Courier New" w:eastAsia="Times New Roman" w:hAnsi="Courier New" w:cs="Courier New"/>
      <w:sz w:val="20"/>
      <w:szCs w:val="20"/>
      <w:lang w:val="en-US"/>
    </w:rPr>
  </w:style>
  <w:style w:type="paragraph" w:customStyle="1" w:styleId="cfeeeae0e6f7e8ea">
    <w:name w:val="Пcfоeeкeaаe0жe6чf7иe8кea"/>
    <w:basedOn w:val="a"/>
    <w:qFormat/>
    <w:rsid w:val="004F5E8B"/>
    <w:pPr>
      <w:suppressLineNumbers/>
      <w:spacing w:line="240" w:lineRule="auto"/>
    </w:pPr>
    <w:rPr>
      <w:rFonts w:ascii="Times New Roman" w:eastAsia="Times New Roman" w:hAnsi="Times New Roman" w:cs="Times New Roman"/>
    </w:rPr>
  </w:style>
  <w:style w:type="paragraph" w:customStyle="1" w:styleId="d0eee7e4b3eb">
    <w:name w:val="Рd0оeeзe7дe4іb3лeb"/>
    <w:basedOn w:val="a"/>
    <w:qFormat/>
    <w:rsid w:val="004F5E8B"/>
    <w:pPr>
      <w:suppressLineNumbers/>
      <w:spacing w:before="120" w:after="120" w:line="240" w:lineRule="auto"/>
    </w:pPr>
    <w:rPr>
      <w:rFonts w:ascii="Times New Roman" w:eastAsia="Times New Roman" w:hAnsi="Times New Roman" w:cs="Times New Roman"/>
      <w:i/>
      <w:iCs/>
    </w:rPr>
  </w:style>
  <w:style w:type="paragraph" w:customStyle="1" w:styleId="d1efe8f1eeea">
    <w:name w:val="Сd1пefиe8сf1оeeкea"/>
    <w:qFormat/>
    <w:rsid w:val="004F5E8B"/>
    <w:pPr>
      <w:widowControl w:val="0"/>
    </w:pPr>
    <w:rPr>
      <w:rFonts w:ascii="Liberation Serif" w:eastAsia="Tahoma" w:hAnsi="Liberation Serif" w:cs="Lohit Devanagari"/>
      <w:color w:val="00000A"/>
      <w:kern w:val="2"/>
      <w:sz w:val="24"/>
      <w:szCs w:val="24"/>
      <w:lang w:eastAsia="zh-CN" w:bidi="hi-IN"/>
    </w:rPr>
  </w:style>
  <w:style w:type="paragraph" w:customStyle="1" w:styleId="cef1edeee2ede8e9f2e5eaf1f20">
    <w:name w:val="Оceсf1нedоeeвe2нedиe8йe9 тf2еe5кeaсf1тf2"/>
    <w:basedOn w:val="a"/>
    <w:qFormat/>
    <w:rsid w:val="004F5E8B"/>
    <w:pPr>
      <w:spacing w:after="120" w:line="240" w:lineRule="auto"/>
      <w:jc w:val="both"/>
    </w:pPr>
    <w:rPr>
      <w:rFonts w:ascii="Times New Roman" w:eastAsia="Times New Roman" w:hAnsi="Times New Roman" w:cs="Times New Roman"/>
    </w:rPr>
  </w:style>
  <w:style w:type="paragraph" w:customStyle="1" w:styleId="c7e0e3eeebeee2eeea">
    <w:name w:val="Зc7аe0гe3оeeлebоeeвe2оeeкea"/>
    <w:basedOn w:val="a"/>
    <w:qFormat/>
    <w:rsid w:val="004F5E8B"/>
    <w:pPr>
      <w:widowControl w:val="0"/>
      <w:spacing w:line="240" w:lineRule="auto"/>
      <w:ind w:left="320"/>
      <w:jc w:val="center"/>
    </w:pPr>
    <w:rPr>
      <w:rFonts w:eastAsia="Times New Roman"/>
      <w:b/>
      <w:bCs/>
      <w:sz w:val="18"/>
      <w:szCs w:val="18"/>
    </w:rPr>
  </w:style>
  <w:style w:type="paragraph" w:customStyle="1" w:styleId="c7ecb3f1f2f1efe8f1eaf3">
    <w:name w:val="Зc7мecіb3сf1тf2 сf1пefиe8сf1кeaуf3"/>
    <w:basedOn w:val="a"/>
    <w:qFormat/>
    <w:rsid w:val="004F5E8B"/>
    <w:pPr>
      <w:spacing w:line="240" w:lineRule="auto"/>
      <w:ind w:left="567"/>
    </w:pPr>
    <w:rPr>
      <w:rFonts w:ascii="Times New Roman" w:eastAsia="Times New Roman" w:hAnsi="Times New Roman" w:cs="Times New Roman"/>
    </w:rPr>
  </w:style>
  <w:style w:type="paragraph" w:customStyle="1" w:styleId="1f7">
    <w:name w:val="Абзац списка1"/>
    <w:basedOn w:val="a"/>
    <w:qFormat/>
    <w:rsid w:val="004F5E8B"/>
    <w:pPr>
      <w:spacing w:line="240" w:lineRule="auto"/>
      <w:ind w:left="720"/>
      <w:contextualSpacing/>
    </w:pPr>
    <w:rPr>
      <w:rFonts w:ascii="Times New Roman" w:eastAsia="Calibri" w:hAnsi="Times New Roman" w:cs="Times New Roman"/>
      <w:lang w:bidi="ar-SA"/>
    </w:rPr>
  </w:style>
  <w:style w:type="paragraph" w:customStyle="1" w:styleId="c7e0e3eeebeee2eeea3">
    <w:name w:val="Зc7аe0гe3оeeлebоeeвe2оeeкea 3"/>
    <w:basedOn w:val="a"/>
    <w:qFormat/>
    <w:rsid w:val="004F5E8B"/>
    <w:pPr>
      <w:keepNext/>
      <w:spacing w:before="240" w:after="60" w:line="240" w:lineRule="auto"/>
    </w:pPr>
    <w:rPr>
      <w:rFonts w:eastAsia="Times New Roman"/>
      <w:b/>
      <w:bCs/>
      <w:sz w:val="26"/>
      <w:szCs w:val="26"/>
    </w:rPr>
  </w:style>
  <w:style w:type="paragraph" w:customStyle="1" w:styleId="c7e0e3eeebeee2eeea4">
    <w:name w:val="Зc7аe0гe3оeeлebоeeвe2оeeкea 4"/>
    <w:basedOn w:val="a"/>
    <w:qFormat/>
    <w:rsid w:val="004F5E8B"/>
    <w:pPr>
      <w:widowControl w:val="0"/>
      <w:spacing w:line="240" w:lineRule="auto"/>
    </w:pPr>
    <w:rPr>
      <w:rFonts w:ascii="Times New Roman CYR" w:eastAsia="Times New Roman" w:hAnsi="Times New Roman CYR" w:cs="Times New Roman CYR"/>
    </w:rPr>
  </w:style>
  <w:style w:type="paragraph" w:customStyle="1" w:styleId="c2ecb3f1f2eae0e4f0f3">
    <w:name w:val="Вc2мecіb3сf1тf2 кeaаe0дe4рf0уf3"/>
    <w:basedOn w:val="a"/>
    <w:qFormat/>
    <w:rsid w:val="004F5E8B"/>
    <w:pPr>
      <w:spacing w:line="240" w:lineRule="auto"/>
    </w:pPr>
    <w:rPr>
      <w:rFonts w:ascii="Times New Roman" w:eastAsia="Times New Roman" w:hAnsi="Times New Roman" w:cs="Times New Roman"/>
    </w:rPr>
  </w:style>
  <w:style w:type="paragraph" w:customStyle="1" w:styleId="d0e5f6e5ede7e8ff">
    <w:name w:val="Рd0еe5цf6еe5нedзe7иe8яff"/>
    <w:qFormat/>
    <w:rsid w:val="004F5E8B"/>
    <w:rPr>
      <w:rFonts w:ascii="Calibri" w:hAnsi="Calibri" w:cs="Calibri"/>
      <w:color w:val="00000A"/>
      <w:kern w:val="2"/>
      <w:sz w:val="22"/>
      <w:szCs w:val="22"/>
      <w:lang w:eastAsia="zh-CN"/>
    </w:rPr>
  </w:style>
  <w:style w:type="paragraph" w:customStyle="1" w:styleId="xl32">
    <w:name w:val="xl32"/>
    <w:basedOn w:val="a"/>
    <w:qFormat/>
    <w:rsid w:val="004F5E8B"/>
    <w:pPr>
      <w:pBdr>
        <w:top w:val="single" w:sz="4" w:space="0" w:color="000001"/>
        <w:left w:val="single" w:sz="4" w:space="0" w:color="000001"/>
        <w:bottom w:val="single" w:sz="4" w:space="0" w:color="000001"/>
        <w:right w:val="single" w:sz="4" w:space="0" w:color="000001"/>
      </w:pBdr>
      <w:spacing w:before="280" w:after="280" w:line="240" w:lineRule="auto"/>
      <w:jc w:val="center"/>
      <w:textAlignment w:val="top"/>
    </w:pPr>
    <w:rPr>
      <w:rFonts w:eastAsia="Times New Roman"/>
      <w:b/>
      <w:bCs/>
      <w:i/>
      <w:iCs/>
    </w:rPr>
  </w:style>
  <w:style w:type="paragraph" w:customStyle="1" w:styleId="xl31">
    <w:name w:val="xl31"/>
    <w:basedOn w:val="a"/>
    <w:qFormat/>
    <w:rsid w:val="004F5E8B"/>
    <w:pPr>
      <w:pBdr>
        <w:top w:val="single" w:sz="4" w:space="0" w:color="000001"/>
        <w:left w:val="single" w:sz="4" w:space="0" w:color="000001"/>
        <w:bottom w:val="single" w:sz="4" w:space="0" w:color="000001"/>
        <w:right w:val="single" w:sz="4" w:space="0" w:color="000001"/>
      </w:pBdr>
      <w:spacing w:before="280" w:after="280" w:line="240" w:lineRule="auto"/>
      <w:jc w:val="center"/>
      <w:textAlignment w:val="top"/>
    </w:pPr>
    <w:rPr>
      <w:rFonts w:eastAsia="Times New Roman"/>
      <w:b/>
      <w:bCs/>
    </w:rPr>
  </w:style>
  <w:style w:type="paragraph" w:customStyle="1" w:styleId="xl30">
    <w:name w:val="xl30"/>
    <w:basedOn w:val="a"/>
    <w:qFormat/>
    <w:rsid w:val="004F5E8B"/>
    <w:pPr>
      <w:pBdr>
        <w:top w:val="single" w:sz="4" w:space="0" w:color="000001"/>
        <w:left w:val="single" w:sz="4" w:space="0" w:color="000001"/>
        <w:bottom w:val="single" w:sz="4" w:space="0" w:color="000001"/>
        <w:right w:val="single" w:sz="4" w:space="0" w:color="000001"/>
      </w:pBdr>
      <w:spacing w:before="280" w:after="280" w:line="240" w:lineRule="auto"/>
      <w:jc w:val="center"/>
      <w:textAlignment w:val="top"/>
    </w:pPr>
    <w:rPr>
      <w:rFonts w:eastAsia="Times New Roman"/>
      <w:b/>
      <w:bCs/>
      <w:i/>
      <w:iCs/>
    </w:rPr>
  </w:style>
  <w:style w:type="paragraph" w:customStyle="1" w:styleId="xl29">
    <w:name w:val="xl29"/>
    <w:basedOn w:val="a"/>
    <w:qFormat/>
    <w:rsid w:val="004F5E8B"/>
    <w:pPr>
      <w:pBdr>
        <w:top w:val="single" w:sz="4" w:space="0" w:color="000001"/>
        <w:left w:val="single" w:sz="4" w:space="0" w:color="000001"/>
        <w:bottom w:val="single" w:sz="4" w:space="0" w:color="000001"/>
        <w:right w:val="single" w:sz="4" w:space="0" w:color="000001"/>
      </w:pBdr>
      <w:spacing w:before="280" w:after="280" w:line="240" w:lineRule="auto"/>
      <w:jc w:val="center"/>
      <w:textAlignment w:val="top"/>
    </w:pPr>
    <w:rPr>
      <w:rFonts w:eastAsia="Times New Roman"/>
      <w:b/>
      <w:bCs/>
    </w:rPr>
  </w:style>
  <w:style w:type="paragraph" w:customStyle="1" w:styleId="xl28">
    <w:name w:val="xl28"/>
    <w:basedOn w:val="a"/>
    <w:qFormat/>
    <w:rsid w:val="004F5E8B"/>
    <w:pPr>
      <w:pBdr>
        <w:top w:val="single" w:sz="4" w:space="0" w:color="000001"/>
        <w:left w:val="single" w:sz="4" w:space="0" w:color="000001"/>
        <w:bottom w:val="single" w:sz="4" w:space="0" w:color="000001"/>
        <w:right w:val="single" w:sz="4" w:space="0" w:color="000001"/>
      </w:pBdr>
      <w:spacing w:before="280" w:after="280" w:line="240" w:lineRule="auto"/>
      <w:jc w:val="center"/>
      <w:textAlignment w:val="top"/>
    </w:pPr>
    <w:rPr>
      <w:rFonts w:eastAsia="Times New Roman"/>
      <w:b/>
      <w:bCs/>
    </w:rPr>
  </w:style>
  <w:style w:type="paragraph" w:customStyle="1" w:styleId="xl27">
    <w:name w:val="xl27"/>
    <w:basedOn w:val="a"/>
    <w:qFormat/>
    <w:rsid w:val="004F5E8B"/>
    <w:pPr>
      <w:pBdr>
        <w:top w:val="single" w:sz="4" w:space="0" w:color="000001"/>
        <w:left w:val="single" w:sz="4" w:space="0" w:color="000001"/>
        <w:bottom w:val="single" w:sz="4" w:space="0" w:color="000001"/>
        <w:right w:val="single" w:sz="4" w:space="0" w:color="000001"/>
      </w:pBdr>
      <w:spacing w:before="280" w:after="280" w:line="240" w:lineRule="auto"/>
      <w:jc w:val="right"/>
      <w:textAlignment w:val="top"/>
    </w:pPr>
    <w:rPr>
      <w:rFonts w:eastAsia="Times New Roman"/>
    </w:rPr>
  </w:style>
  <w:style w:type="paragraph" w:customStyle="1" w:styleId="xl26">
    <w:name w:val="xl26"/>
    <w:basedOn w:val="a"/>
    <w:qFormat/>
    <w:rsid w:val="004F5E8B"/>
    <w:pPr>
      <w:pBdr>
        <w:top w:val="single" w:sz="4" w:space="0" w:color="000001"/>
        <w:left w:val="single" w:sz="4" w:space="0" w:color="000001"/>
        <w:bottom w:val="single" w:sz="4" w:space="0" w:color="000001"/>
        <w:right w:val="single" w:sz="4" w:space="0" w:color="000001"/>
      </w:pBdr>
      <w:spacing w:before="280" w:after="280" w:line="240" w:lineRule="auto"/>
      <w:jc w:val="center"/>
      <w:textAlignment w:val="top"/>
    </w:pPr>
    <w:rPr>
      <w:rFonts w:eastAsia="Times New Roman"/>
      <w:b/>
      <w:bCs/>
      <w:i/>
      <w:iCs/>
    </w:rPr>
  </w:style>
  <w:style w:type="paragraph" w:customStyle="1" w:styleId="xl25">
    <w:name w:val="xl25"/>
    <w:basedOn w:val="a"/>
    <w:qFormat/>
    <w:rsid w:val="004F5E8B"/>
    <w:pPr>
      <w:pBdr>
        <w:top w:val="single" w:sz="4" w:space="0" w:color="000001"/>
        <w:left w:val="single" w:sz="4" w:space="0" w:color="000001"/>
        <w:bottom w:val="single" w:sz="4" w:space="0" w:color="000001"/>
        <w:right w:val="single" w:sz="4" w:space="0" w:color="000001"/>
      </w:pBdr>
      <w:spacing w:before="280" w:after="280" w:line="240" w:lineRule="auto"/>
      <w:jc w:val="center"/>
      <w:textAlignment w:val="top"/>
    </w:pPr>
    <w:rPr>
      <w:rFonts w:eastAsia="Times New Roman"/>
    </w:rPr>
  </w:style>
  <w:style w:type="paragraph" w:customStyle="1" w:styleId="xl24">
    <w:name w:val="xl24"/>
    <w:basedOn w:val="a"/>
    <w:qFormat/>
    <w:rsid w:val="004F5E8B"/>
    <w:pPr>
      <w:pBdr>
        <w:top w:val="single" w:sz="4" w:space="0" w:color="000001"/>
        <w:left w:val="single" w:sz="4" w:space="0" w:color="000001"/>
        <w:bottom w:val="single" w:sz="4" w:space="0" w:color="000001"/>
        <w:right w:val="single" w:sz="4" w:space="0" w:color="000001"/>
      </w:pBdr>
      <w:spacing w:before="280" w:after="280" w:line="240" w:lineRule="auto"/>
      <w:textAlignment w:val="top"/>
    </w:pPr>
    <w:rPr>
      <w:rFonts w:eastAsia="Times New Roman"/>
    </w:rPr>
  </w:style>
  <w:style w:type="paragraph" w:customStyle="1" w:styleId="xl23">
    <w:name w:val="xl23"/>
    <w:basedOn w:val="a"/>
    <w:qFormat/>
    <w:rsid w:val="004F5E8B"/>
    <w:pPr>
      <w:pBdr>
        <w:top w:val="single" w:sz="4" w:space="0" w:color="000001"/>
        <w:left w:val="single" w:sz="4" w:space="0" w:color="000001"/>
        <w:bottom w:val="single" w:sz="4" w:space="0" w:color="000001"/>
        <w:right w:val="single" w:sz="4" w:space="0" w:color="000001"/>
      </w:pBdr>
      <w:spacing w:before="280" w:after="280" w:line="240" w:lineRule="auto"/>
      <w:jc w:val="center"/>
      <w:textAlignment w:val="top"/>
    </w:pPr>
    <w:rPr>
      <w:rFonts w:eastAsia="Times New Roman"/>
    </w:rPr>
  </w:style>
  <w:style w:type="paragraph" w:customStyle="1" w:styleId="xl22">
    <w:name w:val="xl22"/>
    <w:basedOn w:val="a"/>
    <w:qFormat/>
    <w:rsid w:val="004F5E8B"/>
    <w:pPr>
      <w:pBdr>
        <w:top w:val="single" w:sz="4" w:space="0" w:color="000001"/>
        <w:left w:val="single" w:sz="4" w:space="0" w:color="000001"/>
        <w:bottom w:val="single" w:sz="4" w:space="0" w:color="000001"/>
        <w:right w:val="single" w:sz="4" w:space="0" w:color="000001"/>
      </w:pBdr>
      <w:spacing w:before="280" w:after="280" w:line="240" w:lineRule="auto"/>
      <w:textAlignment w:val="top"/>
    </w:pPr>
    <w:rPr>
      <w:rFonts w:eastAsia="Times New Roman"/>
    </w:rPr>
  </w:style>
  <w:style w:type="paragraph" w:customStyle="1" w:styleId="font5">
    <w:name w:val="font5"/>
    <w:basedOn w:val="a"/>
    <w:qFormat/>
    <w:rsid w:val="004F5E8B"/>
    <w:pPr>
      <w:spacing w:before="280" w:after="280" w:line="240" w:lineRule="auto"/>
    </w:pPr>
    <w:rPr>
      <w:rFonts w:eastAsia="Times New Roman"/>
      <w:color w:val="333333"/>
    </w:rPr>
  </w:style>
  <w:style w:type="paragraph" w:customStyle="1" w:styleId="c1e5e7e8edf2e5f0e2e0ebe01">
    <w:name w:val="Бc1еe5зe7 иe8нedтf2еe5рf0вe2аe0лebаe01"/>
    <w:qFormat/>
    <w:rsid w:val="004F5E8B"/>
    <w:rPr>
      <w:rFonts w:ascii="Calibri" w:hAnsi="Calibri" w:cs="Calibri"/>
      <w:color w:val="00000A"/>
      <w:kern w:val="2"/>
      <w:sz w:val="22"/>
      <w:szCs w:val="22"/>
      <w:lang w:eastAsia="zh-CN"/>
    </w:rPr>
  </w:style>
  <w:style w:type="paragraph" w:customStyle="1" w:styleId="c7ede0ea1">
    <w:name w:val="Зc7нedаe0кea1"/>
    <w:basedOn w:val="a"/>
    <w:qFormat/>
    <w:rsid w:val="004F5E8B"/>
    <w:pPr>
      <w:spacing w:line="240" w:lineRule="auto"/>
    </w:pPr>
    <w:rPr>
      <w:rFonts w:ascii="Verdana" w:eastAsia="Times New Roman" w:hAnsi="Verdana" w:cs="Verdana"/>
      <w:sz w:val="20"/>
      <w:szCs w:val="20"/>
      <w:lang w:val="en-US"/>
    </w:rPr>
  </w:style>
  <w:style w:type="paragraph" w:customStyle="1" w:styleId="c7ede0eac7ede0eac7ede0eac7ede0ea1">
    <w:name w:val="Зc7нedаe0кea Зc7нedаe0кea Зc7нedаe0кea Зc7нedаe0кea1"/>
    <w:basedOn w:val="a"/>
    <w:qFormat/>
    <w:rsid w:val="004F5E8B"/>
    <w:pPr>
      <w:spacing w:line="240" w:lineRule="auto"/>
    </w:pPr>
    <w:rPr>
      <w:rFonts w:ascii="Verdana" w:eastAsia="Times New Roman" w:hAnsi="Verdana" w:cs="Verdana"/>
      <w:sz w:val="20"/>
      <w:szCs w:val="20"/>
      <w:lang w:val="en-US"/>
    </w:rPr>
  </w:style>
  <w:style w:type="paragraph" w:customStyle="1" w:styleId="c7ede0eac7ede0ea1c7ede0eac7ede0eac7ede0eac7ede0ea2">
    <w:name w:val="Зc7нedаe0кea Зc7нedаe0кea1 Зc7нedаe0кea Зc7нedаe0кea Зc7нedаe0кea Зc7нedаe0кea2"/>
    <w:basedOn w:val="a"/>
    <w:qFormat/>
    <w:rsid w:val="004F5E8B"/>
    <w:pPr>
      <w:spacing w:line="240" w:lineRule="auto"/>
    </w:pPr>
    <w:rPr>
      <w:rFonts w:ascii="Verdana" w:eastAsia="Times New Roman" w:hAnsi="Verdana" w:cs="Verdana"/>
      <w:sz w:val="20"/>
      <w:szCs w:val="20"/>
      <w:lang w:val="en-US"/>
    </w:rPr>
  </w:style>
  <w:style w:type="paragraph" w:customStyle="1" w:styleId="c7ede0eac7ede0eac7ede0eac7ede0eac7ede0eac7ede0eac7ede0eac7ede0ea2">
    <w:name w:val="Зc7нedаe0кea Зc7нedаe0кea Зc7нedаe0кea Зc7нedаe0кea Зc7нedаe0кea Зc7нedаe0кea Зc7нedаe0кea Зc7нedаe0кea2"/>
    <w:basedOn w:val="a"/>
    <w:qFormat/>
    <w:rsid w:val="004F5E8B"/>
    <w:pPr>
      <w:spacing w:line="240" w:lineRule="auto"/>
    </w:pPr>
    <w:rPr>
      <w:rFonts w:ascii="Verdana" w:eastAsia="Times New Roman" w:hAnsi="Verdana" w:cs="Verdana"/>
      <w:sz w:val="20"/>
      <w:szCs w:val="20"/>
      <w:lang w:val="en-US"/>
    </w:rPr>
  </w:style>
  <w:style w:type="paragraph" w:customStyle="1" w:styleId="c7ede0eac7ede0ea1c7ede0ea2">
    <w:name w:val="Зc7нedаe0кea Зc7нedаe0кea1 Зc7нedаe0кea2"/>
    <w:basedOn w:val="a"/>
    <w:qFormat/>
    <w:rsid w:val="004F5E8B"/>
    <w:pPr>
      <w:spacing w:line="240" w:lineRule="auto"/>
    </w:pPr>
    <w:rPr>
      <w:rFonts w:ascii="Verdana" w:eastAsia="Times New Roman" w:hAnsi="Verdana" w:cs="Verdana"/>
      <w:sz w:val="20"/>
      <w:szCs w:val="20"/>
      <w:lang w:val="en-US"/>
    </w:rPr>
  </w:style>
  <w:style w:type="paragraph" w:customStyle="1" w:styleId="xl83">
    <w:name w:val="xl83"/>
    <w:basedOn w:val="a"/>
    <w:qFormat/>
    <w:rsid w:val="004F5E8B"/>
    <w:pPr>
      <w:pBdr>
        <w:top w:val="single" w:sz="4" w:space="0" w:color="000001"/>
        <w:bottom w:val="single" w:sz="4" w:space="0" w:color="000001"/>
        <w:right w:val="single" w:sz="4" w:space="0" w:color="000001"/>
      </w:pBdr>
      <w:spacing w:before="280" w:after="280" w:line="240" w:lineRule="auto"/>
      <w:jc w:val="center"/>
    </w:pPr>
    <w:rPr>
      <w:rFonts w:ascii="Times New Roman" w:eastAsia="Times New Roman" w:hAnsi="Times New Roman" w:cs="Times New Roman"/>
      <w:sz w:val="20"/>
      <w:szCs w:val="20"/>
    </w:rPr>
  </w:style>
  <w:style w:type="paragraph" w:customStyle="1" w:styleId="xl82">
    <w:name w:val="xl82"/>
    <w:basedOn w:val="a"/>
    <w:qFormat/>
    <w:rsid w:val="004F5E8B"/>
    <w:pPr>
      <w:pBdr>
        <w:top w:val="single" w:sz="4" w:space="0" w:color="000001"/>
        <w:bottom w:val="single" w:sz="4" w:space="0" w:color="000001"/>
      </w:pBdr>
      <w:spacing w:before="280" w:after="280" w:line="240" w:lineRule="auto"/>
      <w:jc w:val="center"/>
    </w:pPr>
    <w:rPr>
      <w:rFonts w:ascii="Times New Roman" w:eastAsia="Times New Roman" w:hAnsi="Times New Roman" w:cs="Times New Roman"/>
      <w:sz w:val="20"/>
      <w:szCs w:val="20"/>
    </w:rPr>
  </w:style>
  <w:style w:type="paragraph" w:customStyle="1" w:styleId="xl81">
    <w:name w:val="xl81"/>
    <w:basedOn w:val="a"/>
    <w:qFormat/>
    <w:rsid w:val="004F5E8B"/>
    <w:pPr>
      <w:pBdr>
        <w:top w:val="single" w:sz="4" w:space="0" w:color="000001"/>
        <w:left w:val="single" w:sz="4" w:space="0" w:color="000001"/>
        <w:bottom w:val="single" w:sz="4" w:space="0" w:color="000001"/>
      </w:pBdr>
      <w:spacing w:before="280" w:after="280" w:line="240" w:lineRule="auto"/>
      <w:jc w:val="center"/>
    </w:pPr>
    <w:rPr>
      <w:rFonts w:ascii="Times New Roman" w:eastAsia="Times New Roman" w:hAnsi="Times New Roman" w:cs="Times New Roman"/>
      <w:sz w:val="20"/>
      <w:szCs w:val="20"/>
    </w:rPr>
  </w:style>
  <w:style w:type="paragraph" w:customStyle="1" w:styleId="xl80">
    <w:name w:val="xl80"/>
    <w:basedOn w:val="a"/>
    <w:qFormat/>
    <w:rsid w:val="004F5E8B"/>
    <w:pPr>
      <w:pBdr>
        <w:left w:val="single" w:sz="4" w:space="0" w:color="000001"/>
        <w:bottom w:val="single" w:sz="4" w:space="0" w:color="000001"/>
        <w:right w:val="single" w:sz="4" w:space="0" w:color="000001"/>
      </w:pBdr>
      <w:spacing w:before="280" w:after="280" w:line="240" w:lineRule="auto"/>
      <w:jc w:val="center"/>
      <w:textAlignment w:val="center"/>
    </w:pPr>
    <w:rPr>
      <w:rFonts w:ascii="Times New Roman" w:eastAsia="Times New Roman" w:hAnsi="Times New Roman" w:cs="Times New Roman"/>
      <w:sz w:val="20"/>
      <w:szCs w:val="20"/>
    </w:rPr>
  </w:style>
  <w:style w:type="paragraph" w:customStyle="1" w:styleId="xl79">
    <w:name w:val="xl79"/>
    <w:basedOn w:val="a"/>
    <w:qFormat/>
    <w:rsid w:val="004F5E8B"/>
    <w:pPr>
      <w:pBdr>
        <w:top w:val="single" w:sz="4" w:space="0" w:color="000001"/>
        <w:left w:val="single" w:sz="4" w:space="0" w:color="000001"/>
        <w:right w:val="single" w:sz="4" w:space="0" w:color="000001"/>
      </w:pBdr>
      <w:spacing w:before="280" w:after="280" w:line="240" w:lineRule="auto"/>
      <w:jc w:val="center"/>
      <w:textAlignment w:val="center"/>
    </w:pPr>
    <w:rPr>
      <w:rFonts w:ascii="Times New Roman" w:eastAsia="Times New Roman" w:hAnsi="Times New Roman" w:cs="Times New Roman"/>
      <w:sz w:val="20"/>
      <w:szCs w:val="20"/>
    </w:rPr>
  </w:style>
  <w:style w:type="paragraph" w:customStyle="1" w:styleId="xl78">
    <w:name w:val="xl78"/>
    <w:basedOn w:val="a"/>
    <w:qFormat/>
    <w:rsid w:val="004F5E8B"/>
    <w:pPr>
      <w:pBdr>
        <w:top w:val="single" w:sz="4" w:space="0" w:color="000001"/>
        <w:bottom w:val="single" w:sz="4" w:space="0" w:color="000001"/>
      </w:pBdr>
      <w:spacing w:before="280" w:after="280" w:line="240" w:lineRule="auto"/>
      <w:jc w:val="center"/>
      <w:textAlignment w:val="center"/>
    </w:pPr>
    <w:rPr>
      <w:rFonts w:ascii="Times New Roman" w:eastAsia="Times New Roman" w:hAnsi="Times New Roman" w:cs="Times New Roman"/>
      <w:sz w:val="20"/>
      <w:szCs w:val="20"/>
    </w:rPr>
  </w:style>
  <w:style w:type="paragraph" w:customStyle="1" w:styleId="xl77">
    <w:name w:val="xl77"/>
    <w:basedOn w:val="a"/>
    <w:qFormat/>
    <w:rsid w:val="004F5E8B"/>
    <w:pPr>
      <w:pBdr>
        <w:top w:val="single" w:sz="4" w:space="0" w:color="000001"/>
        <w:bottom w:val="single" w:sz="4" w:space="0" w:color="000001"/>
      </w:pBdr>
      <w:spacing w:before="280" w:after="280" w:line="240" w:lineRule="auto"/>
      <w:textAlignment w:val="center"/>
    </w:pPr>
    <w:rPr>
      <w:rFonts w:ascii="Times New Roman" w:eastAsia="Times New Roman" w:hAnsi="Times New Roman" w:cs="Times New Roman"/>
      <w:sz w:val="20"/>
      <w:szCs w:val="20"/>
    </w:rPr>
  </w:style>
  <w:style w:type="paragraph" w:customStyle="1" w:styleId="xl76">
    <w:name w:val="xl76"/>
    <w:basedOn w:val="a"/>
    <w:qFormat/>
    <w:rsid w:val="004F5E8B"/>
    <w:pPr>
      <w:pBdr>
        <w:top w:val="single" w:sz="4" w:space="0" w:color="000001"/>
        <w:left w:val="single" w:sz="4" w:space="0" w:color="000001"/>
        <w:bottom w:val="single" w:sz="4" w:space="0" w:color="000001"/>
      </w:pBdr>
      <w:spacing w:before="280" w:after="280" w:line="240" w:lineRule="auto"/>
      <w:textAlignment w:val="center"/>
    </w:pPr>
    <w:rPr>
      <w:rFonts w:ascii="Times New Roman" w:eastAsia="Times New Roman" w:hAnsi="Times New Roman" w:cs="Times New Roman"/>
      <w:sz w:val="20"/>
      <w:szCs w:val="20"/>
    </w:rPr>
  </w:style>
  <w:style w:type="paragraph" w:customStyle="1" w:styleId="xl75">
    <w:name w:val="xl75"/>
    <w:basedOn w:val="a"/>
    <w:qFormat/>
    <w:rsid w:val="004F5E8B"/>
    <w:pPr>
      <w:pBdr>
        <w:bottom w:val="single" w:sz="4" w:space="0" w:color="000001"/>
      </w:pBdr>
      <w:spacing w:before="280" w:after="280" w:line="240" w:lineRule="auto"/>
      <w:jc w:val="center"/>
    </w:pPr>
    <w:rPr>
      <w:rFonts w:ascii="Times New Roman" w:eastAsia="Times New Roman" w:hAnsi="Times New Roman" w:cs="Times New Roman"/>
      <w:b/>
      <w:bCs/>
    </w:rPr>
  </w:style>
  <w:style w:type="paragraph" w:customStyle="1" w:styleId="xl74">
    <w:name w:val="xl74"/>
    <w:basedOn w:val="a"/>
    <w:qFormat/>
    <w:rsid w:val="004F5E8B"/>
    <w:pPr>
      <w:pBdr>
        <w:top w:val="single" w:sz="4" w:space="0" w:color="000001"/>
        <w:bottom w:val="single" w:sz="4" w:space="0" w:color="000001"/>
        <w:right w:val="single" w:sz="4" w:space="0" w:color="000001"/>
      </w:pBdr>
      <w:spacing w:before="280" w:after="280" w:line="240" w:lineRule="auto"/>
      <w:jc w:val="center"/>
      <w:textAlignment w:val="center"/>
    </w:pPr>
    <w:rPr>
      <w:rFonts w:ascii="Times New Roman" w:eastAsia="Times New Roman" w:hAnsi="Times New Roman" w:cs="Times New Roman"/>
      <w:sz w:val="20"/>
      <w:szCs w:val="20"/>
    </w:rPr>
  </w:style>
  <w:style w:type="paragraph" w:customStyle="1" w:styleId="xl73">
    <w:name w:val="xl73"/>
    <w:basedOn w:val="a"/>
    <w:qFormat/>
    <w:rsid w:val="004F5E8B"/>
    <w:pPr>
      <w:pBdr>
        <w:top w:val="single" w:sz="4" w:space="0" w:color="000001"/>
        <w:left w:val="single" w:sz="4" w:space="0" w:color="000001"/>
        <w:bottom w:val="single" w:sz="4" w:space="0" w:color="000001"/>
      </w:pBdr>
      <w:spacing w:before="280" w:after="280" w:line="240" w:lineRule="auto"/>
      <w:jc w:val="center"/>
      <w:textAlignment w:val="center"/>
    </w:pPr>
    <w:rPr>
      <w:rFonts w:ascii="Times New Roman" w:eastAsia="Times New Roman" w:hAnsi="Times New Roman" w:cs="Times New Roman"/>
      <w:sz w:val="20"/>
      <w:szCs w:val="20"/>
    </w:rPr>
  </w:style>
  <w:style w:type="paragraph" w:customStyle="1" w:styleId="xl72">
    <w:name w:val="xl72"/>
    <w:basedOn w:val="a"/>
    <w:qFormat/>
    <w:rsid w:val="004F5E8B"/>
    <w:pPr>
      <w:spacing w:before="280" w:after="280" w:line="240" w:lineRule="auto"/>
      <w:jc w:val="center"/>
    </w:pPr>
    <w:rPr>
      <w:rFonts w:ascii="Times New Roman" w:eastAsia="Times New Roman" w:hAnsi="Times New Roman" w:cs="Times New Roman"/>
      <w:b/>
      <w:bCs/>
    </w:rPr>
  </w:style>
  <w:style w:type="paragraph" w:customStyle="1" w:styleId="xl71">
    <w:name w:val="xl71"/>
    <w:basedOn w:val="a"/>
    <w:qFormat/>
    <w:rsid w:val="004F5E8B"/>
    <w:pPr>
      <w:pBdr>
        <w:top w:val="single" w:sz="4" w:space="0" w:color="000001"/>
        <w:bottom w:val="single" w:sz="4" w:space="0" w:color="000001"/>
        <w:right w:val="single" w:sz="4" w:space="0" w:color="000001"/>
      </w:pBdr>
      <w:spacing w:before="280" w:after="280" w:line="240" w:lineRule="auto"/>
      <w:textAlignment w:val="center"/>
    </w:pPr>
    <w:rPr>
      <w:rFonts w:ascii="Times New Roman" w:eastAsia="Times New Roman" w:hAnsi="Times New Roman" w:cs="Times New Roman"/>
      <w:sz w:val="20"/>
      <w:szCs w:val="20"/>
    </w:rPr>
  </w:style>
  <w:style w:type="paragraph" w:customStyle="1" w:styleId="xl70">
    <w:name w:val="xl70"/>
    <w:basedOn w:val="a"/>
    <w:qFormat/>
    <w:rsid w:val="004F5E8B"/>
    <w:pPr>
      <w:spacing w:before="280" w:after="280" w:line="240" w:lineRule="auto"/>
      <w:jc w:val="center"/>
    </w:pPr>
    <w:rPr>
      <w:rFonts w:ascii="Times New Roman" w:eastAsia="Times New Roman" w:hAnsi="Times New Roman" w:cs="Times New Roman"/>
      <w:sz w:val="20"/>
      <w:szCs w:val="20"/>
    </w:rPr>
  </w:style>
  <w:style w:type="paragraph" w:customStyle="1" w:styleId="xl69">
    <w:name w:val="xl69"/>
    <w:basedOn w:val="a"/>
    <w:qFormat/>
    <w:rsid w:val="004F5E8B"/>
    <w:pPr>
      <w:spacing w:before="280" w:after="280" w:line="240" w:lineRule="auto"/>
      <w:jc w:val="center"/>
      <w:textAlignment w:val="center"/>
    </w:pPr>
    <w:rPr>
      <w:rFonts w:ascii="Times New Roman" w:eastAsia="Times New Roman" w:hAnsi="Times New Roman" w:cs="Times New Roman"/>
      <w:sz w:val="20"/>
      <w:szCs w:val="20"/>
    </w:rPr>
  </w:style>
  <w:style w:type="paragraph" w:customStyle="1" w:styleId="xl68">
    <w:name w:val="xl68"/>
    <w:basedOn w:val="a"/>
    <w:qFormat/>
    <w:rsid w:val="004F5E8B"/>
    <w:pPr>
      <w:pBdr>
        <w:top w:val="single" w:sz="4" w:space="0" w:color="000001"/>
        <w:left w:val="single" w:sz="4" w:space="0" w:color="000001"/>
        <w:bottom w:val="single" w:sz="4" w:space="0" w:color="000001"/>
        <w:right w:val="single" w:sz="4" w:space="0" w:color="000001"/>
      </w:pBdr>
      <w:spacing w:before="280" w:after="280" w:line="240" w:lineRule="auto"/>
      <w:jc w:val="center"/>
    </w:pPr>
    <w:rPr>
      <w:rFonts w:ascii="Times New Roman" w:eastAsia="Times New Roman" w:hAnsi="Times New Roman" w:cs="Times New Roman"/>
      <w:sz w:val="20"/>
      <w:szCs w:val="20"/>
    </w:rPr>
  </w:style>
  <w:style w:type="paragraph" w:customStyle="1" w:styleId="xl67">
    <w:name w:val="xl67"/>
    <w:basedOn w:val="a"/>
    <w:qFormat/>
    <w:rsid w:val="004F5E8B"/>
    <w:pPr>
      <w:pBdr>
        <w:top w:val="single" w:sz="4" w:space="0" w:color="000001"/>
        <w:left w:val="single" w:sz="4" w:space="0" w:color="000001"/>
        <w:bottom w:val="single" w:sz="4" w:space="0" w:color="000001"/>
        <w:right w:val="single" w:sz="4" w:space="0" w:color="000001"/>
      </w:pBdr>
      <w:spacing w:before="280" w:after="280" w:line="240" w:lineRule="auto"/>
      <w:jc w:val="center"/>
    </w:pPr>
    <w:rPr>
      <w:rFonts w:ascii="Times New Roman" w:eastAsia="Times New Roman" w:hAnsi="Times New Roman" w:cs="Times New Roman"/>
    </w:rPr>
  </w:style>
  <w:style w:type="paragraph" w:customStyle="1" w:styleId="xl66">
    <w:name w:val="xl66"/>
    <w:basedOn w:val="a"/>
    <w:qFormat/>
    <w:rsid w:val="004F5E8B"/>
    <w:pPr>
      <w:pBdr>
        <w:top w:val="single" w:sz="4" w:space="0" w:color="000001"/>
        <w:left w:val="single" w:sz="4" w:space="0" w:color="000001"/>
        <w:bottom w:val="single" w:sz="4" w:space="0" w:color="000001"/>
        <w:right w:val="single" w:sz="4" w:space="0" w:color="000001"/>
      </w:pBdr>
      <w:spacing w:before="280" w:after="280" w:line="240" w:lineRule="auto"/>
      <w:textAlignment w:val="center"/>
    </w:pPr>
    <w:rPr>
      <w:rFonts w:ascii="Times New Roman" w:eastAsia="Times New Roman" w:hAnsi="Times New Roman" w:cs="Times New Roman"/>
      <w:sz w:val="20"/>
      <w:szCs w:val="20"/>
    </w:rPr>
  </w:style>
  <w:style w:type="paragraph" w:customStyle="1" w:styleId="xl65">
    <w:name w:val="xl65"/>
    <w:basedOn w:val="a"/>
    <w:qFormat/>
    <w:rsid w:val="004F5E8B"/>
    <w:pPr>
      <w:pBdr>
        <w:top w:val="single" w:sz="4" w:space="0" w:color="000001"/>
        <w:left w:val="single" w:sz="4" w:space="0" w:color="000001"/>
        <w:bottom w:val="single" w:sz="4" w:space="0" w:color="000001"/>
        <w:right w:val="single" w:sz="4" w:space="0" w:color="000001"/>
      </w:pBdr>
      <w:spacing w:before="280" w:after="280" w:line="240" w:lineRule="auto"/>
      <w:jc w:val="center"/>
      <w:textAlignment w:val="center"/>
    </w:pPr>
    <w:rPr>
      <w:rFonts w:ascii="Times New Roman" w:eastAsia="Times New Roman" w:hAnsi="Times New Roman" w:cs="Times New Roman"/>
      <w:sz w:val="20"/>
      <w:szCs w:val="20"/>
    </w:rPr>
  </w:style>
  <w:style w:type="paragraph" w:customStyle="1" w:styleId="c7ede0eac7ede0eac7ede0eac7ede0eac7ede0eac7ede0eac7ede0eac7ede0ea1">
    <w:name w:val="Зc7нedаe0кea Зc7нedаe0кea Зc7нedаe0кea Зc7нedаe0кea Зc7нedаe0кea Зc7нedаe0кea Зc7нedаe0кea Зc7нedаe0кea1"/>
    <w:basedOn w:val="a"/>
    <w:qFormat/>
    <w:rsid w:val="004F5E8B"/>
    <w:pPr>
      <w:spacing w:line="240" w:lineRule="auto"/>
    </w:pPr>
    <w:rPr>
      <w:rFonts w:ascii="Verdana" w:eastAsia="Times New Roman" w:hAnsi="Verdana" w:cs="Verdana"/>
      <w:sz w:val="20"/>
      <w:szCs w:val="20"/>
      <w:lang w:val="en-US"/>
    </w:rPr>
  </w:style>
  <w:style w:type="paragraph" w:customStyle="1" w:styleId="c7ede0eac7ede0ea1c7ede0ea1">
    <w:name w:val="Зc7нedаe0кea Зc7нedаe0кea1 Зc7нedаe0кea1"/>
    <w:basedOn w:val="a"/>
    <w:qFormat/>
    <w:rsid w:val="004F5E8B"/>
    <w:pPr>
      <w:spacing w:line="240" w:lineRule="auto"/>
    </w:pPr>
    <w:rPr>
      <w:rFonts w:ascii="Verdana" w:eastAsia="Times New Roman" w:hAnsi="Verdana" w:cs="Verdana"/>
      <w:sz w:val="20"/>
      <w:szCs w:val="20"/>
      <w:lang w:val="en-US"/>
    </w:rPr>
  </w:style>
  <w:style w:type="paragraph" w:customStyle="1" w:styleId="c0e1e7e0f6f1efe8f1eae01">
    <w:name w:val="Аc0бe1зe7аe0цf6 сf1пefиe8сf1кeaаe01"/>
    <w:basedOn w:val="a"/>
    <w:qFormat/>
    <w:rsid w:val="004F5E8B"/>
    <w:pPr>
      <w:spacing w:after="200"/>
      <w:ind w:left="720"/>
      <w:contextualSpacing/>
    </w:pPr>
    <w:rPr>
      <w:rFonts w:ascii="Calibri" w:eastAsia="Times New Roman" w:hAnsi="Calibri" w:cs="Calibri"/>
    </w:rPr>
  </w:style>
  <w:style w:type="paragraph" w:customStyle="1" w:styleId="c0e1e7e0f6f1efe8f1eaf3">
    <w:name w:val="Аc0бe1зe7аe0цf6 сf1пefиe8сf1кeaуf3"/>
    <w:basedOn w:val="a"/>
    <w:qFormat/>
    <w:rsid w:val="004F5E8B"/>
    <w:pPr>
      <w:spacing w:after="200"/>
      <w:ind w:left="720"/>
      <w:contextualSpacing/>
    </w:pPr>
    <w:rPr>
      <w:rFonts w:ascii="Calibri" w:eastAsia="Times New Roman" w:hAnsi="Calibri" w:cs="Calibri"/>
    </w:rPr>
  </w:style>
  <w:style w:type="paragraph" w:customStyle="1" w:styleId="c7ede0ea2">
    <w:name w:val="Зc7нedаe0кea2"/>
    <w:basedOn w:val="a"/>
    <w:qFormat/>
    <w:rsid w:val="004F5E8B"/>
    <w:pPr>
      <w:spacing w:line="240" w:lineRule="auto"/>
    </w:pPr>
    <w:rPr>
      <w:rFonts w:ascii="Verdana" w:eastAsia="Times New Roman" w:hAnsi="Verdana" w:cs="Verdana"/>
      <w:sz w:val="20"/>
      <w:szCs w:val="20"/>
      <w:lang w:val="en-US"/>
    </w:rPr>
  </w:style>
  <w:style w:type="paragraph" w:customStyle="1" w:styleId="c7ede0eac7ede0eac7ede0eac7ede0ea2">
    <w:name w:val="Зc7нedаe0кea Зc7нedаe0кea Зc7нedаe0кea Зc7нedаe0кea2"/>
    <w:basedOn w:val="a"/>
    <w:qFormat/>
    <w:rsid w:val="004F5E8B"/>
    <w:pPr>
      <w:spacing w:line="240" w:lineRule="auto"/>
    </w:pPr>
    <w:rPr>
      <w:rFonts w:ascii="Verdana" w:eastAsia="Times New Roman" w:hAnsi="Verdana" w:cs="Verdana"/>
      <w:sz w:val="20"/>
      <w:szCs w:val="20"/>
      <w:lang w:val="en-US"/>
    </w:rPr>
  </w:style>
  <w:style w:type="paragraph" w:customStyle="1" w:styleId="c7ede0eac7ede0ea1c7ede0eac7ede0eac7ede0eac7ede0ea3">
    <w:name w:val="Зc7нedаe0кea Зc7нedаe0кea1 Зc7нedаe0кea Зc7нedаe0кea Зc7нedаe0кea Зc7нedаe0кea3"/>
    <w:basedOn w:val="a"/>
    <w:qFormat/>
    <w:rsid w:val="004F5E8B"/>
    <w:pPr>
      <w:spacing w:line="240" w:lineRule="auto"/>
    </w:pPr>
    <w:rPr>
      <w:rFonts w:ascii="Verdana" w:eastAsia="Times New Roman" w:hAnsi="Verdana" w:cs="Verdana"/>
      <w:sz w:val="20"/>
      <w:szCs w:val="20"/>
      <w:lang w:val="en-US"/>
    </w:rPr>
  </w:style>
  <w:style w:type="paragraph" w:customStyle="1" w:styleId="c7ede0eac7ede0eac7ede0eac7ede0ea">
    <w:name w:val="Зc7нedаe0кea Зc7нedаe0кea Зc7нedаe0кea Зc7нedаe0кea"/>
    <w:basedOn w:val="a"/>
    <w:qFormat/>
    <w:rsid w:val="004F5E8B"/>
    <w:pPr>
      <w:spacing w:line="240" w:lineRule="auto"/>
    </w:pPr>
    <w:rPr>
      <w:rFonts w:ascii="Verdana" w:eastAsia="Times New Roman" w:hAnsi="Verdana" w:cs="Verdana"/>
      <w:sz w:val="20"/>
      <w:szCs w:val="20"/>
      <w:lang w:val="en-US"/>
    </w:rPr>
  </w:style>
  <w:style w:type="paragraph" w:customStyle="1" w:styleId="c7ede0eac7ede0eac7ede0ea1">
    <w:name w:val="Зc7нedаe0кea Зc7нedаe0кea Зc7нedаe0кea1"/>
    <w:basedOn w:val="a"/>
    <w:qFormat/>
    <w:rsid w:val="004F5E8B"/>
    <w:pPr>
      <w:spacing w:line="240" w:lineRule="auto"/>
    </w:pPr>
    <w:rPr>
      <w:rFonts w:ascii="Verdana" w:eastAsia="Times New Roman" w:hAnsi="Verdana" w:cs="Verdana"/>
      <w:sz w:val="20"/>
      <w:szCs w:val="20"/>
      <w:lang w:val="en-US"/>
    </w:rPr>
  </w:style>
  <w:style w:type="paragraph" w:customStyle="1" w:styleId="c7ede0eac7ede0eac7ede0ea1c7ede0eac7ede0eac7ede0eac7ede0eac7ede0eac7ede0ea">
    <w:name w:val="Зc7нedаe0кea Зc7нedаe0кea Зc7нedаe0кea1 Зc7нedаe0кea Зc7нedаe0кea Зc7нedаe0кea Зc7нedаe0кea Зc7нedаe0кea Зc7нedаe0кea"/>
    <w:basedOn w:val="a"/>
    <w:qFormat/>
    <w:rsid w:val="004F5E8B"/>
    <w:pPr>
      <w:spacing w:line="240" w:lineRule="auto"/>
    </w:pPr>
    <w:rPr>
      <w:rFonts w:ascii="Verdana" w:eastAsia="Times New Roman" w:hAnsi="Verdana" w:cs="Verdana"/>
      <w:sz w:val="20"/>
      <w:szCs w:val="20"/>
      <w:lang w:val="en-US"/>
    </w:rPr>
  </w:style>
  <w:style w:type="paragraph" w:customStyle="1" w:styleId="c7ede0eac7ede0eac7ede0eac7ede0eac7ede0eac7ede0eac7ede0eac7ede0ea3">
    <w:name w:val="Зc7нedаe0кea Зc7нedаe0кea Зc7нedаe0кea Зc7нedаe0кea Зc7нedаe0кea Зc7нedаe0кea Зc7нedаe0кea Зc7нedаe0кea3"/>
    <w:basedOn w:val="a"/>
    <w:qFormat/>
    <w:rsid w:val="004F5E8B"/>
    <w:pPr>
      <w:spacing w:line="240" w:lineRule="auto"/>
    </w:pPr>
    <w:rPr>
      <w:rFonts w:ascii="Verdana" w:eastAsia="Times New Roman" w:hAnsi="Verdana" w:cs="Verdana"/>
      <w:sz w:val="20"/>
      <w:szCs w:val="20"/>
      <w:lang w:val="en-US"/>
    </w:rPr>
  </w:style>
  <w:style w:type="paragraph" w:customStyle="1" w:styleId="c7ede0eac7ede0ea1c7ede0eac7ede0eac7ede0eac7ede0ea">
    <w:name w:val="Зc7нedаe0кea Зc7нedаe0кea1 Зc7нedаe0кea Зc7нedаe0кea Зc7нedаe0кea Зc7нedаe0кea"/>
    <w:basedOn w:val="a"/>
    <w:qFormat/>
    <w:rsid w:val="004F5E8B"/>
    <w:pPr>
      <w:spacing w:line="240" w:lineRule="auto"/>
    </w:pPr>
    <w:rPr>
      <w:rFonts w:ascii="Verdana" w:eastAsia="Times New Roman" w:hAnsi="Verdana" w:cs="Verdana"/>
      <w:sz w:val="20"/>
      <w:szCs w:val="20"/>
      <w:lang w:val="en-US"/>
    </w:rPr>
  </w:style>
  <w:style w:type="paragraph" w:customStyle="1" w:styleId="c7ede0eac7ede0ea1c7ede0ea3">
    <w:name w:val="Зc7нedаe0кea Зc7нedаe0кea1 Зc7нedаe0кea3"/>
    <w:basedOn w:val="a"/>
    <w:qFormat/>
    <w:rsid w:val="004F5E8B"/>
    <w:pPr>
      <w:spacing w:line="240" w:lineRule="auto"/>
    </w:pPr>
    <w:rPr>
      <w:rFonts w:ascii="Verdana" w:eastAsia="Times New Roman" w:hAnsi="Verdana" w:cs="Verdana"/>
      <w:sz w:val="20"/>
      <w:szCs w:val="20"/>
      <w:lang w:val="en-US"/>
    </w:rPr>
  </w:style>
  <w:style w:type="paragraph" w:customStyle="1" w:styleId="cef1edeee2edeee9f2e5eaf1f2f1eef2f1f2f3efeeec21">
    <w:name w:val="Оceсf1нedоeeвe2нedоeeйe9 тf2еe5кeaсf1тf2 сf1 оeeтf2сf1тf2уf3пefоeeмec 21"/>
    <w:basedOn w:val="a"/>
    <w:qFormat/>
    <w:rsid w:val="004F5E8B"/>
    <w:pPr>
      <w:widowControl w:val="0"/>
      <w:spacing w:after="120" w:line="480" w:lineRule="auto"/>
      <w:ind w:left="283"/>
    </w:pPr>
    <w:rPr>
      <w:rFonts w:ascii="Times New Roman CYR" w:eastAsia="Times New Roman" w:hAnsi="Times New Roman CYR" w:cs="Times New Roman CYR"/>
    </w:rPr>
  </w:style>
  <w:style w:type="paragraph" w:customStyle="1" w:styleId="c7ede0eac7ede0eac7ede0eac7ede0eac7ede0eac7ede0eac7ede0eac7ede0ea">
    <w:name w:val="Зc7нedаe0кea Зc7нedаe0кea Зc7нedаe0кea Зc7нedаe0кea Зc7нedаe0кea Зc7нedаe0кea Зc7нedаe0кea Зc7нedаe0кea"/>
    <w:basedOn w:val="a"/>
    <w:qFormat/>
    <w:rsid w:val="004F5E8B"/>
    <w:pPr>
      <w:spacing w:line="240" w:lineRule="auto"/>
    </w:pPr>
    <w:rPr>
      <w:rFonts w:ascii="Verdana" w:eastAsia="Times New Roman" w:hAnsi="Verdana" w:cs="Verdana"/>
      <w:sz w:val="20"/>
      <w:szCs w:val="20"/>
      <w:lang w:val="en-US"/>
    </w:rPr>
  </w:style>
  <w:style w:type="paragraph" w:customStyle="1" w:styleId="c7ede0eac7ede0ea1c7ede0ea">
    <w:name w:val="Зc7нedаe0кea Зc7нedаe0кea1 Зc7нedаe0кea"/>
    <w:basedOn w:val="a"/>
    <w:qFormat/>
    <w:rsid w:val="004F5E8B"/>
    <w:pPr>
      <w:spacing w:line="240" w:lineRule="auto"/>
    </w:pPr>
    <w:rPr>
      <w:rFonts w:ascii="Verdana" w:eastAsia="Times New Roman" w:hAnsi="Verdana" w:cs="Verdana"/>
      <w:sz w:val="20"/>
      <w:szCs w:val="20"/>
      <w:lang w:val="en-US"/>
    </w:rPr>
  </w:style>
  <w:style w:type="paragraph" w:customStyle="1" w:styleId="c7ede0eac7ede0ea1c7ede0eac7ede0eac7ede0eac7ede0ea1">
    <w:name w:val="Зc7нedаe0кea Зc7нedаe0кea1 Зc7нedаe0кea Зc7нedаe0кea Зc7нedаe0кea Зc7нedаe0кea1"/>
    <w:basedOn w:val="a"/>
    <w:qFormat/>
    <w:rsid w:val="004F5E8B"/>
    <w:pPr>
      <w:spacing w:line="240" w:lineRule="auto"/>
    </w:pPr>
    <w:rPr>
      <w:rFonts w:ascii="Verdana" w:eastAsia="Times New Roman" w:hAnsi="Verdana" w:cs="Verdana"/>
      <w:sz w:val="20"/>
      <w:szCs w:val="20"/>
      <w:lang w:val="en-US"/>
    </w:rPr>
  </w:style>
  <w:style w:type="paragraph" w:customStyle="1" w:styleId="c1e5e7e8edf2e5f0e2e0ebe0">
    <w:name w:val="Бc1еe5зe7 иe8нedтf2еe5рf0вe2аe0лebаe0"/>
    <w:qFormat/>
    <w:rsid w:val="004F5E8B"/>
    <w:rPr>
      <w:rFonts w:ascii="Calibri" w:hAnsi="Calibri" w:cs="Calibri"/>
      <w:color w:val="00000A"/>
      <w:kern w:val="2"/>
      <w:sz w:val="24"/>
      <w:lang w:eastAsia="zh-CN"/>
    </w:rPr>
  </w:style>
  <w:style w:type="paragraph" w:customStyle="1" w:styleId="c0e1e7e0f6f1efe8f1eae0">
    <w:name w:val="Аc0бe1зe7аe0цf6 сf1пefиe8сf1кeaаe0"/>
    <w:basedOn w:val="a"/>
    <w:qFormat/>
    <w:rsid w:val="004F5E8B"/>
    <w:pPr>
      <w:spacing w:after="200"/>
      <w:ind w:left="720"/>
      <w:contextualSpacing/>
    </w:pPr>
    <w:rPr>
      <w:rFonts w:ascii="Calibri" w:eastAsia="Times New Roman" w:hAnsi="Calibri" w:cs="Calibri"/>
    </w:rPr>
  </w:style>
  <w:style w:type="paragraph" w:customStyle="1" w:styleId="d2e5eaf1f2e2fbedeef1eae8">
    <w:name w:val="Тd2еe5кeaсf1тf2 вe2ыfbнedоeeсf1кeaиe8"/>
    <w:basedOn w:val="a"/>
    <w:qFormat/>
    <w:rsid w:val="004F5E8B"/>
    <w:pPr>
      <w:spacing w:line="240" w:lineRule="auto"/>
    </w:pPr>
    <w:rPr>
      <w:rFonts w:ascii="Tahoma" w:eastAsia="Times New Roman" w:hAnsi="Tahoma" w:cs="Tahoma"/>
      <w:sz w:val="16"/>
      <w:szCs w:val="16"/>
    </w:rPr>
  </w:style>
  <w:style w:type="paragraph" w:customStyle="1" w:styleId="c7ede0eac7ede0ea10">
    <w:name w:val="Зc7нedаe0кea Зc7нedаe0кea10"/>
    <w:basedOn w:val="a"/>
    <w:qFormat/>
    <w:rsid w:val="004F5E8B"/>
    <w:pPr>
      <w:spacing w:line="240" w:lineRule="auto"/>
    </w:pPr>
    <w:rPr>
      <w:rFonts w:ascii="Verdana" w:eastAsia="Times New Roman" w:hAnsi="Verdana" w:cs="Verdana"/>
      <w:sz w:val="20"/>
      <w:szCs w:val="20"/>
      <w:lang w:val="en-US"/>
    </w:rPr>
  </w:style>
  <w:style w:type="paragraph" w:customStyle="1" w:styleId="c2e8edeef1eae0">
    <w:name w:val="Вc2иe8нedоeeсf1кeaаe0"/>
    <w:basedOn w:val="a"/>
    <w:qFormat/>
    <w:rsid w:val="004F5E8B"/>
    <w:pPr>
      <w:spacing w:line="240" w:lineRule="auto"/>
    </w:pPr>
    <w:rPr>
      <w:rFonts w:ascii="Times New Roman CYR" w:eastAsia="Times New Roman" w:hAnsi="Times New Roman CYR" w:cs="Times New Roman CYR"/>
      <w:sz w:val="20"/>
      <w:szCs w:val="20"/>
    </w:rPr>
  </w:style>
  <w:style w:type="paragraph" w:customStyle="1" w:styleId="cef1edeee2edeee9f2e5eaf1f221">
    <w:name w:val="Оceсf1нedоeeвe2нedоeeйe9 тf2еe5кeaсf1тf2 21"/>
    <w:basedOn w:val="a"/>
    <w:qFormat/>
    <w:rsid w:val="004F5E8B"/>
    <w:pPr>
      <w:tabs>
        <w:tab w:val="left" w:pos="0"/>
        <w:tab w:val="center" w:pos="4153"/>
        <w:tab w:val="right" w:pos="8306"/>
      </w:tabs>
      <w:spacing w:line="240" w:lineRule="auto"/>
      <w:ind w:right="-154"/>
      <w:jc w:val="both"/>
    </w:pPr>
    <w:rPr>
      <w:rFonts w:ascii="Times New Roman" w:eastAsia="Times New Roman" w:hAnsi="Times New Roman" w:cs="Times New Roman"/>
    </w:rPr>
  </w:style>
  <w:style w:type="paragraph" w:customStyle="1" w:styleId="c7ede0ea3">
    <w:name w:val="Зc7нedаe0кea3"/>
    <w:basedOn w:val="a"/>
    <w:qFormat/>
    <w:rsid w:val="004F5E8B"/>
    <w:pPr>
      <w:spacing w:line="240" w:lineRule="auto"/>
    </w:pPr>
    <w:rPr>
      <w:rFonts w:ascii="Verdana" w:eastAsia="Times New Roman" w:hAnsi="Verdana" w:cs="Verdana"/>
      <w:sz w:val="20"/>
      <w:szCs w:val="20"/>
      <w:lang w:val="en-US"/>
    </w:rPr>
  </w:style>
  <w:style w:type="paragraph" w:customStyle="1" w:styleId="cde0e7e2e0ede8e5eee1fae5eaf2e0">
    <w:name w:val="Нcdаe0зe7вe2аe0нedиe8еe5 оeeбe1ъfaеe5кeaтf2аe0"/>
    <w:basedOn w:val="a"/>
    <w:qFormat/>
    <w:rsid w:val="004F5E8B"/>
    <w:pPr>
      <w:suppressLineNumbers/>
      <w:spacing w:before="120" w:after="120" w:line="240" w:lineRule="auto"/>
    </w:pPr>
    <w:rPr>
      <w:rFonts w:ascii="Times New Roman" w:eastAsia="Times New Roman" w:hAnsi="Times New Roman" w:cs="Times New Roman"/>
      <w:i/>
      <w:iCs/>
    </w:rPr>
  </w:style>
  <w:style w:type="paragraph" w:customStyle="1" w:styleId="aff3">
    <w:name w:val="Верхній і нижній колонтитули"/>
    <w:basedOn w:val="a"/>
    <w:qFormat/>
    <w:rsid w:val="00F213BA"/>
  </w:style>
  <w:style w:type="paragraph" w:customStyle="1" w:styleId="15">
    <w:name w:val="Верхний колонтитул1"/>
    <w:basedOn w:val="a"/>
    <w:link w:val="14"/>
    <w:uiPriority w:val="99"/>
    <w:unhideWhenUsed/>
    <w:qFormat/>
    <w:rsid w:val="00BD45FC"/>
    <w:pPr>
      <w:tabs>
        <w:tab w:val="center" w:pos="4819"/>
        <w:tab w:val="right" w:pos="9639"/>
      </w:tabs>
      <w:spacing w:line="240" w:lineRule="auto"/>
    </w:pPr>
    <w:rPr>
      <w:rFonts w:ascii="Times New Roman" w:eastAsia="Times New Roman" w:hAnsi="Times New Roman" w:cs="Mangal"/>
      <w:kern w:val="0"/>
      <w:szCs w:val="21"/>
      <w:lang w:eastAsia="uk-UA" w:bidi="ar-SA"/>
    </w:rPr>
  </w:style>
  <w:style w:type="paragraph" w:styleId="a7">
    <w:name w:val="footer"/>
    <w:basedOn w:val="a"/>
    <w:link w:val="a6"/>
    <w:uiPriority w:val="99"/>
    <w:unhideWhenUsed/>
    <w:rsid w:val="00BD45FC"/>
    <w:pPr>
      <w:tabs>
        <w:tab w:val="center" w:pos="4819"/>
        <w:tab w:val="right" w:pos="9639"/>
      </w:tabs>
      <w:spacing w:line="240" w:lineRule="auto"/>
    </w:pPr>
    <w:rPr>
      <w:rFonts w:ascii="Arial" w:eastAsia="Arial" w:hAnsi="Arial" w:cs="Arial"/>
      <w:color w:val="000000"/>
      <w:kern w:val="0"/>
      <w:sz w:val="22"/>
      <w:szCs w:val="22"/>
      <w:lang w:val="ru-RU" w:eastAsia="uk-UA" w:bidi="ar-SA"/>
    </w:rPr>
  </w:style>
  <w:style w:type="paragraph" w:customStyle="1" w:styleId="1f8">
    <w:name w:val="Без интервала1"/>
    <w:qFormat/>
    <w:rsid w:val="004F5E8B"/>
    <w:rPr>
      <w:rFonts w:ascii="Calibri" w:hAnsi="Calibri" w:cs="Calibri"/>
      <w:color w:val="00000A"/>
      <w:kern w:val="2"/>
      <w:sz w:val="22"/>
      <w:szCs w:val="22"/>
      <w:lang w:eastAsia="zh-CN"/>
    </w:rPr>
  </w:style>
  <w:style w:type="paragraph" w:customStyle="1" w:styleId="1f9">
    <w:name w:val="Текст выноски1"/>
    <w:basedOn w:val="a"/>
    <w:qFormat/>
    <w:rsid w:val="004F5E8B"/>
    <w:pPr>
      <w:spacing w:line="240" w:lineRule="auto"/>
    </w:pPr>
    <w:rPr>
      <w:rFonts w:ascii="Tahoma" w:eastAsia="Times New Roman" w:hAnsi="Tahoma" w:cs="Tahoma"/>
      <w:sz w:val="16"/>
      <w:szCs w:val="16"/>
      <w:lang w:eastAsia="ru-RU"/>
    </w:rPr>
  </w:style>
  <w:style w:type="paragraph" w:customStyle="1" w:styleId="1fa">
    <w:name w:val="1 Знак Знак Знак Знак Знак Знак Знак"/>
    <w:basedOn w:val="a"/>
    <w:qFormat/>
    <w:rsid w:val="004F5E8B"/>
    <w:pPr>
      <w:spacing w:line="240" w:lineRule="auto"/>
    </w:pPr>
    <w:rPr>
      <w:rFonts w:ascii="Verdana" w:eastAsia="Times New Roman" w:hAnsi="Verdana" w:cs="Verdana"/>
      <w:sz w:val="20"/>
      <w:szCs w:val="20"/>
      <w:lang w:val="en-US" w:eastAsia="en-US"/>
    </w:rPr>
  </w:style>
  <w:style w:type="paragraph" w:customStyle="1" w:styleId="1fb">
    <w:name w:val="Текст примечания1"/>
    <w:basedOn w:val="a"/>
    <w:qFormat/>
    <w:rsid w:val="004F5E8B"/>
    <w:pPr>
      <w:spacing w:line="240" w:lineRule="auto"/>
    </w:pPr>
    <w:rPr>
      <w:sz w:val="20"/>
      <w:szCs w:val="20"/>
    </w:rPr>
  </w:style>
  <w:style w:type="paragraph" w:customStyle="1" w:styleId="1fc">
    <w:name w:val="Тема примечания1"/>
    <w:basedOn w:val="1fb"/>
    <w:qFormat/>
    <w:rsid w:val="004F5E8B"/>
    <w:rPr>
      <w:b/>
      <w:bCs/>
    </w:rPr>
  </w:style>
  <w:style w:type="paragraph" w:customStyle="1" w:styleId="HTML10">
    <w:name w:val="Стандартный HTML1"/>
    <w:basedOn w:val="a"/>
    <w:qFormat/>
    <w:rsid w:val="004F5E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paragraph" w:customStyle="1" w:styleId="311">
    <w:name w:val="Основной текст 31"/>
    <w:basedOn w:val="a"/>
    <w:qFormat/>
    <w:rsid w:val="004F5E8B"/>
    <w:pPr>
      <w:widowControl w:val="0"/>
      <w:spacing w:line="280" w:lineRule="exact"/>
      <w:jc w:val="both"/>
    </w:pPr>
    <w:rPr>
      <w:rFonts w:ascii="Times New Roman" w:eastAsia="Times New Roman" w:hAnsi="Times New Roman" w:cs="Times New Roman"/>
      <w:szCs w:val="20"/>
      <w:lang w:bidi="ar-SA"/>
    </w:rPr>
  </w:style>
  <w:style w:type="paragraph" w:customStyle="1" w:styleId="211">
    <w:name w:val="Основной текст 21"/>
    <w:basedOn w:val="a"/>
    <w:qFormat/>
    <w:rsid w:val="004F5E8B"/>
    <w:pPr>
      <w:tabs>
        <w:tab w:val="left" w:pos="0"/>
        <w:tab w:val="center" w:pos="4153"/>
        <w:tab w:val="right" w:pos="8306"/>
      </w:tabs>
      <w:spacing w:line="240" w:lineRule="auto"/>
      <w:ind w:right="-154"/>
      <w:jc w:val="both"/>
    </w:pPr>
    <w:rPr>
      <w:rFonts w:ascii="Times New Roman" w:eastAsia="Times New Roman" w:hAnsi="Times New Roman" w:cs="Times New Roman"/>
      <w:sz w:val="22"/>
      <w:szCs w:val="22"/>
      <w:lang w:bidi="ar-SA"/>
    </w:rPr>
  </w:style>
  <w:style w:type="paragraph" w:customStyle="1" w:styleId="4H4p4s4444r441">
    <w:name w:val="З4Hа4pг4sо4л4|о4в4rо4к4[ 1"/>
    <w:basedOn w:val="a"/>
    <w:qFormat/>
    <w:rsid w:val="004F5E8B"/>
    <w:pPr>
      <w:keepNext/>
      <w:widowControl w:val="0"/>
      <w:spacing w:line="480" w:lineRule="auto"/>
      <w:ind w:right="3800"/>
      <w:jc w:val="center"/>
    </w:pPr>
    <w:rPr>
      <w:rFonts w:ascii="Arial" w:eastAsia="Times New Roman" w:hAnsi="Arial" w:cs="Arial"/>
      <w:b/>
      <w:bCs/>
      <w:sz w:val="18"/>
      <w:szCs w:val="18"/>
      <w:lang w:bidi="ar-SA"/>
    </w:rPr>
  </w:style>
  <w:style w:type="paragraph" w:customStyle="1" w:styleId="4H4p4s4444r442">
    <w:name w:val="З4Hа4pг4sо4л4|о4в4rо4к4[ 2"/>
    <w:basedOn w:val="a"/>
    <w:qFormat/>
    <w:rsid w:val="004F5E8B"/>
    <w:pPr>
      <w:keepNext/>
      <w:spacing w:before="240" w:after="60" w:line="240" w:lineRule="auto"/>
    </w:pPr>
    <w:rPr>
      <w:rFonts w:ascii="Arial" w:eastAsia="Times New Roman" w:hAnsi="Arial" w:cs="Arial"/>
      <w:b/>
      <w:bCs/>
      <w:i/>
      <w:iCs/>
      <w:sz w:val="28"/>
      <w:szCs w:val="28"/>
      <w:lang w:bidi="ar-SA"/>
    </w:rPr>
  </w:style>
  <w:style w:type="paragraph" w:customStyle="1" w:styleId="4H4p4s4444r444pqy3">
    <w:name w:val="З4Hа4pг4sо4л4|о4в4rо4к4[ т4・аp?бq?л|?иy?ц・?3і"/>
    <w:qFormat/>
    <w:rsid w:val="004F5E8B"/>
    <w:pPr>
      <w:widowControl w:val="0"/>
      <w:jc w:val="center"/>
    </w:pPr>
    <w:rPr>
      <w:rFonts w:ascii="Liberation Serif" w:eastAsia="Tahoma" w:hAnsi="Liberation Serif" w:cs="Lohit Devanagari"/>
      <w:b/>
      <w:bCs/>
      <w:color w:val="00000A"/>
      <w:kern w:val="2"/>
      <w:sz w:val="24"/>
      <w:szCs w:val="24"/>
      <w:lang w:eastAsia="zh-CN" w:bidi="hi-IN"/>
    </w:rPr>
  </w:style>
  <w:style w:type="paragraph" w:customStyle="1" w:styleId="4B43f444p4q44y43f">
    <w:name w:val="В4Bм4] і3f с4・т・?4т4pа4qб4|л4yи4・ц3f"/>
    <w:basedOn w:val="a"/>
    <w:qFormat/>
    <w:rsid w:val="004F5E8B"/>
    <w:pPr>
      <w:suppressLineNumbers/>
      <w:spacing w:line="240" w:lineRule="auto"/>
    </w:pPr>
    <w:rPr>
      <w:rFonts w:ascii="Times New Roman" w:eastAsia="Times New Roman" w:hAnsi="Times New Roman" w:cs="Times New Roman"/>
      <w:lang w:bidi="ar-SA"/>
    </w:rPr>
  </w:style>
  <w:style w:type="paragraph" w:customStyle="1" w:styleId="4O4ryz44444x4r3f4t4444">
    <w:name w:val="О4Oс4・н~?о?вr?н~?иy?йz ?т・4е?4к?4с4・т4x з4r в3f і4t?д・4с4・т・4у?4п"/>
    <w:basedOn w:val="a"/>
    <w:qFormat/>
    <w:rsid w:val="004F5E8B"/>
    <w:pPr>
      <w:spacing w:after="120" w:line="240" w:lineRule="auto"/>
      <w:ind w:left="283"/>
    </w:pPr>
    <w:rPr>
      <w:rFonts w:ascii="Times New Roman" w:eastAsia="Times New Roman" w:hAnsi="Times New Roman" w:cs="Times New Roman"/>
      <w:lang w:bidi="ar-SA"/>
    </w:rPr>
  </w:style>
  <w:style w:type="paragraph" w:customStyle="1" w:styleId="4S4u4444444y">
    <w:name w:val="Т4Sе4uк4[с4・т・?4в?4ы4~н4о4・с[?кy"/>
    <w:basedOn w:val="a"/>
    <w:qFormat/>
    <w:rsid w:val="004F5E8B"/>
    <w:pPr>
      <w:spacing w:line="240" w:lineRule="auto"/>
    </w:pPr>
    <w:rPr>
      <w:rFonts w:ascii="Tahoma" w:eastAsia="Times New Roman" w:hAnsi="Tahoma" w:cs="Tahoma"/>
      <w:sz w:val="16"/>
      <w:szCs w:val="16"/>
      <w:lang w:bidi="ar-SA"/>
    </w:rPr>
  </w:style>
  <w:style w:type="paragraph" w:customStyle="1" w:styleId="4O4rz4444">
    <w:name w:val="О4Oс4・н~?о?вr?н~?о?йz ?т・4е?4к?4с4・т"/>
    <w:basedOn w:val="a"/>
    <w:qFormat/>
    <w:rsid w:val="004F5E8B"/>
    <w:pPr>
      <w:spacing w:line="240" w:lineRule="auto"/>
      <w:jc w:val="center"/>
    </w:pPr>
    <w:rPr>
      <w:rFonts w:ascii="Times New Roman" w:eastAsia="Times New Roman" w:hAnsi="Times New Roman" w:cs="Times New Roman"/>
      <w:b/>
      <w:bCs/>
      <w:lang w:bidi="ar-SA"/>
    </w:rPr>
  </w:style>
  <w:style w:type="paragraph" w:customStyle="1" w:styleId="4P444p4w4y">
    <w:name w:val="П4Pо4к4[а4pж4wч4・иy?к["/>
    <w:basedOn w:val="a"/>
    <w:qFormat/>
    <w:rsid w:val="004F5E8B"/>
    <w:pPr>
      <w:suppressLineNumbers/>
      <w:spacing w:line="240" w:lineRule="auto"/>
    </w:pPr>
    <w:rPr>
      <w:rFonts w:ascii="Times New Roman" w:eastAsia="Times New Roman" w:hAnsi="Times New Roman" w:cs="Times New Roman"/>
      <w:lang w:bidi="ar-SA"/>
    </w:rPr>
  </w:style>
  <w:style w:type="paragraph" w:customStyle="1" w:styleId="4Q44x4t3f4">
    <w:name w:val="Р4Qо4з4xд4t і3f л4|"/>
    <w:basedOn w:val="a"/>
    <w:qFormat/>
    <w:rsid w:val="004F5E8B"/>
    <w:pPr>
      <w:suppressLineNumbers/>
      <w:spacing w:before="120" w:after="120" w:line="240" w:lineRule="auto"/>
    </w:pPr>
    <w:rPr>
      <w:rFonts w:ascii="Times New Roman" w:eastAsia="Times New Roman" w:hAnsi="Times New Roman" w:cs="Times New Roman"/>
      <w:i/>
      <w:iCs/>
      <w:lang w:bidi="ar-SA"/>
    </w:rPr>
  </w:style>
  <w:style w:type="paragraph" w:customStyle="1" w:styleId="4R4y44">
    <w:name w:val="С4Rп4・иy?с・4о?4к"/>
    <w:qFormat/>
    <w:rsid w:val="004F5E8B"/>
    <w:pPr>
      <w:widowControl w:val="0"/>
    </w:pPr>
    <w:rPr>
      <w:rFonts w:ascii="Liberation Serif" w:eastAsia="Tahoma" w:hAnsi="Liberation Serif" w:cs="Lohit Devanagari"/>
      <w:color w:val="00000A"/>
      <w:kern w:val="2"/>
      <w:sz w:val="24"/>
      <w:szCs w:val="24"/>
      <w:lang w:eastAsia="zh-CN" w:bidi="hi-IN"/>
    </w:rPr>
  </w:style>
  <w:style w:type="paragraph" w:customStyle="1" w:styleId="4O4ryz4444">
    <w:name w:val="О4Oс4・н~?о?вr?н~?иy?йz ?т・4е?4к?4с4・"/>
    <w:basedOn w:val="a"/>
    <w:qFormat/>
    <w:rsid w:val="004F5E8B"/>
    <w:pPr>
      <w:spacing w:after="120" w:line="240" w:lineRule="auto"/>
    </w:pPr>
    <w:rPr>
      <w:rFonts w:ascii="Times New Roman" w:eastAsia="Times New Roman" w:hAnsi="Times New Roman" w:cs="Times New Roman"/>
      <w:lang w:bidi="ar-SA"/>
    </w:rPr>
  </w:style>
  <w:style w:type="paragraph" w:customStyle="1" w:styleId="4H4p4s4444r44">
    <w:name w:val="З4Hа4pг4sо4л4|о4в4rо4к4["/>
    <w:basedOn w:val="a"/>
    <w:qFormat/>
    <w:rsid w:val="004F5E8B"/>
    <w:pPr>
      <w:keepNext/>
      <w:spacing w:before="240" w:after="120" w:line="240" w:lineRule="auto"/>
    </w:pPr>
    <w:rPr>
      <w:rFonts w:ascii="Liberation Sans" w:eastAsia="Times New Roman" w:hAnsi="Liberation Sans" w:cs="Liberation Sans"/>
      <w:sz w:val="28"/>
      <w:szCs w:val="28"/>
      <w:lang w:bidi="ar-SA"/>
    </w:rPr>
  </w:style>
  <w:style w:type="paragraph" w:customStyle="1" w:styleId="4H43f444y44">
    <w:name w:val="З4Hм4] і3f с4・т・?4с4・пy?и・4с?4к"/>
    <w:basedOn w:val="a"/>
    <w:qFormat/>
    <w:rsid w:val="004F5E8B"/>
    <w:pPr>
      <w:spacing w:line="240" w:lineRule="auto"/>
      <w:ind w:left="567"/>
    </w:pPr>
    <w:rPr>
      <w:rFonts w:ascii="Times New Roman" w:eastAsia="Times New Roman" w:hAnsi="Times New Roman" w:cs="Times New Roman"/>
      <w:lang w:bidi="ar-SA"/>
    </w:rPr>
  </w:style>
  <w:style w:type="paragraph" w:customStyle="1" w:styleId="212">
    <w:name w:val="Основной текст (2)1"/>
    <w:basedOn w:val="a"/>
    <w:qFormat/>
    <w:rsid w:val="004F5E8B"/>
    <w:rPr>
      <w:sz w:val="28"/>
      <w:szCs w:val="28"/>
      <w:shd w:val="clear" w:color="auto" w:fill="FFFFFF"/>
      <w:lang w:bidi="ar-SA"/>
    </w:rPr>
  </w:style>
  <w:style w:type="paragraph" w:customStyle="1" w:styleId="aff4">
    <w:name w:val="Знак"/>
    <w:basedOn w:val="a"/>
    <w:qFormat/>
    <w:rsid w:val="008D6C60"/>
    <w:pPr>
      <w:spacing w:line="240" w:lineRule="auto"/>
    </w:pPr>
    <w:rPr>
      <w:rFonts w:ascii="Verdana" w:eastAsia="Times New Roman" w:hAnsi="Verdana" w:cs="Verdana"/>
      <w:color w:val="auto"/>
      <w:kern w:val="0"/>
      <w:sz w:val="20"/>
      <w:szCs w:val="20"/>
      <w:lang w:val="en-US" w:bidi="ar-SA"/>
    </w:rPr>
  </w:style>
  <w:style w:type="paragraph" w:customStyle="1" w:styleId="1fd">
    <w:name w:val="Текст сноски1"/>
    <w:basedOn w:val="a"/>
    <w:qFormat/>
    <w:rsid w:val="004F5E8B"/>
    <w:pPr>
      <w:spacing w:line="240" w:lineRule="auto"/>
    </w:pPr>
    <w:rPr>
      <w:rFonts w:ascii="Times New Roman CYR" w:eastAsia="Times New Roman" w:hAnsi="Times New Roman CYR" w:cs="Times New Roman CYR"/>
      <w:sz w:val="20"/>
      <w:szCs w:val="20"/>
      <w:lang w:val="ru-RU" w:bidi="ar-SA"/>
    </w:rPr>
  </w:style>
  <w:style w:type="paragraph" w:customStyle="1" w:styleId="aff5">
    <w:name w:val="Знак Знак"/>
    <w:basedOn w:val="a"/>
    <w:qFormat/>
    <w:rsid w:val="004F5E8B"/>
    <w:pPr>
      <w:spacing w:line="240" w:lineRule="auto"/>
    </w:pPr>
    <w:rPr>
      <w:rFonts w:ascii="Verdana" w:eastAsia="Times New Roman" w:hAnsi="Verdana" w:cs="Verdana"/>
      <w:sz w:val="20"/>
      <w:szCs w:val="20"/>
      <w:lang w:val="en-US" w:bidi="ar-SA"/>
    </w:rPr>
  </w:style>
  <w:style w:type="paragraph" w:customStyle="1" w:styleId="111">
    <w:name w:val="Знак Знак1 Знак Знак Знак Знак1"/>
    <w:basedOn w:val="a"/>
    <w:qFormat/>
    <w:rsid w:val="004F5E8B"/>
    <w:pPr>
      <w:spacing w:line="240" w:lineRule="auto"/>
    </w:pPr>
    <w:rPr>
      <w:rFonts w:ascii="Verdana" w:eastAsia="Times New Roman" w:hAnsi="Verdana" w:cs="Verdana"/>
      <w:sz w:val="20"/>
      <w:szCs w:val="20"/>
      <w:lang w:val="en-US" w:bidi="ar-SA"/>
    </w:rPr>
  </w:style>
  <w:style w:type="paragraph" w:customStyle="1" w:styleId="1fe">
    <w:name w:val="Знак Знак1 Знак"/>
    <w:basedOn w:val="a"/>
    <w:qFormat/>
    <w:rsid w:val="004F5E8B"/>
    <w:pPr>
      <w:spacing w:line="240" w:lineRule="auto"/>
    </w:pPr>
    <w:rPr>
      <w:rFonts w:ascii="Verdana" w:eastAsia="Times New Roman" w:hAnsi="Verdana" w:cs="Verdana"/>
      <w:sz w:val="20"/>
      <w:szCs w:val="20"/>
      <w:lang w:val="en-US" w:bidi="ar-SA"/>
    </w:rPr>
  </w:style>
  <w:style w:type="paragraph" w:customStyle="1" w:styleId="aff6">
    <w:name w:val="Знак Знак Знак Знак Знак Знак Знак Знак"/>
    <w:basedOn w:val="a"/>
    <w:qFormat/>
    <w:rsid w:val="004F5E8B"/>
    <w:pPr>
      <w:spacing w:line="240" w:lineRule="auto"/>
    </w:pPr>
    <w:rPr>
      <w:rFonts w:ascii="Verdana" w:eastAsia="Times New Roman" w:hAnsi="Verdana" w:cs="Verdana"/>
      <w:sz w:val="20"/>
      <w:szCs w:val="20"/>
      <w:lang w:val="en-US" w:bidi="ar-SA"/>
    </w:rPr>
  </w:style>
  <w:style w:type="paragraph" w:customStyle="1" w:styleId="213">
    <w:name w:val="Основной текст с отступом 21"/>
    <w:basedOn w:val="a"/>
    <w:qFormat/>
    <w:rsid w:val="004F5E8B"/>
    <w:pPr>
      <w:widowControl w:val="0"/>
      <w:spacing w:after="120" w:line="480" w:lineRule="auto"/>
      <w:ind w:left="283"/>
    </w:pPr>
    <w:rPr>
      <w:rFonts w:ascii="Times New Roman CYR" w:eastAsia="Times New Roman" w:hAnsi="Times New Roman CYR" w:cs="Times New Roman CYR"/>
      <w:lang w:val="ru-RU" w:bidi="ar-SA"/>
    </w:rPr>
  </w:style>
  <w:style w:type="paragraph" w:customStyle="1" w:styleId="130">
    <w:name w:val="Знак Знак1 Знак3"/>
    <w:basedOn w:val="a"/>
    <w:qFormat/>
    <w:rsid w:val="004F5E8B"/>
    <w:pPr>
      <w:spacing w:line="240" w:lineRule="auto"/>
    </w:pPr>
    <w:rPr>
      <w:rFonts w:ascii="Verdana" w:eastAsia="Times New Roman" w:hAnsi="Verdana" w:cs="Verdana"/>
      <w:sz w:val="20"/>
      <w:szCs w:val="20"/>
      <w:lang w:val="en-US" w:bidi="ar-SA"/>
    </w:rPr>
  </w:style>
  <w:style w:type="paragraph" w:customStyle="1" w:styleId="1ff">
    <w:name w:val="Знак Знак1 Знак Знак Знак Знак"/>
    <w:basedOn w:val="a"/>
    <w:qFormat/>
    <w:rsid w:val="004F5E8B"/>
    <w:pPr>
      <w:spacing w:line="240" w:lineRule="auto"/>
    </w:pPr>
    <w:rPr>
      <w:rFonts w:ascii="Verdana" w:eastAsia="Times New Roman" w:hAnsi="Verdana" w:cs="Verdana"/>
      <w:sz w:val="20"/>
      <w:szCs w:val="20"/>
      <w:lang w:val="en-US" w:bidi="ar-SA"/>
    </w:rPr>
  </w:style>
  <w:style w:type="paragraph" w:customStyle="1" w:styleId="1ff0">
    <w:name w:val="Основной текст с отступом1"/>
    <w:basedOn w:val="a"/>
    <w:qFormat/>
    <w:rsid w:val="00BD45FC"/>
    <w:pPr>
      <w:suppressAutoHyphens w:val="0"/>
      <w:spacing w:line="240" w:lineRule="auto"/>
      <w:ind w:firstLine="720"/>
      <w:jc w:val="both"/>
    </w:pPr>
    <w:rPr>
      <w:rFonts w:ascii="Times New Roman" w:eastAsia="Times New Roman" w:hAnsi="Times New Roman" w:cs="Times New Roman"/>
      <w:kern w:val="0"/>
      <w:sz w:val="28"/>
      <w:szCs w:val="20"/>
      <w:lang w:eastAsia="ru-RU" w:bidi="ar-SA"/>
    </w:rPr>
  </w:style>
  <w:style w:type="paragraph" w:customStyle="1" w:styleId="34">
    <w:name w:val="Знак Знак Знак Знак Знак Знак Знак Знак3"/>
    <w:basedOn w:val="a"/>
    <w:qFormat/>
    <w:rsid w:val="004F5E8B"/>
    <w:pPr>
      <w:spacing w:line="240" w:lineRule="auto"/>
    </w:pPr>
    <w:rPr>
      <w:rFonts w:ascii="Verdana" w:eastAsia="Times New Roman" w:hAnsi="Verdana" w:cs="Verdana"/>
      <w:sz w:val="20"/>
      <w:szCs w:val="20"/>
      <w:lang w:val="en-US" w:bidi="ar-SA"/>
    </w:rPr>
  </w:style>
  <w:style w:type="paragraph" w:customStyle="1" w:styleId="1ff1">
    <w:name w:val="Знак Знак Знак1 Знак Знак Знак Знак Знак Знак"/>
    <w:basedOn w:val="a"/>
    <w:qFormat/>
    <w:rsid w:val="004F5E8B"/>
    <w:pPr>
      <w:spacing w:line="240" w:lineRule="auto"/>
    </w:pPr>
    <w:rPr>
      <w:rFonts w:ascii="Verdana" w:eastAsia="Times New Roman" w:hAnsi="Verdana" w:cs="Verdana"/>
      <w:sz w:val="20"/>
      <w:szCs w:val="20"/>
      <w:lang w:val="en-US" w:bidi="ar-SA"/>
    </w:rPr>
  </w:style>
  <w:style w:type="paragraph" w:customStyle="1" w:styleId="aff7">
    <w:name w:val="Знак Знак Знак"/>
    <w:basedOn w:val="a"/>
    <w:qFormat/>
    <w:rsid w:val="008D6C60"/>
    <w:pPr>
      <w:spacing w:line="240" w:lineRule="auto"/>
    </w:pPr>
    <w:rPr>
      <w:rFonts w:ascii="Verdana" w:eastAsia="Times New Roman" w:hAnsi="Verdana" w:cs="Verdana"/>
      <w:color w:val="auto"/>
      <w:kern w:val="0"/>
      <w:sz w:val="20"/>
      <w:szCs w:val="20"/>
      <w:lang w:val="en-US" w:bidi="ar-SA"/>
    </w:rPr>
  </w:style>
  <w:style w:type="paragraph" w:customStyle="1" w:styleId="aff8">
    <w:name w:val="Знак Знак Знак Знак"/>
    <w:basedOn w:val="a"/>
    <w:qFormat/>
    <w:rsid w:val="004F5E8B"/>
    <w:pPr>
      <w:spacing w:line="240" w:lineRule="auto"/>
    </w:pPr>
    <w:rPr>
      <w:rFonts w:ascii="Verdana" w:eastAsia="Times New Roman" w:hAnsi="Verdana" w:cs="Verdana"/>
      <w:sz w:val="20"/>
      <w:szCs w:val="20"/>
      <w:lang w:val="en-US" w:bidi="ar-SA"/>
    </w:rPr>
  </w:style>
  <w:style w:type="paragraph" w:customStyle="1" w:styleId="131">
    <w:name w:val="Знак Знак1 Знак Знак Знак Знак3"/>
    <w:basedOn w:val="a"/>
    <w:qFormat/>
    <w:rsid w:val="004F5E8B"/>
    <w:pPr>
      <w:spacing w:line="240" w:lineRule="auto"/>
    </w:pPr>
    <w:rPr>
      <w:rFonts w:ascii="Verdana" w:eastAsia="Times New Roman" w:hAnsi="Verdana" w:cs="Verdana"/>
      <w:sz w:val="20"/>
      <w:szCs w:val="20"/>
      <w:lang w:val="en-US" w:bidi="ar-SA"/>
    </w:rPr>
  </w:style>
  <w:style w:type="paragraph" w:customStyle="1" w:styleId="2a">
    <w:name w:val="Знак Знак Знак Знак2"/>
    <w:basedOn w:val="a"/>
    <w:qFormat/>
    <w:rsid w:val="004F5E8B"/>
    <w:pPr>
      <w:spacing w:line="240" w:lineRule="auto"/>
    </w:pPr>
    <w:rPr>
      <w:rFonts w:ascii="Verdana" w:eastAsia="Times New Roman" w:hAnsi="Verdana" w:cs="Verdana"/>
      <w:sz w:val="20"/>
      <w:szCs w:val="20"/>
      <w:lang w:val="en-US" w:bidi="ar-SA"/>
    </w:rPr>
  </w:style>
  <w:style w:type="paragraph" w:customStyle="1" w:styleId="2b">
    <w:name w:val="Знак2"/>
    <w:basedOn w:val="a"/>
    <w:qFormat/>
    <w:rsid w:val="004F5E8B"/>
    <w:pPr>
      <w:spacing w:line="240" w:lineRule="auto"/>
    </w:pPr>
    <w:rPr>
      <w:rFonts w:ascii="Verdana" w:eastAsia="Times New Roman" w:hAnsi="Verdana" w:cs="Verdana"/>
      <w:sz w:val="20"/>
      <w:szCs w:val="20"/>
      <w:lang w:val="en-US" w:bidi="ar-SA"/>
    </w:rPr>
  </w:style>
  <w:style w:type="paragraph" w:customStyle="1" w:styleId="aff9">
    <w:name w:val="Абзац списку"/>
    <w:basedOn w:val="a"/>
    <w:qFormat/>
    <w:rsid w:val="004F5E8B"/>
    <w:pPr>
      <w:spacing w:after="200"/>
      <w:ind w:left="720"/>
      <w:contextualSpacing/>
    </w:pPr>
    <w:rPr>
      <w:rFonts w:ascii="Calibri" w:eastAsia="Times New Roman" w:hAnsi="Calibri" w:cs="Calibri"/>
      <w:sz w:val="22"/>
      <w:szCs w:val="22"/>
      <w:lang w:val="ru-RU" w:bidi="ar-SA"/>
    </w:rPr>
  </w:style>
  <w:style w:type="paragraph" w:customStyle="1" w:styleId="112">
    <w:name w:val="Знак Знак1 Знак1"/>
    <w:basedOn w:val="a"/>
    <w:qFormat/>
    <w:rsid w:val="004F5E8B"/>
    <w:pPr>
      <w:spacing w:line="240" w:lineRule="auto"/>
    </w:pPr>
    <w:rPr>
      <w:rFonts w:ascii="Verdana" w:eastAsia="Times New Roman" w:hAnsi="Verdana" w:cs="Verdana"/>
      <w:sz w:val="20"/>
      <w:szCs w:val="20"/>
      <w:lang w:val="en-US" w:bidi="ar-SA"/>
    </w:rPr>
  </w:style>
  <w:style w:type="paragraph" w:customStyle="1" w:styleId="1ff2">
    <w:name w:val="Знак Знак Знак Знак Знак Знак Знак Знак1"/>
    <w:basedOn w:val="a"/>
    <w:qFormat/>
    <w:rsid w:val="004F5E8B"/>
    <w:pPr>
      <w:spacing w:line="240" w:lineRule="auto"/>
    </w:pPr>
    <w:rPr>
      <w:rFonts w:ascii="Verdana" w:eastAsia="Times New Roman" w:hAnsi="Verdana" w:cs="Verdana"/>
      <w:sz w:val="20"/>
      <w:szCs w:val="20"/>
      <w:lang w:val="en-US" w:bidi="ar-SA"/>
    </w:rPr>
  </w:style>
  <w:style w:type="paragraph" w:customStyle="1" w:styleId="120">
    <w:name w:val="Знак Знак1 Знак2"/>
    <w:basedOn w:val="a"/>
    <w:qFormat/>
    <w:rsid w:val="004F5E8B"/>
    <w:pPr>
      <w:spacing w:line="240" w:lineRule="auto"/>
    </w:pPr>
    <w:rPr>
      <w:rFonts w:ascii="Verdana" w:eastAsia="Times New Roman" w:hAnsi="Verdana" w:cs="Verdana"/>
      <w:sz w:val="20"/>
      <w:szCs w:val="20"/>
      <w:lang w:val="en-US" w:bidi="ar-SA"/>
    </w:rPr>
  </w:style>
  <w:style w:type="paragraph" w:customStyle="1" w:styleId="2c">
    <w:name w:val="Знак Знак Знак Знак Знак Знак Знак Знак2"/>
    <w:basedOn w:val="a"/>
    <w:qFormat/>
    <w:rsid w:val="004F5E8B"/>
    <w:pPr>
      <w:spacing w:line="240" w:lineRule="auto"/>
    </w:pPr>
    <w:rPr>
      <w:rFonts w:ascii="Verdana" w:eastAsia="Times New Roman" w:hAnsi="Verdana" w:cs="Verdana"/>
      <w:sz w:val="20"/>
      <w:szCs w:val="20"/>
      <w:lang w:val="en-US" w:bidi="ar-SA"/>
    </w:rPr>
  </w:style>
  <w:style w:type="paragraph" w:customStyle="1" w:styleId="121">
    <w:name w:val="Знак Знак1 Знак Знак Знак Знак2"/>
    <w:basedOn w:val="a"/>
    <w:qFormat/>
    <w:rsid w:val="004F5E8B"/>
    <w:pPr>
      <w:spacing w:line="240" w:lineRule="auto"/>
    </w:pPr>
    <w:rPr>
      <w:rFonts w:ascii="Verdana" w:eastAsia="Times New Roman" w:hAnsi="Verdana" w:cs="Verdana"/>
      <w:sz w:val="20"/>
      <w:szCs w:val="20"/>
      <w:lang w:val="en-US" w:bidi="ar-SA"/>
    </w:rPr>
  </w:style>
  <w:style w:type="paragraph" w:customStyle="1" w:styleId="1ff3">
    <w:name w:val="Знак Знак Знак Знак1"/>
    <w:basedOn w:val="a"/>
    <w:qFormat/>
    <w:rsid w:val="004F5E8B"/>
    <w:pPr>
      <w:spacing w:line="240" w:lineRule="auto"/>
    </w:pPr>
    <w:rPr>
      <w:rFonts w:ascii="Verdana" w:eastAsia="Times New Roman" w:hAnsi="Verdana" w:cs="Verdana"/>
      <w:sz w:val="20"/>
      <w:szCs w:val="20"/>
      <w:lang w:val="en-US" w:bidi="ar-SA"/>
    </w:rPr>
  </w:style>
  <w:style w:type="paragraph" w:customStyle="1" w:styleId="1ff4">
    <w:name w:val="Знак1"/>
    <w:basedOn w:val="a"/>
    <w:qFormat/>
    <w:rsid w:val="004F5E8B"/>
    <w:pPr>
      <w:spacing w:line="240" w:lineRule="auto"/>
    </w:pPr>
    <w:rPr>
      <w:rFonts w:ascii="Verdana" w:eastAsia="Times New Roman" w:hAnsi="Verdana" w:cs="Verdana"/>
      <w:sz w:val="20"/>
      <w:szCs w:val="20"/>
      <w:lang w:val="en-US" w:bidi="ar-SA"/>
    </w:rPr>
  </w:style>
  <w:style w:type="paragraph" w:customStyle="1" w:styleId="1ff5">
    <w:name w:val="Рецензия1"/>
    <w:qFormat/>
    <w:rsid w:val="004F5E8B"/>
    <w:rPr>
      <w:rFonts w:ascii="Calibri" w:eastAsia="Calibri" w:hAnsi="Calibri" w:cs="Calibri"/>
      <w:color w:val="00000A"/>
      <w:kern w:val="2"/>
      <w:sz w:val="22"/>
      <w:szCs w:val="22"/>
      <w:lang w:eastAsia="zh-CN"/>
    </w:rPr>
  </w:style>
  <w:style w:type="paragraph" w:customStyle="1" w:styleId="affa">
    <w:name w:val="Знак Знак Знак Знак Знак"/>
    <w:basedOn w:val="a"/>
    <w:qFormat/>
    <w:rsid w:val="004F5E8B"/>
    <w:pPr>
      <w:spacing w:line="240" w:lineRule="auto"/>
    </w:pPr>
    <w:rPr>
      <w:rFonts w:ascii="Verdana" w:eastAsia="Times New Roman" w:hAnsi="Verdana" w:cs="Verdana"/>
      <w:sz w:val="20"/>
      <w:szCs w:val="20"/>
      <w:lang w:val="en-US" w:bidi="ar-SA"/>
    </w:rPr>
  </w:style>
  <w:style w:type="paragraph" w:customStyle="1" w:styleId="affb">
    <w:name w:val="Вміст кадру"/>
    <w:basedOn w:val="a"/>
    <w:qFormat/>
    <w:rsid w:val="004F5E8B"/>
    <w:pPr>
      <w:spacing w:line="240" w:lineRule="auto"/>
    </w:pPr>
    <w:rPr>
      <w:rFonts w:ascii="Times New Roman" w:eastAsia="Times New Roman" w:hAnsi="Times New Roman" w:cs="Times New Roman"/>
      <w:lang w:val="ru-RU" w:bidi="ar-SA"/>
    </w:rPr>
  </w:style>
  <w:style w:type="paragraph" w:customStyle="1" w:styleId="2d">
    <w:name w:val="Название объекта2"/>
    <w:basedOn w:val="a"/>
    <w:qFormat/>
    <w:rsid w:val="004F5E8B"/>
    <w:pPr>
      <w:suppressLineNumbers/>
      <w:spacing w:before="120" w:after="120" w:line="240" w:lineRule="auto"/>
    </w:pPr>
    <w:rPr>
      <w:rFonts w:ascii="Times New Roman" w:eastAsia="Times New Roman" w:hAnsi="Times New Roman" w:cs="Times New Roman"/>
      <w:i/>
      <w:iCs/>
      <w:lang w:val="ru-RU" w:bidi="ar-SA"/>
    </w:rPr>
  </w:style>
  <w:style w:type="paragraph" w:customStyle="1" w:styleId="western">
    <w:name w:val="western"/>
    <w:basedOn w:val="a"/>
    <w:qFormat/>
    <w:rsid w:val="004F5E8B"/>
    <w:pPr>
      <w:spacing w:before="100" w:after="142" w:line="288" w:lineRule="auto"/>
    </w:pPr>
  </w:style>
  <w:style w:type="paragraph" w:customStyle="1" w:styleId="2e">
    <w:name w:val="Абзац списка2"/>
    <w:basedOn w:val="a"/>
    <w:qFormat/>
    <w:rsid w:val="004F5E8B"/>
    <w:pPr>
      <w:spacing w:line="240" w:lineRule="auto"/>
      <w:ind w:left="720"/>
      <w:contextualSpacing/>
    </w:pPr>
    <w:rPr>
      <w:rFonts w:ascii="Cambria" w:eastAsia="MS Minngs" w:hAnsi="Cambria" w:cs="Times New Roman"/>
      <w:lang w:eastAsia="ru-RU" w:bidi="ar-SA"/>
    </w:rPr>
  </w:style>
  <w:style w:type="paragraph" w:customStyle="1" w:styleId="Standard">
    <w:name w:val="Standard"/>
    <w:qFormat/>
    <w:rsid w:val="004F5E8B"/>
    <w:pPr>
      <w:textAlignment w:val="baseline"/>
    </w:pPr>
    <w:rPr>
      <w:rFonts w:ascii="Liberation Serif" w:eastAsia="Tahoma" w:hAnsi="Liberation Serif" w:cs="Lohit Devanagari"/>
      <w:color w:val="00000A"/>
      <w:kern w:val="2"/>
      <w:sz w:val="24"/>
      <w:szCs w:val="24"/>
      <w:lang w:eastAsia="zh-CN" w:bidi="hi-IN"/>
    </w:rPr>
  </w:style>
  <w:style w:type="paragraph" w:customStyle="1" w:styleId="normal-p">
    <w:name w:val="normal-p"/>
    <w:basedOn w:val="a"/>
    <w:qFormat/>
    <w:rsid w:val="0089297C"/>
    <w:pPr>
      <w:suppressAutoHyphens w:val="0"/>
      <w:spacing w:line="240" w:lineRule="auto"/>
    </w:pPr>
    <w:rPr>
      <w:rFonts w:ascii="Times New Roman" w:eastAsia="Times New Roman" w:hAnsi="Times New Roman" w:cs="Times New Roman"/>
      <w:color w:val="auto"/>
      <w:kern w:val="0"/>
      <w:sz w:val="20"/>
      <w:szCs w:val="20"/>
      <w:lang w:val="ru-RU" w:eastAsia="ru-RU" w:bidi="ar-SA"/>
    </w:rPr>
  </w:style>
  <w:style w:type="paragraph" w:styleId="affc">
    <w:name w:val="List Paragraph"/>
    <w:basedOn w:val="a"/>
    <w:qFormat/>
    <w:rsid w:val="00CA57AD"/>
    <w:pPr>
      <w:spacing w:after="200"/>
      <w:ind w:left="720"/>
      <w:contextualSpacing/>
    </w:pPr>
  </w:style>
  <w:style w:type="paragraph" w:customStyle="1" w:styleId="rvps2">
    <w:name w:val="rvps2"/>
    <w:basedOn w:val="a"/>
    <w:qFormat/>
    <w:rsid w:val="0089297C"/>
    <w:pPr>
      <w:suppressAutoHyphens w:val="0"/>
      <w:spacing w:beforeAutospacing="1" w:afterAutospacing="1" w:line="240" w:lineRule="auto"/>
    </w:pPr>
    <w:rPr>
      <w:rFonts w:ascii="Times New Roman" w:eastAsia="Times New Roman" w:hAnsi="Times New Roman" w:cs="Times New Roman"/>
      <w:color w:val="auto"/>
      <w:kern w:val="0"/>
      <w:lang w:val="ru-RU" w:eastAsia="ru-RU" w:bidi="ar-SA"/>
    </w:rPr>
  </w:style>
  <w:style w:type="paragraph" w:styleId="af8">
    <w:name w:val="annotation text"/>
    <w:basedOn w:val="a"/>
    <w:link w:val="28"/>
    <w:unhideWhenUsed/>
    <w:qFormat/>
    <w:rsid w:val="0071456B"/>
    <w:rPr>
      <w:rFonts w:cs="Mangal"/>
      <w:sz w:val="20"/>
      <w:szCs w:val="18"/>
    </w:rPr>
  </w:style>
  <w:style w:type="paragraph" w:styleId="affd">
    <w:name w:val="Balloon Text"/>
    <w:basedOn w:val="a"/>
    <w:unhideWhenUsed/>
    <w:qFormat/>
    <w:rsid w:val="0071456B"/>
    <w:pPr>
      <w:spacing w:line="240" w:lineRule="auto"/>
    </w:pPr>
    <w:rPr>
      <w:rFonts w:ascii="Tahoma" w:hAnsi="Tahoma" w:cs="Mangal"/>
      <w:sz w:val="16"/>
      <w:szCs w:val="14"/>
    </w:rPr>
  </w:style>
  <w:style w:type="paragraph" w:customStyle="1" w:styleId="msonormalbullet2gif">
    <w:name w:val="msonormalbullet2.gif"/>
    <w:basedOn w:val="a"/>
    <w:qFormat/>
    <w:rsid w:val="00C32B65"/>
    <w:pPr>
      <w:suppressAutoHyphens w:val="0"/>
      <w:spacing w:beforeAutospacing="1" w:afterAutospacing="1" w:line="240" w:lineRule="auto"/>
    </w:pPr>
    <w:rPr>
      <w:rFonts w:ascii="Times New Roman" w:eastAsia="Times New Roman" w:hAnsi="Times New Roman" w:cs="Times New Roman"/>
      <w:color w:val="auto"/>
      <w:kern w:val="0"/>
      <w:lang w:val="ru-RU" w:eastAsia="ru-RU" w:bidi="ar-SA"/>
    </w:rPr>
  </w:style>
  <w:style w:type="paragraph" w:customStyle="1" w:styleId="2f">
    <w:name w:val="Текст сноски2"/>
    <w:basedOn w:val="a"/>
    <w:qFormat/>
    <w:rsid w:val="003621F7"/>
    <w:pPr>
      <w:spacing w:line="240" w:lineRule="auto"/>
    </w:pPr>
    <w:rPr>
      <w:rFonts w:ascii="Times New Roman CYR" w:eastAsia="Times New Roman" w:hAnsi="Times New Roman CYR" w:cs="Times New Roman CYR"/>
      <w:color w:val="auto"/>
      <w:kern w:val="0"/>
      <w:sz w:val="20"/>
      <w:szCs w:val="20"/>
      <w:lang w:val="ru-RU" w:bidi="ar-SA"/>
    </w:rPr>
  </w:style>
  <w:style w:type="paragraph" w:styleId="affe">
    <w:name w:val="Normal (Web)"/>
    <w:basedOn w:val="a"/>
    <w:qFormat/>
    <w:rsid w:val="003621F7"/>
    <w:pPr>
      <w:spacing w:before="280" w:after="280" w:line="240" w:lineRule="auto"/>
    </w:pPr>
    <w:rPr>
      <w:rFonts w:ascii="Times New Roman" w:eastAsia="Times New Roman" w:hAnsi="Times New Roman" w:cs="Times New Roman"/>
      <w:color w:val="auto"/>
      <w:kern w:val="0"/>
      <w:lang w:val="ru-RU" w:bidi="ar-SA"/>
    </w:rPr>
  </w:style>
  <w:style w:type="paragraph" w:styleId="afff">
    <w:name w:val="No Spacing"/>
    <w:qFormat/>
    <w:rsid w:val="003621F7"/>
    <w:rPr>
      <w:rFonts w:ascii="Calibri" w:hAnsi="Calibri" w:cs="Calibri"/>
      <w:sz w:val="24"/>
      <w:lang w:eastAsia="zh-CN"/>
    </w:rPr>
  </w:style>
  <w:style w:type="paragraph" w:styleId="HTML0">
    <w:name w:val="HTML Preformatted"/>
    <w:basedOn w:val="a"/>
    <w:qFormat/>
    <w:rsid w:val="00362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color w:val="000000"/>
      <w:kern w:val="0"/>
      <w:sz w:val="18"/>
      <w:szCs w:val="18"/>
      <w:lang w:val="ru-RU" w:bidi="ar-SA"/>
    </w:rPr>
  </w:style>
  <w:style w:type="paragraph" w:styleId="afff0">
    <w:name w:val="Revision"/>
    <w:qFormat/>
    <w:rsid w:val="003621F7"/>
    <w:rPr>
      <w:rFonts w:ascii="Calibri" w:eastAsia="Calibri" w:hAnsi="Calibri" w:cs="Calibri"/>
      <w:sz w:val="22"/>
      <w:szCs w:val="22"/>
      <w:lang w:eastAsia="zh-CN"/>
    </w:rPr>
  </w:style>
  <w:style w:type="paragraph" w:customStyle="1" w:styleId="Iniiaiieoaenoneeon2oiii3">
    <w:name w:val="Iniiaiie oaeno n eeon2oiii 3"/>
    <w:basedOn w:val="a"/>
    <w:qFormat/>
    <w:rsid w:val="004D0791"/>
    <w:pPr>
      <w:widowControl w:val="0"/>
      <w:suppressAutoHyphens w:val="0"/>
      <w:spacing w:line="240" w:lineRule="auto"/>
      <w:ind w:firstLine="708"/>
      <w:jc w:val="both"/>
      <w:textAlignment w:val="baseline"/>
    </w:pPr>
    <w:rPr>
      <w:color w:val="auto"/>
      <w:sz w:val="28"/>
      <w:szCs w:val="20"/>
      <w:lang w:eastAsia="ru-RU"/>
    </w:rPr>
  </w:style>
  <w:style w:type="paragraph" w:customStyle="1" w:styleId="35">
    <w:name w:val="Абзац списка3"/>
    <w:basedOn w:val="a"/>
    <w:qFormat/>
    <w:rsid w:val="004D0791"/>
    <w:pPr>
      <w:spacing w:after="200"/>
      <w:ind w:left="720"/>
      <w:contextualSpacing/>
    </w:pPr>
    <w:rPr>
      <w:rFonts w:ascii="Calibri" w:eastAsia="Calibri" w:hAnsi="Calibri" w:cs="Calibri"/>
      <w:color w:val="auto"/>
      <w:sz w:val="22"/>
      <w:szCs w:val="22"/>
    </w:rPr>
  </w:style>
  <w:style w:type="paragraph" w:customStyle="1" w:styleId="afff1">
    <w:name w:val="Текст у вказаному форматі"/>
    <w:basedOn w:val="a"/>
    <w:qFormat/>
    <w:rsid w:val="004D0791"/>
    <w:pPr>
      <w:spacing w:line="240" w:lineRule="auto"/>
    </w:pPr>
    <w:rPr>
      <w:rFonts w:ascii="Liberation Mono" w:eastAsia="Courier New" w:hAnsi="Liberation Mono" w:cs="Liberation Mono"/>
      <w:color w:val="auto"/>
      <w:sz w:val="20"/>
      <w:szCs w:val="20"/>
    </w:rPr>
  </w:style>
  <w:style w:type="paragraph" w:customStyle="1" w:styleId="afff2">
    <w:name w:val="Проект"/>
    <w:basedOn w:val="a"/>
    <w:qFormat/>
    <w:rsid w:val="004D0791"/>
    <w:pPr>
      <w:spacing w:line="240" w:lineRule="auto"/>
      <w:ind w:firstLine="851"/>
      <w:jc w:val="both"/>
    </w:pPr>
    <w:rPr>
      <w:color w:val="auto"/>
    </w:rPr>
  </w:style>
  <w:style w:type="paragraph" w:customStyle="1" w:styleId="3f3f3f3f3f3f3f3f3f3f3f3f3f0">
    <w:name w:val="О3fс3fн3fо3fв3fн3fи3fй3f т3fе3fк3fс3fт3f"/>
    <w:basedOn w:val="a"/>
    <w:uiPriority w:val="99"/>
    <w:qFormat/>
    <w:rsid w:val="004D0791"/>
    <w:pPr>
      <w:spacing w:after="140" w:line="288" w:lineRule="auto"/>
    </w:pPr>
    <w:rPr>
      <w:rFonts w:eastAsia="Times New Roman" w:cs="Liberation Serif"/>
      <w:color w:val="auto"/>
    </w:rPr>
  </w:style>
  <w:style w:type="paragraph" w:styleId="36">
    <w:name w:val="Body Text Indent 3"/>
    <w:basedOn w:val="a"/>
    <w:qFormat/>
    <w:rsid w:val="00270F11"/>
    <w:pPr>
      <w:spacing w:after="120"/>
      <w:ind w:left="283"/>
    </w:pPr>
    <w:rPr>
      <w:sz w:val="16"/>
      <w:szCs w:val="16"/>
    </w:rPr>
  </w:style>
  <w:style w:type="paragraph" w:customStyle="1" w:styleId="3f3f3f3f3f3f3f3f3f1">
    <w:name w:val="З3fа3fг3fо3fл3fо3fв3fо3fк3f 1"/>
    <w:basedOn w:val="a"/>
    <w:next w:val="a"/>
    <w:uiPriority w:val="99"/>
    <w:qFormat/>
    <w:rsid w:val="00BD45FC"/>
    <w:pPr>
      <w:keepNext/>
      <w:widowControl w:val="0"/>
      <w:spacing w:before="240" w:after="60" w:line="240" w:lineRule="auto"/>
      <w:outlineLvl w:val="0"/>
    </w:pPr>
    <w:rPr>
      <w:rFonts w:ascii="Arial" w:eastAsia="Times New Roman" w:hAnsi="Arial" w:cs="Arial"/>
      <w:b/>
      <w:bCs/>
      <w:color w:val="auto"/>
      <w:sz w:val="32"/>
      <w:szCs w:val="32"/>
      <w:lang w:val="ru-RU" w:bidi="ar-SA"/>
    </w:rPr>
  </w:style>
  <w:style w:type="paragraph" w:customStyle="1" w:styleId="3f3f3f3f3f3f3f3f3f3f3f3f3f3f3f3f3f">
    <w:name w:val="В3fе3fр3fх3fн3fі3fй3f к3fо3fл3fо3fн3fт3fи3fт3fу3fл3f"/>
    <w:basedOn w:val="a"/>
    <w:uiPriority w:val="99"/>
    <w:qFormat/>
    <w:rsid w:val="00BD45FC"/>
    <w:pPr>
      <w:tabs>
        <w:tab w:val="center" w:pos="4153"/>
        <w:tab w:val="right" w:pos="8306"/>
      </w:tabs>
      <w:spacing w:line="240" w:lineRule="auto"/>
    </w:pPr>
    <w:rPr>
      <w:rFonts w:ascii="Times New Roman" w:eastAsia="Times New Roman" w:hAnsi="Times New Roman" w:cs="Times New Roman"/>
      <w:color w:val="auto"/>
      <w:kern w:val="0"/>
      <w:sz w:val="20"/>
      <w:szCs w:val="20"/>
      <w:lang w:bidi="ar-SA"/>
    </w:rPr>
  </w:style>
  <w:style w:type="paragraph" w:customStyle="1" w:styleId="3f3f3f3f3f3f3f3f3f3f3f3f3f3f3f3f3f3f3f3f3f3f3f0">
    <w:name w:val="О3fс3fн3fо3fв3fн3fи3fй3f т3fе3fк3fс3fт3f з3f в3fі3fд3fс3fт3fу3fп3fо3fм3f"/>
    <w:basedOn w:val="a"/>
    <w:uiPriority w:val="99"/>
    <w:qFormat/>
    <w:rsid w:val="00BD45FC"/>
    <w:pPr>
      <w:spacing w:line="240" w:lineRule="auto"/>
      <w:ind w:left="-540"/>
    </w:pPr>
    <w:rPr>
      <w:rFonts w:ascii="Times New Roman" w:eastAsia="Times New Roman" w:hAnsi="Times New Roman" w:cs="Times New Roman"/>
      <w:color w:val="auto"/>
      <w:kern w:val="0"/>
      <w:sz w:val="28"/>
      <w:szCs w:val="28"/>
      <w:lang w:bidi="ar-SA"/>
    </w:rPr>
  </w:style>
  <w:style w:type="paragraph" w:customStyle="1" w:styleId="1ff6">
    <w:name w:val="Обычный1"/>
    <w:qFormat/>
    <w:rsid w:val="00BD45FC"/>
    <w:pPr>
      <w:textAlignment w:val="baseline"/>
    </w:pPr>
    <w:rPr>
      <w:kern w:val="2"/>
      <w:sz w:val="28"/>
    </w:rPr>
  </w:style>
  <w:style w:type="paragraph" w:customStyle="1" w:styleId="312">
    <w:name w:val="Основной текст с отступом 31"/>
    <w:basedOn w:val="a"/>
    <w:qFormat/>
    <w:rsid w:val="00BD45FC"/>
    <w:pPr>
      <w:spacing w:after="120" w:line="240" w:lineRule="auto"/>
      <w:ind w:left="283"/>
    </w:pPr>
    <w:rPr>
      <w:rFonts w:ascii="Times New Roman" w:eastAsia="Times New Roman" w:hAnsi="Times New Roman" w:cs="Times New Roman"/>
      <w:kern w:val="0"/>
      <w:sz w:val="16"/>
      <w:szCs w:val="16"/>
      <w:lang w:val="ru-RU" w:bidi="ar-SA"/>
    </w:rPr>
  </w:style>
  <w:style w:type="paragraph" w:customStyle="1" w:styleId="1ff7">
    <w:name w:val="Маркированный список1"/>
    <w:basedOn w:val="a"/>
    <w:qFormat/>
    <w:rsid w:val="00BD45FC"/>
    <w:pPr>
      <w:tabs>
        <w:tab w:val="left" w:pos="360"/>
      </w:tabs>
      <w:spacing w:line="240" w:lineRule="auto"/>
      <w:ind w:left="360" w:hanging="360"/>
    </w:pPr>
    <w:rPr>
      <w:rFonts w:ascii="Times New Roman" w:eastAsia="Times New Roman" w:hAnsi="Times New Roman" w:cs="Times New Roman"/>
      <w:kern w:val="0"/>
      <w:lang w:val="ru-RU" w:bidi="ar-SA"/>
    </w:rPr>
  </w:style>
  <w:style w:type="paragraph" w:styleId="af9">
    <w:name w:val="annotation subject"/>
    <w:basedOn w:val="1fb"/>
    <w:link w:val="1f3"/>
    <w:qFormat/>
    <w:rsid w:val="00BD45FC"/>
    <w:rPr>
      <w:rFonts w:ascii="Arial" w:eastAsia="Arial" w:hAnsi="Arial" w:cs="Arial"/>
      <w:b/>
      <w:bCs/>
      <w:color w:val="000000"/>
      <w:kern w:val="0"/>
      <w:lang w:val="ru-RU" w:eastAsia="uk-UA" w:bidi="ar-SA"/>
    </w:rPr>
  </w:style>
  <w:style w:type="paragraph" w:customStyle="1" w:styleId="afff3">
    <w:name w:val="Вміст рамки"/>
    <w:basedOn w:val="a"/>
    <w:qFormat/>
    <w:rsid w:val="00BD45FC"/>
    <w:pPr>
      <w:spacing w:line="240" w:lineRule="auto"/>
    </w:pPr>
    <w:rPr>
      <w:rFonts w:ascii="Times New Roman" w:eastAsia="Times New Roman" w:hAnsi="Times New Roman" w:cs="Times New Roman"/>
      <w:kern w:val="0"/>
      <w:lang w:val="ru-RU" w:bidi="ar-SA"/>
    </w:rPr>
  </w:style>
  <w:style w:type="paragraph" w:customStyle="1" w:styleId="afff4">
    <w:name w:val="Назва документа"/>
    <w:basedOn w:val="a"/>
    <w:qFormat/>
    <w:rsid w:val="00BD45FC"/>
    <w:pPr>
      <w:keepNext/>
      <w:keepLines/>
      <w:spacing w:before="360" w:after="360" w:line="240" w:lineRule="auto"/>
      <w:jc w:val="center"/>
    </w:pPr>
    <w:rPr>
      <w:rFonts w:ascii="Antiqua" w:eastAsia="Times New Roman" w:hAnsi="Antiqua" w:cs="Times New Roman"/>
      <w:b/>
      <w:kern w:val="0"/>
      <w:sz w:val="26"/>
      <w:szCs w:val="20"/>
      <w:lang w:eastAsia="ru-RU" w:bidi="ar-SA"/>
    </w:rPr>
  </w:style>
  <w:style w:type="paragraph" w:customStyle="1" w:styleId="TableParagraph">
    <w:name w:val="Table Paragraph"/>
    <w:basedOn w:val="a"/>
    <w:qFormat/>
    <w:rsid w:val="00BD45FC"/>
    <w:pPr>
      <w:widowControl w:val="0"/>
      <w:spacing w:line="240" w:lineRule="auto"/>
    </w:pPr>
    <w:rPr>
      <w:rFonts w:ascii="Times New Roman" w:hAnsi="Times New Roman"/>
      <w:kern w:val="0"/>
    </w:rPr>
  </w:style>
  <w:style w:type="paragraph" w:styleId="afff5">
    <w:name w:val="header"/>
    <w:basedOn w:val="aff3"/>
    <w:rsid w:val="00CA57AD"/>
  </w:style>
  <w:style w:type="numbering" w:customStyle="1" w:styleId="WW8Num6">
    <w:name w:val="WW8Num6"/>
    <w:qFormat/>
    <w:rsid w:val="00340728"/>
  </w:style>
  <w:style w:type="table" w:styleId="afff6">
    <w:name w:val="Table Grid"/>
    <w:basedOn w:val="a1"/>
    <w:uiPriority w:val="59"/>
    <w:rsid w:val="0089297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docdata">
    <w:name w:val="docdata"/>
    <w:aliases w:val="docy,v5,1609,baiaagaaboqcaaadqgqaaavqbaaaaaaaaaaaaaaaaaaaaaaaaaaaaaaaaaaaaaaaaaaaaaaaaaaaaaaaaaaaaaaaaaaaaaaaaaaaaaaaaaaaaaaaaaaaaaaaaaaaaaaaaaaaaaaaaaaaaaaaaaaaaaaaaaaaaaaaaaaaaaaaaaaaaaaaaaaaaaaaaaaaaaaaaaaaaaaaaaaaaaaaaaaaaaaaaaaaaaaaaaaaaaaa"/>
    <w:basedOn w:val="a0"/>
    <w:rsid w:val="006A079B"/>
  </w:style>
  <w:style w:type="paragraph" w:customStyle="1" w:styleId="1663">
    <w:name w:val="1663"/>
    <w:aliases w:val="baiaagaaboqcaaadeaqaaawgbaaaaaaaaaaaaaaaaaaaaaaaaaaaaaaaaaaaaaaaaaaaaaaaaaaaaaaaaaaaaaaaaaaaaaaaaaaaaaaaaaaaaaaaaaaaaaaaaaaaaaaaaaaaaaaaaaaaaaaaaaaaaaaaaaaaaaaaaaaaaaaaaaaaaaaaaaaaaaaaaaaaaaaaaaaaaaaaaaaaaaaaaaaaaaaaaaaaaaaaaaaaaaaa"/>
    <w:basedOn w:val="a"/>
    <w:rsid w:val="006A079B"/>
    <w:pPr>
      <w:suppressAutoHyphens w:val="0"/>
      <w:spacing w:before="100" w:beforeAutospacing="1" w:after="100" w:afterAutospacing="1" w:line="240" w:lineRule="auto"/>
    </w:pPr>
    <w:rPr>
      <w:rFonts w:ascii="Times New Roman" w:eastAsia="Times New Roman" w:hAnsi="Times New Roman" w:cs="Times New Roman"/>
      <w:color w:val="auto"/>
      <w:kern w:val="0"/>
      <w:lang w:val="ru-RU" w:eastAsia="ru-RU" w:bidi="ar-SA"/>
    </w:rPr>
  </w:style>
  <w:style w:type="paragraph" w:customStyle="1" w:styleId="1415">
    <w:name w:val="1415"/>
    <w:aliases w:val="baiaagaaboqcaaadgamaaawoawaaaaaaaaaaaaaaaaaaaaaaaaaaaaaaaaaaaaaaaaaaaaaaaaaaaaaaaaaaaaaaaaaaaaaaaaaaaaaaaaaaaaaaaaaaaaaaaaaaaaaaaaaaaaaaaaaaaaaaaaaaaaaaaaaaaaaaaaaaaaaaaaaaaaaaaaaaaaaaaaaaaaaaaaaaaaaaaaaaaaaaaaaaaaaaaaaaaaaaaaaaaaaa"/>
    <w:basedOn w:val="a"/>
    <w:rsid w:val="006A079B"/>
    <w:pPr>
      <w:suppressAutoHyphens w:val="0"/>
      <w:spacing w:before="100" w:beforeAutospacing="1" w:after="100" w:afterAutospacing="1" w:line="240" w:lineRule="auto"/>
    </w:pPr>
    <w:rPr>
      <w:rFonts w:ascii="Times New Roman" w:eastAsia="Times New Roman" w:hAnsi="Times New Roman" w:cs="Times New Roman"/>
      <w:color w:val="auto"/>
      <w:kern w:val="0"/>
      <w:lang w:val="ru-RU" w:eastAsia="ru-RU" w:bidi="ar-SA"/>
    </w:rPr>
  </w:style>
  <w:style w:type="paragraph" w:customStyle="1" w:styleId="1707">
    <w:name w:val="1707"/>
    <w:aliases w:val="baiaagaaboqcaaadpaqaaawybaaaaaaaaaaaaaaaaaaaaaaaaaaaaaaaaaaaaaaaaaaaaaaaaaaaaaaaaaaaaaaaaaaaaaaaaaaaaaaaaaaaaaaaaaaaaaaaaaaaaaaaaaaaaaaaaaaaaaaaaaaaaaaaaaaaaaaaaaaaaaaaaaaaaaaaaaaaaaaaaaaaaaaaaaaaaaaaaaaaaaaaaaaaaaaaaaaaaaaaaaaaaaaa"/>
    <w:basedOn w:val="a"/>
    <w:rsid w:val="00F90AD2"/>
    <w:pPr>
      <w:suppressAutoHyphens w:val="0"/>
      <w:spacing w:before="100" w:beforeAutospacing="1" w:after="100" w:afterAutospacing="1" w:line="240" w:lineRule="auto"/>
    </w:pPr>
    <w:rPr>
      <w:rFonts w:ascii="Times New Roman" w:eastAsia="Times New Roman" w:hAnsi="Times New Roman" w:cs="Times New Roman"/>
      <w:color w:val="auto"/>
      <w:kern w:val="0"/>
      <w:lang w:val="ru-RU" w:eastAsia="ru-RU" w:bidi="ar-SA"/>
    </w:rPr>
  </w:style>
  <w:style w:type="paragraph" w:customStyle="1" w:styleId="1661">
    <w:name w:val="1661"/>
    <w:aliases w:val="baiaagaaboqcaaaddgqaaawebaaaaaaaaaaaaaaaaaaaaaaaaaaaaaaaaaaaaaaaaaaaaaaaaaaaaaaaaaaaaaaaaaaaaaaaaaaaaaaaaaaaaaaaaaaaaaaaaaaaaaaaaaaaaaaaaaaaaaaaaaaaaaaaaaaaaaaaaaaaaaaaaaaaaaaaaaaaaaaaaaaaaaaaaaaaaaaaaaaaaaaaaaaaaaaaaaaaaaaaaaaaaaaa"/>
    <w:basedOn w:val="a"/>
    <w:rsid w:val="00F90AD2"/>
    <w:pPr>
      <w:suppressAutoHyphens w:val="0"/>
      <w:spacing w:before="100" w:beforeAutospacing="1" w:after="100" w:afterAutospacing="1" w:line="240" w:lineRule="auto"/>
    </w:pPr>
    <w:rPr>
      <w:rFonts w:ascii="Times New Roman" w:eastAsia="Times New Roman" w:hAnsi="Times New Roman" w:cs="Times New Roman"/>
      <w:color w:val="auto"/>
      <w:kern w:val="0"/>
      <w:lang w:val="ru-RU" w:eastAsia="ru-RU" w:bidi="ar-SA"/>
    </w:rPr>
  </w:style>
  <w:style w:type="paragraph" w:customStyle="1" w:styleId="1437">
    <w:name w:val="1437"/>
    <w:aliases w:val="baiaagaaboqcaaadlgmaaawkawaaaaaaaaaaaaaaaaaaaaaaaaaaaaaaaaaaaaaaaaaaaaaaaaaaaaaaaaaaaaaaaaaaaaaaaaaaaaaaaaaaaaaaaaaaaaaaaaaaaaaaaaaaaaaaaaaaaaaaaaaaaaaaaaaaaaaaaaaaaaaaaaaaaaaaaaaaaaaaaaaaaaaaaaaaaaaaaaaaaaaaaaaaaaaaaaaaaaaaaaaaaaaa"/>
    <w:basedOn w:val="a"/>
    <w:rsid w:val="00F91252"/>
    <w:pPr>
      <w:suppressAutoHyphens w:val="0"/>
      <w:spacing w:before="100" w:beforeAutospacing="1" w:after="100" w:afterAutospacing="1" w:line="240" w:lineRule="auto"/>
    </w:pPr>
    <w:rPr>
      <w:rFonts w:ascii="Times New Roman" w:eastAsia="Times New Roman" w:hAnsi="Times New Roman" w:cs="Times New Roman"/>
      <w:color w:val="auto"/>
      <w:kern w:val="0"/>
      <w:lang w:val="ru-RU" w:eastAsia="ru-RU" w:bidi="ar-SA"/>
    </w:rPr>
  </w:style>
  <w:style w:type="paragraph" w:customStyle="1" w:styleId="2784">
    <w:name w:val="2784"/>
    <w:aliases w:val="baiaagaaboqcaaad2qgaaaxncaaaaaaaaaaaaaaaaaaaaaaaaaaaaaaaaaaaaaaaaaaaaaaaaaaaaaaaaaaaaaaaaaaaaaaaaaaaaaaaaaaaaaaaaaaaaaaaaaaaaaaaaaaaaaaaaaaaaaaaaaaaaaaaaaaaaaaaaaaaaaaaaaaaaaaaaaaaaaaaaaaaaaaaaaaaaaaaaaaaaaaaaaaaaaaaaaaaaaaaaaaaaaaa"/>
    <w:basedOn w:val="a"/>
    <w:rsid w:val="00F91252"/>
    <w:pPr>
      <w:suppressAutoHyphens w:val="0"/>
      <w:spacing w:before="100" w:beforeAutospacing="1" w:after="100" w:afterAutospacing="1" w:line="240" w:lineRule="auto"/>
    </w:pPr>
    <w:rPr>
      <w:rFonts w:ascii="Times New Roman" w:eastAsia="Times New Roman" w:hAnsi="Times New Roman" w:cs="Times New Roman"/>
      <w:color w:val="auto"/>
      <w:kern w:val="0"/>
      <w:lang w:val="ru-RU" w:eastAsia="ru-RU"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1647163">
      <w:bodyDiv w:val="1"/>
      <w:marLeft w:val="0"/>
      <w:marRight w:val="0"/>
      <w:marTop w:val="0"/>
      <w:marBottom w:val="0"/>
      <w:divBdr>
        <w:top w:val="none" w:sz="0" w:space="0" w:color="auto"/>
        <w:left w:val="none" w:sz="0" w:space="0" w:color="auto"/>
        <w:bottom w:val="none" w:sz="0" w:space="0" w:color="auto"/>
        <w:right w:val="none" w:sz="0" w:space="0" w:color="auto"/>
      </w:divBdr>
    </w:div>
    <w:div w:id="776174403">
      <w:bodyDiv w:val="1"/>
      <w:marLeft w:val="0"/>
      <w:marRight w:val="0"/>
      <w:marTop w:val="0"/>
      <w:marBottom w:val="0"/>
      <w:divBdr>
        <w:top w:val="none" w:sz="0" w:space="0" w:color="auto"/>
        <w:left w:val="none" w:sz="0" w:space="0" w:color="auto"/>
        <w:bottom w:val="none" w:sz="0" w:space="0" w:color="auto"/>
        <w:right w:val="none" w:sz="0" w:space="0" w:color="auto"/>
      </w:divBdr>
    </w:div>
    <w:div w:id="805926342">
      <w:bodyDiv w:val="1"/>
      <w:marLeft w:val="0"/>
      <w:marRight w:val="0"/>
      <w:marTop w:val="0"/>
      <w:marBottom w:val="0"/>
      <w:divBdr>
        <w:top w:val="none" w:sz="0" w:space="0" w:color="auto"/>
        <w:left w:val="none" w:sz="0" w:space="0" w:color="auto"/>
        <w:bottom w:val="none" w:sz="0" w:space="0" w:color="auto"/>
        <w:right w:val="none" w:sz="0" w:space="0" w:color="auto"/>
      </w:divBdr>
    </w:div>
    <w:div w:id="1035815363">
      <w:bodyDiv w:val="1"/>
      <w:marLeft w:val="0"/>
      <w:marRight w:val="0"/>
      <w:marTop w:val="0"/>
      <w:marBottom w:val="0"/>
      <w:divBdr>
        <w:top w:val="none" w:sz="0" w:space="0" w:color="auto"/>
        <w:left w:val="none" w:sz="0" w:space="0" w:color="auto"/>
        <w:bottom w:val="none" w:sz="0" w:space="0" w:color="auto"/>
        <w:right w:val="none" w:sz="0" w:space="0" w:color="auto"/>
      </w:divBdr>
    </w:div>
    <w:div w:id="1073116085">
      <w:bodyDiv w:val="1"/>
      <w:marLeft w:val="0"/>
      <w:marRight w:val="0"/>
      <w:marTop w:val="0"/>
      <w:marBottom w:val="0"/>
      <w:divBdr>
        <w:top w:val="none" w:sz="0" w:space="0" w:color="auto"/>
        <w:left w:val="none" w:sz="0" w:space="0" w:color="auto"/>
        <w:bottom w:val="none" w:sz="0" w:space="0" w:color="auto"/>
        <w:right w:val="none" w:sz="0" w:space="0" w:color="auto"/>
      </w:divBdr>
    </w:div>
    <w:div w:id="1189565450">
      <w:bodyDiv w:val="1"/>
      <w:marLeft w:val="0"/>
      <w:marRight w:val="0"/>
      <w:marTop w:val="0"/>
      <w:marBottom w:val="0"/>
      <w:divBdr>
        <w:top w:val="none" w:sz="0" w:space="0" w:color="auto"/>
        <w:left w:val="none" w:sz="0" w:space="0" w:color="auto"/>
        <w:bottom w:val="none" w:sz="0" w:space="0" w:color="auto"/>
        <w:right w:val="none" w:sz="0" w:space="0" w:color="auto"/>
      </w:divBdr>
    </w:div>
    <w:div w:id="1282493735">
      <w:bodyDiv w:val="1"/>
      <w:marLeft w:val="0"/>
      <w:marRight w:val="0"/>
      <w:marTop w:val="0"/>
      <w:marBottom w:val="0"/>
      <w:divBdr>
        <w:top w:val="none" w:sz="0" w:space="0" w:color="auto"/>
        <w:left w:val="none" w:sz="0" w:space="0" w:color="auto"/>
        <w:bottom w:val="none" w:sz="0" w:space="0" w:color="auto"/>
        <w:right w:val="none" w:sz="0" w:space="0" w:color="auto"/>
      </w:divBdr>
    </w:div>
    <w:div w:id="1284964859">
      <w:bodyDiv w:val="1"/>
      <w:marLeft w:val="0"/>
      <w:marRight w:val="0"/>
      <w:marTop w:val="0"/>
      <w:marBottom w:val="0"/>
      <w:divBdr>
        <w:top w:val="none" w:sz="0" w:space="0" w:color="auto"/>
        <w:left w:val="none" w:sz="0" w:space="0" w:color="auto"/>
        <w:bottom w:val="none" w:sz="0" w:space="0" w:color="auto"/>
        <w:right w:val="none" w:sz="0" w:space="0" w:color="auto"/>
      </w:divBdr>
    </w:div>
    <w:div w:id="1350986549">
      <w:bodyDiv w:val="1"/>
      <w:marLeft w:val="0"/>
      <w:marRight w:val="0"/>
      <w:marTop w:val="0"/>
      <w:marBottom w:val="0"/>
      <w:divBdr>
        <w:top w:val="none" w:sz="0" w:space="0" w:color="auto"/>
        <w:left w:val="none" w:sz="0" w:space="0" w:color="auto"/>
        <w:bottom w:val="none" w:sz="0" w:space="0" w:color="auto"/>
        <w:right w:val="none" w:sz="0" w:space="0" w:color="auto"/>
      </w:divBdr>
    </w:div>
    <w:div w:id="1439521552">
      <w:bodyDiv w:val="1"/>
      <w:marLeft w:val="0"/>
      <w:marRight w:val="0"/>
      <w:marTop w:val="0"/>
      <w:marBottom w:val="0"/>
      <w:divBdr>
        <w:top w:val="none" w:sz="0" w:space="0" w:color="auto"/>
        <w:left w:val="none" w:sz="0" w:space="0" w:color="auto"/>
        <w:bottom w:val="none" w:sz="0" w:space="0" w:color="auto"/>
        <w:right w:val="none" w:sz="0" w:space="0" w:color="auto"/>
      </w:divBdr>
    </w:div>
    <w:div w:id="1776174846">
      <w:bodyDiv w:val="1"/>
      <w:marLeft w:val="0"/>
      <w:marRight w:val="0"/>
      <w:marTop w:val="0"/>
      <w:marBottom w:val="0"/>
      <w:divBdr>
        <w:top w:val="none" w:sz="0" w:space="0" w:color="auto"/>
        <w:left w:val="none" w:sz="0" w:space="0" w:color="auto"/>
        <w:bottom w:val="none" w:sz="0" w:space="0" w:color="auto"/>
        <w:right w:val="none" w:sz="0" w:space="0" w:color="auto"/>
      </w:divBdr>
    </w:div>
    <w:div w:id="1788355397">
      <w:bodyDiv w:val="1"/>
      <w:marLeft w:val="0"/>
      <w:marRight w:val="0"/>
      <w:marTop w:val="0"/>
      <w:marBottom w:val="0"/>
      <w:divBdr>
        <w:top w:val="none" w:sz="0" w:space="0" w:color="auto"/>
        <w:left w:val="none" w:sz="0" w:space="0" w:color="auto"/>
        <w:bottom w:val="none" w:sz="0" w:space="0" w:color="auto"/>
        <w:right w:val="none" w:sz="0" w:space="0" w:color="auto"/>
      </w:divBdr>
    </w:div>
    <w:div w:id="1818062139">
      <w:bodyDiv w:val="1"/>
      <w:marLeft w:val="0"/>
      <w:marRight w:val="0"/>
      <w:marTop w:val="0"/>
      <w:marBottom w:val="0"/>
      <w:divBdr>
        <w:top w:val="none" w:sz="0" w:space="0" w:color="auto"/>
        <w:left w:val="none" w:sz="0" w:space="0" w:color="auto"/>
        <w:bottom w:val="none" w:sz="0" w:space="0" w:color="auto"/>
        <w:right w:val="none" w:sz="0" w:space="0" w:color="auto"/>
      </w:divBdr>
    </w:div>
    <w:div w:id="2117675159">
      <w:bodyDiv w:val="1"/>
      <w:marLeft w:val="0"/>
      <w:marRight w:val="0"/>
      <w:marTop w:val="0"/>
      <w:marBottom w:val="0"/>
      <w:divBdr>
        <w:top w:val="none" w:sz="0" w:space="0" w:color="auto"/>
        <w:left w:val="none" w:sz="0" w:space="0" w:color="auto"/>
        <w:bottom w:val="none" w:sz="0" w:space="0" w:color="auto"/>
        <w:right w:val="none" w:sz="0" w:space="0" w:color="auto"/>
      </w:divBdr>
    </w:div>
    <w:div w:id="213466594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image" Target="media/image8.png"/><Relationship Id="rId3" Type="http://schemas.openxmlformats.org/officeDocument/2006/relationships/settings" Target="settings.xml"/><Relationship Id="rId21" Type="http://schemas.openxmlformats.org/officeDocument/2006/relationships/image" Target="media/image11.jpeg"/><Relationship Id="rId7" Type="http://schemas.openxmlformats.org/officeDocument/2006/relationships/image" Target="media/image1.png"/><Relationship Id="rId12" Type="http://schemas.openxmlformats.org/officeDocument/2006/relationships/header" Target="header3.xml"/><Relationship Id="rId17"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4.jpeg"/><Relationship Id="rId22" Type="http://schemas.openxmlformats.org/officeDocument/2006/relationships/header" Target="header5.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XSL" StyleName="ISO 690 - First Element and Date"/>
</file>

<file path=customXml/itemProps1.xml><?xml version="1.0" encoding="utf-8"?>
<ds:datastoreItem xmlns:ds="http://schemas.openxmlformats.org/officeDocument/2006/customXml" ds:itemID="{00145C0C-5DAD-4B6C-9D29-8EEE4E8B16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2268</TotalTime>
  <Pages>28</Pages>
  <Words>6152</Words>
  <Characters>35068</Characters>
  <Application>Microsoft Office Word</Application>
  <DocSecurity>0</DocSecurity>
  <Lines>292</Lines>
  <Paragraphs>82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41138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Barto</dc:creator>
  <dc:description/>
  <cp:lastModifiedBy>User</cp:lastModifiedBy>
  <cp:revision>58</cp:revision>
  <cp:lastPrinted>2021-02-10T12:48:00Z</cp:lastPrinted>
  <dcterms:created xsi:type="dcterms:W3CDTF">2021-02-12T10:30:00Z</dcterms:created>
  <dcterms:modified xsi:type="dcterms:W3CDTF">2023-06-02T07:49:00Z</dcterms:modified>
  <dc:language>uk-UA</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yperlinksChanged">
    <vt:bool>false</vt:bool>
  </property>
  <property fmtid="{D5CDD505-2E9C-101B-9397-08002B2CF9AE}" pid="3" name="LinksUpToDate">
    <vt:bool>false</vt:bool>
  </property>
  <property fmtid="{D5CDD505-2E9C-101B-9397-08002B2CF9AE}" pid="4" name="ScaleCrop">
    <vt:bool>false</vt:bool>
  </property>
  <property fmtid="{D5CDD505-2E9C-101B-9397-08002B2CF9AE}" pid="5" name="ShareDoc">
    <vt:bool>false</vt:bool>
  </property>
</Properties>
</file>