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C3E4AC" w14:textId="412EDBD4" w:rsidR="003F67E1" w:rsidRDefault="00DE27E5" w:rsidP="00CB5DDB">
      <w:pPr>
        <w:jc w:val="center"/>
        <w:rPr>
          <w:rFonts w:ascii="Times New Roman" w:hAnsi="Times New Roman" w:cs="Times New Roman"/>
          <w:b/>
          <w:sz w:val="24"/>
          <w:szCs w:val="24"/>
          <w:lang w:val="uk-UA"/>
        </w:rPr>
      </w:pPr>
      <w:r>
        <w:rPr>
          <w:rFonts w:ascii="Times New Roman" w:hAnsi="Times New Roman" w:cs="Times New Roman"/>
          <w:b/>
          <w:sz w:val="24"/>
          <w:szCs w:val="24"/>
          <w:lang w:val="uk-UA"/>
        </w:rPr>
        <w:t>ПЕРЕЛІК ЗМІН</w:t>
      </w:r>
    </w:p>
    <w:p w14:paraId="599727E9" w14:textId="14D7BC54" w:rsidR="00DE27E5" w:rsidRPr="00DE27E5" w:rsidRDefault="00DE27E5" w:rsidP="00DE27E5">
      <w:pPr>
        <w:rPr>
          <w:rFonts w:ascii="Times New Roman" w:hAnsi="Times New Roman" w:cs="Times New Roman"/>
          <w:b/>
          <w:sz w:val="24"/>
          <w:szCs w:val="24"/>
          <w:lang w:val="uk-UA"/>
        </w:rPr>
      </w:pPr>
      <w:r w:rsidRPr="00000788">
        <w:rPr>
          <w:rFonts w:ascii="Times New Roman" w:hAnsi="Times New Roman" w:cs="Times New Roman"/>
        </w:rPr>
        <w:t>Внести зміни та викласти</w:t>
      </w:r>
      <w:r>
        <w:rPr>
          <w:rFonts w:ascii="Times New Roman" w:hAnsi="Times New Roman" w:cs="Times New Roman"/>
          <w:lang w:val="uk-UA"/>
        </w:rPr>
        <w:t xml:space="preserve"> ч.1 розділу 5 тендерної документації в наступній редакції: </w:t>
      </w:r>
    </w:p>
    <w:p w14:paraId="2318C30C" w14:textId="02447562" w:rsidR="00776623" w:rsidRDefault="00776623" w:rsidP="00CB5DDB">
      <w:pPr>
        <w:jc w:val="center"/>
        <w:rPr>
          <w:rFonts w:ascii="Times New Roman" w:eastAsia="Times New Roman" w:hAnsi="Times New Roman" w:cs="Times New Roman"/>
          <w:b/>
          <w:color w:val="000000"/>
          <w:sz w:val="24"/>
          <w:szCs w:val="24"/>
        </w:rPr>
      </w:pPr>
      <w:r>
        <w:rPr>
          <w:rFonts w:ascii="Times New Roman" w:hAnsi="Times New Roman" w:cs="Times New Roman"/>
          <w:b/>
          <w:sz w:val="24"/>
          <w:szCs w:val="24"/>
          <w:lang w:val="uk-UA"/>
        </w:rPr>
        <w:t xml:space="preserve">Розділ 5.  </w:t>
      </w:r>
      <w:r>
        <w:rPr>
          <w:rFonts w:ascii="Times New Roman" w:eastAsia="Times New Roman" w:hAnsi="Times New Roman" w:cs="Times New Roman"/>
          <w:b/>
          <w:color w:val="000000"/>
          <w:sz w:val="24"/>
          <w:szCs w:val="24"/>
        </w:rPr>
        <w:t>Оцінка тендерної пропозиції</w:t>
      </w:r>
    </w:p>
    <w:p w14:paraId="1757F1CB" w14:textId="2052BB51" w:rsidR="00776623" w:rsidRPr="00776623" w:rsidRDefault="00DE27E5" w:rsidP="00CB5DDB">
      <w:pPr>
        <w:jc w:val="center"/>
        <w:rPr>
          <w:rFonts w:ascii="Times New Roman" w:hAnsi="Times New Roman" w:cs="Times New Roman"/>
          <w:b/>
          <w:sz w:val="24"/>
          <w:szCs w:val="24"/>
          <w:lang w:val="uk-UA"/>
        </w:rPr>
      </w:pPr>
      <w:r>
        <w:rPr>
          <w:rFonts w:ascii="Times New Roman" w:eastAsia="Times New Roman" w:hAnsi="Times New Roman" w:cs="Times New Roman"/>
          <w:b/>
          <w:color w:val="000000"/>
          <w:sz w:val="24"/>
          <w:szCs w:val="24"/>
          <w:lang w:val="uk-UA"/>
        </w:rPr>
        <w:t>ч</w:t>
      </w:r>
      <w:r w:rsidR="00776623">
        <w:rPr>
          <w:rFonts w:ascii="Times New Roman" w:eastAsia="Times New Roman" w:hAnsi="Times New Roman" w:cs="Times New Roman"/>
          <w:b/>
          <w:color w:val="000000"/>
          <w:sz w:val="24"/>
          <w:szCs w:val="24"/>
          <w:lang w:val="uk-UA"/>
        </w:rPr>
        <w:t xml:space="preserve">.1 </w:t>
      </w:r>
      <w:r w:rsidR="00776623">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bl>
      <w:tblPr>
        <w:tblStyle w:val="a4"/>
        <w:tblW w:w="10773" w:type="dxa"/>
        <w:tblInd w:w="-1281" w:type="dxa"/>
        <w:tblLayout w:type="fixed"/>
        <w:tblLook w:val="04A0" w:firstRow="1" w:lastRow="0" w:firstColumn="1" w:lastColumn="0" w:noHBand="0" w:noVBand="1"/>
      </w:tblPr>
      <w:tblGrid>
        <w:gridCol w:w="5387"/>
        <w:gridCol w:w="5369"/>
        <w:gridCol w:w="17"/>
      </w:tblGrid>
      <w:tr w:rsidR="00B7139A" w:rsidRPr="00237B27" w14:paraId="2456B54B" w14:textId="77777777" w:rsidTr="00DE27E5">
        <w:tc>
          <w:tcPr>
            <w:tcW w:w="5387" w:type="dxa"/>
          </w:tcPr>
          <w:p w14:paraId="6589C05E" w14:textId="59658996" w:rsidR="00361FA7" w:rsidRPr="00237B27" w:rsidRDefault="00361FA7" w:rsidP="00CD083C">
            <w:pPr>
              <w:ind w:left="34" w:firstLine="142"/>
              <w:jc w:val="center"/>
              <w:rPr>
                <w:rFonts w:ascii="Times New Roman" w:hAnsi="Times New Roman" w:cs="Times New Roman"/>
                <w:sz w:val="24"/>
                <w:szCs w:val="24"/>
                <w:lang w:val="uk-UA"/>
              </w:rPr>
            </w:pPr>
            <w:r w:rsidRPr="00237B27">
              <w:rPr>
                <w:rFonts w:ascii="Times New Roman" w:hAnsi="Times New Roman" w:cs="Times New Roman"/>
                <w:b/>
                <w:sz w:val="24"/>
                <w:szCs w:val="24"/>
                <w:lang w:val="uk-UA"/>
              </w:rPr>
              <w:t>Було</w:t>
            </w:r>
          </w:p>
        </w:tc>
        <w:tc>
          <w:tcPr>
            <w:tcW w:w="5386" w:type="dxa"/>
            <w:gridSpan w:val="2"/>
            <w:shd w:val="clear" w:color="auto" w:fill="auto"/>
          </w:tcPr>
          <w:p w14:paraId="70A5D12E" w14:textId="13056666" w:rsidR="00361FA7" w:rsidRPr="00237B27" w:rsidRDefault="00361FA7" w:rsidP="00CD083C">
            <w:pPr>
              <w:suppressAutoHyphens/>
              <w:ind w:firstLine="176"/>
              <w:jc w:val="center"/>
              <w:rPr>
                <w:rFonts w:ascii="Times New Roman" w:hAnsi="Times New Roman" w:cs="Times New Roman"/>
                <w:b/>
                <w:sz w:val="24"/>
                <w:szCs w:val="24"/>
                <w:lang w:val="uk-UA"/>
              </w:rPr>
            </w:pPr>
            <w:r w:rsidRPr="00237B27">
              <w:rPr>
                <w:rFonts w:ascii="Times New Roman" w:hAnsi="Times New Roman" w:cs="Times New Roman"/>
                <w:b/>
                <w:sz w:val="24"/>
                <w:szCs w:val="24"/>
                <w:lang w:val="uk-UA"/>
              </w:rPr>
              <w:t>Стало</w:t>
            </w:r>
          </w:p>
        </w:tc>
      </w:tr>
      <w:tr w:rsidR="00B7139A" w:rsidRPr="00237B27" w14:paraId="2BD3E303" w14:textId="77777777" w:rsidTr="00DE27E5">
        <w:trPr>
          <w:trHeight w:val="105"/>
        </w:trPr>
        <w:tc>
          <w:tcPr>
            <w:tcW w:w="10771" w:type="dxa"/>
            <w:gridSpan w:val="3"/>
          </w:tcPr>
          <w:p w14:paraId="67C92D18" w14:textId="7A794040" w:rsidR="00C9504B" w:rsidRPr="00237B27" w:rsidRDefault="0081286B" w:rsidP="00626BB1">
            <w:pPr>
              <w:suppressAutoHyphens/>
              <w:ind w:firstLine="176"/>
              <w:jc w:val="center"/>
              <w:rPr>
                <w:rFonts w:ascii="Times New Roman" w:hAnsi="Times New Roman" w:cs="Times New Roman"/>
                <w:sz w:val="24"/>
                <w:szCs w:val="24"/>
                <w:lang w:val="uk-UA"/>
              </w:rPr>
            </w:pPr>
            <w:r w:rsidRPr="00237B27">
              <w:rPr>
                <w:rFonts w:ascii="Times New Roman" w:hAnsi="Times New Roman" w:cs="Times New Roman"/>
                <w:sz w:val="24"/>
                <w:szCs w:val="24"/>
                <w:lang w:val="uk-UA"/>
              </w:rPr>
              <w:t>Тендерна документація</w:t>
            </w:r>
          </w:p>
        </w:tc>
      </w:tr>
      <w:tr w:rsidR="007B405E" w:rsidRPr="00237B27" w14:paraId="6EE32F98" w14:textId="77777777" w:rsidTr="00DE27E5">
        <w:trPr>
          <w:gridAfter w:val="1"/>
          <w:wAfter w:w="17" w:type="dxa"/>
        </w:trPr>
        <w:tc>
          <w:tcPr>
            <w:tcW w:w="5387" w:type="dxa"/>
          </w:tcPr>
          <w:p w14:paraId="373AD6B7" w14:textId="77777777" w:rsidR="007B405E" w:rsidRDefault="007B405E" w:rsidP="007B405E">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5"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674C0751" w14:textId="77777777" w:rsidR="007B405E" w:rsidRDefault="007B405E" w:rsidP="007B405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6AC18A49" w14:textId="77777777" w:rsidR="007B405E" w:rsidRDefault="007B405E" w:rsidP="007B405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14:paraId="1DE306E3" w14:textId="77777777" w:rsidR="007B405E" w:rsidRDefault="007B405E" w:rsidP="007B405E">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14:paraId="298BE950" w14:textId="77777777" w:rsidR="007B405E" w:rsidRDefault="007B405E" w:rsidP="007B405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77827A66" w14:textId="77777777" w:rsidR="007B405E" w:rsidRDefault="007B405E" w:rsidP="007B405E">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14:paraId="639EA12D" w14:textId="77777777" w:rsidR="007B405E" w:rsidRDefault="007B405E" w:rsidP="007B405E">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w:t>
            </w:r>
            <w:r>
              <w:rPr>
                <w:rFonts w:ascii="Times New Roman" w:eastAsia="Times New Roman" w:hAnsi="Times New Roman" w:cs="Times New Roman"/>
                <w:sz w:val="24"/>
                <w:szCs w:val="24"/>
                <w:highlight w:val="white"/>
              </w:rPr>
              <w:lastRenderedPageBreak/>
              <w:t>відповідно до цього пункту щодо її відповідності вимогам тендерної документації.</w:t>
            </w:r>
          </w:p>
          <w:p w14:paraId="579A1A95" w14:textId="77777777" w:rsidR="007B405E" w:rsidRDefault="007B405E" w:rsidP="007B405E">
            <w:pPr>
              <w:widowControl w:val="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4DFA9ACC" w14:textId="77777777" w:rsidR="007B405E" w:rsidRPr="00E15852" w:rsidRDefault="007B405E" w:rsidP="007B405E">
            <w:pPr>
              <w:widowControl w:val="0"/>
              <w:jc w:val="both"/>
              <w:rPr>
                <w:rFonts w:ascii="Times New Roman" w:eastAsia="Times New Roman" w:hAnsi="Times New Roman" w:cs="Times New Roman"/>
                <w:sz w:val="24"/>
                <w:szCs w:val="24"/>
              </w:rPr>
            </w:pPr>
            <w:r w:rsidRPr="00E15852">
              <w:rPr>
                <w:rFonts w:ascii="Times New Roman" w:eastAsia="Times New Roman" w:hAnsi="Times New Roman" w:cs="Times New Roman"/>
                <w:sz w:val="24"/>
                <w:szCs w:val="24"/>
              </w:rPr>
              <w:t xml:space="preserve">Ціна тендерної пропозиції </w:t>
            </w:r>
            <w:r w:rsidRPr="00E15852">
              <w:rPr>
                <w:rFonts w:ascii="Times New Roman" w:eastAsia="Times New Roman" w:hAnsi="Times New Roman" w:cs="Times New Roman"/>
                <w:b/>
                <w:sz w:val="24"/>
                <w:szCs w:val="24"/>
                <w:u w:val="single"/>
              </w:rPr>
              <w:t xml:space="preserve">не </w:t>
            </w:r>
            <w:proofErr w:type="gramStart"/>
            <w:r w:rsidRPr="00E15852">
              <w:rPr>
                <w:rFonts w:ascii="Times New Roman" w:eastAsia="Times New Roman" w:hAnsi="Times New Roman" w:cs="Times New Roman"/>
                <w:b/>
                <w:sz w:val="24"/>
                <w:szCs w:val="24"/>
                <w:u w:val="single"/>
              </w:rPr>
              <w:t>може</w:t>
            </w:r>
            <w:r w:rsidRPr="00E15852">
              <w:rPr>
                <w:rFonts w:ascii="Times New Roman" w:eastAsia="Times New Roman" w:hAnsi="Times New Roman" w:cs="Times New Roman"/>
                <w:sz w:val="24"/>
                <w:szCs w:val="24"/>
              </w:rPr>
              <w:t xml:space="preserve">  перевищувати</w:t>
            </w:r>
            <w:proofErr w:type="gramEnd"/>
            <w:r w:rsidRPr="00E15852">
              <w:rPr>
                <w:rFonts w:ascii="Times New Roman" w:eastAsia="Times New Roman" w:hAnsi="Times New Roman" w:cs="Times New Roman"/>
                <w:sz w:val="24"/>
                <w:szCs w:val="24"/>
              </w:rPr>
              <w:t xml:space="preserve">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221167B1" w14:textId="77777777" w:rsidR="007B405E" w:rsidRPr="00E15852" w:rsidRDefault="007B405E" w:rsidP="007B405E">
            <w:pPr>
              <w:widowControl w:val="0"/>
              <w:jc w:val="both"/>
              <w:rPr>
                <w:rFonts w:ascii="Times New Roman" w:eastAsia="Times New Roman" w:hAnsi="Times New Roman" w:cs="Times New Roman"/>
                <w:b/>
                <w:color w:val="4A86E8"/>
                <w:sz w:val="24"/>
                <w:szCs w:val="24"/>
              </w:rPr>
            </w:pPr>
            <w:r w:rsidRPr="00E15852">
              <w:rPr>
                <w:rFonts w:ascii="Times New Roman" w:eastAsia="Times New Roman" w:hAnsi="Times New Roman" w:cs="Times New Roman"/>
                <w:sz w:val="24"/>
                <w:szCs w:val="24"/>
              </w:rPr>
              <w:t xml:space="preserve">До розгляду </w:t>
            </w:r>
            <w:r w:rsidRPr="00E15852">
              <w:rPr>
                <w:rFonts w:ascii="Times New Roman" w:eastAsia="Times New Roman" w:hAnsi="Times New Roman" w:cs="Times New Roman"/>
                <w:b/>
                <w:sz w:val="24"/>
                <w:szCs w:val="24"/>
                <w:u w:val="single"/>
              </w:rPr>
              <w:t>не приймається</w:t>
            </w:r>
            <w:r w:rsidRPr="00E15852">
              <w:rPr>
                <w:rFonts w:ascii="Times New Roman" w:eastAsia="Times New Roman" w:hAnsi="Times New Roman" w:cs="Times New Roman"/>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10C3B424" w14:textId="77777777" w:rsidR="007B405E" w:rsidRDefault="007B405E" w:rsidP="007B405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3EE27D74" w14:textId="77777777" w:rsidR="007B405E" w:rsidRDefault="007B405E" w:rsidP="007B405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w:t>
            </w:r>
            <w:proofErr w:type="gramStart"/>
            <w:r>
              <w:rPr>
                <w:rFonts w:ascii="Times New Roman" w:eastAsia="Times New Roman" w:hAnsi="Times New Roman" w:cs="Times New Roman"/>
                <w:sz w:val="24"/>
                <w:szCs w:val="24"/>
              </w:rPr>
              <w:t>учасник  не</w:t>
            </w:r>
            <w:proofErr w:type="gramEnd"/>
            <w:r>
              <w:rPr>
                <w:rFonts w:ascii="Times New Roman" w:eastAsia="Times New Roman" w:hAnsi="Times New Roman" w:cs="Times New Roman"/>
                <w:sz w:val="24"/>
                <w:szCs w:val="24"/>
              </w:rPr>
              <w:t xml:space="preserve"> є платником ПДВ, а також без ПДВ - якщо предмет закупівлі не оподатковується.</w:t>
            </w:r>
          </w:p>
          <w:p w14:paraId="11F3A3B6" w14:textId="77777777" w:rsidR="007B405E" w:rsidRDefault="007B405E" w:rsidP="007B405E">
            <w:pPr>
              <w:widowControl w:val="0"/>
              <w:jc w:val="both"/>
              <w:rPr>
                <w:rFonts w:ascii="Times New Roman" w:eastAsia="Times New Roman" w:hAnsi="Times New Roman" w:cs="Times New Roman"/>
                <w:sz w:val="24"/>
                <w:szCs w:val="24"/>
              </w:rPr>
            </w:pPr>
            <w:r w:rsidRPr="00E15852">
              <w:rPr>
                <w:rFonts w:ascii="Times New Roman" w:eastAsia="Times New Roman" w:hAnsi="Times New Roman" w:cs="Times New Roman"/>
                <w:sz w:val="24"/>
                <w:szCs w:val="24"/>
              </w:rPr>
              <w:t>Оцінка здійснюється щодо предмета закупівлі в цілому</w:t>
            </w:r>
            <w:r w:rsidRPr="00E15852">
              <w:rPr>
                <w:rFonts w:ascii="Times New Roman" w:eastAsia="Times New Roman" w:hAnsi="Times New Roman" w:cs="Times New Roman"/>
                <w:color w:val="FF0000"/>
                <w:sz w:val="24"/>
                <w:szCs w:val="24"/>
              </w:rPr>
              <w:t>.</w:t>
            </w:r>
          </w:p>
          <w:p w14:paraId="4ADC250E" w14:textId="77777777" w:rsidR="007B405E" w:rsidRDefault="007B405E" w:rsidP="007B405E">
            <w:pPr>
              <w:widowControl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 </w:t>
            </w:r>
            <w:r w:rsidRPr="00E15852">
              <w:rPr>
                <w:rFonts w:ascii="Times New Roman" w:eastAsia="Times New Roman" w:hAnsi="Times New Roman" w:cs="Times New Roman"/>
                <w:b/>
                <w:sz w:val="24"/>
                <w:szCs w:val="24"/>
              </w:rPr>
              <w:t>0,5 %.</w:t>
            </w:r>
          </w:p>
          <w:p w14:paraId="7A865CCE" w14:textId="77777777" w:rsidR="007B405E" w:rsidRDefault="007B405E" w:rsidP="007B405E">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0FA3390F" w14:textId="77777777" w:rsidR="007B405E" w:rsidRDefault="007B405E" w:rsidP="007B405E">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03D0AF6C" w14:textId="77777777" w:rsidR="007B405E" w:rsidRDefault="007B405E" w:rsidP="007B405E">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w:t>
            </w:r>
            <w:r>
              <w:rPr>
                <w:rFonts w:ascii="Times New Roman" w:eastAsia="Times New Roman" w:hAnsi="Times New Roman" w:cs="Times New Roman"/>
                <w:sz w:val="24"/>
                <w:szCs w:val="24"/>
                <w:highlight w:val="white"/>
              </w:rPr>
              <w:lastRenderedPageBreak/>
              <w:t>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77E673D5" w14:textId="77777777" w:rsidR="007B405E" w:rsidRDefault="007B405E" w:rsidP="007B405E">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5EF6BC05" w14:textId="77777777" w:rsidR="007B405E" w:rsidRDefault="007B405E" w:rsidP="007B405E">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A97FF95" w14:textId="77777777" w:rsidR="007B405E" w:rsidRDefault="007B405E" w:rsidP="007B405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Pr>
                <w:rFonts w:ascii="Times New Roman" w:eastAsia="Times New Roman" w:hAnsi="Times New Roman" w:cs="Times New Roman"/>
                <w:sz w:val="24"/>
                <w:szCs w:val="24"/>
                <w:highlight w:val="white"/>
              </w:rPr>
              <w:t>лених невідповідностей.</w:t>
            </w:r>
          </w:p>
          <w:p w14:paraId="7434C2F4" w14:textId="77777777" w:rsidR="007B405E" w:rsidRDefault="007B405E" w:rsidP="007B405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w:t>
            </w:r>
            <w:r>
              <w:rPr>
                <w:rFonts w:ascii="Times New Roman" w:eastAsia="Times New Roman" w:hAnsi="Times New Roman" w:cs="Times New Roman"/>
                <w:sz w:val="24"/>
                <w:szCs w:val="24"/>
                <w:highlight w:val="white"/>
              </w:rPr>
              <w:lastRenderedPageBreak/>
              <w:t>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272803F4" w14:textId="77777777" w:rsidR="007B405E" w:rsidRDefault="007B405E" w:rsidP="007B405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w:t>
            </w:r>
            <w:proofErr w:type="gramStart"/>
            <w:r>
              <w:rPr>
                <w:rFonts w:ascii="Times New Roman" w:eastAsia="Times New Roman" w:hAnsi="Times New Roman" w:cs="Times New Roman"/>
                <w:sz w:val="24"/>
                <w:szCs w:val="24"/>
                <w:highlight w:val="white"/>
              </w:rPr>
              <w:t>у списку</w:t>
            </w:r>
            <w:proofErr w:type="gramEnd"/>
            <w:r>
              <w:rPr>
                <w:rFonts w:ascii="Times New Roman" w:eastAsia="Times New Roman" w:hAnsi="Times New Roman" w:cs="Times New Roman"/>
                <w:sz w:val="24"/>
                <w:szCs w:val="24"/>
                <w:highlight w:val="white"/>
              </w:rPr>
              <w:t xml:space="preserve">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22777FB5" w14:textId="452C5E1D" w:rsidR="007B405E" w:rsidRPr="000A798A" w:rsidRDefault="007B405E" w:rsidP="007B405E">
            <w:pPr>
              <w:widowControl w:val="0"/>
              <w:jc w:val="both"/>
              <w:rPr>
                <w:rFonts w:ascii="Times New Roman" w:eastAsia="Times New Roman" w:hAnsi="Times New Roman" w:cs="Times New Roman"/>
                <w:sz w:val="24"/>
                <w:szCs w:val="24"/>
              </w:rPr>
            </w:pPr>
            <w:r w:rsidRPr="00E15852">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E15852">
              <w:rPr>
                <w:rFonts w:ascii="Times New Roman" w:eastAsia="Times New Roman" w:hAnsi="Times New Roman" w:cs="Times New Roman"/>
                <w:i/>
                <w:sz w:val="24"/>
                <w:szCs w:val="24"/>
              </w:rPr>
              <w:t>(у разі здійснення закупівлі за лотами).</w:t>
            </w:r>
          </w:p>
        </w:tc>
        <w:tc>
          <w:tcPr>
            <w:tcW w:w="5369" w:type="dxa"/>
            <w:shd w:val="clear" w:color="auto" w:fill="auto"/>
            <w:vAlign w:val="center"/>
          </w:tcPr>
          <w:p w14:paraId="5858C630" w14:textId="77777777" w:rsidR="007B405E" w:rsidRDefault="007B405E" w:rsidP="00DE27E5">
            <w:pPr>
              <w:shd w:val="clear" w:color="auto" w:fill="FFFFFF"/>
              <w:ind w:right="-93"/>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Розгляд та оцінка тендерних пропозицій здійснюються відповідно до статті 29 Закону (положення частин другої, дванадцятої, </w:t>
            </w:r>
            <w:hyperlink r:id="rId6"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60B81333" w14:textId="77777777" w:rsidR="007B405E" w:rsidRDefault="007B405E" w:rsidP="00DE27E5">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10C57DB9" w14:textId="77777777" w:rsidR="007B405E" w:rsidRDefault="007B405E" w:rsidP="00DE27E5">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14:paraId="0374CECB" w14:textId="77777777" w:rsidR="007B405E" w:rsidRDefault="007B405E" w:rsidP="0047633D">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14:paraId="332DF825" w14:textId="77777777" w:rsidR="007B405E" w:rsidRDefault="007B405E" w:rsidP="0047633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05957857" w14:textId="77777777" w:rsidR="007B405E" w:rsidRDefault="007B405E" w:rsidP="0047633D">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14:paraId="52364D5D" w14:textId="77777777" w:rsidR="007B405E" w:rsidRDefault="007B405E" w:rsidP="0047633D">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w:t>
            </w:r>
            <w:r>
              <w:rPr>
                <w:rFonts w:ascii="Times New Roman" w:eastAsia="Times New Roman" w:hAnsi="Times New Roman" w:cs="Times New Roman"/>
                <w:sz w:val="24"/>
                <w:szCs w:val="24"/>
                <w:highlight w:val="white"/>
              </w:rPr>
              <w:lastRenderedPageBreak/>
              <w:t>відповідно до цього пункту щодо її відповідності вимогам тендерної документації.</w:t>
            </w:r>
          </w:p>
          <w:p w14:paraId="0842C5A0" w14:textId="77777777" w:rsidR="007B405E" w:rsidRDefault="007B405E" w:rsidP="0047633D">
            <w:pPr>
              <w:widowControl w:val="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04A440A1" w14:textId="77777777" w:rsidR="007B405E" w:rsidRPr="00E15852" w:rsidRDefault="007B405E" w:rsidP="0047633D">
            <w:pPr>
              <w:widowControl w:val="0"/>
              <w:jc w:val="both"/>
              <w:rPr>
                <w:rFonts w:ascii="Times New Roman" w:eastAsia="Times New Roman" w:hAnsi="Times New Roman" w:cs="Times New Roman"/>
                <w:sz w:val="24"/>
                <w:szCs w:val="24"/>
              </w:rPr>
            </w:pPr>
            <w:r w:rsidRPr="00E15852">
              <w:rPr>
                <w:rFonts w:ascii="Times New Roman" w:eastAsia="Times New Roman" w:hAnsi="Times New Roman" w:cs="Times New Roman"/>
                <w:sz w:val="24"/>
                <w:szCs w:val="24"/>
              </w:rPr>
              <w:t xml:space="preserve">Ціна тендерної пропозиції </w:t>
            </w:r>
            <w:r w:rsidRPr="00E15852">
              <w:rPr>
                <w:rFonts w:ascii="Times New Roman" w:eastAsia="Times New Roman" w:hAnsi="Times New Roman" w:cs="Times New Roman"/>
                <w:b/>
                <w:sz w:val="24"/>
                <w:szCs w:val="24"/>
                <w:u w:val="single"/>
              </w:rPr>
              <w:t xml:space="preserve">не </w:t>
            </w:r>
            <w:proofErr w:type="gramStart"/>
            <w:r w:rsidRPr="00E15852">
              <w:rPr>
                <w:rFonts w:ascii="Times New Roman" w:eastAsia="Times New Roman" w:hAnsi="Times New Roman" w:cs="Times New Roman"/>
                <w:b/>
                <w:sz w:val="24"/>
                <w:szCs w:val="24"/>
                <w:u w:val="single"/>
              </w:rPr>
              <w:t>може</w:t>
            </w:r>
            <w:r w:rsidRPr="00E15852">
              <w:rPr>
                <w:rFonts w:ascii="Times New Roman" w:eastAsia="Times New Roman" w:hAnsi="Times New Roman" w:cs="Times New Roman"/>
                <w:sz w:val="24"/>
                <w:szCs w:val="24"/>
              </w:rPr>
              <w:t xml:space="preserve">  перевищувати</w:t>
            </w:r>
            <w:proofErr w:type="gramEnd"/>
            <w:r w:rsidRPr="00E15852">
              <w:rPr>
                <w:rFonts w:ascii="Times New Roman" w:eastAsia="Times New Roman" w:hAnsi="Times New Roman" w:cs="Times New Roman"/>
                <w:sz w:val="24"/>
                <w:szCs w:val="24"/>
              </w:rPr>
              <w:t xml:space="preserve">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2C500820" w14:textId="77777777" w:rsidR="007B405E" w:rsidRPr="00E15852" w:rsidRDefault="007B405E" w:rsidP="0047633D">
            <w:pPr>
              <w:widowControl w:val="0"/>
              <w:jc w:val="both"/>
              <w:rPr>
                <w:rFonts w:ascii="Times New Roman" w:eastAsia="Times New Roman" w:hAnsi="Times New Roman" w:cs="Times New Roman"/>
                <w:b/>
                <w:color w:val="4A86E8"/>
                <w:sz w:val="24"/>
                <w:szCs w:val="24"/>
              </w:rPr>
            </w:pPr>
            <w:r w:rsidRPr="00E15852">
              <w:rPr>
                <w:rFonts w:ascii="Times New Roman" w:eastAsia="Times New Roman" w:hAnsi="Times New Roman" w:cs="Times New Roman"/>
                <w:sz w:val="24"/>
                <w:szCs w:val="24"/>
              </w:rPr>
              <w:t xml:space="preserve">До розгляду </w:t>
            </w:r>
            <w:r w:rsidRPr="00E15852">
              <w:rPr>
                <w:rFonts w:ascii="Times New Roman" w:eastAsia="Times New Roman" w:hAnsi="Times New Roman" w:cs="Times New Roman"/>
                <w:b/>
                <w:sz w:val="24"/>
                <w:szCs w:val="24"/>
                <w:u w:val="single"/>
              </w:rPr>
              <w:t>не приймається</w:t>
            </w:r>
            <w:r w:rsidRPr="00E15852">
              <w:rPr>
                <w:rFonts w:ascii="Times New Roman" w:eastAsia="Times New Roman" w:hAnsi="Times New Roman" w:cs="Times New Roman"/>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155490D7" w14:textId="77777777" w:rsidR="007B405E" w:rsidRPr="009C66C8" w:rsidRDefault="007B405E" w:rsidP="0047633D">
            <w:pPr>
              <w:widowControl w:val="0"/>
              <w:jc w:val="both"/>
              <w:rPr>
                <w:rFonts w:ascii="Times New Roman" w:eastAsia="Times New Roman" w:hAnsi="Times New Roman" w:cs="Times New Roman"/>
                <w:sz w:val="24"/>
                <w:szCs w:val="24"/>
              </w:rPr>
            </w:pPr>
            <w:r w:rsidRPr="009C66C8">
              <w:rPr>
                <w:rFonts w:ascii="Times New Roman" w:eastAsia="Times New Roman" w:hAnsi="Times New Roman" w:cs="Times New Roman"/>
                <w:sz w:val="24"/>
                <w:szCs w:val="24"/>
              </w:rPr>
              <w:t xml:space="preserve">Оцінка тендерних пропозицій здійснюється на основі критерію „Ціна”. Питома вага – 100 %. </w:t>
            </w:r>
          </w:p>
          <w:p w14:paraId="68453A15" w14:textId="77777777" w:rsidR="007B405E" w:rsidRPr="00E45E67" w:rsidRDefault="007B405E" w:rsidP="0047633D">
            <w:pPr>
              <w:widowControl w:val="0"/>
              <w:jc w:val="both"/>
              <w:rPr>
                <w:rFonts w:ascii="Times New Roman" w:eastAsia="Times New Roman" w:hAnsi="Times New Roman" w:cs="Times New Roman"/>
                <w:sz w:val="24"/>
                <w:szCs w:val="24"/>
              </w:rPr>
            </w:pPr>
            <w:r w:rsidRPr="00E45E67">
              <w:rPr>
                <w:rFonts w:ascii="Times New Roman" w:eastAsia="Times New Roman" w:hAnsi="Times New Roman" w:cs="Times New Roman"/>
                <w:sz w:val="24"/>
                <w:szCs w:val="24"/>
              </w:rPr>
              <w:t>З метою запобігання необґрунтованого заниження (демпінгу) ціни пропозиції учасниками, Замовник задля захисту свого об’єму споживання електричної енергії застосовує розрахунок ціни тендерної пропозиції, який наведений нижче:</w:t>
            </w:r>
          </w:p>
          <w:p w14:paraId="42D21763" w14:textId="77777777" w:rsidR="007B405E" w:rsidRPr="00E45E67" w:rsidRDefault="007B405E" w:rsidP="0047633D">
            <w:pPr>
              <w:widowControl w:val="0"/>
              <w:jc w:val="both"/>
              <w:rPr>
                <w:rFonts w:ascii="Times New Roman" w:eastAsia="Times New Roman" w:hAnsi="Times New Roman" w:cs="Times New Roman"/>
                <w:sz w:val="24"/>
                <w:szCs w:val="24"/>
              </w:rPr>
            </w:pPr>
            <w:r w:rsidRPr="00E45E67">
              <w:rPr>
                <w:rFonts w:ascii="Times New Roman" w:eastAsia="Times New Roman" w:hAnsi="Times New Roman" w:cs="Times New Roman"/>
                <w:sz w:val="24"/>
                <w:szCs w:val="24"/>
              </w:rPr>
              <w:t>Р = Nплан. * (Цпрогн.ел. + М + Тпер.) * 1,2, грн з ПДВ де,</w:t>
            </w:r>
          </w:p>
          <w:p w14:paraId="10D8100D" w14:textId="77777777" w:rsidR="007B405E" w:rsidRPr="00E45E67" w:rsidRDefault="007B405E" w:rsidP="0047633D">
            <w:pPr>
              <w:widowControl w:val="0"/>
              <w:jc w:val="both"/>
              <w:rPr>
                <w:rFonts w:ascii="Times New Roman" w:eastAsia="Times New Roman" w:hAnsi="Times New Roman" w:cs="Times New Roman"/>
                <w:sz w:val="24"/>
                <w:szCs w:val="24"/>
              </w:rPr>
            </w:pPr>
            <w:r w:rsidRPr="00E45E67">
              <w:rPr>
                <w:rFonts w:ascii="Times New Roman" w:eastAsia="Times New Roman" w:hAnsi="Times New Roman" w:cs="Times New Roman"/>
                <w:sz w:val="24"/>
                <w:szCs w:val="24"/>
              </w:rPr>
              <w:t>Р - загальна сума тендерної пропозиції, (загальна вартість тендерної пропозиції) у гривні (UAH);</w:t>
            </w:r>
          </w:p>
          <w:p w14:paraId="4BEC8974" w14:textId="77777777" w:rsidR="007B405E" w:rsidRPr="00E45E67" w:rsidRDefault="007B405E" w:rsidP="0047633D">
            <w:pPr>
              <w:widowControl w:val="0"/>
              <w:jc w:val="both"/>
              <w:rPr>
                <w:rFonts w:ascii="Times New Roman" w:eastAsia="Times New Roman" w:hAnsi="Times New Roman" w:cs="Times New Roman"/>
                <w:sz w:val="24"/>
                <w:szCs w:val="24"/>
              </w:rPr>
            </w:pPr>
            <w:r w:rsidRPr="00E45E67">
              <w:rPr>
                <w:rFonts w:ascii="Times New Roman" w:eastAsia="Times New Roman" w:hAnsi="Times New Roman" w:cs="Times New Roman"/>
                <w:sz w:val="24"/>
                <w:szCs w:val="24"/>
              </w:rPr>
              <w:t>Nплан. - плановий обсяг закупівлі електричної енергії для об’єктів Споживача – 1 042 597 кВт*год.</w:t>
            </w:r>
          </w:p>
          <w:p w14:paraId="4C6212F6" w14:textId="77777777" w:rsidR="007B405E" w:rsidRPr="00E45E67" w:rsidRDefault="007B405E" w:rsidP="0047633D">
            <w:pPr>
              <w:widowControl w:val="0"/>
              <w:jc w:val="both"/>
              <w:rPr>
                <w:rFonts w:ascii="Times New Roman" w:eastAsia="Times New Roman" w:hAnsi="Times New Roman" w:cs="Times New Roman"/>
                <w:sz w:val="24"/>
                <w:szCs w:val="24"/>
              </w:rPr>
            </w:pPr>
            <w:r w:rsidRPr="00E45E67">
              <w:rPr>
                <w:rFonts w:ascii="Times New Roman" w:eastAsia="Times New Roman" w:hAnsi="Times New Roman" w:cs="Times New Roman"/>
                <w:sz w:val="24"/>
                <w:szCs w:val="24"/>
              </w:rPr>
              <w:t>Цпрогн.ел. - прогнозована ціна електричної енергії, яка для даної закупівлі становить – 4,8484 грн. за 1 кВт*год без ПДВ;</w:t>
            </w:r>
          </w:p>
          <w:p w14:paraId="697E4FD1" w14:textId="77777777" w:rsidR="007B405E" w:rsidRPr="00E45E67" w:rsidRDefault="007B405E" w:rsidP="0047633D">
            <w:pPr>
              <w:widowControl w:val="0"/>
              <w:jc w:val="both"/>
              <w:rPr>
                <w:rFonts w:ascii="Times New Roman" w:eastAsia="Times New Roman" w:hAnsi="Times New Roman" w:cs="Times New Roman"/>
                <w:sz w:val="24"/>
                <w:szCs w:val="24"/>
              </w:rPr>
            </w:pPr>
            <w:r w:rsidRPr="00E45E67">
              <w:rPr>
                <w:rFonts w:ascii="Times New Roman" w:eastAsia="Times New Roman" w:hAnsi="Times New Roman" w:cs="Times New Roman"/>
                <w:sz w:val="24"/>
                <w:szCs w:val="24"/>
              </w:rPr>
              <w:t>М - маржа (вартість послуг Учасника) запропонована Учасником, грн. без ПДВ;</w:t>
            </w:r>
          </w:p>
          <w:p w14:paraId="2DC8E6B5" w14:textId="77777777" w:rsidR="007B405E" w:rsidRPr="00E45E67" w:rsidRDefault="007B405E" w:rsidP="0047633D">
            <w:pPr>
              <w:widowControl w:val="0"/>
              <w:jc w:val="both"/>
              <w:rPr>
                <w:rFonts w:ascii="Times New Roman" w:eastAsia="Times New Roman" w:hAnsi="Times New Roman" w:cs="Times New Roman"/>
                <w:b/>
                <w:i/>
                <w:sz w:val="24"/>
                <w:szCs w:val="24"/>
                <w:u w:val="single"/>
              </w:rPr>
            </w:pPr>
            <w:r w:rsidRPr="00E45E67">
              <w:rPr>
                <w:rFonts w:ascii="Times New Roman" w:eastAsia="Times New Roman" w:hAnsi="Times New Roman" w:cs="Times New Roman"/>
                <w:sz w:val="24"/>
                <w:szCs w:val="24"/>
              </w:rPr>
              <w:t xml:space="preserve">Примітка: Маржа не може бути величиною від’ємною. З метою запобігання демпінгу серед Учасників, Замовник буде відхиляти пропозиції Учасників, в яких величина маржі буде від’ємна в тому числі за результатами аукціону. </w:t>
            </w:r>
            <w:r w:rsidRPr="00E45E67">
              <w:rPr>
                <w:rFonts w:ascii="Times New Roman" w:eastAsia="Times New Roman" w:hAnsi="Times New Roman" w:cs="Times New Roman"/>
                <w:b/>
                <w:i/>
                <w:sz w:val="24"/>
                <w:szCs w:val="24"/>
                <w:u w:val="single"/>
              </w:rPr>
              <w:t>Учасник надає гарантійний лист, щодо порядку формування своєї цінової пропозиції згідно з вищенаведеної методики (вказати пункт тендерної документації) та має прогарантувати про те, що маржа, у тому числі маржа за результатами аукціону не буде величиною від’ємною.</w:t>
            </w:r>
            <w:r w:rsidRPr="00E45E67">
              <w:rPr>
                <w:rFonts w:ascii="Times New Roman" w:eastAsia="Times New Roman" w:hAnsi="Times New Roman" w:cs="Times New Roman"/>
                <w:sz w:val="24"/>
                <w:szCs w:val="24"/>
              </w:rPr>
              <w:t xml:space="preserve"> </w:t>
            </w:r>
            <w:r w:rsidRPr="00E45E67">
              <w:rPr>
                <w:rFonts w:ascii="Times New Roman" w:eastAsia="Times New Roman" w:hAnsi="Times New Roman" w:cs="Times New Roman"/>
                <w:b/>
                <w:i/>
                <w:sz w:val="24"/>
                <w:szCs w:val="24"/>
                <w:u w:val="single"/>
              </w:rPr>
              <w:t xml:space="preserve">Учасник надає гарантійний лист, що його цінова пропозиція, у </w:t>
            </w:r>
            <w:r w:rsidRPr="00E45E67">
              <w:rPr>
                <w:rFonts w:ascii="Times New Roman" w:eastAsia="Times New Roman" w:hAnsi="Times New Roman" w:cs="Times New Roman"/>
                <w:b/>
                <w:i/>
                <w:sz w:val="24"/>
                <w:szCs w:val="24"/>
                <w:u w:val="single"/>
              </w:rPr>
              <w:lastRenderedPageBreak/>
              <w:t>тому числі за результатами аукціону не буде містити від’ємну маржу.</w:t>
            </w:r>
            <w:r w:rsidRPr="00E45E67">
              <w:rPr>
                <w:rFonts w:ascii="Times New Roman" w:eastAsia="Times New Roman" w:hAnsi="Times New Roman" w:cs="Times New Roman"/>
                <w:i/>
                <w:sz w:val="24"/>
                <w:szCs w:val="24"/>
              </w:rPr>
              <w:t xml:space="preserve"> </w:t>
            </w:r>
            <w:r w:rsidRPr="00E45E67">
              <w:rPr>
                <w:rFonts w:ascii="Times New Roman" w:eastAsia="Times New Roman" w:hAnsi="Times New Roman" w:cs="Times New Roman"/>
                <w:b/>
                <w:i/>
                <w:sz w:val="24"/>
                <w:szCs w:val="24"/>
                <w:u w:val="single"/>
              </w:rPr>
              <w:t>У разі, якщо маржа за результатами аукціону буде від’ємною, це буде вважатися відмовою від підписання договору про закупівлю - про що також надається лист погодження.</w:t>
            </w:r>
          </w:p>
          <w:p w14:paraId="0F47892B" w14:textId="77777777" w:rsidR="007B405E" w:rsidRPr="00E45E67" w:rsidRDefault="007B405E" w:rsidP="0047633D">
            <w:pPr>
              <w:widowControl w:val="0"/>
              <w:jc w:val="both"/>
              <w:rPr>
                <w:rFonts w:ascii="Times New Roman" w:eastAsia="Times New Roman" w:hAnsi="Times New Roman" w:cs="Times New Roman"/>
                <w:sz w:val="24"/>
                <w:szCs w:val="24"/>
              </w:rPr>
            </w:pPr>
            <w:r w:rsidRPr="00E45E67">
              <w:rPr>
                <w:rFonts w:ascii="Times New Roman" w:eastAsia="Times New Roman" w:hAnsi="Times New Roman" w:cs="Times New Roman"/>
                <w:sz w:val="24"/>
                <w:szCs w:val="24"/>
              </w:rPr>
              <w:t>Під час проведення аукціону Учасник понижує ціну тільки за рахунок зменшення М – маржі (вартості послуг Учасника).</w:t>
            </w:r>
          </w:p>
          <w:p w14:paraId="4666012D" w14:textId="77777777" w:rsidR="007B405E" w:rsidRPr="00E45E67" w:rsidRDefault="007B405E" w:rsidP="0047633D">
            <w:pPr>
              <w:widowControl w:val="0"/>
              <w:jc w:val="both"/>
              <w:rPr>
                <w:rFonts w:ascii="Times New Roman" w:eastAsia="Times New Roman" w:hAnsi="Times New Roman" w:cs="Times New Roman"/>
                <w:sz w:val="24"/>
                <w:szCs w:val="24"/>
              </w:rPr>
            </w:pPr>
            <w:r w:rsidRPr="00E45E67">
              <w:rPr>
                <w:rFonts w:ascii="Times New Roman" w:eastAsia="Times New Roman" w:hAnsi="Times New Roman" w:cs="Times New Roman"/>
                <w:sz w:val="24"/>
                <w:szCs w:val="24"/>
              </w:rPr>
              <w:t>Тпер. - тариф на послуги з передачі електричної енергії, затверджений регулятором для оператора системи передачі у встановленому порядку відповідно до постанови НКРЕКП від 09.12.2023 р. № 2322 – 0,52857 грн. за 1 кВт*год. без ПДВ Тпер. Є регульованою складовою ціни Договору;</w:t>
            </w:r>
          </w:p>
          <w:p w14:paraId="5247EAEC" w14:textId="77777777" w:rsidR="007B405E" w:rsidRPr="00E45E67" w:rsidRDefault="007B405E" w:rsidP="0047633D">
            <w:pPr>
              <w:widowControl w:val="0"/>
              <w:jc w:val="both"/>
              <w:rPr>
                <w:rFonts w:ascii="Times New Roman" w:eastAsia="Times New Roman" w:hAnsi="Times New Roman" w:cs="Times New Roman"/>
                <w:sz w:val="24"/>
                <w:szCs w:val="24"/>
              </w:rPr>
            </w:pPr>
            <w:r w:rsidRPr="00E45E67">
              <w:rPr>
                <w:rFonts w:ascii="Times New Roman" w:eastAsia="Times New Roman" w:hAnsi="Times New Roman" w:cs="Times New Roman"/>
                <w:sz w:val="24"/>
                <w:szCs w:val="24"/>
              </w:rPr>
              <w:t>1,2 – математичне вираження ставки податку на додану вартість (ПДВ-20 %).</w:t>
            </w:r>
          </w:p>
          <w:p w14:paraId="2C0C35D4" w14:textId="77777777" w:rsidR="007B405E" w:rsidRDefault="007B405E" w:rsidP="0047633D">
            <w:pPr>
              <w:widowControl w:val="0"/>
              <w:jc w:val="both"/>
              <w:rPr>
                <w:rFonts w:ascii="Times New Roman" w:eastAsia="Times New Roman" w:hAnsi="Times New Roman" w:cs="Times New Roman"/>
                <w:sz w:val="24"/>
                <w:szCs w:val="24"/>
              </w:rPr>
            </w:pPr>
            <w:r w:rsidRPr="00E45E67">
              <w:rPr>
                <w:rFonts w:ascii="Times New Roman" w:eastAsia="Times New Roman" w:hAnsi="Times New Roman" w:cs="Times New Roman"/>
                <w:sz w:val="24"/>
                <w:szCs w:val="24"/>
              </w:rPr>
              <w:t>Найбільш економічно вигідною пропозицією буде вважатися пропозиція з</w:t>
            </w:r>
            <w:r>
              <w:rPr>
                <w:rFonts w:ascii="Times New Roman" w:eastAsia="Times New Roman" w:hAnsi="Times New Roman" w:cs="Times New Roman"/>
                <w:sz w:val="24"/>
                <w:szCs w:val="24"/>
              </w:rPr>
              <w:t xml:space="preserve">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w:t>
            </w:r>
            <w:proofErr w:type="gramStart"/>
            <w:r>
              <w:rPr>
                <w:rFonts w:ascii="Times New Roman" w:eastAsia="Times New Roman" w:hAnsi="Times New Roman" w:cs="Times New Roman"/>
                <w:sz w:val="24"/>
                <w:szCs w:val="24"/>
              </w:rPr>
              <w:t>учасник  не</w:t>
            </w:r>
            <w:proofErr w:type="gramEnd"/>
            <w:r>
              <w:rPr>
                <w:rFonts w:ascii="Times New Roman" w:eastAsia="Times New Roman" w:hAnsi="Times New Roman" w:cs="Times New Roman"/>
                <w:sz w:val="24"/>
                <w:szCs w:val="24"/>
              </w:rPr>
              <w:t xml:space="preserve"> є платником ПДВ, а також без ПДВ - якщо предмет закупівлі не оподатковується.</w:t>
            </w:r>
          </w:p>
          <w:p w14:paraId="6B79D48A" w14:textId="77777777" w:rsidR="007B405E" w:rsidRDefault="007B405E" w:rsidP="0047633D">
            <w:pPr>
              <w:widowControl w:val="0"/>
              <w:jc w:val="both"/>
              <w:rPr>
                <w:rFonts w:ascii="Times New Roman" w:eastAsia="Times New Roman" w:hAnsi="Times New Roman" w:cs="Times New Roman"/>
                <w:sz w:val="24"/>
                <w:szCs w:val="24"/>
              </w:rPr>
            </w:pPr>
            <w:r w:rsidRPr="00E15852">
              <w:rPr>
                <w:rFonts w:ascii="Times New Roman" w:eastAsia="Times New Roman" w:hAnsi="Times New Roman" w:cs="Times New Roman"/>
                <w:sz w:val="24"/>
                <w:szCs w:val="24"/>
              </w:rPr>
              <w:t>Оцінка здійснюється щодо предмета закупівлі в цілому</w:t>
            </w:r>
            <w:r w:rsidRPr="00E15852">
              <w:rPr>
                <w:rFonts w:ascii="Times New Roman" w:eastAsia="Times New Roman" w:hAnsi="Times New Roman" w:cs="Times New Roman"/>
                <w:color w:val="FF0000"/>
                <w:sz w:val="24"/>
                <w:szCs w:val="24"/>
              </w:rPr>
              <w:t>.</w:t>
            </w:r>
          </w:p>
          <w:p w14:paraId="3BDB99C2" w14:textId="77777777" w:rsidR="007B405E" w:rsidRDefault="007B405E" w:rsidP="0047633D">
            <w:pPr>
              <w:widowControl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 </w:t>
            </w:r>
            <w:r w:rsidRPr="00E15852">
              <w:rPr>
                <w:rFonts w:ascii="Times New Roman" w:eastAsia="Times New Roman" w:hAnsi="Times New Roman" w:cs="Times New Roman"/>
                <w:b/>
                <w:sz w:val="24"/>
                <w:szCs w:val="24"/>
              </w:rPr>
              <w:t>0,5 %.</w:t>
            </w:r>
          </w:p>
          <w:p w14:paraId="72A68968" w14:textId="77777777" w:rsidR="007B405E" w:rsidRDefault="007B405E" w:rsidP="0047633D">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79F24421" w14:textId="77777777" w:rsidR="007B405E" w:rsidRDefault="007B405E" w:rsidP="0047633D">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5E2C8ED0" w14:textId="77777777" w:rsidR="007B405E" w:rsidRDefault="007B405E" w:rsidP="0047633D">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6E6F9FE5" w14:textId="77777777" w:rsidR="007B405E" w:rsidRDefault="007B405E" w:rsidP="0047633D">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B560854" w14:textId="77777777" w:rsidR="007B405E" w:rsidRDefault="007B405E" w:rsidP="0047633D">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E8A6D56" w14:textId="77777777" w:rsidR="007B405E" w:rsidRDefault="007B405E" w:rsidP="0047633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Pr>
                <w:rFonts w:ascii="Times New Roman" w:eastAsia="Times New Roman" w:hAnsi="Times New Roman" w:cs="Times New Roman"/>
                <w:sz w:val="24"/>
                <w:szCs w:val="24"/>
                <w:highlight w:val="white"/>
              </w:rPr>
              <w:t>лених невідповідностей.</w:t>
            </w:r>
          </w:p>
          <w:p w14:paraId="5F914885" w14:textId="77777777" w:rsidR="007B405E" w:rsidRDefault="007B405E" w:rsidP="0047633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w:t>
            </w:r>
            <w:r>
              <w:rPr>
                <w:rFonts w:ascii="Times New Roman" w:eastAsia="Times New Roman" w:hAnsi="Times New Roman" w:cs="Times New Roman"/>
                <w:sz w:val="24"/>
                <w:szCs w:val="24"/>
                <w:highlight w:val="white"/>
              </w:rPr>
              <w:lastRenderedPageBreak/>
              <w:t>закупівлю у порядку та на умовах, визначених статтею 33 Закону та пункту 49 Особливостей.</w:t>
            </w:r>
          </w:p>
          <w:p w14:paraId="6397ECB5" w14:textId="77777777" w:rsidR="007B405E" w:rsidRDefault="007B405E" w:rsidP="0047633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w:t>
            </w:r>
            <w:proofErr w:type="gramStart"/>
            <w:r>
              <w:rPr>
                <w:rFonts w:ascii="Times New Roman" w:eastAsia="Times New Roman" w:hAnsi="Times New Roman" w:cs="Times New Roman"/>
                <w:sz w:val="24"/>
                <w:szCs w:val="24"/>
                <w:highlight w:val="white"/>
              </w:rPr>
              <w:t>у списку</w:t>
            </w:r>
            <w:proofErr w:type="gramEnd"/>
            <w:r>
              <w:rPr>
                <w:rFonts w:ascii="Times New Roman" w:eastAsia="Times New Roman" w:hAnsi="Times New Roman" w:cs="Times New Roman"/>
                <w:sz w:val="24"/>
                <w:szCs w:val="24"/>
                <w:highlight w:val="white"/>
              </w:rPr>
              <w:t xml:space="preserve">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5D6B0D1E" w14:textId="5660C627" w:rsidR="007B405E" w:rsidRPr="00237B27" w:rsidRDefault="007B405E" w:rsidP="0047633D">
            <w:pPr>
              <w:pStyle w:val="10"/>
              <w:widowControl w:val="0"/>
              <w:spacing w:line="240" w:lineRule="auto"/>
              <w:ind w:left="34" w:right="113"/>
              <w:jc w:val="both"/>
              <w:rPr>
                <w:rFonts w:ascii="Times New Roman" w:eastAsia="Times New Roman" w:hAnsi="Times New Roman" w:cs="Times New Roman"/>
                <w:color w:val="auto"/>
                <w:sz w:val="24"/>
                <w:szCs w:val="24"/>
                <w:lang w:val="uk-UA"/>
              </w:rPr>
            </w:pPr>
            <w:r w:rsidRPr="00E15852">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E15852">
              <w:rPr>
                <w:rFonts w:ascii="Times New Roman" w:eastAsia="Times New Roman" w:hAnsi="Times New Roman" w:cs="Times New Roman"/>
                <w:i/>
                <w:sz w:val="24"/>
                <w:szCs w:val="24"/>
              </w:rPr>
              <w:t>(у разі здійснення закупівлі за лотами).</w:t>
            </w:r>
          </w:p>
        </w:tc>
      </w:tr>
    </w:tbl>
    <w:p w14:paraId="35F846AE" w14:textId="45A1785B" w:rsidR="00DE2DA2" w:rsidRDefault="00DE2DA2" w:rsidP="005D5EC8">
      <w:pPr>
        <w:rPr>
          <w:lang w:val="uk-UA"/>
        </w:rPr>
      </w:pPr>
      <w:bookmarkStart w:id="0" w:name="_GoBack"/>
      <w:bookmarkEnd w:id="0"/>
    </w:p>
    <w:sectPr w:rsidR="00DE2DA2" w:rsidSect="00122178">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Andale Sans UI">
    <w:altName w:val="Calibri"/>
    <w:charset w:val="00"/>
    <w:family w:val="auto"/>
    <w:pitch w:val="variable"/>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974D41"/>
    <w:multiLevelType w:val="hybridMultilevel"/>
    <w:tmpl w:val="BF78E3D6"/>
    <w:lvl w:ilvl="0" w:tplc="012C6BC4">
      <w:start w:val="1"/>
      <w:numFmt w:val="bullet"/>
      <w:lvlText w:val=""/>
      <w:lvlJc w:val="left"/>
      <w:pPr>
        <w:ind w:left="720" w:hanging="360"/>
      </w:pPr>
      <w:rPr>
        <w:rFonts w:ascii="Symbol" w:eastAsia="Calibri" w:hAnsi="Symbol"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ED511D5"/>
    <w:multiLevelType w:val="multilevel"/>
    <w:tmpl w:val="ABFA4AB8"/>
    <w:styleLink w:val="WWNum5"/>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48BF0E1D"/>
    <w:multiLevelType w:val="hybridMultilevel"/>
    <w:tmpl w:val="D69CD322"/>
    <w:lvl w:ilvl="0" w:tplc="04190001">
      <w:start w:val="1"/>
      <w:numFmt w:val="bullet"/>
      <w:lvlText w:val=""/>
      <w:lvlJc w:val="left"/>
      <w:pPr>
        <w:tabs>
          <w:tab w:val="num" w:pos="1440"/>
        </w:tabs>
        <w:ind w:left="144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6B1E90"/>
    <w:multiLevelType w:val="hybridMultilevel"/>
    <w:tmpl w:val="757A5026"/>
    <w:lvl w:ilvl="0" w:tplc="4A0623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C4B1704"/>
    <w:multiLevelType w:val="hybridMultilevel"/>
    <w:tmpl w:val="2F067CF0"/>
    <w:lvl w:ilvl="0" w:tplc="80BE8E04">
      <w:start w:val="1"/>
      <w:numFmt w:val="decimal"/>
      <w:lvlText w:val="%1)"/>
      <w:lvlJc w:val="left"/>
      <w:pPr>
        <w:ind w:left="720" w:hanging="360"/>
      </w:pPr>
      <w:rPr>
        <w:rFonts w:ascii="Times New Roman" w:hAnsi="Times New Roman" w:cs="Times New Roman" w:hint="default"/>
        <w:color w:val="000000"/>
        <w:sz w:val="28"/>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4EBE124E"/>
    <w:multiLevelType w:val="hybridMultilevel"/>
    <w:tmpl w:val="C70EE320"/>
    <w:lvl w:ilvl="0" w:tplc="4A0623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05D58D4"/>
    <w:multiLevelType w:val="hybridMultilevel"/>
    <w:tmpl w:val="CDE216EA"/>
    <w:lvl w:ilvl="0" w:tplc="6E4CCE5E">
      <w:start w:val="1"/>
      <w:numFmt w:val="decimal"/>
      <w:lvlText w:val="%1)"/>
      <w:lvlJc w:val="left"/>
      <w:pPr>
        <w:ind w:left="644" w:hanging="360"/>
      </w:pPr>
      <w:rPr>
        <w:rFonts w:ascii="Times New Roman" w:eastAsia="Calibri" w:hAnsi="Times New Roman" w:cs="Times New Roman"/>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15:restartNumberingAfterBreak="0">
    <w:nsid w:val="527E6150"/>
    <w:multiLevelType w:val="hybridMultilevel"/>
    <w:tmpl w:val="0BBA23A8"/>
    <w:lvl w:ilvl="0" w:tplc="B58684C0">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8" w15:restartNumberingAfterBreak="0">
    <w:nsid w:val="564270A3"/>
    <w:multiLevelType w:val="hybridMultilevel"/>
    <w:tmpl w:val="FB245B86"/>
    <w:lvl w:ilvl="0" w:tplc="04190001">
      <w:start w:val="1"/>
      <w:numFmt w:val="bullet"/>
      <w:lvlText w:val=""/>
      <w:lvlJc w:val="left"/>
      <w:pPr>
        <w:tabs>
          <w:tab w:val="num" w:pos="1440"/>
        </w:tabs>
        <w:ind w:left="144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EAB08D5"/>
    <w:multiLevelType w:val="multilevel"/>
    <w:tmpl w:val="2A347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4ED26D0"/>
    <w:multiLevelType w:val="multilevel"/>
    <w:tmpl w:val="70A4D8FA"/>
    <w:lvl w:ilvl="0">
      <w:start w:val="1"/>
      <w:numFmt w:val="decimal"/>
      <w:lvlText w:val="%1."/>
      <w:lvlJc w:val="left"/>
      <w:pPr>
        <w:ind w:left="720" w:hanging="360"/>
      </w:pPr>
      <w:rPr>
        <w:rFonts w:cs="Times New Roman"/>
      </w:rPr>
    </w:lvl>
    <w:lvl w:ilvl="1">
      <w:start w:val="1"/>
      <w:numFmt w:val="decimal"/>
      <w:lvlText w:val="%2."/>
      <w:lvlJc w:val="left"/>
      <w:pPr>
        <w:ind w:left="1080" w:hanging="72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440" w:hanging="108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800" w:hanging="1440"/>
      </w:pPr>
      <w:rPr>
        <w:rFonts w:cs="Times New Roman"/>
      </w:rPr>
    </w:lvl>
    <w:lvl w:ilvl="6">
      <w:start w:val="1"/>
      <w:numFmt w:val="decimal"/>
      <w:isLgl/>
      <w:lvlText w:val="%1.%2.%3.%4.%5.%6.%7."/>
      <w:lvlJc w:val="left"/>
      <w:pPr>
        <w:ind w:left="2160" w:hanging="1800"/>
      </w:pPr>
      <w:rPr>
        <w:rFonts w:cs="Times New Roman"/>
      </w:rPr>
    </w:lvl>
    <w:lvl w:ilvl="7">
      <w:start w:val="1"/>
      <w:numFmt w:val="decimal"/>
      <w:isLgl/>
      <w:lvlText w:val="%1.%2.%3.%4.%5.%6.%7.%8."/>
      <w:lvlJc w:val="left"/>
      <w:pPr>
        <w:ind w:left="2160" w:hanging="1800"/>
      </w:pPr>
      <w:rPr>
        <w:rFonts w:cs="Times New Roman"/>
      </w:rPr>
    </w:lvl>
    <w:lvl w:ilvl="8">
      <w:start w:val="1"/>
      <w:numFmt w:val="decimal"/>
      <w:isLgl/>
      <w:lvlText w:val="%1.%2.%3.%4.%5.%6.%7.%8.%9."/>
      <w:lvlJc w:val="left"/>
      <w:pPr>
        <w:ind w:left="2520" w:hanging="2160"/>
      </w:pPr>
      <w:rPr>
        <w:rFonts w:cs="Times New Roman"/>
      </w:rPr>
    </w:lvl>
  </w:abstractNum>
  <w:abstractNum w:abstractNumId="11" w15:restartNumberingAfterBreak="0">
    <w:nsid w:val="6D6E572C"/>
    <w:multiLevelType w:val="hybridMultilevel"/>
    <w:tmpl w:val="0C4C32F0"/>
    <w:lvl w:ilvl="0" w:tplc="B58684C0">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70CD26DC"/>
    <w:multiLevelType w:val="hybridMultilevel"/>
    <w:tmpl w:val="1CC89E5E"/>
    <w:lvl w:ilvl="0" w:tplc="FE3E147C">
      <w:numFmt w:val="bullet"/>
      <w:pStyle w:val="a"/>
      <w:lvlText w:val="–"/>
      <w:lvlJc w:val="left"/>
      <w:pPr>
        <w:ind w:left="284" w:hanging="284"/>
      </w:pPr>
      <w:rPr>
        <w:rFonts w:ascii="Times New Roman" w:eastAsia="Times New Roman" w:hAnsi="Times New Roman" w:cs="Times New Roman" w:hint="default"/>
      </w:rPr>
    </w:lvl>
    <w:lvl w:ilvl="1" w:tplc="F97004CE">
      <w:start w:val="20"/>
      <w:numFmt w:val="bullet"/>
      <w:lvlText w:val=""/>
      <w:lvlJc w:val="left"/>
      <w:pPr>
        <w:tabs>
          <w:tab w:val="num" w:pos="1080"/>
        </w:tabs>
        <w:ind w:left="1080" w:hanging="360"/>
      </w:pPr>
      <w:rPr>
        <w:rFonts w:ascii="Symbol" w:eastAsia="Times New Roman" w:hAnsi="Symbol"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3" w15:restartNumberingAfterBreak="0">
    <w:nsid w:val="7A8925E6"/>
    <w:multiLevelType w:val="multilevel"/>
    <w:tmpl w:val="48AA19E6"/>
    <w:lvl w:ilvl="0">
      <w:start w:val="1"/>
      <w:numFmt w:val="decimal"/>
      <w:lvlText w:val="%1."/>
      <w:lvlJc w:val="left"/>
      <w:pPr>
        <w:ind w:left="504" w:hanging="504"/>
      </w:pPr>
      <w:rPr>
        <w:rFonts w:eastAsia="Calibri" w:hint="default"/>
      </w:rPr>
    </w:lvl>
    <w:lvl w:ilvl="1">
      <w:start w:val="1"/>
      <w:numFmt w:val="decimal"/>
      <w:lvlText w:val="%1.%2."/>
      <w:lvlJc w:val="left"/>
      <w:pPr>
        <w:ind w:left="504" w:hanging="504"/>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14" w15:restartNumberingAfterBreak="0">
    <w:nsid w:val="7C21438C"/>
    <w:multiLevelType w:val="multilevel"/>
    <w:tmpl w:val="1DCA1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FB75CBF"/>
    <w:multiLevelType w:val="multilevel"/>
    <w:tmpl w:val="C2861516"/>
    <w:lvl w:ilvl="0">
      <w:start w:val="5"/>
      <w:numFmt w:val="decimal"/>
      <w:lvlText w:val="%1"/>
      <w:lvlJc w:val="left"/>
      <w:pPr>
        <w:ind w:left="680" w:hanging="540"/>
      </w:pPr>
      <w:rPr>
        <w:lang w:val="ru-RU" w:eastAsia="en-US" w:bidi="ar-SA"/>
      </w:rPr>
    </w:lvl>
    <w:lvl w:ilvl="1">
      <w:start w:val="1"/>
      <w:numFmt w:val="decimal"/>
      <w:lvlText w:val="%1.%2."/>
      <w:lvlJc w:val="left"/>
      <w:pPr>
        <w:ind w:left="680" w:hanging="540"/>
      </w:pPr>
      <w:rPr>
        <w:w w:val="100"/>
        <w:lang w:val="ru-RU" w:eastAsia="en-US" w:bidi="ar-SA"/>
      </w:rPr>
    </w:lvl>
    <w:lvl w:ilvl="2">
      <w:numFmt w:val="bullet"/>
      <w:lvlText w:val="•"/>
      <w:lvlJc w:val="left"/>
      <w:pPr>
        <w:ind w:left="2717" w:hanging="540"/>
      </w:pPr>
      <w:rPr>
        <w:lang w:val="ru-RU" w:eastAsia="en-US" w:bidi="ar-SA"/>
      </w:rPr>
    </w:lvl>
    <w:lvl w:ilvl="3">
      <w:numFmt w:val="bullet"/>
      <w:lvlText w:val="•"/>
      <w:lvlJc w:val="left"/>
      <w:pPr>
        <w:ind w:left="3735" w:hanging="540"/>
      </w:pPr>
      <w:rPr>
        <w:lang w:val="ru-RU" w:eastAsia="en-US" w:bidi="ar-SA"/>
      </w:rPr>
    </w:lvl>
    <w:lvl w:ilvl="4">
      <w:numFmt w:val="bullet"/>
      <w:lvlText w:val="•"/>
      <w:lvlJc w:val="left"/>
      <w:pPr>
        <w:ind w:left="4754" w:hanging="540"/>
      </w:pPr>
      <w:rPr>
        <w:lang w:val="ru-RU" w:eastAsia="en-US" w:bidi="ar-SA"/>
      </w:rPr>
    </w:lvl>
    <w:lvl w:ilvl="5">
      <w:numFmt w:val="bullet"/>
      <w:lvlText w:val="•"/>
      <w:lvlJc w:val="left"/>
      <w:pPr>
        <w:ind w:left="5773" w:hanging="540"/>
      </w:pPr>
      <w:rPr>
        <w:lang w:val="ru-RU" w:eastAsia="en-US" w:bidi="ar-SA"/>
      </w:rPr>
    </w:lvl>
    <w:lvl w:ilvl="6">
      <w:numFmt w:val="bullet"/>
      <w:lvlText w:val="•"/>
      <w:lvlJc w:val="left"/>
      <w:pPr>
        <w:ind w:left="6791" w:hanging="540"/>
      </w:pPr>
      <w:rPr>
        <w:lang w:val="ru-RU" w:eastAsia="en-US" w:bidi="ar-SA"/>
      </w:rPr>
    </w:lvl>
    <w:lvl w:ilvl="7">
      <w:numFmt w:val="bullet"/>
      <w:lvlText w:val="•"/>
      <w:lvlJc w:val="left"/>
      <w:pPr>
        <w:ind w:left="7810" w:hanging="540"/>
      </w:pPr>
      <w:rPr>
        <w:lang w:val="ru-RU" w:eastAsia="en-US" w:bidi="ar-SA"/>
      </w:rPr>
    </w:lvl>
    <w:lvl w:ilvl="8">
      <w:numFmt w:val="bullet"/>
      <w:lvlText w:val="•"/>
      <w:lvlJc w:val="left"/>
      <w:pPr>
        <w:ind w:left="8829" w:hanging="540"/>
      </w:pPr>
      <w:rPr>
        <w:lang w:val="ru-RU" w:eastAsia="en-US" w:bidi="ar-SA"/>
      </w:rPr>
    </w:lvl>
  </w:abstractNum>
  <w:num w:numId="1">
    <w:abstractNumId w:val="0"/>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9"/>
  </w:num>
  <w:num w:numId="5">
    <w:abstractNumId w:val="14"/>
  </w:num>
  <w:num w:numId="6">
    <w:abstractNumId w:val="9"/>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8"/>
  </w:num>
  <w:num w:numId="10">
    <w:abstractNumId w:val="2"/>
  </w:num>
  <w:num w:numId="11">
    <w:abstractNumId w:val="6"/>
  </w:num>
  <w:num w:numId="12">
    <w:abstractNumId w:val="3"/>
  </w:num>
  <w:num w:numId="13">
    <w:abstractNumId w:val="5"/>
  </w:num>
  <w:num w:numId="14">
    <w:abstractNumId w:val="11"/>
  </w:num>
  <w:num w:numId="15">
    <w:abstractNumId w:val="7"/>
  </w:num>
  <w:num w:numId="16">
    <w:abstractNumId w:val="15"/>
    <w:lvlOverride w:ilvl="0">
      <w:startOverride w:val="5"/>
    </w:lvlOverride>
    <w:lvlOverride w:ilvl="1">
      <w:startOverride w:val="1"/>
    </w:lvlOverride>
    <w:lvlOverride w:ilvl="2"/>
    <w:lvlOverride w:ilvl="3"/>
    <w:lvlOverride w:ilvl="4"/>
    <w:lvlOverride w:ilvl="5"/>
    <w:lvlOverride w:ilvl="6"/>
    <w:lvlOverride w:ilvl="7"/>
    <w:lvlOverride w:ilvl="8"/>
  </w:num>
  <w:num w:numId="17">
    <w:abstractNumId w:val="1"/>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4AF"/>
    <w:rsid w:val="00001368"/>
    <w:rsid w:val="0000653B"/>
    <w:rsid w:val="000178DC"/>
    <w:rsid w:val="00021419"/>
    <w:rsid w:val="00021B89"/>
    <w:rsid w:val="00030288"/>
    <w:rsid w:val="00033002"/>
    <w:rsid w:val="00034A56"/>
    <w:rsid w:val="000379D1"/>
    <w:rsid w:val="00043618"/>
    <w:rsid w:val="00051458"/>
    <w:rsid w:val="00065E02"/>
    <w:rsid w:val="00075251"/>
    <w:rsid w:val="00095DFE"/>
    <w:rsid w:val="0009624C"/>
    <w:rsid w:val="000A1501"/>
    <w:rsid w:val="000A2870"/>
    <w:rsid w:val="000A2A7D"/>
    <w:rsid w:val="000A47FF"/>
    <w:rsid w:val="000A798A"/>
    <w:rsid w:val="000B5650"/>
    <w:rsid w:val="000D0858"/>
    <w:rsid w:val="000D4047"/>
    <w:rsid w:val="000F037B"/>
    <w:rsid w:val="000F2E8F"/>
    <w:rsid w:val="00102111"/>
    <w:rsid w:val="0010659C"/>
    <w:rsid w:val="0011733E"/>
    <w:rsid w:val="001173D3"/>
    <w:rsid w:val="00122178"/>
    <w:rsid w:val="00122593"/>
    <w:rsid w:val="00127EA7"/>
    <w:rsid w:val="001328FD"/>
    <w:rsid w:val="00133995"/>
    <w:rsid w:val="001348E6"/>
    <w:rsid w:val="00135872"/>
    <w:rsid w:val="0014150E"/>
    <w:rsid w:val="001556E2"/>
    <w:rsid w:val="001565CB"/>
    <w:rsid w:val="001600C5"/>
    <w:rsid w:val="00161519"/>
    <w:rsid w:val="00167CFB"/>
    <w:rsid w:val="00173BD6"/>
    <w:rsid w:val="00183E5D"/>
    <w:rsid w:val="00185599"/>
    <w:rsid w:val="001876C2"/>
    <w:rsid w:val="0019075F"/>
    <w:rsid w:val="00193B4E"/>
    <w:rsid w:val="001A7749"/>
    <w:rsid w:val="001B4A2E"/>
    <w:rsid w:val="001C6F38"/>
    <w:rsid w:val="001C75F2"/>
    <w:rsid w:val="001D3652"/>
    <w:rsid w:val="001E6564"/>
    <w:rsid w:val="001F32A8"/>
    <w:rsid w:val="00200A34"/>
    <w:rsid w:val="00205F63"/>
    <w:rsid w:val="00221D41"/>
    <w:rsid w:val="00234615"/>
    <w:rsid w:val="00237B27"/>
    <w:rsid w:val="0024073B"/>
    <w:rsid w:val="00241B16"/>
    <w:rsid w:val="00252097"/>
    <w:rsid w:val="002532D4"/>
    <w:rsid w:val="00275EBC"/>
    <w:rsid w:val="002964AF"/>
    <w:rsid w:val="002A5E43"/>
    <w:rsid w:val="002B1046"/>
    <w:rsid w:val="002B2FD3"/>
    <w:rsid w:val="002B307D"/>
    <w:rsid w:val="002B3940"/>
    <w:rsid w:val="002B3CF3"/>
    <w:rsid w:val="002B65DF"/>
    <w:rsid w:val="002C69A1"/>
    <w:rsid w:val="002D04F4"/>
    <w:rsid w:val="002D2B04"/>
    <w:rsid w:val="002D4C06"/>
    <w:rsid w:val="002D77E6"/>
    <w:rsid w:val="002E047E"/>
    <w:rsid w:val="002E1288"/>
    <w:rsid w:val="002E3760"/>
    <w:rsid w:val="002F1201"/>
    <w:rsid w:val="002F1EAD"/>
    <w:rsid w:val="002F1F2C"/>
    <w:rsid w:val="002F71E2"/>
    <w:rsid w:val="002F7BFE"/>
    <w:rsid w:val="003007C7"/>
    <w:rsid w:val="00301F1D"/>
    <w:rsid w:val="00306403"/>
    <w:rsid w:val="00306752"/>
    <w:rsid w:val="00315F1F"/>
    <w:rsid w:val="0031777C"/>
    <w:rsid w:val="00317A8B"/>
    <w:rsid w:val="0032021F"/>
    <w:rsid w:val="00326703"/>
    <w:rsid w:val="00330C99"/>
    <w:rsid w:val="00342E97"/>
    <w:rsid w:val="00346419"/>
    <w:rsid w:val="00346774"/>
    <w:rsid w:val="00346DBE"/>
    <w:rsid w:val="003559D1"/>
    <w:rsid w:val="00360DC0"/>
    <w:rsid w:val="00361FA7"/>
    <w:rsid w:val="003627FB"/>
    <w:rsid w:val="00367653"/>
    <w:rsid w:val="00374632"/>
    <w:rsid w:val="00377466"/>
    <w:rsid w:val="003809B6"/>
    <w:rsid w:val="00382D2D"/>
    <w:rsid w:val="00394535"/>
    <w:rsid w:val="00395E79"/>
    <w:rsid w:val="0039711F"/>
    <w:rsid w:val="003A04B5"/>
    <w:rsid w:val="003A06B3"/>
    <w:rsid w:val="003A13C4"/>
    <w:rsid w:val="003A58C1"/>
    <w:rsid w:val="003A71F3"/>
    <w:rsid w:val="003B5104"/>
    <w:rsid w:val="003C1509"/>
    <w:rsid w:val="003D33BD"/>
    <w:rsid w:val="003D48AF"/>
    <w:rsid w:val="003D720D"/>
    <w:rsid w:val="003E3501"/>
    <w:rsid w:val="003E3AC6"/>
    <w:rsid w:val="003E4701"/>
    <w:rsid w:val="003F19DB"/>
    <w:rsid w:val="003F3F3F"/>
    <w:rsid w:val="003F5DD2"/>
    <w:rsid w:val="003F67E1"/>
    <w:rsid w:val="00421FF0"/>
    <w:rsid w:val="00422BF4"/>
    <w:rsid w:val="00430DDF"/>
    <w:rsid w:val="00430E31"/>
    <w:rsid w:val="00433335"/>
    <w:rsid w:val="0043533F"/>
    <w:rsid w:val="00445CF7"/>
    <w:rsid w:val="004463D6"/>
    <w:rsid w:val="00451B2F"/>
    <w:rsid w:val="00465579"/>
    <w:rsid w:val="004658B6"/>
    <w:rsid w:val="004727F5"/>
    <w:rsid w:val="00472C2D"/>
    <w:rsid w:val="00474E03"/>
    <w:rsid w:val="0047633D"/>
    <w:rsid w:val="004775ED"/>
    <w:rsid w:val="00492C2A"/>
    <w:rsid w:val="00496892"/>
    <w:rsid w:val="004D47C2"/>
    <w:rsid w:val="004D4B65"/>
    <w:rsid w:val="004D4FE9"/>
    <w:rsid w:val="004D6D61"/>
    <w:rsid w:val="004E510B"/>
    <w:rsid w:val="004E5B53"/>
    <w:rsid w:val="004F4C98"/>
    <w:rsid w:val="004F5E6E"/>
    <w:rsid w:val="004F681C"/>
    <w:rsid w:val="004F7CBE"/>
    <w:rsid w:val="00505182"/>
    <w:rsid w:val="005111A8"/>
    <w:rsid w:val="0051371E"/>
    <w:rsid w:val="005138E1"/>
    <w:rsid w:val="00514A17"/>
    <w:rsid w:val="00516DAA"/>
    <w:rsid w:val="00517442"/>
    <w:rsid w:val="00517C60"/>
    <w:rsid w:val="005234A3"/>
    <w:rsid w:val="00523B9D"/>
    <w:rsid w:val="005248B1"/>
    <w:rsid w:val="005339A8"/>
    <w:rsid w:val="00540830"/>
    <w:rsid w:val="00544529"/>
    <w:rsid w:val="00565C01"/>
    <w:rsid w:val="00566ABA"/>
    <w:rsid w:val="00567363"/>
    <w:rsid w:val="005715C2"/>
    <w:rsid w:val="0057200A"/>
    <w:rsid w:val="00574B95"/>
    <w:rsid w:val="0057600B"/>
    <w:rsid w:val="005773BC"/>
    <w:rsid w:val="005860FF"/>
    <w:rsid w:val="00590D63"/>
    <w:rsid w:val="00593B6C"/>
    <w:rsid w:val="005A203C"/>
    <w:rsid w:val="005A54F3"/>
    <w:rsid w:val="005A58BD"/>
    <w:rsid w:val="005B2603"/>
    <w:rsid w:val="005C2A46"/>
    <w:rsid w:val="005C3DE7"/>
    <w:rsid w:val="005C6C3D"/>
    <w:rsid w:val="005C7AD7"/>
    <w:rsid w:val="005D1026"/>
    <w:rsid w:val="005D3E76"/>
    <w:rsid w:val="005D5EC8"/>
    <w:rsid w:val="005E0D74"/>
    <w:rsid w:val="005E1D73"/>
    <w:rsid w:val="005E26C7"/>
    <w:rsid w:val="005E4CCC"/>
    <w:rsid w:val="005F172A"/>
    <w:rsid w:val="005F40A1"/>
    <w:rsid w:val="005F4E83"/>
    <w:rsid w:val="00605021"/>
    <w:rsid w:val="0062181B"/>
    <w:rsid w:val="00621D51"/>
    <w:rsid w:val="00621FB4"/>
    <w:rsid w:val="00624151"/>
    <w:rsid w:val="0062664E"/>
    <w:rsid w:val="00626BB1"/>
    <w:rsid w:val="00633115"/>
    <w:rsid w:val="00633659"/>
    <w:rsid w:val="0063641C"/>
    <w:rsid w:val="0064372D"/>
    <w:rsid w:val="006445C8"/>
    <w:rsid w:val="0066642E"/>
    <w:rsid w:val="00667849"/>
    <w:rsid w:val="00670D6F"/>
    <w:rsid w:val="0067512D"/>
    <w:rsid w:val="00677280"/>
    <w:rsid w:val="0068477C"/>
    <w:rsid w:val="00693F29"/>
    <w:rsid w:val="006A2FB5"/>
    <w:rsid w:val="006A4B73"/>
    <w:rsid w:val="006B00F7"/>
    <w:rsid w:val="006C0419"/>
    <w:rsid w:val="006C1770"/>
    <w:rsid w:val="006D0ED7"/>
    <w:rsid w:val="006E6576"/>
    <w:rsid w:val="006E6E57"/>
    <w:rsid w:val="006F5B75"/>
    <w:rsid w:val="007051D2"/>
    <w:rsid w:val="007056C1"/>
    <w:rsid w:val="0070655D"/>
    <w:rsid w:val="00720B77"/>
    <w:rsid w:val="00720DA1"/>
    <w:rsid w:val="00721015"/>
    <w:rsid w:val="00722856"/>
    <w:rsid w:val="00724C36"/>
    <w:rsid w:val="00725A20"/>
    <w:rsid w:val="00731EA9"/>
    <w:rsid w:val="00734AE3"/>
    <w:rsid w:val="00734D85"/>
    <w:rsid w:val="007443AE"/>
    <w:rsid w:val="00745722"/>
    <w:rsid w:val="007537B2"/>
    <w:rsid w:val="00753C31"/>
    <w:rsid w:val="0075500E"/>
    <w:rsid w:val="00755A20"/>
    <w:rsid w:val="0076210F"/>
    <w:rsid w:val="00762221"/>
    <w:rsid w:val="00763711"/>
    <w:rsid w:val="0077142D"/>
    <w:rsid w:val="00776623"/>
    <w:rsid w:val="00790F02"/>
    <w:rsid w:val="0079149B"/>
    <w:rsid w:val="00793851"/>
    <w:rsid w:val="00793D11"/>
    <w:rsid w:val="00795C36"/>
    <w:rsid w:val="00795D54"/>
    <w:rsid w:val="007B31DF"/>
    <w:rsid w:val="007B405E"/>
    <w:rsid w:val="007B4C2D"/>
    <w:rsid w:val="007C3B43"/>
    <w:rsid w:val="007C5819"/>
    <w:rsid w:val="007E0729"/>
    <w:rsid w:val="007E1781"/>
    <w:rsid w:val="007E3561"/>
    <w:rsid w:val="007E4787"/>
    <w:rsid w:val="007E519C"/>
    <w:rsid w:val="007E5F33"/>
    <w:rsid w:val="007E7146"/>
    <w:rsid w:val="007F0355"/>
    <w:rsid w:val="00805E0A"/>
    <w:rsid w:val="008103DB"/>
    <w:rsid w:val="0081286B"/>
    <w:rsid w:val="0081313A"/>
    <w:rsid w:val="0083103B"/>
    <w:rsid w:val="00833399"/>
    <w:rsid w:val="00834302"/>
    <w:rsid w:val="00845F0F"/>
    <w:rsid w:val="00851409"/>
    <w:rsid w:val="00851E6D"/>
    <w:rsid w:val="00854CEB"/>
    <w:rsid w:val="008627D9"/>
    <w:rsid w:val="00876A5F"/>
    <w:rsid w:val="00885D51"/>
    <w:rsid w:val="00886CA8"/>
    <w:rsid w:val="00897BD6"/>
    <w:rsid w:val="008B5354"/>
    <w:rsid w:val="008B7339"/>
    <w:rsid w:val="008C0D05"/>
    <w:rsid w:val="008C18EC"/>
    <w:rsid w:val="008C3659"/>
    <w:rsid w:val="008D09D5"/>
    <w:rsid w:val="008D1BA8"/>
    <w:rsid w:val="008D2D28"/>
    <w:rsid w:val="008E2FDD"/>
    <w:rsid w:val="008F56C2"/>
    <w:rsid w:val="008F5FC4"/>
    <w:rsid w:val="00902B88"/>
    <w:rsid w:val="009104D9"/>
    <w:rsid w:val="00911112"/>
    <w:rsid w:val="009155DA"/>
    <w:rsid w:val="009173F1"/>
    <w:rsid w:val="009176F3"/>
    <w:rsid w:val="00920A69"/>
    <w:rsid w:val="00924724"/>
    <w:rsid w:val="00924C0E"/>
    <w:rsid w:val="0092557E"/>
    <w:rsid w:val="00925AFC"/>
    <w:rsid w:val="00927BAE"/>
    <w:rsid w:val="00941063"/>
    <w:rsid w:val="009442D4"/>
    <w:rsid w:val="00953250"/>
    <w:rsid w:val="00967F73"/>
    <w:rsid w:val="00970ACB"/>
    <w:rsid w:val="0097153B"/>
    <w:rsid w:val="00972612"/>
    <w:rsid w:val="009922DB"/>
    <w:rsid w:val="00992560"/>
    <w:rsid w:val="00994486"/>
    <w:rsid w:val="009A5436"/>
    <w:rsid w:val="009B4099"/>
    <w:rsid w:val="009C36DE"/>
    <w:rsid w:val="009C72A3"/>
    <w:rsid w:val="009C7826"/>
    <w:rsid w:val="009D4594"/>
    <w:rsid w:val="009E1783"/>
    <w:rsid w:val="009F2B9D"/>
    <w:rsid w:val="009F6600"/>
    <w:rsid w:val="009F74A3"/>
    <w:rsid w:val="00A04DB8"/>
    <w:rsid w:val="00A06156"/>
    <w:rsid w:val="00A14B3B"/>
    <w:rsid w:val="00A16655"/>
    <w:rsid w:val="00A21885"/>
    <w:rsid w:val="00A22F29"/>
    <w:rsid w:val="00A40894"/>
    <w:rsid w:val="00A421AC"/>
    <w:rsid w:val="00A4644E"/>
    <w:rsid w:val="00A541AE"/>
    <w:rsid w:val="00A566C9"/>
    <w:rsid w:val="00A5754E"/>
    <w:rsid w:val="00A57574"/>
    <w:rsid w:val="00A74DBD"/>
    <w:rsid w:val="00A7510C"/>
    <w:rsid w:val="00A75510"/>
    <w:rsid w:val="00A91E15"/>
    <w:rsid w:val="00A9235F"/>
    <w:rsid w:val="00AA0D55"/>
    <w:rsid w:val="00AB1C33"/>
    <w:rsid w:val="00AB4505"/>
    <w:rsid w:val="00AB6ABB"/>
    <w:rsid w:val="00AC2695"/>
    <w:rsid w:val="00AC3311"/>
    <w:rsid w:val="00AD30D0"/>
    <w:rsid w:val="00AD324F"/>
    <w:rsid w:val="00AE5BB1"/>
    <w:rsid w:val="00AF33BC"/>
    <w:rsid w:val="00B10B39"/>
    <w:rsid w:val="00B13046"/>
    <w:rsid w:val="00B153BA"/>
    <w:rsid w:val="00B21044"/>
    <w:rsid w:val="00B3237D"/>
    <w:rsid w:val="00B41F53"/>
    <w:rsid w:val="00B43E42"/>
    <w:rsid w:val="00B51F7B"/>
    <w:rsid w:val="00B5443E"/>
    <w:rsid w:val="00B57468"/>
    <w:rsid w:val="00B5785D"/>
    <w:rsid w:val="00B57A54"/>
    <w:rsid w:val="00B67F0F"/>
    <w:rsid w:val="00B7050D"/>
    <w:rsid w:val="00B71335"/>
    <w:rsid w:val="00B7139A"/>
    <w:rsid w:val="00B72C4A"/>
    <w:rsid w:val="00B7459E"/>
    <w:rsid w:val="00B82903"/>
    <w:rsid w:val="00B856AB"/>
    <w:rsid w:val="00B871D7"/>
    <w:rsid w:val="00B87D93"/>
    <w:rsid w:val="00B97D69"/>
    <w:rsid w:val="00BA0A20"/>
    <w:rsid w:val="00BA7CE1"/>
    <w:rsid w:val="00BC0BC5"/>
    <w:rsid w:val="00BC204F"/>
    <w:rsid w:val="00BC2401"/>
    <w:rsid w:val="00BC24AF"/>
    <w:rsid w:val="00BC4F95"/>
    <w:rsid w:val="00BD44E9"/>
    <w:rsid w:val="00BD519E"/>
    <w:rsid w:val="00BD6965"/>
    <w:rsid w:val="00BE2451"/>
    <w:rsid w:val="00BE38EE"/>
    <w:rsid w:val="00BF1CED"/>
    <w:rsid w:val="00C01053"/>
    <w:rsid w:val="00C071FB"/>
    <w:rsid w:val="00C11312"/>
    <w:rsid w:val="00C12978"/>
    <w:rsid w:val="00C1514C"/>
    <w:rsid w:val="00C15696"/>
    <w:rsid w:val="00C23B7D"/>
    <w:rsid w:val="00C242F8"/>
    <w:rsid w:val="00C24E70"/>
    <w:rsid w:val="00C24F7E"/>
    <w:rsid w:val="00C36C6E"/>
    <w:rsid w:val="00C40108"/>
    <w:rsid w:val="00C503F4"/>
    <w:rsid w:val="00C53C1C"/>
    <w:rsid w:val="00C66DCA"/>
    <w:rsid w:val="00C70295"/>
    <w:rsid w:val="00C74F17"/>
    <w:rsid w:val="00C85CE1"/>
    <w:rsid w:val="00C9355A"/>
    <w:rsid w:val="00C9504B"/>
    <w:rsid w:val="00CA0428"/>
    <w:rsid w:val="00CB3B26"/>
    <w:rsid w:val="00CB5DDB"/>
    <w:rsid w:val="00CB7229"/>
    <w:rsid w:val="00CC016A"/>
    <w:rsid w:val="00CC023E"/>
    <w:rsid w:val="00CC0449"/>
    <w:rsid w:val="00CD083C"/>
    <w:rsid w:val="00CD142D"/>
    <w:rsid w:val="00CD44C8"/>
    <w:rsid w:val="00CD6BAD"/>
    <w:rsid w:val="00CE23D7"/>
    <w:rsid w:val="00CF238D"/>
    <w:rsid w:val="00D008E4"/>
    <w:rsid w:val="00D01426"/>
    <w:rsid w:val="00D018A2"/>
    <w:rsid w:val="00D053DF"/>
    <w:rsid w:val="00D06542"/>
    <w:rsid w:val="00D15BA0"/>
    <w:rsid w:val="00D22DCD"/>
    <w:rsid w:val="00D27C33"/>
    <w:rsid w:val="00D352ED"/>
    <w:rsid w:val="00D37744"/>
    <w:rsid w:val="00D51AC8"/>
    <w:rsid w:val="00D55982"/>
    <w:rsid w:val="00D576F1"/>
    <w:rsid w:val="00D66AA3"/>
    <w:rsid w:val="00D81703"/>
    <w:rsid w:val="00D828F8"/>
    <w:rsid w:val="00D85722"/>
    <w:rsid w:val="00D933FF"/>
    <w:rsid w:val="00DA6704"/>
    <w:rsid w:val="00DB19E7"/>
    <w:rsid w:val="00DB1B5B"/>
    <w:rsid w:val="00DD46FF"/>
    <w:rsid w:val="00DD4841"/>
    <w:rsid w:val="00DE2209"/>
    <w:rsid w:val="00DE27E5"/>
    <w:rsid w:val="00DE2948"/>
    <w:rsid w:val="00DE2DA2"/>
    <w:rsid w:val="00DE34B5"/>
    <w:rsid w:val="00DE3986"/>
    <w:rsid w:val="00DE5789"/>
    <w:rsid w:val="00DE5F7F"/>
    <w:rsid w:val="00DE7101"/>
    <w:rsid w:val="00DF2D37"/>
    <w:rsid w:val="00DF428A"/>
    <w:rsid w:val="00DF5E33"/>
    <w:rsid w:val="00E002F6"/>
    <w:rsid w:val="00E03863"/>
    <w:rsid w:val="00E0437D"/>
    <w:rsid w:val="00E0633A"/>
    <w:rsid w:val="00E07D13"/>
    <w:rsid w:val="00E13A9D"/>
    <w:rsid w:val="00E23402"/>
    <w:rsid w:val="00E24371"/>
    <w:rsid w:val="00E26245"/>
    <w:rsid w:val="00E44943"/>
    <w:rsid w:val="00E44B4A"/>
    <w:rsid w:val="00E45E67"/>
    <w:rsid w:val="00E4798C"/>
    <w:rsid w:val="00E51C8E"/>
    <w:rsid w:val="00E52F36"/>
    <w:rsid w:val="00E63B13"/>
    <w:rsid w:val="00E64CD6"/>
    <w:rsid w:val="00E65867"/>
    <w:rsid w:val="00E761A9"/>
    <w:rsid w:val="00E76794"/>
    <w:rsid w:val="00E836A6"/>
    <w:rsid w:val="00E86E81"/>
    <w:rsid w:val="00E90372"/>
    <w:rsid w:val="00E95284"/>
    <w:rsid w:val="00EA5345"/>
    <w:rsid w:val="00EA5F7D"/>
    <w:rsid w:val="00EB6160"/>
    <w:rsid w:val="00EB6CEF"/>
    <w:rsid w:val="00EB734C"/>
    <w:rsid w:val="00ED1E0D"/>
    <w:rsid w:val="00ED41EE"/>
    <w:rsid w:val="00EE29B1"/>
    <w:rsid w:val="00EF0F1F"/>
    <w:rsid w:val="00EF4E86"/>
    <w:rsid w:val="00EF50D1"/>
    <w:rsid w:val="00F05313"/>
    <w:rsid w:val="00F136F5"/>
    <w:rsid w:val="00F159B3"/>
    <w:rsid w:val="00F267CF"/>
    <w:rsid w:val="00F271F3"/>
    <w:rsid w:val="00F3272B"/>
    <w:rsid w:val="00F379D6"/>
    <w:rsid w:val="00F40453"/>
    <w:rsid w:val="00F42978"/>
    <w:rsid w:val="00F45EE3"/>
    <w:rsid w:val="00F5522E"/>
    <w:rsid w:val="00F5680E"/>
    <w:rsid w:val="00F70479"/>
    <w:rsid w:val="00F76D27"/>
    <w:rsid w:val="00F81E07"/>
    <w:rsid w:val="00F82104"/>
    <w:rsid w:val="00F82396"/>
    <w:rsid w:val="00F82EDE"/>
    <w:rsid w:val="00F8494E"/>
    <w:rsid w:val="00F85D9F"/>
    <w:rsid w:val="00F93417"/>
    <w:rsid w:val="00F936CF"/>
    <w:rsid w:val="00F96DFF"/>
    <w:rsid w:val="00F97186"/>
    <w:rsid w:val="00FA16F5"/>
    <w:rsid w:val="00FA275E"/>
    <w:rsid w:val="00FA4AF9"/>
    <w:rsid w:val="00FB2068"/>
    <w:rsid w:val="00FB3046"/>
    <w:rsid w:val="00FB3120"/>
    <w:rsid w:val="00FB3FF9"/>
    <w:rsid w:val="00FC45AF"/>
    <w:rsid w:val="00FC5BFD"/>
    <w:rsid w:val="00FC60B7"/>
    <w:rsid w:val="00FD134F"/>
    <w:rsid w:val="00FD1DCD"/>
    <w:rsid w:val="00FD38F8"/>
    <w:rsid w:val="00FE0DAF"/>
    <w:rsid w:val="00FE186B"/>
    <w:rsid w:val="00FF1F9B"/>
    <w:rsid w:val="00FF2148"/>
    <w:rsid w:val="00FF42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36DCE"/>
  <w15:chartTrackingRefBased/>
  <w15:docId w15:val="{5A8E55F3-DA58-48B9-9F9C-B5947810E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39"/>
    <w:rsid w:val="00361F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uiPriority w:val="99"/>
    <w:rsid w:val="00361FA7"/>
    <w:rPr>
      <w:color w:val="0000FF"/>
      <w:u w:val="single"/>
    </w:rPr>
  </w:style>
  <w:style w:type="character" w:customStyle="1" w:styleId="UnresolvedMention">
    <w:name w:val="Unresolved Mention"/>
    <w:basedOn w:val="a1"/>
    <w:uiPriority w:val="99"/>
    <w:semiHidden/>
    <w:unhideWhenUsed/>
    <w:rsid w:val="00361FA7"/>
    <w:rPr>
      <w:color w:val="605E5C"/>
      <w:shd w:val="clear" w:color="auto" w:fill="E1DFDD"/>
    </w:rPr>
  </w:style>
  <w:style w:type="paragraph" w:styleId="a6">
    <w:name w:val="No Spacing"/>
    <w:link w:val="a7"/>
    <w:uiPriority w:val="99"/>
    <w:qFormat/>
    <w:rsid w:val="00E0633A"/>
    <w:pPr>
      <w:spacing w:after="0" w:line="240" w:lineRule="auto"/>
    </w:pPr>
    <w:rPr>
      <w:rFonts w:ascii="Calibri" w:eastAsia="Calibri" w:hAnsi="Calibri" w:cs="Calibri"/>
      <w:sz w:val="28"/>
      <w:szCs w:val="28"/>
      <w:lang w:eastAsia="ru-RU"/>
    </w:rPr>
  </w:style>
  <w:style w:type="character" w:customStyle="1" w:styleId="a7">
    <w:name w:val="Без интервала Знак"/>
    <w:link w:val="a6"/>
    <w:uiPriority w:val="99"/>
    <w:qFormat/>
    <w:locked/>
    <w:rsid w:val="00E0633A"/>
    <w:rPr>
      <w:rFonts w:ascii="Calibri" w:eastAsia="Calibri" w:hAnsi="Calibri" w:cs="Calibri"/>
      <w:sz w:val="28"/>
      <w:szCs w:val="28"/>
      <w:lang w:eastAsia="ru-RU"/>
    </w:rPr>
  </w:style>
  <w:style w:type="paragraph" w:styleId="a8">
    <w:name w:val="Balloon Text"/>
    <w:basedOn w:val="a0"/>
    <w:link w:val="a9"/>
    <w:uiPriority w:val="99"/>
    <w:semiHidden/>
    <w:unhideWhenUsed/>
    <w:rsid w:val="00430DDF"/>
    <w:pPr>
      <w:spacing w:after="0" w:line="240" w:lineRule="auto"/>
    </w:pPr>
    <w:rPr>
      <w:rFonts w:ascii="Segoe UI" w:hAnsi="Segoe UI" w:cs="Segoe UI"/>
      <w:sz w:val="18"/>
      <w:szCs w:val="18"/>
    </w:rPr>
  </w:style>
  <w:style w:type="character" w:customStyle="1" w:styleId="a9">
    <w:name w:val="Текст выноски Знак"/>
    <w:basedOn w:val="a1"/>
    <w:link w:val="a8"/>
    <w:uiPriority w:val="99"/>
    <w:semiHidden/>
    <w:rsid w:val="00430DDF"/>
    <w:rPr>
      <w:rFonts w:ascii="Segoe UI" w:hAnsi="Segoe UI" w:cs="Segoe UI"/>
      <w:sz w:val="18"/>
      <w:szCs w:val="18"/>
    </w:rPr>
  </w:style>
  <w:style w:type="paragraph" w:customStyle="1" w:styleId="2">
    <w:name w:val="Обычный2"/>
    <w:qFormat/>
    <w:rsid w:val="00430DDF"/>
    <w:pPr>
      <w:spacing w:after="0" w:line="240" w:lineRule="auto"/>
    </w:pPr>
    <w:rPr>
      <w:rFonts w:ascii="Times New Roman" w:eastAsia="Times New Roman" w:hAnsi="Times New Roman" w:cs="Times New Roman"/>
      <w:sz w:val="24"/>
      <w:szCs w:val="20"/>
      <w:lang w:eastAsia="ru-RU"/>
    </w:rPr>
  </w:style>
  <w:style w:type="character" w:customStyle="1" w:styleId="20">
    <w:name w:val="Основной шрифт абзаца2"/>
    <w:rsid w:val="00430DDF"/>
    <w:rPr>
      <w:sz w:val="22"/>
    </w:rPr>
  </w:style>
  <w:style w:type="paragraph" w:styleId="aa">
    <w:name w:val="Normal (Web)"/>
    <w:aliases w:val="Обычный (веб) Знак,Обычный (Web),Знак18 Знак,Знак17 Знак1,Обычный (веб) Знак Знак1,Обычный (Web) Знак Знак Знак Знак,Обычный (веб) Знак Знак Знак,Обычный (веб) Знак2 Знак Знак,Обычный (веб) Знак Знак1 Знак Знак"/>
    <w:basedOn w:val="a0"/>
    <w:link w:val="1"/>
    <w:uiPriority w:val="99"/>
    <w:qFormat/>
    <w:rsid w:val="00CB5DDB"/>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1">
    <w:name w:val="Обычный (веб) Знак1"/>
    <w:aliases w:val="Обычный (веб) Знак Знак,Обычный (Web) Знак,Знак18 Знак Знак,Знак17 Знак1 Знак,Обычный (веб) Знак Знак1 Знак,Обычный (Web) Знак Знак Знак Знак Знак,Обычный (веб) Знак Знак Знак Знак,Обычный (веб) Знак2 Знак Знак Знак"/>
    <w:link w:val="aa"/>
    <w:uiPriority w:val="99"/>
    <w:qFormat/>
    <w:locked/>
    <w:rsid w:val="00CB5DDB"/>
    <w:rPr>
      <w:rFonts w:ascii="Times New Roman" w:eastAsia="Times New Roman" w:hAnsi="Times New Roman" w:cs="Times New Roman"/>
      <w:sz w:val="24"/>
      <w:szCs w:val="24"/>
      <w:lang w:val="x-none" w:eastAsia="x-none"/>
    </w:rPr>
  </w:style>
  <w:style w:type="paragraph" w:customStyle="1" w:styleId="Standard">
    <w:name w:val="Standard"/>
    <w:rsid w:val="007E3561"/>
    <w:pPr>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10">
    <w:name w:val="Обычный1"/>
    <w:qFormat/>
    <w:rsid w:val="00C15696"/>
    <w:pPr>
      <w:spacing w:after="0" w:line="276" w:lineRule="auto"/>
    </w:pPr>
    <w:rPr>
      <w:rFonts w:ascii="Arial" w:eastAsia="Arial" w:hAnsi="Arial" w:cs="Arial"/>
      <w:color w:val="000000"/>
      <w:lang w:eastAsia="ru-RU"/>
    </w:rPr>
  </w:style>
  <w:style w:type="paragraph" w:customStyle="1" w:styleId="rvps2">
    <w:name w:val="rvps2"/>
    <w:basedOn w:val="a0"/>
    <w:qFormat/>
    <w:rsid w:val="003F19DB"/>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TableParagraph">
    <w:name w:val="Table Paragraph"/>
    <w:basedOn w:val="a0"/>
    <w:uiPriority w:val="1"/>
    <w:qFormat/>
    <w:rsid w:val="00133995"/>
    <w:pPr>
      <w:widowControl w:val="0"/>
      <w:autoSpaceDE w:val="0"/>
      <w:autoSpaceDN w:val="0"/>
      <w:spacing w:after="0" w:line="240" w:lineRule="auto"/>
      <w:ind w:left="106"/>
    </w:pPr>
    <w:rPr>
      <w:rFonts w:ascii="Times New Roman" w:eastAsia="Times New Roman" w:hAnsi="Times New Roman" w:cs="Times New Roman"/>
      <w:lang w:val="uk-UA"/>
    </w:rPr>
  </w:style>
  <w:style w:type="paragraph" w:customStyle="1" w:styleId="Standarduseruser">
    <w:name w:val="Standard (user) (user)"/>
    <w:rsid w:val="00EE29B1"/>
    <w:pPr>
      <w:suppressAutoHyphens/>
      <w:autoSpaceDN w:val="0"/>
      <w:spacing w:after="0" w:line="240" w:lineRule="auto"/>
      <w:textAlignment w:val="baseline"/>
    </w:pPr>
    <w:rPr>
      <w:rFonts w:ascii="Times New Roman" w:eastAsia="Times New Roman" w:hAnsi="Times New Roman" w:cs="Tahoma"/>
      <w:kern w:val="3"/>
      <w:sz w:val="24"/>
      <w:szCs w:val="24"/>
      <w:lang w:val="de-DE" w:eastAsia="ja-JP" w:bidi="fa-IR"/>
    </w:rPr>
  </w:style>
  <w:style w:type="character" w:customStyle="1" w:styleId="c7ede0eac7ede0ea">
    <w:name w:val="Зc7нedаe0кea Зc7нedаe0кea"/>
    <w:uiPriority w:val="99"/>
    <w:qFormat/>
    <w:rsid w:val="00F40453"/>
    <w:rPr>
      <w:b/>
      <w:bCs/>
      <w:lang w:val="en-GB"/>
    </w:rPr>
  </w:style>
  <w:style w:type="character" w:customStyle="1" w:styleId="WW8Num9z1">
    <w:name w:val="WW8Num9z1"/>
    <w:uiPriority w:val="99"/>
    <w:qFormat/>
    <w:rsid w:val="00505182"/>
    <w:rPr>
      <w:rFonts w:ascii="Courier New" w:hAnsi="Courier New"/>
    </w:rPr>
  </w:style>
  <w:style w:type="character" w:customStyle="1" w:styleId="FontStyle44">
    <w:name w:val="Font Style44"/>
    <w:uiPriority w:val="99"/>
    <w:qFormat/>
    <w:rsid w:val="00433335"/>
    <w:rPr>
      <w:rFonts w:ascii="Times New Roman" w:eastAsia="Times New Roman" w:hAnsi="Times New Roman"/>
      <w:sz w:val="22"/>
      <w:szCs w:val="22"/>
    </w:rPr>
  </w:style>
  <w:style w:type="paragraph" w:customStyle="1" w:styleId="LO-normal">
    <w:name w:val="LO-normal"/>
    <w:qFormat/>
    <w:rsid w:val="00433335"/>
    <w:pPr>
      <w:spacing w:after="0" w:line="276" w:lineRule="auto"/>
    </w:pPr>
    <w:rPr>
      <w:rFonts w:ascii="Arial" w:eastAsia="Arial" w:hAnsi="Arial" w:cs="Arial"/>
      <w:color w:val="000000"/>
      <w:lang w:eastAsia="zh-CN"/>
    </w:rPr>
  </w:style>
  <w:style w:type="paragraph" w:customStyle="1" w:styleId="xfmc15">
    <w:name w:val="xfmc15"/>
    <w:basedOn w:val="a0"/>
    <w:qFormat/>
    <w:rsid w:val="007637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Body Text"/>
    <w:basedOn w:val="a0"/>
    <w:link w:val="ac"/>
    <w:unhideWhenUsed/>
    <w:rsid w:val="00FF2148"/>
    <w:pPr>
      <w:suppressAutoHyphens/>
      <w:spacing w:after="120" w:line="240" w:lineRule="auto"/>
    </w:pPr>
    <w:rPr>
      <w:rFonts w:ascii="Times New Roman" w:eastAsia="Calibri" w:hAnsi="Times New Roman" w:cs="Times New Roman"/>
      <w:sz w:val="24"/>
      <w:szCs w:val="24"/>
      <w:lang w:val="uk-UA" w:eastAsia="ar-SA"/>
    </w:rPr>
  </w:style>
  <w:style w:type="character" w:customStyle="1" w:styleId="ac">
    <w:name w:val="Основной текст Знак"/>
    <w:basedOn w:val="a1"/>
    <w:link w:val="ab"/>
    <w:qFormat/>
    <w:rsid w:val="00FF2148"/>
    <w:rPr>
      <w:rFonts w:ascii="Times New Roman" w:eastAsia="Calibri" w:hAnsi="Times New Roman" w:cs="Times New Roman"/>
      <w:sz w:val="24"/>
      <w:szCs w:val="24"/>
      <w:lang w:val="uk-UA" w:eastAsia="ar-SA"/>
    </w:rPr>
  </w:style>
  <w:style w:type="paragraph" w:customStyle="1" w:styleId="Default">
    <w:name w:val="Default"/>
    <w:rsid w:val="00AC3311"/>
    <w:pPr>
      <w:autoSpaceDE w:val="0"/>
      <w:autoSpaceDN w:val="0"/>
      <w:adjustRightInd w:val="0"/>
      <w:spacing w:after="0" w:line="240" w:lineRule="auto"/>
    </w:pPr>
    <w:rPr>
      <w:rFonts w:ascii="Times New Roman" w:hAnsi="Times New Roman" w:cs="Times New Roman"/>
      <w:color w:val="000000"/>
      <w:sz w:val="24"/>
      <w:szCs w:val="24"/>
    </w:rPr>
  </w:style>
  <w:style w:type="paragraph" w:styleId="ad">
    <w:name w:val="List Paragraph"/>
    <w:aliases w:val="название табл/рис,заголовок 1.1,Список уровня 2,Bullet Number,Bullet 1,Use Case List Paragraph,lp1,List Paragraph1,lp11,List Paragraph11,1 Буллет,List Paragraph,Elenco Normale,Chapter10,EBRD List,AC List 01"/>
    <w:basedOn w:val="a0"/>
    <w:link w:val="ae"/>
    <w:uiPriority w:val="99"/>
    <w:qFormat/>
    <w:rsid w:val="0051371E"/>
    <w:pPr>
      <w:ind w:left="720"/>
      <w:contextualSpacing/>
    </w:pPr>
  </w:style>
  <w:style w:type="character" w:customStyle="1" w:styleId="ae">
    <w:name w:val="Абзац списка Знак"/>
    <w:aliases w:val="название табл/рис Знак,заголовок 1.1 Знак,Список уровня 2 Знак,Bullet Number Знак,Bullet 1 Знак,Use Case List Paragraph Знак,lp1 Знак,List Paragraph1 Знак,lp11 Знак,List Paragraph11 Знак,1 Буллет Знак,List Paragraph Знак,Chapter10 Знак"/>
    <w:link w:val="ad"/>
    <w:uiPriority w:val="99"/>
    <w:qFormat/>
    <w:locked/>
    <w:rsid w:val="0051371E"/>
  </w:style>
  <w:style w:type="paragraph" w:customStyle="1" w:styleId="a">
    <w:name w:val="_тире"/>
    <w:basedOn w:val="a0"/>
    <w:qFormat/>
    <w:rsid w:val="00AF33BC"/>
    <w:pPr>
      <w:numPr>
        <w:numId w:val="8"/>
      </w:numPr>
      <w:spacing w:after="120" w:line="240" w:lineRule="auto"/>
      <w:jc w:val="both"/>
    </w:pPr>
    <w:rPr>
      <w:rFonts w:ascii="Times New Roman" w:eastAsia="Times New Roman" w:hAnsi="Times New Roman" w:cs="Times New Roman"/>
      <w:sz w:val="24"/>
      <w:szCs w:val="24"/>
      <w:lang w:val="uk-UA" w:eastAsia="ru-RU"/>
    </w:rPr>
  </w:style>
  <w:style w:type="paragraph" w:customStyle="1" w:styleId="-">
    <w:name w:val="Маркер-тире"/>
    <w:basedOn w:val="a0"/>
    <w:uiPriority w:val="3"/>
    <w:qFormat/>
    <w:rsid w:val="00523B9D"/>
    <w:pPr>
      <w:tabs>
        <w:tab w:val="num" w:pos="992"/>
      </w:tabs>
      <w:spacing w:before="120" w:after="120" w:line="240" w:lineRule="auto"/>
      <w:ind w:firstLine="709"/>
      <w:contextualSpacing/>
      <w:jc w:val="both"/>
    </w:pPr>
    <w:rPr>
      <w:rFonts w:ascii="Times New Roman" w:eastAsia="Times New Roman" w:hAnsi="Times New Roman" w:cs="Times New Roman"/>
      <w:sz w:val="28"/>
      <w:szCs w:val="24"/>
      <w:lang w:val="uk-UA" w:eastAsia="ru-RU"/>
    </w:rPr>
  </w:style>
  <w:style w:type="paragraph" w:customStyle="1" w:styleId="af">
    <w:name w:val="Номер"/>
    <w:basedOn w:val="a0"/>
    <w:qFormat/>
    <w:rsid w:val="000178DC"/>
    <w:pPr>
      <w:tabs>
        <w:tab w:val="num" w:pos="1134"/>
      </w:tabs>
      <w:spacing w:before="120" w:after="120" w:line="240" w:lineRule="auto"/>
      <w:ind w:firstLine="709"/>
      <w:jc w:val="both"/>
    </w:pPr>
    <w:rPr>
      <w:rFonts w:ascii="Times New Roman" w:eastAsia="Times New Roman" w:hAnsi="Times New Roman" w:cs="Times New Roman"/>
      <w:sz w:val="28"/>
      <w:szCs w:val="24"/>
      <w:lang w:val="uk-UA" w:eastAsia="ru-RU"/>
    </w:rPr>
  </w:style>
  <w:style w:type="character" w:customStyle="1" w:styleId="rvts46">
    <w:name w:val="rvts46"/>
    <w:basedOn w:val="a1"/>
    <w:rsid w:val="00E86E81"/>
  </w:style>
  <w:style w:type="paragraph" w:styleId="3">
    <w:name w:val="toc 3"/>
    <w:basedOn w:val="a0"/>
    <w:next w:val="a0"/>
    <w:autoRedefine/>
    <w:uiPriority w:val="39"/>
    <w:semiHidden/>
    <w:rsid w:val="00FC5BFD"/>
    <w:pPr>
      <w:spacing w:after="0" w:line="240" w:lineRule="auto"/>
      <w:ind w:left="240"/>
    </w:pPr>
    <w:rPr>
      <w:rFonts w:ascii="Calibri" w:eastAsia="Times New Roman" w:hAnsi="Calibri" w:cs="Times New Roman"/>
      <w:sz w:val="20"/>
      <w:szCs w:val="20"/>
      <w:lang w:val="uk-UA" w:eastAsia="ru-RU"/>
    </w:rPr>
  </w:style>
  <w:style w:type="numbering" w:customStyle="1" w:styleId="WWNum5">
    <w:name w:val="WWNum5"/>
    <w:rsid w:val="009F2B9D"/>
    <w:pPr>
      <w:numPr>
        <w:numId w:val="17"/>
      </w:numPr>
    </w:pPr>
  </w:style>
  <w:style w:type="character" w:customStyle="1" w:styleId="apple-converted-space">
    <w:name w:val="apple-converted-space"/>
    <w:basedOn w:val="a1"/>
    <w:rsid w:val="000B5650"/>
  </w:style>
  <w:style w:type="paragraph" w:customStyle="1" w:styleId="11">
    <w:name w:val="Обычный (веб)1"/>
    <w:basedOn w:val="a0"/>
    <w:rsid w:val="000B5650"/>
    <w:pPr>
      <w:suppressAutoHyphens/>
      <w:spacing w:before="100" w:after="100" w:line="100" w:lineRule="atLeast"/>
    </w:pPr>
    <w:rPr>
      <w:rFonts w:ascii="Times New Roman" w:eastAsia="Times New Roman" w:hAnsi="Times New Roman" w:cs="Times New Roman"/>
      <w:sz w:val="24"/>
      <w:szCs w:val="24"/>
      <w:lang w:val="uk-UA" w:eastAsia="zh-CN"/>
    </w:rPr>
  </w:style>
  <w:style w:type="character" w:customStyle="1" w:styleId="af0">
    <w:name w:val="Підпис до таблиці_"/>
    <w:basedOn w:val="a1"/>
    <w:link w:val="af1"/>
    <w:rsid w:val="007B405E"/>
    <w:rPr>
      <w:rFonts w:ascii="Times New Roman" w:eastAsia="Times New Roman" w:hAnsi="Times New Roman" w:cs="Times New Roman"/>
      <w:shd w:val="clear" w:color="auto" w:fill="FFFFFF"/>
    </w:rPr>
  </w:style>
  <w:style w:type="paragraph" w:customStyle="1" w:styleId="af1">
    <w:name w:val="Підпис до таблиці"/>
    <w:basedOn w:val="a0"/>
    <w:link w:val="af0"/>
    <w:rsid w:val="007B405E"/>
    <w:pPr>
      <w:widowControl w:val="0"/>
      <w:shd w:val="clear" w:color="auto" w:fill="FFFFFF"/>
      <w:spacing w:after="0"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38660">
      <w:bodyDiv w:val="1"/>
      <w:marLeft w:val="0"/>
      <w:marRight w:val="0"/>
      <w:marTop w:val="0"/>
      <w:marBottom w:val="0"/>
      <w:divBdr>
        <w:top w:val="none" w:sz="0" w:space="0" w:color="auto"/>
        <w:left w:val="none" w:sz="0" w:space="0" w:color="auto"/>
        <w:bottom w:val="none" w:sz="0" w:space="0" w:color="auto"/>
        <w:right w:val="none" w:sz="0" w:space="0" w:color="auto"/>
      </w:divBdr>
    </w:div>
    <w:div w:id="29495536">
      <w:bodyDiv w:val="1"/>
      <w:marLeft w:val="0"/>
      <w:marRight w:val="0"/>
      <w:marTop w:val="0"/>
      <w:marBottom w:val="0"/>
      <w:divBdr>
        <w:top w:val="none" w:sz="0" w:space="0" w:color="auto"/>
        <w:left w:val="none" w:sz="0" w:space="0" w:color="auto"/>
        <w:bottom w:val="none" w:sz="0" w:space="0" w:color="auto"/>
        <w:right w:val="none" w:sz="0" w:space="0" w:color="auto"/>
      </w:divBdr>
    </w:div>
    <w:div w:id="78256794">
      <w:bodyDiv w:val="1"/>
      <w:marLeft w:val="0"/>
      <w:marRight w:val="0"/>
      <w:marTop w:val="0"/>
      <w:marBottom w:val="0"/>
      <w:divBdr>
        <w:top w:val="none" w:sz="0" w:space="0" w:color="auto"/>
        <w:left w:val="none" w:sz="0" w:space="0" w:color="auto"/>
        <w:bottom w:val="none" w:sz="0" w:space="0" w:color="auto"/>
        <w:right w:val="none" w:sz="0" w:space="0" w:color="auto"/>
      </w:divBdr>
    </w:div>
    <w:div w:id="78717569">
      <w:bodyDiv w:val="1"/>
      <w:marLeft w:val="0"/>
      <w:marRight w:val="0"/>
      <w:marTop w:val="0"/>
      <w:marBottom w:val="0"/>
      <w:divBdr>
        <w:top w:val="none" w:sz="0" w:space="0" w:color="auto"/>
        <w:left w:val="none" w:sz="0" w:space="0" w:color="auto"/>
        <w:bottom w:val="none" w:sz="0" w:space="0" w:color="auto"/>
        <w:right w:val="none" w:sz="0" w:space="0" w:color="auto"/>
      </w:divBdr>
    </w:div>
    <w:div w:id="81417268">
      <w:bodyDiv w:val="1"/>
      <w:marLeft w:val="0"/>
      <w:marRight w:val="0"/>
      <w:marTop w:val="0"/>
      <w:marBottom w:val="0"/>
      <w:divBdr>
        <w:top w:val="none" w:sz="0" w:space="0" w:color="auto"/>
        <w:left w:val="none" w:sz="0" w:space="0" w:color="auto"/>
        <w:bottom w:val="none" w:sz="0" w:space="0" w:color="auto"/>
        <w:right w:val="none" w:sz="0" w:space="0" w:color="auto"/>
      </w:divBdr>
    </w:div>
    <w:div w:id="88937978">
      <w:bodyDiv w:val="1"/>
      <w:marLeft w:val="0"/>
      <w:marRight w:val="0"/>
      <w:marTop w:val="0"/>
      <w:marBottom w:val="0"/>
      <w:divBdr>
        <w:top w:val="none" w:sz="0" w:space="0" w:color="auto"/>
        <w:left w:val="none" w:sz="0" w:space="0" w:color="auto"/>
        <w:bottom w:val="none" w:sz="0" w:space="0" w:color="auto"/>
        <w:right w:val="none" w:sz="0" w:space="0" w:color="auto"/>
      </w:divBdr>
    </w:div>
    <w:div w:id="97219071">
      <w:bodyDiv w:val="1"/>
      <w:marLeft w:val="0"/>
      <w:marRight w:val="0"/>
      <w:marTop w:val="0"/>
      <w:marBottom w:val="0"/>
      <w:divBdr>
        <w:top w:val="none" w:sz="0" w:space="0" w:color="auto"/>
        <w:left w:val="none" w:sz="0" w:space="0" w:color="auto"/>
        <w:bottom w:val="none" w:sz="0" w:space="0" w:color="auto"/>
        <w:right w:val="none" w:sz="0" w:space="0" w:color="auto"/>
      </w:divBdr>
    </w:div>
    <w:div w:id="147133666">
      <w:bodyDiv w:val="1"/>
      <w:marLeft w:val="0"/>
      <w:marRight w:val="0"/>
      <w:marTop w:val="0"/>
      <w:marBottom w:val="0"/>
      <w:divBdr>
        <w:top w:val="none" w:sz="0" w:space="0" w:color="auto"/>
        <w:left w:val="none" w:sz="0" w:space="0" w:color="auto"/>
        <w:bottom w:val="none" w:sz="0" w:space="0" w:color="auto"/>
        <w:right w:val="none" w:sz="0" w:space="0" w:color="auto"/>
      </w:divBdr>
    </w:div>
    <w:div w:id="149492072">
      <w:bodyDiv w:val="1"/>
      <w:marLeft w:val="0"/>
      <w:marRight w:val="0"/>
      <w:marTop w:val="0"/>
      <w:marBottom w:val="0"/>
      <w:divBdr>
        <w:top w:val="none" w:sz="0" w:space="0" w:color="auto"/>
        <w:left w:val="none" w:sz="0" w:space="0" w:color="auto"/>
        <w:bottom w:val="none" w:sz="0" w:space="0" w:color="auto"/>
        <w:right w:val="none" w:sz="0" w:space="0" w:color="auto"/>
      </w:divBdr>
    </w:div>
    <w:div w:id="180052052">
      <w:bodyDiv w:val="1"/>
      <w:marLeft w:val="0"/>
      <w:marRight w:val="0"/>
      <w:marTop w:val="0"/>
      <w:marBottom w:val="0"/>
      <w:divBdr>
        <w:top w:val="none" w:sz="0" w:space="0" w:color="auto"/>
        <w:left w:val="none" w:sz="0" w:space="0" w:color="auto"/>
        <w:bottom w:val="none" w:sz="0" w:space="0" w:color="auto"/>
        <w:right w:val="none" w:sz="0" w:space="0" w:color="auto"/>
      </w:divBdr>
    </w:div>
    <w:div w:id="207381243">
      <w:bodyDiv w:val="1"/>
      <w:marLeft w:val="0"/>
      <w:marRight w:val="0"/>
      <w:marTop w:val="0"/>
      <w:marBottom w:val="0"/>
      <w:divBdr>
        <w:top w:val="none" w:sz="0" w:space="0" w:color="auto"/>
        <w:left w:val="none" w:sz="0" w:space="0" w:color="auto"/>
        <w:bottom w:val="none" w:sz="0" w:space="0" w:color="auto"/>
        <w:right w:val="none" w:sz="0" w:space="0" w:color="auto"/>
      </w:divBdr>
    </w:div>
    <w:div w:id="209921359">
      <w:bodyDiv w:val="1"/>
      <w:marLeft w:val="0"/>
      <w:marRight w:val="0"/>
      <w:marTop w:val="0"/>
      <w:marBottom w:val="0"/>
      <w:divBdr>
        <w:top w:val="none" w:sz="0" w:space="0" w:color="auto"/>
        <w:left w:val="none" w:sz="0" w:space="0" w:color="auto"/>
        <w:bottom w:val="none" w:sz="0" w:space="0" w:color="auto"/>
        <w:right w:val="none" w:sz="0" w:space="0" w:color="auto"/>
      </w:divBdr>
    </w:div>
    <w:div w:id="216355029">
      <w:bodyDiv w:val="1"/>
      <w:marLeft w:val="0"/>
      <w:marRight w:val="0"/>
      <w:marTop w:val="0"/>
      <w:marBottom w:val="0"/>
      <w:divBdr>
        <w:top w:val="none" w:sz="0" w:space="0" w:color="auto"/>
        <w:left w:val="none" w:sz="0" w:space="0" w:color="auto"/>
        <w:bottom w:val="none" w:sz="0" w:space="0" w:color="auto"/>
        <w:right w:val="none" w:sz="0" w:space="0" w:color="auto"/>
      </w:divBdr>
    </w:div>
    <w:div w:id="233708037">
      <w:bodyDiv w:val="1"/>
      <w:marLeft w:val="0"/>
      <w:marRight w:val="0"/>
      <w:marTop w:val="0"/>
      <w:marBottom w:val="0"/>
      <w:divBdr>
        <w:top w:val="none" w:sz="0" w:space="0" w:color="auto"/>
        <w:left w:val="none" w:sz="0" w:space="0" w:color="auto"/>
        <w:bottom w:val="none" w:sz="0" w:space="0" w:color="auto"/>
        <w:right w:val="none" w:sz="0" w:space="0" w:color="auto"/>
      </w:divBdr>
    </w:div>
    <w:div w:id="274558345">
      <w:bodyDiv w:val="1"/>
      <w:marLeft w:val="0"/>
      <w:marRight w:val="0"/>
      <w:marTop w:val="0"/>
      <w:marBottom w:val="0"/>
      <w:divBdr>
        <w:top w:val="none" w:sz="0" w:space="0" w:color="auto"/>
        <w:left w:val="none" w:sz="0" w:space="0" w:color="auto"/>
        <w:bottom w:val="none" w:sz="0" w:space="0" w:color="auto"/>
        <w:right w:val="none" w:sz="0" w:space="0" w:color="auto"/>
      </w:divBdr>
    </w:div>
    <w:div w:id="378667869">
      <w:bodyDiv w:val="1"/>
      <w:marLeft w:val="0"/>
      <w:marRight w:val="0"/>
      <w:marTop w:val="0"/>
      <w:marBottom w:val="0"/>
      <w:divBdr>
        <w:top w:val="none" w:sz="0" w:space="0" w:color="auto"/>
        <w:left w:val="none" w:sz="0" w:space="0" w:color="auto"/>
        <w:bottom w:val="none" w:sz="0" w:space="0" w:color="auto"/>
        <w:right w:val="none" w:sz="0" w:space="0" w:color="auto"/>
      </w:divBdr>
    </w:div>
    <w:div w:id="540363218">
      <w:bodyDiv w:val="1"/>
      <w:marLeft w:val="0"/>
      <w:marRight w:val="0"/>
      <w:marTop w:val="0"/>
      <w:marBottom w:val="0"/>
      <w:divBdr>
        <w:top w:val="none" w:sz="0" w:space="0" w:color="auto"/>
        <w:left w:val="none" w:sz="0" w:space="0" w:color="auto"/>
        <w:bottom w:val="none" w:sz="0" w:space="0" w:color="auto"/>
        <w:right w:val="none" w:sz="0" w:space="0" w:color="auto"/>
      </w:divBdr>
    </w:div>
    <w:div w:id="569079251">
      <w:bodyDiv w:val="1"/>
      <w:marLeft w:val="0"/>
      <w:marRight w:val="0"/>
      <w:marTop w:val="0"/>
      <w:marBottom w:val="0"/>
      <w:divBdr>
        <w:top w:val="none" w:sz="0" w:space="0" w:color="auto"/>
        <w:left w:val="none" w:sz="0" w:space="0" w:color="auto"/>
        <w:bottom w:val="none" w:sz="0" w:space="0" w:color="auto"/>
        <w:right w:val="none" w:sz="0" w:space="0" w:color="auto"/>
      </w:divBdr>
    </w:div>
    <w:div w:id="615986530">
      <w:bodyDiv w:val="1"/>
      <w:marLeft w:val="0"/>
      <w:marRight w:val="0"/>
      <w:marTop w:val="0"/>
      <w:marBottom w:val="0"/>
      <w:divBdr>
        <w:top w:val="none" w:sz="0" w:space="0" w:color="auto"/>
        <w:left w:val="none" w:sz="0" w:space="0" w:color="auto"/>
        <w:bottom w:val="none" w:sz="0" w:space="0" w:color="auto"/>
        <w:right w:val="none" w:sz="0" w:space="0" w:color="auto"/>
      </w:divBdr>
    </w:div>
    <w:div w:id="623123889">
      <w:bodyDiv w:val="1"/>
      <w:marLeft w:val="0"/>
      <w:marRight w:val="0"/>
      <w:marTop w:val="0"/>
      <w:marBottom w:val="0"/>
      <w:divBdr>
        <w:top w:val="none" w:sz="0" w:space="0" w:color="auto"/>
        <w:left w:val="none" w:sz="0" w:space="0" w:color="auto"/>
        <w:bottom w:val="none" w:sz="0" w:space="0" w:color="auto"/>
        <w:right w:val="none" w:sz="0" w:space="0" w:color="auto"/>
      </w:divBdr>
    </w:div>
    <w:div w:id="646015129">
      <w:bodyDiv w:val="1"/>
      <w:marLeft w:val="0"/>
      <w:marRight w:val="0"/>
      <w:marTop w:val="0"/>
      <w:marBottom w:val="0"/>
      <w:divBdr>
        <w:top w:val="none" w:sz="0" w:space="0" w:color="auto"/>
        <w:left w:val="none" w:sz="0" w:space="0" w:color="auto"/>
        <w:bottom w:val="none" w:sz="0" w:space="0" w:color="auto"/>
        <w:right w:val="none" w:sz="0" w:space="0" w:color="auto"/>
      </w:divBdr>
    </w:div>
    <w:div w:id="683282823">
      <w:bodyDiv w:val="1"/>
      <w:marLeft w:val="0"/>
      <w:marRight w:val="0"/>
      <w:marTop w:val="0"/>
      <w:marBottom w:val="0"/>
      <w:divBdr>
        <w:top w:val="none" w:sz="0" w:space="0" w:color="auto"/>
        <w:left w:val="none" w:sz="0" w:space="0" w:color="auto"/>
        <w:bottom w:val="none" w:sz="0" w:space="0" w:color="auto"/>
        <w:right w:val="none" w:sz="0" w:space="0" w:color="auto"/>
      </w:divBdr>
    </w:div>
    <w:div w:id="686249419">
      <w:bodyDiv w:val="1"/>
      <w:marLeft w:val="0"/>
      <w:marRight w:val="0"/>
      <w:marTop w:val="0"/>
      <w:marBottom w:val="0"/>
      <w:divBdr>
        <w:top w:val="none" w:sz="0" w:space="0" w:color="auto"/>
        <w:left w:val="none" w:sz="0" w:space="0" w:color="auto"/>
        <w:bottom w:val="none" w:sz="0" w:space="0" w:color="auto"/>
        <w:right w:val="none" w:sz="0" w:space="0" w:color="auto"/>
      </w:divBdr>
    </w:div>
    <w:div w:id="764616184">
      <w:bodyDiv w:val="1"/>
      <w:marLeft w:val="0"/>
      <w:marRight w:val="0"/>
      <w:marTop w:val="0"/>
      <w:marBottom w:val="0"/>
      <w:divBdr>
        <w:top w:val="none" w:sz="0" w:space="0" w:color="auto"/>
        <w:left w:val="none" w:sz="0" w:space="0" w:color="auto"/>
        <w:bottom w:val="none" w:sz="0" w:space="0" w:color="auto"/>
        <w:right w:val="none" w:sz="0" w:space="0" w:color="auto"/>
      </w:divBdr>
    </w:div>
    <w:div w:id="801656313">
      <w:bodyDiv w:val="1"/>
      <w:marLeft w:val="0"/>
      <w:marRight w:val="0"/>
      <w:marTop w:val="0"/>
      <w:marBottom w:val="0"/>
      <w:divBdr>
        <w:top w:val="none" w:sz="0" w:space="0" w:color="auto"/>
        <w:left w:val="none" w:sz="0" w:space="0" w:color="auto"/>
        <w:bottom w:val="none" w:sz="0" w:space="0" w:color="auto"/>
        <w:right w:val="none" w:sz="0" w:space="0" w:color="auto"/>
      </w:divBdr>
    </w:div>
    <w:div w:id="802626155">
      <w:bodyDiv w:val="1"/>
      <w:marLeft w:val="0"/>
      <w:marRight w:val="0"/>
      <w:marTop w:val="0"/>
      <w:marBottom w:val="0"/>
      <w:divBdr>
        <w:top w:val="none" w:sz="0" w:space="0" w:color="auto"/>
        <w:left w:val="none" w:sz="0" w:space="0" w:color="auto"/>
        <w:bottom w:val="none" w:sz="0" w:space="0" w:color="auto"/>
        <w:right w:val="none" w:sz="0" w:space="0" w:color="auto"/>
      </w:divBdr>
    </w:div>
    <w:div w:id="842091815">
      <w:bodyDiv w:val="1"/>
      <w:marLeft w:val="0"/>
      <w:marRight w:val="0"/>
      <w:marTop w:val="0"/>
      <w:marBottom w:val="0"/>
      <w:divBdr>
        <w:top w:val="none" w:sz="0" w:space="0" w:color="auto"/>
        <w:left w:val="none" w:sz="0" w:space="0" w:color="auto"/>
        <w:bottom w:val="none" w:sz="0" w:space="0" w:color="auto"/>
        <w:right w:val="none" w:sz="0" w:space="0" w:color="auto"/>
      </w:divBdr>
    </w:div>
    <w:div w:id="862481372">
      <w:bodyDiv w:val="1"/>
      <w:marLeft w:val="0"/>
      <w:marRight w:val="0"/>
      <w:marTop w:val="0"/>
      <w:marBottom w:val="0"/>
      <w:divBdr>
        <w:top w:val="none" w:sz="0" w:space="0" w:color="auto"/>
        <w:left w:val="none" w:sz="0" w:space="0" w:color="auto"/>
        <w:bottom w:val="none" w:sz="0" w:space="0" w:color="auto"/>
        <w:right w:val="none" w:sz="0" w:space="0" w:color="auto"/>
      </w:divBdr>
    </w:div>
    <w:div w:id="869993374">
      <w:bodyDiv w:val="1"/>
      <w:marLeft w:val="0"/>
      <w:marRight w:val="0"/>
      <w:marTop w:val="0"/>
      <w:marBottom w:val="0"/>
      <w:divBdr>
        <w:top w:val="none" w:sz="0" w:space="0" w:color="auto"/>
        <w:left w:val="none" w:sz="0" w:space="0" w:color="auto"/>
        <w:bottom w:val="none" w:sz="0" w:space="0" w:color="auto"/>
        <w:right w:val="none" w:sz="0" w:space="0" w:color="auto"/>
      </w:divBdr>
    </w:div>
    <w:div w:id="916355086">
      <w:bodyDiv w:val="1"/>
      <w:marLeft w:val="0"/>
      <w:marRight w:val="0"/>
      <w:marTop w:val="0"/>
      <w:marBottom w:val="0"/>
      <w:divBdr>
        <w:top w:val="none" w:sz="0" w:space="0" w:color="auto"/>
        <w:left w:val="none" w:sz="0" w:space="0" w:color="auto"/>
        <w:bottom w:val="none" w:sz="0" w:space="0" w:color="auto"/>
        <w:right w:val="none" w:sz="0" w:space="0" w:color="auto"/>
      </w:divBdr>
    </w:div>
    <w:div w:id="929240254">
      <w:bodyDiv w:val="1"/>
      <w:marLeft w:val="0"/>
      <w:marRight w:val="0"/>
      <w:marTop w:val="0"/>
      <w:marBottom w:val="0"/>
      <w:divBdr>
        <w:top w:val="none" w:sz="0" w:space="0" w:color="auto"/>
        <w:left w:val="none" w:sz="0" w:space="0" w:color="auto"/>
        <w:bottom w:val="none" w:sz="0" w:space="0" w:color="auto"/>
        <w:right w:val="none" w:sz="0" w:space="0" w:color="auto"/>
      </w:divBdr>
    </w:div>
    <w:div w:id="956377897">
      <w:bodyDiv w:val="1"/>
      <w:marLeft w:val="0"/>
      <w:marRight w:val="0"/>
      <w:marTop w:val="0"/>
      <w:marBottom w:val="0"/>
      <w:divBdr>
        <w:top w:val="none" w:sz="0" w:space="0" w:color="auto"/>
        <w:left w:val="none" w:sz="0" w:space="0" w:color="auto"/>
        <w:bottom w:val="none" w:sz="0" w:space="0" w:color="auto"/>
        <w:right w:val="none" w:sz="0" w:space="0" w:color="auto"/>
      </w:divBdr>
    </w:div>
    <w:div w:id="997806918">
      <w:bodyDiv w:val="1"/>
      <w:marLeft w:val="0"/>
      <w:marRight w:val="0"/>
      <w:marTop w:val="0"/>
      <w:marBottom w:val="0"/>
      <w:divBdr>
        <w:top w:val="none" w:sz="0" w:space="0" w:color="auto"/>
        <w:left w:val="none" w:sz="0" w:space="0" w:color="auto"/>
        <w:bottom w:val="none" w:sz="0" w:space="0" w:color="auto"/>
        <w:right w:val="none" w:sz="0" w:space="0" w:color="auto"/>
      </w:divBdr>
    </w:div>
    <w:div w:id="1002318562">
      <w:bodyDiv w:val="1"/>
      <w:marLeft w:val="0"/>
      <w:marRight w:val="0"/>
      <w:marTop w:val="0"/>
      <w:marBottom w:val="0"/>
      <w:divBdr>
        <w:top w:val="none" w:sz="0" w:space="0" w:color="auto"/>
        <w:left w:val="none" w:sz="0" w:space="0" w:color="auto"/>
        <w:bottom w:val="none" w:sz="0" w:space="0" w:color="auto"/>
        <w:right w:val="none" w:sz="0" w:space="0" w:color="auto"/>
      </w:divBdr>
    </w:div>
    <w:div w:id="1043168680">
      <w:bodyDiv w:val="1"/>
      <w:marLeft w:val="0"/>
      <w:marRight w:val="0"/>
      <w:marTop w:val="0"/>
      <w:marBottom w:val="0"/>
      <w:divBdr>
        <w:top w:val="none" w:sz="0" w:space="0" w:color="auto"/>
        <w:left w:val="none" w:sz="0" w:space="0" w:color="auto"/>
        <w:bottom w:val="none" w:sz="0" w:space="0" w:color="auto"/>
        <w:right w:val="none" w:sz="0" w:space="0" w:color="auto"/>
      </w:divBdr>
    </w:div>
    <w:div w:id="1057361641">
      <w:bodyDiv w:val="1"/>
      <w:marLeft w:val="0"/>
      <w:marRight w:val="0"/>
      <w:marTop w:val="0"/>
      <w:marBottom w:val="0"/>
      <w:divBdr>
        <w:top w:val="none" w:sz="0" w:space="0" w:color="auto"/>
        <w:left w:val="none" w:sz="0" w:space="0" w:color="auto"/>
        <w:bottom w:val="none" w:sz="0" w:space="0" w:color="auto"/>
        <w:right w:val="none" w:sz="0" w:space="0" w:color="auto"/>
      </w:divBdr>
    </w:div>
    <w:div w:id="1177041279">
      <w:bodyDiv w:val="1"/>
      <w:marLeft w:val="0"/>
      <w:marRight w:val="0"/>
      <w:marTop w:val="0"/>
      <w:marBottom w:val="0"/>
      <w:divBdr>
        <w:top w:val="none" w:sz="0" w:space="0" w:color="auto"/>
        <w:left w:val="none" w:sz="0" w:space="0" w:color="auto"/>
        <w:bottom w:val="none" w:sz="0" w:space="0" w:color="auto"/>
        <w:right w:val="none" w:sz="0" w:space="0" w:color="auto"/>
      </w:divBdr>
    </w:div>
    <w:div w:id="1219824409">
      <w:bodyDiv w:val="1"/>
      <w:marLeft w:val="0"/>
      <w:marRight w:val="0"/>
      <w:marTop w:val="0"/>
      <w:marBottom w:val="0"/>
      <w:divBdr>
        <w:top w:val="none" w:sz="0" w:space="0" w:color="auto"/>
        <w:left w:val="none" w:sz="0" w:space="0" w:color="auto"/>
        <w:bottom w:val="none" w:sz="0" w:space="0" w:color="auto"/>
        <w:right w:val="none" w:sz="0" w:space="0" w:color="auto"/>
      </w:divBdr>
    </w:div>
    <w:div w:id="1242980800">
      <w:bodyDiv w:val="1"/>
      <w:marLeft w:val="0"/>
      <w:marRight w:val="0"/>
      <w:marTop w:val="0"/>
      <w:marBottom w:val="0"/>
      <w:divBdr>
        <w:top w:val="none" w:sz="0" w:space="0" w:color="auto"/>
        <w:left w:val="none" w:sz="0" w:space="0" w:color="auto"/>
        <w:bottom w:val="none" w:sz="0" w:space="0" w:color="auto"/>
        <w:right w:val="none" w:sz="0" w:space="0" w:color="auto"/>
      </w:divBdr>
    </w:div>
    <w:div w:id="1252424728">
      <w:bodyDiv w:val="1"/>
      <w:marLeft w:val="0"/>
      <w:marRight w:val="0"/>
      <w:marTop w:val="0"/>
      <w:marBottom w:val="0"/>
      <w:divBdr>
        <w:top w:val="none" w:sz="0" w:space="0" w:color="auto"/>
        <w:left w:val="none" w:sz="0" w:space="0" w:color="auto"/>
        <w:bottom w:val="none" w:sz="0" w:space="0" w:color="auto"/>
        <w:right w:val="none" w:sz="0" w:space="0" w:color="auto"/>
      </w:divBdr>
    </w:div>
    <w:div w:id="1256209888">
      <w:bodyDiv w:val="1"/>
      <w:marLeft w:val="0"/>
      <w:marRight w:val="0"/>
      <w:marTop w:val="0"/>
      <w:marBottom w:val="0"/>
      <w:divBdr>
        <w:top w:val="none" w:sz="0" w:space="0" w:color="auto"/>
        <w:left w:val="none" w:sz="0" w:space="0" w:color="auto"/>
        <w:bottom w:val="none" w:sz="0" w:space="0" w:color="auto"/>
        <w:right w:val="none" w:sz="0" w:space="0" w:color="auto"/>
      </w:divBdr>
    </w:div>
    <w:div w:id="1281571916">
      <w:bodyDiv w:val="1"/>
      <w:marLeft w:val="0"/>
      <w:marRight w:val="0"/>
      <w:marTop w:val="0"/>
      <w:marBottom w:val="0"/>
      <w:divBdr>
        <w:top w:val="none" w:sz="0" w:space="0" w:color="auto"/>
        <w:left w:val="none" w:sz="0" w:space="0" w:color="auto"/>
        <w:bottom w:val="none" w:sz="0" w:space="0" w:color="auto"/>
        <w:right w:val="none" w:sz="0" w:space="0" w:color="auto"/>
      </w:divBdr>
    </w:div>
    <w:div w:id="1333409195">
      <w:bodyDiv w:val="1"/>
      <w:marLeft w:val="0"/>
      <w:marRight w:val="0"/>
      <w:marTop w:val="0"/>
      <w:marBottom w:val="0"/>
      <w:divBdr>
        <w:top w:val="none" w:sz="0" w:space="0" w:color="auto"/>
        <w:left w:val="none" w:sz="0" w:space="0" w:color="auto"/>
        <w:bottom w:val="none" w:sz="0" w:space="0" w:color="auto"/>
        <w:right w:val="none" w:sz="0" w:space="0" w:color="auto"/>
      </w:divBdr>
    </w:div>
    <w:div w:id="1356273995">
      <w:bodyDiv w:val="1"/>
      <w:marLeft w:val="0"/>
      <w:marRight w:val="0"/>
      <w:marTop w:val="0"/>
      <w:marBottom w:val="0"/>
      <w:divBdr>
        <w:top w:val="none" w:sz="0" w:space="0" w:color="auto"/>
        <w:left w:val="none" w:sz="0" w:space="0" w:color="auto"/>
        <w:bottom w:val="none" w:sz="0" w:space="0" w:color="auto"/>
        <w:right w:val="none" w:sz="0" w:space="0" w:color="auto"/>
      </w:divBdr>
    </w:div>
    <w:div w:id="1413163089">
      <w:bodyDiv w:val="1"/>
      <w:marLeft w:val="0"/>
      <w:marRight w:val="0"/>
      <w:marTop w:val="0"/>
      <w:marBottom w:val="0"/>
      <w:divBdr>
        <w:top w:val="none" w:sz="0" w:space="0" w:color="auto"/>
        <w:left w:val="none" w:sz="0" w:space="0" w:color="auto"/>
        <w:bottom w:val="none" w:sz="0" w:space="0" w:color="auto"/>
        <w:right w:val="none" w:sz="0" w:space="0" w:color="auto"/>
      </w:divBdr>
    </w:div>
    <w:div w:id="1445734036">
      <w:bodyDiv w:val="1"/>
      <w:marLeft w:val="0"/>
      <w:marRight w:val="0"/>
      <w:marTop w:val="0"/>
      <w:marBottom w:val="0"/>
      <w:divBdr>
        <w:top w:val="none" w:sz="0" w:space="0" w:color="auto"/>
        <w:left w:val="none" w:sz="0" w:space="0" w:color="auto"/>
        <w:bottom w:val="none" w:sz="0" w:space="0" w:color="auto"/>
        <w:right w:val="none" w:sz="0" w:space="0" w:color="auto"/>
      </w:divBdr>
    </w:div>
    <w:div w:id="1559246656">
      <w:bodyDiv w:val="1"/>
      <w:marLeft w:val="0"/>
      <w:marRight w:val="0"/>
      <w:marTop w:val="0"/>
      <w:marBottom w:val="0"/>
      <w:divBdr>
        <w:top w:val="none" w:sz="0" w:space="0" w:color="auto"/>
        <w:left w:val="none" w:sz="0" w:space="0" w:color="auto"/>
        <w:bottom w:val="none" w:sz="0" w:space="0" w:color="auto"/>
        <w:right w:val="none" w:sz="0" w:space="0" w:color="auto"/>
      </w:divBdr>
    </w:div>
    <w:div w:id="1580560532">
      <w:bodyDiv w:val="1"/>
      <w:marLeft w:val="0"/>
      <w:marRight w:val="0"/>
      <w:marTop w:val="0"/>
      <w:marBottom w:val="0"/>
      <w:divBdr>
        <w:top w:val="none" w:sz="0" w:space="0" w:color="auto"/>
        <w:left w:val="none" w:sz="0" w:space="0" w:color="auto"/>
        <w:bottom w:val="none" w:sz="0" w:space="0" w:color="auto"/>
        <w:right w:val="none" w:sz="0" w:space="0" w:color="auto"/>
      </w:divBdr>
    </w:div>
    <w:div w:id="1590624280">
      <w:bodyDiv w:val="1"/>
      <w:marLeft w:val="0"/>
      <w:marRight w:val="0"/>
      <w:marTop w:val="0"/>
      <w:marBottom w:val="0"/>
      <w:divBdr>
        <w:top w:val="none" w:sz="0" w:space="0" w:color="auto"/>
        <w:left w:val="none" w:sz="0" w:space="0" w:color="auto"/>
        <w:bottom w:val="none" w:sz="0" w:space="0" w:color="auto"/>
        <w:right w:val="none" w:sz="0" w:space="0" w:color="auto"/>
      </w:divBdr>
    </w:div>
    <w:div w:id="1616130373">
      <w:bodyDiv w:val="1"/>
      <w:marLeft w:val="0"/>
      <w:marRight w:val="0"/>
      <w:marTop w:val="0"/>
      <w:marBottom w:val="0"/>
      <w:divBdr>
        <w:top w:val="none" w:sz="0" w:space="0" w:color="auto"/>
        <w:left w:val="none" w:sz="0" w:space="0" w:color="auto"/>
        <w:bottom w:val="none" w:sz="0" w:space="0" w:color="auto"/>
        <w:right w:val="none" w:sz="0" w:space="0" w:color="auto"/>
      </w:divBdr>
    </w:div>
    <w:div w:id="1627153202">
      <w:bodyDiv w:val="1"/>
      <w:marLeft w:val="0"/>
      <w:marRight w:val="0"/>
      <w:marTop w:val="0"/>
      <w:marBottom w:val="0"/>
      <w:divBdr>
        <w:top w:val="none" w:sz="0" w:space="0" w:color="auto"/>
        <w:left w:val="none" w:sz="0" w:space="0" w:color="auto"/>
        <w:bottom w:val="none" w:sz="0" w:space="0" w:color="auto"/>
        <w:right w:val="none" w:sz="0" w:space="0" w:color="auto"/>
      </w:divBdr>
    </w:div>
    <w:div w:id="1633709901">
      <w:bodyDiv w:val="1"/>
      <w:marLeft w:val="0"/>
      <w:marRight w:val="0"/>
      <w:marTop w:val="0"/>
      <w:marBottom w:val="0"/>
      <w:divBdr>
        <w:top w:val="none" w:sz="0" w:space="0" w:color="auto"/>
        <w:left w:val="none" w:sz="0" w:space="0" w:color="auto"/>
        <w:bottom w:val="none" w:sz="0" w:space="0" w:color="auto"/>
        <w:right w:val="none" w:sz="0" w:space="0" w:color="auto"/>
      </w:divBdr>
    </w:div>
    <w:div w:id="1651517540">
      <w:bodyDiv w:val="1"/>
      <w:marLeft w:val="0"/>
      <w:marRight w:val="0"/>
      <w:marTop w:val="0"/>
      <w:marBottom w:val="0"/>
      <w:divBdr>
        <w:top w:val="none" w:sz="0" w:space="0" w:color="auto"/>
        <w:left w:val="none" w:sz="0" w:space="0" w:color="auto"/>
        <w:bottom w:val="none" w:sz="0" w:space="0" w:color="auto"/>
        <w:right w:val="none" w:sz="0" w:space="0" w:color="auto"/>
      </w:divBdr>
    </w:div>
    <w:div w:id="1662346285">
      <w:bodyDiv w:val="1"/>
      <w:marLeft w:val="0"/>
      <w:marRight w:val="0"/>
      <w:marTop w:val="0"/>
      <w:marBottom w:val="0"/>
      <w:divBdr>
        <w:top w:val="none" w:sz="0" w:space="0" w:color="auto"/>
        <w:left w:val="none" w:sz="0" w:space="0" w:color="auto"/>
        <w:bottom w:val="none" w:sz="0" w:space="0" w:color="auto"/>
        <w:right w:val="none" w:sz="0" w:space="0" w:color="auto"/>
      </w:divBdr>
    </w:div>
    <w:div w:id="1706055313">
      <w:bodyDiv w:val="1"/>
      <w:marLeft w:val="0"/>
      <w:marRight w:val="0"/>
      <w:marTop w:val="0"/>
      <w:marBottom w:val="0"/>
      <w:divBdr>
        <w:top w:val="none" w:sz="0" w:space="0" w:color="auto"/>
        <w:left w:val="none" w:sz="0" w:space="0" w:color="auto"/>
        <w:bottom w:val="none" w:sz="0" w:space="0" w:color="auto"/>
        <w:right w:val="none" w:sz="0" w:space="0" w:color="auto"/>
      </w:divBdr>
    </w:div>
    <w:div w:id="1725564329">
      <w:bodyDiv w:val="1"/>
      <w:marLeft w:val="0"/>
      <w:marRight w:val="0"/>
      <w:marTop w:val="0"/>
      <w:marBottom w:val="0"/>
      <w:divBdr>
        <w:top w:val="none" w:sz="0" w:space="0" w:color="auto"/>
        <w:left w:val="none" w:sz="0" w:space="0" w:color="auto"/>
        <w:bottom w:val="none" w:sz="0" w:space="0" w:color="auto"/>
        <w:right w:val="none" w:sz="0" w:space="0" w:color="auto"/>
      </w:divBdr>
    </w:div>
    <w:div w:id="1752123296">
      <w:bodyDiv w:val="1"/>
      <w:marLeft w:val="0"/>
      <w:marRight w:val="0"/>
      <w:marTop w:val="0"/>
      <w:marBottom w:val="0"/>
      <w:divBdr>
        <w:top w:val="none" w:sz="0" w:space="0" w:color="auto"/>
        <w:left w:val="none" w:sz="0" w:space="0" w:color="auto"/>
        <w:bottom w:val="none" w:sz="0" w:space="0" w:color="auto"/>
        <w:right w:val="none" w:sz="0" w:space="0" w:color="auto"/>
      </w:divBdr>
    </w:div>
    <w:div w:id="1757245726">
      <w:bodyDiv w:val="1"/>
      <w:marLeft w:val="0"/>
      <w:marRight w:val="0"/>
      <w:marTop w:val="0"/>
      <w:marBottom w:val="0"/>
      <w:divBdr>
        <w:top w:val="none" w:sz="0" w:space="0" w:color="auto"/>
        <w:left w:val="none" w:sz="0" w:space="0" w:color="auto"/>
        <w:bottom w:val="none" w:sz="0" w:space="0" w:color="auto"/>
        <w:right w:val="none" w:sz="0" w:space="0" w:color="auto"/>
      </w:divBdr>
    </w:div>
    <w:div w:id="1781534278">
      <w:bodyDiv w:val="1"/>
      <w:marLeft w:val="0"/>
      <w:marRight w:val="0"/>
      <w:marTop w:val="0"/>
      <w:marBottom w:val="0"/>
      <w:divBdr>
        <w:top w:val="none" w:sz="0" w:space="0" w:color="auto"/>
        <w:left w:val="none" w:sz="0" w:space="0" w:color="auto"/>
        <w:bottom w:val="none" w:sz="0" w:space="0" w:color="auto"/>
        <w:right w:val="none" w:sz="0" w:space="0" w:color="auto"/>
      </w:divBdr>
    </w:div>
    <w:div w:id="1792895924">
      <w:bodyDiv w:val="1"/>
      <w:marLeft w:val="0"/>
      <w:marRight w:val="0"/>
      <w:marTop w:val="0"/>
      <w:marBottom w:val="0"/>
      <w:divBdr>
        <w:top w:val="none" w:sz="0" w:space="0" w:color="auto"/>
        <w:left w:val="none" w:sz="0" w:space="0" w:color="auto"/>
        <w:bottom w:val="none" w:sz="0" w:space="0" w:color="auto"/>
        <w:right w:val="none" w:sz="0" w:space="0" w:color="auto"/>
      </w:divBdr>
    </w:div>
    <w:div w:id="1863081987">
      <w:bodyDiv w:val="1"/>
      <w:marLeft w:val="0"/>
      <w:marRight w:val="0"/>
      <w:marTop w:val="0"/>
      <w:marBottom w:val="0"/>
      <w:divBdr>
        <w:top w:val="none" w:sz="0" w:space="0" w:color="auto"/>
        <w:left w:val="none" w:sz="0" w:space="0" w:color="auto"/>
        <w:bottom w:val="none" w:sz="0" w:space="0" w:color="auto"/>
        <w:right w:val="none" w:sz="0" w:space="0" w:color="auto"/>
      </w:divBdr>
    </w:div>
    <w:div w:id="1947228971">
      <w:bodyDiv w:val="1"/>
      <w:marLeft w:val="0"/>
      <w:marRight w:val="0"/>
      <w:marTop w:val="0"/>
      <w:marBottom w:val="0"/>
      <w:divBdr>
        <w:top w:val="none" w:sz="0" w:space="0" w:color="auto"/>
        <w:left w:val="none" w:sz="0" w:space="0" w:color="auto"/>
        <w:bottom w:val="none" w:sz="0" w:space="0" w:color="auto"/>
        <w:right w:val="none" w:sz="0" w:space="0" w:color="auto"/>
      </w:divBdr>
    </w:div>
    <w:div w:id="1992901839">
      <w:bodyDiv w:val="1"/>
      <w:marLeft w:val="0"/>
      <w:marRight w:val="0"/>
      <w:marTop w:val="0"/>
      <w:marBottom w:val="0"/>
      <w:divBdr>
        <w:top w:val="none" w:sz="0" w:space="0" w:color="auto"/>
        <w:left w:val="none" w:sz="0" w:space="0" w:color="auto"/>
        <w:bottom w:val="none" w:sz="0" w:space="0" w:color="auto"/>
        <w:right w:val="none" w:sz="0" w:space="0" w:color="auto"/>
      </w:divBdr>
    </w:div>
    <w:div w:id="1997801087">
      <w:bodyDiv w:val="1"/>
      <w:marLeft w:val="0"/>
      <w:marRight w:val="0"/>
      <w:marTop w:val="0"/>
      <w:marBottom w:val="0"/>
      <w:divBdr>
        <w:top w:val="none" w:sz="0" w:space="0" w:color="auto"/>
        <w:left w:val="none" w:sz="0" w:space="0" w:color="auto"/>
        <w:bottom w:val="none" w:sz="0" w:space="0" w:color="auto"/>
        <w:right w:val="none" w:sz="0" w:space="0" w:color="auto"/>
      </w:divBdr>
    </w:div>
    <w:div w:id="2031106543">
      <w:bodyDiv w:val="1"/>
      <w:marLeft w:val="0"/>
      <w:marRight w:val="0"/>
      <w:marTop w:val="0"/>
      <w:marBottom w:val="0"/>
      <w:divBdr>
        <w:top w:val="none" w:sz="0" w:space="0" w:color="auto"/>
        <w:left w:val="none" w:sz="0" w:space="0" w:color="auto"/>
        <w:bottom w:val="none" w:sz="0" w:space="0" w:color="auto"/>
        <w:right w:val="none" w:sz="0" w:space="0" w:color="auto"/>
      </w:divBdr>
    </w:div>
    <w:div w:id="2048142064">
      <w:bodyDiv w:val="1"/>
      <w:marLeft w:val="0"/>
      <w:marRight w:val="0"/>
      <w:marTop w:val="0"/>
      <w:marBottom w:val="0"/>
      <w:divBdr>
        <w:top w:val="none" w:sz="0" w:space="0" w:color="auto"/>
        <w:left w:val="none" w:sz="0" w:space="0" w:color="auto"/>
        <w:bottom w:val="none" w:sz="0" w:space="0" w:color="auto"/>
        <w:right w:val="none" w:sz="0" w:space="0" w:color="auto"/>
      </w:divBdr>
    </w:div>
    <w:div w:id="2104913250">
      <w:bodyDiv w:val="1"/>
      <w:marLeft w:val="0"/>
      <w:marRight w:val="0"/>
      <w:marTop w:val="0"/>
      <w:marBottom w:val="0"/>
      <w:divBdr>
        <w:top w:val="none" w:sz="0" w:space="0" w:color="auto"/>
        <w:left w:val="none" w:sz="0" w:space="0" w:color="auto"/>
        <w:bottom w:val="none" w:sz="0" w:space="0" w:color="auto"/>
        <w:right w:val="none" w:sz="0" w:space="0" w:color="auto"/>
      </w:divBdr>
    </w:div>
    <w:div w:id="2117023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922-19" TargetMode="External"/><Relationship Id="rId5" Type="http://schemas.openxmlformats.org/officeDocument/2006/relationships/hyperlink" Target="https://zakon.rada.gov.ua/laws/show/922-1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5</Pages>
  <Words>10878</Words>
  <Characters>6201</Characters>
  <Application>Microsoft Office Word</Application>
  <DocSecurity>0</DocSecurity>
  <Lines>51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Жукова Кіра</cp:lastModifiedBy>
  <cp:revision>8</cp:revision>
  <cp:lastPrinted>2021-09-23T15:12:00Z</cp:lastPrinted>
  <dcterms:created xsi:type="dcterms:W3CDTF">2024-01-19T09:47:00Z</dcterms:created>
  <dcterms:modified xsi:type="dcterms:W3CDTF">2024-01-19T12:29:00Z</dcterms:modified>
</cp:coreProperties>
</file>