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0977" w14:textId="263E9230" w:rsidR="00C50DF6" w:rsidRPr="00C50DF6" w:rsidRDefault="00C50DF6" w:rsidP="00C50DF6">
      <w:pPr>
        <w:spacing w:after="0" w:line="240" w:lineRule="auto"/>
        <w:jc w:val="center"/>
        <w:rPr>
          <w:b/>
          <w:bCs/>
          <w:sz w:val="38"/>
          <w:szCs w:val="38"/>
          <w:lang w:val="ru-RU" w:eastAsia="ru-RU"/>
        </w:rPr>
      </w:pPr>
      <w:proofErr w:type="spellStart"/>
      <w:r w:rsidRPr="00C50DF6">
        <w:rPr>
          <w:b/>
          <w:bCs/>
          <w:sz w:val="36"/>
          <w:szCs w:val="36"/>
          <w:lang w:val="ru-RU" w:eastAsia="ru-RU"/>
        </w:rPr>
        <w:t>Житомирський</w:t>
      </w:r>
      <w:proofErr w:type="spellEnd"/>
      <w:r w:rsidRPr="00C50DF6">
        <w:rPr>
          <w:b/>
          <w:bCs/>
          <w:sz w:val="36"/>
          <w:szCs w:val="36"/>
          <w:lang w:val="ru-RU" w:eastAsia="ru-RU"/>
        </w:rPr>
        <w:t xml:space="preserve"> </w:t>
      </w:r>
      <w:proofErr w:type="spellStart"/>
      <w:r w:rsidRPr="00C50DF6">
        <w:rPr>
          <w:b/>
          <w:bCs/>
          <w:sz w:val="36"/>
          <w:szCs w:val="36"/>
          <w:lang w:val="ru-RU" w:eastAsia="ru-RU"/>
        </w:rPr>
        <w:t>дошкільний</w:t>
      </w:r>
      <w:proofErr w:type="spellEnd"/>
      <w:r w:rsidRPr="00C50DF6">
        <w:rPr>
          <w:b/>
          <w:bCs/>
          <w:sz w:val="36"/>
          <w:szCs w:val="36"/>
          <w:lang w:val="ru-RU" w:eastAsia="ru-RU"/>
        </w:rPr>
        <w:t xml:space="preserve"> </w:t>
      </w:r>
      <w:proofErr w:type="spellStart"/>
      <w:r w:rsidRPr="00C50DF6">
        <w:rPr>
          <w:b/>
          <w:bCs/>
          <w:sz w:val="36"/>
          <w:szCs w:val="36"/>
          <w:lang w:val="ru-RU" w:eastAsia="ru-RU"/>
        </w:rPr>
        <w:t>навчальний</w:t>
      </w:r>
      <w:proofErr w:type="spellEnd"/>
      <w:r w:rsidRPr="00C50DF6">
        <w:rPr>
          <w:b/>
          <w:bCs/>
          <w:sz w:val="36"/>
          <w:szCs w:val="36"/>
          <w:lang w:val="ru-RU" w:eastAsia="ru-RU"/>
        </w:rPr>
        <w:t xml:space="preserve"> заклад №</w:t>
      </w:r>
      <w:r w:rsidR="00C712A5">
        <w:rPr>
          <w:b/>
          <w:bCs/>
          <w:sz w:val="36"/>
          <w:szCs w:val="36"/>
          <w:lang w:val="ru-RU" w:eastAsia="ru-RU"/>
        </w:rPr>
        <w:t xml:space="preserve"> </w:t>
      </w:r>
      <w:r w:rsidR="0069731B">
        <w:rPr>
          <w:b/>
          <w:bCs/>
          <w:sz w:val="36"/>
          <w:szCs w:val="36"/>
          <w:lang w:val="uk-UA" w:eastAsia="ru-RU"/>
        </w:rPr>
        <w:t>27</w:t>
      </w:r>
    </w:p>
    <w:p w14:paraId="5D40C5B0" w14:textId="77777777" w:rsidR="00C50DF6" w:rsidRPr="00C50DF6" w:rsidRDefault="00C50DF6" w:rsidP="00C50DF6">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69731B"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51316EAF"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0D404C45"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w:t>
            </w:r>
            <w:r w:rsidR="0069731B">
              <w:rPr>
                <w:rFonts w:ascii="Times New Roman" w:eastAsia="Times New Roman" w:hAnsi="Times New Roman"/>
                <w:bCs/>
                <w:color w:val="000000"/>
                <w:sz w:val="24"/>
                <w:szCs w:val="24"/>
                <w:lang w:eastAsia="ru-RU"/>
              </w:rPr>
              <w:t>8</w:t>
            </w:r>
            <w:r>
              <w:rPr>
                <w:rFonts w:ascii="Times New Roman" w:eastAsia="Times New Roman" w:hAnsi="Times New Roman"/>
                <w:bCs/>
                <w:color w:val="000000"/>
                <w:sz w:val="24"/>
                <w:szCs w:val="24"/>
                <w:lang w:eastAsia="ru-RU"/>
              </w:rPr>
              <w:t xml:space="preserve">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7B70F5EA" w:rsidR="00C50DF6" w:rsidRDefault="0069731B" w:rsidP="00F6580B">
            <w:pPr>
              <w:rPr>
                <w:rFonts w:ascii="Times New Roman" w:hAnsi="Times New Roman"/>
                <w:b/>
              </w:rPr>
            </w:pPr>
            <w:proofErr w:type="spellStart"/>
            <w:r w:rsidRPr="0069731B">
              <w:rPr>
                <w:rFonts w:ascii="Times New Roman" w:eastAsia="Times New Roman" w:hAnsi="Times New Roman"/>
                <w:bCs/>
                <w:sz w:val="24"/>
                <w:szCs w:val="24"/>
                <w:lang w:eastAsia="ru-RU"/>
              </w:rPr>
              <w:t>Ракшина</w:t>
            </w:r>
            <w:proofErr w:type="spellEnd"/>
            <w:r w:rsidRPr="0069731B">
              <w:rPr>
                <w:rFonts w:ascii="Times New Roman" w:eastAsia="Times New Roman" w:hAnsi="Times New Roman"/>
                <w:bCs/>
                <w:sz w:val="24"/>
                <w:szCs w:val="24"/>
                <w:lang w:eastAsia="ru-RU"/>
              </w:rPr>
              <w:t xml:space="preserve"> А</w:t>
            </w:r>
            <w:r>
              <w:rPr>
                <w:rFonts w:ascii="Times New Roman" w:eastAsia="Times New Roman" w:hAnsi="Times New Roman"/>
                <w:bCs/>
                <w:sz w:val="24"/>
                <w:szCs w:val="24"/>
                <w:lang w:eastAsia="ru-RU"/>
              </w:rPr>
              <w:t>.</w:t>
            </w:r>
            <w:r w:rsidRPr="0069731B">
              <w:rPr>
                <w:rFonts w:ascii="Times New Roman" w:eastAsia="Times New Roman" w:hAnsi="Times New Roman"/>
                <w:bCs/>
                <w:sz w:val="24"/>
                <w:szCs w:val="24"/>
                <w:lang w:eastAsia="ru-RU"/>
              </w:rPr>
              <w:t>В</w:t>
            </w:r>
            <w:r w:rsidR="00696401">
              <w:rPr>
                <w:rFonts w:ascii="Times New Roman" w:eastAsia="Times New Roman" w:hAnsi="Times New Roman"/>
                <w:bCs/>
                <w:sz w:val="24"/>
                <w:szCs w:val="24"/>
                <w:lang w:eastAsia="ru-RU"/>
              </w:rPr>
              <w:t>.</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69731B"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27E1D3C4" w14:textId="77777777" w:rsidR="0072567F" w:rsidRPr="0072567F" w:rsidRDefault="0072567F" w:rsidP="0072567F">
                  <w:pPr>
                    <w:spacing w:after="0" w:line="240" w:lineRule="auto"/>
                    <w:jc w:val="center"/>
                    <w:rPr>
                      <w:rFonts w:eastAsia="Calibri"/>
                      <w:b/>
                      <w:sz w:val="22"/>
                      <w:szCs w:val="22"/>
                      <w:lang w:val="uk-UA"/>
                    </w:rPr>
                  </w:pPr>
                </w:p>
                <w:p w14:paraId="1D85DDB9" w14:textId="77777777" w:rsidR="0072567F" w:rsidRPr="0072567F" w:rsidRDefault="0072567F" w:rsidP="0072567F">
                  <w:pPr>
                    <w:spacing w:after="0" w:line="240" w:lineRule="auto"/>
                    <w:jc w:val="center"/>
                    <w:rPr>
                      <w:rFonts w:eastAsia="Calibri"/>
                      <w:b/>
                      <w:sz w:val="22"/>
                      <w:szCs w:val="22"/>
                      <w:lang w:val="uk-UA"/>
                    </w:rPr>
                  </w:pPr>
                </w:p>
                <w:p w14:paraId="3397BBAE"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72567F">
                  <w:pPr>
                    <w:spacing w:after="0" w:line="240" w:lineRule="auto"/>
                    <w:jc w:val="center"/>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5E4F9717" w14:textId="77777777" w:rsidR="0072567F" w:rsidRPr="0072567F" w:rsidRDefault="0072567F"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69731B"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w:t>
            </w:r>
            <w:proofErr w:type="spellStart"/>
            <w:r w:rsidRPr="0072567F">
              <w:rPr>
                <w:rFonts w:eastAsia="Calibri"/>
                <w:i/>
                <w:sz w:val="24"/>
                <w:lang w:val="uk-UA" w:eastAsia="uk-UA"/>
              </w:rPr>
              <w:t>закупівель</w:t>
            </w:r>
            <w:proofErr w:type="spellEnd"/>
            <w:r w:rsidRPr="0072567F">
              <w:rPr>
                <w:rFonts w:eastAsia="Calibri"/>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69731B" w:rsidRPr="00C50DF6" w14:paraId="6617CC63" w14:textId="77777777" w:rsidTr="008C42CA">
        <w:trPr>
          <w:trHeight w:val="370"/>
          <w:jc w:val="center"/>
        </w:trPr>
        <w:tc>
          <w:tcPr>
            <w:tcW w:w="576" w:type="dxa"/>
            <w:shd w:val="clear" w:color="auto" w:fill="auto"/>
          </w:tcPr>
          <w:p w14:paraId="1E05B88D" w14:textId="77777777" w:rsidR="0069731B" w:rsidRPr="0072567F" w:rsidRDefault="0069731B" w:rsidP="0069731B">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69731B" w:rsidRPr="0072567F" w:rsidRDefault="0069731B" w:rsidP="0069731B">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48EFD9BE" w14:textId="77777777" w:rsidR="0069731B" w:rsidRDefault="0069731B" w:rsidP="0069731B">
            <w:pPr>
              <w:spacing w:after="0" w:line="240" w:lineRule="auto"/>
              <w:jc w:val="both"/>
              <w:rPr>
                <w:b/>
                <w:sz w:val="24"/>
              </w:rPr>
            </w:pPr>
            <w:proofErr w:type="spellStart"/>
            <w:r w:rsidRPr="00E97CD6">
              <w:rPr>
                <w:b/>
                <w:sz w:val="24"/>
              </w:rPr>
              <w:t>Житомирський</w:t>
            </w:r>
            <w:proofErr w:type="spellEnd"/>
            <w:r w:rsidRPr="00E97CD6">
              <w:rPr>
                <w:b/>
                <w:sz w:val="24"/>
              </w:rPr>
              <w:t xml:space="preserve"> </w:t>
            </w:r>
            <w:proofErr w:type="spellStart"/>
            <w:r w:rsidRPr="00E97CD6">
              <w:rPr>
                <w:b/>
                <w:sz w:val="24"/>
              </w:rPr>
              <w:t>дошкільний</w:t>
            </w:r>
            <w:proofErr w:type="spellEnd"/>
            <w:r w:rsidRPr="00E97CD6">
              <w:rPr>
                <w:b/>
                <w:sz w:val="24"/>
              </w:rPr>
              <w:t xml:space="preserve"> </w:t>
            </w:r>
            <w:proofErr w:type="spellStart"/>
            <w:r w:rsidRPr="00E97CD6">
              <w:rPr>
                <w:b/>
                <w:sz w:val="24"/>
              </w:rPr>
              <w:t>навчальний</w:t>
            </w:r>
            <w:proofErr w:type="spellEnd"/>
            <w:r w:rsidRPr="00E97CD6">
              <w:rPr>
                <w:b/>
                <w:sz w:val="24"/>
              </w:rPr>
              <w:t xml:space="preserve"> </w:t>
            </w:r>
            <w:proofErr w:type="spellStart"/>
            <w:r w:rsidRPr="00E97CD6">
              <w:rPr>
                <w:b/>
                <w:sz w:val="24"/>
              </w:rPr>
              <w:t>заклад</w:t>
            </w:r>
            <w:proofErr w:type="spellEnd"/>
            <w:r w:rsidRPr="00E97CD6">
              <w:rPr>
                <w:b/>
                <w:sz w:val="24"/>
              </w:rPr>
              <w:t xml:space="preserve"> №27</w:t>
            </w:r>
          </w:p>
          <w:p w14:paraId="107B527A" w14:textId="31454188" w:rsidR="0069731B" w:rsidRPr="00341B55" w:rsidRDefault="0069731B" w:rsidP="0069731B">
            <w:pPr>
              <w:spacing w:after="0" w:line="240" w:lineRule="auto"/>
              <w:jc w:val="both"/>
              <w:rPr>
                <w:rFonts w:eastAsia="Calibri"/>
                <w:b/>
                <w:sz w:val="24"/>
                <w:lang w:val="ru-RU" w:eastAsia="ru-RU"/>
              </w:rPr>
            </w:pPr>
          </w:p>
        </w:tc>
      </w:tr>
      <w:tr w:rsidR="0069731B" w:rsidRPr="0069731B" w14:paraId="111BE6B9" w14:textId="77777777" w:rsidTr="008C42CA">
        <w:trPr>
          <w:trHeight w:val="522"/>
          <w:jc w:val="center"/>
        </w:trPr>
        <w:tc>
          <w:tcPr>
            <w:tcW w:w="576" w:type="dxa"/>
            <w:shd w:val="clear" w:color="auto" w:fill="auto"/>
          </w:tcPr>
          <w:p w14:paraId="3A08E967" w14:textId="77777777" w:rsidR="0069731B" w:rsidRPr="0072567F" w:rsidRDefault="0069731B" w:rsidP="0069731B">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69731B" w:rsidRPr="0072567F" w:rsidRDefault="0069731B" w:rsidP="0069731B">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101393C6" w:rsidR="0069731B" w:rsidRPr="00341B55" w:rsidRDefault="0069731B" w:rsidP="0069731B">
            <w:pPr>
              <w:widowControl w:val="0"/>
              <w:spacing w:after="0" w:line="240" w:lineRule="auto"/>
              <w:contextualSpacing/>
              <w:jc w:val="both"/>
              <w:rPr>
                <w:rFonts w:eastAsia="Calibri"/>
                <w:sz w:val="24"/>
                <w:lang w:val="ru-RU" w:eastAsia="uk-UA"/>
              </w:rPr>
            </w:pPr>
            <w:proofErr w:type="spellStart"/>
            <w:r w:rsidRPr="0069731B">
              <w:rPr>
                <w:sz w:val="24"/>
                <w:lang w:val="ru-RU"/>
              </w:rPr>
              <w:t>м.Житомир</w:t>
            </w:r>
            <w:proofErr w:type="spellEnd"/>
            <w:r w:rsidRPr="0069731B">
              <w:rPr>
                <w:sz w:val="24"/>
                <w:lang w:val="ru-RU"/>
              </w:rPr>
              <w:t xml:space="preserve">, </w:t>
            </w:r>
            <w:proofErr w:type="spellStart"/>
            <w:r w:rsidRPr="0069731B">
              <w:rPr>
                <w:sz w:val="24"/>
                <w:lang w:val="ru-RU"/>
              </w:rPr>
              <w:t>вул</w:t>
            </w:r>
            <w:proofErr w:type="spellEnd"/>
            <w:r w:rsidRPr="0069731B">
              <w:rPr>
                <w:sz w:val="24"/>
                <w:lang w:val="ru-RU"/>
              </w:rPr>
              <w:t xml:space="preserve">. </w:t>
            </w:r>
            <w:proofErr w:type="spellStart"/>
            <w:r w:rsidRPr="0069731B">
              <w:rPr>
                <w:sz w:val="24"/>
                <w:lang w:val="ru-RU"/>
              </w:rPr>
              <w:t>Київське</w:t>
            </w:r>
            <w:proofErr w:type="spellEnd"/>
            <w:r w:rsidRPr="0069731B">
              <w:rPr>
                <w:sz w:val="24"/>
                <w:lang w:val="ru-RU"/>
              </w:rPr>
              <w:t xml:space="preserve"> шосе,24</w:t>
            </w:r>
          </w:p>
        </w:tc>
      </w:tr>
      <w:tr w:rsidR="0069731B" w:rsidRPr="00C50DF6" w14:paraId="305F9967" w14:textId="77777777" w:rsidTr="008C42CA">
        <w:trPr>
          <w:trHeight w:val="522"/>
          <w:jc w:val="center"/>
        </w:trPr>
        <w:tc>
          <w:tcPr>
            <w:tcW w:w="576" w:type="dxa"/>
            <w:shd w:val="clear" w:color="auto" w:fill="auto"/>
          </w:tcPr>
          <w:p w14:paraId="766EF9A1" w14:textId="77777777" w:rsidR="0069731B" w:rsidRPr="0072567F" w:rsidRDefault="0069731B" w:rsidP="0069731B">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69731B" w:rsidRPr="0072567F" w:rsidRDefault="0069731B" w:rsidP="0069731B">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04358450" w14:textId="6CDE8FF3" w:rsidR="0069731B" w:rsidRPr="0069731B" w:rsidRDefault="0069731B" w:rsidP="0069731B">
            <w:pPr>
              <w:widowControl w:val="0"/>
              <w:spacing w:after="0" w:line="240" w:lineRule="auto"/>
              <w:contextualSpacing/>
              <w:jc w:val="both"/>
              <w:rPr>
                <w:color w:val="000000"/>
                <w:sz w:val="24"/>
                <w:lang w:val="ru-RU" w:eastAsia="uk-UA"/>
              </w:rPr>
            </w:pPr>
            <w:r w:rsidRPr="0069731B">
              <w:rPr>
                <w:color w:val="000000"/>
                <w:sz w:val="24"/>
                <w:lang w:val="ru-RU" w:eastAsia="uk-UA"/>
              </w:rPr>
              <w:t xml:space="preserve">Ракшина Алевтина </w:t>
            </w:r>
            <w:proofErr w:type="spellStart"/>
            <w:r w:rsidRPr="0069731B">
              <w:rPr>
                <w:color w:val="000000"/>
                <w:sz w:val="24"/>
                <w:lang w:val="ru-RU" w:eastAsia="uk-UA"/>
              </w:rPr>
              <w:t>Володимирівна</w:t>
            </w:r>
            <w:proofErr w:type="spellEnd"/>
            <w:r w:rsidRPr="0069731B">
              <w:rPr>
                <w:color w:val="000000"/>
                <w:sz w:val="24"/>
                <w:lang w:val="ru-RU" w:eastAsia="uk-UA"/>
              </w:rPr>
              <w:t xml:space="preserve">, </w:t>
            </w:r>
            <w:proofErr w:type="spellStart"/>
            <w:r w:rsidRPr="0069731B">
              <w:rPr>
                <w:color w:val="000000"/>
                <w:sz w:val="24"/>
                <w:lang w:val="ru-RU" w:eastAsia="uk-UA"/>
              </w:rPr>
              <w:t>фахівець</w:t>
            </w:r>
            <w:proofErr w:type="spellEnd"/>
            <w:r w:rsidRPr="0069731B">
              <w:rPr>
                <w:color w:val="000000"/>
                <w:sz w:val="24"/>
                <w:lang w:val="ru-RU" w:eastAsia="uk-UA"/>
              </w:rPr>
              <w:t xml:space="preserve"> з </w:t>
            </w:r>
            <w:proofErr w:type="spellStart"/>
            <w:r w:rsidRPr="0069731B">
              <w:rPr>
                <w:color w:val="000000"/>
                <w:sz w:val="24"/>
                <w:lang w:val="ru-RU" w:eastAsia="uk-UA"/>
              </w:rPr>
              <w:t>публічних</w:t>
            </w:r>
            <w:proofErr w:type="spellEnd"/>
            <w:r w:rsidRPr="0069731B">
              <w:rPr>
                <w:color w:val="000000"/>
                <w:sz w:val="24"/>
                <w:lang w:val="ru-RU" w:eastAsia="uk-UA"/>
              </w:rPr>
              <w:t xml:space="preserve"> </w:t>
            </w:r>
            <w:proofErr w:type="spellStart"/>
            <w:r w:rsidRPr="0069731B">
              <w:rPr>
                <w:color w:val="000000"/>
                <w:sz w:val="24"/>
                <w:lang w:val="ru-RU" w:eastAsia="uk-UA"/>
              </w:rPr>
              <w:t>закупівель</w:t>
            </w:r>
            <w:proofErr w:type="spellEnd"/>
          </w:p>
          <w:p w14:paraId="1421A3F1" w14:textId="77777777" w:rsidR="0069731B" w:rsidRPr="0069731B" w:rsidRDefault="0069731B" w:rsidP="0069731B">
            <w:pPr>
              <w:widowControl w:val="0"/>
              <w:spacing w:after="0" w:line="240" w:lineRule="auto"/>
              <w:contextualSpacing/>
              <w:jc w:val="both"/>
              <w:rPr>
                <w:b/>
                <w:i/>
                <w:color w:val="FF0000"/>
                <w:sz w:val="24"/>
                <w:lang w:val="ru-RU" w:eastAsia="ru-RU"/>
              </w:rPr>
            </w:pPr>
          </w:p>
          <w:p w14:paraId="699B14D6" w14:textId="40160683" w:rsidR="0069731B" w:rsidRPr="0069731B" w:rsidRDefault="0069731B" w:rsidP="0069731B">
            <w:pPr>
              <w:widowControl w:val="0"/>
              <w:spacing w:after="0" w:line="240" w:lineRule="auto"/>
              <w:contextualSpacing/>
              <w:jc w:val="both"/>
              <w:rPr>
                <w:color w:val="000000"/>
                <w:sz w:val="24"/>
                <w:lang w:val="ru-RU" w:eastAsia="uk-UA"/>
              </w:rPr>
            </w:pPr>
            <w:proofErr w:type="spellStart"/>
            <w:r w:rsidRPr="0069731B">
              <w:rPr>
                <w:color w:val="000000"/>
                <w:sz w:val="24"/>
                <w:lang w:val="ru-RU" w:eastAsia="uk-UA"/>
              </w:rPr>
              <w:t>Місцезнаходження</w:t>
            </w:r>
            <w:proofErr w:type="spellEnd"/>
            <w:r w:rsidRPr="0069731B">
              <w:rPr>
                <w:color w:val="000000"/>
                <w:sz w:val="24"/>
                <w:lang w:val="ru-RU" w:eastAsia="uk-UA"/>
              </w:rPr>
              <w:t xml:space="preserve">: </w:t>
            </w:r>
            <w:proofErr w:type="spellStart"/>
            <w:r w:rsidRPr="0069731B">
              <w:rPr>
                <w:color w:val="000000"/>
                <w:sz w:val="24"/>
                <w:lang w:val="ru-RU" w:eastAsia="uk-UA"/>
              </w:rPr>
              <w:t>м.Житомир</w:t>
            </w:r>
            <w:proofErr w:type="spellEnd"/>
            <w:r w:rsidRPr="0069731B">
              <w:rPr>
                <w:color w:val="000000"/>
                <w:sz w:val="24"/>
                <w:lang w:val="ru-RU" w:eastAsia="uk-UA"/>
              </w:rPr>
              <w:t>,</w:t>
            </w:r>
            <w:r>
              <w:rPr>
                <w:color w:val="000000"/>
                <w:sz w:val="24"/>
                <w:lang w:val="ru-RU" w:eastAsia="uk-UA"/>
              </w:rPr>
              <w:t xml:space="preserve"> </w:t>
            </w:r>
            <w:proofErr w:type="spellStart"/>
            <w:r w:rsidRPr="0069731B">
              <w:rPr>
                <w:color w:val="000000"/>
                <w:sz w:val="24"/>
                <w:lang w:val="ru-RU" w:eastAsia="uk-UA"/>
              </w:rPr>
              <w:t>вул</w:t>
            </w:r>
            <w:proofErr w:type="spellEnd"/>
            <w:r w:rsidRPr="0069731B">
              <w:rPr>
                <w:color w:val="000000"/>
                <w:sz w:val="24"/>
                <w:lang w:val="ru-RU" w:eastAsia="uk-UA"/>
              </w:rPr>
              <w:t xml:space="preserve">. </w:t>
            </w:r>
            <w:proofErr w:type="spellStart"/>
            <w:r w:rsidRPr="0069731B">
              <w:rPr>
                <w:color w:val="000000"/>
                <w:sz w:val="24"/>
                <w:lang w:val="ru-RU" w:eastAsia="uk-UA"/>
              </w:rPr>
              <w:t>Київське</w:t>
            </w:r>
            <w:proofErr w:type="spellEnd"/>
            <w:r w:rsidRPr="0069731B">
              <w:rPr>
                <w:color w:val="000000"/>
                <w:sz w:val="24"/>
                <w:lang w:val="ru-RU" w:eastAsia="uk-UA"/>
              </w:rPr>
              <w:t xml:space="preserve"> шосе,24</w:t>
            </w:r>
          </w:p>
          <w:p w14:paraId="7D7B5019" w14:textId="77777777" w:rsidR="0069731B" w:rsidRPr="0069731B" w:rsidRDefault="0069731B" w:rsidP="0069731B">
            <w:pPr>
              <w:widowControl w:val="0"/>
              <w:spacing w:after="0" w:line="240" w:lineRule="auto"/>
              <w:contextualSpacing/>
              <w:jc w:val="both"/>
              <w:rPr>
                <w:color w:val="000000"/>
                <w:sz w:val="24"/>
                <w:lang w:val="ru-RU" w:eastAsia="uk-UA"/>
              </w:rPr>
            </w:pPr>
          </w:p>
          <w:p w14:paraId="7EBCC0AB" w14:textId="77777777" w:rsidR="0069731B" w:rsidRDefault="0069731B" w:rsidP="0069731B">
            <w:pPr>
              <w:widowControl w:val="0"/>
              <w:spacing w:after="0" w:line="240" w:lineRule="auto"/>
              <w:contextualSpacing/>
              <w:jc w:val="both"/>
              <w:rPr>
                <w:color w:val="000000"/>
                <w:sz w:val="24"/>
                <w:lang w:eastAsia="uk-UA"/>
              </w:rPr>
            </w:pPr>
            <w:proofErr w:type="spellStart"/>
            <w:r w:rsidRPr="008D741A">
              <w:rPr>
                <w:color w:val="000000"/>
                <w:sz w:val="24"/>
                <w:lang w:eastAsia="uk-UA"/>
              </w:rPr>
              <w:t>Тел</w:t>
            </w:r>
            <w:proofErr w:type="spellEnd"/>
            <w:r w:rsidRPr="008D741A">
              <w:rPr>
                <w:color w:val="000000"/>
                <w:sz w:val="24"/>
                <w:lang w:eastAsia="uk-UA"/>
              </w:rPr>
              <w:t>./</w:t>
            </w:r>
            <w:proofErr w:type="spellStart"/>
            <w:r w:rsidRPr="008D741A">
              <w:rPr>
                <w:color w:val="000000"/>
                <w:sz w:val="24"/>
                <w:lang w:eastAsia="uk-UA"/>
              </w:rPr>
              <w:t>факс</w:t>
            </w:r>
            <w:proofErr w:type="spellEnd"/>
            <w:r w:rsidRPr="008D741A">
              <w:rPr>
                <w:color w:val="000000"/>
                <w:sz w:val="24"/>
                <w:lang w:eastAsia="uk-UA"/>
              </w:rPr>
              <w:t xml:space="preserve"> </w:t>
            </w:r>
            <w:r w:rsidRPr="00582352">
              <w:rPr>
                <w:color w:val="000000"/>
                <w:sz w:val="24"/>
                <w:lang w:eastAsia="uk-UA"/>
              </w:rPr>
              <w:t>(0412)42-72-30</w:t>
            </w:r>
          </w:p>
          <w:p w14:paraId="7E41762D" w14:textId="2A386E69" w:rsidR="0069731B" w:rsidRPr="00C50DF6" w:rsidRDefault="0069731B" w:rsidP="0069731B">
            <w:pPr>
              <w:widowControl w:val="0"/>
              <w:spacing w:after="0" w:line="240" w:lineRule="auto"/>
              <w:contextualSpacing/>
              <w:jc w:val="both"/>
              <w:rPr>
                <w:rFonts w:eastAsia="Calibri"/>
                <w:b/>
                <w:i/>
                <w:color w:val="FF0000"/>
                <w:sz w:val="24"/>
                <w:lang w:val="ru-RU" w:eastAsia="ru-RU"/>
              </w:rPr>
            </w:pPr>
            <w:r w:rsidRPr="008D741A">
              <w:rPr>
                <w:sz w:val="24"/>
                <w:lang w:eastAsia="uk-UA"/>
              </w:rPr>
              <w:t xml:space="preserve">e-mail: </w:t>
            </w:r>
            <w:r w:rsidRPr="00E97CD6">
              <w:rPr>
                <w:sz w:val="24"/>
                <w:lang w:eastAsia="uk-UA"/>
              </w:rPr>
              <w:t>zt.dnz27@ukr.net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69731B"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69731B"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4174CCA" w14:textId="570EC513" w:rsidR="00696401" w:rsidRDefault="00C50DF6" w:rsidP="00C50DF6">
            <w:pPr>
              <w:widowControl w:val="0"/>
              <w:spacing w:after="0" w:line="240" w:lineRule="auto"/>
              <w:contextualSpacing/>
              <w:jc w:val="both"/>
              <w:rPr>
                <w:iCs/>
                <w:sz w:val="24"/>
                <w:lang w:val="ru-RU"/>
              </w:rPr>
            </w:pPr>
            <w:proofErr w:type="spellStart"/>
            <w:r w:rsidRPr="00C50DF6">
              <w:rPr>
                <w:iCs/>
                <w:sz w:val="24"/>
                <w:lang w:val="ru-RU"/>
              </w:rPr>
              <w:t>Місце</w:t>
            </w:r>
            <w:proofErr w:type="spellEnd"/>
            <w:r w:rsidRPr="00C50DF6">
              <w:rPr>
                <w:iCs/>
                <w:sz w:val="24"/>
                <w:lang w:val="ru-RU"/>
              </w:rPr>
              <w:t xml:space="preserve"> поставки – </w:t>
            </w:r>
            <w:proofErr w:type="spellStart"/>
            <w:r w:rsidR="0069731B" w:rsidRPr="0069731B">
              <w:rPr>
                <w:iCs/>
                <w:sz w:val="24"/>
                <w:lang w:val="ru-RU"/>
              </w:rPr>
              <w:t>м.Житомир</w:t>
            </w:r>
            <w:proofErr w:type="spellEnd"/>
            <w:r w:rsidR="0069731B" w:rsidRPr="0069731B">
              <w:rPr>
                <w:iCs/>
                <w:sz w:val="24"/>
                <w:lang w:val="ru-RU"/>
              </w:rPr>
              <w:t xml:space="preserve">, </w:t>
            </w:r>
            <w:proofErr w:type="spellStart"/>
            <w:r w:rsidR="0069731B" w:rsidRPr="0069731B">
              <w:rPr>
                <w:iCs/>
                <w:sz w:val="24"/>
                <w:lang w:val="ru-RU"/>
              </w:rPr>
              <w:t>вул</w:t>
            </w:r>
            <w:proofErr w:type="spellEnd"/>
            <w:r w:rsidR="0069731B" w:rsidRPr="0069731B">
              <w:rPr>
                <w:iCs/>
                <w:sz w:val="24"/>
                <w:lang w:val="ru-RU"/>
              </w:rPr>
              <w:t xml:space="preserve">. </w:t>
            </w:r>
            <w:proofErr w:type="spellStart"/>
            <w:r w:rsidR="0069731B" w:rsidRPr="0069731B">
              <w:rPr>
                <w:iCs/>
                <w:sz w:val="24"/>
                <w:lang w:val="ru-RU"/>
              </w:rPr>
              <w:t>Київське</w:t>
            </w:r>
            <w:proofErr w:type="spellEnd"/>
            <w:r w:rsidR="0069731B" w:rsidRPr="0069731B">
              <w:rPr>
                <w:iCs/>
                <w:sz w:val="24"/>
                <w:lang w:val="ru-RU"/>
              </w:rPr>
              <w:t xml:space="preserve"> шосе,24</w:t>
            </w:r>
          </w:p>
          <w:p w14:paraId="6CAB3B6D" w14:textId="77777777" w:rsidR="0069731B" w:rsidRPr="00C50DF6" w:rsidRDefault="0069731B" w:rsidP="00C50DF6">
            <w:pPr>
              <w:widowControl w:val="0"/>
              <w:spacing w:after="0" w:line="240" w:lineRule="auto"/>
              <w:contextualSpacing/>
              <w:jc w:val="both"/>
              <w:rPr>
                <w:rFonts w:eastAsia="Times New Roman"/>
                <w:sz w:val="24"/>
                <w:lang w:val="ru-RU" w:eastAsia="ru-RU"/>
              </w:rPr>
            </w:pPr>
          </w:p>
          <w:p w14:paraId="6B4BAC34" w14:textId="13512967" w:rsidR="00C50DF6" w:rsidRPr="00C50DF6" w:rsidRDefault="00C50DF6" w:rsidP="00C50DF6">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69731B">
              <w:rPr>
                <w:rFonts w:eastAsia="Times New Roman"/>
                <w:sz w:val="24"/>
                <w:lang w:val="ru-RU"/>
              </w:rPr>
              <w:t>–</w:t>
            </w:r>
            <w:r w:rsidR="00A71962">
              <w:rPr>
                <w:rFonts w:eastAsia="Times New Roman"/>
                <w:sz w:val="24"/>
                <w:lang w:val="ru-RU"/>
              </w:rPr>
              <w:t xml:space="preserve"> </w:t>
            </w:r>
            <w:r w:rsidR="0069731B">
              <w:rPr>
                <w:rFonts w:eastAsia="Times New Roman"/>
                <w:color w:val="FF0000"/>
                <w:sz w:val="24"/>
                <w:lang w:val="ru-RU"/>
              </w:rPr>
              <w:t>73 300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69731B"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69731B"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2567F">
              <w:rPr>
                <w:rFonts w:eastAsia="Calibri"/>
                <w:b/>
                <w:i/>
                <w:sz w:val="24"/>
                <w:lang w:val="uk-UA" w:eastAsia="uk-UA"/>
              </w:rPr>
              <w:t>закупівель</w:t>
            </w:r>
            <w:proofErr w:type="spellEnd"/>
            <w:r w:rsidRPr="0072567F">
              <w:rPr>
                <w:rFonts w:eastAsia="Calibri"/>
                <w:b/>
                <w:i/>
                <w:sz w:val="24"/>
                <w:lang w:val="uk-UA" w:eastAsia="uk-UA"/>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w:t>
            </w:r>
            <w:r w:rsidRPr="0072567F">
              <w:rPr>
                <w:rFonts w:eastAsia="Calibri"/>
                <w:b/>
                <w:i/>
                <w:sz w:val="24"/>
                <w:lang w:val="uk-UA" w:eastAsia="uk-UA"/>
              </w:rPr>
              <w:lastRenderedPageBreak/>
              <w:t xml:space="preserve">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69731B"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69731B"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 </w:t>
            </w:r>
            <w:proofErr w:type="spellStart"/>
            <w:r w:rsidRPr="0072567F">
              <w:rPr>
                <w:rFonts w:eastAsia="Arial"/>
                <w:color w:val="000000"/>
                <w:sz w:val="24"/>
                <w:lang w:val="uk-UA" w:eastAsia="ru-RU"/>
              </w:rPr>
              <w:t>закупівель</w:t>
            </w:r>
            <w:proofErr w:type="spellEnd"/>
            <w:r w:rsidRPr="0072567F">
              <w:rPr>
                <w:rFonts w:eastAsia="Arial"/>
                <w:color w:val="000000"/>
                <w:sz w:val="24"/>
                <w:lang w:val="uk-UA" w:eastAsia="ru-RU"/>
              </w:rPr>
              <w:t xml:space="preserve">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 xml:space="preserve">Якщо учасник торгів не є резидентом України, він може подавати свою пропозицію іноземною мовою та надати </w:t>
            </w:r>
            <w:r w:rsidRPr="0072567F">
              <w:rPr>
                <w:rFonts w:eastAsia="Arial"/>
                <w:color w:val="000000"/>
                <w:sz w:val="24"/>
                <w:lang w:val="uk-UA" w:eastAsia="ru-RU"/>
              </w:rPr>
              <w:lastRenderedPageBreak/>
              <w:t>переклад українською мовою, завірений нотаріально.</w:t>
            </w:r>
          </w:p>
        </w:tc>
      </w:tr>
      <w:tr w:rsidR="0072567F" w:rsidRPr="0069731B"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69731B"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69731B"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69731B"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w:t>
            </w:r>
            <w:proofErr w:type="spellStart"/>
            <w:r w:rsidRPr="0072567F">
              <w:rPr>
                <w:rFonts w:eastAsia="Calibri"/>
                <w:sz w:val="24"/>
                <w:lang w:val="uk-UA"/>
              </w:rPr>
              <w:t>закупівель</w:t>
            </w:r>
            <w:proofErr w:type="spellEnd"/>
            <w:r w:rsidRPr="0072567F">
              <w:rPr>
                <w:rFonts w:eastAsia="Calibri"/>
                <w:sz w:val="24"/>
                <w:lang w:val="uk-UA"/>
              </w:rPr>
              <w:t xml:space="preserve">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72567F">
              <w:rPr>
                <w:rFonts w:eastAsia="Calibri"/>
                <w:sz w:val="24"/>
                <w:lang w:val="uk-UA"/>
              </w:rPr>
              <w:lastRenderedPageBreak/>
              <w:t xml:space="preserve">надані учасником у формі електронного документа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1.4.  Під час використання електронної системи </w:t>
            </w:r>
            <w:proofErr w:type="spellStart"/>
            <w:r w:rsidRPr="0072567F">
              <w:rPr>
                <w:rFonts w:eastAsia="Calibri"/>
                <w:sz w:val="24"/>
                <w:lang w:val="uk-UA"/>
              </w:rPr>
              <w:t>закупівель</w:t>
            </w:r>
            <w:proofErr w:type="spellEnd"/>
            <w:r w:rsidRPr="0072567F">
              <w:rPr>
                <w:rFonts w:eastAsia="Calibri"/>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72567F">
              <w:rPr>
                <w:rFonts w:eastAsia="Calibri"/>
                <w:sz w:val="24"/>
                <w:lang w:val="uk-UA"/>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2567F">
              <w:rPr>
                <w:rFonts w:eastAsia="Calibri"/>
                <w:sz w:val="24"/>
                <w:lang w:val="uk-UA"/>
              </w:rPr>
              <w:lastRenderedPageBreak/>
              <w:t>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w:t>
            </w:r>
            <w:r w:rsidRPr="0072567F">
              <w:rPr>
                <w:rFonts w:eastAsia="Calibri"/>
                <w:sz w:val="24"/>
                <w:lang w:val="uk-UA"/>
              </w:rPr>
              <w:lastRenderedPageBreak/>
              <w:t xml:space="preserve">«Лист-пояснення»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69731B"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w:t>
            </w:r>
          </w:p>
        </w:tc>
      </w:tr>
      <w:tr w:rsidR="0072567F" w:rsidRPr="0069731B"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w:t>
            </w:r>
            <w:r w:rsidRPr="0072567F">
              <w:rPr>
                <w:rFonts w:eastAsia="Times New Roman"/>
                <w:b/>
                <w:sz w:val="24"/>
                <w:lang w:val="uk-UA"/>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w:t>
            </w:r>
            <w:r w:rsidRPr="0072567F">
              <w:rPr>
                <w:rFonts w:eastAsia="Calibri"/>
                <w:sz w:val="24"/>
                <w:lang w:val="uk-UA"/>
              </w:rPr>
              <w:lastRenderedPageBreak/>
              <w:t>підтвердження відповідності учасників установленим вимогам згідно із законодавством, в</w:t>
            </w:r>
            <w:r w:rsidRPr="0072567F">
              <w:rPr>
                <w:rFonts w:eastAsia="Calibri"/>
                <w:sz w:val="24"/>
                <w:lang w:val="uk-UA" w:eastAsia="ru-RU"/>
              </w:rPr>
              <w:t>ідповідно до вимог 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2567F">
              <w:rPr>
                <w:rFonts w:eastAsia="Calibri"/>
                <w:color w:val="000000"/>
                <w:sz w:val="24"/>
                <w:lang w:val="uk-UA" w:eastAsia="uk-UA"/>
              </w:rPr>
              <w:t>внесено</w:t>
            </w:r>
            <w:proofErr w:type="spellEnd"/>
            <w:r w:rsidRPr="0072567F">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Pr="0072567F">
              <w:rPr>
                <w:rFonts w:eastAsia="Calibri"/>
                <w:color w:val="000000"/>
                <w:sz w:val="24"/>
                <w:lang w:val="uk-UA"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Переможець процедури закупівлі у строк, що не перевищує чотири дні з дати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69731B"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w:t>
            </w:r>
            <w:r w:rsidRPr="0072567F">
              <w:rPr>
                <w:rFonts w:eastAsia="Times New Roman"/>
                <w:sz w:val="24"/>
                <w:lang w:val="uk-UA"/>
              </w:rPr>
              <w:lastRenderedPageBreak/>
              <w:t>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69731B"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69731B"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до закінчення строку подання тендерних пропозицій</w:t>
            </w:r>
          </w:p>
        </w:tc>
      </w:tr>
      <w:tr w:rsidR="0072567F" w:rsidRPr="0069731B"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69731B"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554C597C"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69731B">
              <w:rPr>
                <w:rFonts w:eastAsia="Calibri"/>
                <w:b/>
                <w:sz w:val="24"/>
                <w:highlight w:val="yellow"/>
                <w:lang w:val="uk-UA"/>
              </w:rPr>
              <w:t>6</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тендерні пропозиції, отримані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після закінчення строку подання, не приймаються та автоматично повертаються учасникам, які їх подали.</w:t>
            </w:r>
          </w:p>
        </w:tc>
      </w:tr>
      <w:tr w:rsidR="0072567F" w:rsidRPr="0069731B"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дата і час розкриття тендерних пропозицій визначаються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rFonts w:eastAsia="Times New Roman"/>
                <w:sz w:val="24"/>
                <w:lang w:val="uk-UA"/>
              </w:rPr>
              <w:t>закупівель</w:t>
            </w:r>
            <w:proofErr w:type="spellEnd"/>
            <w:r w:rsidRPr="0072567F">
              <w:rPr>
                <w:rFonts w:eastAsia="Times New Roman"/>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69731B"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 xml:space="preserve">зазначення найменувань та інформації про учасників. Під час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69731B"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 xml:space="preserve">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rFonts w:eastAsia="Calibri"/>
                <w:sz w:val="24"/>
                <w:lang w:val="uk-UA" w:eastAsia="ru-RU"/>
              </w:rPr>
              <w:t>закупівель</w:t>
            </w:r>
            <w:proofErr w:type="spellEnd"/>
            <w:r w:rsidRPr="0072567F">
              <w:rPr>
                <w:rFonts w:eastAsia="Calibri"/>
                <w:sz w:val="24"/>
                <w:lang w:val="uk-UA" w:eastAsia="ru-RU"/>
              </w:rPr>
              <w:t>.</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уточнених або нових документів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 xml:space="preserve">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69731B"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4.1 Замовник відхиляє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але до моменту оприлюднення договору про закупівлю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відповідно до статті 10 Закону.</w:t>
            </w:r>
          </w:p>
        </w:tc>
      </w:tr>
      <w:tr w:rsidR="0072567F" w:rsidRPr="0069731B"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69731B"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1.2. Відкриті торги автоматично відміняються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69731B"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2567F" w:rsidRPr="0069731B"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69731B"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таких ставок та/або </w:t>
            </w:r>
            <w:r w:rsidRPr="00E34507">
              <w:rPr>
                <w:rFonts w:eastAsia="Times New Roman"/>
                <w:sz w:val="24"/>
                <w:lang w:val="uk-UA" w:eastAsia="ru-RU"/>
              </w:rPr>
              <w:lastRenderedPageBreak/>
              <w:t xml:space="preserve">пільг з оподаткування, а також у зв’язку з зміною системи оподаткування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 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69731B"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69731B"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69731B"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69731B"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w:t>
            </w:r>
            <w:proofErr w:type="spellEnd"/>
            <w:r w:rsidRPr="0072567F">
              <w:rPr>
                <w:rFonts w:eastAsia="Times New Roman"/>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69731B"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C712A5"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w:t>
            </w:r>
            <w:proofErr w:type="spellStart"/>
            <w:r w:rsidR="002E679F" w:rsidRPr="00F2486B">
              <w:rPr>
                <w:rStyle w:val="2727"/>
                <w:iCs/>
                <w:sz w:val="20"/>
                <w:szCs w:val="20"/>
                <w:lang w:val="uk-UA"/>
              </w:rPr>
              <w:t>закупівель</w:t>
            </w:r>
            <w:proofErr w:type="spellEnd"/>
            <w:r w:rsidR="002E679F" w:rsidRPr="00F2486B">
              <w:rPr>
                <w:rStyle w:val="2727"/>
                <w:iCs/>
                <w:sz w:val="20"/>
                <w:szCs w:val="20"/>
                <w:lang w:val="uk-UA"/>
              </w:rPr>
              <w:t xml:space="preserve">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69731B"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4003DF0F"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69731B">
        <w:rPr>
          <w:rFonts w:eastAsia="Calibri"/>
          <w:b/>
          <w:bCs/>
          <w:color w:val="FF0000"/>
          <w:sz w:val="24"/>
          <w:highlight w:val="yellow"/>
          <w:lang w:val="uk-UA" w:eastAsia="ru-RU"/>
        </w:rPr>
        <w:t>73 300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459085B2" w:rsidR="0072567F" w:rsidRPr="0069731B" w:rsidRDefault="0069731B" w:rsidP="00CD211D">
            <w:pPr>
              <w:widowControl w:val="0"/>
              <w:spacing w:after="0" w:line="240" w:lineRule="auto"/>
              <w:contextualSpacing/>
              <w:rPr>
                <w:rFonts w:eastAsia="Times New Roman"/>
                <w:i/>
                <w:sz w:val="24"/>
                <w:lang w:val="ru-RU" w:eastAsia="uk-UA"/>
              </w:rPr>
            </w:pPr>
            <w:proofErr w:type="spellStart"/>
            <w:r w:rsidRPr="0069731B">
              <w:rPr>
                <w:rFonts w:eastAsia="Times New Roman"/>
                <w:i/>
                <w:sz w:val="24"/>
                <w:lang w:val="uk-UA" w:eastAsia="uk-UA"/>
              </w:rPr>
              <w:t>м.Житомир</w:t>
            </w:r>
            <w:proofErr w:type="spellEnd"/>
            <w:r w:rsidRPr="0069731B">
              <w:rPr>
                <w:rFonts w:eastAsia="Times New Roman"/>
                <w:i/>
                <w:sz w:val="24"/>
                <w:lang w:val="uk-UA" w:eastAsia="uk-UA"/>
              </w:rPr>
              <w:t>, вул. Київське шосе,24</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02837EEF" w:rsidR="0072567F" w:rsidRPr="0072567F" w:rsidRDefault="0069731B" w:rsidP="0069731B">
            <w:pPr>
              <w:spacing w:after="0" w:line="240" w:lineRule="auto"/>
              <w:jc w:val="center"/>
              <w:rPr>
                <w:rFonts w:eastAsia="Calibri"/>
                <w:color w:val="FF0000"/>
                <w:sz w:val="24"/>
                <w:highlight w:val="yellow"/>
                <w:lang w:val="uk-UA"/>
              </w:rPr>
            </w:pPr>
            <w:r>
              <w:rPr>
                <w:rFonts w:eastAsia="Times New Roman"/>
                <w:i/>
                <w:sz w:val="24"/>
                <w:lang w:val="ru-RU" w:eastAsia="uk-UA"/>
              </w:rPr>
              <w:t>73 300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72567F">
        <w:rPr>
          <w:rFonts w:eastAsia="Calibri"/>
          <w:sz w:val="24"/>
          <w:lang w:val="uk-UA"/>
        </w:rPr>
        <w:t>закупівель</w:t>
      </w:r>
      <w:proofErr w:type="spellEnd"/>
      <w:r w:rsidRPr="0072567F">
        <w:rPr>
          <w:rFonts w:eastAsia="Calibri"/>
          <w:sz w:val="24"/>
          <w:lang w:val="uk-UA"/>
        </w:rPr>
        <w:t>,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 xml:space="preserve">-центр, які функціонують відповідно до вимог, установлених </w:t>
      </w:r>
      <w:proofErr w:type="spellStart"/>
      <w:r w:rsidRPr="0072567F">
        <w:rPr>
          <w:rFonts w:eastAsia="Calibri"/>
          <w:color w:val="000000"/>
          <w:sz w:val="24"/>
          <w:lang w:val="uk-UA"/>
        </w:rPr>
        <w:t>Регулятором.</w:t>
      </w:r>
      <w:bookmarkStart w:id="16" w:name="n998"/>
      <w:bookmarkEnd w:id="16"/>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69731B"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 xml:space="preserve">Особливостей здійснення публічних </w:t>
      </w:r>
      <w:proofErr w:type="spellStart"/>
      <w:r w:rsidRPr="0072567F">
        <w:rPr>
          <w:rFonts w:eastAsia="Calibri"/>
          <w:bCs/>
          <w:color w:val="000000"/>
          <w:sz w:val="24"/>
          <w:lang w:val="uk-UA" w:eastAsia="ru-RU"/>
        </w:rPr>
        <w:t>закупівель</w:t>
      </w:r>
      <w:proofErr w:type="spellEnd"/>
      <w:r w:rsidRPr="0072567F">
        <w:rPr>
          <w:rFonts w:eastAsia="Calibri"/>
          <w:bCs/>
          <w:color w:val="000000"/>
          <w:sz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69731B"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69731B"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69731B"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69731B"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69731B"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B49D8"/>
    <w:rsid w:val="001A534F"/>
    <w:rsid w:val="001E7928"/>
    <w:rsid w:val="002E679F"/>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69731B"/>
    <w:rsid w:val="0072567F"/>
    <w:rsid w:val="00741F4F"/>
    <w:rsid w:val="0075441F"/>
    <w:rsid w:val="0076340E"/>
    <w:rsid w:val="007D74C1"/>
    <w:rsid w:val="007E07AA"/>
    <w:rsid w:val="007E250E"/>
    <w:rsid w:val="007E357D"/>
    <w:rsid w:val="007F19E6"/>
    <w:rsid w:val="00824EE2"/>
    <w:rsid w:val="008A61E0"/>
    <w:rsid w:val="008C42CA"/>
    <w:rsid w:val="008C6C03"/>
    <w:rsid w:val="008E2556"/>
    <w:rsid w:val="00930F4F"/>
    <w:rsid w:val="009E691F"/>
    <w:rsid w:val="00A10D8D"/>
    <w:rsid w:val="00A116E9"/>
    <w:rsid w:val="00A210FC"/>
    <w:rsid w:val="00A44D4D"/>
    <w:rsid w:val="00A71962"/>
    <w:rsid w:val="00AF23F0"/>
    <w:rsid w:val="00B45458"/>
    <w:rsid w:val="00B46363"/>
    <w:rsid w:val="00BA522F"/>
    <w:rsid w:val="00BB2EE0"/>
    <w:rsid w:val="00BD48D8"/>
    <w:rsid w:val="00BD506A"/>
    <w:rsid w:val="00C50DF6"/>
    <w:rsid w:val="00C6249D"/>
    <w:rsid w:val="00C712A5"/>
    <w:rsid w:val="00CB0E0E"/>
    <w:rsid w:val="00CD211D"/>
    <w:rsid w:val="00CF70EE"/>
    <w:rsid w:val="00D717FA"/>
    <w:rsid w:val="00DB07D2"/>
    <w:rsid w:val="00E04296"/>
    <w:rsid w:val="00E34507"/>
    <w:rsid w:val="00E43332"/>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50</Pages>
  <Words>19011</Words>
  <Characters>108363</Characters>
  <Application>Microsoft Office Word</Application>
  <DocSecurity>0</DocSecurity>
  <Lines>903</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60</cp:revision>
  <cp:lastPrinted>2022-11-24T10:26:00Z</cp:lastPrinted>
  <dcterms:created xsi:type="dcterms:W3CDTF">2022-11-16T12:59:00Z</dcterms:created>
  <dcterms:modified xsi:type="dcterms:W3CDTF">2022-11-28T17:53:00Z</dcterms:modified>
</cp:coreProperties>
</file>