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A8" w:rsidRPr="006F2DB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7F4317" w:rsidRDefault="0024071E" w:rsidP="007F4317">
      <w:pPr>
        <w:spacing w:after="0" w:line="240" w:lineRule="auto"/>
        <w:ind w:left="5660"/>
        <w:jc w:val="right"/>
        <w:rPr>
          <w:rFonts w:ascii="Times New Roman" w:eastAsia="Times New Roman" w:hAnsi="Times New Roman" w:cs="Times New Roman"/>
          <w:sz w:val="24"/>
          <w:szCs w:val="24"/>
        </w:rPr>
      </w:pPr>
      <w:r w:rsidRPr="00AE16B6">
        <w:rPr>
          <w:rFonts w:ascii="Times New Roman" w:eastAsia="Times New Roman" w:hAnsi="Times New Roman" w:cs="Times New Roman"/>
          <w:sz w:val="24"/>
          <w:szCs w:val="24"/>
        </w:rPr>
        <w:t>    </w:t>
      </w:r>
      <w:r w:rsidR="007F4317">
        <w:rPr>
          <w:rFonts w:ascii="Times New Roman" w:eastAsia="Times New Roman" w:hAnsi="Times New Roman" w:cs="Times New Roman"/>
          <w:i/>
          <w:color w:val="000000"/>
          <w:sz w:val="24"/>
          <w:szCs w:val="24"/>
        </w:rPr>
        <w:t>до тендерної документації</w:t>
      </w:r>
      <w:r w:rsidR="007F4317">
        <w:rPr>
          <w:rFonts w:ascii="Times New Roman" w:eastAsia="Times New Roman" w:hAnsi="Times New Roman" w:cs="Times New Roman"/>
          <w:color w:val="000000"/>
          <w:sz w:val="24"/>
          <w:szCs w:val="24"/>
        </w:rPr>
        <w:t> </w:t>
      </w:r>
    </w:p>
    <w:p w:rsidR="00A95EE4" w:rsidRPr="00A95EE4" w:rsidRDefault="00A95EE4" w:rsidP="00A95EE4">
      <w:pPr>
        <w:spacing w:after="0" w:line="240" w:lineRule="auto"/>
        <w:ind w:left="2880"/>
        <w:jc w:val="right"/>
        <w:rPr>
          <w:rFonts w:ascii="Times New Roman" w:eastAsia="Times New Roman" w:hAnsi="Times New Roman" w:cs="Times New Roman"/>
          <w:sz w:val="24"/>
          <w:szCs w:val="24"/>
        </w:rPr>
      </w:pPr>
    </w:p>
    <w:p w:rsidR="00A95EE4" w:rsidRPr="00A95EE4" w:rsidRDefault="00A95EE4" w:rsidP="00A95EE4">
      <w:pPr>
        <w:rPr>
          <w:rFonts w:ascii="Times New Roman" w:hAnsi="Times New Roman"/>
          <w:b/>
        </w:rPr>
      </w:pPr>
      <w:r>
        <w:rPr>
          <w:rFonts w:ascii="Times New Roman" w:hAnsi="Times New Roman"/>
          <w:b/>
        </w:rPr>
        <w:t xml:space="preserve">                    </w:t>
      </w:r>
      <w:r w:rsidRPr="00A95EE4">
        <w:rPr>
          <w:rFonts w:ascii="Times New Roman" w:hAnsi="Times New Roman"/>
          <w:b/>
        </w:rPr>
        <w:t>Технічні, якісні та кількісні  вимоги до предмета закупівлі</w:t>
      </w:r>
    </w:p>
    <w:p w:rsidR="00A95EE4" w:rsidRPr="00A95EE4" w:rsidRDefault="00A95EE4" w:rsidP="007C45F7">
      <w:pPr>
        <w:rPr>
          <w:rFonts w:ascii="Times New Roman" w:hAnsi="Times New Roman"/>
          <w:b/>
        </w:rPr>
      </w:pPr>
      <w:r>
        <w:rPr>
          <w:b/>
        </w:rPr>
        <w:t xml:space="preserve">      </w:t>
      </w:r>
      <w:r w:rsidRPr="00A95EE4">
        <w:rPr>
          <w:rFonts w:ascii="Times New Roman" w:hAnsi="Times New Roman"/>
          <w:b/>
        </w:rPr>
        <w:t xml:space="preserve">Назва предмета закупівлі: </w:t>
      </w:r>
    </w:p>
    <w:p w:rsidR="00FA2CCE" w:rsidRPr="00FA2CCE" w:rsidRDefault="00A95EE4" w:rsidP="00FA2CCE">
      <w:pPr>
        <w:rPr>
          <w:rFonts w:ascii="Times New Roman" w:hAnsi="Times New Roman" w:cs="Times New Roman"/>
          <w:b/>
          <w:bCs/>
        </w:rPr>
      </w:pPr>
      <w:r w:rsidRPr="00FA2CCE">
        <w:rPr>
          <w:rFonts w:ascii="Times New Roman" w:hAnsi="Times New Roman" w:cs="Times New Roman"/>
          <w:b/>
        </w:rPr>
        <w:t xml:space="preserve">Код за ДК 021:2015 (CPV): </w:t>
      </w:r>
      <w:r w:rsidR="00F43285" w:rsidRPr="00FA2CCE">
        <w:rPr>
          <w:rFonts w:ascii="Times New Roman" w:hAnsi="Times New Roman" w:cs="Times New Roman"/>
          <w:b/>
        </w:rPr>
        <w:t xml:space="preserve">33150000-6 — Апаратура для радіотерапії, механотерапії, електротерапії та фізичної терапії </w:t>
      </w:r>
      <w:r w:rsidR="005D5F35" w:rsidRPr="00FA2CCE">
        <w:rPr>
          <w:rFonts w:ascii="Times New Roman" w:hAnsi="Times New Roman" w:cs="Times New Roman"/>
          <w:b/>
          <w:bCs/>
        </w:rPr>
        <w:t xml:space="preserve"> (</w:t>
      </w:r>
      <w:r w:rsidR="005D5F35" w:rsidRPr="00FA2CCE">
        <w:rPr>
          <w:rFonts w:ascii="Times New Roman" w:hAnsi="Times New Roman" w:cs="Times New Roman"/>
          <w:b/>
          <w:kern w:val="2"/>
        </w:rPr>
        <w:t xml:space="preserve">Тренажер для нижньої частини тіла  - </w:t>
      </w:r>
      <w:r w:rsidR="005D5F35" w:rsidRPr="00FA2CCE">
        <w:rPr>
          <w:rFonts w:ascii="Times New Roman" w:hAnsi="Times New Roman" w:cs="Times New Roman"/>
          <w:kern w:val="2"/>
        </w:rPr>
        <w:t>к</w:t>
      </w:r>
      <w:r w:rsidR="005D5F35" w:rsidRPr="00FA2CCE">
        <w:rPr>
          <w:rFonts w:ascii="Times New Roman" w:hAnsi="Times New Roman" w:cs="Times New Roman"/>
          <w:bCs/>
        </w:rPr>
        <w:t>од НК 024:2019: 43885 - тренажер для тулуба);</w:t>
      </w:r>
      <w:r w:rsidR="00FA2CCE" w:rsidRPr="00FA2CCE">
        <w:rPr>
          <w:rFonts w:ascii="Times New Roman" w:hAnsi="Times New Roman" w:cs="Times New Roman"/>
          <w:b/>
          <w:bCs/>
        </w:rPr>
        <w:t xml:space="preserve"> Інтелектуальна система реабілітації рук та пальців  - </w:t>
      </w:r>
      <w:r w:rsidR="00FA2CCE" w:rsidRPr="00FA2CCE">
        <w:rPr>
          <w:rFonts w:ascii="Times New Roman" w:hAnsi="Times New Roman" w:cs="Times New Roman"/>
          <w:bCs/>
        </w:rPr>
        <w:t>к</w:t>
      </w:r>
      <w:r w:rsidR="008D3C65">
        <w:rPr>
          <w:rFonts w:ascii="Times New Roman" w:hAnsi="Times New Roman" w:cs="Times New Roman"/>
          <w:bCs/>
        </w:rPr>
        <w:t>од НК 024:2019: 34200 — т</w:t>
      </w:r>
      <w:r w:rsidR="00FA2CCE" w:rsidRPr="00FA2CCE">
        <w:rPr>
          <w:rFonts w:ascii="Times New Roman" w:hAnsi="Times New Roman" w:cs="Times New Roman"/>
          <w:bCs/>
        </w:rPr>
        <w:t>ренажер для пальців/рук)</w:t>
      </w:r>
      <w:r w:rsidR="00FA2CCE" w:rsidRPr="00FA2CCE">
        <w:rPr>
          <w:rFonts w:ascii="Times New Roman" w:hAnsi="Times New Roman" w:cs="Times New Roman"/>
          <w:b/>
          <w:bCs/>
        </w:rPr>
        <w:t xml:space="preserve">; Реабілітаційна система верхніх та нижніх кінцівок  - </w:t>
      </w:r>
      <w:r w:rsidR="00FA2CCE" w:rsidRPr="00497D8E">
        <w:rPr>
          <w:rFonts w:ascii="Times New Roman" w:hAnsi="Times New Roman" w:cs="Times New Roman"/>
          <w:bCs/>
        </w:rPr>
        <w:t xml:space="preserve">код </w:t>
      </w:r>
      <w:r w:rsidR="00497D8E">
        <w:rPr>
          <w:rFonts w:ascii="Times New Roman" w:hAnsi="Times New Roman" w:cs="Times New Roman"/>
          <w:bCs/>
        </w:rPr>
        <w:t xml:space="preserve">НК 024:2019: 47517 - </w:t>
      </w:r>
      <w:r w:rsidR="00FA2CCE" w:rsidRPr="00497D8E">
        <w:rPr>
          <w:rFonts w:ascii="Times New Roman" w:hAnsi="Times New Roman" w:cs="Times New Roman"/>
          <w:bCs/>
        </w:rPr>
        <w:t>Віртуальна реабілітаційна система, з механізованою підтримкою))</w:t>
      </w:r>
    </w:p>
    <w:p w:rsidR="00D62EFD" w:rsidRPr="009355E7" w:rsidRDefault="00D62EFD" w:rsidP="00D62EFD">
      <w:pPr>
        <w:jc w:val="center"/>
        <w:outlineLvl w:val="0"/>
        <w:rPr>
          <w:rFonts w:ascii="Times New Roman" w:hAnsi="Times New Roman" w:cs="Times New Roman"/>
          <w:b/>
        </w:rPr>
      </w:pPr>
      <w:r w:rsidRPr="009355E7">
        <w:rPr>
          <w:rFonts w:ascii="Times New Roman" w:hAnsi="Times New Roman" w:cs="Times New Roman"/>
          <w:b/>
        </w:rPr>
        <w:t>Специфікація:</w:t>
      </w:r>
    </w:p>
    <w:tbl>
      <w:tblPr>
        <w:tblW w:w="455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095"/>
        <w:gridCol w:w="1842"/>
        <w:gridCol w:w="1134"/>
      </w:tblGrid>
      <w:tr w:rsidR="00D62EFD" w:rsidRPr="0089442C" w:rsidTr="005D5F35">
        <w:trPr>
          <w:trHeight w:val="616"/>
        </w:trPr>
        <w:tc>
          <w:tcPr>
            <w:tcW w:w="224"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D62EFD" w:rsidP="00610C9B">
            <w:pPr>
              <w:spacing w:after="0"/>
              <w:jc w:val="center"/>
              <w:rPr>
                <w:b/>
                <w:lang w:eastAsia="en-US"/>
              </w:rPr>
            </w:pPr>
            <w:r w:rsidRPr="00794AD0">
              <w:rPr>
                <w:b/>
                <w:lang w:eastAsia="en-US"/>
              </w:rPr>
              <w:t>№</w:t>
            </w:r>
          </w:p>
          <w:p w:rsidR="00D62EFD" w:rsidRPr="00794AD0" w:rsidRDefault="00D62EFD" w:rsidP="00610C9B">
            <w:pPr>
              <w:spacing w:after="0"/>
              <w:jc w:val="center"/>
              <w:rPr>
                <w:b/>
                <w:lang w:eastAsia="en-US"/>
              </w:rPr>
            </w:pPr>
            <w:r w:rsidRPr="00794AD0">
              <w:rPr>
                <w:b/>
                <w:lang w:eastAsia="en-US"/>
              </w:rPr>
              <w:t>з/п</w:t>
            </w:r>
          </w:p>
        </w:tc>
        <w:tc>
          <w:tcPr>
            <w:tcW w:w="3209" w:type="pct"/>
            <w:tcBorders>
              <w:top w:val="single" w:sz="4" w:space="0" w:color="auto"/>
              <w:left w:val="single" w:sz="4" w:space="0" w:color="auto"/>
              <w:bottom w:val="single" w:sz="4" w:space="0" w:color="auto"/>
              <w:right w:val="single" w:sz="4" w:space="0" w:color="auto"/>
            </w:tcBorders>
            <w:shd w:val="clear" w:color="auto" w:fill="DAEEF3"/>
          </w:tcPr>
          <w:p w:rsidR="00D62EFD" w:rsidRDefault="00D62EFD" w:rsidP="00610C9B">
            <w:pPr>
              <w:jc w:val="center"/>
              <w:rPr>
                <w:b/>
                <w:bCs/>
              </w:rPr>
            </w:pPr>
          </w:p>
          <w:p w:rsidR="00D62EFD" w:rsidRPr="00794AD0" w:rsidRDefault="00D62EFD" w:rsidP="00610C9B">
            <w:pPr>
              <w:jc w:val="center"/>
              <w:rPr>
                <w:b/>
                <w:lang w:eastAsia="en-US"/>
              </w:rPr>
            </w:pPr>
            <w:r w:rsidRPr="00794AD0">
              <w:rPr>
                <w:b/>
                <w:bCs/>
              </w:rPr>
              <w:t>Найменування предмета закупівлі</w:t>
            </w:r>
          </w:p>
        </w:tc>
        <w:tc>
          <w:tcPr>
            <w:tcW w:w="970"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D62EFD" w:rsidP="00610C9B">
            <w:pPr>
              <w:jc w:val="center"/>
              <w:rPr>
                <w:b/>
                <w:lang w:eastAsia="en-US"/>
              </w:rPr>
            </w:pPr>
            <w:r>
              <w:rPr>
                <w:b/>
                <w:lang w:eastAsia="en-US"/>
              </w:rPr>
              <w:t>Код за НК 024:2019</w:t>
            </w:r>
          </w:p>
          <w:p w:rsidR="00D62EFD" w:rsidRPr="00794AD0" w:rsidRDefault="00D62EFD" w:rsidP="00610C9B">
            <w:pPr>
              <w:jc w:val="center"/>
              <w:rPr>
                <w:b/>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D62EFD" w:rsidP="00610C9B">
            <w:pPr>
              <w:jc w:val="center"/>
              <w:rPr>
                <w:b/>
                <w:lang w:eastAsia="en-US"/>
              </w:rPr>
            </w:pPr>
            <w:r w:rsidRPr="00794AD0">
              <w:rPr>
                <w:b/>
                <w:lang w:eastAsia="en-US"/>
              </w:rPr>
              <w:t xml:space="preserve">Кількість </w:t>
            </w:r>
            <w:r>
              <w:rPr>
                <w:b/>
                <w:lang w:eastAsia="en-US"/>
              </w:rPr>
              <w:t>(</w:t>
            </w:r>
            <w:r w:rsidRPr="00794AD0">
              <w:rPr>
                <w:b/>
                <w:lang w:eastAsia="en-US"/>
              </w:rPr>
              <w:t>шт.</w:t>
            </w:r>
            <w:r>
              <w:rPr>
                <w:b/>
                <w:lang w:eastAsia="en-US"/>
              </w:rPr>
              <w:t>)</w:t>
            </w:r>
          </w:p>
          <w:p w:rsidR="00D62EFD" w:rsidRPr="00794AD0" w:rsidRDefault="00D62EFD" w:rsidP="00610C9B">
            <w:pPr>
              <w:jc w:val="center"/>
              <w:rPr>
                <w:b/>
                <w:lang w:eastAsia="en-US"/>
              </w:rPr>
            </w:pPr>
          </w:p>
        </w:tc>
      </w:tr>
      <w:tr w:rsidR="00D62EFD" w:rsidRPr="0089442C" w:rsidTr="008D3C65">
        <w:trPr>
          <w:trHeight w:val="664"/>
        </w:trPr>
        <w:tc>
          <w:tcPr>
            <w:tcW w:w="224"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941200" w:rsidP="00610C9B">
            <w:pPr>
              <w:spacing w:after="0"/>
              <w:jc w:val="center"/>
              <w:rPr>
                <w:b/>
                <w:lang w:eastAsia="en-US"/>
              </w:rPr>
            </w:pPr>
            <w:r>
              <w:rPr>
                <w:b/>
                <w:lang w:eastAsia="en-US"/>
              </w:rPr>
              <w:t>І</w:t>
            </w:r>
          </w:p>
        </w:tc>
        <w:tc>
          <w:tcPr>
            <w:tcW w:w="3209" w:type="pct"/>
            <w:tcBorders>
              <w:top w:val="single" w:sz="4" w:space="0" w:color="auto"/>
              <w:left w:val="single" w:sz="4" w:space="0" w:color="auto"/>
              <w:bottom w:val="single" w:sz="4" w:space="0" w:color="auto"/>
              <w:right w:val="single" w:sz="4" w:space="0" w:color="auto"/>
            </w:tcBorders>
            <w:shd w:val="clear" w:color="auto" w:fill="DAEEF3"/>
          </w:tcPr>
          <w:p w:rsidR="005D5F35" w:rsidRPr="008D3C65" w:rsidRDefault="005D5F35" w:rsidP="008D3C65">
            <w:pPr>
              <w:tabs>
                <w:tab w:val="left" w:pos="3990"/>
              </w:tabs>
              <w:rPr>
                <w:rFonts w:ascii="Times New Roman" w:hAnsi="Times New Roman" w:cs="Times New Roman"/>
                <w:b/>
              </w:rPr>
            </w:pPr>
            <w:r w:rsidRPr="008D3C65">
              <w:rPr>
                <w:rFonts w:ascii="Times New Roman" w:hAnsi="Times New Roman" w:cs="Times New Roman"/>
                <w:b/>
                <w:kern w:val="2"/>
              </w:rPr>
              <w:t xml:space="preserve">Тренажер для нижньої частини тіла   </w:t>
            </w:r>
          </w:p>
          <w:p w:rsidR="00D62EFD" w:rsidRPr="005D5F35" w:rsidRDefault="00D62EFD" w:rsidP="008D3C65">
            <w:pPr>
              <w:rPr>
                <w:b/>
                <w:bCs/>
              </w:rPr>
            </w:pPr>
          </w:p>
        </w:tc>
        <w:tc>
          <w:tcPr>
            <w:tcW w:w="970" w:type="pct"/>
            <w:tcBorders>
              <w:top w:val="single" w:sz="4" w:space="0" w:color="auto"/>
              <w:left w:val="single" w:sz="4" w:space="0" w:color="auto"/>
              <w:bottom w:val="single" w:sz="4" w:space="0" w:color="auto"/>
              <w:right w:val="single" w:sz="4" w:space="0" w:color="auto"/>
            </w:tcBorders>
            <w:shd w:val="clear" w:color="auto" w:fill="DAEEF3"/>
          </w:tcPr>
          <w:p w:rsidR="00D62EFD" w:rsidRDefault="005D5F35" w:rsidP="00610C9B">
            <w:pPr>
              <w:jc w:val="center"/>
              <w:rPr>
                <w:b/>
                <w:lang w:eastAsia="en-US"/>
              </w:rPr>
            </w:pPr>
            <w:r w:rsidRPr="00023D81">
              <w:rPr>
                <w:b/>
                <w:bCs/>
              </w:rPr>
              <w:t>43885</w:t>
            </w:r>
          </w:p>
        </w:tc>
        <w:tc>
          <w:tcPr>
            <w:tcW w:w="597"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5D5F35" w:rsidP="00610C9B">
            <w:pPr>
              <w:jc w:val="center"/>
              <w:rPr>
                <w:b/>
                <w:lang w:eastAsia="en-US"/>
              </w:rPr>
            </w:pPr>
            <w:r>
              <w:rPr>
                <w:b/>
                <w:lang w:eastAsia="en-US"/>
              </w:rPr>
              <w:t>2</w:t>
            </w:r>
          </w:p>
        </w:tc>
      </w:tr>
      <w:tr w:rsidR="00D62EFD" w:rsidRPr="0089442C" w:rsidTr="005D5F35">
        <w:trPr>
          <w:trHeight w:val="616"/>
        </w:trPr>
        <w:tc>
          <w:tcPr>
            <w:tcW w:w="224"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941200" w:rsidP="00610C9B">
            <w:pPr>
              <w:spacing w:after="0"/>
              <w:jc w:val="center"/>
              <w:rPr>
                <w:b/>
                <w:lang w:eastAsia="en-US"/>
              </w:rPr>
            </w:pPr>
            <w:r>
              <w:rPr>
                <w:b/>
                <w:lang w:eastAsia="en-US"/>
              </w:rPr>
              <w:t>ІІ</w:t>
            </w:r>
          </w:p>
        </w:tc>
        <w:tc>
          <w:tcPr>
            <w:tcW w:w="3209" w:type="pct"/>
            <w:tcBorders>
              <w:top w:val="single" w:sz="4" w:space="0" w:color="auto"/>
              <w:left w:val="single" w:sz="4" w:space="0" w:color="auto"/>
              <w:bottom w:val="single" w:sz="4" w:space="0" w:color="auto"/>
              <w:right w:val="single" w:sz="4" w:space="0" w:color="auto"/>
            </w:tcBorders>
            <w:shd w:val="clear" w:color="auto" w:fill="DAEEF3"/>
          </w:tcPr>
          <w:p w:rsidR="00D62EFD" w:rsidRDefault="008D3C65" w:rsidP="008D3C65">
            <w:pPr>
              <w:rPr>
                <w:b/>
                <w:bCs/>
              </w:rPr>
            </w:pPr>
            <w:r w:rsidRPr="00FA2CCE">
              <w:rPr>
                <w:rFonts w:ascii="Times New Roman" w:hAnsi="Times New Roman" w:cs="Times New Roman"/>
                <w:b/>
                <w:bCs/>
              </w:rPr>
              <w:t xml:space="preserve">Інтелектуальна система реабілітації рук та пальців  </w:t>
            </w:r>
          </w:p>
        </w:tc>
        <w:tc>
          <w:tcPr>
            <w:tcW w:w="970" w:type="pct"/>
            <w:tcBorders>
              <w:top w:val="single" w:sz="4" w:space="0" w:color="auto"/>
              <w:left w:val="single" w:sz="4" w:space="0" w:color="auto"/>
              <w:bottom w:val="single" w:sz="4" w:space="0" w:color="auto"/>
              <w:right w:val="single" w:sz="4" w:space="0" w:color="auto"/>
            </w:tcBorders>
            <w:shd w:val="clear" w:color="auto" w:fill="DAEEF3"/>
          </w:tcPr>
          <w:p w:rsidR="00D62EFD" w:rsidRPr="008D3C65" w:rsidRDefault="008D3C65" w:rsidP="00610C9B">
            <w:pPr>
              <w:jc w:val="center"/>
              <w:rPr>
                <w:b/>
                <w:lang w:eastAsia="en-US"/>
              </w:rPr>
            </w:pPr>
            <w:r w:rsidRPr="008D3C65">
              <w:rPr>
                <w:rFonts w:ascii="Times New Roman" w:hAnsi="Times New Roman" w:cs="Times New Roman"/>
                <w:b/>
                <w:bCs/>
              </w:rPr>
              <w:t>34200</w:t>
            </w:r>
          </w:p>
        </w:tc>
        <w:tc>
          <w:tcPr>
            <w:tcW w:w="597"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5D5F35" w:rsidP="00610C9B">
            <w:pPr>
              <w:jc w:val="center"/>
              <w:rPr>
                <w:b/>
                <w:lang w:eastAsia="en-US"/>
              </w:rPr>
            </w:pPr>
            <w:r>
              <w:rPr>
                <w:b/>
                <w:lang w:eastAsia="en-US"/>
              </w:rPr>
              <w:t>2</w:t>
            </w:r>
          </w:p>
        </w:tc>
      </w:tr>
      <w:tr w:rsidR="00D62EFD" w:rsidRPr="0089442C" w:rsidTr="005D5F35">
        <w:trPr>
          <w:trHeight w:val="616"/>
        </w:trPr>
        <w:tc>
          <w:tcPr>
            <w:tcW w:w="224"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941200" w:rsidP="00610C9B">
            <w:pPr>
              <w:spacing w:after="0"/>
              <w:jc w:val="center"/>
              <w:rPr>
                <w:b/>
                <w:lang w:eastAsia="en-US"/>
              </w:rPr>
            </w:pPr>
            <w:r>
              <w:rPr>
                <w:b/>
                <w:lang w:eastAsia="en-US"/>
              </w:rPr>
              <w:t>ІІІ</w:t>
            </w:r>
          </w:p>
        </w:tc>
        <w:tc>
          <w:tcPr>
            <w:tcW w:w="3209" w:type="pct"/>
            <w:tcBorders>
              <w:top w:val="single" w:sz="4" w:space="0" w:color="auto"/>
              <w:left w:val="single" w:sz="4" w:space="0" w:color="auto"/>
              <w:bottom w:val="single" w:sz="4" w:space="0" w:color="auto"/>
              <w:right w:val="single" w:sz="4" w:space="0" w:color="auto"/>
            </w:tcBorders>
            <w:shd w:val="clear" w:color="auto" w:fill="DAEEF3"/>
          </w:tcPr>
          <w:p w:rsidR="00D62EFD" w:rsidRDefault="008D3C65" w:rsidP="008D3C65">
            <w:pPr>
              <w:rPr>
                <w:b/>
                <w:bCs/>
              </w:rPr>
            </w:pPr>
            <w:r w:rsidRPr="00FA2CCE">
              <w:rPr>
                <w:rFonts w:ascii="Times New Roman" w:hAnsi="Times New Roman" w:cs="Times New Roman"/>
                <w:b/>
                <w:bCs/>
              </w:rPr>
              <w:t xml:space="preserve">Реабілітаційна система верхніх та нижніх кінцівок  </w:t>
            </w:r>
          </w:p>
        </w:tc>
        <w:tc>
          <w:tcPr>
            <w:tcW w:w="970" w:type="pct"/>
            <w:tcBorders>
              <w:top w:val="single" w:sz="4" w:space="0" w:color="auto"/>
              <w:left w:val="single" w:sz="4" w:space="0" w:color="auto"/>
              <w:bottom w:val="single" w:sz="4" w:space="0" w:color="auto"/>
              <w:right w:val="single" w:sz="4" w:space="0" w:color="auto"/>
            </w:tcBorders>
            <w:shd w:val="clear" w:color="auto" w:fill="DAEEF3"/>
          </w:tcPr>
          <w:p w:rsidR="00D62EFD" w:rsidRPr="008D3C65" w:rsidRDefault="008D3C65" w:rsidP="00610C9B">
            <w:pPr>
              <w:jc w:val="center"/>
              <w:rPr>
                <w:b/>
                <w:lang w:eastAsia="en-US"/>
              </w:rPr>
            </w:pPr>
            <w:r w:rsidRPr="008D3C65">
              <w:rPr>
                <w:rFonts w:ascii="Times New Roman" w:hAnsi="Times New Roman" w:cs="Times New Roman"/>
                <w:b/>
                <w:bCs/>
              </w:rPr>
              <w:t>47517</w:t>
            </w:r>
          </w:p>
        </w:tc>
        <w:tc>
          <w:tcPr>
            <w:tcW w:w="597" w:type="pct"/>
            <w:tcBorders>
              <w:top w:val="single" w:sz="4" w:space="0" w:color="auto"/>
              <w:left w:val="single" w:sz="4" w:space="0" w:color="auto"/>
              <w:bottom w:val="single" w:sz="4" w:space="0" w:color="auto"/>
              <w:right w:val="single" w:sz="4" w:space="0" w:color="auto"/>
            </w:tcBorders>
            <w:shd w:val="clear" w:color="auto" w:fill="DAEEF3"/>
          </w:tcPr>
          <w:p w:rsidR="00D62EFD" w:rsidRPr="00794AD0" w:rsidRDefault="005D5F35" w:rsidP="00610C9B">
            <w:pPr>
              <w:jc w:val="center"/>
              <w:rPr>
                <w:b/>
                <w:lang w:eastAsia="en-US"/>
              </w:rPr>
            </w:pPr>
            <w:r>
              <w:rPr>
                <w:b/>
                <w:lang w:eastAsia="en-US"/>
              </w:rPr>
              <w:t>2</w:t>
            </w:r>
          </w:p>
        </w:tc>
      </w:tr>
    </w:tbl>
    <w:p w:rsidR="00D62EFD" w:rsidRDefault="00D62EFD" w:rsidP="007E1321">
      <w:pPr>
        <w:jc w:val="both"/>
        <w:rPr>
          <w:rFonts w:ascii="Times New Roman" w:hAnsi="Times New Roman" w:cs="Times New Roman"/>
          <w:b/>
        </w:rPr>
      </w:pPr>
    </w:p>
    <w:p w:rsidR="00D62EFD" w:rsidRPr="00851B39" w:rsidRDefault="00D62EFD" w:rsidP="007E1321">
      <w:pPr>
        <w:jc w:val="both"/>
        <w:rPr>
          <w:rFonts w:ascii="Times New Roman" w:hAnsi="Times New Roman" w:cs="Times New Roman"/>
          <w: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3"/>
        <w:gridCol w:w="1418"/>
        <w:gridCol w:w="1559"/>
      </w:tblGrid>
      <w:tr w:rsidR="00D13710" w:rsidRPr="00BE76A5" w:rsidTr="00B065C9">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D13710" w:rsidRPr="00A95EE4" w:rsidRDefault="00D13710" w:rsidP="007C45F7">
            <w:pPr>
              <w:jc w:val="center"/>
              <w:rPr>
                <w:rFonts w:ascii="Times New Roman" w:hAnsi="Times New Roman" w:cs="Times New Roman"/>
              </w:rPr>
            </w:pPr>
            <w:r w:rsidRPr="00A95EE4">
              <w:rPr>
                <w:rFonts w:ascii="Times New Roman" w:hAnsi="Times New Roman" w:cs="Times New Roman"/>
              </w:rPr>
              <w:t>№ з/п</w:t>
            </w:r>
          </w:p>
        </w:tc>
        <w:tc>
          <w:tcPr>
            <w:tcW w:w="5953" w:type="dxa"/>
            <w:tcBorders>
              <w:top w:val="single" w:sz="4" w:space="0" w:color="auto"/>
              <w:left w:val="single" w:sz="4" w:space="0" w:color="auto"/>
              <w:bottom w:val="single" w:sz="4" w:space="0" w:color="auto"/>
              <w:right w:val="single" w:sz="4" w:space="0" w:color="auto"/>
            </w:tcBorders>
            <w:vAlign w:val="bottom"/>
            <w:hideMark/>
          </w:tcPr>
          <w:p w:rsidR="00D13710" w:rsidRPr="00A95EE4" w:rsidRDefault="00D13710" w:rsidP="007C45F7">
            <w:pPr>
              <w:rPr>
                <w:rFonts w:ascii="Times New Roman" w:hAnsi="Times New Roman" w:cs="Times New Roman"/>
              </w:rPr>
            </w:pPr>
            <w:r w:rsidRPr="00A95EE4">
              <w:rPr>
                <w:rFonts w:ascii="Times New Roman" w:hAnsi="Times New Roman" w:cs="Times New Roman"/>
              </w:rPr>
              <w:t>Назва предмета закупівлі товару (обладнання)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3710" w:rsidRPr="00A95EE4" w:rsidRDefault="00D13710" w:rsidP="007C45F7">
            <w:pPr>
              <w:jc w:val="center"/>
              <w:rPr>
                <w:rFonts w:ascii="Times New Roman" w:hAnsi="Times New Roman" w:cs="Times New Roman"/>
              </w:rPr>
            </w:pPr>
            <w:r w:rsidRPr="00A95EE4">
              <w:rPr>
                <w:rFonts w:ascii="Times New Roman" w:hAnsi="Times New Roman" w:cs="Times New Roman"/>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710" w:rsidRPr="00A95EE4" w:rsidRDefault="00D13710" w:rsidP="007C45F7">
            <w:pPr>
              <w:jc w:val="center"/>
              <w:rPr>
                <w:rFonts w:ascii="Times New Roman" w:hAnsi="Times New Roman" w:cs="Times New Roman"/>
              </w:rPr>
            </w:pPr>
            <w:r w:rsidRPr="00A95EE4">
              <w:rPr>
                <w:rFonts w:ascii="Times New Roman" w:hAnsi="Times New Roman" w:cs="Times New Roman"/>
              </w:rPr>
              <w:t>Кількість</w:t>
            </w:r>
          </w:p>
        </w:tc>
      </w:tr>
      <w:tr w:rsidR="00D13710" w:rsidTr="00B065C9">
        <w:trPr>
          <w:trHeight w:val="279"/>
        </w:trPr>
        <w:tc>
          <w:tcPr>
            <w:tcW w:w="709" w:type="dxa"/>
            <w:tcBorders>
              <w:top w:val="single" w:sz="4" w:space="0" w:color="auto"/>
              <w:left w:val="single" w:sz="4" w:space="0" w:color="auto"/>
              <w:bottom w:val="single" w:sz="4" w:space="0" w:color="auto"/>
              <w:right w:val="single" w:sz="4" w:space="0" w:color="auto"/>
            </w:tcBorders>
            <w:vAlign w:val="center"/>
            <w:hideMark/>
          </w:tcPr>
          <w:p w:rsidR="00D13710" w:rsidRPr="00B065C9" w:rsidRDefault="00941200" w:rsidP="007C45F7">
            <w:pPr>
              <w:jc w:val="center"/>
              <w:rPr>
                <w:b/>
                <w:color w:val="000000"/>
              </w:rPr>
            </w:pPr>
            <w:r>
              <w:rPr>
                <w:b/>
                <w:color w:val="000000"/>
              </w:rPr>
              <w:t>І</w:t>
            </w:r>
          </w:p>
        </w:tc>
        <w:tc>
          <w:tcPr>
            <w:tcW w:w="5953" w:type="dxa"/>
            <w:tcBorders>
              <w:top w:val="single" w:sz="4" w:space="0" w:color="auto"/>
              <w:left w:val="single" w:sz="4" w:space="0" w:color="auto"/>
              <w:bottom w:val="single" w:sz="4" w:space="0" w:color="auto"/>
              <w:right w:val="single" w:sz="4" w:space="0" w:color="auto"/>
            </w:tcBorders>
            <w:vAlign w:val="bottom"/>
            <w:hideMark/>
          </w:tcPr>
          <w:p w:rsidR="00D13710" w:rsidRPr="00374CE1" w:rsidRDefault="009331FB" w:rsidP="007C45F7">
            <w:pPr>
              <w:jc w:val="both"/>
              <w:rPr>
                <w:rFonts w:ascii="Times New Roman" w:hAnsi="Times New Roman" w:cs="Times New Roman"/>
                <w:color w:val="000000"/>
                <w:highlight w:val="red"/>
              </w:rPr>
            </w:pPr>
            <w:r w:rsidRPr="00FA2CCE">
              <w:rPr>
                <w:rFonts w:ascii="Times New Roman" w:hAnsi="Times New Roman" w:cs="Times New Roman"/>
                <w:b/>
                <w:kern w:val="2"/>
              </w:rPr>
              <w:t xml:space="preserve">Тренажер для нижньої частини тіла  - </w:t>
            </w:r>
            <w:r w:rsidRPr="00FA2CCE">
              <w:rPr>
                <w:rFonts w:ascii="Times New Roman" w:hAnsi="Times New Roman" w:cs="Times New Roman"/>
                <w:kern w:val="2"/>
              </w:rPr>
              <w:t>к</w:t>
            </w:r>
            <w:r w:rsidRPr="00FA2CCE">
              <w:rPr>
                <w:rFonts w:ascii="Times New Roman" w:hAnsi="Times New Roman" w:cs="Times New Roman"/>
                <w:bCs/>
              </w:rPr>
              <w:t>од НК 024:2019: 43885 - тренажер для тулуба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3710" w:rsidRPr="00FE6240" w:rsidRDefault="009331FB" w:rsidP="007C45F7">
            <w:pPr>
              <w:jc w:val="center"/>
              <w:rPr>
                <w:rFonts w:ascii="Times New Roman" w:hAnsi="Times New Roman"/>
                <w:b/>
              </w:rPr>
            </w:pPr>
            <w:r>
              <w:rPr>
                <w:rFonts w:ascii="Times New Roman" w:hAnsi="Times New Roman"/>
                <w:b/>
              </w:rPr>
              <w:t>ш</w:t>
            </w:r>
            <w:r w:rsidR="00D13710" w:rsidRPr="00FE6240">
              <w:rPr>
                <w:rFonts w:ascii="Times New Roman" w:hAnsi="Times New Roman"/>
                <w:b/>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3710" w:rsidRPr="00FE6240" w:rsidRDefault="00F43285" w:rsidP="007C45F7">
            <w:pPr>
              <w:jc w:val="center"/>
              <w:rPr>
                <w:rFonts w:ascii="Times New Roman" w:hAnsi="Times New Roman"/>
                <w:b/>
              </w:rPr>
            </w:pPr>
            <w:r>
              <w:rPr>
                <w:rFonts w:ascii="Times New Roman" w:hAnsi="Times New Roman"/>
                <w:b/>
              </w:rPr>
              <w:t>2</w:t>
            </w:r>
          </w:p>
        </w:tc>
      </w:tr>
    </w:tbl>
    <w:p w:rsidR="00F43285" w:rsidRDefault="00F43285" w:rsidP="00374CE1">
      <w:pPr>
        <w:tabs>
          <w:tab w:val="left" w:pos="708"/>
          <w:tab w:val="center" w:pos="4677"/>
          <w:tab w:val="right" w:pos="9355"/>
        </w:tabs>
        <w:suppressAutoHyphens/>
        <w:spacing w:line="0" w:lineRule="atLeast"/>
        <w:jc w:val="center"/>
        <w:rPr>
          <w:rFonts w:ascii="Times New Roman" w:hAnsi="Times New Roman" w:cs="Times New Roman"/>
          <w:b/>
          <w:smallCaps/>
          <w:color w:val="000000" w:themeColor="text1"/>
          <w:sz w:val="24"/>
          <w:szCs w:val="24"/>
          <w:lang w:eastAsia="zh-CN"/>
        </w:rPr>
      </w:pPr>
    </w:p>
    <w:p w:rsidR="000C1EDF" w:rsidRDefault="000C1EDF" w:rsidP="00374CE1">
      <w:pPr>
        <w:tabs>
          <w:tab w:val="left" w:pos="708"/>
          <w:tab w:val="center" w:pos="4677"/>
          <w:tab w:val="right" w:pos="9355"/>
        </w:tabs>
        <w:suppressAutoHyphens/>
        <w:spacing w:line="0" w:lineRule="atLeast"/>
        <w:jc w:val="center"/>
        <w:rPr>
          <w:rFonts w:ascii="Times New Roman" w:hAnsi="Times New Roman" w:cs="Times New Roman"/>
          <w:b/>
          <w:smallCaps/>
          <w:color w:val="000000" w:themeColor="text1"/>
          <w:sz w:val="24"/>
          <w:szCs w:val="24"/>
          <w:lang w:eastAsia="zh-CN"/>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6716"/>
        <w:gridCol w:w="2555"/>
      </w:tblGrid>
      <w:tr w:rsidR="000C1EDF" w:rsidRPr="00F064B6" w:rsidTr="00610C9B">
        <w:trPr>
          <w:jc w:val="center"/>
        </w:trPr>
        <w:tc>
          <w:tcPr>
            <w:tcW w:w="846" w:type="dxa"/>
          </w:tcPr>
          <w:p w:rsidR="000C1EDF" w:rsidRPr="00F064B6" w:rsidRDefault="000C1EDF" w:rsidP="00610C9B">
            <w:pPr>
              <w:pStyle w:val="ae"/>
              <w:tabs>
                <w:tab w:val="left" w:pos="708"/>
              </w:tabs>
              <w:jc w:val="center"/>
              <w:rPr>
                <w:rFonts w:ascii="Times New Roman" w:hAnsi="Times New Roman"/>
                <w:b/>
                <w:szCs w:val="24"/>
                <w:lang w:val="ru-RU"/>
              </w:rPr>
            </w:pPr>
            <w:r w:rsidRPr="00F064B6">
              <w:rPr>
                <w:rFonts w:ascii="Times New Roman" w:hAnsi="Times New Roman"/>
                <w:b/>
                <w:szCs w:val="24"/>
                <w:lang w:val="ru-RU"/>
              </w:rPr>
              <w:t>№</w:t>
            </w:r>
          </w:p>
          <w:p w:rsidR="000C1EDF" w:rsidRPr="00F064B6" w:rsidRDefault="000C1EDF" w:rsidP="00610C9B">
            <w:pPr>
              <w:pStyle w:val="ae"/>
              <w:tabs>
                <w:tab w:val="left" w:pos="708"/>
              </w:tabs>
              <w:jc w:val="center"/>
              <w:rPr>
                <w:rFonts w:ascii="Times New Roman" w:hAnsi="Times New Roman"/>
                <w:b/>
                <w:szCs w:val="24"/>
                <w:lang w:val="ru-RU"/>
              </w:rPr>
            </w:pPr>
            <w:r w:rsidRPr="00F064B6">
              <w:rPr>
                <w:rFonts w:ascii="Times New Roman" w:hAnsi="Times New Roman"/>
                <w:b/>
                <w:szCs w:val="24"/>
                <w:lang w:val="ru-RU"/>
              </w:rPr>
              <w:t xml:space="preserve"> з/</w:t>
            </w:r>
            <w:proofErr w:type="gramStart"/>
            <w:r w:rsidRPr="00F064B6">
              <w:rPr>
                <w:rFonts w:ascii="Times New Roman" w:hAnsi="Times New Roman"/>
                <w:b/>
                <w:szCs w:val="24"/>
                <w:lang w:val="ru-RU"/>
              </w:rPr>
              <w:t>п</w:t>
            </w:r>
            <w:proofErr w:type="gramEnd"/>
          </w:p>
        </w:tc>
        <w:tc>
          <w:tcPr>
            <w:tcW w:w="5245" w:type="dxa"/>
          </w:tcPr>
          <w:p w:rsidR="000C1EDF" w:rsidRPr="00F064B6" w:rsidRDefault="000C1EDF" w:rsidP="000C1EDF">
            <w:pPr>
              <w:tabs>
                <w:tab w:val="left" w:pos="708"/>
                <w:tab w:val="center" w:pos="4536"/>
                <w:tab w:val="right" w:pos="9072"/>
              </w:tabs>
              <w:jc w:val="center"/>
              <w:rPr>
                <w:b/>
              </w:rPr>
            </w:pPr>
            <w:r w:rsidRPr="00F064B6">
              <w:rPr>
                <w:b/>
              </w:rPr>
              <w:t xml:space="preserve">Функціональні та </w:t>
            </w:r>
            <w:proofErr w:type="spellStart"/>
            <w:r w:rsidRPr="00F064B6">
              <w:rPr>
                <w:b/>
              </w:rPr>
              <w:t>медико</w:t>
            </w:r>
            <w:r>
              <w:rPr>
                <w:b/>
              </w:rPr>
              <w:t>-т</w:t>
            </w:r>
            <w:r w:rsidRPr="00F064B6">
              <w:rPr>
                <w:b/>
              </w:rPr>
              <w:t>ехнічні</w:t>
            </w:r>
            <w:proofErr w:type="spellEnd"/>
            <w:r w:rsidRPr="00F064B6">
              <w:rPr>
                <w:b/>
              </w:rPr>
              <w:t xml:space="preserve"> характеристики</w:t>
            </w:r>
          </w:p>
        </w:tc>
        <w:tc>
          <w:tcPr>
            <w:tcW w:w="1995" w:type="dxa"/>
          </w:tcPr>
          <w:p w:rsidR="000C1EDF" w:rsidRPr="00F064B6" w:rsidRDefault="000C1EDF" w:rsidP="00610C9B">
            <w:pPr>
              <w:pStyle w:val="ae"/>
              <w:tabs>
                <w:tab w:val="left" w:pos="708"/>
              </w:tabs>
              <w:jc w:val="center"/>
              <w:rPr>
                <w:rFonts w:ascii="Times New Roman" w:hAnsi="Times New Roman"/>
                <w:b/>
                <w:bCs/>
                <w:szCs w:val="24"/>
              </w:rPr>
            </w:pPr>
            <w:r w:rsidRPr="00F064B6">
              <w:rPr>
                <w:rFonts w:ascii="Times New Roman" w:hAnsi="Times New Roman"/>
                <w:b/>
                <w:bCs/>
                <w:szCs w:val="24"/>
              </w:rPr>
              <w:t>Вимоги</w:t>
            </w:r>
          </w:p>
        </w:tc>
      </w:tr>
      <w:tr w:rsidR="000C1EDF" w:rsidRPr="00F064B6"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Pr="00F064B6" w:rsidRDefault="000C1EDF" w:rsidP="00610C9B">
            <w:pPr>
              <w:tabs>
                <w:tab w:val="left" w:pos="708"/>
                <w:tab w:val="center" w:pos="4536"/>
                <w:tab w:val="right" w:pos="9072"/>
              </w:tabs>
              <w:rPr>
                <w:bCs/>
              </w:rPr>
            </w:pPr>
            <w:r w:rsidRPr="00F064B6">
              <w:rPr>
                <w:bCs/>
              </w:rPr>
              <w:t xml:space="preserve">Система призначена для реабілітації </w:t>
            </w:r>
            <w:r>
              <w:rPr>
                <w:bCs/>
              </w:rPr>
              <w:t>та силових тренувань м’</w:t>
            </w:r>
            <w:r w:rsidR="00593976">
              <w:rPr>
                <w:bCs/>
              </w:rPr>
              <w:t>язів тазу, верхніх та ни</w:t>
            </w:r>
            <w:r>
              <w:rPr>
                <w:bCs/>
              </w:rPr>
              <w:t>жніх кінцівок, тренувань координації рухів, серцево-дихальної системи</w:t>
            </w:r>
          </w:p>
        </w:tc>
        <w:tc>
          <w:tcPr>
            <w:tcW w:w="1995" w:type="dxa"/>
          </w:tcPr>
          <w:p w:rsidR="000C1EDF" w:rsidRPr="00F064B6" w:rsidRDefault="000C1EDF"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0C1EDF" w:rsidRPr="001C68E6"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Pr="00F064B6" w:rsidRDefault="000C1EDF" w:rsidP="00610C9B">
            <w:pPr>
              <w:tabs>
                <w:tab w:val="left" w:pos="708"/>
                <w:tab w:val="center" w:pos="4536"/>
                <w:tab w:val="right" w:pos="9072"/>
              </w:tabs>
              <w:rPr>
                <w:bCs/>
              </w:rPr>
            </w:pPr>
            <w:r>
              <w:rPr>
                <w:bCs/>
              </w:rPr>
              <w:t>Діапазон рівнів навантаження не гірше</w:t>
            </w:r>
          </w:p>
        </w:tc>
        <w:tc>
          <w:tcPr>
            <w:tcW w:w="1995" w:type="dxa"/>
          </w:tcPr>
          <w:p w:rsidR="000C1EDF" w:rsidRPr="001C68E6" w:rsidRDefault="000C1EDF" w:rsidP="00610C9B">
            <w:pPr>
              <w:pStyle w:val="ae"/>
              <w:tabs>
                <w:tab w:val="left" w:pos="708"/>
              </w:tabs>
              <w:jc w:val="center"/>
              <w:rPr>
                <w:rFonts w:ascii="Times New Roman" w:hAnsi="Times New Roman"/>
                <w:bCs/>
                <w:szCs w:val="24"/>
              </w:rPr>
            </w:pPr>
            <w:r>
              <w:rPr>
                <w:rFonts w:ascii="Times New Roman" w:hAnsi="Times New Roman"/>
                <w:bCs/>
                <w:szCs w:val="24"/>
              </w:rPr>
              <w:t>1-20</w:t>
            </w:r>
          </w:p>
        </w:tc>
      </w:tr>
      <w:tr w:rsidR="000C1EDF"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Діапазон регулювання кутової швидкості не гірше</w:t>
            </w:r>
          </w:p>
        </w:tc>
        <w:tc>
          <w:tcPr>
            <w:tcW w:w="1995" w:type="dxa"/>
          </w:tcPr>
          <w:p w:rsidR="000C1EDF" w:rsidRDefault="000C1EDF" w:rsidP="00610C9B">
            <w:pPr>
              <w:pStyle w:val="ae"/>
              <w:tabs>
                <w:tab w:val="left" w:pos="708"/>
              </w:tabs>
              <w:jc w:val="center"/>
              <w:rPr>
                <w:rFonts w:ascii="Times New Roman" w:hAnsi="Times New Roman"/>
                <w:bCs/>
                <w:szCs w:val="24"/>
              </w:rPr>
            </w:pPr>
            <w:r w:rsidRPr="00E37100">
              <w:rPr>
                <w:rFonts w:ascii="Times New Roman" w:hAnsi="Times New Roman"/>
                <w:bCs/>
                <w:szCs w:val="24"/>
              </w:rPr>
              <w:t xml:space="preserve">10°/с </w:t>
            </w:r>
            <w:r>
              <w:rPr>
                <w:rFonts w:ascii="Times New Roman" w:hAnsi="Times New Roman"/>
                <w:bCs/>
                <w:szCs w:val="24"/>
              </w:rPr>
              <w:t>-</w:t>
            </w:r>
            <w:r w:rsidRPr="00E37100">
              <w:rPr>
                <w:rFonts w:ascii="Times New Roman" w:hAnsi="Times New Roman"/>
                <w:bCs/>
                <w:szCs w:val="24"/>
              </w:rPr>
              <w:t>120°/</w:t>
            </w:r>
            <w:proofErr w:type="spellStart"/>
            <w:r w:rsidRPr="00E37100">
              <w:rPr>
                <w:rFonts w:ascii="Times New Roman" w:hAnsi="Times New Roman"/>
                <w:bCs/>
                <w:szCs w:val="24"/>
              </w:rPr>
              <w:t>с</w:t>
            </w:r>
            <w:proofErr w:type="spellEnd"/>
          </w:p>
        </w:tc>
      </w:tr>
      <w:tr w:rsidR="000C1EDF" w:rsidRPr="00E37100"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Крок регулювання кутової швидкості не більше</w:t>
            </w:r>
          </w:p>
        </w:tc>
        <w:tc>
          <w:tcPr>
            <w:tcW w:w="1995" w:type="dxa"/>
          </w:tcPr>
          <w:p w:rsidR="000C1EDF" w:rsidRPr="00E37100" w:rsidRDefault="000C1EDF" w:rsidP="00610C9B">
            <w:pPr>
              <w:pStyle w:val="ae"/>
              <w:tabs>
                <w:tab w:val="left" w:pos="708"/>
              </w:tabs>
              <w:jc w:val="center"/>
              <w:rPr>
                <w:rFonts w:ascii="Times New Roman" w:hAnsi="Times New Roman"/>
                <w:bCs/>
                <w:szCs w:val="24"/>
              </w:rPr>
            </w:pPr>
            <w:r>
              <w:rPr>
                <w:rFonts w:ascii="Times New Roman" w:hAnsi="Times New Roman"/>
                <w:bCs/>
                <w:szCs w:val="24"/>
              </w:rPr>
              <w:t>5</w:t>
            </w:r>
            <w:r w:rsidRPr="005F0CF2">
              <w:rPr>
                <w:rFonts w:ascii="Times New Roman" w:hAnsi="Times New Roman"/>
                <w:bCs/>
                <w:szCs w:val="24"/>
              </w:rPr>
              <w:t>°/с</w:t>
            </w:r>
          </w:p>
        </w:tc>
      </w:tr>
      <w:tr w:rsidR="000C1EDF"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Точність регулювання кутової швидкості не гірше</w:t>
            </w:r>
          </w:p>
        </w:tc>
        <w:tc>
          <w:tcPr>
            <w:tcW w:w="1995" w:type="dxa"/>
          </w:tcPr>
          <w:p w:rsidR="000C1EDF" w:rsidRDefault="000C1EDF" w:rsidP="00610C9B">
            <w:pPr>
              <w:pStyle w:val="ae"/>
              <w:tabs>
                <w:tab w:val="left" w:pos="708"/>
              </w:tabs>
              <w:jc w:val="center"/>
              <w:rPr>
                <w:rFonts w:ascii="Times New Roman" w:hAnsi="Times New Roman"/>
                <w:bCs/>
                <w:szCs w:val="24"/>
              </w:rPr>
            </w:pPr>
            <w:bookmarkStart w:id="0" w:name="_Hlk117273104"/>
            <w:r w:rsidRPr="005F0CF2">
              <w:rPr>
                <w:rFonts w:ascii="Times New Roman" w:hAnsi="Times New Roman"/>
                <w:bCs/>
                <w:szCs w:val="24"/>
              </w:rPr>
              <w:t>±</w:t>
            </w:r>
            <w:r>
              <w:rPr>
                <w:rFonts w:ascii="Times New Roman" w:hAnsi="Times New Roman"/>
                <w:bCs/>
                <w:szCs w:val="24"/>
              </w:rPr>
              <w:t>2</w:t>
            </w:r>
            <w:r w:rsidRPr="005F0CF2">
              <w:rPr>
                <w:rFonts w:ascii="Times New Roman" w:hAnsi="Times New Roman"/>
                <w:bCs/>
                <w:szCs w:val="24"/>
              </w:rPr>
              <w:t>°/с</w:t>
            </w:r>
            <w:bookmarkEnd w:id="0"/>
          </w:p>
        </w:tc>
      </w:tr>
      <w:tr w:rsidR="000C1EDF" w:rsidRPr="005F0CF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Pr="005F0CF2" w:rsidRDefault="000C1EDF" w:rsidP="00610C9B">
            <w:pPr>
              <w:tabs>
                <w:tab w:val="left" w:pos="708"/>
                <w:tab w:val="center" w:pos="4536"/>
                <w:tab w:val="right" w:pos="9072"/>
              </w:tabs>
              <w:rPr>
                <w:bCs/>
              </w:rPr>
            </w:pPr>
            <w:r>
              <w:rPr>
                <w:bCs/>
              </w:rPr>
              <w:t>Ефективний діапазон руху не гірше</w:t>
            </w:r>
          </w:p>
        </w:tc>
        <w:tc>
          <w:tcPr>
            <w:tcW w:w="1995" w:type="dxa"/>
          </w:tcPr>
          <w:p w:rsidR="000C1EDF" w:rsidRPr="005F0CF2" w:rsidRDefault="000C1EDF" w:rsidP="00610C9B">
            <w:pPr>
              <w:pStyle w:val="ae"/>
              <w:tabs>
                <w:tab w:val="left" w:pos="708"/>
              </w:tabs>
              <w:jc w:val="center"/>
              <w:rPr>
                <w:rFonts w:ascii="Times New Roman" w:hAnsi="Times New Roman"/>
                <w:bCs/>
                <w:szCs w:val="24"/>
              </w:rPr>
            </w:pPr>
            <w:r w:rsidRPr="005F0CF2">
              <w:rPr>
                <w:rFonts w:ascii="Times New Roman" w:hAnsi="Times New Roman"/>
                <w:bCs/>
                <w:szCs w:val="24"/>
              </w:rPr>
              <w:t>0°</w:t>
            </w:r>
            <w:r>
              <w:rPr>
                <w:rFonts w:ascii="MS Mincho" w:eastAsia="MS Mincho" w:hAnsi="MS Mincho" w:cs="MS Mincho" w:hint="eastAsia"/>
                <w:bCs/>
                <w:szCs w:val="24"/>
              </w:rPr>
              <w:t>-</w:t>
            </w:r>
            <w:r>
              <w:rPr>
                <w:rFonts w:ascii="Times New Roman" w:hAnsi="Times New Roman"/>
                <w:bCs/>
                <w:szCs w:val="24"/>
              </w:rPr>
              <w:t>50</w:t>
            </w:r>
            <w:r w:rsidRPr="005F0CF2">
              <w:rPr>
                <w:rFonts w:ascii="Times New Roman" w:hAnsi="Times New Roman"/>
                <w:bCs/>
                <w:szCs w:val="24"/>
              </w:rPr>
              <w:t>°.</w:t>
            </w:r>
          </w:p>
        </w:tc>
      </w:tr>
      <w:tr w:rsidR="000C1EDF" w:rsidRPr="005F0CF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В</w:t>
            </w:r>
            <w:r w:rsidRPr="005F0CF2">
              <w:rPr>
                <w:bCs/>
              </w:rPr>
              <w:t>ідображення споживання енергії під час поточного тренування</w:t>
            </w:r>
          </w:p>
        </w:tc>
        <w:tc>
          <w:tcPr>
            <w:tcW w:w="1995" w:type="dxa"/>
          </w:tcPr>
          <w:p w:rsidR="000C1EDF" w:rsidRPr="005F0CF2" w:rsidRDefault="000C1EDF" w:rsidP="00610C9B">
            <w:pPr>
              <w:pStyle w:val="ae"/>
              <w:tabs>
                <w:tab w:val="left" w:pos="708"/>
              </w:tabs>
              <w:jc w:val="center"/>
              <w:rPr>
                <w:rFonts w:ascii="Times New Roman" w:hAnsi="Times New Roman"/>
                <w:bCs/>
                <w:szCs w:val="24"/>
              </w:rPr>
            </w:pPr>
            <w:r w:rsidRPr="005F0CF2">
              <w:rPr>
                <w:rFonts w:ascii="Times New Roman" w:hAnsi="Times New Roman"/>
                <w:bCs/>
                <w:szCs w:val="24"/>
              </w:rPr>
              <w:t>Наявність</w:t>
            </w:r>
          </w:p>
        </w:tc>
      </w:tr>
      <w:tr w:rsidR="000C1EDF" w:rsidRPr="005F0CF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Діапазон часу тренувань не гірше</w:t>
            </w:r>
          </w:p>
        </w:tc>
        <w:tc>
          <w:tcPr>
            <w:tcW w:w="1995" w:type="dxa"/>
          </w:tcPr>
          <w:p w:rsidR="000C1EDF" w:rsidRPr="005F0CF2" w:rsidRDefault="000C1EDF" w:rsidP="00610C9B">
            <w:pPr>
              <w:pStyle w:val="ae"/>
              <w:tabs>
                <w:tab w:val="left" w:pos="708"/>
              </w:tabs>
              <w:jc w:val="center"/>
              <w:rPr>
                <w:rFonts w:ascii="Times New Roman" w:hAnsi="Times New Roman"/>
                <w:bCs/>
                <w:szCs w:val="24"/>
              </w:rPr>
            </w:pPr>
            <w:r>
              <w:rPr>
                <w:rFonts w:ascii="Times New Roman" w:hAnsi="Times New Roman"/>
                <w:bCs/>
                <w:szCs w:val="24"/>
              </w:rPr>
              <w:t xml:space="preserve">30 с-50 </w:t>
            </w:r>
            <w:proofErr w:type="spellStart"/>
            <w:r>
              <w:rPr>
                <w:rFonts w:ascii="Times New Roman" w:hAnsi="Times New Roman"/>
                <w:bCs/>
                <w:szCs w:val="24"/>
              </w:rPr>
              <w:t>хв</w:t>
            </w:r>
            <w:proofErr w:type="spellEnd"/>
          </w:p>
        </w:tc>
      </w:tr>
      <w:tr w:rsidR="000C1EDF"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Крок регулювання часу тренувань не більше</w:t>
            </w:r>
          </w:p>
        </w:tc>
        <w:tc>
          <w:tcPr>
            <w:tcW w:w="1995" w:type="dxa"/>
          </w:tcPr>
          <w:p w:rsidR="000C1EDF" w:rsidRDefault="000C1EDF" w:rsidP="00610C9B">
            <w:pPr>
              <w:pStyle w:val="ae"/>
              <w:tabs>
                <w:tab w:val="left" w:pos="708"/>
              </w:tabs>
              <w:jc w:val="center"/>
              <w:rPr>
                <w:rFonts w:ascii="Times New Roman" w:hAnsi="Times New Roman"/>
                <w:bCs/>
                <w:szCs w:val="24"/>
              </w:rPr>
            </w:pPr>
            <w:r>
              <w:rPr>
                <w:rFonts w:ascii="Times New Roman" w:hAnsi="Times New Roman"/>
                <w:bCs/>
                <w:szCs w:val="24"/>
              </w:rPr>
              <w:t>30 с</w:t>
            </w:r>
          </w:p>
        </w:tc>
      </w:tr>
      <w:tr w:rsidR="000C1EDF" w:rsidRPr="005F0CF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 xml:space="preserve">Режими тренувань: розтягування, швидкість, координація, сила </w:t>
            </w:r>
          </w:p>
        </w:tc>
        <w:tc>
          <w:tcPr>
            <w:tcW w:w="1995" w:type="dxa"/>
          </w:tcPr>
          <w:p w:rsidR="000C1EDF" w:rsidRPr="005F0CF2" w:rsidRDefault="000C1EDF" w:rsidP="00610C9B">
            <w:pPr>
              <w:pStyle w:val="ae"/>
              <w:tabs>
                <w:tab w:val="left" w:pos="708"/>
              </w:tabs>
              <w:jc w:val="center"/>
              <w:rPr>
                <w:rFonts w:ascii="Times New Roman" w:hAnsi="Times New Roman"/>
                <w:bCs/>
                <w:szCs w:val="24"/>
              </w:rPr>
            </w:pPr>
            <w:r w:rsidRPr="008B3C72">
              <w:rPr>
                <w:rFonts w:ascii="Times New Roman" w:hAnsi="Times New Roman"/>
                <w:bCs/>
                <w:szCs w:val="24"/>
              </w:rPr>
              <w:t>Наявність</w:t>
            </w:r>
          </w:p>
        </w:tc>
      </w:tr>
      <w:tr w:rsidR="000C1EDF" w:rsidRPr="005F0CF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Регулювання часу розтяжки не гірше</w:t>
            </w:r>
          </w:p>
        </w:tc>
        <w:tc>
          <w:tcPr>
            <w:tcW w:w="1995" w:type="dxa"/>
          </w:tcPr>
          <w:p w:rsidR="000C1EDF" w:rsidRPr="005F0CF2" w:rsidRDefault="000C1EDF" w:rsidP="00610C9B">
            <w:pPr>
              <w:pStyle w:val="ae"/>
              <w:tabs>
                <w:tab w:val="left" w:pos="708"/>
              </w:tabs>
              <w:jc w:val="center"/>
              <w:rPr>
                <w:rFonts w:ascii="Times New Roman" w:hAnsi="Times New Roman"/>
                <w:bCs/>
                <w:szCs w:val="24"/>
              </w:rPr>
            </w:pPr>
            <w:r>
              <w:rPr>
                <w:rFonts w:ascii="Times New Roman" w:hAnsi="Times New Roman"/>
                <w:bCs/>
                <w:szCs w:val="24"/>
              </w:rPr>
              <w:t>1-30 с</w:t>
            </w:r>
          </w:p>
        </w:tc>
      </w:tr>
      <w:tr w:rsidR="000C1EDF"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Крок регулювання часу розтяжки не більше</w:t>
            </w:r>
          </w:p>
        </w:tc>
        <w:tc>
          <w:tcPr>
            <w:tcW w:w="1995" w:type="dxa"/>
          </w:tcPr>
          <w:p w:rsidR="000C1EDF" w:rsidRDefault="000C1EDF" w:rsidP="00610C9B">
            <w:pPr>
              <w:pStyle w:val="ae"/>
              <w:tabs>
                <w:tab w:val="left" w:pos="708"/>
              </w:tabs>
              <w:jc w:val="center"/>
              <w:rPr>
                <w:rFonts w:ascii="Times New Roman" w:hAnsi="Times New Roman"/>
                <w:bCs/>
                <w:szCs w:val="24"/>
              </w:rPr>
            </w:pPr>
            <w:r>
              <w:rPr>
                <w:rFonts w:ascii="Times New Roman" w:hAnsi="Times New Roman"/>
                <w:bCs/>
                <w:szCs w:val="24"/>
              </w:rPr>
              <w:t>1 с</w:t>
            </w:r>
          </w:p>
        </w:tc>
      </w:tr>
      <w:tr w:rsidR="000C1EDF"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Звіт про тренування відображає</w:t>
            </w:r>
          </w:p>
        </w:tc>
        <w:tc>
          <w:tcPr>
            <w:tcW w:w="1995" w:type="dxa"/>
          </w:tcPr>
          <w:p w:rsidR="000C1EDF" w:rsidRDefault="000C1EDF" w:rsidP="00610C9B">
            <w:pPr>
              <w:pStyle w:val="ae"/>
              <w:tabs>
                <w:tab w:val="left" w:pos="708"/>
              </w:tabs>
              <w:jc w:val="center"/>
              <w:rPr>
                <w:rFonts w:ascii="Times New Roman" w:hAnsi="Times New Roman"/>
                <w:bCs/>
                <w:szCs w:val="24"/>
              </w:rPr>
            </w:pPr>
            <w:r w:rsidRPr="008B3C72">
              <w:rPr>
                <w:rFonts w:ascii="Times New Roman" w:hAnsi="Times New Roman"/>
                <w:bCs/>
                <w:szCs w:val="24"/>
              </w:rPr>
              <w:t xml:space="preserve">кутову швидкість, діапазон рухів, час, </w:t>
            </w:r>
            <w:proofErr w:type="spellStart"/>
            <w:r w:rsidRPr="008B3C72">
              <w:rPr>
                <w:rFonts w:ascii="Times New Roman" w:hAnsi="Times New Roman"/>
                <w:bCs/>
                <w:szCs w:val="24"/>
              </w:rPr>
              <w:t>час</w:t>
            </w:r>
            <w:proofErr w:type="spellEnd"/>
            <w:r w:rsidRPr="008B3C72">
              <w:rPr>
                <w:rFonts w:ascii="Times New Roman" w:hAnsi="Times New Roman"/>
                <w:bCs/>
                <w:szCs w:val="24"/>
              </w:rPr>
              <w:t xml:space="preserve"> розтягування, кількість разів, середній опір і середнє споживання енергії.</w:t>
            </w:r>
          </w:p>
        </w:tc>
      </w:tr>
      <w:tr w:rsidR="000C1EDF" w:rsidRPr="008B3C72" w:rsidTr="00610C9B">
        <w:trPr>
          <w:jc w:val="center"/>
        </w:trPr>
        <w:tc>
          <w:tcPr>
            <w:tcW w:w="846" w:type="dxa"/>
          </w:tcPr>
          <w:p w:rsidR="000C1EDF" w:rsidRPr="00E37100"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rPr>
            </w:pPr>
          </w:p>
        </w:tc>
        <w:tc>
          <w:tcPr>
            <w:tcW w:w="5245" w:type="dxa"/>
          </w:tcPr>
          <w:p w:rsidR="000C1EDF" w:rsidRDefault="000C1EDF" w:rsidP="00610C9B">
            <w:pPr>
              <w:tabs>
                <w:tab w:val="left" w:pos="708"/>
                <w:tab w:val="center" w:pos="4536"/>
                <w:tab w:val="right" w:pos="9072"/>
              </w:tabs>
              <w:rPr>
                <w:bCs/>
              </w:rPr>
            </w:pPr>
            <w:r>
              <w:rPr>
                <w:bCs/>
              </w:rPr>
              <w:t xml:space="preserve">Перехід від інтерфейсу тренування до головного інтерфейсу у разі відсутності рухів не більше ніж через </w:t>
            </w:r>
          </w:p>
        </w:tc>
        <w:tc>
          <w:tcPr>
            <w:tcW w:w="1995" w:type="dxa"/>
          </w:tcPr>
          <w:p w:rsidR="000C1EDF" w:rsidRPr="008B3C72" w:rsidRDefault="000C1EDF" w:rsidP="00610C9B">
            <w:pPr>
              <w:pStyle w:val="ae"/>
              <w:tabs>
                <w:tab w:val="left" w:pos="708"/>
              </w:tabs>
              <w:jc w:val="center"/>
              <w:rPr>
                <w:rFonts w:ascii="Times New Roman" w:hAnsi="Times New Roman"/>
                <w:bCs/>
                <w:szCs w:val="24"/>
              </w:rPr>
            </w:pPr>
            <w:r>
              <w:rPr>
                <w:rFonts w:ascii="Times New Roman" w:hAnsi="Times New Roman"/>
                <w:bCs/>
                <w:szCs w:val="24"/>
              </w:rPr>
              <w:t>30 с</w:t>
            </w:r>
          </w:p>
        </w:tc>
      </w:tr>
      <w:tr w:rsidR="000C1EDF" w:rsidRPr="00836E8E" w:rsidTr="00610C9B">
        <w:trPr>
          <w:jc w:val="center"/>
        </w:trPr>
        <w:tc>
          <w:tcPr>
            <w:tcW w:w="846" w:type="dxa"/>
          </w:tcPr>
          <w:p w:rsidR="000C1EDF" w:rsidRPr="00F064B6"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5245" w:type="dxa"/>
          </w:tcPr>
          <w:p w:rsidR="000C1EDF" w:rsidRPr="00836E8E" w:rsidRDefault="000C1EDF" w:rsidP="00610C9B">
            <w:pPr>
              <w:tabs>
                <w:tab w:val="left" w:pos="708"/>
                <w:tab w:val="center" w:pos="4536"/>
                <w:tab w:val="right" w:pos="9072"/>
              </w:tabs>
              <w:rPr>
                <w:bCs/>
              </w:rPr>
            </w:pPr>
            <w:r w:rsidRPr="00836E8E">
              <w:rPr>
                <w:bCs/>
              </w:rPr>
              <w:t>Максимальне навантаження не менше</w:t>
            </w:r>
          </w:p>
        </w:tc>
        <w:tc>
          <w:tcPr>
            <w:tcW w:w="1995" w:type="dxa"/>
          </w:tcPr>
          <w:p w:rsidR="000C1EDF" w:rsidRPr="00836E8E" w:rsidRDefault="000C1EDF" w:rsidP="00610C9B">
            <w:pPr>
              <w:pStyle w:val="ae"/>
              <w:tabs>
                <w:tab w:val="left" w:pos="708"/>
              </w:tabs>
              <w:jc w:val="center"/>
              <w:rPr>
                <w:rFonts w:ascii="Times New Roman" w:hAnsi="Times New Roman"/>
                <w:bCs/>
                <w:szCs w:val="24"/>
              </w:rPr>
            </w:pPr>
            <w:r w:rsidRPr="00836E8E">
              <w:rPr>
                <w:rFonts w:ascii="Times New Roman" w:hAnsi="Times New Roman"/>
                <w:bCs/>
                <w:szCs w:val="24"/>
              </w:rPr>
              <w:t>135 кг</w:t>
            </w:r>
          </w:p>
        </w:tc>
      </w:tr>
      <w:tr w:rsidR="000C1EDF" w:rsidRPr="00836E8E" w:rsidTr="00610C9B">
        <w:trPr>
          <w:jc w:val="center"/>
        </w:trPr>
        <w:tc>
          <w:tcPr>
            <w:tcW w:w="846" w:type="dxa"/>
          </w:tcPr>
          <w:p w:rsidR="000C1EDF" w:rsidRPr="00F064B6"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5245" w:type="dxa"/>
          </w:tcPr>
          <w:p w:rsidR="000C1EDF" w:rsidRPr="00836E8E" w:rsidRDefault="000C1EDF" w:rsidP="00610C9B">
            <w:pPr>
              <w:tabs>
                <w:tab w:val="left" w:pos="708"/>
                <w:tab w:val="center" w:pos="4536"/>
                <w:tab w:val="right" w:pos="9072"/>
              </w:tabs>
              <w:rPr>
                <w:bCs/>
              </w:rPr>
            </w:pPr>
            <w:r w:rsidRPr="00836E8E">
              <w:rPr>
                <w:bCs/>
              </w:rPr>
              <w:t xml:space="preserve">Розміри </w:t>
            </w:r>
            <w:proofErr w:type="spellStart"/>
            <w:r w:rsidRPr="00836E8E">
              <w:rPr>
                <w:bCs/>
              </w:rPr>
              <w:t>ДхШхВ</w:t>
            </w:r>
            <w:proofErr w:type="spellEnd"/>
            <w:r w:rsidRPr="00836E8E">
              <w:rPr>
                <w:bCs/>
              </w:rPr>
              <w:t xml:space="preserve"> </w:t>
            </w:r>
            <w:r w:rsidR="00593976">
              <w:rPr>
                <w:bCs/>
              </w:rPr>
              <w:t xml:space="preserve"> </w:t>
            </w:r>
            <w:r w:rsidRPr="00836E8E">
              <w:rPr>
                <w:bCs/>
              </w:rPr>
              <w:t>мм не більше</w:t>
            </w:r>
          </w:p>
        </w:tc>
        <w:tc>
          <w:tcPr>
            <w:tcW w:w="1995" w:type="dxa"/>
          </w:tcPr>
          <w:p w:rsidR="000C1EDF" w:rsidRPr="00836E8E" w:rsidRDefault="000C1EDF" w:rsidP="00610C9B">
            <w:pPr>
              <w:pStyle w:val="ae"/>
              <w:tabs>
                <w:tab w:val="left" w:pos="708"/>
              </w:tabs>
              <w:jc w:val="center"/>
              <w:rPr>
                <w:rFonts w:ascii="Times New Roman" w:hAnsi="Times New Roman"/>
                <w:bCs/>
                <w:szCs w:val="24"/>
              </w:rPr>
            </w:pPr>
            <w:r w:rsidRPr="00836E8E">
              <w:rPr>
                <w:rFonts w:ascii="Times New Roman" w:hAnsi="Times New Roman"/>
                <w:bCs/>
                <w:szCs w:val="24"/>
              </w:rPr>
              <w:t>1</w:t>
            </w:r>
            <w:r w:rsidRPr="00836E8E">
              <w:rPr>
                <w:rFonts w:ascii="Times New Roman" w:hAnsi="Times New Roman"/>
                <w:bCs/>
                <w:szCs w:val="24"/>
                <w:lang w:val="en-US"/>
              </w:rPr>
              <w:t>450</w:t>
            </w:r>
            <w:r w:rsidRPr="00836E8E">
              <w:rPr>
                <w:rFonts w:ascii="Times New Roman" w:hAnsi="Times New Roman"/>
                <w:bCs/>
                <w:szCs w:val="24"/>
              </w:rPr>
              <w:t>х</w:t>
            </w:r>
            <w:r w:rsidRPr="00836E8E">
              <w:rPr>
                <w:rFonts w:ascii="Times New Roman" w:hAnsi="Times New Roman"/>
                <w:bCs/>
                <w:szCs w:val="24"/>
                <w:lang w:val="en-US"/>
              </w:rPr>
              <w:t>7</w:t>
            </w:r>
            <w:r w:rsidRPr="00836E8E">
              <w:rPr>
                <w:rFonts w:ascii="Times New Roman" w:hAnsi="Times New Roman"/>
                <w:bCs/>
                <w:szCs w:val="24"/>
              </w:rPr>
              <w:t>00х1</w:t>
            </w:r>
            <w:r w:rsidRPr="00836E8E">
              <w:rPr>
                <w:rFonts w:ascii="Times New Roman" w:hAnsi="Times New Roman"/>
                <w:bCs/>
                <w:szCs w:val="24"/>
                <w:lang w:val="en-US"/>
              </w:rPr>
              <w:t>15</w:t>
            </w:r>
            <w:r w:rsidRPr="00836E8E">
              <w:rPr>
                <w:rFonts w:ascii="Times New Roman" w:hAnsi="Times New Roman"/>
                <w:bCs/>
                <w:szCs w:val="24"/>
              </w:rPr>
              <w:t>0</w:t>
            </w:r>
          </w:p>
        </w:tc>
      </w:tr>
      <w:tr w:rsidR="000C1EDF" w:rsidRPr="00836E8E" w:rsidTr="00610C9B">
        <w:trPr>
          <w:jc w:val="center"/>
        </w:trPr>
        <w:tc>
          <w:tcPr>
            <w:tcW w:w="846" w:type="dxa"/>
          </w:tcPr>
          <w:p w:rsidR="000C1EDF" w:rsidRPr="00F064B6"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5245" w:type="dxa"/>
          </w:tcPr>
          <w:p w:rsidR="000C1EDF" w:rsidRPr="00836E8E" w:rsidRDefault="000C1EDF" w:rsidP="00610C9B">
            <w:pPr>
              <w:tabs>
                <w:tab w:val="left" w:pos="708"/>
                <w:tab w:val="center" w:pos="4536"/>
                <w:tab w:val="right" w:pos="9072"/>
              </w:tabs>
              <w:rPr>
                <w:bCs/>
              </w:rPr>
            </w:pPr>
            <w:r w:rsidRPr="00836E8E">
              <w:rPr>
                <w:bCs/>
              </w:rPr>
              <w:t>Споживча потужність не більше</w:t>
            </w:r>
          </w:p>
        </w:tc>
        <w:tc>
          <w:tcPr>
            <w:tcW w:w="1995" w:type="dxa"/>
          </w:tcPr>
          <w:p w:rsidR="000C1EDF" w:rsidRPr="00836E8E" w:rsidRDefault="000C1EDF" w:rsidP="00610C9B">
            <w:pPr>
              <w:pStyle w:val="ae"/>
              <w:tabs>
                <w:tab w:val="left" w:pos="708"/>
              </w:tabs>
              <w:jc w:val="center"/>
              <w:rPr>
                <w:rFonts w:ascii="Times New Roman" w:hAnsi="Times New Roman"/>
                <w:bCs/>
                <w:szCs w:val="24"/>
              </w:rPr>
            </w:pPr>
            <w:r w:rsidRPr="00836E8E">
              <w:rPr>
                <w:rFonts w:ascii="Times New Roman" w:hAnsi="Times New Roman"/>
                <w:bCs/>
                <w:szCs w:val="24"/>
                <w:lang w:val="en-US"/>
              </w:rPr>
              <w:t>2</w:t>
            </w:r>
            <w:r w:rsidRPr="00836E8E">
              <w:rPr>
                <w:rFonts w:ascii="Times New Roman" w:hAnsi="Times New Roman"/>
                <w:bCs/>
                <w:szCs w:val="24"/>
              </w:rPr>
              <w:t>00ВА</w:t>
            </w:r>
          </w:p>
        </w:tc>
      </w:tr>
      <w:tr w:rsidR="000C1EDF" w:rsidRPr="00836E8E" w:rsidTr="00610C9B">
        <w:trPr>
          <w:jc w:val="center"/>
        </w:trPr>
        <w:tc>
          <w:tcPr>
            <w:tcW w:w="846" w:type="dxa"/>
          </w:tcPr>
          <w:p w:rsidR="000C1EDF" w:rsidRPr="00F064B6" w:rsidRDefault="000C1EDF" w:rsidP="000C1EDF">
            <w:pPr>
              <w:pStyle w:val="ae"/>
              <w:numPr>
                <w:ilvl w:val="0"/>
                <w:numId w:val="18"/>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5245" w:type="dxa"/>
          </w:tcPr>
          <w:p w:rsidR="000C1EDF" w:rsidRPr="00836E8E" w:rsidRDefault="000C1EDF" w:rsidP="00610C9B">
            <w:pPr>
              <w:tabs>
                <w:tab w:val="left" w:pos="708"/>
                <w:tab w:val="center" w:pos="4536"/>
                <w:tab w:val="right" w:pos="9072"/>
              </w:tabs>
              <w:rPr>
                <w:bCs/>
              </w:rPr>
            </w:pPr>
            <w:r w:rsidRPr="00836E8E">
              <w:rPr>
                <w:bCs/>
              </w:rPr>
              <w:t>Вимоги до електроживлення</w:t>
            </w:r>
          </w:p>
        </w:tc>
        <w:tc>
          <w:tcPr>
            <w:tcW w:w="1995" w:type="dxa"/>
          </w:tcPr>
          <w:p w:rsidR="000C1EDF" w:rsidRPr="00836E8E" w:rsidRDefault="000C1EDF" w:rsidP="00610C9B">
            <w:pPr>
              <w:pStyle w:val="ae"/>
              <w:tabs>
                <w:tab w:val="left" w:pos="708"/>
              </w:tabs>
              <w:jc w:val="center"/>
              <w:rPr>
                <w:rFonts w:ascii="Times New Roman" w:hAnsi="Times New Roman"/>
                <w:bCs/>
                <w:szCs w:val="24"/>
              </w:rPr>
            </w:pPr>
            <w:r w:rsidRPr="00836E8E">
              <w:rPr>
                <w:rFonts w:ascii="Times New Roman" w:hAnsi="Times New Roman"/>
                <w:bCs/>
                <w:szCs w:val="24"/>
              </w:rPr>
              <w:t>2</w:t>
            </w:r>
            <w:r w:rsidRPr="00836E8E">
              <w:rPr>
                <w:rFonts w:ascii="Times New Roman" w:hAnsi="Times New Roman"/>
                <w:bCs/>
                <w:szCs w:val="24"/>
                <w:lang w:val="en-US"/>
              </w:rPr>
              <w:t>2</w:t>
            </w:r>
            <w:r w:rsidRPr="00836E8E">
              <w:rPr>
                <w:rFonts w:ascii="Times New Roman" w:hAnsi="Times New Roman"/>
                <w:bCs/>
                <w:szCs w:val="24"/>
              </w:rPr>
              <w:t>0В, 50Гц</w:t>
            </w:r>
          </w:p>
        </w:tc>
      </w:tr>
    </w:tbl>
    <w:p w:rsidR="000C1EDF" w:rsidRDefault="000C1EDF" w:rsidP="000C1EDF">
      <w:pPr>
        <w:tabs>
          <w:tab w:val="left" w:pos="708"/>
          <w:tab w:val="center" w:pos="4677"/>
          <w:tab w:val="right" w:pos="9355"/>
        </w:tabs>
        <w:suppressAutoHyphens/>
        <w:spacing w:line="0" w:lineRule="atLeast"/>
        <w:rPr>
          <w:rFonts w:ascii="Times New Roman" w:hAnsi="Times New Roman" w:cs="Times New Roman"/>
          <w:b/>
          <w:smallCaps/>
          <w:color w:val="000000" w:themeColor="text1"/>
          <w:sz w:val="24"/>
          <w:szCs w:val="24"/>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3"/>
        <w:gridCol w:w="1418"/>
        <w:gridCol w:w="1559"/>
      </w:tblGrid>
      <w:tr w:rsidR="00EB4CC9" w:rsidRPr="00A95EE4" w:rsidTr="00FE798E">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EB4CC9" w:rsidRPr="00A95EE4" w:rsidRDefault="00EB4CC9" w:rsidP="00610C9B">
            <w:pPr>
              <w:jc w:val="center"/>
              <w:rPr>
                <w:rFonts w:ascii="Times New Roman" w:hAnsi="Times New Roman" w:cs="Times New Roman"/>
              </w:rPr>
            </w:pPr>
            <w:r w:rsidRPr="00A95EE4">
              <w:rPr>
                <w:rFonts w:ascii="Times New Roman" w:hAnsi="Times New Roman" w:cs="Times New Roman"/>
              </w:rPr>
              <w:t>№ з/п</w:t>
            </w:r>
          </w:p>
        </w:tc>
        <w:tc>
          <w:tcPr>
            <w:tcW w:w="5953" w:type="dxa"/>
            <w:tcBorders>
              <w:top w:val="single" w:sz="4" w:space="0" w:color="auto"/>
              <w:left w:val="single" w:sz="4" w:space="0" w:color="auto"/>
              <w:bottom w:val="single" w:sz="4" w:space="0" w:color="auto"/>
              <w:right w:val="single" w:sz="4" w:space="0" w:color="auto"/>
            </w:tcBorders>
            <w:vAlign w:val="bottom"/>
            <w:hideMark/>
          </w:tcPr>
          <w:p w:rsidR="00EB4CC9" w:rsidRPr="00A95EE4" w:rsidRDefault="00EB4CC9" w:rsidP="00610C9B">
            <w:pPr>
              <w:rPr>
                <w:rFonts w:ascii="Times New Roman" w:hAnsi="Times New Roman" w:cs="Times New Roman"/>
              </w:rPr>
            </w:pPr>
            <w:r w:rsidRPr="00A95EE4">
              <w:rPr>
                <w:rFonts w:ascii="Times New Roman" w:hAnsi="Times New Roman" w:cs="Times New Roman"/>
              </w:rPr>
              <w:t>Назва предмета закупівлі товару (обладнання)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4CC9" w:rsidRPr="00A95EE4" w:rsidRDefault="00EB4CC9" w:rsidP="00610C9B">
            <w:pPr>
              <w:jc w:val="center"/>
              <w:rPr>
                <w:rFonts w:ascii="Times New Roman" w:hAnsi="Times New Roman" w:cs="Times New Roman"/>
              </w:rPr>
            </w:pPr>
            <w:r w:rsidRPr="00A95EE4">
              <w:rPr>
                <w:rFonts w:ascii="Times New Roman" w:hAnsi="Times New Roman" w:cs="Times New Roman"/>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CC9" w:rsidRPr="00A95EE4" w:rsidRDefault="00EB4CC9" w:rsidP="00610C9B">
            <w:pPr>
              <w:jc w:val="center"/>
              <w:rPr>
                <w:rFonts w:ascii="Times New Roman" w:hAnsi="Times New Roman" w:cs="Times New Roman"/>
              </w:rPr>
            </w:pPr>
            <w:r w:rsidRPr="00A95EE4">
              <w:rPr>
                <w:rFonts w:ascii="Times New Roman" w:hAnsi="Times New Roman" w:cs="Times New Roman"/>
              </w:rPr>
              <w:t>Кількість</w:t>
            </w:r>
          </w:p>
        </w:tc>
      </w:tr>
      <w:tr w:rsidR="00EB4CC9" w:rsidRPr="00FE6240" w:rsidTr="00FE798E">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EB4CC9" w:rsidRPr="00B065C9" w:rsidRDefault="00941200" w:rsidP="00610C9B">
            <w:pPr>
              <w:jc w:val="center"/>
              <w:rPr>
                <w:b/>
                <w:color w:val="000000"/>
              </w:rPr>
            </w:pPr>
            <w:r>
              <w:rPr>
                <w:b/>
                <w:color w:val="000000"/>
              </w:rPr>
              <w:t>ІІ.</w:t>
            </w:r>
          </w:p>
        </w:tc>
        <w:tc>
          <w:tcPr>
            <w:tcW w:w="5953" w:type="dxa"/>
            <w:tcBorders>
              <w:top w:val="single" w:sz="4" w:space="0" w:color="auto"/>
              <w:left w:val="single" w:sz="4" w:space="0" w:color="auto"/>
              <w:bottom w:val="single" w:sz="4" w:space="0" w:color="auto"/>
              <w:right w:val="single" w:sz="4" w:space="0" w:color="auto"/>
            </w:tcBorders>
            <w:vAlign w:val="bottom"/>
            <w:hideMark/>
          </w:tcPr>
          <w:p w:rsidR="00EB4CC9" w:rsidRPr="00374CE1" w:rsidRDefault="00FE798E" w:rsidP="00610C9B">
            <w:pPr>
              <w:jc w:val="both"/>
              <w:rPr>
                <w:rFonts w:ascii="Times New Roman" w:hAnsi="Times New Roman" w:cs="Times New Roman"/>
                <w:color w:val="000000"/>
                <w:highlight w:val="red"/>
              </w:rPr>
            </w:pPr>
            <w:r w:rsidRPr="00FA2CCE">
              <w:rPr>
                <w:rFonts w:ascii="Times New Roman" w:hAnsi="Times New Roman" w:cs="Times New Roman"/>
                <w:b/>
                <w:bCs/>
              </w:rPr>
              <w:t xml:space="preserve">Інтелектуальна система реабілітації рук та пальців  - </w:t>
            </w:r>
            <w:r w:rsidRPr="00FA2CCE">
              <w:rPr>
                <w:rFonts w:ascii="Times New Roman" w:hAnsi="Times New Roman" w:cs="Times New Roman"/>
                <w:bCs/>
              </w:rPr>
              <w:t>к</w:t>
            </w:r>
            <w:r>
              <w:rPr>
                <w:rFonts w:ascii="Times New Roman" w:hAnsi="Times New Roman" w:cs="Times New Roman"/>
                <w:bCs/>
              </w:rPr>
              <w:t>од НК 024:2019: 34200 — т</w:t>
            </w:r>
            <w:r w:rsidRPr="00FA2CCE">
              <w:rPr>
                <w:rFonts w:ascii="Times New Roman" w:hAnsi="Times New Roman" w:cs="Times New Roman"/>
                <w:bCs/>
              </w:rPr>
              <w:t>ренажер для пальців/рук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4CC9" w:rsidRPr="00FE6240" w:rsidRDefault="00EB4CC9" w:rsidP="00610C9B">
            <w:pPr>
              <w:jc w:val="center"/>
              <w:rPr>
                <w:rFonts w:ascii="Times New Roman" w:hAnsi="Times New Roman"/>
                <w:b/>
              </w:rPr>
            </w:pPr>
            <w:r>
              <w:rPr>
                <w:rFonts w:ascii="Times New Roman" w:hAnsi="Times New Roman"/>
                <w:b/>
              </w:rPr>
              <w:t>ш</w:t>
            </w:r>
            <w:r w:rsidRPr="00FE6240">
              <w:rPr>
                <w:rFonts w:ascii="Times New Roman" w:hAnsi="Times New Roman"/>
                <w:b/>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CC9" w:rsidRPr="00FE6240" w:rsidRDefault="00EB4CC9" w:rsidP="00610C9B">
            <w:pPr>
              <w:jc w:val="center"/>
              <w:rPr>
                <w:rFonts w:ascii="Times New Roman" w:hAnsi="Times New Roman"/>
                <w:b/>
              </w:rPr>
            </w:pPr>
            <w:r>
              <w:rPr>
                <w:rFonts w:ascii="Times New Roman" w:hAnsi="Times New Roman"/>
                <w:b/>
              </w:rPr>
              <w:t>2</w:t>
            </w:r>
          </w:p>
        </w:tc>
      </w:tr>
    </w:tbl>
    <w:p w:rsidR="00EB4CC9" w:rsidRDefault="00EB4CC9" w:rsidP="000C1EDF">
      <w:pPr>
        <w:tabs>
          <w:tab w:val="left" w:pos="708"/>
          <w:tab w:val="center" w:pos="4677"/>
          <w:tab w:val="right" w:pos="9355"/>
        </w:tabs>
        <w:suppressAutoHyphens/>
        <w:spacing w:line="0" w:lineRule="atLeast"/>
        <w:rPr>
          <w:rFonts w:ascii="Times New Roman" w:hAnsi="Times New Roman" w:cs="Times New Roman"/>
          <w:b/>
          <w:smallCaps/>
          <w:color w:val="000000" w:themeColor="text1"/>
          <w:sz w:val="24"/>
          <w:szCs w:val="24"/>
          <w:lang w:eastAsia="zh-CN"/>
        </w:rPr>
      </w:pPr>
    </w:p>
    <w:tbl>
      <w:tblPr>
        <w:tblW w:w="9923" w:type="dxa"/>
        <w:tblInd w:w="-5" w:type="dxa"/>
        <w:tblLayout w:type="fixed"/>
        <w:tblLook w:val="0000" w:firstRow="0" w:lastRow="0" w:firstColumn="0" w:lastColumn="0" w:noHBand="0" w:noVBand="0"/>
      </w:tblPr>
      <w:tblGrid>
        <w:gridCol w:w="904"/>
        <w:gridCol w:w="5953"/>
        <w:gridCol w:w="3066"/>
      </w:tblGrid>
      <w:tr w:rsidR="00FE798E" w:rsidRPr="00446AFB" w:rsidTr="00610C9B">
        <w:trPr>
          <w:trHeight w:val="337"/>
        </w:trPr>
        <w:tc>
          <w:tcPr>
            <w:tcW w:w="710" w:type="dxa"/>
            <w:tcBorders>
              <w:top w:val="single" w:sz="4" w:space="0" w:color="auto"/>
              <w:left w:val="single" w:sz="4" w:space="0" w:color="auto"/>
              <w:bottom w:val="single" w:sz="4" w:space="0" w:color="auto"/>
              <w:right w:val="single" w:sz="4" w:space="0" w:color="auto"/>
            </w:tcBorders>
            <w:vAlign w:val="center"/>
          </w:tcPr>
          <w:p w:rsidR="00FE798E" w:rsidRPr="00446AFB" w:rsidRDefault="00FE798E" w:rsidP="00610C9B">
            <w:pPr>
              <w:jc w:val="center"/>
              <w:rPr>
                <w:b/>
                <w:bCs/>
                <w:sz w:val="24"/>
                <w:szCs w:val="24"/>
              </w:rPr>
            </w:pPr>
            <w:r w:rsidRPr="00446AFB">
              <w:rPr>
                <w:b/>
                <w:bCs/>
                <w:sz w:val="24"/>
                <w:szCs w:val="24"/>
              </w:rPr>
              <w:t>№ з/п</w:t>
            </w:r>
          </w:p>
        </w:tc>
        <w:tc>
          <w:tcPr>
            <w:tcW w:w="4677" w:type="dxa"/>
            <w:tcBorders>
              <w:top w:val="single" w:sz="4" w:space="0" w:color="auto"/>
              <w:left w:val="single" w:sz="4" w:space="0" w:color="auto"/>
              <w:bottom w:val="single" w:sz="4" w:space="0" w:color="auto"/>
              <w:right w:val="single" w:sz="4" w:space="0" w:color="auto"/>
            </w:tcBorders>
            <w:noWrap/>
            <w:vAlign w:val="center"/>
          </w:tcPr>
          <w:p w:rsidR="00FE798E" w:rsidRPr="00446AFB" w:rsidRDefault="00FE798E" w:rsidP="00FE798E">
            <w:pPr>
              <w:jc w:val="center"/>
              <w:rPr>
                <w:b/>
                <w:bCs/>
                <w:sz w:val="24"/>
                <w:szCs w:val="24"/>
              </w:rPr>
            </w:pPr>
            <w:r w:rsidRPr="00446AFB">
              <w:rPr>
                <w:b/>
                <w:bCs/>
                <w:sz w:val="24"/>
                <w:szCs w:val="24"/>
              </w:rPr>
              <w:t xml:space="preserve">Функціональні та </w:t>
            </w:r>
            <w:proofErr w:type="spellStart"/>
            <w:r w:rsidRPr="00446AFB">
              <w:rPr>
                <w:b/>
                <w:bCs/>
                <w:sz w:val="24"/>
                <w:szCs w:val="24"/>
              </w:rPr>
              <w:t>медико-технічні</w:t>
            </w:r>
            <w:proofErr w:type="spellEnd"/>
            <w:r w:rsidRPr="00446AFB">
              <w:rPr>
                <w:b/>
                <w:bCs/>
                <w:sz w:val="24"/>
                <w:szCs w:val="24"/>
              </w:rPr>
              <w:t xml:space="preserve"> характеристики</w:t>
            </w:r>
          </w:p>
        </w:tc>
        <w:tc>
          <w:tcPr>
            <w:tcW w:w="2409" w:type="dxa"/>
            <w:tcBorders>
              <w:top w:val="single" w:sz="4" w:space="0" w:color="auto"/>
              <w:left w:val="nil"/>
              <w:bottom w:val="single" w:sz="4" w:space="0" w:color="auto"/>
              <w:right w:val="single" w:sz="4" w:space="0" w:color="auto"/>
            </w:tcBorders>
            <w:noWrap/>
            <w:vAlign w:val="center"/>
          </w:tcPr>
          <w:p w:rsidR="00FE798E" w:rsidRPr="00446AFB" w:rsidRDefault="00FE798E" w:rsidP="00610C9B">
            <w:pPr>
              <w:jc w:val="center"/>
              <w:rPr>
                <w:b/>
                <w:bCs/>
                <w:sz w:val="24"/>
                <w:szCs w:val="24"/>
              </w:rPr>
            </w:pPr>
            <w:r w:rsidRPr="00446AFB">
              <w:rPr>
                <w:b/>
                <w:bCs/>
                <w:sz w:val="24"/>
                <w:szCs w:val="24"/>
              </w:rPr>
              <w:t>Вимоги</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Система призначена для реабілітації кисті</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Застосування комп’ютерних технологій для реабілітації</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Інтелектуальний зворотній зв’язок</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Виконання рухів у трьохвимірному просторі</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Навчання в ігровій формі</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Режими навантаження та полегшення</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Дванадцять режимів навчання:</w:t>
            </w:r>
          </w:p>
          <w:p w:rsidR="00FE798E" w:rsidRPr="00D30E8F" w:rsidRDefault="00FE798E" w:rsidP="00610C9B">
            <w:pPr>
              <w:rPr>
                <w:sz w:val="24"/>
                <w:szCs w:val="24"/>
              </w:rPr>
            </w:pPr>
            <w:r w:rsidRPr="00D30E8F">
              <w:rPr>
                <w:sz w:val="24"/>
                <w:szCs w:val="24"/>
              </w:rPr>
              <w:lastRenderedPageBreak/>
              <w:t>Тренування горизонтального підтягування, тренування розгинання/згинання пальців, тренування захоплення, тренування розгинання пальців, тренування симетрії пальців, тренування утримання пальців, тренування обертання передпліччя, тренування щипання пальців, тренування сили великого пальця, тренування ліктьового/променевого відхилення зап’ястя, тренування розгинання/згинання зап’ястя, тренування підняття пальців</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lastRenderedPageBreak/>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Чотири незалежні монітори дозволяють чотирьом пацієнтам проходити навчання одночасно</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Діагональ монітору дюймів, не менше</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12</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Розподільча здатність не гірше</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lang w:val="en-US"/>
              </w:rPr>
            </w:pPr>
            <w:r w:rsidRPr="00D30E8F">
              <w:rPr>
                <w:sz w:val="24"/>
                <w:szCs w:val="24"/>
              </w:rPr>
              <w:t>1920х1280</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Регульований опір</w:t>
            </w:r>
            <w:r w:rsidRPr="00D30E8F">
              <w:rPr>
                <w:sz w:val="24"/>
                <w:szCs w:val="24"/>
                <w:lang w:val="ru-RU"/>
              </w:rPr>
              <w:t xml:space="preserve"> </w:t>
            </w:r>
            <w:r w:rsidRPr="00D30E8F">
              <w:rPr>
                <w:sz w:val="24"/>
                <w:szCs w:val="24"/>
              </w:rPr>
              <w:t xml:space="preserve">г, не гірше </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400-2800</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Індивідуальний план навчання</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Автоматичне формування звітів</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Сенсор тиску</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Наявність</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0"/>
                <w:numId w:val="19"/>
              </w:numPr>
              <w:spacing w:after="0" w:line="240" w:lineRule="auto"/>
              <w:ind w:left="417"/>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lang w:val="ru-RU"/>
              </w:rPr>
            </w:pPr>
            <w:r w:rsidRPr="00D30E8F">
              <w:rPr>
                <w:sz w:val="24"/>
                <w:szCs w:val="24"/>
              </w:rPr>
              <w:t xml:space="preserve">Чутливість не гірше, </w:t>
            </w:r>
            <w:r w:rsidRPr="00D30E8F">
              <w:rPr>
                <w:sz w:val="24"/>
                <w:szCs w:val="24"/>
                <w:lang w:val="en-US"/>
              </w:rPr>
              <w:t>mv</w:t>
            </w:r>
            <w:r w:rsidRPr="00D30E8F">
              <w:rPr>
                <w:sz w:val="24"/>
                <w:szCs w:val="24"/>
                <w:lang w:val="ru-RU"/>
              </w:rPr>
              <w:t>/</w:t>
            </w:r>
            <w:r w:rsidRPr="00D30E8F">
              <w:rPr>
                <w:sz w:val="24"/>
                <w:szCs w:val="24"/>
                <w:lang w:val="en-US"/>
              </w:rPr>
              <w:t>V</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2,0 ±0,1</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0"/>
                <w:numId w:val="19"/>
              </w:numPr>
              <w:spacing w:after="0" w:line="240" w:lineRule="auto"/>
              <w:ind w:left="417"/>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Точність % не гірше</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0,05</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0"/>
                <w:numId w:val="19"/>
              </w:numPr>
              <w:spacing w:after="0" w:line="240" w:lineRule="auto"/>
              <w:ind w:left="417"/>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Вхідний опір Ω не гірше</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385±3</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0"/>
                <w:numId w:val="19"/>
              </w:numPr>
              <w:spacing w:after="0" w:line="240" w:lineRule="auto"/>
              <w:ind w:left="417"/>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Вихідний опір Ω не гірше</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rPr>
            </w:pPr>
            <w:r w:rsidRPr="00D30E8F">
              <w:rPr>
                <w:sz w:val="24"/>
                <w:szCs w:val="24"/>
              </w:rPr>
              <w:t>350±3</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0"/>
                <w:numId w:val="19"/>
              </w:numPr>
              <w:spacing w:after="0" w:line="240" w:lineRule="auto"/>
              <w:ind w:left="417"/>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lang w:val="ru-RU"/>
              </w:rPr>
            </w:pPr>
            <w:r w:rsidRPr="00D30E8F">
              <w:rPr>
                <w:sz w:val="24"/>
                <w:szCs w:val="24"/>
              </w:rPr>
              <w:t>Рівень захисту не гірше (</w:t>
            </w:r>
            <w:r w:rsidRPr="00D30E8F">
              <w:rPr>
                <w:sz w:val="24"/>
                <w:szCs w:val="24"/>
                <w:lang w:val="en-US"/>
              </w:rPr>
              <w:t>IP</w:t>
            </w:r>
            <w:r w:rsidRPr="00D30E8F">
              <w:rPr>
                <w:sz w:val="24"/>
                <w:szCs w:val="24"/>
                <w:lang w:val="ru-RU"/>
              </w:rPr>
              <w:t>)</w:t>
            </w:r>
          </w:p>
        </w:tc>
        <w:tc>
          <w:tcPr>
            <w:tcW w:w="2409" w:type="dxa"/>
            <w:tcBorders>
              <w:top w:val="nil"/>
              <w:left w:val="nil"/>
              <w:bottom w:val="single" w:sz="4" w:space="0" w:color="auto"/>
              <w:right w:val="single" w:sz="4" w:space="0" w:color="auto"/>
            </w:tcBorders>
          </w:tcPr>
          <w:p w:rsidR="00FE798E" w:rsidRPr="00D30E8F" w:rsidRDefault="00FE798E" w:rsidP="00610C9B">
            <w:pPr>
              <w:jc w:val="center"/>
              <w:rPr>
                <w:sz w:val="24"/>
                <w:szCs w:val="24"/>
                <w:lang w:val="en-US"/>
              </w:rPr>
            </w:pPr>
            <w:r w:rsidRPr="00D30E8F">
              <w:rPr>
                <w:sz w:val="24"/>
                <w:szCs w:val="24"/>
                <w:lang w:val="en-US"/>
              </w:rPr>
              <w:t>65</w:t>
            </w:r>
          </w:p>
        </w:tc>
      </w:tr>
      <w:tr w:rsidR="00FE798E" w:rsidRPr="00B05930" w:rsidTr="00610C9B">
        <w:trPr>
          <w:trHeight w:val="78"/>
        </w:trPr>
        <w:tc>
          <w:tcPr>
            <w:tcW w:w="710" w:type="dxa"/>
            <w:tcBorders>
              <w:top w:val="nil"/>
              <w:left w:val="single" w:sz="4" w:space="0" w:color="auto"/>
              <w:bottom w:val="single" w:sz="4" w:space="0" w:color="auto"/>
              <w:right w:val="single" w:sz="4" w:space="0" w:color="auto"/>
            </w:tcBorders>
          </w:tcPr>
          <w:p w:rsidR="00FE798E" w:rsidRPr="00B05930"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B05930" w:rsidRDefault="00FE798E" w:rsidP="00610C9B">
            <w:pPr>
              <w:rPr>
                <w:sz w:val="24"/>
                <w:szCs w:val="24"/>
              </w:rPr>
            </w:pPr>
            <w:r w:rsidRPr="00B05930">
              <w:rPr>
                <w:sz w:val="24"/>
                <w:szCs w:val="24"/>
              </w:rPr>
              <w:t>Регулювання висоти мм., не гірше</w:t>
            </w:r>
          </w:p>
        </w:tc>
        <w:tc>
          <w:tcPr>
            <w:tcW w:w="2409" w:type="dxa"/>
            <w:tcBorders>
              <w:top w:val="nil"/>
              <w:left w:val="nil"/>
              <w:bottom w:val="single" w:sz="4" w:space="0" w:color="auto"/>
              <w:right w:val="single" w:sz="4" w:space="0" w:color="auto"/>
            </w:tcBorders>
            <w:vAlign w:val="center"/>
          </w:tcPr>
          <w:p w:rsidR="00FE798E" w:rsidRPr="00B05930" w:rsidRDefault="00FE798E" w:rsidP="00610C9B">
            <w:pPr>
              <w:jc w:val="center"/>
              <w:rPr>
                <w:sz w:val="24"/>
                <w:szCs w:val="24"/>
              </w:rPr>
            </w:pPr>
            <w:r w:rsidRPr="00B05930">
              <w:rPr>
                <w:sz w:val="24"/>
                <w:szCs w:val="24"/>
              </w:rPr>
              <w:t>1080-1580</w:t>
            </w:r>
          </w:p>
        </w:tc>
      </w:tr>
      <w:tr w:rsidR="00FE798E" w:rsidRPr="00D30E8F" w:rsidTr="00610C9B">
        <w:trPr>
          <w:trHeight w:val="78"/>
        </w:trPr>
        <w:tc>
          <w:tcPr>
            <w:tcW w:w="710" w:type="dxa"/>
            <w:tcBorders>
              <w:top w:val="single" w:sz="4" w:space="0" w:color="auto"/>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 xml:space="preserve">Споживча потужність ВА, не більше </w:t>
            </w:r>
          </w:p>
        </w:tc>
        <w:tc>
          <w:tcPr>
            <w:tcW w:w="2409" w:type="dxa"/>
            <w:tcBorders>
              <w:top w:val="single" w:sz="4" w:space="0" w:color="auto"/>
              <w:left w:val="nil"/>
              <w:bottom w:val="single" w:sz="4" w:space="0" w:color="auto"/>
              <w:right w:val="single" w:sz="4" w:space="0" w:color="auto"/>
            </w:tcBorders>
            <w:vAlign w:val="center"/>
          </w:tcPr>
          <w:p w:rsidR="00FE798E" w:rsidRPr="00D30E8F" w:rsidRDefault="00FE798E" w:rsidP="00610C9B">
            <w:pPr>
              <w:jc w:val="center"/>
              <w:rPr>
                <w:sz w:val="24"/>
                <w:szCs w:val="24"/>
              </w:rPr>
            </w:pPr>
            <w:r w:rsidRPr="00D30E8F">
              <w:rPr>
                <w:sz w:val="24"/>
                <w:szCs w:val="24"/>
              </w:rPr>
              <w:t>300</w:t>
            </w:r>
          </w:p>
        </w:tc>
      </w:tr>
      <w:tr w:rsidR="00FE798E" w:rsidRPr="00D30E8F" w:rsidTr="00610C9B">
        <w:trPr>
          <w:trHeight w:val="78"/>
        </w:trPr>
        <w:tc>
          <w:tcPr>
            <w:tcW w:w="710" w:type="dxa"/>
            <w:tcBorders>
              <w:top w:val="single" w:sz="4" w:space="0" w:color="auto"/>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Вага кг, не більше</w:t>
            </w:r>
          </w:p>
        </w:tc>
        <w:tc>
          <w:tcPr>
            <w:tcW w:w="2409" w:type="dxa"/>
            <w:tcBorders>
              <w:top w:val="single" w:sz="4" w:space="0" w:color="auto"/>
              <w:left w:val="nil"/>
              <w:bottom w:val="single" w:sz="4" w:space="0" w:color="auto"/>
              <w:right w:val="single" w:sz="4" w:space="0" w:color="auto"/>
            </w:tcBorders>
            <w:vAlign w:val="center"/>
          </w:tcPr>
          <w:p w:rsidR="00FE798E" w:rsidRPr="00D30E8F" w:rsidRDefault="00FE798E" w:rsidP="00610C9B">
            <w:pPr>
              <w:jc w:val="center"/>
              <w:rPr>
                <w:sz w:val="24"/>
                <w:szCs w:val="24"/>
              </w:rPr>
            </w:pPr>
            <w:r w:rsidRPr="00D30E8F">
              <w:rPr>
                <w:sz w:val="24"/>
                <w:szCs w:val="24"/>
              </w:rPr>
              <w:t>200±10</w:t>
            </w:r>
          </w:p>
        </w:tc>
      </w:tr>
      <w:tr w:rsidR="00FE798E" w:rsidRPr="00D30E8F" w:rsidTr="00610C9B">
        <w:trPr>
          <w:trHeight w:val="78"/>
        </w:trPr>
        <w:tc>
          <w:tcPr>
            <w:tcW w:w="710" w:type="dxa"/>
            <w:tcBorders>
              <w:top w:val="nil"/>
              <w:left w:val="single" w:sz="4" w:space="0" w:color="auto"/>
              <w:bottom w:val="single" w:sz="4" w:space="0" w:color="auto"/>
              <w:right w:val="single" w:sz="4" w:space="0" w:color="auto"/>
            </w:tcBorders>
          </w:tcPr>
          <w:p w:rsidR="00FE798E" w:rsidRPr="00446AFB" w:rsidRDefault="00FE798E" w:rsidP="00FE798E">
            <w:pPr>
              <w:pStyle w:val="20"/>
              <w:numPr>
                <w:ilvl w:val="1"/>
                <w:numId w:val="17"/>
              </w:numPr>
              <w:spacing w:after="0" w:line="240" w:lineRule="auto"/>
              <w:ind w:left="38" w:firstLine="0"/>
              <w:rPr>
                <w:rFonts w:ascii="Times New Roman" w:hAnsi="Times New Roman"/>
                <w:sz w:val="24"/>
                <w:szCs w:val="24"/>
                <w:lang w:eastAsia="ru-RU"/>
              </w:rPr>
            </w:pPr>
          </w:p>
        </w:tc>
        <w:tc>
          <w:tcPr>
            <w:tcW w:w="4677" w:type="dxa"/>
            <w:tcBorders>
              <w:top w:val="nil"/>
              <w:left w:val="single" w:sz="4" w:space="0" w:color="auto"/>
              <w:bottom w:val="single" w:sz="4" w:space="0" w:color="auto"/>
              <w:right w:val="single" w:sz="4" w:space="0" w:color="auto"/>
            </w:tcBorders>
            <w:vAlign w:val="center"/>
          </w:tcPr>
          <w:p w:rsidR="00FE798E" w:rsidRPr="00D30E8F" w:rsidRDefault="00FE798E" w:rsidP="00610C9B">
            <w:pPr>
              <w:rPr>
                <w:sz w:val="24"/>
                <w:szCs w:val="24"/>
              </w:rPr>
            </w:pPr>
            <w:r w:rsidRPr="00D30E8F">
              <w:rPr>
                <w:sz w:val="24"/>
                <w:szCs w:val="24"/>
              </w:rPr>
              <w:t>Гар</w:t>
            </w:r>
            <w:r>
              <w:rPr>
                <w:sz w:val="24"/>
                <w:szCs w:val="24"/>
              </w:rPr>
              <w:t>а</w:t>
            </w:r>
            <w:r w:rsidR="00593976">
              <w:rPr>
                <w:sz w:val="24"/>
                <w:szCs w:val="24"/>
              </w:rPr>
              <w:t>нті</w:t>
            </w:r>
            <w:r w:rsidRPr="00D30E8F">
              <w:rPr>
                <w:sz w:val="24"/>
                <w:szCs w:val="24"/>
              </w:rPr>
              <w:t>йний термін</w:t>
            </w:r>
          </w:p>
        </w:tc>
        <w:tc>
          <w:tcPr>
            <w:tcW w:w="2409" w:type="dxa"/>
            <w:tcBorders>
              <w:top w:val="nil"/>
              <w:left w:val="nil"/>
              <w:bottom w:val="single" w:sz="4" w:space="0" w:color="auto"/>
              <w:right w:val="single" w:sz="4" w:space="0" w:color="auto"/>
            </w:tcBorders>
            <w:vAlign w:val="center"/>
          </w:tcPr>
          <w:p w:rsidR="00FE798E" w:rsidRPr="00D30E8F" w:rsidRDefault="00FE798E" w:rsidP="00610C9B">
            <w:pPr>
              <w:jc w:val="center"/>
              <w:rPr>
                <w:sz w:val="24"/>
                <w:szCs w:val="24"/>
              </w:rPr>
            </w:pPr>
            <w:r w:rsidRPr="00D30E8F">
              <w:rPr>
                <w:sz w:val="24"/>
                <w:szCs w:val="24"/>
              </w:rPr>
              <w:t>3 років</w:t>
            </w:r>
          </w:p>
        </w:tc>
      </w:tr>
    </w:tbl>
    <w:p w:rsidR="00FE798E" w:rsidRDefault="00FE798E" w:rsidP="000C1EDF">
      <w:pPr>
        <w:tabs>
          <w:tab w:val="left" w:pos="708"/>
          <w:tab w:val="center" w:pos="4677"/>
          <w:tab w:val="right" w:pos="9355"/>
        </w:tabs>
        <w:suppressAutoHyphens/>
        <w:spacing w:line="0" w:lineRule="atLeast"/>
        <w:rPr>
          <w:rFonts w:ascii="Times New Roman" w:hAnsi="Times New Roman" w:cs="Times New Roman"/>
          <w:b/>
          <w:smallCaps/>
          <w:color w:val="000000" w:themeColor="text1"/>
          <w:sz w:val="24"/>
          <w:szCs w:val="24"/>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3"/>
        <w:gridCol w:w="1418"/>
        <w:gridCol w:w="1559"/>
      </w:tblGrid>
      <w:tr w:rsidR="00FE798E" w:rsidRPr="00A95EE4" w:rsidTr="00610C9B">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FE798E" w:rsidRPr="00A95EE4" w:rsidRDefault="00FE798E" w:rsidP="00610C9B">
            <w:pPr>
              <w:jc w:val="center"/>
              <w:rPr>
                <w:rFonts w:ascii="Times New Roman" w:hAnsi="Times New Roman" w:cs="Times New Roman"/>
              </w:rPr>
            </w:pPr>
            <w:r w:rsidRPr="00A95EE4">
              <w:rPr>
                <w:rFonts w:ascii="Times New Roman" w:hAnsi="Times New Roman" w:cs="Times New Roman"/>
              </w:rPr>
              <w:t>№ з/п</w:t>
            </w:r>
          </w:p>
        </w:tc>
        <w:tc>
          <w:tcPr>
            <w:tcW w:w="5953" w:type="dxa"/>
            <w:tcBorders>
              <w:top w:val="single" w:sz="4" w:space="0" w:color="auto"/>
              <w:left w:val="single" w:sz="4" w:space="0" w:color="auto"/>
              <w:bottom w:val="single" w:sz="4" w:space="0" w:color="auto"/>
              <w:right w:val="single" w:sz="4" w:space="0" w:color="auto"/>
            </w:tcBorders>
            <w:vAlign w:val="bottom"/>
            <w:hideMark/>
          </w:tcPr>
          <w:p w:rsidR="00FE798E" w:rsidRPr="00A95EE4" w:rsidRDefault="00FE798E" w:rsidP="00610C9B">
            <w:pPr>
              <w:rPr>
                <w:rFonts w:ascii="Times New Roman" w:hAnsi="Times New Roman" w:cs="Times New Roman"/>
              </w:rPr>
            </w:pPr>
            <w:r w:rsidRPr="00A95EE4">
              <w:rPr>
                <w:rFonts w:ascii="Times New Roman" w:hAnsi="Times New Roman" w:cs="Times New Roman"/>
              </w:rPr>
              <w:t>Назва предмета закупівлі товару (обладнання)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8E" w:rsidRPr="00A95EE4" w:rsidRDefault="00FE798E" w:rsidP="00610C9B">
            <w:pPr>
              <w:jc w:val="center"/>
              <w:rPr>
                <w:rFonts w:ascii="Times New Roman" w:hAnsi="Times New Roman" w:cs="Times New Roman"/>
              </w:rPr>
            </w:pPr>
            <w:r w:rsidRPr="00A95EE4">
              <w:rPr>
                <w:rFonts w:ascii="Times New Roman" w:hAnsi="Times New Roman" w:cs="Times New Roman"/>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798E" w:rsidRPr="00A95EE4" w:rsidRDefault="00FE798E" w:rsidP="00610C9B">
            <w:pPr>
              <w:jc w:val="center"/>
              <w:rPr>
                <w:rFonts w:ascii="Times New Roman" w:hAnsi="Times New Roman" w:cs="Times New Roman"/>
              </w:rPr>
            </w:pPr>
            <w:r w:rsidRPr="00A95EE4">
              <w:rPr>
                <w:rFonts w:ascii="Times New Roman" w:hAnsi="Times New Roman" w:cs="Times New Roman"/>
              </w:rPr>
              <w:t>Кількість</w:t>
            </w:r>
          </w:p>
        </w:tc>
      </w:tr>
      <w:tr w:rsidR="00FE798E" w:rsidRPr="00FE6240" w:rsidTr="00610C9B">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FE798E" w:rsidRPr="00B065C9" w:rsidRDefault="00941200" w:rsidP="00610C9B">
            <w:pPr>
              <w:jc w:val="center"/>
              <w:rPr>
                <w:b/>
                <w:color w:val="000000"/>
              </w:rPr>
            </w:pPr>
            <w:r>
              <w:rPr>
                <w:b/>
                <w:color w:val="000000"/>
              </w:rPr>
              <w:t>ІІІ.</w:t>
            </w:r>
          </w:p>
        </w:tc>
        <w:tc>
          <w:tcPr>
            <w:tcW w:w="5953" w:type="dxa"/>
            <w:tcBorders>
              <w:top w:val="single" w:sz="4" w:space="0" w:color="auto"/>
              <w:left w:val="single" w:sz="4" w:space="0" w:color="auto"/>
              <w:bottom w:val="single" w:sz="4" w:space="0" w:color="auto"/>
              <w:right w:val="single" w:sz="4" w:space="0" w:color="auto"/>
            </w:tcBorders>
            <w:vAlign w:val="bottom"/>
            <w:hideMark/>
          </w:tcPr>
          <w:p w:rsidR="00FE798E" w:rsidRPr="00374CE1" w:rsidRDefault="00FE798E" w:rsidP="00610C9B">
            <w:pPr>
              <w:jc w:val="both"/>
              <w:rPr>
                <w:rFonts w:ascii="Times New Roman" w:hAnsi="Times New Roman" w:cs="Times New Roman"/>
                <w:color w:val="000000"/>
                <w:highlight w:val="red"/>
              </w:rPr>
            </w:pPr>
            <w:r w:rsidRPr="00FA2CCE">
              <w:rPr>
                <w:rFonts w:ascii="Times New Roman" w:hAnsi="Times New Roman" w:cs="Times New Roman"/>
                <w:b/>
                <w:bCs/>
              </w:rPr>
              <w:t xml:space="preserve">Реабілітаційна система верхніх та нижніх кінцівок  - </w:t>
            </w:r>
            <w:r w:rsidRPr="00497D8E">
              <w:rPr>
                <w:rFonts w:ascii="Times New Roman" w:hAnsi="Times New Roman" w:cs="Times New Roman"/>
                <w:bCs/>
              </w:rPr>
              <w:t xml:space="preserve">код </w:t>
            </w:r>
            <w:r>
              <w:rPr>
                <w:rFonts w:ascii="Times New Roman" w:hAnsi="Times New Roman" w:cs="Times New Roman"/>
                <w:bCs/>
              </w:rPr>
              <w:t xml:space="preserve">НК 024:2019: 47517 - </w:t>
            </w:r>
            <w:r w:rsidRPr="00497D8E">
              <w:rPr>
                <w:rFonts w:ascii="Times New Roman" w:hAnsi="Times New Roman" w:cs="Times New Roman"/>
                <w:bCs/>
              </w:rPr>
              <w:t>Віртуальна реабілітаційна система, з механізованою підтримкою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798E" w:rsidRPr="00FE6240" w:rsidRDefault="00FE798E" w:rsidP="00610C9B">
            <w:pPr>
              <w:jc w:val="center"/>
              <w:rPr>
                <w:rFonts w:ascii="Times New Roman" w:hAnsi="Times New Roman"/>
                <w:b/>
              </w:rPr>
            </w:pPr>
            <w:r>
              <w:rPr>
                <w:rFonts w:ascii="Times New Roman" w:hAnsi="Times New Roman"/>
                <w:b/>
              </w:rPr>
              <w:t>ш</w:t>
            </w:r>
            <w:r w:rsidRPr="00FE6240">
              <w:rPr>
                <w:rFonts w:ascii="Times New Roman" w:hAnsi="Times New Roman"/>
                <w:b/>
              </w:rPr>
              <w:t>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FE798E" w:rsidRPr="00FE6240" w:rsidRDefault="00FE798E" w:rsidP="00610C9B">
            <w:pPr>
              <w:jc w:val="center"/>
              <w:rPr>
                <w:rFonts w:ascii="Times New Roman" w:hAnsi="Times New Roman"/>
                <w:b/>
              </w:rPr>
            </w:pPr>
            <w:r>
              <w:rPr>
                <w:rFonts w:ascii="Times New Roman" w:hAnsi="Times New Roman"/>
                <w:b/>
              </w:rPr>
              <w:t>2</w:t>
            </w:r>
          </w:p>
        </w:tc>
      </w:tr>
    </w:tbl>
    <w:p w:rsidR="00FE798E" w:rsidRDefault="00FE798E" w:rsidP="000C1EDF">
      <w:pPr>
        <w:tabs>
          <w:tab w:val="left" w:pos="708"/>
          <w:tab w:val="center" w:pos="4677"/>
          <w:tab w:val="right" w:pos="9355"/>
        </w:tabs>
        <w:suppressAutoHyphens/>
        <w:spacing w:line="0" w:lineRule="atLeast"/>
        <w:rPr>
          <w:rFonts w:ascii="Times New Roman" w:hAnsi="Times New Roman" w:cs="Times New Roman"/>
          <w:b/>
          <w:smallCaps/>
          <w:color w:val="000000" w:themeColor="text1"/>
          <w:sz w:val="24"/>
          <w:szCs w:val="24"/>
          <w:lang w:eastAsia="zh-CN"/>
        </w:rPr>
      </w:pPr>
    </w:p>
    <w:tbl>
      <w:tblPr>
        <w:tblW w:w="9889" w:type="dxa"/>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7202"/>
        <w:gridCol w:w="1984"/>
        <w:gridCol w:w="11"/>
      </w:tblGrid>
      <w:tr w:rsidR="00941200" w:rsidRPr="00F064B6" w:rsidTr="00941200">
        <w:trPr>
          <w:jc w:val="center"/>
        </w:trPr>
        <w:tc>
          <w:tcPr>
            <w:tcW w:w="692" w:type="dxa"/>
          </w:tcPr>
          <w:p w:rsidR="00941200" w:rsidRPr="00F064B6" w:rsidRDefault="00941200" w:rsidP="00610C9B">
            <w:pPr>
              <w:pStyle w:val="ae"/>
              <w:tabs>
                <w:tab w:val="left" w:pos="708"/>
              </w:tabs>
              <w:jc w:val="center"/>
              <w:rPr>
                <w:rFonts w:ascii="Times New Roman" w:hAnsi="Times New Roman"/>
                <w:b/>
                <w:szCs w:val="24"/>
                <w:lang w:val="ru-RU"/>
              </w:rPr>
            </w:pPr>
            <w:r w:rsidRPr="00F064B6">
              <w:rPr>
                <w:rFonts w:ascii="Times New Roman" w:hAnsi="Times New Roman"/>
                <w:b/>
                <w:szCs w:val="24"/>
                <w:lang w:val="ru-RU"/>
              </w:rPr>
              <w:lastRenderedPageBreak/>
              <w:t>№</w:t>
            </w:r>
          </w:p>
          <w:p w:rsidR="00941200" w:rsidRPr="00F064B6" w:rsidRDefault="00941200" w:rsidP="00610C9B">
            <w:pPr>
              <w:pStyle w:val="ae"/>
              <w:tabs>
                <w:tab w:val="left" w:pos="708"/>
              </w:tabs>
              <w:jc w:val="center"/>
              <w:rPr>
                <w:rFonts w:ascii="Times New Roman" w:hAnsi="Times New Roman"/>
                <w:b/>
                <w:szCs w:val="24"/>
                <w:lang w:val="ru-RU"/>
              </w:rPr>
            </w:pPr>
            <w:r w:rsidRPr="00F064B6">
              <w:rPr>
                <w:rFonts w:ascii="Times New Roman" w:hAnsi="Times New Roman"/>
                <w:b/>
                <w:szCs w:val="24"/>
                <w:lang w:val="ru-RU"/>
              </w:rPr>
              <w:t xml:space="preserve"> з/</w:t>
            </w:r>
            <w:proofErr w:type="gramStart"/>
            <w:r w:rsidRPr="00F064B6">
              <w:rPr>
                <w:rFonts w:ascii="Times New Roman" w:hAnsi="Times New Roman"/>
                <w:b/>
                <w:szCs w:val="24"/>
                <w:lang w:val="ru-RU"/>
              </w:rPr>
              <w:t>п</w:t>
            </w:r>
            <w:proofErr w:type="gramEnd"/>
          </w:p>
        </w:tc>
        <w:tc>
          <w:tcPr>
            <w:tcW w:w="7202" w:type="dxa"/>
          </w:tcPr>
          <w:p w:rsidR="00941200" w:rsidRPr="00F064B6" w:rsidRDefault="00941200" w:rsidP="00941200">
            <w:pPr>
              <w:tabs>
                <w:tab w:val="left" w:pos="708"/>
                <w:tab w:val="center" w:pos="4536"/>
                <w:tab w:val="right" w:pos="9072"/>
              </w:tabs>
              <w:jc w:val="center"/>
              <w:rPr>
                <w:b/>
              </w:rPr>
            </w:pPr>
            <w:r w:rsidRPr="00F064B6">
              <w:rPr>
                <w:b/>
              </w:rPr>
              <w:t xml:space="preserve">Функціональні та </w:t>
            </w:r>
            <w:proofErr w:type="spellStart"/>
            <w:r w:rsidRPr="00F064B6">
              <w:rPr>
                <w:b/>
              </w:rPr>
              <w:t>медико</w:t>
            </w:r>
            <w:r>
              <w:rPr>
                <w:b/>
              </w:rPr>
              <w:t>-</w:t>
            </w:r>
            <w:r w:rsidRPr="00F064B6">
              <w:rPr>
                <w:b/>
              </w:rPr>
              <w:t>технічні</w:t>
            </w:r>
            <w:proofErr w:type="spellEnd"/>
            <w:r w:rsidRPr="00F064B6">
              <w:rPr>
                <w:b/>
              </w:rPr>
              <w:t xml:space="preserve"> характеристики</w:t>
            </w:r>
          </w:p>
        </w:tc>
        <w:tc>
          <w:tcPr>
            <w:tcW w:w="1995" w:type="dxa"/>
            <w:gridSpan w:val="2"/>
          </w:tcPr>
          <w:p w:rsidR="00941200" w:rsidRPr="00F064B6" w:rsidRDefault="00941200" w:rsidP="00610C9B">
            <w:pPr>
              <w:pStyle w:val="ae"/>
              <w:tabs>
                <w:tab w:val="left" w:pos="708"/>
              </w:tabs>
              <w:jc w:val="center"/>
              <w:rPr>
                <w:rFonts w:ascii="Times New Roman" w:hAnsi="Times New Roman"/>
                <w:b/>
                <w:bCs/>
                <w:szCs w:val="24"/>
              </w:rPr>
            </w:pPr>
            <w:r w:rsidRPr="00F064B6">
              <w:rPr>
                <w:rFonts w:ascii="Times New Roman" w:hAnsi="Times New Roman"/>
                <w:b/>
                <w:bCs/>
                <w:szCs w:val="24"/>
              </w:rPr>
              <w:t>Вимоги</w:t>
            </w:r>
          </w:p>
        </w:tc>
      </w:tr>
      <w:tr w:rsidR="00941200" w:rsidRPr="00F064B6" w:rsidTr="00941200">
        <w:trPr>
          <w:trHeight w:val="665"/>
          <w:jc w:val="center"/>
        </w:trPr>
        <w:tc>
          <w:tcPr>
            <w:tcW w:w="692" w:type="dxa"/>
          </w:tcPr>
          <w:p w:rsidR="00941200" w:rsidRPr="00F064B6" w:rsidRDefault="00941200" w:rsidP="00610C9B">
            <w:pPr>
              <w:pStyle w:val="ae"/>
              <w:tabs>
                <w:tab w:val="left" w:pos="708"/>
              </w:tabs>
              <w:jc w:val="center"/>
              <w:rPr>
                <w:rFonts w:ascii="Times New Roman" w:hAnsi="Times New Roman"/>
                <w:b/>
                <w:szCs w:val="24"/>
                <w:lang w:val="ru-RU"/>
              </w:rPr>
            </w:pPr>
            <w:r>
              <w:rPr>
                <w:rFonts w:ascii="Times New Roman" w:hAnsi="Times New Roman"/>
                <w:b/>
                <w:szCs w:val="24"/>
                <w:lang w:val="ru-RU"/>
              </w:rPr>
              <w:t>1.</w:t>
            </w:r>
          </w:p>
        </w:tc>
        <w:tc>
          <w:tcPr>
            <w:tcW w:w="7202" w:type="dxa"/>
          </w:tcPr>
          <w:p w:rsidR="00941200" w:rsidRPr="00F064B6" w:rsidRDefault="00941200" w:rsidP="00941200">
            <w:pPr>
              <w:tabs>
                <w:tab w:val="left" w:pos="708"/>
                <w:tab w:val="center" w:pos="4536"/>
                <w:tab w:val="right" w:pos="9072"/>
              </w:tabs>
              <w:rPr>
                <w:b/>
              </w:rPr>
            </w:pPr>
            <w:r>
              <w:rPr>
                <w:b/>
              </w:rPr>
              <w:t xml:space="preserve">До складу комплексу реабілітації входить: а) системи реабілітації верхніх кінцівок з реабілітаційним ліжком та телевізором та б) системи реабілітації нижніх  </w:t>
            </w:r>
            <w:r w:rsidRPr="00FE5B3D">
              <w:rPr>
                <w:b/>
              </w:rPr>
              <w:t>кінцівок з реабілітаційним ліжком та телевізором</w:t>
            </w:r>
          </w:p>
        </w:tc>
        <w:tc>
          <w:tcPr>
            <w:tcW w:w="1995" w:type="dxa"/>
            <w:gridSpan w:val="2"/>
          </w:tcPr>
          <w:p w:rsidR="00941200" w:rsidRPr="00941200" w:rsidRDefault="00941200" w:rsidP="00610C9B">
            <w:pPr>
              <w:pStyle w:val="ae"/>
              <w:tabs>
                <w:tab w:val="left" w:pos="708"/>
              </w:tabs>
              <w:jc w:val="center"/>
              <w:rPr>
                <w:rFonts w:ascii="Times New Roman" w:hAnsi="Times New Roman"/>
                <w:b/>
                <w:bCs/>
                <w:szCs w:val="24"/>
              </w:rPr>
            </w:pPr>
            <w:r w:rsidRPr="00941200">
              <w:rPr>
                <w:rFonts w:ascii="Times New Roman" w:hAnsi="Times New Roman"/>
                <w:b/>
                <w:bCs/>
                <w:szCs w:val="24"/>
              </w:rPr>
              <w:t>Відповідність</w:t>
            </w:r>
          </w:p>
        </w:tc>
      </w:tr>
      <w:tr w:rsidR="00941200" w:rsidRPr="00F064B6" w:rsidTr="00941200">
        <w:trPr>
          <w:gridAfter w:val="1"/>
          <w:wAfter w:w="11" w:type="dxa"/>
          <w:jc w:val="center"/>
        </w:trPr>
        <w:tc>
          <w:tcPr>
            <w:tcW w:w="692" w:type="dxa"/>
          </w:tcPr>
          <w:p w:rsidR="00941200" w:rsidRDefault="00941200" w:rsidP="00610C9B">
            <w:pPr>
              <w:pStyle w:val="ae"/>
              <w:tabs>
                <w:tab w:val="left" w:pos="708"/>
              </w:tabs>
              <w:jc w:val="center"/>
              <w:rPr>
                <w:rFonts w:ascii="Times New Roman" w:hAnsi="Times New Roman"/>
                <w:b/>
                <w:szCs w:val="24"/>
                <w:lang w:val="ru-RU"/>
              </w:rPr>
            </w:pPr>
            <w:r>
              <w:rPr>
                <w:rFonts w:ascii="Times New Roman" w:hAnsi="Times New Roman"/>
                <w:b/>
                <w:szCs w:val="24"/>
                <w:lang w:val="ru-RU"/>
              </w:rPr>
              <w:t>2.</w:t>
            </w:r>
          </w:p>
        </w:tc>
        <w:tc>
          <w:tcPr>
            <w:tcW w:w="7202" w:type="dxa"/>
          </w:tcPr>
          <w:p w:rsidR="00941200" w:rsidRPr="00F064B6" w:rsidRDefault="00941200" w:rsidP="00610C9B">
            <w:pPr>
              <w:tabs>
                <w:tab w:val="left" w:pos="708"/>
                <w:tab w:val="center" w:pos="4536"/>
                <w:tab w:val="right" w:pos="9072"/>
              </w:tabs>
              <w:rPr>
                <w:b/>
              </w:rPr>
            </w:pPr>
            <w:r w:rsidRPr="00AC5EBE">
              <w:rPr>
                <w:b/>
              </w:rPr>
              <w:t xml:space="preserve">Система реабілітації верхніх кінцівок </w:t>
            </w:r>
          </w:p>
        </w:tc>
        <w:tc>
          <w:tcPr>
            <w:tcW w:w="1984" w:type="dxa"/>
          </w:tcPr>
          <w:p w:rsidR="00941200" w:rsidRPr="00941200" w:rsidRDefault="00941200" w:rsidP="00610C9B">
            <w:pPr>
              <w:tabs>
                <w:tab w:val="left" w:pos="708"/>
                <w:tab w:val="center" w:pos="4536"/>
                <w:tab w:val="right" w:pos="9072"/>
              </w:tabs>
              <w:jc w:val="center"/>
              <w:rPr>
                <w:b/>
              </w:rPr>
            </w:pPr>
            <w:r w:rsidRPr="00941200">
              <w:rPr>
                <w:b/>
              </w:rPr>
              <w:t xml:space="preserve">1 </w:t>
            </w:r>
            <w:proofErr w:type="spellStart"/>
            <w:r w:rsidRPr="00941200">
              <w:rPr>
                <w:b/>
              </w:rPr>
              <w:t>компл</w:t>
            </w:r>
            <w:proofErr w:type="spellEnd"/>
            <w:r w:rsidRPr="00941200">
              <w:rPr>
                <w:b/>
              </w:rPr>
              <w:t>.</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Система призначена для реабілітації верхніх кінцівок</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Пасивне та активне тренування</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proofErr w:type="spellStart"/>
            <w:r w:rsidRPr="00F064B6">
              <w:rPr>
                <w:bCs/>
              </w:rPr>
              <w:t>Мікромоторний</w:t>
            </w:r>
            <w:proofErr w:type="spellEnd"/>
            <w:r w:rsidRPr="00F064B6">
              <w:rPr>
                <w:bCs/>
              </w:rPr>
              <w:t xml:space="preserve"> привід</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 xml:space="preserve">Керування </w:t>
            </w:r>
            <w:proofErr w:type="spellStart"/>
            <w:r>
              <w:rPr>
                <w:bCs/>
              </w:rPr>
              <w:t>мікрокомпьютером</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 xml:space="preserve">Сенсорний </w:t>
            </w:r>
            <w:proofErr w:type="spellStart"/>
            <w:r w:rsidRPr="00F064B6">
              <w:rPr>
                <w:bCs/>
              </w:rPr>
              <w:t>РК-дисплей</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sidRPr="003349EA">
              <w:rPr>
                <w:bCs/>
              </w:rPr>
              <w:t>Інтелектуальний TV режим</w:t>
            </w:r>
          </w:p>
        </w:tc>
        <w:tc>
          <w:tcPr>
            <w:tcW w:w="1995" w:type="dxa"/>
            <w:gridSpan w:val="2"/>
          </w:tcPr>
          <w:p w:rsidR="00941200" w:rsidRPr="001C68E6" w:rsidRDefault="00941200" w:rsidP="00610C9B">
            <w:pPr>
              <w:pStyle w:val="ae"/>
              <w:tabs>
                <w:tab w:val="left" w:pos="708"/>
              </w:tabs>
              <w:jc w:val="center"/>
              <w:rPr>
                <w:rFonts w:ascii="Times New Roman" w:hAnsi="Times New Roman"/>
                <w:bCs/>
                <w:szCs w:val="24"/>
              </w:rPr>
            </w:pPr>
            <w:r w:rsidRPr="003349EA">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Регулювання довжини тренувальної частини</w:t>
            </w:r>
            <w:r>
              <w:t xml:space="preserve"> </w:t>
            </w:r>
            <w:r w:rsidRPr="00761CD9">
              <w:rPr>
                <w:bCs/>
              </w:rPr>
              <w:t>в діапазоні не менше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761CD9">
              <w:rPr>
                <w:rFonts w:ascii="Times New Roman" w:hAnsi="Times New Roman"/>
                <w:bCs/>
                <w:szCs w:val="24"/>
              </w:rPr>
              <w:t>150 мм</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Точність р</w:t>
            </w:r>
            <w:r w:rsidRPr="00761CD9">
              <w:rPr>
                <w:bCs/>
              </w:rPr>
              <w:t xml:space="preserve">егулювання довжини тренувальної частини не </w:t>
            </w:r>
            <w:r>
              <w:rPr>
                <w:bCs/>
              </w:rPr>
              <w:t>гірше</w:t>
            </w:r>
          </w:p>
        </w:tc>
        <w:tc>
          <w:tcPr>
            <w:tcW w:w="1995" w:type="dxa"/>
            <w:gridSpan w:val="2"/>
          </w:tcPr>
          <w:p w:rsidR="00941200" w:rsidRPr="00761CD9" w:rsidRDefault="00941200" w:rsidP="00610C9B">
            <w:pPr>
              <w:pStyle w:val="ae"/>
              <w:tabs>
                <w:tab w:val="left" w:pos="708"/>
              </w:tabs>
              <w:jc w:val="center"/>
              <w:rPr>
                <w:rFonts w:ascii="Times New Roman" w:hAnsi="Times New Roman"/>
                <w:bCs/>
                <w:szCs w:val="24"/>
              </w:rPr>
            </w:pPr>
            <w:r w:rsidRPr="00761CD9">
              <w:rPr>
                <w:rFonts w:ascii="Times New Roman" w:hAnsi="Times New Roman"/>
                <w:bCs/>
                <w:szCs w:val="24"/>
              </w:rPr>
              <w:t>±3%</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Регулювання висоти в діапазоні не менше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150 мм</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Телескопічне регулювання висоти</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B64CEC">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Точність р</w:t>
            </w:r>
            <w:r w:rsidRPr="00CB5BE6">
              <w:rPr>
                <w:bCs/>
              </w:rPr>
              <w:t xml:space="preserve">егулювання висоти </w:t>
            </w:r>
            <w:r>
              <w:rPr>
                <w:bCs/>
              </w:rPr>
              <w:t>не гірше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761CD9">
              <w:rPr>
                <w:rFonts w:ascii="Times New Roman" w:hAnsi="Times New Roman"/>
                <w:bCs/>
                <w:szCs w:val="24"/>
              </w:rPr>
              <w:t>±</w:t>
            </w:r>
            <w:r>
              <w:rPr>
                <w:rFonts w:ascii="Times New Roman" w:hAnsi="Times New Roman"/>
                <w:bCs/>
                <w:szCs w:val="24"/>
              </w:rPr>
              <w:t>3%</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Стикування з ліжком</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Можливість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Кут горизонтального регулювання тренувальної частини не гірше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C5259">
              <w:rPr>
                <w:rFonts w:ascii="Times New Roman" w:hAnsi="Times New Roman"/>
                <w:bCs/>
                <w:szCs w:val="24"/>
              </w:rPr>
              <w:t>0°-</w:t>
            </w:r>
            <w:r>
              <w:rPr>
                <w:rFonts w:ascii="Times New Roman" w:hAnsi="Times New Roman"/>
                <w:bCs/>
                <w:szCs w:val="24"/>
              </w:rPr>
              <w:t>18</w:t>
            </w:r>
            <w:r w:rsidRPr="00FC5259">
              <w:rPr>
                <w:rFonts w:ascii="Times New Roman" w:hAnsi="Times New Roman"/>
                <w:bCs/>
                <w:szCs w:val="24"/>
              </w:rPr>
              <w:t>0°</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062817">
            <w:pPr>
              <w:tabs>
                <w:tab w:val="left" w:pos="708"/>
                <w:tab w:val="center" w:pos="4536"/>
                <w:tab w:val="right" w:pos="9072"/>
              </w:tabs>
              <w:rPr>
                <w:bCs/>
              </w:rPr>
            </w:pPr>
            <w:r>
              <w:rPr>
                <w:bCs/>
              </w:rPr>
              <w:t>Точн</w:t>
            </w:r>
            <w:r w:rsidR="00062817">
              <w:rPr>
                <w:bCs/>
              </w:rPr>
              <w:t>і</w:t>
            </w:r>
            <w:r>
              <w:rPr>
                <w:bCs/>
              </w:rPr>
              <w:t xml:space="preserve">сть </w:t>
            </w:r>
            <w:r w:rsidRPr="00FC5259">
              <w:rPr>
                <w:bCs/>
              </w:rPr>
              <w:t xml:space="preserve">горизонтального </w:t>
            </w:r>
            <w:r>
              <w:rPr>
                <w:bCs/>
              </w:rPr>
              <w:t>регулювання к</w:t>
            </w:r>
            <w:r w:rsidRPr="00FC5259">
              <w:rPr>
                <w:bCs/>
              </w:rPr>
              <w:t>ут</w:t>
            </w:r>
            <w:r>
              <w:rPr>
                <w:bCs/>
              </w:rPr>
              <w:t>а</w:t>
            </w:r>
            <w:r w:rsidRPr="00FC5259">
              <w:rPr>
                <w:bCs/>
              </w:rPr>
              <w:t xml:space="preserve"> тренувальної частини не гірше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C5259">
              <w:rPr>
                <w:rFonts w:ascii="Times New Roman" w:hAnsi="Times New Roman"/>
                <w:bCs/>
                <w:szCs w:val="24"/>
              </w:rPr>
              <w:t>±3%</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Діапазон крутного моменту в активному режимі не гірше</w:t>
            </w:r>
          </w:p>
        </w:tc>
        <w:tc>
          <w:tcPr>
            <w:tcW w:w="1995" w:type="dxa"/>
            <w:gridSpan w:val="2"/>
          </w:tcPr>
          <w:p w:rsidR="00941200" w:rsidRPr="00FC5259" w:rsidRDefault="00941200" w:rsidP="00610C9B">
            <w:pPr>
              <w:pStyle w:val="ae"/>
              <w:tabs>
                <w:tab w:val="left" w:pos="708"/>
              </w:tabs>
              <w:jc w:val="center"/>
              <w:rPr>
                <w:rFonts w:ascii="Times New Roman" w:hAnsi="Times New Roman"/>
                <w:bCs/>
                <w:szCs w:val="24"/>
              </w:rPr>
            </w:pPr>
            <w:r>
              <w:rPr>
                <w:rFonts w:ascii="Times New Roman" w:hAnsi="Times New Roman"/>
                <w:bCs/>
                <w:szCs w:val="24"/>
              </w:rPr>
              <w:t>1-15Нм</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Крок регулювання</w:t>
            </w:r>
            <w:r>
              <w:t xml:space="preserve"> </w:t>
            </w:r>
            <w:r w:rsidRPr="00FC5259">
              <w:rPr>
                <w:bCs/>
              </w:rPr>
              <w:t xml:space="preserve">крутного моменту в активному режимі не </w:t>
            </w:r>
            <w:r>
              <w:rPr>
                <w:bCs/>
              </w:rPr>
              <w:t>мен</w:t>
            </w:r>
            <w:r w:rsidRPr="00FC5259">
              <w:rPr>
                <w:bCs/>
              </w:rPr>
              <w:t>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FC5259">
              <w:rPr>
                <w:rFonts w:ascii="Times New Roman" w:hAnsi="Times New Roman"/>
                <w:bCs/>
                <w:szCs w:val="24"/>
              </w:rPr>
              <w:t>1Нм</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Точність</w:t>
            </w:r>
            <w:r w:rsidRPr="00FC5259">
              <w:rPr>
                <w:bCs/>
              </w:rPr>
              <w:t xml:space="preserve"> регулювання крутного моменту в активному режимі не </w:t>
            </w:r>
            <w:r>
              <w:rPr>
                <w:bCs/>
              </w:rPr>
              <w:t>гірше</w:t>
            </w:r>
          </w:p>
        </w:tc>
        <w:tc>
          <w:tcPr>
            <w:tcW w:w="1995" w:type="dxa"/>
            <w:gridSpan w:val="2"/>
          </w:tcPr>
          <w:p w:rsidR="00941200" w:rsidRPr="00FC5259" w:rsidRDefault="00941200" w:rsidP="00610C9B">
            <w:pPr>
              <w:pStyle w:val="ae"/>
              <w:tabs>
                <w:tab w:val="left" w:pos="708"/>
              </w:tabs>
              <w:jc w:val="center"/>
              <w:rPr>
                <w:rFonts w:ascii="Times New Roman" w:hAnsi="Times New Roman"/>
                <w:bCs/>
                <w:szCs w:val="24"/>
              </w:rPr>
            </w:pPr>
            <w:r w:rsidRPr="00FC5259">
              <w:rPr>
                <w:rFonts w:ascii="Times New Roman" w:hAnsi="Times New Roman"/>
                <w:bCs/>
                <w:szCs w:val="24"/>
              </w:rPr>
              <w:t>±3%</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Час тренування в діапазоні не гірше</w:t>
            </w:r>
          </w:p>
        </w:tc>
        <w:tc>
          <w:tcPr>
            <w:tcW w:w="1995" w:type="dxa"/>
            <w:gridSpan w:val="2"/>
          </w:tcPr>
          <w:p w:rsidR="00941200" w:rsidRPr="00FC5259" w:rsidRDefault="00941200" w:rsidP="00610C9B">
            <w:pPr>
              <w:pStyle w:val="ae"/>
              <w:tabs>
                <w:tab w:val="left" w:pos="708"/>
              </w:tabs>
              <w:jc w:val="center"/>
              <w:rPr>
                <w:rFonts w:ascii="Times New Roman" w:hAnsi="Times New Roman"/>
                <w:bCs/>
                <w:szCs w:val="24"/>
              </w:rPr>
            </w:pPr>
            <w:r>
              <w:rPr>
                <w:rFonts w:ascii="Times New Roman" w:hAnsi="Times New Roman"/>
                <w:bCs/>
                <w:szCs w:val="24"/>
              </w:rPr>
              <w:t xml:space="preserve">1-60 </w:t>
            </w:r>
            <w:proofErr w:type="spellStart"/>
            <w:r>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Крок регулювання часу тренування не менше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Pr>
                <w:rFonts w:ascii="Times New Roman" w:hAnsi="Times New Roman"/>
                <w:bCs/>
                <w:szCs w:val="24"/>
              </w:rPr>
              <w:t xml:space="preserve">1 </w:t>
            </w:r>
            <w:proofErr w:type="spellStart"/>
            <w:r>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Діапазон регулювання швидкості обертання не гірше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Pr>
                <w:rFonts w:ascii="Times New Roman" w:hAnsi="Times New Roman"/>
                <w:bCs/>
                <w:szCs w:val="24"/>
              </w:rPr>
              <w:t>5-55 об/</w:t>
            </w:r>
            <w:proofErr w:type="spellStart"/>
            <w:r>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 xml:space="preserve">Крок </w:t>
            </w:r>
            <w:r w:rsidRPr="000077BE">
              <w:rPr>
                <w:bCs/>
              </w:rPr>
              <w:t xml:space="preserve">регулювання швидкості обертання не </w:t>
            </w:r>
            <w:r>
              <w:rPr>
                <w:bCs/>
              </w:rPr>
              <w:t>менше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Pr>
                <w:rFonts w:ascii="Times New Roman" w:hAnsi="Times New Roman"/>
                <w:bCs/>
                <w:szCs w:val="24"/>
              </w:rPr>
              <w:t>1</w:t>
            </w:r>
            <w:r w:rsidRPr="000077BE">
              <w:rPr>
                <w:rFonts w:ascii="Times New Roman" w:hAnsi="Times New Roman"/>
                <w:bCs/>
                <w:szCs w:val="24"/>
              </w:rPr>
              <w:t xml:space="preserve"> об/</w:t>
            </w:r>
            <w:proofErr w:type="spellStart"/>
            <w:r w:rsidRPr="000077BE">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Точність</w:t>
            </w:r>
            <w:r w:rsidRPr="00B64CEC">
              <w:rPr>
                <w:bCs/>
              </w:rPr>
              <w:t xml:space="preserve"> регулювання швидкості обертання не </w:t>
            </w:r>
            <w:r>
              <w:rPr>
                <w:bCs/>
              </w:rPr>
              <w:t>гірше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Pr>
                <w:rFonts w:ascii="Times New Roman" w:hAnsi="Times New Roman"/>
                <w:bCs/>
                <w:szCs w:val="24"/>
              </w:rPr>
              <w:t>2</w:t>
            </w:r>
            <w:r w:rsidRPr="00B64CEC">
              <w:rPr>
                <w:rFonts w:ascii="Times New Roman" w:hAnsi="Times New Roman"/>
                <w:bCs/>
                <w:szCs w:val="24"/>
              </w:rPr>
              <w:t xml:space="preserve"> об/</w:t>
            </w:r>
            <w:proofErr w:type="spellStart"/>
            <w:r w:rsidRPr="00B64CEC">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Зміна напрямку руху в процесі навчання</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B64CEC">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 xml:space="preserve">Регулювання часу зміни напрямку руху не гірше </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Pr>
                <w:rFonts w:ascii="Times New Roman" w:hAnsi="Times New Roman"/>
                <w:bCs/>
                <w:szCs w:val="24"/>
              </w:rPr>
              <w:t xml:space="preserve">0-3 </w:t>
            </w:r>
            <w:proofErr w:type="spellStart"/>
            <w:r>
              <w:rPr>
                <w:rFonts w:ascii="Times New Roman" w:hAnsi="Times New Roman"/>
                <w:bCs/>
                <w:szCs w:val="24"/>
              </w:rPr>
              <w:t>хв</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Потужність двигуна регулюється</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0077BE">
              <w:rPr>
                <w:rFonts w:ascii="Times New Roman" w:hAnsi="Times New Roman"/>
                <w:bCs/>
                <w:szCs w:val="24"/>
              </w:rPr>
              <w:t>висок</w:t>
            </w:r>
            <w:r>
              <w:rPr>
                <w:rFonts w:ascii="Times New Roman" w:hAnsi="Times New Roman"/>
                <w:bCs/>
                <w:szCs w:val="24"/>
              </w:rPr>
              <w:t>а</w:t>
            </w:r>
            <w:r w:rsidRPr="000077BE">
              <w:rPr>
                <w:rFonts w:ascii="Times New Roman" w:hAnsi="Times New Roman"/>
                <w:bCs/>
                <w:szCs w:val="24"/>
              </w:rPr>
              <w:t>, середн</w:t>
            </w:r>
            <w:r>
              <w:rPr>
                <w:rFonts w:ascii="Times New Roman" w:hAnsi="Times New Roman"/>
                <w:bCs/>
                <w:szCs w:val="24"/>
              </w:rPr>
              <w:t>я</w:t>
            </w:r>
            <w:r w:rsidRPr="000077BE">
              <w:rPr>
                <w:rFonts w:ascii="Times New Roman" w:hAnsi="Times New Roman"/>
                <w:bCs/>
                <w:szCs w:val="24"/>
              </w:rPr>
              <w:t xml:space="preserve"> та низьк</w:t>
            </w:r>
            <w:r>
              <w:rPr>
                <w:rFonts w:ascii="Times New Roman" w:hAnsi="Times New Roman"/>
                <w:bCs/>
                <w:szCs w:val="24"/>
              </w:rPr>
              <w:t>а</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Відображення результатів тренування</w:t>
            </w:r>
          </w:p>
        </w:tc>
        <w:tc>
          <w:tcPr>
            <w:tcW w:w="1995" w:type="dxa"/>
            <w:gridSpan w:val="2"/>
          </w:tcPr>
          <w:p w:rsidR="00941200" w:rsidRPr="000077BE" w:rsidRDefault="00941200" w:rsidP="00610C9B">
            <w:pPr>
              <w:pStyle w:val="ae"/>
              <w:tabs>
                <w:tab w:val="left" w:pos="708"/>
              </w:tabs>
              <w:jc w:val="center"/>
              <w:rPr>
                <w:rFonts w:ascii="Times New Roman" w:hAnsi="Times New Roman"/>
                <w:bCs/>
                <w:szCs w:val="24"/>
              </w:rPr>
            </w:pPr>
            <w:r w:rsidRPr="009E6792">
              <w:rPr>
                <w:rFonts w:ascii="Times New Roman" w:hAnsi="Times New Roman"/>
                <w:bCs/>
                <w:szCs w:val="24"/>
              </w:rPr>
              <w:t>час тренування, дистанція тренування, споживання калорій, кількість спазмів, активний час, активна дистанція, пасивний час, пасивна дистанція, співвідношення лівого балансу, співвідношення правого балансу</w:t>
            </w:r>
          </w:p>
        </w:tc>
      </w:tr>
      <w:tr w:rsidR="00941200" w:rsidRPr="00F064B6" w:rsidTr="00941200">
        <w:trPr>
          <w:jc w:val="center"/>
        </w:trPr>
        <w:tc>
          <w:tcPr>
            <w:tcW w:w="692" w:type="dxa"/>
          </w:tcPr>
          <w:p w:rsidR="00941200" w:rsidRPr="009E6792"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rPr>
            </w:pPr>
          </w:p>
        </w:tc>
        <w:tc>
          <w:tcPr>
            <w:tcW w:w="7202" w:type="dxa"/>
          </w:tcPr>
          <w:p w:rsidR="00941200" w:rsidRDefault="00941200" w:rsidP="00610C9B">
            <w:pPr>
              <w:tabs>
                <w:tab w:val="left" w:pos="708"/>
                <w:tab w:val="center" w:pos="4536"/>
                <w:tab w:val="right" w:pos="9072"/>
              </w:tabs>
              <w:rPr>
                <w:bCs/>
              </w:rPr>
            </w:pPr>
            <w:r>
              <w:rPr>
                <w:bCs/>
              </w:rPr>
              <w:t xml:space="preserve">Вмикання/вимикання функції спазму </w:t>
            </w:r>
          </w:p>
        </w:tc>
        <w:tc>
          <w:tcPr>
            <w:tcW w:w="1995" w:type="dxa"/>
            <w:gridSpan w:val="2"/>
          </w:tcPr>
          <w:p w:rsidR="00941200" w:rsidRPr="000077BE" w:rsidRDefault="00941200" w:rsidP="00610C9B">
            <w:pPr>
              <w:pStyle w:val="ae"/>
              <w:tabs>
                <w:tab w:val="left" w:pos="708"/>
              </w:tabs>
              <w:jc w:val="center"/>
              <w:rPr>
                <w:rFonts w:ascii="Times New Roman" w:hAnsi="Times New Roman"/>
                <w:bCs/>
                <w:szCs w:val="24"/>
              </w:rPr>
            </w:pPr>
            <w:r w:rsidRPr="00B64CEC">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Діапазон регулювання часу спазму не гірше</w:t>
            </w:r>
          </w:p>
        </w:tc>
        <w:tc>
          <w:tcPr>
            <w:tcW w:w="1995" w:type="dxa"/>
            <w:gridSpan w:val="2"/>
          </w:tcPr>
          <w:p w:rsidR="00941200" w:rsidRPr="000077BE" w:rsidRDefault="00941200" w:rsidP="00610C9B">
            <w:pPr>
              <w:pStyle w:val="ae"/>
              <w:tabs>
                <w:tab w:val="left" w:pos="708"/>
              </w:tabs>
              <w:jc w:val="center"/>
              <w:rPr>
                <w:rFonts w:ascii="Times New Roman" w:hAnsi="Times New Roman"/>
                <w:bCs/>
                <w:szCs w:val="24"/>
              </w:rPr>
            </w:pPr>
            <w:r>
              <w:rPr>
                <w:rFonts w:ascii="Times New Roman" w:hAnsi="Times New Roman"/>
                <w:bCs/>
                <w:szCs w:val="24"/>
              </w:rPr>
              <w:t xml:space="preserve">3-15 </w:t>
            </w:r>
            <w:proofErr w:type="spellStart"/>
            <w:r>
              <w:rPr>
                <w:rFonts w:ascii="Times New Roman" w:hAnsi="Times New Roman"/>
                <w:bCs/>
                <w:szCs w:val="24"/>
              </w:rPr>
              <w:t>сек</w:t>
            </w:r>
            <w:proofErr w:type="spellEnd"/>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CB5BE6">
              <w:rPr>
                <w:bCs/>
              </w:rPr>
              <w:t xml:space="preserve">Розміри </w:t>
            </w:r>
            <w:proofErr w:type="spellStart"/>
            <w:r w:rsidRPr="00CB5BE6">
              <w:rPr>
                <w:bCs/>
              </w:rPr>
              <w:t>ДхШхВ</w:t>
            </w:r>
            <w:proofErr w:type="spellEnd"/>
            <w:r w:rsidRPr="00CB5BE6">
              <w:rPr>
                <w:bCs/>
              </w:rPr>
              <w:t xml:space="preserve"> </w:t>
            </w:r>
            <w:r w:rsidR="00062817">
              <w:rPr>
                <w:bCs/>
              </w:rPr>
              <w:t xml:space="preserve"> </w:t>
            </w:r>
            <w:r w:rsidRPr="00CB5BE6">
              <w:rPr>
                <w:bCs/>
              </w:rPr>
              <w:t xml:space="preserve">мм не </w:t>
            </w:r>
            <w:r>
              <w:rPr>
                <w:bCs/>
              </w:rPr>
              <w:t>більше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1300х600х1500</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Споживча потужність не більше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600ВА</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0077BE">
              <w:rPr>
                <w:bCs/>
              </w:rPr>
              <w:t>Рівень шуму не більше</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0077BE">
              <w:rPr>
                <w:rFonts w:ascii="Times New Roman" w:hAnsi="Times New Roman"/>
                <w:bCs/>
                <w:szCs w:val="24"/>
              </w:rPr>
              <w:t>60 дБ</w:t>
            </w:r>
          </w:p>
        </w:tc>
      </w:tr>
      <w:tr w:rsidR="00941200" w:rsidRPr="00F064B6" w:rsidTr="00941200">
        <w:trPr>
          <w:jc w:val="center"/>
        </w:trPr>
        <w:tc>
          <w:tcPr>
            <w:tcW w:w="692" w:type="dxa"/>
          </w:tcPr>
          <w:p w:rsidR="00941200" w:rsidRPr="00F064B6" w:rsidRDefault="00941200" w:rsidP="00941200">
            <w:pPr>
              <w:pStyle w:val="ae"/>
              <w:numPr>
                <w:ilvl w:val="0"/>
                <w:numId w:val="20"/>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Вимоги до електроживлення</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064B6">
              <w:rPr>
                <w:rFonts w:ascii="Times New Roman" w:hAnsi="Times New Roman"/>
                <w:bCs/>
                <w:szCs w:val="24"/>
              </w:rPr>
              <w:t>2</w:t>
            </w:r>
            <w:r>
              <w:rPr>
                <w:rFonts w:ascii="Times New Roman" w:hAnsi="Times New Roman"/>
                <w:bCs/>
                <w:szCs w:val="24"/>
              </w:rPr>
              <w:t>3</w:t>
            </w:r>
            <w:r w:rsidRPr="00F064B6">
              <w:rPr>
                <w:rFonts w:ascii="Times New Roman" w:hAnsi="Times New Roman"/>
                <w:bCs/>
                <w:szCs w:val="24"/>
              </w:rPr>
              <w:t>0В, 50Гц</w:t>
            </w:r>
          </w:p>
        </w:tc>
      </w:tr>
      <w:tr w:rsidR="00941200" w:rsidRPr="00E41387" w:rsidTr="00941200">
        <w:trPr>
          <w:gridAfter w:val="1"/>
          <w:wAfter w:w="11" w:type="dxa"/>
          <w:jc w:val="center"/>
        </w:trPr>
        <w:tc>
          <w:tcPr>
            <w:tcW w:w="692" w:type="dxa"/>
          </w:tcPr>
          <w:p w:rsidR="00941200" w:rsidRPr="00E41387" w:rsidRDefault="00941200" w:rsidP="00610C9B">
            <w:pPr>
              <w:pStyle w:val="ae"/>
              <w:tabs>
                <w:tab w:val="left" w:pos="708"/>
              </w:tabs>
              <w:jc w:val="center"/>
              <w:rPr>
                <w:rFonts w:ascii="Times New Roman" w:hAnsi="Times New Roman"/>
                <w:b/>
                <w:szCs w:val="24"/>
                <w:lang w:val="ru-RU"/>
              </w:rPr>
            </w:pPr>
            <w:r w:rsidRPr="00E41387">
              <w:rPr>
                <w:rFonts w:ascii="Times New Roman" w:hAnsi="Times New Roman"/>
                <w:b/>
                <w:szCs w:val="24"/>
                <w:lang w:val="ru-RU"/>
              </w:rPr>
              <w:t>3.</w:t>
            </w:r>
          </w:p>
        </w:tc>
        <w:tc>
          <w:tcPr>
            <w:tcW w:w="7202" w:type="dxa"/>
          </w:tcPr>
          <w:p w:rsidR="00941200" w:rsidRPr="00E41387" w:rsidRDefault="00941200" w:rsidP="00610C9B">
            <w:pPr>
              <w:tabs>
                <w:tab w:val="left" w:pos="708"/>
                <w:tab w:val="center" w:pos="4536"/>
                <w:tab w:val="right" w:pos="9072"/>
              </w:tabs>
              <w:rPr>
                <w:b/>
              </w:rPr>
            </w:pPr>
            <w:r w:rsidRPr="00E41387">
              <w:rPr>
                <w:b/>
              </w:rPr>
              <w:t xml:space="preserve">Система реабілітації </w:t>
            </w:r>
            <w:r>
              <w:rPr>
                <w:b/>
              </w:rPr>
              <w:t>ниж</w:t>
            </w:r>
            <w:r w:rsidRPr="00E41387">
              <w:rPr>
                <w:b/>
              </w:rPr>
              <w:t>ніх кінцівок</w:t>
            </w:r>
          </w:p>
        </w:tc>
        <w:tc>
          <w:tcPr>
            <w:tcW w:w="1984" w:type="dxa"/>
          </w:tcPr>
          <w:p w:rsidR="00941200" w:rsidRPr="00E41387" w:rsidRDefault="00941200" w:rsidP="00610C9B">
            <w:pPr>
              <w:tabs>
                <w:tab w:val="left" w:pos="708"/>
                <w:tab w:val="center" w:pos="4536"/>
                <w:tab w:val="right" w:pos="9072"/>
              </w:tabs>
              <w:jc w:val="center"/>
              <w:rPr>
                <w:b/>
              </w:rPr>
            </w:pPr>
            <w:r>
              <w:rPr>
                <w:b/>
              </w:rPr>
              <w:t xml:space="preserve">1 </w:t>
            </w:r>
            <w:proofErr w:type="spellStart"/>
            <w:r>
              <w:rPr>
                <w:b/>
              </w:rPr>
              <w:t>компл</w:t>
            </w:r>
            <w:proofErr w:type="spellEnd"/>
            <w:r>
              <w:rPr>
                <w:b/>
              </w:rPr>
              <w:t>.</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 xml:space="preserve">Система призначена для реабілітації </w:t>
            </w:r>
            <w:r>
              <w:rPr>
                <w:bCs/>
              </w:rPr>
              <w:t>нижніх</w:t>
            </w:r>
            <w:r w:rsidRPr="00F064B6">
              <w:rPr>
                <w:bCs/>
              </w:rPr>
              <w:t xml:space="preserve"> кінцівок</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Пасивне та активне тренування</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proofErr w:type="spellStart"/>
            <w:r w:rsidRPr="00F064B6">
              <w:rPr>
                <w:bCs/>
              </w:rPr>
              <w:t>Мікромоторний</w:t>
            </w:r>
            <w:proofErr w:type="spellEnd"/>
            <w:r w:rsidRPr="00F064B6">
              <w:rPr>
                <w:bCs/>
              </w:rPr>
              <w:t xml:space="preserve"> привід</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 xml:space="preserve">Керування </w:t>
            </w:r>
            <w:proofErr w:type="spellStart"/>
            <w:r>
              <w:rPr>
                <w:bCs/>
              </w:rPr>
              <w:t>мікрокомпьютером</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 xml:space="preserve">Сенсорний </w:t>
            </w:r>
            <w:proofErr w:type="spellStart"/>
            <w:r w:rsidRPr="00F064B6">
              <w:rPr>
                <w:bCs/>
              </w:rPr>
              <w:t>РК-дисплей</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1C68E6">
              <w:rPr>
                <w:rFonts w:ascii="Times New Roman" w:hAnsi="Times New Roman"/>
                <w:bCs/>
                <w:szCs w:val="24"/>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3349EA" w:rsidRDefault="00941200" w:rsidP="00610C9B">
            <w:pPr>
              <w:tabs>
                <w:tab w:val="left" w:pos="708"/>
                <w:tab w:val="center" w:pos="4536"/>
                <w:tab w:val="right" w:pos="9072"/>
              </w:tabs>
              <w:rPr>
                <w:bCs/>
              </w:rPr>
            </w:pPr>
            <w:r>
              <w:rPr>
                <w:bCs/>
              </w:rPr>
              <w:t xml:space="preserve">Інтелектуальний </w:t>
            </w:r>
            <w:r>
              <w:rPr>
                <w:bCs/>
                <w:lang w:val="en-US"/>
              </w:rPr>
              <w:t xml:space="preserve">TV </w:t>
            </w:r>
            <w:r>
              <w:rPr>
                <w:bCs/>
              </w:rPr>
              <w:t>режим</w:t>
            </w:r>
          </w:p>
        </w:tc>
        <w:tc>
          <w:tcPr>
            <w:tcW w:w="1995" w:type="dxa"/>
            <w:gridSpan w:val="2"/>
          </w:tcPr>
          <w:p w:rsidR="00941200" w:rsidRPr="001C68E6" w:rsidRDefault="00941200" w:rsidP="00610C9B">
            <w:pPr>
              <w:pStyle w:val="ae"/>
              <w:tabs>
                <w:tab w:val="left" w:pos="708"/>
              </w:tabs>
              <w:jc w:val="center"/>
              <w:rPr>
                <w:rFonts w:ascii="Times New Roman" w:hAnsi="Times New Roman"/>
                <w:bCs/>
                <w:szCs w:val="24"/>
              </w:rPr>
            </w:pP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Регулювання довжини тренувальної частини</w:t>
            </w:r>
            <w:r>
              <w:t xml:space="preserve"> </w:t>
            </w:r>
            <w:r w:rsidRPr="00761CD9">
              <w:rPr>
                <w:bCs/>
              </w:rPr>
              <w:t>в діапазоні не менше</w:t>
            </w:r>
          </w:p>
        </w:tc>
        <w:tc>
          <w:tcPr>
            <w:tcW w:w="1984" w:type="dxa"/>
          </w:tcPr>
          <w:p w:rsidR="00941200" w:rsidRPr="00E41387" w:rsidRDefault="00941200" w:rsidP="00610C9B">
            <w:pPr>
              <w:tabs>
                <w:tab w:val="left" w:pos="708"/>
                <w:tab w:val="center" w:pos="4536"/>
                <w:tab w:val="right" w:pos="9072"/>
              </w:tabs>
              <w:jc w:val="center"/>
              <w:rPr>
                <w:b/>
              </w:rPr>
            </w:pPr>
            <w:r w:rsidRPr="00761CD9">
              <w:rPr>
                <w:bCs/>
              </w:rPr>
              <w:t>150 мм</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Точність р</w:t>
            </w:r>
            <w:r w:rsidRPr="00761CD9">
              <w:rPr>
                <w:bCs/>
              </w:rPr>
              <w:t xml:space="preserve">егулювання довжини тренувальної частини не </w:t>
            </w:r>
            <w:r>
              <w:rPr>
                <w:bCs/>
              </w:rPr>
              <w:t>гірше</w:t>
            </w:r>
          </w:p>
        </w:tc>
        <w:tc>
          <w:tcPr>
            <w:tcW w:w="1984" w:type="dxa"/>
          </w:tcPr>
          <w:p w:rsidR="00941200" w:rsidRPr="00E41387" w:rsidRDefault="00941200" w:rsidP="00610C9B">
            <w:pPr>
              <w:tabs>
                <w:tab w:val="left" w:pos="708"/>
                <w:tab w:val="center" w:pos="4536"/>
                <w:tab w:val="right" w:pos="9072"/>
              </w:tabs>
              <w:jc w:val="center"/>
              <w:rPr>
                <w:b/>
              </w:rPr>
            </w:pPr>
            <w:r w:rsidRPr="00761CD9">
              <w:rPr>
                <w:bCs/>
              </w:rPr>
              <w:t>±3%</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Регулювання висоти в діапазоні не менше</w:t>
            </w:r>
          </w:p>
        </w:tc>
        <w:tc>
          <w:tcPr>
            <w:tcW w:w="1984" w:type="dxa"/>
          </w:tcPr>
          <w:p w:rsidR="00941200" w:rsidRPr="00E41387" w:rsidRDefault="00941200" w:rsidP="00610C9B">
            <w:pPr>
              <w:tabs>
                <w:tab w:val="left" w:pos="708"/>
                <w:tab w:val="center" w:pos="4536"/>
                <w:tab w:val="right" w:pos="9072"/>
              </w:tabs>
              <w:jc w:val="center"/>
              <w:rPr>
                <w:b/>
              </w:rPr>
            </w:pPr>
            <w:r>
              <w:rPr>
                <w:bCs/>
              </w:rPr>
              <w:t>150 мм</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Телескопічне регулювання висоти</w:t>
            </w:r>
          </w:p>
        </w:tc>
        <w:tc>
          <w:tcPr>
            <w:tcW w:w="1984" w:type="dxa"/>
          </w:tcPr>
          <w:p w:rsidR="00941200" w:rsidRPr="00E41387" w:rsidRDefault="00941200" w:rsidP="00610C9B">
            <w:pPr>
              <w:tabs>
                <w:tab w:val="left" w:pos="708"/>
                <w:tab w:val="center" w:pos="4536"/>
                <w:tab w:val="right" w:pos="9072"/>
              </w:tabs>
              <w:jc w:val="center"/>
              <w:rPr>
                <w:b/>
              </w:rPr>
            </w:pPr>
            <w:r w:rsidRPr="00B64CEC">
              <w:rPr>
                <w:bCs/>
              </w:rPr>
              <w:t>Наявність</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Точність р</w:t>
            </w:r>
            <w:r w:rsidRPr="00CB5BE6">
              <w:rPr>
                <w:bCs/>
              </w:rPr>
              <w:t xml:space="preserve">егулювання висоти </w:t>
            </w:r>
            <w:r>
              <w:rPr>
                <w:bCs/>
              </w:rPr>
              <w:t>не гірше</w:t>
            </w:r>
          </w:p>
        </w:tc>
        <w:tc>
          <w:tcPr>
            <w:tcW w:w="1984" w:type="dxa"/>
          </w:tcPr>
          <w:p w:rsidR="00941200" w:rsidRPr="00E41387" w:rsidRDefault="00941200" w:rsidP="00610C9B">
            <w:pPr>
              <w:tabs>
                <w:tab w:val="left" w:pos="708"/>
                <w:tab w:val="center" w:pos="4536"/>
                <w:tab w:val="right" w:pos="9072"/>
              </w:tabs>
              <w:jc w:val="center"/>
              <w:rPr>
                <w:b/>
              </w:rPr>
            </w:pPr>
            <w:r w:rsidRPr="00761CD9">
              <w:rPr>
                <w:bCs/>
              </w:rPr>
              <w:t>±</w:t>
            </w:r>
            <w:r>
              <w:rPr>
                <w:bCs/>
              </w:rPr>
              <w:t>3%</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Стикування з ліжком</w:t>
            </w:r>
          </w:p>
        </w:tc>
        <w:tc>
          <w:tcPr>
            <w:tcW w:w="1984" w:type="dxa"/>
          </w:tcPr>
          <w:p w:rsidR="00941200" w:rsidRPr="003349EA" w:rsidRDefault="00941200" w:rsidP="00610C9B">
            <w:pPr>
              <w:tabs>
                <w:tab w:val="left" w:pos="708"/>
                <w:tab w:val="center" w:pos="4536"/>
                <w:tab w:val="right" w:pos="9072"/>
              </w:tabs>
              <w:jc w:val="center"/>
              <w:rPr>
                <w:bCs/>
              </w:rPr>
            </w:pPr>
            <w:r w:rsidRPr="003349EA">
              <w:rPr>
                <w:bCs/>
              </w:rPr>
              <w:t>Можливість</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Діапазон крутного моменту в активному режимі не гірше</w:t>
            </w:r>
          </w:p>
        </w:tc>
        <w:tc>
          <w:tcPr>
            <w:tcW w:w="1984" w:type="dxa"/>
          </w:tcPr>
          <w:p w:rsidR="00941200" w:rsidRPr="00E41387" w:rsidRDefault="00941200" w:rsidP="00610C9B">
            <w:pPr>
              <w:tabs>
                <w:tab w:val="left" w:pos="708"/>
                <w:tab w:val="center" w:pos="4536"/>
                <w:tab w:val="right" w:pos="9072"/>
              </w:tabs>
              <w:jc w:val="center"/>
              <w:rPr>
                <w:b/>
              </w:rPr>
            </w:pPr>
            <w:r>
              <w:rPr>
                <w:bCs/>
              </w:rPr>
              <w:t>1-15Нм</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Крок регулювання</w:t>
            </w:r>
            <w:r>
              <w:t xml:space="preserve"> </w:t>
            </w:r>
            <w:r w:rsidRPr="00FC5259">
              <w:rPr>
                <w:bCs/>
              </w:rPr>
              <w:t xml:space="preserve">крутного моменту в активному режимі не </w:t>
            </w:r>
            <w:r>
              <w:rPr>
                <w:bCs/>
              </w:rPr>
              <w:t>мен</w:t>
            </w:r>
            <w:r w:rsidRPr="00FC5259">
              <w:rPr>
                <w:bCs/>
              </w:rPr>
              <w:t>ше</w:t>
            </w:r>
          </w:p>
        </w:tc>
        <w:tc>
          <w:tcPr>
            <w:tcW w:w="1984" w:type="dxa"/>
          </w:tcPr>
          <w:p w:rsidR="00941200" w:rsidRPr="00E41387" w:rsidRDefault="00941200" w:rsidP="00610C9B">
            <w:pPr>
              <w:tabs>
                <w:tab w:val="left" w:pos="708"/>
                <w:tab w:val="center" w:pos="4536"/>
                <w:tab w:val="right" w:pos="9072"/>
              </w:tabs>
              <w:jc w:val="center"/>
              <w:rPr>
                <w:b/>
              </w:rPr>
            </w:pPr>
            <w:r w:rsidRPr="00FC5259">
              <w:rPr>
                <w:bCs/>
              </w:rPr>
              <w:t>1Нм</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Точність</w:t>
            </w:r>
            <w:r w:rsidRPr="00FC5259">
              <w:rPr>
                <w:bCs/>
              </w:rPr>
              <w:t xml:space="preserve"> регулювання крутного моменту в активному режимі не </w:t>
            </w:r>
            <w:r>
              <w:rPr>
                <w:bCs/>
              </w:rPr>
              <w:t>гірше</w:t>
            </w:r>
          </w:p>
        </w:tc>
        <w:tc>
          <w:tcPr>
            <w:tcW w:w="1984" w:type="dxa"/>
          </w:tcPr>
          <w:p w:rsidR="00941200" w:rsidRPr="00E41387" w:rsidRDefault="00941200" w:rsidP="00610C9B">
            <w:pPr>
              <w:tabs>
                <w:tab w:val="left" w:pos="708"/>
                <w:tab w:val="center" w:pos="4536"/>
                <w:tab w:val="right" w:pos="9072"/>
              </w:tabs>
              <w:jc w:val="center"/>
              <w:rPr>
                <w:b/>
              </w:rPr>
            </w:pPr>
            <w:r w:rsidRPr="00FC5259">
              <w:rPr>
                <w:bCs/>
              </w:rPr>
              <w:t>±3%</w:t>
            </w:r>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Час тренування в діапазоні не гірше</w:t>
            </w:r>
          </w:p>
        </w:tc>
        <w:tc>
          <w:tcPr>
            <w:tcW w:w="1984" w:type="dxa"/>
          </w:tcPr>
          <w:p w:rsidR="00941200" w:rsidRPr="00E41387" w:rsidRDefault="00941200" w:rsidP="00610C9B">
            <w:pPr>
              <w:tabs>
                <w:tab w:val="left" w:pos="708"/>
                <w:tab w:val="center" w:pos="4536"/>
                <w:tab w:val="right" w:pos="9072"/>
              </w:tabs>
              <w:jc w:val="center"/>
              <w:rPr>
                <w:b/>
              </w:rPr>
            </w:pPr>
            <w:r>
              <w:rPr>
                <w:bCs/>
              </w:rPr>
              <w:t xml:space="preserve">1-60 </w:t>
            </w:r>
            <w:proofErr w:type="spellStart"/>
            <w:r>
              <w:rPr>
                <w:bCs/>
              </w:rPr>
              <w:t>хв</w:t>
            </w:r>
            <w:proofErr w:type="spellEnd"/>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Крок регулювання часу тренування не менше</w:t>
            </w:r>
          </w:p>
        </w:tc>
        <w:tc>
          <w:tcPr>
            <w:tcW w:w="1984" w:type="dxa"/>
          </w:tcPr>
          <w:p w:rsidR="00941200" w:rsidRPr="00E41387" w:rsidRDefault="00941200" w:rsidP="00610C9B">
            <w:pPr>
              <w:tabs>
                <w:tab w:val="left" w:pos="708"/>
                <w:tab w:val="center" w:pos="4536"/>
                <w:tab w:val="right" w:pos="9072"/>
              </w:tabs>
              <w:jc w:val="center"/>
              <w:rPr>
                <w:b/>
              </w:rPr>
            </w:pPr>
            <w:r>
              <w:rPr>
                <w:bCs/>
              </w:rPr>
              <w:t xml:space="preserve">1 </w:t>
            </w:r>
            <w:proofErr w:type="spellStart"/>
            <w:r>
              <w:rPr>
                <w:bCs/>
              </w:rPr>
              <w:t>хв</w:t>
            </w:r>
            <w:proofErr w:type="spellEnd"/>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Діапазон регулювання швидкості обертання не гірше</w:t>
            </w:r>
          </w:p>
        </w:tc>
        <w:tc>
          <w:tcPr>
            <w:tcW w:w="1984" w:type="dxa"/>
          </w:tcPr>
          <w:p w:rsidR="00941200" w:rsidRPr="00E41387" w:rsidRDefault="00941200" w:rsidP="00610C9B">
            <w:pPr>
              <w:tabs>
                <w:tab w:val="left" w:pos="708"/>
                <w:tab w:val="center" w:pos="4536"/>
                <w:tab w:val="right" w:pos="9072"/>
              </w:tabs>
              <w:jc w:val="center"/>
              <w:rPr>
                <w:b/>
              </w:rPr>
            </w:pPr>
            <w:r>
              <w:rPr>
                <w:bCs/>
              </w:rPr>
              <w:t>5-55 об/</w:t>
            </w:r>
            <w:proofErr w:type="spellStart"/>
            <w:r>
              <w:rPr>
                <w:bCs/>
              </w:rPr>
              <w:t>хв</w:t>
            </w:r>
            <w:proofErr w:type="spellEnd"/>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 xml:space="preserve">Крок </w:t>
            </w:r>
            <w:r w:rsidRPr="000077BE">
              <w:rPr>
                <w:bCs/>
              </w:rPr>
              <w:t xml:space="preserve">регулювання швидкості обертання не </w:t>
            </w:r>
            <w:r>
              <w:rPr>
                <w:bCs/>
              </w:rPr>
              <w:t>менше</w:t>
            </w:r>
          </w:p>
        </w:tc>
        <w:tc>
          <w:tcPr>
            <w:tcW w:w="1984" w:type="dxa"/>
          </w:tcPr>
          <w:p w:rsidR="00941200" w:rsidRPr="00E41387" w:rsidRDefault="00941200" w:rsidP="00610C9B">
            <w:pPr>
              <w:tabs>
                <w:tab w:val="left" w:pos="708"/>
                <w:tab w:val="center" w:pos="4536"/>
                <w:tab w:val="right" w:pos="9072"/>
              </w:tabs>
              <w:jc w:val="center"/>
              <w:rPr>
                <w:b/>
              </w:rPr>
            </w:pPr>
            <w:r>
              <w:rPr>
                <w:bCs/>
              </w:rPr>
              <w:t>1</w:t>
            </w:r>
            <w:r w:rsidRPr="000077BE">
              <w:rPr>
                <w:bCs/>
              </w:rPr>
              <w:t xml:space="preserve"> об/</w:t>
            </w:r>
            <w:proofErr w:type="spellStart"/>
            <w:r w:rsidRPr="000077BE">
              <w:rPr>
                <w:bCs/>
              </w:rPr>
              <w:t>хв</w:t>
            </w:r>
            <w:proofErr w:type="spellEnd"/>
          </w:p>
        </w:tc>
      </w:tr>
      <w:tr w:rsidR="00941200" w:rsidRPr="00E41387"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E41387" w:rsidRDefault="00941200" w:rsidP="00610C9B">
            <w:pPr>
              <w:tabs>
                <w:tab w:val="left" w:pos="708"/>
                <w:tab w:val="center" w:pos="4536"/>
                <w:tab w:val="right" w:pos="9072"/>
              </w:tabs>
              <w:rPr>
                <w:b/>
              </w:rPr>
            </w:pPr>
            <w:r>
              <w:rPr>
                <w:bCs/>
              </w:rPr>
              <w:t>Точність</w:t>
            </w:r>
            <w:r w:rsidRPr="00B64CEC">
              <w:rPr>
                <w:bCs/>
              </w:rPr>
              <w:t xml:space="preserve"> регулювання швидкості обертання не </w:t>
            </w:r>
            <w:r>
              <w:rPr>
                <w:bCs/>
              </w:rPr>
              <w:t>гірше</w:t>
            </w:r>
          </w:p>
        </w:tc>
        <w:tc>
          <w:tcPr>
            <w:tcW w:w="1984" w:type="dxa"/>
          </w:tcPr>
          <w:p w:rsidR="00941200" w:rsidRPr="00E41387" w:rsidRDefault="00941200" w:rsidP="00610C9B">
            <w:pPr>
              <w:tabs>
                <w:tab w:val="left" w:pos="708"/>
                <w:tab w:val="center" w:pos="4536"/>
                <w:tab w:val="right" w:pos="9072"/>
              </w:tabs>
              <w:jc w:val="center"/>
              <w:rPr>
                <w:b/>
              </w:rPr>
            </w:pPr>
            <w:r>
              <w:rPr>
                <w:bCs/>
              </w:rPr>
              <w:t>2</w:t>
            </w:r>
            <w:r w:rsidRPr="00B64CEC">
              <w:rPr>
                <w:bCs/>
              </w:rPr>
              <w:t xml:space="preserve"> об/</w:t>
            </w:r>
            <w:proofErr w:type="spellStart"/>
            <w:r w:rsidRPr="00B64CEC">
              <w:rPr>
                <w:bCs/>
              </w:rPr>
              <w:t>хв</w:t>
            </w:r>
            <w:proofErr w:type="spellEnd"/>
          </w:p>
        </w:tc>
      </w:tr>
      <w:tr w:rsidR="00941200" w:rsidRPr="00854F40"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854F40" w:rsidRDefault="00941200" w:rsidP="00610C9B">
            <w:pPr>
              <w:tabs>
                <w:tab w:val="left" w:pos="708"/>
                <w:tab w:val="center" w:pos="4536"/>
                <w:tab w:val="right" w:pos="9072"/>
              </w:tabs>
              <w:rPr>
                <w:bCs/>
              </w:rPr>
            </w:pPr>
            <w:r w:rsidRPr="00854F40">
              <w:rPr>
                <w:bCs/>
              </w:rPr>
              <w:t xml:space="preserve">Довжина </w:t>
            </w:r>
            <w:r>
              <w:rPr>
                <w:bCs/>
              </w:rPr>
              <w:t xml:space="preserve">канату не менше </w:t>
            </w:r>
          </w:p>
        </w:tc>
        <w:tc>
          <w:tcPr>
            <w:tcW w:w="1984" w:type="dxa"/>
          </w:tcPr>
          <w:p w:rsidR="00941200" w:rsidRPr="00854F40" w:rsidRDefault="00941200" w:rsidP="00610C9B">
            <w:pPr>
              <w:tabs>
                <w:tab w:val="left" w:pos="708"/>
                <w:tab w:val="center" w:pos="4536"/>
                <w:tab w:val="right" w:pos="9072"/>
              </w:tabs>
              <w:jc w:val="center"/>
              <w:rPr>
                <w:bCs/>
              </w:rPr>
            </w:pPr>
            <w:r>
              <w:rPr>
                <w:bCs/>
              </w:rPr>
              <w:t>750 мм</w:t>
            </w:r>
          </w:p>
        </w:tc>
      </w:tr>
      <w:tr w:rsidR="00941200" w:rsidRPr="00854F40"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854F40" w:rsidRDefault="00941200" w:rsidP="00610C9B">
            <w:pPr>
              <w:tabs>
                <w:tab w:val="left" w:pos="708"/>
                <w:tab w:val="center" w:pos="4536"/>
                <w:tab w:val="right" w:pos="9072"/>
              </w:tabs>
              <w:rPr>
                <w:bCs/>
              </w:rPr>
            </w:pPr>
            <w:r>
              <w:rPr>
                <w:bCs/>
              </w:rPr>
              <w:t>Діапазон регулювання тягового тросу не гірше</w:t>
            </w:r>
          </w:p>
        </w:tc>
        <w:tc>
          <w:tcPr>
            <w:tcW w:w="1984" w:type="dxa"/>
          </w:tcPr>
          <w:p w:rsidR="00941200" w:rsidRPr="00854F40" w:rsidRDefault="00941200" w:rsidP="00610C9B">
            <w:pPr>
              <w:tabs>
                <w:tab w:val="left" w:pos="708"/>
                <w:tab w:val="center" w:pos="4536"/>
                <w:tab w:val="right" w:pos="9072"/>
              </w:tabs>
              <w:jc w:val="center"/>
              <w:rPr>
                <w:bCs/>
              </w:rPr>
            </w:pPr>
            <w:r>
              <w:rPr>
                <w:bCs/>
              </w:rPr>
              <w:t>0-280 мм</w:t>
            </w:r>
          </w:p>
        </w:tc>
      </w:tr>
      <w:tr w:rsidR="00941200" w:rsidRPr="00854F40"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854F40" w:rsidRDefault="00941200" w:rsidP="00610C9B">
            <w:pPr>
              <w:tabs>
                <w:tab w:val="left" w:pos="708"/>
                <w:tab w:val="center" w:pos="4536"/>
                <w:tab w:val="right" w:pos="9072"/>
              </w:tabs>
              <w:rPr>
                <w:bCs/>
              </w:rPr>
            </w:pPr>
            <w:r>
              <w:rPr>
                <w:bCs/>
              </w:rPr>
              <w:t>Трос витримує навантаження не гірше</w:t>
            </w:r>
          </w:p>
        </w:tc>
        <w:tc>
          <w:tcPr>
            <w:tcW w:w="1984" w:type="dxa"/>
          </w:tcPr>
          <w:p w:rsidR="00941200" w:rsidRPr="00854F40" w:rsidRDefault="00941200" w:rsidP="00610C9B">
            <w:pPr>
              <w:tabs>
                <w:tab w:val="left" w:pos="708"/>
                <w:tab w:val="center" w:pos="4536"/>
                <w:tab w:val="right" w:pos="9072"/>
              </w:tabs>
              <w:jc w:val="center"/>
              <w:rPr>
                <w:bCs/>
              </w:rPr>
            </w:pPr>
            <w:r>
              <w:rPr>
                <w:bCs/>
              </w:rPr>
              <w:t>600Н</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Потужність двигуна регулюється</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0077BE">
              <w:rPr>
                <w:rFonts w:ascii="Times New Roman" w:hAnsi="Times New Roman"/>
                <w:bCs/>
                <w:szCs w:val="24"/>
              </w:rPr>
              <w:t>висок</w:t>
            </w:r>
            <w:r>
              <w:rPr>
                <w:rFonts w:ascii="Times New Roman" w:hAnsi="Times New Roman"/>
                <w:bCs/>
                <w:szCs w:val="24"/>
              </w:rPr>
              <w:t>а</w:t>
            </w:r>
            <w:r w:rsidRPr="000077BE">
              <w:rPr>
                <w:rFonts w:ascii="Times New Roman" w:hAnsi="Times New Roman"/>
                <w:bCs/>
                <w:szCs w:val="24"/>
              </w:rPr>
              <w:t>, середн</w:t>
            </w:r>
            <w:r>
              <w:rPr>
                <w:rFonts w:ascii="Times New Roman" w:hAnsi="Times New Roman"/>
                <w:bCs/>
                <w:szCs w:val="24"/>
              </w:rPr>
              <w:t>я</w:t>
            </w:r>
            <w:r w:rsidRPr="000077BE">
              <w:rPr>
                <w:rFonts w:ascii="Times New Roman" w:hAnsi="Times New Roman"/>
                <w:bCs/>
                <w:szCs w:val="24"/>
              </w:rPr>
              <w:t xml:space="preserve"> та низьк</w:t>
            </w:r>
            <w:r>
              <w:rPr>
                <w:rFonts w:ascii="Times New Roman" w:hAnsi="Times New Roman"/>
                <w:bCs/>
                <w:szCs w:val="24"/>
              </w:rPr>
              <w:t>а</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Зміна напрямку руху в процесі навчання</w:t>
            </w:r>
          </w:p>
        </w:tc>
        <w:tc>
          <w:tcPr>
            <w:tcW w:w="1995" w:type="dxa"/>
            <w:gridSpan w:val="2"/>
          </w:tcPr>
          <w:p w:rsidR="00941200" w:rsidRDefault="00941200" w:rsidP="00610C9B">
            <w:pPr>
              <w:pStyle w:val="ae"/>
              <w:tabs>
                <w:tab w:val="left" w:pos="708"/>
              </w:tabs>
              <w:jc w:val="center"/>
              <w:rPr>
                <w:rFonts w:ascii="Times New Roman" w:hAnsi="Times New Roman"/>
                <w:bCs/>
                <w:szCs w:val="24"/>
              </w:rPr>
            </w:pPr>
            <w:r w:rsidRPr="00B64CEC">
              <w:rPr>
                <w:rFonts w:ascii="Times New Roman" w:hAnsi="Times New Roman"/>
                <w:bCs/>
                <w:szCs w:val="24"/>
              </w:rPr>
              <w:t>Наявність</w:t>
            </w:r>
          </w:p>
        </w:tc>
      </w:tr>
      <w:tr w:rsidR="00941200" w:rsidRPr="00854F40"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 xml:space="preserve">Вмикання/вимикання функції спазму </w:t>
            </w:r>
          </w:p>
        </w:tc>
        <w:tc>
          <w:tcPr>
            <w:tcW w:w="1984" w:type="dxa"/>
          </w:tcPr>
          <w:p w:rsidR="00941200" w:rsidRDefault="00941200" w:rsidP="00610C9B">
            <w:pPr>
              <w:tabs>
                <w:tab w:val="left" w:pos="708"/>
                <w:tab w:val="center" w:pos="4536"/>
                <w:tab w:val="right" w:pos="9072"/>
              </w:tabs>
              <w:jc w:val="center"/>
              <w:rPr>
                <w:bCs/>
              </w:rPr>
            </w:pPr>
            <w:r w:rsidRPr="00B64CEC">
              <w:rPr>
                <w:bCs/>
              </w:rPr>
              <w:t>Наявність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Pr>
                <w:bCs/>
              </w:rPr>
              <w:t>Діапазон регулювання часу спазму не гірше</w:t>
            </w:r>
          </w:p>
        </w:tc>
        <w:tc>
          <w:tcPr>
            <w:tcW w:w="1995" w:type="dxa"/>
            <w:gridSpan w:val="2"/>
          </w:tcPr>
          <w:p w:rsidR="00941200" w:rsidRPr="000077BE" w:rsidRDefault="00941200" w:rsidP="00610C9B">
            <w:pPr>
              <w:pStyle w:val="ae"/>
              <w:tabs>
                <w:tab w:val="left" w:pos="708"/>
              </w:tabs>
              <w:jc w:val="center"/>
              <w:rPr>
                <w:rFonts w:ascii="Times New Roman" w:hAnsi="Times New Roman"/>
                <w:bCs/>
                <w:szCs w:val="24"/>
              </w:rPr>
            </w:pPr>
            <w:r>
              <w:rPr>
                <w:rFonts w:ascii="Times New Roman" w:hAnsi="Times New Roman"/>
                <w:bCs/>
                <w:szCs w:val="24"/>
              </w:rPr>
              <w:t xml:space="preserve">3-15 </w:t>
            </w:r>
            <w:proofErr w:type="spellStart"/>
            <w:r>
              <w:rPr>
                <w:rFonts w:ascii="Times New Roman" w:hAnsi="Times New Roman"/>
                <w:bCs/>
                <w:szCs w:val="24"/>
              </w:rPr>
              <w:t>сек</w:t>
            </w:r>
            <w:proofErr w:type="spellEnd"/>
          </w:p>
        </w:tc>
      </w:tr>
      <w:tr w:rsidR="00941200" w:rsidRPr="00854F40" w:rsidTr="00941200">
        <w:trPr>
          <w:gridAfter w:val="1"/>
          <w:wAfter w:w="11" w:type="dxa"/>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Default="00941200" w:rsidP="00610C9B">
            <w:pPr>
              <w:tabs>
                <w:tab w:val="left" w:pos="708"/>
                <w:tab w:val="center" w:pos="4536"/>
                <w:tab w:val="right" w:pos="9072"/>
              </w:tabs>
              <w:rPr>
                <w:bCs/>
              </w:rPr>
            </w:pPr>
            <w:r w:rsidRPr="00C72274">
              <w:rPr>
                <w:bCs/>
              </w:rPr>
              <w:t>Відображення результатів тренування</w:t>
            </w:r>
          </w:p>
        </w:tc>
        <w:tc>
          <w:tcPr>
            <w:tcW w:w="1984" w:type="dxa"/>
          </w:tcPr>
          <w:p w:rsidR="00941200" w:rsidRDefault="00941200" w:rsidP="00610C9B">
            <w:pPr>
              <w:tabs>
                <w:tab w:val="left" w:pos="708"/>
                <w:tab w:val="center" w:pos="4536"/>
                <w:tab w:val="right" w:pos="9072"/>
              </w:tabs>
              <w:jc w:val="center"/>
              <w:rPr>
                <w:bCs/>
              </w:rPr>
            </w:pPr>
            <w:r w:rsidRPr="00C72274">
              <w:rPr>
                <w:bCs/>
              </w:rPr>
              <w:t>час виконання вправи, активний час, співвідношення лівого балансу, співвідношення правого балансу, пасивний час, кількість спазмів, калорій, відстань</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CB5BE6">
              <w:rPr>
                <w:bCs/>
              </w:rPr>
              <w:t xml:space="preserve">Розміри </w:t>
            </w:r>
            <w:proofErr w:type="spellStart"/>
            <w:r w:rsidRPr="00CB5BE6">
              <w:rPr>
                <w:bCs/>
              </w:rPr>
              <w:t>ДхШхВ</w:t>
            </w:r>
            <w:proofErr w:type="spellEnd"/>
            <w:r w:rsidR="00062817">
              <w:rPr>
                <w:bCs/>
              </w:rPr>
              <w:t xml:space="preserve"> </w:t>
            </w:r>
            <w:r w:rsidRPr="00CB5BE6">
              <w:rPr>
                <w:bCs/>
              </w:rPr>
              <w:t xml:space="preserve"> мм не </w:t>
            </w:r>
            <w:r>
              <w:rPr>
                <w:bCs/>
              </w:rPr>
              <w:t>більше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1450х600х1560</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Споживча потужність не більше</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Pr>
                <w:rFonts w:ascii="Times New Roman" w:hAnsi="Times New Roman"/>
                <w:bCs/>
                <w:szCs w:val="24"/>
              </w:rPr>
              <w:t>600ВА</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rPr>
                <w:rFonts w:ascii="Times New Roman" w:hAnsi="Times New Roman"/>
                <w:bCs/>
                <w:szCs w:val="24"/>
                <w:lang w:val="ru-RU"/>
              </w:rPr>
            </w:pPr>
          </w:p>
        </w:tc>
        <w:tc>
          <w:tcPr>
            <w:tcW w:w="7202" w:type="dxa"/>
          </w:tcPr>
          <w:p w:rsidR="00941200" w:rsidRPr="00C72274" w:rsidRDefault="00941200" w:rsidP="00610C9B">
            <w:pPr>
              <w:tabs>
                <w:tab w:val="left" w:pos="708"/>
                <w:tab w:val="center" w:pos="4536"/>
                <w:tab w:val="right" w:pos="9072"/>
              </w:tabs>
              <w:rPr>
                <w:bCs/>
              </w:rPr>
            </w:pPr>
            <w:r w:rsidRPr="00C72274">
              <w:rPr>
                <w:bCs/>
              </w:rPr>
              <w:t>Рівень шуму не більше</w:t>
            </w:r>
          </w:p>
        </w:tc>
        <w:tc>
          <w:tcPr>
            <w:tcW w:w="1995" w:type="dxa"/>
            <w:gridSpan w:val="2"/>
          </w:tcPr>
          <w:p w:rsidR="00941200" w:rsidRPr="00C72274" w:rsidRDefault="00941200" w:rsidP="00610C9B">
            <w:pPr>
              <w:pStyle w:val="ae"/>
              <w:tabs>
                <w:tab w:val="left" w:pos="708"/>
              </w:tabs>
              <w:jc w:val="center"/>
              <w:rPr>
                <w:rFonts w:ascii="Times New Roman" w:hAnsi="Times New Roman"/>
                <w:bCs/>
                <w:szCs w:val="24"/>
              </w:rPr>
            </w:pPr>
            <w:r w:rsidRPr="00C72274">
              <w:rPr>
                <w:rFonts w:ascii="Times New Roman" w:hAnsi="Times New Roman"/>
                <w:bCs/>
                <w:szCs w:val="24"/>
              </w:rPr>
              <w:t>60 дБ</w:t>
            </w:r>
          </w:p>
        </w:tc>
      </w:tr>
      <w:tr w:rsidR="00941200" w:rsidRPr="00F064B6" w:rsidTr="00941200">
        <w:trPr>
          <w:jc w:val="center"/>
        </w:trPr>
        <w:tc>
          <w:tcPr>
            <w:tcW w:w="692" w:type="dxa"/>
          </w:tcPr>
          <w:p w:rsidR="00941200" w:rsidRPr="000D37A3" w:rsidRDefault="00941200" w:rsidP="00941200">
            <w:pPr>
              <w:pStyle w:val="ae"/>
              <w:numPr>
                <w:ilvl w:val="0"/>
                <w:numId w:val="22"/>
              </w:numPr>
              <w:tabs>
                <w:tab w:val="clear" w:pos="4819"/>
                <w:tab w:val="clear" w:pos="9639"/>
                <w:tab w:val="left" w:pos="708"/>
                <w:tab w:val="center" w:pos="4536"/>
                <w:tab w:val="right" w:pos="9072"/>
              </w:tabs>
              <w:ind w:left="530"/>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F064B6">
              <w:rPr>
                <w:bCs/>
              </w:rPr>
              <w:t>Вимоги до електроживлення</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064B6">
              <w:rPr>
                <w:rFonts w:ascii="Times New Roman" w:hAnsi="Times New Roman"/>
                <w:bCs/>
                <w:szCs w:val="24"/>
              </w:rPr>
              <w:t>2</w:t>
            </w:r>
            <w:r>
              <w:rPr>
                <w:rFonts w:ascii="Times New Roman" w:hAnsi="Times New Roman"/>
                <w:bCs/>
                <w:szCs w:val="24"/>
              </w:rPr>
              <w:t>3</w:t>
            </w:r>
            <w:r w:rsidRPr="00F064B6">
              <w:rPr>
                <w:rFonts w:ascii="Times New Roman" w:hAnsi="Times New Roman"/>
                <w:bCs/>
                <w:szCs w:val="24"/>
              </w:rPr>
              <w:t>0В, 50Гц</w:t>
            </w:r>
          </w:p>
        </w:tc>
      </w:tr>
      <w:tr w:rsidR="00941200" w:rsidRPr="00F064B6" w:rsidTr="00941200">
        <w:trPr>
          <w:gridAfter w:val="1"/>
          <w:wAfter w:w="11" w:type="dxa"/>
          <w:jc w:val="center"/>
        </w:trPr>
        <w:tc>
          <w:tcPr>
            <w:tcW w:w="692" w:type="dxa"/>
          </w:tcPr>
          <w:p w:rsidR="00941200" w:rsidRPr="00F064B6" w:rsidRDefault="00941200" w:rsidP="00610C9B">
            <w:pPr>
              <w:pStyle w:val="ae"/>
              <w:tabs>
                <w:tab w:val="left" w:pos="708"/>
              </w:tabs>
              <w:jc w:val="center"/>
              <w:rPr>
                <w:rFonts w:ascii="Times New Roman" w:hAnsi="Times New Roman"/>
                <w:b/>
                <w:szCs w:val="24"/>
                <w:lang w:val="ru-RU"/>
              </w:rPr>
            </w:pPr>
            <w:r>
              <w:rPr>
                <w:rFonts w:ascii="Times New Roman" w:hAnsi="Times New Roman"/>
                <w:b/>
                <w:szCs w:val="24"/>
                <w:lang w:val="ru-RU"/>
              </w:rPr>
              <w:t>4</w:t>
            </w:r>
            <w:r w:rsidRPr="00F064B6">
              <w:rPr>
                <w:rFonts w:ascii="Times New Roman" w:hAnsi="Times New Roman"/>
                <w:b/>
                <w:szCs w:val="24"/>
                <w:lang w:val="ru-RU"/>
              </w:rPr>
              <w:t>.</w:t>
            </w:r>
          </w:p>
        </w:tc>
        <w:tc>
          <w:tcPr>
            <w:tcW w:w="7202" w:type="dxa"/>
          </w:tcPr>
          <w:p w:rsidR="00941200" w:rsidRPr="00F064B6" w:rsidRDefault="00941200" w:rsidP="00610C9B">
            <w:pPr>
              <w:tabs>
                <w:tab w:val="left" w:pos="708"/>
                <w:tab w:val="center" w:pos="4536"/>
                <w:tab w:val="right" w:pos="9072"/>
              </w:tabs>
              <w:rPr>
                <w:b/>
              </w:rPr>
            </w:pPr>
            <w:r w:rsidRPr="00F064B6">
              <w:rPr>
                <w:b/>
              </w:rPr>
              <w:t>Ліжко для реабілітації</w:t>
            </w:r>
          </w:p>
        </w:tc>
        <w:tc>
          <w:tcPr>
            <w:tcW w:w="1984" w:type="dxa"/>
          </w:tcPr>
          <w:p w:rsidR="00941200" w:rsidRPr="00F064B6" w:rsidRDefault="00941200" w:rsidP="00610C9B">
            <w:pPr>
              <w:tabs>
                <w:tab w:val="left" w:pos="708"/>
                <w:tab w:val="center" w:pos="4536"/>
                <w:tab w:val="right" w:pos="9072"/>
              </w:tabs>
              <w:jc w:val="center"/>
              <w:rPr>
                <w:b/>
              </w:rPr>
            </w:pPr>
            <w:r>
              <w:rPr>
                <w:b/>
              </w:rPr>
              <w:t>2 шт.</w:t>
            </w:r>
          </w:p>
        </w:tc>
      </w:tr>
      <w:tr w:rsidR="00941200" w:rsidRPr="00F064B6" w:rsidTr="00941200">
        <w:trPr>
          <w:jc w:val="center"/>
        </w:trPr>
        <w:tc>
          <w:tcPr>
            <w:tcW w:w="692" w:type="dxa"/>
          </w:tcPr>
          <w:p w:rsidR="00941200" w:rsidRPr="00F064B6" w:rsidRDefault="00941200" w:rsidP="00941200">
            <w:pPr>
              <w:pStyle w:val="ae"/>
              <w:numPr>
                <w:ilvl w:val="0"/>
                <w:numId w:val="21"/>
              </w:numPr>
              <w:tabs>
                <w:tab w:val="clear" w:pos="4819"/>
                <w:tab w:val="clear" w:pos="9639"/>
                <w:tab w:val="left" w:pos="708"/>
                <w:tab w:val="center" w:pos="4536"/>
                <w:tab w:val="right" w:pos="9072"/>
              </w:tabs>
              <w:ind w:left="530"/>
              <w:jc w:val="both"/>
              <w:rPr>
                <w:rFonts w:ascii="Times New Roman" w:hAnsi="Times New Roman"/>
                <w:szCs w:val="24"/>
              </w:rPr>
            </w:pPr>
          </w:p>
        </w:tc>
        <w:tc>
          <w:tcPr>
            <w:tcW w:w="7202" w:type="dxa"/>
          </w:tcPr>
          <w:p w:rsidR="00941200" w:rsidRPr="00F064B6" w:rsidRDefault="00941200" w:rsidP="00610C9B">
            <w:pPr>
              <w:pStyle w:val="ae"/>
              <w:tabs>
                <w:tab w:val="left" w:pos="708"/>
              </w:tabs>
              <w:rPr>
                <w:rFonts w:ascii="Times New Roman" w:hAnsi="Times New Roman"/>
                <w:szCs w:val="24"/>
                <w:lang w:val="ru-RU"/>
              </w:rPr>
            </w:pPr>
            <w:proofErr w:type="spellStart"/>
            <w:r w:rsidRPr="00F064B6">
              <w:rPr>
                <w:rFonts w:ascii="Times New Roman" w:hAnsi="Times New Roman"/>
                <w:szCs w:val="24"/>
                <w:lang w:val="ru-RU"/>
              </w:rPr>
              <w:t>Призначення</w:t>
            </w:r>
            <w:proofErr w:type="spellEnd"/>
            <w:r w:rsidRPr="00F064B6">
              <w:rPr>
                <w:rFonts w:ascii="Times New Roman" w:hAnsi="Times New Roman"/>
                <w:szCs w:val="24"/>
                <w:lang w:val="ru-RU"/>
              </w:rPr>
              <w:t xml:space="preserve">: </w:t>
            </w:r>
            <w:r w:rsidRPr="00F064B6">
              <w:rPr>
                <w:rFonts w:ascii="Times New Roman" w:hAnsi="Times New Roman"/>
                <w:szCs w:val="24"/>
              </w:rPr>
              <w:t xml:space="preserve">для розміщення пацієнтів </w:t>
            </w:r>
            <w:proofErr w:type="gramStart"/>
            <w:r w:rsidRPr="00F064B6">
              <w:rPr>
                <w:rFonts w:ascii="Times New Roman" w:hAnsi="Times New Roman"/>
                <w:szCs w:val="24"/>
              </w:rPr>
              <w:t>п</w:t>
            </w:r>
            <w:proofErr w:type="gramEnd"/>
            <w:r w:rsidRPr="00F064B6">
              <w:rPr>
                <w:rFonts w:ascii="Times New Roman" w:hAnsi="Times New Roman"/>
                <w:szCs w:val="24"/>
              </w:rPr>
              <w:t>ід час реабілітаційних процедур</w:t>
            </w:r>
          </w:p>
        </w:tc>
        <w:tc>
          <w:tcPr>
            <w:tcW w:w="1995" w:type="dxa"/>
            <w:gridSpan w:val="2"/>
          </w:tcPr>
          <w:p w:rsidR="00941200" w:rsidRPr="00F064B6" w:rsidRDefault="00941200" w:rsidP="00610C9B">
            <w:pPr>
              <w:pStyle w:val="ae"/>
              <w:tabs>
                <w:tab w:val="left" w:pos="708"/>
              </w:tabs>
              <w:jc w:val="center"/>
              <w:rPr>
                <w:rFonts w:ascii="Times New Roman" w:hAnsi="Times New Roman"/>
                <w:szCs w:val="24"/>
                <w:lang w:val="ru-RU"/>
              </w:rPr>
            </w:pPr>
            <w:proofErr w:type="spellStart"/>
            <w:r w:rsidRPr="00F064B6">
              <w:rPr>
                <w:rFonts w:ascii="Times New Roman" w:hAnsi="Times New Roman"/>
                <w:szCs w:val="24"/>
                <w:lang w:val="ru-RU"/>
              </w:rPr>
              <w:t>Наявність</w:t>
            </w:r>
            <w:proofErr w:type="spellEnd"/>
          </w:p>
        </w:tc>
      </w:tr>
      <w:tr w:rsidR="00941200" w:rsidRPr="00F064B6" w:rsidTr="00941200">
        <w:trPr>
          <w:jc w:val="center"/>
        </w:trPr>
        <w:tc>
          <w:tcPr>
            <w:tcW w:w="692" w:type="dxa"/>
          </w:tcPr>
          <w:p w:rsidR="00941200" w:rsidRPr="00F064B6" w:rsidRDefault="00941200" w:rsidP="00941200">
            <w:pPr>
              <w:pStyle w:val="ae"/>
              <w:numPr>
                <w:ilvl w:val="0"/>
                <w:numId w:val="21"/>
              </w:numPr>
              <w:tabs>
                <w:tab w:val="clear" w:pos="4819"/>
                <w:tab w:val="clear" w:pos="9639"/>
                <w:tab w:val="left" w:pos="708"/>
                <w:tab w:val="center" w:pos="4536"/>
                <w:tab w:val="right" w:pos="9072"/>
              </w:tabs>
              <w:ind w:left="530"/>
              <w:jc w:val="both"/>
              <w:rPr>
                <w:rFonts w:ascii="Times New Roman" w:hAnsi="Times New Roman"/>
                <w:szCs w:val="24"/>
                <w:lang w:val="ru-RU"/>
              </w:rPr>
            </w:pPr>
          </w:p>
        </w:tc>
        <w:tc>
          <w:tcPr>
            <w:tcW w:w="7202" w:type="dxa"/>
          </w:tcPr>
          <w:p w:rsidR="00941200" w:rsidRPr="00F064B6" w:rsidRDefault="00941200" w:rsidP="00610C9B">
            <w:pPr>
              <w:pStyle w:val="ae"/>
              <w:tabs>
                <w:tab w:val="left" w:pos="708"/>
              </w:tabs>
              <w:rPr>
                <w:rFonts w:ascii="Times New Roman" w:hAnsi="Times New Roman"/>
                <w:szCs w:val="24"/>
                <w:lang w:val="ru-RU"/>
              </w:rPr>
            </w:pPr>
            <w:proofErr w:type="spellStart"/>
            <w:r w:rsidRPr="00F064B6">
              <w:rPr>
                <w:rFonts w:ascii="Times New Roman" w:hAnsi="Times New Roman"/>
                <w:szCs w:val="24"/>
                <w:lang w:val="ru-RU"/>
              </w:rPr>
              <w:t>Складається</w:t>
            </w:r>
            <w:proofErr w:type="spellEnd"/>
            <w:r w:rsidRPr="00F064B6">
              <w:rPr>
                <w:rFonts w:ascii="Times New Roman" w:hAnsi="Times New Roman"/>
                <w:szCs w:val="24"/>
                <w:lang w:val="ru-RU"/>
              </w:rPr>
              <w:t xml:space="preserve"> з рами ложа, </w:t>
            </w:r>
            <w:proofErr w:type="spellStart"/>
            <w:proofErr w:type="gramStart"/>
            <w:r w:rsidRPr="00F064B6">
              <w:rPr>
                <w:rFonts w:ascii="Times New Roman" w:hAnsi="Times New Roman"/>
                <w:szCs w:val="24"/>
                <w:lang w:val="ru-RU"/>
              </w:rPr>
              <w:t>п</w:t>
            </w:r>
            <w:proofErr w:type="gramEnd"/>
            <w:r w:rsidRPr="00F064B6">
              <w:rPr>
                <w:rFonts w:ascii="Times New Roman" w:hAnsi="Times New Roman"/>
                <w:szCs w:val="24"/>
                <w:lang w:val="ru-RU"/>
              </w:rPr>
              <w:t>ідйомної</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поверхні</w:t>
            </w:r>
            <w:proofErr w:type="spellEnd"/>
            <w:r w:rsidRPr="00F064B6">
              <w:rPr>
                <w:rFonts w:ascii="Times New Roman" w:hAnsi="Times New Roman"/>
                <w:szCs w:val="24"/>
                <w:lang w:val="ru-RU"/>
              </w:rPr>
              <w:t xml:space="preserve"> ложа, контролера, </w:t>
            </w:r>
            <w:proofErr w:type="spellStart"/>
            <w:r w:rsidRPr="00F064B6">
              <w:rPr>
                <w:rFonts w:ascii="Times New Roman" w:hAnsi="Times New Roman"/>
                <w:szCs w:val="24"/>
                <w:lang w:val="ru-RU"/>
              </w:rPr>
              <w:t>двигуна</w:t>
            </w:r>
            <w:proofErr w:type="spellEnd"/>
            <w:r w:rsidRPr="00F064B6">
              <w:rPr>
                <w:rFonts w:ascii="Times New Roman" w:hAnsi="Times New Roman"/>
                <w:szCs w:val="24"/>
                <w:lang w:val="ru-RU"/>
              </w:rPr>
              <w:t xml:space="preserve"> і </w:t>
            </w:r>
            <w:proofErr w:type="spellStart"/>
            <w:r w:rsidRPr="00F064B6">
              <w:rPr>
                <w:rFonts w:ascii="Times New Roman" w:hAnsi="Times New Roman"/>
                <w:szCs w:val="24"/>
                <w:lang w:val="ru-RU"/>
              </w:rPr>
              <w:t>газової</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пружини</w:t>
            </w:r>
            <w:proofErr w:type="spellEnd"/>
            <w:r w:rsidRPr="00F064B6">
              <w:rPr>
                <w:rFonts w:ascii="Times New Roman" w:hAnsi="Times New Roman"/>
                <w:szCs w:val="24"/>
                <w:lang w:val="ru-RU"/>
              </w:rPr>
              <w:t>.</w:t>
            </w:r>
          </w:p>
        </w:tc>
        <w:tc>
          <w:tcPr>
            <w:tcW w:w="1995" w:type="dxa"/>
            <w:gridSpan w:val="2"/>
          </w:tcPr>
          <w:p w:rsidR="00941200" w:rsidRPr="00F064B6" w:rsidRDefault="00941200" w:rsidP="00610C9B">
            <w:pPr>
              <w:pStyle w:val="ae"/>
              <w:tabs>
                <w:tab w:val="left" w:pos="708"/>
              </w:tabs>
              <w:jc w:val="center"/>
              <w:rPr>
                <w:rFonts w:ascii="Times New Roman" w:hAnsi="Times New Roman"/>
                <w:szCs w:val="24"/>
                <w:lang w:val="ru-RU"/>
              </w:rPr>
            </w:pPr>
            <w:proofErr w:type="spellStart"/>
            <w:r w:rsidRPr="00F064B6">
              <w:rPr>
                <w:rFonts w:ascii="Times New Roman" w:hAnsi="Times New Roman"/>
                <w:szCs w:val="24"/>
                <w:lang w:val="ru-RU"/>
              </w:rPr>
              <w:t>Наявність</w:t>
            </w:r>
            <w:proofErr w:type="spellEnd"/>
          </w:p>
        </w:tc>
      </w:tr>
      <w:tr w:rsidR="00941200" w:rsidRPr="00F064B6" w:rsidTr="00941200">
        <w:trPr>
          <w:jc w:val="center"/>
        </w:trPr>
        <w:tc>
          <w:tcPr>
            <w:tcW w:w="692" w:type="dxa"/>
          </w:tcPr>
          <w:p w:rsidR="00941200" w:rsidRPr="00F064B6" w:rsidRDefault="00941200" w:rsidP="00941200">
            <w:pPr>
              <w:pStyle w:val="ae"/>
              <w:numPr>
                <w:ilvl w:val="0"/>
                <w:numId w:val="21"/>
              </w:numPr>
              <w:tabs>
                <w:tab w:val="clear" w:pos="4819"/>
                <w:tab w:val="clear" w:pos="9639"/>
                <w:tab w:val="left" w:pos="708"/>
                <w:tab w:val="center" w:pos="4536"/>
                <w:tab w:val="right" w:pos="9072"/>
              </w:tabs>
              <w:ind w:left="530"/>
              <w:jc w:val="both"/>
              <w:rPr>
                <w:rFonts w:ascii="Times New Roman" w:hAnsi="Times New Roman"/>
                <w:szCs w:val="24"/>
                <w:lang w:val="ru-RU"/>
              </w:rPr>
            </w:pPr>
          </w:p>
        </w:tc>
        <w:tc>
          <w:tcPr>
            <w:tcW w:w="7202" w:type="dxa"/>
          </w:tcPr>
          <w:p w:rsidR="00941200" w:rsidRPr="00F064B6" w:rsidRDefault="00941200" w:rsidP="00610C9B">
            <w:pPr>
              <w:pStyle w:val="ae"/>
              <w:tabs>
                <w:tab w:val="left" w:pos="708"/>
              </w:tabs>
              <w:rPr>
                <w:rFonts w:ascii="Times New Roman" w:hAnsi="Times New Roman"/>
                <w:szCs w:val="24"/>
              </w:rPr>
            </w:pPr>
            <w:proofErr w:type="spellStart"/>
            <w:r w:rsidRPr="00F064B6">
              <w:rPr>
                <w:rFonts w:ascii="Times New Roman" w:hAnsi="Times New Roman"/>
                <w:szCs w:val="24"/>
                <w:lang w:val="ru-RU"/>
              </w:rPr>
              <w:t>Електричний</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привід</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Наявність</w:t>
            </w:r>
          </w:p>
        </w:tc>
      </w:tr>
      <w:tr w:rsidR="00941200" w:rsidRPr="00F064B6" w:rsidTr="00941200">
        <w:trPr>
          <w:jc w:val="center"/>
        </w:trPr>
        <w:tc>
          <w:tcPr>
            <w:tcW w:w="692" w:type="dxa"/>
          </w:tcPr>
          <w:p w:rsidR="00941200" w:rsidRPr="00F064B6"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Діапазон р</w:t>
            </w:r>
            <w:proofErr w:type="spellStart"/>
            <w:r w:rsidRPr="00F064B6">
              <w:rPr>
                <w:rFonts w:ascii="Times New Roman" w:hAnsi="Times New Roman"/>
                <w:szCs w:val="24"/>
                <w:lang w:val="ru-RU"/>
              </w:rPr>
              <w:t>егулювання</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висоти</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ліжка</w:t>
            </w:r>
            <w:proofErr w:type="spellEnd"/>
            <w:r w:rsidRPr="00F064B6">
              <w:rPr>
                <w:rFonts w:ascii="Times New Roman" w:hAnsi="Times New Roman"/>
                <w:szCs w:val="24"/>
              </w:rPr>
              <w:t>,</w:t>
            </w:r>
            <w:r w:rsidRPr="00F064B6">
              <w:rPr>
                <w:rFonts w:ascii="Times New Roman" w:hAnsi="Times New Roman"/>
                <w:szCs w:val="24"/>
                <w:lang w:val="ru-RU"/>
              </w:rPr>
              <w:t xml:space="preserve"> не </w:t>
            </w:r>
            <w:proofErr w:type="spellStart"/>
            <w:r w:rsidRPr="00F064B6">
              <w:rPr>
                <w:rFonts w:ascii="Times New Roman" w:hAnsi="Times New Roman"/>
                <w:szCs w:val="24"/>
                <w:lang w:val="ru-RU"/>
              </w:rPr>
              <w:t>гірше</w:t>
            </w:r>
            <w:proofErr w:type="spellEnd"/>
            <w:r w:rsidRPr="00F064B6">
              <w:rPr>
                <w:rFonts w:ascii="Times New Roman" w:hAnsi="Times New Roman"/>
                <w:szCs w:val="24"/>
                <w:lang w:val="ru-RU"/>
              </w:rPr>
              <w:t xml:space="preserve">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500 мм</w:t>
            </w:r>
          </w:p>
        </w:tc>
      </w:tr>
      <w:tr w:rsidR="00941200" w:rsidRPr="00F064B6" w:rsidTr="00941200">
        <w:trPr>
          <w:jc w:val="center"/>
        </w:trPr>
        <w:tc>
          <w:tcPr>
            <w:tcW w:w="692" w:type="dxa"/>
          </w:tcPr>
          <w:p w:rsidR="00941200" w:rsidRPr="00F064B6"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Точність регулювання висоти ліжка, не гірше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±5 мм</w:t>
            </w:r>
          </w:p>
        </w:tc>
      </w:tr>
      <w:tr w:rsidR="00941200" w:rsidRPr="00F064B6" w:rsidTr="00941200">
        <w:trPr>
          <w:jc w:val="center"/>
        </w:trPr>
        <w:tc>
          <w:tcPr>
            <w:tcW w:w="692" w:type="dxa"/>
          </w:tcPr>
          <w:p w:rsidR="00941200" w:rsidRPr="00F064B6"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Швидкість підйому ліжка, не гірше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10 мм/с</w:t>
            </w:r>
          </w:p>
        </w:tc>
      </w:tr>
      <w:tr w:rsidR="00941200" w:rsidRPr="00F064B6" w:rsidTr="00941200">
        <w:trPr>
          <w:jc w:val="center"/>
        </w:trPr>
        <w:tc>
          <w:tcPr>
            <w:tcW w:w="692" w:type="dxa"/>
          </w:tcPr>
          <w:p w:rsidR="00941200" w:rsidRPr="00F064B6"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Максимальна підйомна вага не менше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200 кг</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Style w:val="shorttext"/>
                <w:rFonts w:ascii="Times New Roman" w:hAnsi="Times New Roman"/>
                <w:szCs w:val="24"/>
              </w:rPr>
            </w:pPr>
            <w:r w:rsidRPr="00F064B6">
              <w:rPr>
                <w:rStyle w:val="shorttext"/>
                <w:rFonts w:ascii="Times New Roman" w:hAnsi="Times New Roman"/>
                <w:szCs w:val="24"/>
              </w:rPr>
              <w:t xml:space="preserve">Регулювання положення  головної частини вгору в межах не гірше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Style w:val="shorttext"/>
                <w:rFonts w:ascii="Times New Roman" w:hAnsi="Times New Roman"/>
                <w:szCs w:val="24"/>
              </w:rPr>
              <w:t>0°-70°</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Style w:val="shorttext"/>
                <w:rFonts w:ascii="Times New Roman" w:hAnsi="Times New Roman"/>
                <w:szCs w:val="24"/>
              </w:rPr>
            </w:pPr>
            <w:r w:rsidRPr="00F064B6">
              <w:rPr>
                <w:rStyle w:val="shorttext"/>
                <w:rFonts w:ascii="Times New Roman" w:hAnsi="Times New Roman"/>
                <w:szCs w:val="24"/>
              </w:rPr>
              <w:t xml:space="preserve">Точність регулювання положення  головної частини не гірше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±1°</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proofErr w:type="spellStart"/>
            <w:r w:rsidRPr="00F064B6">
              <w:rPr>
                <w:rFonts w:ascii="Times New Roman" w:hAnsi="Times New Roman"/>
                <w:szCs w:val="24"/>
                <w:lang w:val="ru-RU"/>
              </w:rPr>
              <w:t>Регулювання</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положення</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нижньої</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частини</w:t>
            </w:r>
            <w:proofErr w:type="spellEnd"/>
            <w:r w:rsidRPr="00F064B6">
              <w:rPr>
                <w:rFonts w:ascii="Times New Roman" w:hAnsi="Times New Roman"/>
                <w:szCs w:val="24"/>
                <w:lang w:val="ru-RU"/>
              </w:rPr>
              <w:t xml:space="preserve"> </w:t>
            </w:r>
            <w:proofErr w:type="spellStart"/>
            <w:proofErr w:type="gramStart"/>
            <w:r w:rsidRPr="00F064B6">
              <w:rPr>
                <w:rFonts w:ascii="Times New Roman" w:hAnsi="Times New Roman"/>
                <w:szCs w:val="24"/>
                <w:lang w:val="ru-RU"/>
              </w:rPr>
              <w:t>тіла</w:t>
            </w:r>
            <w:proofErr w:type="spellEnd"/>
            <w:proofErr w:type="gramEnd"/>
            <w:r w:rsidRPr="00F064B6">
              <w:rPr>
                <w:rFonts w:ascii="Times New Roman" w:hAnsi="Times New Roman"/>
                <w:szCs w:val="24"/>
                <w:lang w:val="ru-RU"/>
              </w:rPr>
              <w:t xml:space="preserve"> вниз/</w:t>
            </w:r>
            <w:proofErr w:type="spellStart"/>
            <w:r w:rsidRPr="00F064B6">
              <w:rPr>
                <w:rFonts w:ascii="Times New Roman" w:hAnsi="Times New Roman"/>
                <w:szCs w:val="24"/>
                <w:lang w:val="ru-RU"/>
              </w:rPr>
              <w:t>вгору</w:t>
            </w:r>
            <w:proofErr w:type="spellEnd"/>
            <w:r w:rsidRPr="00F064B6">
              <w:rPr>
                <w:rFonts w:ascii="Times New Roman" w:hAnsi="Times New Roman"/>
                <w:szCs w:val="24"/>
                <w:lang w:val="ru-RU"/>
              </w:rPr>
              <w:t xml:space="preserve"> в межах не </w:t>
            </w:r>
            <w:proofErr w:type="spellStart"/>
            <w:r w:rsidRPr="00F064B6">
              <w:rPr>
                <w:rFonts w:ascii="Times New Roman" w:hAnsi="Times New Roman"/>
                <w:szCs w:val="24"/>
                <w:lang w:val="ru-RU"/>
              </w:rPr>
              <w:t>гірше</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-90°</w:t>
            </w:r>
            <w:r w:rsidRPr="00F064B6">
              <w:rPr>
                <w:rFonts w:ascii="Times New Roman" w:eastAsia="MS Mincho" w:hAnsi="Times New Roman"/>
                <w:szCs w:val="24"/>
              </w:rPr>
              <w:t>～</w:t>
            </w:r>
            <w:r w:rsidRPr="00F064B6">
              <w:rPr>
                <w:rFonts w:ascii="Times New Roman" w:hAnsi="Times New Roman"/>
                <w:szCs w:val="24"/>
              </w:rPr>
              <w:t>+35°</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lang w:val="ru-RU"/>
              </w:rPr>
            </w:pPr>
            <w:proofErr w:type="spellStart"/>
            <w:r w:rsidRPr="00F064B6">
              <w:rPr>
                <w:rFonts w:ascii="Times New Roman" w:hAnsi="Times New Roman"/>
                <w:szCs w:val="24"/>
                <w:lang w:val="ru-RU"/>
              </w:rPr>
              <w:t>Точність</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регулювання</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положення</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нижньої</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частини</w:t>
            </w:r>
            <w:proofErr w:type="spellEnd"/>
            <w:r w:rsidRPr="00F064B6">
              <w:rPr>
                <w:rFonts w:ascii="Times New Roman" w:hAnsi="Times New Roman"/>
                <w:szCs w:val="24"/>
                <w:lang w:val="ru-RU"/>
              </w:rPr>
              <w:t xml:space="preserve"> </w:t>
            </w:r>
            <w:proofErr w:type="spellStart"/>
            <w:proofErr w:type="gramStart"/>
            <w:r w:rsidRPr="00F064B6">
              <w:rPr>
                <w:rFonts w:ascii="Times New Roman" w:hAnsi="Times New Roman"/>
                <w:szCs w:val="24"/>
                <w:lang w:val="ru-RU"/>
              </w:rPr>
              <w:t>тіла</w:t>
            </w:r>
            <w:proofErr w:type="spellEnd"/>
            <w:proofErr w:type="gramEnd"/>
            <w:r w:rsidRPr="00F064B6">
              <w:rPr>
                <w:rFonts w:ascii="Times New Roman" w:hAnsi="Times New Roman"/>
                <w:szCs w:val="24"/>
                <w:lang w:val="ru-RU"/>
              </w:rPr>
              <w:t xml:space="preserve"> не </w:t>
            </w:r>
            <w:proofErr w:type="spellStart"/>
            <w:r w:rsidRPr="00F064B6">
              <w:rPr>
                <w:rFonts w:ascii="Times New Roman" w:hAnsi="Times New Roman"/>
                <w:szCs w:val="24"/>
                <w:lang w:val="ru-RU"/>
              </w:rPr>
              <w:t>гірше</w:t>
            </w:r>
            <w:proofErr w:type="spellEnd"/>
            <w:r w:rsidRPr="00F064B6">
              <w:rPr>
                <w:rFonts w:ascii="Times New Roman" w:hAnsi="Times New Roman"/>
                <w:szCs w:val="24"/>
                <w:lang w:val="ru-RU"/>
              </w:rPr>
              <w:t xml:space="preserve">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±1°</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lang w:val="ru-RU"/>
              </w:rPr>
            </w:pPr>
            <w:proofErr w:type="spellStart"/>
            <w:r w:rsidRPr="00F064B6">
              <w:rPr>
                <w:rFonts w:ascii="Times New Roman" w:hAnsi="Times New Roman"/>
                <w:szCs w:val="24"/>
                <w:lang w:val="ru-RU"/>
              </w:rPr>
              <w:t>Чотири</w:t>
            </w:r>
            <w:proofErr w:type="spellEnd"/>
            <w:r w:rsidRPr="00F064B6">
              <w:rPr>
                <w:rFonts w:ascii="Times New Roman" w:hAnsi="Times New Roman"/>
                <w:szCs w:val="24"/>
                <w:lang w:val="ru-RU"/>
              </w:rPr>
              <w:t xml:space="preserve"> колеса з </w:t>
            </w:r>
            <w:proofErr w:type="spellStart"/>
            <w:r w:rsidRPr="00F064B6">
              <w:rPr>
                <w:rFonts w:ascii="Times New Roman" w:hAnsi="Times New Roman"/>
                <w:szCs w:val="24"/>
                <w:lang w:val="ru-RU"/>
              </w:rPr>
              <w:t>фіксаторами</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Наявність</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lang w:val="ru-RU"/>
              </w:rPr>
            </w:pPr>
            <w:proofErr w:type="spellStart"/>
            <w:r w:rsidRPr="00F064B6">
              <w:rPr>
                <w:rFonts w:ascii="Times New Roman" w:hAnsi="Times New Roman"/>
                <w:szCs w:val="24"/>
                <w:lang w:val="ru-RU"/>
              </w:rPr>
              <w:t>Розміри</w:t>
            </w:r>
            <w:proofErr w:type="spellEnd"/>
            <w:r w:rsidRPr="00F064B6">
              <w:rPr>
                <w:rFonts w:ascii="Times New Roman" w:hAnsi="Times New Roman"/>
                <w:szCs w:val="24"/>
                <w:lang w:val="ru-RU"/>
              </w:rPr>
              <w:t xml:space="preserve"> </w:t>
            </w:r>
            <w:proofErr w:type="spellStart"/>
            <w:r w:rsidRPr="00F064B6">
              <w:rPr>
                <w:rFonts w:ascii="Times New Roman" w:hAnsi="Times New Roman"/>
                <w:szCs w:val="24"/>
                <w:lang w:val="ru-RU"/>
              </w:rPr>
              <w:t>ДхШхВ</w:t>
            </w:r>
            <w:proofErr w:type="spellEnd"/>
            <w:r w:rsidRPr="00F064B6">
              <w:rPr>
                <w:rFonts w:ascii="Times New Roman" w:hAnsi="Times New Roman"/>
                <w:szCs w:val="24"/>
                <w:lang w:val="ru-RU"/>
              </w:rPr>
              <w:t xml:space="preserve"> мм не </w:t>
            </w:r>
            <w:proofErr w:type="spellStart"/>
            <w:r w:rsidRPr="00F064B6">
              <w:rPr>
                <w:rFonts w:ascii="Times New Roman" w:hAnsi="Times New Roman"/>
                <w:szCs w:val="24"/>
                <w:lang w:val="ru-RU"/>
              </w:rPr>
              <w:t>менеше</w:t>
            </w:r>
            <w:proofErr w:type="spellEnd"/>
            <w:r w:rsidRPr="00F064B6">
              <w:rPr>
                <w:rFonts w:ascii="Times New Roman" w:hAnsi="Times New Roman"/>
                <w:szCs w:val="24"/>
                <w:lang w:val="ru-RU"/>
              </w:rPr>
              <w:t xml:space="preserve">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1900х630х650</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Вимоги до електроживлення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220В, 50Гц</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Споживча потужність не більше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320ВА</w:t>
            </w:r>
          </w:p>
        </w:tc>
      </w:tr>
      <w:tr w:rsidR="00941200" w:rsidRPr="00F064B6" w:rsidTr="00941200">
        <w:trPr>
          <w:jc w:val="center"/>
        </w:trPr>
        <w:tc>
          <w:tcPr>
            <w:tcW w:w="692" w:type="dxa"/>
          </w:tcPr>
          <w:p w:rsidR="00941200" w:rsidRPr="00E41387" w:rsidRDefault="00941200" w:rsidP="00941200">
            <w:pPr>
              <w:pStyle w:val="a6"/>
              <w:numPr>
                <w:ilvl w:val="0"/>
                <w:numId w:val="21"/>
              </w:numPr>
              <w:spacing w:after="0" w:line="240" w:lineRule="auto"/>
              <w:ind w:left="530"/>
            </w:pPr>
          </w:p>
        </w:tc>
        <w:tc>
          <w:tcPr>
            <w:tcW w:w="7202" w:type="dxa"/>
          </w:tcPr>
          <w:p w:rsidR="00941200" w:rsidRPr="00F064B6" w:rsidRDefault="00941200" w:rsidP="00610C9B">
            <w:pPr>
              <w:pStyle w:val="ae"/>
              <w:tabs>
                <w:tab w:val="left" w:pos="708"/>
              </w:tabs>
              <w:rPr>
                <w:rFonts w:ascii="Times New Roman" w:hAnsi="Times New Roman"/>
                <w:szCs w:val="24"/>
              </w:rPr>
            </w:pPr>
            <w:r w:rsidRPr="00F064B6">
              <w:rPr>
                <w:rFonts w:ascii="Times New Roman" w:hAnsi="Times New Roman"/>
                <w:szCs w:val="24"/>
              </w:rPr>
              <w:t xml:space="preserve">Рівень шуму не більше </w:t>
            </w:r>
          </w:p>
        </w:tc>
        <w:tc>
          <w:tcPr>
            <w:tcW w:w="1995" w:type="dxa"/>
            <w:gridSpan w:val="2"/>
          </w:tcPr>
          <w:p w:rsidR="00941200" w:rsidRPr="00F064B6" w:rsidRDefault="00941200" w:rsidP="00610C9B">
            <w:pPr>
              <w:pStyle w:val="ae"/>
              <w:tabs>
                <w:tab w:val="left" w:pos="708"/>
              </w:tabs>
              <w:jc w:val="center"/>
              <w:rPr>
                <w:rFonts w:ascii="Times New Roman" w:hAnsi="Times New Roman"/>
                <w:szCs w:val="24"/>
              </w:rPr>
            </w:pPr>
            <w:r w:rsidRPr="00F064B6">
              <w:rPr>
                <w:rFonts w:ascii="Times New Roman" w:hAnsi="Times New Roman"/>
                <w:szCs w:val="24"/>
              </w:rPr>
              <w:t>60 дБ</w:t>
            </w:r>
          </w:p>
        </w:tc>
      </w:tr>
      <w:tr w:rsidR="00941200" w:rsidRPr="00F064B6" w:rsidTr="00941200">
        <w:trPr>
          <w:jc w:val="center"/>
        </w:trPr>
        <w:tc>
          <w:tcPr>
            <w:tcW w:w="692" w:type="dxa"/>
          </w:tcPr>
          <w:p w:rsidR="00941200" w:rsidRPr="00AC5EBE" w:rsidRDefault="00941200" w:rsidP="00610C9B">
            <w:pPr>
              <w:pStyle w:val="ae"/>
              <w:tabs>
                <w:tab w:val="left" w:pos="708"/>
              </w:tabs>
              <w:jc w:val="center"/>
              <w:rPr>
                <w:rFonts w:ascii="Times New Roman" w:hAnsi="Times New Roman"/>
                <w:b/>
                <w:szCs w:val="24"/>
                <w:lang w:val="ru-RU"/>
              </w:rPr>
            </w:pPr>
            <w:r>
              <w:rPr>
                <w:rFonts w:ascii="Times New Roman" w:hAnsi="Times New Roman"/>
                <w:b/>
                <w:szCs w:val="24"/>
                <w:lang w:val="ru-RU"/>
              </w:rPr>
              <w:t>5.</w:t>
            </w:r>
          </w:p>
        </w:tc>
        <w:tc>
          <w:tcPr>
            <w:tcW w:w="7202" w:type="dxa"/>
          </w:tcPr>
          <w:p w:rsidR="00941200" w:rsidRPr="00AC5EBE" w:rsidRDefault="00941200" w:rsidP="00610C9B">
            <w:pPr>
              <w:tabs>
                <w:tab w:val="left" w:pos="708"/>
                <w:tab w:val="center" w:pos="4536"/>
                <w:tab w:val="right" w:pos="9072"/>
              </w:tabs>
              <w:rPr>
                <w:b/>
              </w:rPr>
            </w:pPr>
            <w:r w:rsidRPr="00AC5EBE">
              <w:rPr>
                <w:b/>
              </w:rPr>
              <w:t>Телевізор</w:t>
            </w:r>
          </w:p>
        </w:tc>
        <w:tc>
          <w:tcPr>
            <w:tcW w:w="1995" w:type="dxa"/>
            <w:gridSpan w:val="2"/>
          </w:tcPr>
          <w:p w:rsidR="00941200" w:rsidRPr="0009564D" w:rsidRDefault="00941200" w:rsidP="00610C9B">
            <w:pPr>
              <w:pStyle w:val="ae"/>
              <w:tabs>
                <w:tab w:val="left" w:pos="708"/>
              </w:tabs>
              <w:jc w:val="center"/>
              <w:rPr>
                <w:rFonts w:ascii="Times New Roman" w:hAnsi="Times New Roman"/>
                <w:b/>
                <w:szCs w:val="24"/>
              </w:rPr>
            </w:pPr>
            <w:r w:rsidRPr="0009564D">
              <w:rPr>
                <w:rFonts w:ascii="Times New Roman" w:hAnsi="Times New Roman"/>
                <w:b/>
                <w:szCs w:val="24"/>
              </w:rPr>
              <w:t xml:space="preserve">2 </w:t>
            </w:r>
            <w:proofErr w:type="spellStart"/>
            <w:r w:rsidRPr="0009564D">
              <w:rPr>
                <w:rFonts w:ascii="Times New Roman" w:hAnsi="Times New Roman"/>
                <w:b/>
                <w:szCs w:val="24"/>
              </w:rPr>
              <w:t>компл</w:t>
            </w:r>
            <w:proofErr w:type="spellEnd"/>
            <w:r w:rsidRPr="0009564D">
              <w:rPr>
                <w:rFonts w:ascii="Times New Roman" w:hAnsi="Times New Roman"/>
                <w:b/>
                <w:szCs w:val="24"/>
              </w:rPr>
              <w:t>.</w:t>
            </w:r>
          </w:p>
        </w:tc>
      </w:tr>
      <w:tr w:rsidR="00941200" w:rsidRPr="00F064B6" w:rsidTr="00941200">
        <w:trPr>
          <w:jc w:val="center"/>
        </w:trPr>
        <w:tc>
          <w:tcPr>
            <w:tcW w:w="692" w:type="dxa"/>
          </w:tcPr>
          <w:p w:rsidR="00941200" w:rsidRPr="00F064B6" w:rsidRDefault="00941200" w:rsidP="00941200">
            <w:pPr>
              <w:pStyle w:val="ae"/>
              <w:numPr>
                <w:ilvl w:val="0"/>
                <w:numId w:val="23"/>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proofErr w:type="spellStart"/>
            <w:r>
              <w:rPr>
                <w:bCs/>
              </w:rPr>
              <w:t>РК-дисплей</w:t>
            </w:r>
            <w:proofErr w:type="spellEnd"/>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E5B3D">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3"/>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sidRPr="00AC5EBE">
              <w:rPr>
                <w:bCs/>
              </w:rPr>
              <w:t>Інтелектуальний TV режим</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E5B3D">
              <w:rPr>
                <w:rFonts w:ascii="Times New Roman" w:hAnsi="Times New Roman"/>
                <w:bCs/>
                <w:szCs w:val="24"/>
              </w:rPr>
              <w:t>Наявність</w:t>
            </w:r>
          </w:p>
        </w:tc>
      </w:tr>
      <w:tr w:rsidR="00941200" w:rsidRPr="00F064B6" w:rsidTr="00941200">
        <w:trPr>
          <w:jc w:val="center"/>
        </w:trPr>
        <w:tc>
          <w:tcPr>
            <w:tcW w:w="692" w:type="dxa"/>
          </w:tcPr>
          <w:p w:rsidR="00941200" w:rsidRPr="00F064B6" w:rsidRDefault="00941200" w:rsidP="00941200">
            <w:pPr>
              <w:pStyle w:val="ae"/>
              <w:numPr>
                <w:ilvl w:val="0"/>
                <w:numId w:val="23"/>
              </w:numPr>
              <w:tabs>
                <w:tab w:val="clear" w:pos="4819"/>
                <w:tab w:val="clear" w:pos="9639"/>
                <w:tab w:val="left" w:pos="708"/>
                <w:tab w:val="center" w:pos="4536"/>
                <w:tab w:val="right" w:pos="9072"/>
              </w:tabs>
              <w:ind w:left="473"/>
              <w:jc w:val="center"/>
              <w:rPr>
                <w:rFonts w:ascii="Times New Roman" w:hAnsi="Times New Roman"/>
                <w:bCs/>
                <w:szCs w:val="24"/>
                <w:lang w:val="ru-RU"/>
              </w:rPr>
            </w:pPr>
          </w:p>
        </w:tc>
        <w:tc>
          <w:tcPr>
            <w:tcW w:w="7202" w:type="dxa"/>
          </w:tcPr>
          <w:p w:rsidR="00941200" w:rsidRPr="00F064B6" w:rsidRDefault="00941200" w:rsidP="00610C9B">
            <w:pPr>
              <w:tabs>
                <w:tab w:val="left" w:pos="708"/>
                <w:tab w:val="center" w:pos="4536"/>
                <w:tab w:val="right" w:pos="9072"/>
              </w:tabs>
              <w:rPr>
                <w:bCs/>
              </w:rPr>
            </w:pPr>
            <w:r>
              <w:rPr>
                <w:bCs/>
              </w:rPr>
              <w:t>Візок для телевізора з системою кріплення, полицею, шухлядою, та чотирма колесами</w:t>
            </w:r>
          </w:p>
        </w:tc>
        <w:tc>
          <w:tcPr>
            <w:tcW w:w="1995" w:type="dxa"/>
            <w:gridSpan w:val="2"/>
          </w:tcPr>
          <w:p w:rsidR="00941200" w:rsidRPr="00F064B6" w:rsidRDefault="00941200" w:rsidP="00610C9B">
            <w:pPr>
              <w:pStyle w:val="ae"/>
              <w:tabs>
                <w:tab w:val="left" w:pos="708"/>
              </w:tabs>
              <w:jc w:val="center"/>
              <w:rPr>
                <w:rFonts w:ascii="Times New Roman" w:hAnsi="Times New Roman"/>
                <w:bCs/>
                <w:szCs w:val="24"/>
              </w:rPr>
            </w:pPr>
            <w:r w:rsidRPr="00FE5B3D">
              <w:rPr>
                <w:rFonts w:ascii="Times New Roman" w:hAnsi="Times New Roman"/>
                <w:bCs/>
                <w:szCs w:val="24"/>
              </w:rPr>
              <w:t>Наявність</w:t>
            </w:r>
          </w:p>
        </w:tc>
      </w:tr>
    </w:tbl>
    <w:p w:rsidR="00FE798E" w:rsidRDefault="00FE798E" w:rsidP="00374CE1">
      <w:pPr>
        <w:tabs>
          <w:tab w:val="left" w:pos="708"/>
          <w:tab w:val="center" w:pos="4677"/>
          <w:tab w:val="right" w:pos="9355"/>
        </w:tabs>
        <w:suppressAutoHyphens/>
        <w:spacing w:line="0" w:lineRule="atLeast"/>
        <w:jc w:val="center"/>
        <w:rPr>
          <w:rFonts w:ascii="Times New Roman" w:hAnsi="Times New Roman" w:cs="Times New Roman"/>
          <w:b/>
          <w:smallCaps/>
          <w:color w:val="000000" w:themeColor="text1"/>
          <w:sz w:val="24"/>
          <w:szCs w:val="24"/>
          <w:lang w:eastAsia="zh-CN"/>
        </w:rPr>
      </w:pPr>
    </w:p>
    <w:p w:rsidR="00374CE1" w:rsidRPr="004B2601" w:rsidRDefault="00374CE1" w:rsidP="00374CE1">
      <w:pPr>
        <w:tabs>
          <w:tab w:val="left" w:pos="708"/>
          <w:tab w:val="center" w:pos="4677"/>
          <w:tab w:val="right" w:pos="9355"/>
        </w:tabs>
        <w:suppressAutoHyphens/>
        <w:spacing w:line="0" w:lineRule="atLeast"/>
        <w:jc w:val="center"/>
        <w:rPr>
          <w:rFonts w:ascii="Times New Roman" w:hAnsi="Times New Roman" w:cs="Times New Roman"/>
          <w:b/>
          <w:smallCaps/>
          <w:color w:val="000000" w:themeColor="text1"/>
          <w:sz w:val="24"/>
          <w:szCs w:val="24"/>
          <w:lang w:eastAsia="zh-CN"/>
        </w:rPr>
      </w:pPr>
      <w:r w:rsidRPr="004B2601">
        <w:rPr>
          <w:rFonts w:ascii="Times New Roman" w:hAnsi="Times New Roman" w:cs="Times New Roman"/>
          <w:b/>
          <w:smallCaps/>
          <w:color w:val="000000" w:themeColor="text1"/>
          <w:sz w:val="24"/>
          <w:szCs w:val="24"/>
          <w:lang w:eastAsia="zh-CN"/>
        </w:rPr>
        <w:t>ЗАГАЛЬНІ ВИМОГИ:</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 xml:space="preserve">1. Товар, запропонований Учасником, повинен відповідати </w:t>
      </w:r>
      <w:proofErr w:type="spellStart"/>
      <w:r w:rsidRPr="004B2601">
        <w:rPr>
          <w:rFonts w:ascii="Times New Roman" w:hAnsi="Times New Roman"/>
          <w:color w:val="000000" w:themeColor="text1"/>
          <w:sz w:val="24"/>
          <w:szCs w:val="24"/>
        </w:rPr>
        <w:t>медико–технічним</w:t>
      </w:r>
      <w:proofErr w:type="spellEnd"/>
      <w:r w:rsidRPr="004B2601">
        <w:rPr>
          <w:rFonts w:ascii="Times New Roman" w:hAnsi="Times New Roman"/>
          <w:color w:val="000000" w:themeColor="text1"/>
          <w:sz w:val="24"/>
          <w:szCs w:val="24"/>
        </w:rPr>
        <w:t xml:space="preserve"> вимогам до предмету закупівлі, встановленим у даному додатку та всіх інших вимог Тендерної Документації.</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w:t>
      </w:r>
      <w:r w:rsidR="004B2601" w:rsidRPr="004B2601">
        <w:rPr>
          <w:rFonts w:ascii="Times New Roman" w:hAnsi="Times New Roman"/>
          <w:color w:val="000000" w:themeColor="text1"/>
          <w:sz w:val="24"/>
          <w:szCs w:val="24"/>
        </w:rPr>
        <w:t>таційної документації: настанов</w:t>
      </w:r>
      <w:r w:rsidR="004B2601" w:rsidRPr="004B2601">
        <w:rPr>
          <w:rFonts w:ascii="Times New Roman" w:hAnsi="Times New Roman"/>
          <w:color w:val="000000" w:themeColor="text1"/>
          <w:sz w:val="24"/>
          <w:szCs w:val="24"/>
          <w:lang w:val="en-US"/>
        </w:rPr>
        <w:t>j</w:t>
      </w:r>
      <w:r w:rsidR="004B2601" w:rsidRPr="004B2601">
        <w:rPr>
          <w:rFonts w:ascii="Times New Roman" w:hAnsi="Times New Roman"/>
          <w:color w:val="000000" w:themeColor="text1"/>
          <w:sz w:val="24"/>
          <w:szCs w:val="24"/>
          <w:lang w:val="ru-RU"/>
        </w:rPr>
        <w:t xml:space="preserve">. </w:t>
      </w:r>
      <w:r w:rsidR="004B2601" w:rsidRPr="004B2601">
        <w:rPr>
          <w:rFonts w:ascii="Times New Roman" w:hAnsi="Times New Roman"/>
          <w:color w:val="000000" w:themeColor="text1"/>
          <w:sz w:val="24"/>
          <w:szCs w:val="24"/>
        </w:rPr>
        <w:t xml:space="preserve"> з експлуатації, або інструкцією, або технічним </w:t>
      </w:r>
      <w:r w:rsidRPr="004B2601">
        <w:rPr>
          <w:rFonts w:ascii="Times New Roman" w:hAnsi="Times New Roman"/>
          <w:color w:val="000000" w:themeColor="text1"/>
          <w:sz w:val="24"/>
          <w:szCs w:val="24"/>
        </w:rPr>
        <w:t xml:space="preserve"> </w:t>
      </w:r>
      <w:r w:rsidR="004B2601" w:rsidRPr="004B2601">
        <w:rPr>
          <w:rFonts w:ascii="Times New Roman" w:hAnsi="Times New Roman"/>
          <w:color w:val="000000" w:themeColor="text1"/>
          <w:sz w:val="24"/>
          <w:szCs w:val="24"/>
        </w:rPr>
        <w:t>описом  чи технічними</w:t>
      </w:r>
      <w:r w:rsidRPr="004B2601">
        <w:rPr>
          <w:rFonts w:ascii="Times New Roman" w:hAnsi="Times New Roman"/>
          <w:color w:val="000000" w:themeColor="text1"/>
          <w:sz w:val="24"/>
          <w:szCs w:val="24"/>
        </w:rPr>
        <w:t xml:space="preserve"> умов</w:t>
      </w:r>
      <w:r w:rsidR="004B2601" w:rsidRPr="004B2601">
        <w:rPr>
          <w:rFonts w:ascii="Times New Roman" w:hAnsi="Times New Roman"/>
          <w:color w:val="000000" w:themeColor="text1"/>
          <w:sz w:val="24"/>
          <w:szCs w:val="24"/>
        </w:rPr>
        <w:t xml:space="preserve">ами, або іншими  документами українською мовою), в яких </w:t>
      </w:r>
      <w:r w:rsidRPr="004B2601">
        <w:rPr>
          <w:rFonts w:ascii="Times New Roman" w:hAnsi="Times New Roman"/>
          <w:color w:val="000000" w:themeColor="text1"/>
          <w:sz w:val="24"/>
          <w:szCs w:val="24"/>
        </w:rPr>
        <w:t xml:space="preserve"> міститься ця інформація, з наданням </w:t>
      </w:r>
      <w:proofErr w:type="spellStart"/>
      <w:r w:rsidRPr="004B2601">
        <w:rPr>
          <w:rFonts w:ascii="Times New Roman" w:hAnsi="Times New Roman"/>
          <w:color w:val="000000" w:themeColor="text1"/>
          <w:sz w:val="24"/>
          <w:szCs w:val="24"/>
        </w:rPr>
        <w:t>сканкопії</w:t>
      </w:r>
      <w:proofErr w:type="spellEnd"/>
      <w:r w:rsidRPr="004B2601">
        <w:rPr>
          <w:rFonts w:ascii="Times New Roman" w:hAnsi="Times New Roman"/>
          <w:color w:val="000000" w:themeColor="text1"/>
          <w:sz w:val="24"/>
          <w:szCs w:val="24"/>
        </w:rPr>
        <w:t xml:space="preserve"> з оригіналів документів або завірених учасником копій.</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 xml:space="preserve">2. Товар, запропонований Учасником, повинен бути новим, виготовленим не раніше 2021 року і таким, що не був у використанні та гарантійний термін (строк) експлуатації повинен становити не </w:t>
      </w:r>
      <w:r w:rsidRPr="009B79A8">
        <w:rPr>
          <w:rFonts w:ascii="Times New Roman" w:hAnsi="Times New Roman"/>
          <w:color w:val="000000" w:themeColor="text1"/>
          <w:sz w:val="24"/>
          <w:szCs w:val="24"/>
        </w:rPr>
        <w:t xml:space="preserve">менше </w:t>
      </w:r>
      <w:r w:rsidR="0090724A" w:rsidRPr="009B79A8">
        <w:rPr>
          <w:rFonts w:ascii="Times New Roman" w:hAnsi="Times New Roman"/>
          <w:color w:val="000000" w:themeColor="text1"/>
          <w:sz w:val="24"/>
          <w:szCs w:val="24"/>
        </w:rPr>
        <w:t>36</w:t>
      </w:r>
      <w:r w:rsidRPr="009B79A8">
        <w:rPr>
          <w:rFonts w:ascii="Times New Roman" w:hAnsi="Times New Roman"/>
          <w:color w:val="000000" w:themeColor="text1"/>
          <w:sz w:val="24"/>
          <w:szCs w:val="24"/>
        </w:rPr>
        <w:t xml:space="preserve"> місяців з</w:t>
      </w:r>
      <w:r w:rsidRPr="004B2601">
        <w:rPr>
          <w:rFonts w:ascii="Times New Roman" w:hAnsi="Times New Roman"/>
          <w:color w:val="000000" w:themeColor="text1"/>
          <w:sz w:val="24"/>
          <w:szCs w:val="24"/>
        </w:rPr>
        <w:t xml:space="preserve"> моменту вводу в експлуатацію, який підтверджується підписаним з обох сторін актом вводу в експлуатацію.</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 xml:space="preserve">На підтвердження Учасник повинен надати лист у довільний формі в якому зазначити, що запропонований Товар є новим, виготовленим не раніше 2021 року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w:t>
      </w:r>
      <w:r w:rsidR="0090724A" w:rsidRPr="009B79A8">
        <w:rPr>
          <w:rFonts w:ascii="Times New Roman" w:hAnsi="Times New Roman"/>
          <w:color w:val="000000" w:themeColor="text1"/>
          <w:sz w:val="24"/>
          <w:szCs w:val="24"/>
        </w:rPr>
        <w:t>36</w:t>
      </w:r>
      <w:r w:rsidRPr="009B79A8">
        <w:rPr>
          <w:rFonts w:ascii="Times New Roman" w:hAnsi="Times New Roman"/>
          <w:color w:val="000000" w:themeColor="text1"/>
          <w:sz w:val="24"/>
          <w:szCs w:val="24"/>
        </w:rPr>
        <w:t xml:space="preserve"> місяців</w:t>
      </w:r>
      <w:r w:rsidRPr="004B2601">
        <w:rPr>
          <w:rFonts w:ascii="Times New Roman" w:hAnsi="Times New Roman"/>
          <w:color w:val="000000" w:themeColor="text1"/>
          <w:sz w:val="24"/>
          <w:szCs w:val="24"/>
        </w:rPr>
        <w:t xml:space="preserve"> з моменту вводу в експлуатацію, який підтверджується підписаним з обох сторін актом вводу в експлуатацію.</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3 Учасник повинен провести кваліфіковане навчання працівників Замовника по користуванню запропонованим обладнанням.</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374CE1" w:rsidRPr="004B2601" w:rsidRDefault="004B260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4</w:t>
      </w:r>
      <w:r w:rsidR="00374CE1" w:rsidRPr="004B2601">
        <w:rPr>
          <w:rFonts w:ascii="Times New Roman" w:hAnsi="Times New Roman"/>
          <w:color w:val="000000" w:themeColor="text1"/>
          <w:sz w:val="24"/>
          <w:szCs w:val="24"/>
        </w:rPr>
        <w:t>. Товар, запропонований Учасником, повинен мати сервісну підтримку в Україні.</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 xml:space="preserve">Кваліфіковані працівники, які здійснюють гарантійне та післягарантійне обслуговування, повинні мати відповідні знання та навички. </w:t>
      </w:r>
    </w:p>
    <w:p w:rsidR="00374CE1" w:rsidRPr="004B2601" w:rsidRDefault="00374CE1" w:rsidP="00374CE1">
      <w:pPr>
        <w:suppressAutoHyphens/>
        <w:spacing w:line="0" w:lineRule="atLeast"/>
        <w:ind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p>
    <w:p w:rsidR="00374CE1" w:rsidRPr="004B2601" w:rsidRDefault="00B07D1B" w:rsidP="00374CE1">
      <w:pPr>
        <w:widowControl w:val="0"/>
        <w:tabs>
          <w:tab w:val="left" w:pos="851"/>
        </w:tabs>
        <w:suppressAutoHyphens/>
        <w:autoSpaceDE w:val="0"/>
        <w:autoSpaceDN w:val="0"/>
        <w:adjustRightInd w:val="0"/>
        <w:spacing w:line="0" w:lineRule="atLeast"/>
        <w:ind w:righ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5</w:t>
      </w:r>
      <w:r w:rsidR="00374CE1" w:rsidRPr="004B2601">
        <w:rPr>
          <w:rFonts w:ascii="Times New Roman" w:hAnsi="Times New Roman"/>
          <w:color w:val="000000" w:themeColor="text1"/>
          <w:sz w:val="24"/>
          <w:szCs w:val="24"/>
        </w:rPr>
        <w:t>. Товар,</w:t>
      </w:r>
      <w:r w:rsidR="007144C9" w:rsidRPr="004B2601">
        <w:rPr>
          <w:rFonts w:ascii="Times New Roman" w:hAnsi="Times New Roman"/>
          <w:color w:val="000000" w:themeColor="text1"/>
          <w:sz w:val="24"/>
          <w:szCs w:val="24"/>
        </w:rPr>
        <w:t xml:space="preserve"> </w:t>
      </w:r>
      <w:r w:rsidR="007144C9" w:rsidRPr="004B2601">
        <w:rPr>
          <w:rFonts w:ascii="Times New Roman" w:hAnsi="Times New Roman"/>
          <w:b/>
          <w:color w:val="000000" w:themeColor="text1"/>
          <w:sz w:val="24"/>
          <w:szCs w:val="24"/>
        </w:rPr>
        <w:t>на момент здійснення поставки</w:t>
      </w:r>
      <w:r w:rsidR="007144C9" w:rsidRPr="004B2601">
        <w:rPr>
          <w:rFonts w:ascii="Times New Roman" w:hAnsi="Times New Roman"/>
          <w:color w:val="000000" w:themeColor="text1"/>
          <w:sz w:val="24"/>
          <w:szCs w:val="24"/>
        </w:rPr>
        <w:t xml:space="preserve">, </w:t>
      </w:r>
      <w:r w:rsidR="00374CE1" w:rsidRPr="004B2601">
        <w:rPr>
          <w:rFonts w:ascii="Times New Roman" w:hAnsi="Times New Roman"/>
          <w:color w:val="000000" w:themeColor="text1"/>
          <w:sz w:val="24"/>
          <w:szCs w:val="24"/>
        </w:rPr>
        <w:t xml:space="preserve"> повинен бути внесений до Державного реєстру </w:t>
      </w:r>
      <w:r w:rsidR="00374CE1" w:rsidRPr="004B2601">
        <w:rPr>
          <w:rFonts w:ascii="Times New Roman" w:hAnsi="Times New Roman"/>
          <w:color w:val="000000" w:themeColor="text1"/>
          <w:sz w:val="24"/>
          <w:szCs w:val="24"/>
        </w:rPr>
        <w:lastRenderedPageBreak/>
        <w:t>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374CE1" w:rsidRPr="004B2601" w:rsidRDefault="00D62EFD" w:rsidP="00D62EFD">
      <w:pPr>
        <w:widowControl w:val="0"/>
        <w:tabs>
          <w:tab w:val="left" w:pos="851"/>
        </w:tabs>
        <w:suppressAutoHyphens/>
        <w:spacing w:line="0" w:lineRule="atLeast"/>
        <w:ind w:right="-57"/>
        <w:jc w:val="both"/>
        <w:rPr>
          <w:rFonts w:ascii="Times New Roman" w:hAnsi="Times New Roman"/>
          <w:color w:val="000000" w:themeColor="text1"/>
          <w:sz w:val="24"/>
          <w:szCs w:val="24"/>
          <w:lang w:val="ru-RU"/>
        </w:rPr>
      </w:pPr>
      <w:r>
        <w:rPr>
          <w:rFonts w:ascii="Times New Roman" w:hAnsi="Times New Roman"/>
          <w:color w:val="000000" w:themeColor="text1"/>
          <w:sz w:val="24"/>
          <w:szCs w:val="24"/>
        </w:rPr>
        <w:t xml:space="preserve">    </w:t>
      </w:r>
      <w:r w:rsidR="00374CE1" w:rsidRPr="004B2601">
        <w:rPr>
          <w:rFonts w:ascii="Times New Roman" w:hAnsi="Times New Roman"/>
          <w:color w:val="000000" w:themeColor="text1"/>
          <w:sz w:val="24"/>
          <w:szCs w:val="24"/>
        </w:rPr>
        <w:t>На підтвердження Учасник повинен надати гарантійний лист про надання вказаних документів на момент поставки.</w:t>
      </w:r>
      <w:r w:rsidR="00D96EAA" w:rsidRPr="004B2601">
        <w:rPr>
          <w:rFonts w:ascii="Times New Roman" w:hAnsi="Times New Roman"/>
          <w:color w:val="000000" w:themeColor="text1"/>
          <w:sz w:val="24"/>
          <w:szCs w:val="24"/>
        </w:rPr>
        <w:t xml:space="preserve">  </w:t>
      </w:r>
    </w:p>
    <w:p w:rsidR="00374CE1" w:rsidRPr="004B2601" w:rsidRDefault="00B07D1B" w:rsidP="00374CE1">
      <w:pPr>
        <w:widowControl w:val="0"/>
        <w:tabs>
          <w:tab w:val="left" w:pos="851"/>
        </w:tabs>
        <w:suppressAutoHyphens/>
        <w:autoSpaceDE w:val="0"/>
        <w:autoSpaceDN w:val="0"/>
        <w:adjustRightInd w:val="0"/>
        <w:spacing w:line="0" w:lineRule="atLeast"/>
        <w:ind w:right="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6</w:t>
      </w:r>
      <w:r w:rsidR="00374CE1" w:rsidRPr="004B2601">
        <w:rPr>
          <w:rFonts w:ascii="Times New Roman" w:hAnsi="Times New Roman"/>
          <w:color w:val="000000" w:themeColor="text1"/>
          <w:sz w:val="24"/>
          <w:szCs w:val="24"/>
        </w:rPr>
        <w:t>. Проведення доставки, інсталяції та пуску обладнання за рахунок Учасника.</w:t>
      </w:r>
    </w:p>
    <w:p w:rsidR="00374CE1" w:rsidRPr="004B2601" w:rsidRDefault="00374CE1" w:rsidP="00374CE1">
      <w:pPr>
        <w:suppressAutoHyphens/>
        <w:spacing w:line="0" w:lineRule="atLeast"/>
        <w:ind w:left="-284"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 xml:space="preserve">На підтвердження Учасник повинен надати лист у довільний формі в якому зазначити, що запропонований Товар буде доставлено та </w:t>
      </w:r>
      <w:proofErr w:type="spellStart"/>
      <w:r w:rsidRPr="004B2601">
        <w:rPr>
          <w:rFonts w:ascii="Times New Roman" w:hAnsi="Times New Roman"/>
          <w:color w:val="000000" w:themeColor="text1"/>
          <w:sz w:val="24"/>
          <w:szCs w:val="24"/>
        </w:rPr>
        <w:t>інстальовано</w:t>
      </w:r>
      <w:proofErr w:type="spellEnd"/>
      <w:r w:rsidRPr="004B2601">
        <w:rPr>
          <w:rFonts w:ascii="Times New Roman" w:hAnsi="Times New Roman"/>
          <w:color w:val="000000" w:themeColor="text1"/>
          <w:sz w:val="24"/>
          <w:szCs w:val="24"/>
        </w:rPr>
        <w:t xml:space="preserve"> за рахунок Учасника.</w:t>
      </w:r>
    </w:p>
    <w:p w:rsidR="004B2601" w:rsidRPr="004B2601" w:rsidRDefault="004B2601" w:rsidP="00374CE1">
      <w:pPr>
        <w:suppressAutoHyphens/>
        <w:spacing w:line="0" w:lineRule="atLeast"/>
        <w:ind w:left="-284" w:firstLine="284"/>
        <w:jc w:val="both"/>
        <w:rPr>
          <w:rFonts w:ascii="Times New Roman" w:hAnsi="Times New Roman"/>
          <w:color w:val="000000" w:themeColor="text1"/>
          <w:sz w:val="24"/>
          <w:szCs w:val="24"/>
        </w:rPr>
      </w:pPr>
      <w:r w:rsidRPr="004B2601">
        <w:rPr>
          <w:rFonts w:ascii="Times New Roman" w:hAnsi="Times New Roman"/>
          <w:color w:val="000000" w:themeColor="text1"/>
          <w:sz w:val="24"/>
          <w:szCs w:val="24"/>
        </w:rPr>
        <w:t>УВАГА!!!</w:t>
      </w:r>
    </w:p>
    <w:p w:rsidR="006809E8" w:rsidRDefault="00133FDE" w:rsidP="00B07D1B">
      <w:pPr>
        <w:spacing w:after="0" w:line="240" w:lineRule="auto"/>
        <w:ind w:left="720"/>
        <w:jc w:val="both"/>
        <w:rPr>
          <w:rFonts w:ascii="Times New Roman" w:hAnsi="Times New Roman"/>
          <w:color w:val="000000" w:themeColor="text1"/>
          <w:sz w:val="24"/>
          <w:szCs w:val="24"/>
          <w:lang w:eastAsia="en-US"/>
        </w:rPr>
      </w:pPr>
      <w:r w:rsidRPr="004B2601">
        <w:rPr>
          <w:rFonts w:ascii="Times New Roman" w:hAnsi="Times New Roman"/>
          <w:color w:val="000000" w:themeColor="text1"/>
          <w:sz w:val="24"/>
          <w:szCs w:val="24"/>
          <w:lang w:eastAsia="en-US"/>
        </w:rPr>
        <w:t xml:space="preserve">Учасник разом  з  Товаром , що постачається, </w:t>
      </w:r>
      <w:r w:rsidR="006809E8" w:rsidRPr="004B2601">
        <w:rPr>
          <w:rFonts w:ascii="Times New Roman" w:hAnsi="Times New Roman"/>
          <w:color w:val="000000" w:themeColor="text1"/>
          <w:sz w:val="24"/>
          <w:szCs w:val="24"/>
          <w:lang w:eastAsia="en-US"/>
        </w:rPr>
        <w:t xml:space="preserve"> повинен надати Сертифікат відповідності  та</w:t>
      </w:r>
      <w:r w:rsidR="00821AF7" w:rsidRPr="004B2601">
        <w:rPr>
          <w:rFonts w:ascii="Times New Roman" w:hAnsi="Times New Roman"/>
          <w:color w:val="000000" w:themeColor="text1"/>
          <w:sz w:val="24"/>
          <w:szCs w:val="24"/>
          <w:lang w:eastAsia="en-US"/>
        </w:rPr>
        <w:t>/або</w:t>
      </w:r>
      <w:r w:rsidR="006809E8" w:rsidRPr="004B2601">
        <w:rPr>
          <w:rFonts w:ascii="Times New Roman" w:hAnsi="Times New Roman"/>
          <w:color w:val="000000" w:themeColor="text1"/>
          <w:sz w:val="24"/>
          <w:szCs w:val="24"/>
          <w:lang w:eastAsia="en-US"/>
        </w:rPr>
        <w:t xml:space="preserve"> Декларацію про відповідність з додатками (при наявності), з урахуванням вимог Технічного Регламенту, затвердженого  Постановою КМУ від 02.10.2013 № 753 «Про затвердження Технічного регламенту щодо медичних виробів». </w:t>
      </w:r>
      <w:r w:rsidRPr="004B2601">
        <w:rPr>
          <w:rFonts w:ascii="Times New Roman" w:hAnsi="Times New Roman"/>
          <w:color w:val="000000" w:themeColor="text1"/>
          <w:sz w:val="24"/>
          <w:szCs w:val="24"/>
          <w:lang w:eastAsia="en-US"/>
        </w:rPr>
        <w:t xml:space="preserve"> У  разі ненадання Учасником  зазначених вище документів , Замовник має право відмовитися від прийому Товару, та застосувати до Учасника штрафні санкції, передбачені Договором. </w:t>
      </w:r>
    </w:p>
    <w:p w:rsidR="009B79A8" w:rsidRDefault="009B79A8" w:rsidP="009B79A8">
      <w:pPr>
        <w:pStyle w:val="a6"/>
        <w:spacing w:after="0" w:line="240" w:lineRule="auto"/>
        <w:ind w:left="709"/>
        <w:jc w:val="both"/>
        <w:rPr>
          <w:rFonts w:ascii="Times New Roman" w:hAnsi="Times New Roman"/>
          <w:lang w:eastAsia="en-US"/>
        </w:rPr>
      </w:pPr>
    </w:p>
    <w:p w:rsidR="009B79A8" w:rsidRPr="009B79A8" w:rsidRDefault="00B07D1B" w:rsidP="009B79A8">
      <w:pPr>
        <w:pStyle w:val="a6"/>
        <w:spacing w:after="0" w:line="240" w:lineRule="auto"/>
        <w:ind w:left="709"/>
        <w:jc w:val="both"/>
        <w:rPr>
          <w:rFonts w:ascii="Times New Roman" w:hAnsi="Times New Roman"/>
          <w:lang w:eastAsia="en-US"/>
        </w:rPr>
      </w:pPr>
      <w:r>
        <w:rPr>
          <w:rFonts w:ascii="Times New Roman" w:hAnsi="Times New Roman"/>
          <w:lang w:eastAsia="en-US"/>
        </w:rPr>
        <w:t>7</w:t>
      </w:r>
      <w:r w:rsidR="009B79A8">
        <w:rPr>
          <w:rFonts w:ascii="Times New Roman" w:hAnsi="Times New Roman"/>
          <w:lang w:eastAsia="en-US"/>
        </w:rPr>
        <w:t>.</w:t>
      </w:r>
      <w:r w:rsidR="009B79A8" w:rsidRPr="009B79A8">
        <w:rPr>
          <w:rFonts w:ascii="Times New Roman" w:hAnsi="Times New Roman"/>
          <w:lang w:eastAsia="en-US"/>
        </w:rPr>
        <w:t>Гарантійний лист від виробника (якщо Учасник не є виробником), чи уповноваженого представника виробником  в Україні,  що підтверджує можливість постачання запропонованих медичних виробів   в необхідній кількості, якості та в потрібні терміни, визначені замовником торгів.</w:t>
      </w:r>
    </w:p>
    <w:p w:rsidR="009B79A8" w:rsidRPr="009B79A8" w:rsidRDefault="009B79A8" w:rsidP="009B79A8">
      <w:pPr>
        <w:pStyle w:val="a6"/>
        <w:spacing w:after="0" w:line="240" w:lineRule="auto"/>
        <w:ind w:left="1080"/>
        <w:jc w:val="both"/>
        <w:rPr>
          <w:rFonts w:ascii="Times New Roman" w:hAnsi="Times New Roman"/>
          <w:color w:val="000000" w:themeColor="text1"/>
          <w:sz w:val="24"/>
          <w:szCs w:val="24"/>
          <w:lang w:eastAsia="en-US"/>
        </w:rPr>
      </w:pPr>
    </w:p>
    <w:p w:rsidR="006809E8" w:rsidRPr="009B79A8" w:rsidRDefault="00B07D1B" w:rsidP="009B79A8">
      <w:pPr>
        <w:autoSpaceDN w:val="0"/>
        <w:adjustRightInd w:val="0"/>
        <w:spacing w:after="0" w:line="240" w:lineRule="auto"/>
        <w:ind w:left="720"/>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8</w:t>
      </w:r>
      <w:r w:rsidR="009B79A8">
        <w:rPr>
          <w:rFonts w:ascii="Times New Roman" w:hAnsi="Times New Roman"/>
          <w:color w:val="000000" w:themeColor="text1"/>
          <w:sz w:val="24"/>
          <w:szCs w:val="24"/>
          <w:lang w:eastAsia="en-US"/>
        </w:rPr>
        <w:t>.</w:t>
      </w:r>
      <w:r w:rsidR="006809E8" w:rsidRPr="009B79A8">
        <w:rPr>
          <w:rFonts w:ascii="Times New Roman" w:hAnsi="Times New Roman"/>
          <w:color w:val="000000" w:themeColor="text1"/>
          <w:sz w:val="24"/>
          <w:szCs w:val="24"/>
          <w:lang w:eastAsia="en-US"/>
        </w:rPr>
        <w:t>Інструкція з експлуатації українською мовою.</w:t>
      </w:r>
    </w:p>
    <w:p w:rsidR="006809E8" w:rsidRPr="004B2601" w:rsidRDefault="006809E8" w:rsidP="006809E8">
      <w:pPr>
        <w:pStyle w:val="a6"/>
        <w:rPr>
          <w:rFonts w:ascii="Times New Roman" w:hAnsi="Times New Roman"/>
          <w:color w:val="000000" w:themeColor="text1"/>
          <w:sz w:val="24"/>
          <w:szCs w:val="24"/>
          <w:lang w:eastAsia="en-US"/>
        </w:rPr>
      </w:pPr>
    </w:p>
    <w:p w:rsidR="00A45F85" w:rsidRPr="006809E8" w:rsidRDefault="00A45F85" w:rsidP="00A45F85">
      <w:pPr>
        <w:pStyle w:val="a6"/>
        <w:rPr>
          <w:rFonts w:ascii="Times New Roman" w:hAnsi="Times New Roman"/>
          <w:lang w:eastAsia="en-US"/>
        </w:rPr>
      </w:pPr>
      <w:r w:rsidRPr="006809E8">
        <w:rPr>
          <w:rFonts w:ascii="Times New Roman" w:hAnsi="Times New Roman"/>
          <w:lang w:eastAsia="en-US"/>
        </w:rPr>
        <w:t xml:space="preserve">          Учасник процедури закупівлі повинен надати документальне підтвердження відповідності товарів вимогам </w:t>
      </w:r>
      <w:r w:rsidR="00187CE3">
        <w:rPr>
          <w:rFonts w:ascii="Times New Roman" w:hAnsi="Times New Roman"/>
          <w:lang w:eastAsia="en-US"/>
        </w:rPr>
        <w:t xml:space="preserve">тендерної </w:t>
      </w:r>
      <w:r w:rsidRPr="006809E8">
        <w:rPr>
          <w:rFonts w:ascii="Times New Roman" w:hAnsi="Times New Roman"/>
          <w:lang w:eastAsia="en-US"/>
        </w:rPr>
        <w:t>документації</w:t>
      </w:r>
      <w:r>
        <w:rPr>
          <w:rFonts w:ascii="Times New Roman" w:hAnsi="Times New Roman"/>
          <w:lang w:eastAsia="en-US"/>
        </w:rPr>
        <w:t xml:space="preserve"> </w:t>
      </w:r>
      <w:r w:rsidRPr="006809E8">
        <w:rPr>
          <w:rFonts w:ascii="Times New Roman" w:hAnsi="Times New Roman"/>
          <w:lang w:eastAsia="en-US"/>
        </w:rPr>
        <w:t xml:space="preserve"> (документальне підтвердження надається у вигляді пояснювальної записки наданої форми)</w:t>
      </w:r>
    </w:p>
    <w:p w:rsidR="00A45F85" w:rsidRPr="004D10D1" w:rsidRDefault="00A45F85" w:rsidP="00957FB9">
      <w:pPr>
        <w:pStyle w:val="a6"/>
        <w:jc w:val="center"/>
        <w:rPr>
          <w:rFonts w:ascii="Times New Roman" w:hAnsi="Times New Roman"/>
          <w:lang w:eastAsia="en-US"/>
        </w:rPr>
      </w:pPr>
      <w:bookmarkStart w:id="1" w:name="_GoBack"/>
      <w:r w:rsidRPr="004D10D1">
        <w:rPr>
          <w:rFonts w:ascii="Times New Roman" w:hAnsi="Times New Roman"/>
          <w:lang w:eastAsia="en-US"/>
        </w:rPr>
        <w:t xml:space="preserve">Таблиця відповідності </w:t>
      </w:r>
      <w:r w:rsidR="006030BC" w:rsidRPr="004D10D1">
        <w:rPr>
          <w:rFonts w:ascii="Times New Roman" w:hAnsi="Times New Roman"/>
          <w:lang w:val="ru-RU" w:eastAsia="en-US"/>
        </w:rPr>
        <w:t>м</w:t>
      </w:r>
      <w:proofErr w:type="spellStart"/>
      <w:r w:rsidRPr="004D10D1">
        <w:rPr>
          <w:rFonts w:ascii="Times New Roman" w:hAnsi="Times New Roman"/>
          <w:lang w:eastAsia="en-US"/>
        </w:rPr>
        <w:t>едико-технічним</w:t>
      </w:r>
      <w:proofErr w:type="spellEnd"/>
      <w:r w:rsidRPr="004D10D1">
        <w:rPr>
          <w:rFonts w:ascii="Times New Roman" w:hAnsi="Times New Roman"/>
          <w:lang w:eastAsia="en-US"/>
        </w:rPr>
        <w:t xml:space="preserve"> вимогам</w:t>
      </w:r>
    </w:p>
    <w:tbl>
      <w:tblPr>
        <w:tblW w:w="0" w:type="auto"/>
        <w:jc w:val="center"/>
        <w:tblInd w:w="-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1694"/>
        <w:gridCol w:w="2168"/>
        <w:gridCol w:w="2585"/>
        <w:gridCol w:w="1257"/>
        <w:gridCol w:w="18"/>
        <w:gridCol w:w="1560"/>
      </w:tblGrid>
      <w:tr w:rsidR="00A45F85" w:rsidRPr="006809E8" w:rsidTr="00C44AEF">
        <w:trPr>
          <w:trHeight w:val="546"/>
          <w:jc w:val="center"/>
        </w:trPr>
        <w:tc>
          <w:tcPr>
            <w:tcW w:w="623" w:type="dxa"/>
            <w:vAlign w:val="center"/>
          </w:tcPr>
          <w:bookmarkEnd w:id="1"/>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w:t>
            </w:r>
          </w:p>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з/п</w:t>
            </w:r>
          </w:p>
        </w:tc>
        <w:tc>
          <w:tcPr>
            <w:tcW w:w="1694" w:type="dxa"/>
            <w:vAlign w:val="center"/>
          </w:tcPr>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Вимоги надані</w:t>
            </w:r>
          </w:p>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Замовником (показники)</w:t>
            </w:r>
          </w:p>
        </w:tc>
        <w:tc>
          <w:tcPr>
            <w:tcW w:w="2168" w:type="dxa"/>
            <w:vAlign w:val="center"/>
          </w:tcPr>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Значення показників запропоновані Учасником</w:t>
            </w:r>
          </w:p>
        </w:tc>
        <w:tc>
          <w:tcPr>
            <w:tcW w:w="2585" w:type="dxa"/>
          </w:tcPr>
          <w:p w:rsidR="00A45F85" w:rsidRDefault="00A45F85" w:rsidP="00C44AEF">
            <w:pPr>
              <w:spacing w:after="0" w:line="240" w:lineRule="auto"/>
              <w:jc w:val="center"/>
              <w:rPr>
                <w:rFonts w:ascii="Times New Roman" w:eastAsia="Times New Roman" w:hAnsi="Times New Roman" w:cs="Times New Roman"/>
                <w:i/>
                <w:sz w:val="24"/>
                <w:szCs w:val="24"/>
                <w:highlight w:val="white"/>
              </w:rPr>
            </w:pPr>
            <w:r w:rsidRPr="00D95250">
              <w:rPr>
                <w:rFonts w:ascii="Times New Roman" w:hAnsi="Times New Roman"/>
                <w:lang w:eastAsia="en-US"/>
              </w:rPr>
              <w:t xml:space="preserve">Відповідність (так /ні) з зазначенням запропонованих характеристик та посиланням на відповідні розділи, пункти, та/або сторінку(и) технічного документа виробника (інструкції, </w:t>
            </w:r>
            <w:r w:rsidRPr="006809E8">
              <w:rPr>
                <w:rFonts w:ascii="Times New Roman" w:hAnsi="Times New Roman"/>
                <w:lang w:eastAsia="en-US"/>
              </w:rPr>
              <w:t xml:space="preserve">експлуатаційної документації </w:t>
            </w:r>
            <w:r w:rsidRPr="00D95250">
              <w:rPr>
                <w:rFonts w:ascii="Times New Roman" w:hAnsi="Times New Roman"/>
                <w:lang w:eastAsia="en-US"/>
              </w:rPr>
              <w:t>або іншого документа)</w:t>
            </w:r>
          </w:p>
        </w:tc>
        <w:tc>
          <w:tcPr>
            <w:tcW w:w="1257" w:type="dxa"/>
          </w:tcPr>
          <w:p w:rsidR="00A45F85" w:rsidRDefault="00A45F85" w:rsidP="00C44AE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578" w:type="dxa"/>
            <w:gridSpan w:val="2"/>
          </w:tcPr>
          <w:p w:rsidR="00A45F85" w:rsidRDefault="00A45F85" w:rsidP="00C44AE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A45F85" w:rsidRPr="006809E8" w:rsidTr="00C44AEF">
        <w:trPr>
          <w:trHeight w:val="273"/>
          <w:jc w:val="center"/>
        </w:trPr>
        <w:tc>
          <w:tcPr>
            <w:tcW w:w="623" w:type="dxa"/>
            <w:vAlign w:val="center"/>
          </w:tcPr>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1.</w:t>
            </w:r>
          </w:p>
        </w:tc>
        <w:tc>
          <w:tcPr>
            <w:tcW w:w="1694" w:type="dxa"/>
            <w:vAlign w:val="center"/>
          </w:tcPr>
          <w:p w:rsidR="00A45F85" w:rsidRPr="006809E8" w:rsidRDefault="00A45F85" w:rsidP="00C44AEF">
            <w:pPr>
              <w:pStyle w:val="afb"/>
              <w:jc w:val="center"/>
              <w:rPr>
                <w:rFonts w:ascii="Times New Roman" w:hAnsi="Times New Roman"/>
                <w:lang w:eastAsia="en-US"/>
              </w:rPr>
            </w:pPr>
          </w:p>
        </w:tc>
        <w:tc>
          <w:tcPr>
            <w:tcW w:w="2168" w:type="dxa"/>
            <w:vAlign w:val="center"/>
          </w:tcPr>
          <w:p w:rsidR="00A45F85" w:rsidRPr="006809E8" w:rsidRDefault="00A45F85" w:rsidP="00C44AEF">
            <w:pPr>
              <w:pStyle w:val="afb"/>
              <w:jc w:val="center"/>
              <w:rPr>
                <w:rFonts w:ascii="Times New Roman" w:hAnsi="Times New Roman"/>
                <w:lang w:eastAsia="en-US"/>
              </w:rPr>
            </w:pPr>
          </w:p>
        </w:tc>
        <w:tc>
          <w:tcPr>
            <w:tcW w:w="2585" w:type="dxa"/>
          </w:tcPr>
          <w:p w:rsidR="00A45F85" w:rsidRPr="006809E8" w:rsidRDefault="00A45F85" w:rsidP="00C44AEF">
            <w:pPr>
              <w:pStyle w:val="afb"/>
              <w:jc w:val="both"/>
              <w:rPr>
                <w:rFonts w:ascii="Times New Roman" w:hAnsi="Times New Roman"/>
                <w:lang w:eastAsia="en-US"/>
              </w:rPr>
            </w:pPr>
          </w:p>
        </w:tc>
        <w:tc>
          <w:tcPr>
            <w:tcW w:w="1275" w:type="dxa"/>
            <w:gridSpan w:val="2"/>
          </w:tcPr>
          <w:p w:rsidR="00A45F85" w:rsidRPr="006809E8" w:rsidRDefault="00A45F85" w:rsidP="00C44AEF">
            <w:pPr>
              <w:pStyle w:val="afb"/>
              <w:jc w:val="both"/>
              <w:rPr>
                <w:rFonts w:ascii="Times New Roman" w:hAnsi="Times New Roman"/>
                <w:lang w:eastAsia="en-US"/>
              </w:rPr>
            </w:pPr>
          </w:p>
        </w:tc>
        <w:tc>
          <w:tcPr>
            <w:tcW w:w="1560" w:type="dxa"/>
            <w:vAlign w:val="center"/>
          </w:tcPr>
          <w:p w:rsidR="00A45F85" w:rsidRPr="006809E8" w:rsidRDefault="00A45F85" w:rsidP="00C44AEF">
            <w:pPr>
              <w:pStyle w:val="afb"/>
              <w:jc w:val="both"/>
              <w:rPr>
                <w:rFonts w:ascii="Times New Roman" w:hAnsi="Times New Roman"/>
                <w:lang w:eastAsia="en-US"/>
              </w:rPr>
            </w:pPr>
          </w:p>
        </w:tc>
      </w:tr>
      <w:tr w:rsidR="00A45F85" w:rsidRPr="006809E8" w:rsidTr="00C44AEF">
        <w:trPr>
          <w:trHeight w:val="288"/>
          <w:jc w:val="center"/>
        </w:trPr>
        <w:tc>
          <w:tcPr>
            <w:tcW w:w="623" w:type="dxa"/>
            <w:vAlign w:val="center"/>
          </w:tcPr>
          <w:p w:rsidR="00A45F85" w:rsidRPr="006809E8" w:rsidRDefault="00A45F85" w:rsidP="00C44AEF">
            <w:pPr>
              <w:pStyle w:val="afb"/>
              <w:jc w:val="center"/>
              <w:rPr>
                <w:rFonts w:ascii="Times New Roman" w:hAnsi="Times New Roman"/>
                <w:lang w:eastAsia="en-US"/>
              </w:rPr>
            </w:pPr>
            <w:r w:rsidRPr="006809E8">
              <w:rPr>
                <w:rFonts w:ascii="Times New Roman" w:hAnsi="Times New Roman"/>
                <w:lang w:eastAsia="en-US"/>
              </w:rPr>
              <w:t>…..</w:t>
            </w:r>
          </w:p>
        </w:tc>
        <w:tc>
          <w:tcPr>
            <w:tcW w:w="1694" w:type="dxa"/>
            <w:vAlign w:val="center"/>
          </w:tcPr>
          <w:p w:rsidR="00A45F85" w:rsidRPr="006809E8" w:rsidRDefault="00A45F85" w:rsidP="00C44AEF">
            <w:pPr>
              <w:pStyle w:val="afb"/>
              <w:jc w:val="center"/>
              <w:rPr>
                <w:rFonts w:ascii="Times New Roman" w:hAnsi="Times New Roman"/>
                <w:lang w:eastAsia="en-US"/>
              </w:rPr>
            </w:pPr>
          </w:p>
        </w:tc>
        <w:tc>
          <w:tcPr>
            <w:tcW w:w="2168" w:type="dxa"/>
            <w:vAlign w:val="center"/>
          </w:tcPr>
          <w:p w:rsidR="00A45F85" w:rsidRPr="006809E8" w:rsidRDefault="00A45F85" w:rsidP="00C44AEF">
            <w:pPr>
              <w:pStyle w:val="afb"/>
              <w:jc w:val="center"/>
              <w:rPr>
                <w:rFonts w:ascii="Times New Roman" w:hAnsi="Times New Roman"/>
                <w:lang w:eastAsia="en-US"/>
              </w:rPr>
            </w:pPr>
          </w:p>
        </w:tc>
        <w:tc>
          <w:tcPr>
            <w:tcW w:w="2585" w:type="dxa"/>
          </w:tcPr>
          <w:p w:rsidR="00A45F85" w:rsidRPr="006809E8" w:rsidRDefault="00A45F85" w:rsidP="00C44AEF">
            <w:pPr>
              <w:pStyle w:val="afb"/>
              <w:jc w:val="center"/>
              <w:rPr>
                <w:rFonts w:ascii="Times New Roman" w:hAnsi="Times New Roman"/>
                <w:lang w:eastAsia="en-US"/>
              </w:rPr>
            </w:pPr>
          </w:p>
        </w:tc>
        <w:tc>
          <w:tcPr>
            <w:tcW w:w="1275" w:type="dxa"/>
            <w:gridSpan w:val="2"/>
          </w:tcPr>
          <w:p w:rsidR="00A45F85" w:rsidRPr="006809E8" w:rsidRDefault="00A45F85" w:rsidP="00C44AEF">
            <w:pPr>
              <w:pStyle w:val="afb"/>
              <w:jc w:val="center"/>
              <w:rPr>
                <w:rFonts w:ascii="Times New Roman" w:hAnsi="Times New Roman"/>
                <w:lang w:eastAsia="en-US"/>
              </w:rPr>
            </w:pPr>
          </w:p>
        </w:tc>
        <w:tc>
          <w:tcPr>
            <w:tcW w:w="1560" w:type="dxa"/>
            <w:vAlign w:val="center"/>
          </w:tcPr>
          <w:p w:rsidR="00A45F85" w:rsidRPr="006809E8" w:rsidRDefault="00A45F85" w:rsidP="00C44AEF">
            <w:pPr>
              <w:pStyle w:val="afb"/>
              <w:jc w:val="center"/>
              <w:rPr>
                <w:rFonts w:ascii="Times New Roman" w:hAnsi="Times New Roman"/>
                <w:lang w:eastAsia="en-US"/>
              </w:rPr>
            </w:pPr>
          </w:p>
        </w:tc>
      </w:tr>
    </w:tbl>
    <w:p w:rsidR="00A45F85" w:rsidRDefault="00A45F85" w:rsidP="00A45F85">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w:t>
      </w:r>
      <w:r w:rsidR="00B32959">
        <w:rPr>
          <w:rFonts w:ascii="Times New Roman" w:eastAsia="Times New Roman" w:hAnsi="Times New Roman" w:cs="Times New Roman"/>
          <w:i/>
        </w:rPr>
        <w:t>часником найменування виробника.</w:t>
      </w:r>
    </w:p>
    <w:p w:rsidR="0090724A" w:rsidRDefault="00A45F85" w:rsidP="00A45F85">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90724A" w:rsidRDefault="0090724A" w:rsidP="0090724A">
      <w:pPr>
        <w:spacing w:after="0" w:line="240" w:lineRule="auto"/>
        <w:ind w:firstLine="283"/>
        <w:jc w:val="both"/>
        <w:rPr>
          <w:rFonts w:ascii="Times New Roman" w:eastAsia="Times New Roman" w:hAnsi="Times New Roman" w:cs="Times New Roman"/>
          <w:i/>
        </w:rPr>
      </w:pPr>
    </w:p>
    <w:p w:rsidR="0090724A" w:rsidRDefault="0090724A" w:rsidP="0090724A">
      <w:pPr>
        <w:spacing w:after="0" w:line="240" w:lineRule="auto"/>
        <w:jc w:val="both"/>
        <w:rPr>
          <w:rFonts w:ascii="Times New Roman" w:hAnsi="Times New Roman"/>
          <w:lang w:eastAsia="en-US"/>
        </w:rPr>
      </w:pPr>
      <w:r>
        <w:rPr>
          <w:rFonts w:ascii="Times New Roman" w:eastAsia="Times New Roman" w:hAnsi="Times New Roman" w:cs="Times New Roman"/>
          <w:i/>
        </w:rPr>
        <w:t xml:space="preserve">              </w:t>
      </w:r>
      <w:r w:rsidRPr="0090724A">
        <w:rPr>
          <w:rFonts w:ascii="Times New Roman" w:hAnsi="Times New Roman"/>
          <w:lang w:eastAsia="en-US"/>
        </w:rPr>
        <w:t>Товар має бути новим, таким, що не перебувало в експлуатації (надати гарантійний лист від учасника у складі тендерної пропозиції).</w:t>
      </w:r>
    </w:p>
    <w:p w:rsidR="00B32959" w:rsidRPr="0090724A" w:rsidRDefault="00B32959" w:rsidP="0090724A">
      <w:pPr>
        <w:spacing w:after="0" w:line="240" w:lineRule="auto"/>
        <w:jc w:val="both"/>
        <w:rPr>
          <w:rFonts w:ascii="Times New Roman" w:hAnsi="Times New Roman"/>
          <w:lang w:eastAsia="en-US"/>
        </w:rPr>
      </w:pPr>
    </w:p>
    <w:p w:rsidR="00A45F85" w:rsidRDefault="00A45F85" w:rsidP="0090724A">
      <w:pPr>
        <w:spacing w:after="0" w:line="240" w:lineRule="auto"/>
        <w:ind w:firstLine="283"/>
        <w:jc w:val="both"/>
        <w:rPr>
          <w:rFonts w:ascii="Times New Roman" w:hAnsi="Times New Roman"/>
          <w:lang w:eastAsia="en-US"/>
        </w:rPr>
      </w:pPr>
      <w:r>
        <w:rPr>
          <w:rFonts w:ascii="Times New Roman" w:eastAsia="Times New Roman" w:hAnsi="Times New Roman" w:cs="Times New Roman"/>
          <w:i/>
        </w:rPr>
        <w:t xml:space="preserve"> </w:t>
      </w:r>
      <w:r w:rsidR="0090724A">
        <w:rPr>
          <w:rFonts w:ascii="Times New Roman" w:hAnsi="Times New Roman"/>
          <w:lang w:eastAsia="en-US"/>
        </w:rPr>
        <w:t xml:space="preserve">        </w:t>
      </w:r>
      <w:r w:rsidRPr="006809E8">
        <w:rPr>
          <w:rFonts w:ascii="Times New Roman" w:hAnsi="Times New Roman"/>
          <w:lang w:eastAsia="en-US"/>
        </w:rPr>
        <w:t>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p>
    <w:p w:rsidR="00B32959" w:rsidRPr="006809E8" w:rsidRDefault="00B32959" w:rsidP="0090724A">
      <w:pPr>
        <w:spacing w:after="0" w:line="240" w:lineRule="auto"/>
        <w:ind w:firstLine="283"/>
        <w:jc w:val="both"/>
        <w:rPr>
          <w:rFonts w:ascii="Times New Roman" w:hAnsi="Times New Roman"/>
          <w:lang w:eastAsia="en-US"/>
        </w:rPr>
      </w:pPr>
    </w:p>
    <w:p w:rsidR="00B32959" w:rsidRDefault="00A45F85" w:rsidP="00A45F85">
      <w:pPr>
        <w:ind w:firstLine="709"/>
        <w:jc w:val="both"/>
        <w:rPr>
          <w:rFonts w:ascii="Times New Roman" w:hAnsi="Times New Roman"/>
          <w:lang w:eastAsia="en-US"/>
        </w:rPr>
      </w:pPr>
      <w:r w:rsidRPr="006809E8">
        <w:rPr>
          <w:rFonts w:ascii="Times New Roman" w:hAnsi="Times New Roman"/>
          <w:lang w:eastAsia="en-US"/>
        </w:rPr>
        <w:lastRenderedPageBreak/>
        <w:t>Постачання товару здійснюється протягом 202</w:t>
      </w:r>
      <w:r>
        <w:rPr>
          <w:rFonts w:ascii="Times New Roman" w:hAnsi="Times New Roman"/>
          <w:lang w:eastAsia="en-US"/>
        </w:rPr>
        <w:t>2</w:t>
      </w:r>
      <w:r w:rsidRPr="006809E8">
        <w:rPr>
          <w:rFonts w:ascii="Times New Roman" w:hAnsi="Times New Roman"/>
          <w:lang w:eastAsia="en-US"/>
        </w:rPr>
        <w:t xml:space="preserve"> року за заявк</w:t>
      </w:r>
      <w:r w:rsidR="006A6496">
        <w:rPr>
          <w:rFonts w:ascii="Times New Roman" w:hAnsi="Times New Roman"/>
          <w:lang w:eastAsia="en-US"/>
        </w:rPr>
        <w:t>ою</w:t>
      </w:r>
      <w:r w:rsidRPr="006809E8">
        <w:rPr>
          <w:rFonts w:ascii="Times New Roman" w:hAnsi="Times New Roman"/>
          <w:lang w:eastAsia="en-US"/>
        </w:rPr>
        <w:t xml:space="preserve"> Замовника.</w:t>
      </w:r>
    </w:p>
    <w:p w:rsidR="00A45F85" w:rsidRPr="006809E8" w:rsidRDefault="00A45F85" w:rsidP="00A45F85">
      <w:pPr>
        <w:ind w:firstLine="709"/>
        <w:jc w:val="both"/>
        <w:rPr>
          <w:rFonts w:ascii="Times New Roman" w:hAnsi="Times New Roman"/>
          <w:lang w:eastAsia="en-US"/>
        </w:rPr>
      </w:pPr>
      <w:r w:rsidRPr="006809E8">
        <w:rPr>
          <w:rFonts w:ascii="Times New Roman" w:hAnsi="Times New Roman"/>
          <w:lang w:eastAsia="en-US"/>
        </w:rPr>
        <w:t>При поставці повинна бути збережена цілісність стандартної упаковки з необхідними реквізитами виробника та захищати обладнання від пошкоджень під час перевезення.</w:t>
      </w:r>
    </w:p>
    <w:p w:rsidR="00A45F85" w:rsidRPr="006809E8" w:rsidRDefault="00A45F85" w:rsidP="00A45F85">
      <w:pPr>
        <w:shd w:val="clear" w:color="auto" w:fill="FFFFFF"/>
        <w:tabs>
          <w:tab w:val="left" w:pos="984"/>
        </w:tabs>
        <w:jc w:val="both"/>
        <w:rPr>
          <w:rFonts w:ascii="Times New Roman" w:hAnsi="Times New Roman"/>
          <w:lang w:eastAsia="en-US"/>
        </w:rPr>
      </w:pPr>
      <w:r>
        <w:rPr>
          <w:rFonts w:ascii="Times New Roman" w:hAnsi="Times New Roman"/>
          <w:lang w:eastAsia="en-US"/>
        </w:rPr>
        <w:t xml:space="preserve">           </w:t>
      </w:r>
      <w:r w:rsidRPr="006809E8">
        <w:rPr>
          <w:rFonts w:ascii="Times New Roman" w:hAnsi="Times New Roman"/>
          <w:lang w:eastAsia="en-US"/>
        </w:rPr>
        <w:t xml:space="preserve">Якщо пропозиція не буде відповідати характеристикам вказаним у </w:t>
      </w:r>
      <w:proofErr w:type="spellStart"/>
      <w:r w:rsidRPr="006809E8">
        <w:rPr>
          <w:rFonts w:ascii="Times New Roman" w:hAnsi="Times New Roman"/>
          <w:lang w:eastAsia="en-US"/>
        </w:rPr>
        <w:t>медико-технічних</w:t>
      </w:r>
      <w:proofErr w:type="spellEnd"/>
      <w:r w:rsidRPr="006809E8">
        <w:rPr>
          <w:rFonts w:ascii="Times New Roman" w:hAnsi="Times New Roman"/>
          <w:lang w:eastAsia="en-US"/>
        </w:rPr>
        <w:t xml:space="preserve"> вимогах документації, Замовник відхиляє цю пропозицію, як таку, що не відповідає умовам документації. </w:t>
      </w:r>
    </w:p>
    <w:p w:rsidR="00A45F85" w:rsidRPr="00C27659" w:rsidRDefault="00A45F85" w:rsidP="00A45F85">
      <w:pPr>
        <w:pStyle w:val="HTML"/>
        <w:tabs>
          <w:tab w:val="clear" w:pos="916"/>
        </w:tabs>
        <w:jc w:val="both"/>
      </w:pPr>
    </w:p>
    <w:p w:rsidR="00A45F85" w:rsidRPr="004804A9" w:rsidRDefault="00A45F85" w:rsidP="00A45F85">
      <w:pPr>
        <w:tabs>
          <w:tab w:val="left" w:pos="0"/>
        </w:tabs>
        <w:jc w:val="both"/>
        <w:rPr>
          <w:rFonts w:ascii="Times New Roman CYR" w:eastAsia="Times New Roman" w:hAnsi="Times New Roman CYR" w:cs="Times New Roman"/>
          <w:noProof/>
          <w:sz w:val="18"/>
          <w:szCs w:val="18"/>
          <w:lang w:eastAsia="ru-RU"/>
        </w:rPr>
      </w:pPr>
      <w:r w:rsidRPr="000F6681">
        <w:rPr>
          <w:rFonts w:ascii="Times New Roman CYR" w:eastAsia="Times New Roman" w:hAnsi="Times New Roman CYR" w:cs="Times New Roman"/>
          <w:noProof/>
          <w:sz w:val="24"/>
          <w:szCs w:val="24"/>
          <w:lang w:eastAsia="ru-RU"/>
        </w:rPr>
        <w:tab/>
      </w:r>
      <w:r w:rsidRPr="004804A9">
        <w:rPr>
          <w:rFonts w:ascii="Times New Roman CYR" w:eastAsia="Times New Roman" w:hAnsi="Times New Roman CYR" w:cs="Times New Roman"/>
          <w:noProof/>
          <w:sz w:val="18"/>
          <w:szCs w:val="18"/>
          <w:lang w:eastAsia="ru-RU"/>
        </w:rPr>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4B2601" w:rsidRPr="004B2601" w:rsidRDefault="006809E8" w:rsidP="006809E8">
      <w:pPr>
        <w:pStyle w:val="a6"/>
        <w:rPr>
          <w:rFonts w:ascii="Times New Roman" w:hAnsi="Times New Roman"/>
          <w:color w:val="000000" w:themeColor="text1"/>
          <w:sz w:val="24"/>
          <w:szCs w:val="24"/>
          <w:lang w:eastAsia="en-US"/>
        </w:rPr>
      </w:pPr>
      <w:r w:rsidRPr="004B2601">
        <w:rPr>
          <w:rFonts w:ascii="Times New Roman" w:hAnsi="Times New Roman"/>
          <w:color w:val="000000" w:themeColor="text1"/>
          <w:sz w:val="24"/>
          <w:szCs w:val="24"/>
          <w:lang w:eastAsia="en-US"/>
        </w:rPr>
        <w:t xml:space="preserve">                                           </w:t>
      </w:r>
    </w:p>
    <w:sectPr w:rsidR="004B2601" w:rsidRPr="004B2601" w:rsidSect="00FE798E">
      <w:headerReference w:type="default" r:id="rId9"/>
      <w:pgSz w:w="11906" w:h="16838"/>
      <w:pgMar w:top="426" w:right="282" w:bottom="56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5B" w:rsidRDefault="00DC6A5B">
      <w:pPr>
        <w:spacing w:after="0" w:line="240" w:lineRule="auto"/>
      </w:pPr>
      <w:r>
        <w:separator/>
      </w:r>
    </w:p>
  </w:endnote>
  <w:endnote w:type="continuationSeparator" w:id="0">
    <w:p w:rsidR="00DC6A5B" w:rsidRDefault="00DC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5B" w:rsidRDefault="00DC6A5B">
      <w:pPr>
        <w:spacing w:after="0" w:line="240" w:lineRule="auto"/>
      </w:pPr>
      <w:r>
        <w:separator/>
      </w:r>
    </w:p>
  </w:footnote>
  <w:footnote w:type="continuationSeparator" w:id="0">
    <w:p w:rsidR="00DC6A5B" w:rsidRDefault="00DC6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F7" w:rsidRPr="00705820" w:rsidRDefault="007C45F7">
    <w:pPr>
      <w:tabs>
        <w:tab w:val="center" w:pos="4564"/>
        <w:tab w:val="right" w:pos="8534"/>
      </w:tabs>
      <w:autoSpaceDE w:val="0"/>
      <w:autoSpaceDN w:val="0"/>
      <w:rPr>
        <w:rFonts w:ascii="Arial" w:hAnsi="Arial" w:cs="Arial"/>
        <w:sz w:val="16"/>
        <w:szCs w:val="16"/>
      </w:rPr>
    </w:pPr>
    <w:r w:rsidRPr="00FD3821">
      <w:rPr>
        <w:sz w:val="16"/>
        <w:szCs w:val="16"/>
      </w:rPr>
      <w:t xml:space="preserve">- </w:t>
    </w:r>
    <w:r w:rsidR="005461B8">
      <w:rPr>
        <w:sz w:val="16"/>
        <w:szCs w:val="16"/>
      </w:rPr>
      <w:fldChar w:fldCharType="begin"/>
    </w:r>
    <w:r>
      <w:rPr>
        <w:sz w:val="16"/>
        <w:szCs w:val="16"/>
      </w:rPr>
      <w:instrText xml:space="preserve"> PAGE </w:instrText>
    </w:r>
    <w:r w:rsidR="005461B8">
      <w:rPr>
        <w:sz w:val="16"/>
        <w:szCs w:val="16"/>
      </w:rPr>
      <w:fldChar w:fldCharType="separate"/>
    </w:r>
    <w:r w:rsidR="004D10D1">
      <w:rPr>
        <w:noProof/>
        <w:sz w:val="16"/>
        <w:szCs w:val="16"/>
      </w:rPr>
      <w:t>8</w:t>
    </w:r>
    <w:r w:rsidR="005461B8">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D7CC2"/>
    <w:multiLevelType w:val="hybridMultilevel"/>
    <w:tmpl w:val="C896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2406C"/>
    <w:multiLevelType w:val="hybridMultilevel"/>
    <w:tmpl w:val="8174A394"/>
    <w:lvl w:ilvl="0" w:tplc="EACC1694">
      <w:start w:val="1"/>
      <w:numFmt w:val="decimal"/>
      <w:lvlText w:val="3.%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4548215D"/>
    <w:multiLevelType w:val="hybridMultilevel"/>
    <w:tmpl w:val="0ADAAE3C"/>
    <w:lvl w:ilvl="0" w:tplc="D3D08E3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6487B35"/>
    <w:multiLevelType w:val="hybridMultilevel"/>
    <w:tmpl w:val="515C9FE4"/>
    <w:lvl w:ilvl="0" w:tplc="BD8AD05A">
      <w:start w:val="1"/>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7373E7E"/>
    <w:multiLevelType w:val="hybridMultilevel"/>
    <w:tmpl w:val="451A7C92"/>
    <w:lvl w:ilvl="0" w:tplc="1B9C985C">
      <w:start w:val="1"/>
      <w:numFmt w:val="decimal"/>
      <w:lvlText w:val="14.%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nsid w:val="4D9645FF"/>
    <w:multiLevelType w:val="hybridMultilevel"/>
    <w:tmpl w:val="0BCC0484"/>
    <w:lvl w:ilvl="0" w:tplc="3A960E62">
      <w:start w:val="1"/>
      <w:numFmt w:val="decimal"/>
      <w:lvlText w:val="2.%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4">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6108458E"/>
    <w:multiLevelType w:val="hybridMultilevel"/>
    <w:tmpl w:val="5A8AEE94"/>
    <w:lvl w:ilvl="0" w:tplc="E72E538A">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1A52F7C"/>
    <w:multiLevelType w:val="hybridMultilevel"/>
    <w:tmpl w:val="BD248FE8"/>
    <w:lvl w:ilvl="0" w:tplc="C06EC680">
      <w:start w:val="1"/>
      <w:numFmt w:val="decimal"/>
      <w:lvlText w:val="4.%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62BB7A0A"/>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B5692B"/>
    <w:multiLevelType w:val="hybridMultilevel"/>
    <w:tmpl w:val="C3BCBCA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7F745009"/>
    <w:multiLevelType w:val="hybridMultilevel"/>
    <w:tmpl w:val="6B10ACD8"/>
    <w:lvl w:ilvl="0" w:tplc="6FB6FCC2">
      <w:start w:val="8"/>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7"/>
  </w:num>
  <w:num w:numId="2">
    <w:abstractNumId w:val="20"/>
  </w:num>
  <w:num w:numId="3">
    <w:abstractNumId w:val="6"/>
  </w:num>
  <w:num w:numId="4">
    <w:abstractNumId w:val="13"/>
  </w:num>
  <w:num w:numId="5">
    <w:abstractNumId w:val="19"/>
  </w:num>
  <w:num w:numId="6">
    <w:abstractNumId w:val="3"/>
  </w:num>
  <w:num w:numId="7">
    <w:abstractNumId w:val="1"/>
  </w:num>
  <w:num w:numId="8">
    <w:abstractNumId w:val="0"/>
  </w:num>
  <w:num w:numId="9">
    <w:abstractNumId w:val="2"/>
  </w:num>
  <w:num w:numId="10">
    <w:abstractNumId w:val="14"/>
  </w:num>
  <w:num w:numId="11">
    <w:abstractNumId w:val="18"/>
  </w:num>
  <w:num w:numId="12">
    <w:abstractNumId w:val="12"/>
  </w:num>
  <w:num w:numId="13">
    <w:abstractNumId w:val="4"/>
  </w:num>
  <w:num w:numId="14">
    <w:abstractNumId w:val="8"/>
  </w:num>
  <w:num w:numId="15">
    <w:abstractNumId w:val="22"/>
  </w:num>
  <w:num w:numId="16">
    <w:abstractNumId w:val="15"/>
  </w:num>
  <w:num w:numId="17">
    <w:abstractNumId w:val="17"/>
  </w:num>
  <w:num w:numId="18">
    <w:abstractNumId w:val="21"/>
  </w:num>
  <w:num w:numId="19">
    <w:abstractNumId w:val="10"/>
  </w:num>
  <w:num w:numId="20">
    <w:abstractNumId w:val="11"/>
  </w:num>
  <w:num w:numId="21">
    <w:abstractNumId w:val="1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00D1B"/>
    <w:rsid w:val="00062817"/>
    <w:rsid w:val="000646ED"/>
    <w:rsid w:val="00067F9B"/>
    <w:rsid w:val="000834BE"/>
    <w:rsid w:val="00091843"/>
    <w:rsid w:val="000C06B6"/>
    <w:rsid w:val="000C104B"/>
    <w:rsid w:val="000C1EDF"/>
    <w:rsid w:val="000F6681"/>
    <w:rsid w:val="00101840"/>
    <w:rsid w:val="00133FDE"/>
    <w:rsid w:val="001350FD"/>
    <w:rsid w:val="001422C0"/>
    <w:rsid w:val="00182241"/>
    <w:rsid w:val="00187CE3"/>
    <w:rsid w:val="001945A6"/>
    <w:rsid w:val="001A19C0"/>
    <w:rsid w:val="001B6B2D"/>
    <w:rsid w:val="001D52C4"/>
    <w:rsid w:val="00236C27"/>
    <w:rsid w:val="0024071E"/>
    <w:rsid w:val="0027425F"/>
    <w:rsid w:val="002B2EB2"/>
    <w:rsid w:val="002B3666"/>
    <w:rsid w:val="002C6AE4"/>
    <w:rsid w:val="00301EEB"/>
    <w:rsid w:val="00315AC8"/>
    <w:rsid w:val="00317D02"/>
    <w:rsid w:val="00374CE1"/>
    <w:rsid w:val="00376002"/>
    <w:rsid w:val="003B5268"/>
    <w:rsid w:val="003C37BB"/>
    <w:rsid w:val="003D7BC5"/>
    <w:rsid w:val="003F665B"/>
    <w:rsid w:val="0040667B"/>
    <w:rsid w:val="004105EA"/>
    <w:rsid w:val="0043404E"/>
    <w:rsid w:val="0047053C"/>
    <w:rsid w:val="004804A9"/>
    <w:rsid w:val="004849CF"/>
    <w:rsid w:val="00497D8E"/>
    <w:rsid w:val="004B0BE0"/>
    <w:rsid w:val="004B2601"/>
    <w:rsid w:val="004D10D1"/>
    <w:rsid w:val="004F2CEF"/>
    <w:rsid w:val="005059A7"/>
    <w:rsid w:val="005461B8"/>
    <w:rsid w:val="005779EF"/>
    <w:rsid w:val="00587828"/>
    <w:rsid w:val="00593976"/>
    <w:rsid w:val="005C4ABA"/>
    <w:rsid w:val="005D5F35"/>
    <w:rsid w:val="005E06FE"/>
    <w:rsid w:val="005E7B9F"/>
    <w:rsid w:val="006030BC"/>
    <w:rsid w:val="0061101C"/>
    <w:rsid w:val="00612873"/>
    <w:rsid w:val="006447D1"/>
    <w:rsid w:val="0067473A"/>
    <w:rsid w:val="006809E8"/>
    <w:rsid w:val="006A4BDD"/>
    <w:rsid w:val="006A6496"/>
    <w:rsid w:val="006B5099"/>
    <w:rsid w:val="006D0167"/>
    <w:rsid w:val="006F2385"/>
    <w:rsid w:val="006F2DB1"/>
    <w:rsid w:val="007144C9"/>
    <w:rsid w:val="007850CF"/>
    <w:rsid w:val="007A295D"/>
    <w:rsid w:val="007A404C"/>
    <w:rsid w:val="007A68FD"/>
    <w:rsid w:val="007B2539"/>
    <w:rsid w:val="007B45B0"/>
    <w:rsid w:val="007C45F7"/>
    <w:rsid w:val="007D04EB"/>
    <w:rsid w:val="007D1E85"/>
    <w:rsid w:val="007E1321"/>
    <w:rsid w:val="007E6AC5"/>
    <w:rsid w:val="007F4317"/>
    <w:rsid w:val="007F5D79"/>
    <w:rsid w:val="00803AE5"/>
    <w:rsid w:val="00821AF7"/>
    <w:rsid w:val="00824554"/>
    <w:rsid w:val="00851B39"/>
    <w:rsid w:val="00854C00"/>
    <w:rsid w:val="00867EEB"/>
    <w:rsid w:val="00882282"/>
    <w:rsid w:val="008C1217"/>
    <w:rsid w:val="008D3C65"/>
    <w:rsid w:val="008E0665"/>
    <w:rsid w:val="00901203"/>
    <w:rsid w:val="0090724A"/>
    <w:rsid w:val="00926780"/>
    <w:rsid w:val="009331FB"/>
    <w:rsid w:val="00941200"/>
    <w:rsid w:val="0094509F"/>
    <w:rsid w:val="00957FB9"/>
    <w:rsid w:val="00990BFA"/>
    <w:rsid w:val="009961A6"/>
    <w:rsid w:val="009A0C0C"/>
    <w:rsid w:val="009A5A25"/>
    <w:rsid w:val="009B79A8"/>
    <w:rsid w:val="009D6E02"/>
    <w:rsid w:val="009E1DCA"/>
    <w:rsid w:val="009E5C97"/>
    <w:rsid w:val="009F168D"/>
    <w:rsid w:val="00A14E36"/>
    <w:rsid w:val="00A22C3D"/>
    <w:rsid w:val="00A45F85"/>
    <w:rsid w:val="00A6162F"/>
    <w:rsid w:val="00A7317A"/>
    <w:rsid w:val="00A95EE4"/>
    <w:rsid w:val="00AC3671"/>
    <w:rsid w:val="00AE16B6"/>
    <w:rsid w:val="00AF62A9"/>
    <w:rsid w:val="00B065C9"/>
    <w:rsid w:val="00B07D1B"/>
    <w:rsid w:val="00B107A8"/>
    <w:rsid w:val="00B132B6"/>
    <w:rsid w:val="00B21E7C"/>
    <w:rsid w:val="00B25464"/>
    <w:rsid w:val="00B32959"/>
    <w:rsid w:val="00B6016F"/>
    <w:rsid w:val="00BA28C3"/>
    <w:rsid w:val="00BB7476"/>
    <w:rsid w:val="00BD3556"/>
    <w:rsid w:val="00BD5754"/>
    <w:rsid w:val="00C140CD"/>
    <w:rsid w:val="00C63C58"/>
    <w:rsid w:val="00C66512"/>
    <w:rsid w:val="00C96DB0"/>
    <w:rsid w:val="00CC41BC"/>
    <w:rsid w:val="00D13710"/>
    <w:rsid w:val="00D62EFD"/>
    <w:rsid w:val="00D71B68"/>
    <w:rsid w:val="00D726AC"/>
    <w:rsid w:val="00D872CF"/>
    <w:rsid w:val="00D96EAA"/>
    <w:rsid w:val="00DC6A5B"/>
    <w:rsid w:val="00DD32AB"/>
    <w:rsid w:val="00DF1D4A"/>
    <w:rsid w:val="00E13F25"/>
    <w:rsid w:val="00E25C8C"/>
    <w:rsid w:val="00E2676D"/>
    <w:rsid w:val="00E34535"/>
    <w:rsid w:val="00E431BF"/>
    <w:rsid w:val="00E46083"/>
    <w:rsid w:val="00E72102"/>
    <w:rsid w:val="00EB17B2"/>
    <w:rsid w:val="00EB3117"/>
    <w:rsid w:val="00EB4CC9"/>
    <w:rsid w:val="00EC057B"/>
    <w:rsid w:val="00EC1320"/>
    <w:rsid w:val="00EC7183"/>
    <w:rsid w:val="00EE4E14"/>
    <w:rsid w:val="00EF2202"/>
    <w:rsid w:val="00F02063"/>
    <w:rsid w:val="00F033C6"/>
    <w:rsid w:val="00F10967"/>
    <w:rsid w:val="00F23CAC"/>
    <w:rsid w:val="00F43285"/>
    <w:rsid w:val="00F45D48"/>
    <w:rsid w:val="00F51D75"/>
    <w:rsid w:val="00F819BD"/>
    <w:rsid w:val="00FA2CCE"/>
    <w:rsid w:val="00FC4B50"/>
    <w:rsid w:val="00FD03FB"/>
    <w:rsid w:val="00FE6240"/>
    <w:rsid w:val="00FE7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 w:type="character" w:customStyle="1" w:styleId="shorttext">
    <w:name w:val="short_text"/>
    <w:basedOn w:val="a0"/>
    <w:rsid w:val="0094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 w:type="character" w:customStyle="1" w:styleId="shorttext">
    <w:name w:val="short_text"/>
    <w:basedOn w:val="a0"/>
    <w:rsid w:val="0094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14678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168</cp:revision>
  <dcterms:created xsi:type="dcterms:W3CDTF">2022-11-07T09:59:00Z</dcterms:created>
  <dcterms:modified xsi:type="dcterms:W3CDTF">2022-11-24T11:47:00Z</dcterms:modified>
</cp:coreProperties>
</file>