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E756" w14:textId="77777777" w:rsidR="00BE6EFF" w:rsidRDefault="00306FE1">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14:paraId="695BB471" w14:textId="77777777" w:rsidR="00BE6EFF" w:rsidRDefault="00306FE1">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14:paraId="1DF04653" w14:textId="77777777" w:rsidR="00BE6EFF" w:rsidRDefault="00306FE1">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14:paraId="4F998A78" w14:textId="77777777" w:rsidR="00BE6EFF" w:rsidRPr="00BD4AA0"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BD4AA0">
        <w:rPr>
          <w:rFonts w:ascii="Times New Roman" w:eastAsia="Times New Roman" w:hAnsi="Times New Roman" w:cs="Times New Roman"/>
          <w:b/>
          <w:sz w:val="24"/>
          <w:szCs w:val="24"/>
        </w:rPr>
        <w:t>закупівлю____</w:t>
      </w:r>
    </w:p>
    <w:p w14:paraId="5061EFCA" w14:textId="77777777" w:rsidR="00BE6EFF" w:rsidRPr="00BD4AA0" w:rsidRDefault="00BE6EFF">
      <w:pPr>
        <w:spacing w:after="0" w:line="240" w:lineRule="auto"/>
        <w:rPr>
          <w:rFonts w:ascii="Times New Roman" w:eastAsia="Times New Roman" w:hAnsi="Times New Roman" w:cs="Times New Roman"/>
          <w:b/>
          <w:sz w:val="24"/>
          <w:szCs w:val="24"/>
        </w:rPr>
      </w:pPr>
    </w:p>
    <w:p w14:paraId="09B1D735" w14:textId="1C42267A" w:rsidR="005113BA" w:rsidRPr="00BD4AA0" w:rsidRDefault="005113BA" w:rsidP="005113BA">
      <w:pPr>
        <w:tabs>
          <w:tab w:val="left" w:pos="6379"/>
        </w:tabs>
        <w:jc w:val="both"/>
        <w:rPr>
          <w:rFonts w:ascii="Times New Roman" w:hAnsi="Times New Roman" w:cs="Times New Roman"/>
          <w:b/>
          <w:sz w:val="24"/>
          <w:szCs w:val="24"/>
        </w:rPr>
      </w:pPr>
      <w:r w:rsidRPr="00BD4AA0">
        <w:rPr>
          <w:rFonts w:ascii="Times New Roman" w:hAnsi="Times New Roman" w:cs="Times New Roman"/>
          <w:b/>
          <w:sz w:val="24"/>
          <w:szCs w:val="24"/>
        </w:rPr>
        <w:t>м. Обухів                                                                             «______» ______________ 2023 року</w:t>
      </w:r>
    </w:p>
    <w:p w14:paraId="142729AF" w14:textId="3BE644B5" w:rsidR="00BE6EFF" w:rsidRPr="00BD4AA0" w:rsidRDefault="00CE2CB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BD4AA0">
        <w:rPr>
          <w:rFonts w:ascii="Times New Roman" w:eastAsia="Times New Roman" w:hAnsi="Times New Roman" w:cs="Times New Roman"/>
          <w:b/>
          <w:color w:val="000000"/>
          <w:sz w:val="24"/>
          <w:szCs w:val="24"/>
        </w:rPr>
        <w:t>Управління освіти виконавчого комітету Обухівської міської ради</w:t>
      </w:r>
      <w:r w:rsidR="00306FE1" w:rsidRPr="00BD4AA0">
        <w:rPr>
          <w:rFonts w:ascii="Times New Roman" w:eastAsia="Times New Roman" w:hAnsi="Times New Roman" w:cs="Times New Roman"/>
          <w:sz w:val="24"/>
          <w:szCs w:val="24"/>
        </w:rPr>
        <w:t xml:space="preserve"> в особі </w:t>
      </w:r>
      <w:r w:rsidR="00E45E43" w:rsidRPr="00BD4AA0">
        <w:rPr>
          <w:rFonts w:ascii="Times New Roman" w:eastAsia="Times New Roman" w:hAnsi="Times New Roman" w:cs="Times New Roman"/>
          <w:b/>
          <w:bCs/>
          <w:sz w:val="24"/>
          <w:szCs w:val="24"/>
        </w:rPr>
        <w:t>начальника Коломієць Олени Геннадіївни</w:t>
      </w:r>
      <w:r w:rsidR="00306FE1" w:rsidRPr="00BD4AA0">
        <w:rPr>
          <w:rFonts w:ascii="Times New Roman" w:eastAsia="Times New Roman" w:hAnsi="Times New Roman" w:cs="Times New Roman"/>
          <w:sz w:val="24"/>
          <w:szCs w:val="24"/>
        </w:rPr>
        <w:t xml:space="preserve">, </w:t>
      </w:r>
      <w:r w:rsidR="00506344" w:rsidRPr="00BD4AA0">
        <w:rPr>
          <w:rFonts w:ascii="Times New Roman" w:eastAsia="Times New Roman" w:hAnsi="Times New Roman" w:cs="Times New Roman"/>
          <w:sz w:val="24"/>
          <w:szCs w:val="24"/>
        </w:rPr>
        <w:t xml:space="preserve">що діє на підставі </w:t>
      </w:r>
      <w:r w:rsidR="00506344" w:rsidRPr="00BD4AA0">
        <w:rPr>
          <w:rFonts w:ascii="Times New Roman" w:eastAsia="Times New Roman" w:hAnsi="Times New Roman" w:cs="Times New Roman"/>
          <w:b/>
          <w:bCs/>
          <w:sz w:val="24"/>
          <w:szCs w:val="24"/>
        </w:rPr>
        <w:t>Положення</w:t>
      </w:r>
      <w:r w:rsidR="00306FE1" w:rsidRPr="00BD4AA0">
        <w:rPr>
          <w:rFonts w:ascii="Times New Roman" w:eastAsia="Times New Roman" w:hAnsi="Times New Roman" w:cs="Times New Roman"/>
          <w:sz w:val="24"/>
          <w:szCs w:val="24"/>
        </w:rPr>
        <w:t xml:space="preserve"> (далі — </w:t>
      </w:r>
      <w:r w:rsidR="00306FE1" w:rsidRPr="00BD4AA0">
        <w:rPr>
          <w:rFonts w:ascii="Times New Roman" w:eastAsia="Times New Roman" w:hAnsi="Times New Roman" w:cs="Times New Roman"/>
          <w:b/>
          <w:sz w:val="24"/>
          <w:szCs w:val="24"/>
        </w:rPr>
        <w:t>Замовник</w:t>
      </w:r>
      <w:r w:rsidR="00306FE1" w:rsidRPr="00BD4AA0">
        <w:rPr>
          <w:rFonts w:ascii="Times New Roman" w:eastAsia="Times New Roman" w:hAnsi="Times New Roman" w:cs="Times New Roman"/>
          <w:sz w:val="24"/>
          <w:szCs w:val="24"/>
        </w:rPr>
        <w:t>), з однієї сторони, і _______________</w:t>
      </w:r>
      <w:r w:rsidR="00306FE1" w:rsidRPr="00BD4AA0">
        <w:rPr>
          <w:rFonts w:ascii="Times New Roman" w:eastAsia="Times New Roman" w:hAnsi="Times New Roman" w:cs="Times New Roman"/>
          <w:i/>
          <w:sz w:val="24"/>
          <w:szCs w:val="24"/>
        </w:rPr>
        <w:t xml:space="preserve"> </w:t>
      </w:r>
      <w:r w:rsidR="00306FE1" w:rsidRPr="00BD4AA0">
        <w:rPr>
          <w:rFonts w:ascii="Times New Roman" w:eastAsia="Times New Roman" w:hAnsi="Times New Roman" w:cs="Times New Roman"/>
          <w:sz w:val="24"/>
          <w:szCs w:val="24"/>
        </w:rPr>
        <w:t>в особі</w:t>
      </w:r>
      <w:r w:rsidR="00306FE1" w:rsidRPr="00BD4AA0">
        <w:rPr>
          <w:rFonts w:ascii="Times New Roman" w:eastAsia="Times New Roman" w:hAnsi="Times New Roman" w:cs="Times New Roman"/>
          <w:i/>
          <w:sz w:val="24"/>
          <w:szCs w:val="24"/>
        </w:rPr>
        <w:t xml:space="preserve"> </w:t>
      </w:r>
      <w:r w:rsidR="00306FE1" w:rsidRPr="00BD4AA0">
        <w:rPr>
          <w:rFonts w:ascii="Times New Roman" w:eastAsia="Times New Roman" w:hAnsi="Times New Roman" w:cs="Times New Roman"/>
          <w:sz w:val="24"/>
          <w:szCs w:val="24"/>
        </w:rPr>
        <w:t xml:space="preserve">________________, який діє на підставі ____________ (далі — </w:t>
      </w:r>
      <w:r w:rsidR="00306FE1" w:rsidRPr="00BD4AA0">
        <w:rPr>
          <w:rFonts w:ascii="Times New Roman" w:eastAsia="Times New Roman" w:hAnsi="Times New Roman" w:cs="Times New Roman"/>
          <w:b/>
          <w:sz w:val="24"/>
          <w:szCs w:val="24"/>
        </w:rPr>
        <w:t>Постачальник</w:t>
      </w:r>
      <w:r w:rsidR="00306FE1" w:rsidRPr="00BD4AA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14D4D255"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4395D45B" w14:textId="42379E4A"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w:t>
      </w:r>
      <w:r w:rsidR="001F4726">
        <w:rPr>
          <w:rFonts w:ascii="Times New Roman" w:eastAsia="Times New Roman" w:hAnsi="Times New Roman" w:cs="Times New Roman"/>
          <w:sz w:val="24"/>
          <w:szCs w:val="24"/>
        </w:rPr>
        <w:t xml:space="preserve">, </w:t>
      </w:r>
      <w:r w:rsidR="001F4726" w:rsidRPr="005D0542">
        <w:rPr>
          <w:rFonts w:ascii="Times New Roman" w:eastAsia="Times New Roman" w:hAnsi="Times New Roman" w:cs="Times New Roman"/>
          <w:sz w:val="24"/>
          <w:szCs w:val="24"/>
        </w:rPr>
        <w:t>встановити</w:t>
      </w:r>
      <w:r w:rsidRPr="005D0542">
        <w:rPr>
          <w:rFonts w:ascii="Times New Roman" w:eastAsia="Times New Roman" w:hAnsi="Times New Roman" w:cs="Times New Roman"/>
          <w:sz w:val="24"/>
          <w:szCs w:val="24"/>
        </w:rPr>
        <w:t xml:space="preserve"> та передати у власність Замовника </w:t>
      </w:r>
      <w:r w:rsidR="005D0542" w:rsidRPr="005D0542">
        <w:rPr>
          <w:rFonts w:ascii="Times New Roman" w:eastAsia="Times New Roman" w:hAnsi="Times New Roman" w:cs="Times New Roman"/>
          <w:sz w:val="24"/>
          <w:szCs w:val="24"/>
        </w:rPr>
        <w:t xml:space="preserve">товар згідно коду </w:t>
      </w:r>
      <w:r w:rsidR="00CE249E" w:rsidRPr="00457FDC">
        <w:rPr>
          <w:rFonts w:ascii="Times New Roman" w:eastAsia="Times New Roman" w:hAnsi="Times New Roman" w:cs="Times New Roman"/>
          <w:b/>
          <w:bCs/>
          <w:color w:val="000000"/>
          <w:sz w:val="24"/>
          <w:szCs w:val="24"/>
        </w:rPr>
        <w:t>ДК 021:2015 31120000-3 – Генератори «Придбання та встановлення генератора за кодом ДК 021:2015 – 31120000-3 Генератори»</w:t>
      </w:r>
      <w:r w:rsidR="004C6FB2" w:rsidRPr="005D0542">
        <w:rPr>
          <w:rFonts w:ascii="Times New Roman" w:eastAsia="Times New Roman" w:hAnsi="Times New Roman" w:cs="Times New Roman"/>
          <w:color w:val="000000"/>
          <w:sz w:val="24"/>
          <w:szCs w:val="24"/>
        </w:rPr>
        <w:t xml:space="preserve"> </w:t>
      </w:r>
      <w:r w:rsidRPr="005D0542">
        <w:rPr>
          <w:rFonts w:ascii="Times New Roman" w:eastAsia="Times New Roman" w:hAnsi="Times New Roman" w:cs="Times New Roman"/>
          <w:sz w:val="24"/>
          <w:szCs w:val="24"/>
        </w:rPr>
        <w:t>(далі —</w:t>
      </w:r>
      <w:r>
        <w:rPr>
          <w:rFonts w:ascii="Times New Roman" w:eastAsia="Times New Roman" w:hAnsi="Times New Roman" w:cs="Times New Roman"/>
          <w:sz w:val="24"/>
          <w:szCs w:val="24"/>
        </w:rPr>
        <w:t xml:space="preserve"> Товар), визначений в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079DA" w14:textId="77777777"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3B4F9562" w14:textId="4D5191D5" w:rsidR="00BE6EFF" w:rsidRDefault="00306FE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D5480FA" w14:textId="77777777" w:rsidR="006D06FA" w:rsidRDefault="006D06FA">
      <w:pPr>
        <w:shd w:val="clear" w:color="auto" w:fill="FFFFFF"/>
        <w:spacing w:after="0" w:line="240" w:lineRule="auto"/>
        <w:ind w:firstLine="284"/>
        <w:jc w:val="both"/>
        <w:rPr>
          <w:rFonts w:ascii="Times New Roman" w:eastAsia="Times New Roman" w:hAnsi="Times New Roman" w:cs="Times New Roman"/>
          <w:sz w:val="24"/>
          <w:szCs w:val="24"/>
        </w:rPr>
      </w:pPr>
    </w:p>
    <w:p w14:paraId="4B4AFFEF" w14:textId="77777777" w:rsidR="00BE6EFF" w:rsidRDefault="00306FE1">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7496079" w14:textId="0F288D7B" w:rsidR="00BE6EFF" w:rsidRPr="005D0542" w:rsidRDefault="0030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E9480A" w:rsidRPr="00E9480A">
        <w:t xml:space="preserve"> </w:t>
      </w:r>
      <w:r w:rsidR="00E9480A" w:rsidRPr="005D0542">
        <w:rPr>
          <w:rFonts w:ascii="Times New Roman" w:eastAsia="Times New Roman" w:hAnsi="Times New Roman" w:cs="Times New Roman"/>
          <w:color w:val="000000" w:themeColor="text1"/>
          <w:sz w:val="24"/>
          <w:szCs w:val="24"/>
        </w:rPr>
        <w:t>Якість матеріалів, які використовуються для встановлення Товару, повинна відповідати технічним умовам, виданим заводом-виробником таких матеріалів.</w:t>
      </w:r>
    </w:p>
    <w:p w14:paraId="7506C3F7" w14:textId="4AD986B3" w:rsidR="00BE6EFF" w:rsidRPr="005D0542" w:rsidRDefault="00306FE1">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Pr="00302984">
        <w:rPr>
          <w:rFonts w:ascii="Times New Roman" w:eastAsia="Times New Roman" w:hAnsi="Times New Roman" w:cs="Times New Roman"/>
          <w:color w:val="121212"/>
          <w:sz w:val="24"/>
          <w:szCs w:val="24"/>
        </w:rPr>
        <w:t xml:space="preserve">упродовж </w:t>
      </w:r>
      <w:r w:rsidR="00302984" w:rsidRPr="00302984">
        <w:rPr>
          <w:rFonts w:ascii="Times New Roman" w:eastAsia="Times New Roman" w:hAnsi="Times New Roman" w:cs="Times New Roman"/>
          <w:b/>
          <w:bCs/>
          <w:color w:val="121212"/>
          <w:sz w:val="24"/>
          <w:szCs w:val="24"/>
        </w:rPr>
        <w:t>12</w:t>
      </w:r>
      <w:r w:rsidRPr="00302984">
        <w:rPr>
          <w:rFonts w:ascii="Times New Roman" w:eastAsia="Times New Roman" w:hAnsi="Times New Roman" w:cs="Times New Roman"/>
          <w:b/>
          <w:bCs/>
          <w:color w:val="121212"/>
          <w:sz w:val="24"/>
          <w:szCs w:val="24"/>
        </w:rPr>
        <w:t xml:space="preserve"> </w:t>
      </w:r>
      <w:r w:rsidRPr="00302984">
        <w:rPr>
          <w:rFonts w:ascii="Times New Roman" w:eastAsia="Times New Roman" w:hAnsi="Times New Roman" w:cs="Times New Roman"/>
          <w:b/>
          <w:bCs/>
          <w:sz w:val="24"/>
          <w:szCs w:val="24"/>
        </w:rPr>
        <w:t>місяців</w:t>
      </w:r>
      <w:r w:rsidRPr="00302984">
        <w:rPr>
          <w:rFonts w:ascii="Times New Roman" w:eastAsia="Times New Roman" w:hAnsi="Times New Roman" w:cs="Times New Roman"/>
          <w:b/>
          <w:bCs/>
          <w:color w:val="121212"/>
          <w:sz w:val="24"/>
          <w:szCs w:val="24"/>
        </w:rPr>
        <w:t xml:space="preserve"> з дати підписання</w:t>
      </w:r>
      <w:r>
        <w:rPr>
          <w:rFonts w:ascii="Times New Roman" w:eastAsia="Times New Roman" w:hAnsi="Times New Roman" w:cs="Times New Roman"/>
          <w:color w:val="000000"/>
          <w:sz w:val="24"/>
          <w:szCs w:val="24"/>
          <w:highlight w:val="yellow"/>
        </w:rPr>
        <w:t xml:space="preserve"> </w:t>
      </w:r>
      <w:r w:rsidRPr="005D0542">
        <w:rPr>
          <w:rFonts w:ascii="Times New Roman" w:eastAsia="Times New Roman" w:hAnsi="Times New Roman" w:cs="Times New Roman"/>
          <w:b/>
          <w:i/>
          <w:color w:val="000000" w:themeColor="text1"/>
          <w:sz w:val="24"/>
          <w:szCs w:val="24"/>
        </w:rPr>
        <w:t>видаткової накладної, та/ або акта приймання-передачі.</w:t>
      </w:r>
    </w:p>
    <w:p w14:paraId="1F98DBE9" w14:textId="1D07CE73" w:rsidR="00BE6EFF" w:rsidRPr="00302984" w:rsidRDefault="00306FE1">
      <w:pPr>
        <w:spacing w:after="0" w:line="240" w:lineRule="auto"/>
        <w:ind w:hanging="2"/>
        <w:jc w:val="both"/>
        <w:rPr>
          <w:rFonts w:ascii="Times New Roman" w:eastAsia="Times New Roman" w:hAnsi="Times New Roman" w:cs="Times New Roman"/>
          <w:b/>
          <w:i/>
          <w:sz w:val="24"/>
          <w:szCs w:val="24"/>
        </w:rPr>
      </w:pPr>
      <w:bookmarkStart w:id="2" w:name="bookmark=kix.7va935lagfoj" w:colFirst="0" w:colLast="0"/>
      <w:bookmarkEnd w:id="2"/>
      <w:r w:rsidRPr="00302984">
        <w:rPr>
          <w:rFonts w:ascii="Times New Roman" w:eastAsia="Times New Roman" w:hAnsi="Times New Roman" w:cs="Times New Roman"/>
          <w:sz w:val="24"/>
          <w:szCs w:val="24"/>
        </w:rPr>
        <w:t xml:space="preserve">Гарантійний строк експлуатації товарів становить </w:t>
      </w:r>
      <w:r w:rsidR="00302984" w:rsidRPr="00302984">
        <w:rPr>
          <w:rFonts w:ascii="Times New Roman" w:eastAsia="Times New Roman" w:hAnsi="Times New Roman" w:cs="Times New Roman"/>
          <w:sz w:val="24"/>
          <w:szCs w:val="24"/>
        </w:rPr>
        <w:t xml:space="preserve">12 </w:t>
      </w:r>
      <w:r w:rsidRPr="00302984">
        <w:rPr>
          <w:rFonts w:ascii="Times New Roman" w:eastAsia="Times New Roman" w:hAnsi="Times New Roman" w:cs="Times New Roman"/>
          <w:sz w:val="24"/>
          <w:szCs w:val="24"/>
        </w:rPr>
        <w:t>місяців</w:t>
      </w:r>
      <w:r w:rsidR="00302984" w:rsidRPr="00302984">
        <w:rPr>
          <w:rFonts w:ascii="Times New Roman" w:eastAsia="Times New Roman" w:hAnsi="Times New Roman" w:cs="Times New Roman"/>
          <w:sz w:val="24"/>
          <w:szCs w:val="24"/>
        </w:rPr>
        <w:t>.</w:t>
      </w:r>
    </w:p>
    <w:p w14:paraId="463932D1" w14:textId="54083887" w:rsidR="00BE6EFF" w:rsidRPr="005D0542" w:rsidRDefault="00306FE1">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5D0542">
        <w:rPr>
          <w:rFonts w:ascii="Times New Roman" w:eastAsia="Times New Roman" w:hAnsi="Times New Roman" w:cs="Times New Roman"/>
          <w:color w:val="000000" w:themeColor="text1"/>
          <w:sz w:val="24"/>
          <w:szCs w:val="24"/>
        </w:rPr>
        <w:t>(товаросупровідними документами: бухгалтерські документи та документи, що засвідчують якість Товару</w:t>
      </w:r>
      <w:r w:rsidR="005D0542">
        <w:rPr>
          <w:rFonts w:ascii="Times New Roman" w:eastAsia="Times New Roman" w:hAnsi="Times New Roman" w:cs="Times New Roman"/>
          <w:color w:val="000000" w:themeColor="text1"/>
          <w:sz w:val="24"/>
          <w:szCs w:val="24"/>
        </w:rPr>
        <w:t>).</w:t>
      </w:r>
      <w:r w:rsidRPr="005D0542">
        <w:rPr>
          <w:rFonts w:ascii="Times New Roman" w:eastAsia="Times New Roman" w:hAnsi="Times New Roman" w:cs="Times New Roman"/>
          <w:color w:val="000000" w:themeColor="text1"/>
          <w:sz w:val="24"/>
          <w:szCs w:val="24"/>
        </w:rPr>
        <w:t xml:space="preserve"> </w:t>
      </w:r>
    </w:p>
    <w:p w14:paraId="1B5F461B"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1114CE8" w14:textId="77777777" w:rsidR="00BE6EFF" w:rsidRDefault="00306FE1">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FC0249D" w14:textId="77777777" w:rsidR="00BE6EFF" w:rsidRDefault="00306FE1">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76D72">
        <w:rPr>
          <w:rFonts w:ascii="Times New Roman" w:eastAsia="Times New Roman" w:hAnsi="Times New Roman" w:cs="Times New Roman"/>
          <w:b/>
          <w:bCs/>
          <w:sz w:val="24"/>
          <w:szCs w:val="24"/>
        </w:rPr>
        <w:t>усунути недоліки (дефекти) або замінити</w:t>
      </w:r>
      <w:r w:rsidRPr="00576D7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09498E0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253DB8F" w14:textId="77777777" w:rsidR="00EA4B96" w:rsidRDefault="00EA4B96">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p>
    <w:p w14:paraId="2B588BE2" w14:textId="085F1276" w:rsidR="00BE6EFF" w:rsidRDefault="00306FE1">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14:paraId="7EFB31FE" w14:textId="77777777" w:rsidR="00BE6EFF" w:rsidRDefault="00306FE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5B9D5C3"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93778A">
        <w:rPr>
          <w:rFonts w:ascii="Times New Roman" w:eastAsia="Times New Roman" w:hAnsi="Times New Roman" w:cs="Times New Roman"/>
          <w:sz w:val="24"/>
          <w:szCs w:val="24"/>
        </w:rPr>
        <w:t>становить ______________________________________________.</w:t>
      </w:r>
    </w:p>
    <w:p w14:paraId="454A5050" w14:textId="3E565319" w:rsidR="00BE6EFF" w:rsidRPr="00F37CA1"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F37CA1">
        <w:rPr>
          <w:rFonts w:ascii="Times New Roman" w:eastAsia="Times New Roman" w:hAnsi="Times New Roman" w:cs="Times New Roman"/>
          <w:sz w:val="24"/>
          <w:szCs w:val="24"/>
        </w:rPr>
        <w:t>;</w:t>
      </w:r>
      <w:r w:rsidRPr="00F37CA1">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r w:rsidR="00F37CA1" w:rsidRPr="00F37CA1">
        <w:t xml:space="preserve"> </w:t>
      </w:r>
      <w:r w:rsidR="00F37CA1" w:rsidRPr="00F37CA1">
        <w:rPr>
          <w:rFonts w:ascii="Times New Roman" w:eastAsia="Times New Roman" w:hAnsi="Times New Roman" w:cs="Times New Roman"/>
          <w:sz w:val="24"/>
          <w:szCs w:val="24"/>
        </w:rPr>
        <w:t>та встановлення</w:t>
      </w:r>
      <w:r w:rsidR="00F37CA1">
        <w:rPr>
          <w:rFonts w:ascii="Times New Roman" w:eastAsia="Times New Roman" w:hAnsi="Times New Roman" w:cs="Times New Roman"/>
          <w:sz w:val="24"/>
          <w:szCs w:val="24"/>
        </w:rPr>
        <w:t xml:space="preserve"> Товару.</w:t>
      </w:r>
    </w:p>
    <w:p w14:paraId="4EF7E8ED" w14:textId="77777777" w:rsidR="00BE6EFF" w:rsidRDefault="00306FE1">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17AF9A1A" w14:textId="77777777" w:rsidR="00BE6EFF" w:rsidRDefault="00BE6EFF">
      <w:pPr>
        <w:tabs>
          <w:tab w:val="left" w:pos="540"/>
        </w:tabs>
        <w:spacing w:after="0" w:line="240" w:lineRule="auto"/>
        <w:ind w:right="-34" w:firstLine="284"/>
        <w:rPr>
          <w:rFonts w:ascii="Times New Roman" w:eastAsia="Times New Roman" w:hAnsi="Times New Roman" w:cs="Times New Roman"/>
          <w:b/>
          <w:sz w:val="24"/>
          <w:szCs w:val="24"/>
        </w:rPr>
      </w:pPr>
    </w:p>
    <w:p w14:paraId="46B78E4B" w14:textId="77777777" w:rsidR="00BE6EFF" w:rsidRDefault="00306FE1">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14:paraId="0ADAAB97" w14:textId="70F0CC49" w:rsidR="00BE6EFF" w:rsidRDefault="00306FE1">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DF28DB">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 xml:space="preserve">Товар здійснюється в розмірі 100 % </w:t>
      </w:r>
      <w:r w:rsidRPr="00DF28DB">
        <w:rPr>
          <w:rFonts w:ascii="Times New Roman" w:eastAsia="Times New Roman" w:hAnsi="Times New Roman" w:cs="Times New Roman"/>
          <w:sz w:val="24"/>
          <w:szCs w:val="24"/>
        </w:rPr>
        <w:t xml:space="preserve">упродовж </w:t>
      </w:r>
      <w:r w:rsidR="00DF28DB" w:rsidRPr="00DF28DB">
        <w:rPr>
          <w:rFonts w:ascii="Times New Roman" w:eastAsia="Times New Roman" w:hAnsi="Times New Roman" w:cs="Times New Roman"/>
          <w:b/>
          <w:bCs/>
          <w:sz w:val="24"/>
          <w:szCs w:val="24"/>
        </w:rPr>
        <w:t>3</w:t>
      </w:r>
      <w:r w:rsidRPr="00DF28DB">
        <w:rPr>
          <w:rFonts w:ascii="Times New Roman" w:eastAsia="Times New Roman" w:hAnsi="Times New Roman" w:cs="Times New Roman"/>
          <w:b/>
          <w:bCs/>
          <w:sz w:val="24"/>
          <w:szCs w:val="24"/>
        </w:rPr>
        <w:t>0 (</w:t>
      </w:r>
      <w:r w:rsidR="00DF28DB" w:rsidRPr="00DF28DB">
        <w:rPr>
          <w:rFonts w:ascii="Times New Roman" w:eastAsia="Times New Roman" w:hAnsi="Times New Roman" w:cs="Times New Roman"/>
          <w:b/>
          <w:bCs/>
          <w:sz w:val="24"/>
          <w:szCs w:val="24"/>
        </w:rPr>
        <w:t>три</w:t>
      </w:r>
      <w:r w:rsidRPr="00DF28DB">
        <w:rPr>
          <w:rFonts w:ascii="Times New Roman" w:eastAsia="Times New Roman" w:hAnsi="Times New Roman" w:cs="Times New Roman"/>
          <w:b/>
          <w:bCs/>
          <w:sz w:val="24"/>
          <w:szCs w:val="24"/>
        </w:rPr>
        <w:t xml:space="preserve">дцяти) </w:t>
      </w:r>
      <w:r w:rsidR="0093778A">
        <w:rPr>
          <w:rFonts w:ascii="Times New Roman" w:eastAsia="Times New Roman" w:hAnsi="Times New Roman" w:cs="Times New Roman"/>
          <w:b/>
          <w:bCs/>
          <w:sz w:val="24"/>
          <w:szCs w:val="24"/>
        </w:rPr>
        <w:t>банківськ</w:t>
      </w:r>
      <w:r w:rsidRPr="00DF28DB">
        <w:rPr>
          <w:rFonts w:ascii="Times New Roman" w:eastAsia="Times New Roman" w:hAnsi="Times New Roman" w:cs="Times New Roman"/>
          <w:b/>
          <w:bCs/>
          <w:sz w:val="24"/>
          <w:szCs w:val="24"/>
        </w:rPr>
        <w:t>их днів</w:t>
      </w:r>
      <w:r w:rsidRPr="00DF28DB">
        <w:rPr>
          <w:rFonts w:ascii="Times New Roman" w:eastAsia="Times New Roman" w:hAnsi="Times New Roman" w:cs="Times New Roman"/>
          <w:sz w:val="24"/>
          <w:szCs w:val="24"/>
        </w:rPr>
        <w:t xml:space="preserve"> з дати поставки </w:t>
      </w:r>
      <w:r w:rsidR="0093778A">
        <w:rPr>
          <w:rFonts w:ascii="Times New Roman" w:eastAsia="Times New Roman" w:hAnsi="Times New Roman" w:cs="Times New Roman"/>
          <w:sz w:val="24"/>
          <w:szCs w:val="24"/>
        </w:rPr>
        <w:t xml:space="preserve">та встановлення </w:t>
      </w:r>
      <w:r w:rsidRPr="00DF28DB">
        <w:rPr>
          <w:rFonts w:ascii="Times New Roman" w:eastAsia="Times New Roman" w:hAnsi="Times New Roman" w:cs="Times New Roman"/>
          <w:sz w:val="24"/>
          <w:szCs w:val="24"/>
        </w:rPr>
        <w:t>Товару на адресу Замовника на</w:t>
      </w:r>
      <w:r w:rsidRPr="00DF28DB">
        <w:rPr>
          <w:rFonts w:ascii="Times New Roman" w:eastAsia="Times New Roman" w:hAnsi="Times New Roman" w:cs="Times New Roman"/>
          <w:color w:val="000000"/>
          <w:sz w:val="24"/>
          <w:szCs w:val="24"/>
        </w:rPr>
        <w:t xml:space="preserve"> підставі</w:t>
      </w:r>
      <w:r>
        <w:rPr>
          <w:rFonts w:ascii="Times New Roman" w:eastAsia="Times New Roman" w:hAnsi="Times New Roman" w:cs="Times New Roman"/>
          <w:color w:val="000000"/>
          <w:sz w:val="24"/>
          <w:szCs w:val="24"/>
        </w:rPr>
        <w:t xml:space="preserve"> </w:t>
      </w:r>
      <w:r w:rsidRPr="00E36DD8">
        <w:rPr>
          <w:rFonts w:ascii="Times New Roman" w:eastAsia="Times New Roman" w:hAnsi="Times New Roman" w:cs="Times New Roman"/>
          <w:color w:val="000000"/>
          <w:sz w:val="24"/>
          <w:szCs w:val="24"/>
        </w:rPr>
        <w:t xml:space="preserve">наданого </w:t>
      </w:r>
      <w:r w:rsidRPr="00E36DD8">
        <w:rPr>
          <w:rFonts w:ascii="Times New Roman" w:eastAsia="Times New Roman" w:hAnsi="Times New Roman" w:cs="Times New Roman"/>
          <w:sz w:val="24"/>
          <w:szCs w:val="24"/>
        </w:rPr>
        <w:t xml:space="preserve">оригіналу </w:t>
      </w:r>
      <w:r w:rsidRPr="00E36DD8">
        <w:rPr>
          <w:rFonts w:ascii="Times New Roman" w:eastAsia="Times New Roman" w:hAnsi="Times New Roman" w:cs="Times New Roman"/>
          <w:b/>
          <w:iCs/>
          <w:sz w:val="24"/>
          <w:szCs w:val="24"/>
        </w:rPr>
        <w:t xml:space="preserve">видаткової накладної </w:t>
      </w:r>
      <w:r w:rsidRPr="00E36DD8">
        <w:rPr>
          <w:rFonts w:ascii="Times New Roman" w:eastAsia="Times New Roman" w:hAnsi="Times New Roman" w:cs="Times New Roman"/>
          <w:sz w:val="24"/>
          <w:szCs w:val="24"/>
        </w:rPr>
        <w:t>Товару</w:t>
      </w:r>
      <w:r w:rsidRPr="00E36DD8">
        <w:rPr>
          <w:rFonts w:ascii="Times New Roman" w:eastAsia="Times New Roman" w:hAnsi="Times New Roman" w:cs="Times New Roman"/>
          <w:i/>
          <w:sz w:val="24"/>
          <w:szCs w:val="24"/>
        </w:rPr>
        <w:t>.</w:t>
      </w:r>
    </w:p>
    <w:p w14:paraId="01F57941" w14:textId="4DB9BB82"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6E29A1">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Pr>
          <w:rFonts w:ascii="Times New Roman" w:eastAsia="Times New Roman" w:hAnsi="Times New Roman" w:cs="Times New Roman"/>
          <w:sz w:val="24"/>
          <w:szCs w:val="24"/>
        </w:rPr>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41396B56"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62171F">
        <w:rPr>
          <w:rFonts w:ascii="Times New Roman" w:eastAsia="Times New Roman" w:hAnsi="Times New Roman" w:cs="Times New Roman"/>
          <w:color w:val="000000"/>
          <w:sz w:val="24"/>
          <w:szCs w:val="24"/>
        </w:rPr>
        <w:t xml:space="preserve">упродовж </w:t>
      </w:r>
      <w:r w:rsidRPr="0062171F">
        <w:rPr>
          <w:rFonts w:ascii="Times New Roman" w:eastAsia="Times New Roman" w:hAnsi="Times New Roman" w:cs="Times New Roman"/>
          <w:b/>
          <w:bCs/>
          <w:sz w:val="24"/>
          <w:szCs w:val="24"/>
        </w:rPr>
        <w:t>5 (п’яти) банківських днів</w:t>
      </w:r>
      <w:r w:rsidRPr="002B329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14:paraId="52D788FA" w14:textId="1BDC572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D5D68">
        <w:rPr>
          <w:rFonts w:ascii="Times New Roman" w:eastAsia="Times New Roman" w:hAnsi="Times New Roman" w:cs="Times New Roman"/>
          <w:sz w:val="24"/>
          <w:szCs w:val="24"/>
        </w:rPr>
        <w:t xml:space="preserve">оригіналу </w:t>
      </w:r>
      <w:r w:rsidRPr="00ED5D68">
        <w:rPr>
          <w:rFonts w:ascii="Times New Roman" w:eastAsia="Times New Roman" w:hAnsi="Times New Roman" w:cs="Times New Roman"/>
          <w:b/>
          <w:sz w:val="24"/>
          <w:szCs w:val="24"/>
        </w:rPr>
        <w:t xml:space="preserve">видаткової накладної </w:t>
      </w:r>
      <w:r w:rsidRPr="00ED5D68">
        <w:rPr>
          <w:rFonts w:ascii="Times New Roman" w:eastAsia="Times New Roman" w:hAnsi="Times New Roman" w:cs="Times New Roman"/>
          <w:sz w:val="24"/>
          <w:szCs w:val="24"/>
        </w:rPr>
        <w:t xml:space="preserve">на оплату </w:t>
      </w:r>
      <w:r>
        <w:rPr>
          <w:rFonts w:ascii="Times New Roman" w:eastAsia="Times New Roman" w:hAnsi="Times New Roman" w:cs="Times New Roman"/>
          <w:sz w:val="24"/>
          <w:szCs w:val="24"/>
        </w:rPr>
        <w:t>чи його  неналежного  оформлення.</w:t>
      </w:r>
    </w:p>
    <w:p w14:paraId="31AEBB4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F9F3C9" w14:textId="77777777" w:rsidR="0077115F" w:rsidRDefault="0077115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p>
    <w:p w14:paraId="6194D5FF" w14:textId="25C9E8F0" w:rsidR="00BE6EFF" w:rsidRDefault="00306FE1">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Поставка Товару</w:t>
      </w:r>
    </w:p>
    <w:p w14:paraId="25E281AA" w14:textId="60D9EFCC" w:rsidR="00BE6EFF" w:rsidRPr="00A27344" w:rsidRDefault="00306FE1">
      <w:pPr>
        <w:widowControl w:val="0"/>
        <w:spacing w:after="0" w:line="240" w:lineRule="auto"/>
        <w:ind w:firstLine="284"/>
        <w:jc w:val="both"/>
        <w:rPr>
          <w:rFonts w:ascii="Times New Roman" w:eastAsia="Times New Roman" w:hAnsi="Times New Roman" w:cs="Times New Roman"/>
          <w:color w:val="FF0000"/>
          <w:sz w:val="24"/>
          <w:szCs w:val="24"/>
          <w:lang w:val="ru-RU"/>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A27344" w:rsidRPr="00A27344">
        <w:rPr>
          <w:rFonts w:ascii="Times New Roman" w:eastAsia="Times New Roman" w:hAnsi="Times New Roman" w:cs="Times New Roman"/>
          <w:sz w:val="24"/>
          <w:szCs w:val="24"/>
        </w:rPr>
        <w:t>вул. Каштанова, 13, м. Обухів, Київська область, Україна, 08703</w:t>
      </w:r>
      <w:r w:rsidR="0093778A">
        <w:rPr>
          <w:rFonts w:ascii="Times New Roman" w:eastAsia="Times New Roman" w:hAnsi="Times New Roman" w:cs="Times New Roman"/>
          <w:sz w:val="24"/>
          <w:szCs w:val="24"/>
        </w:rPr>
        <w:t>.</w:t>
      </w:r>
    </w:p>
    <w:p w14:paraId="7D950B0E" w14:textId="3993609B"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w:t>
      </w:r>
      <w:r w:rsidR="002D6218">
        <w:rPr>
          <w:rFonts w:ascii="Times New Roman" w:eastAsia="Times New Roman" w:hAnsi="Times New Roman" w:cs="Times New Roman"/>
          <w:sz w:val="24"/>
          <w:szCs w:val="24"/>
        </w:rPr>
        <w:t xml:space="preserve">та встановлення </w:t>
      </w:r>
      <w:r>
        <w:rPr>
          <w:rFonts w:ascii="Times New Roman" w:eastAsia="Times New Roman" w:hAnsi="Times New Roman" w:cs="Times New Roman"/>
          <w:sz w:val="24"/>
          <w:szCs w:val="24"/>
        </w:rPr>
        <w:t>Товару</w:t>
      </w:r>
      <w:r w:rsidRPr="00CE769E">
        <w:rPr>
          <w:rFonts w:ascii="Times New Roman" w:eastAsia="Times New Roman" w:hAnsi="Times New Roman" w:cs="Times New Roman"/>
          <w:sz w:val="24"/>
          <w:szCs w:val="24"/>
        </w:rPr>
        <w:t>:</w:t>
      </w:r>
      <w:r w:rsidR="00CE769E">
        <w:rPr>
          <w:rFonts w:ascii="Times New Roman" w:eastAsia="Times New Roman" w:hAnsi="Times New Roman" w:cs="Times New Roman"/>
          <w:sz w:val="24"/>
          <w:szCs w:val="24"/>
        </w:rPr>
        <w:t xml:space="preserve"> </w:t>
      </w:r>
      <w:r w:rsidR="00CE769E" w:rsidRPr="00820D35">
        <w:rPr>
          <w:rFonts w:ascii="Times New Roman" w:eastAsia="Times New Roman" w:hAnsi="Times New Roman" w:cs="Times New Roman"/>
          <w:b/>
          <w:bCs/>
          <w:sz w:val="24"/>
          <w:szCs w:val="24"/>
        </w:rPr>
        <w:t>до «19» квітня 2023 року</w:t>
      </w:r>
      <w:r w:rsidRPr="00CE769E">
        <w:rPr>
          <w:rFonts w:ascii="Times New Roman" w:eastAsia="Times New Roman" w:hAnsi="Times New Roman" w:cs="Times New Roman"/>
          <w:sz w:val="24"/>
          <w:szCs w:val="24"/>
        </w:rPr>
        <w:t>.</w:t>
      </w:r>
    </w:p>
    <w:p w14:paraId="7962E12B" w14:textId="00F58E9B"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61653963" w14:textId="464E071E"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w:t>
      </w:r>
      <w:r w:rsidRPr="008D4E54">
        <w:rPr>
          <w:rFonts w:ascii="Times New Roman" w:eastAsia="Times New Roman" w:hAnsi="Times New Roman" w:cs="Times New Roman"/>
          <w:sz w:val="24"/>
          <w:szCs w:val="24"/>
        </w:rPr>
        <w:t>чином акт про</w:t>
      </w:r>
      <w:r w:rsidRPr="008D4E54">
        <w:rPr>
          <w:rFonts w:ascii="Times New Roman" w:eastAsia="Times New Roman" w:hAnsi="Times New Roman" w:cs="Times New Roman"/>
          <w:b/>
          <w:sz w:val="24"/>
          <w:szCs w:val="24"/>
        </w:rPr>
        <w:t xml:space="preserve"> прийняття-передання товару</w:t>
      </w:r>
      <w:r w:rsidRPr="008D4E54">
        <w:rPr>
          <w:rFonts w:ascii="Times New Roman" w:eastAsia="Times New Roman" w:hAnsi="Times New Roman" w:cs="Times New Roman"/>
          <w:sz w:val="24"/>
          <w:szCs w:val="24"/>
        </w:rPr>
        <w:t xml:space="preserve"> та документи</w:t>
      </w:r>
      <w:r>
        <w:rPr>
          <w:rFonts w:ascii="Times New Roman" w:eastAsia="Times New Roman" w:hAnsi="Times New Roman" w:cs="Times New Roman"/>
          <w:sz w:val="24"/>
          <w:szCs w:val="24"/>
        </w:rPr>
        <w:t>, що підтверджують якість, походження та кількість Товару.</w:t>
      </w:r>
    </w:p>
    <w:p w14:paraId="4D0D6A20" w14:textId="0D338178"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5.</w:t>
      </w:r>
      <w:r w:rsidR="00CD30D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w:t>
      </w:r>
      <w:r w:rsidR="00114FEC" w:rsidRPr="0093778A">
        <w:rPr>
          <w:rFonts w:ascii="Times New Roman" w:eastAsia="Times New Roman" w:hAnsi="Times New Roman" w:cs="Times New Roman"/>
          <w:color w:val="000000"/>
          <w:sz w:val="24"/>
          <w:szCs w:val="24"/>
        </w:rPr>
        <w:t xml:space="preserve">та встановлення </w:t>
      </w:r>
      <w:r w:rsidRPr="0093778A">
        <w:rPr>
          <w:rFonts w:ascii="Times New Roman" w:eastAsia="Times New Roman" w:hAnsi="Times New Roman" w:cs="Times New Roman"/>
          <w:color w:val="000000"/>
          <w:sz w:val="24"/>
          <w:szCs w:val="24"/>
        </w:rPr>
        <w:t xml:space="preserve">у місці поставки </w:t>
      </w:r>
      <w:r w:rsidRPr="0093778A">
        <w:rPr>
          <w:rFonts w:ascii="Times New Roman" w:eastAsia="Times New Roman" w:hAnsi="Times New Roman" w:cs="Times New Roman"/>
          <w:sz w:val="24"/>
          <w:szCs w:val="24"/>
        </w:rPr>
        <w:t xml:space="preserve">з моменту та на підставі підписаної Сторонами </w:t>
      </w:r>
      <w:r w:rsidRPr="0093778A">
        <w:rPr>
          <w:rFonts w:ascii="Times New Roman" w:eastAsia="Times New Roman" w:hAnsi="Times New Roman" w:cs="Times New Roman"/>
          <w:b/>
          <w:i/>
          <w:color w:val="000000" w:themeColor="text1"/>
          <w:sz w:val="24"/>
          <w:szCs w:val="24"/>
        </w:rPr>
        <w:t xml:space="preserve">видаткової накладної </w:t>
      </w:r>
      <w:r w:rsidRPr="0093778A">
        <w:rPr>
          <w:rFonts w:ascii="Times New Roman" w:eastAsia="Times New Roman" w:hAnsi="Times New Roman" w:cs="Times New Roman"/>
          <w:i/>
          <w:color w:val="000000" w:themeColor="text1"/>
          <w:sz w:val="24"/>
          <w:szCs w:val="24"/>
        </w:rPr>
        <w:t xml:space="preserve">/ </w:t>
      </w:r>
      <w:r w:rsidRPr="0093778A">
        <w:rPr>
          <w:rFonts w:ascii="Times New Roman" w:eastAsia="Times New Roman" w:hAnsi="Times New Roman" w:cs="Times New Roman"/>
          <w:b/>
          <w:i/>
          <w:color w:val="000000" w:themeColor="text1"/>
          <w:sz w:val="24"/>
          <w:szCs w:val="24"/>
        </w:rPr>
        <w:t xml:space="preserve">акта про прийняття-передання </w:t>
      </w:r>
      <w:r w:rsidRPr="0093778A">
        <w:rPr>
          <w:rFonts w:ascii="Times New Roman" w:eastAsia="Times New Roman" w:hAnsi="Times New Roman" w:cs="Times New Roman"/>
          <w:i/>
          <w:color w:val="000000" w:themeColor="text1"/>
          <w:sz w:val="24"/>
          <w:szCs w:val="24"/>
        </w:rPr>
        <w:t>Товару</w:t>
      </w:r>
      <w:r w:rsidRPr="0093778A">
        <w:rPr>
          <w:rFonts w:ascii="Times New Roman" w:eastAsia="Times New Roman" w:hAnsi="Times New Roman" w:cs="Times New Roman"/>
          <w:color w:val="000000" w:themeColor="text1"/>
          <w:sz w:val="24"/>
          <w:szCs w:val="24"/>
        </w:rPr>
        <w:t>.</w:t>
      </w:r>
    </w:p>
    <w:p w14:paraId="16AD2A50" w14:textId="355A88CC"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93778A">
        <w:rPr>
          <w:rFonts w:ascii="Times New Roman" w:eastAsia="Times New Roman" w:hAnsi="Times New Roman" w:cs="Times New Roman"/>
          <w:color w:val="000000" w:themeColor="text1"/>
          <w:sz w:val="24"/>
          <w:szCs w:val="24"/>
        </w:rPr>
        <w:t>5.</w:t>
      </w:r>
      <w:r w:rsidR="00CD30DC">
        <w:rPr>
          <w:rFonts w:ascii="Times New Roman" w:eastAsia="Times New Roman" w:hAnsi="Times New Roman" w:cs="Times New Roman"/>
          <w:color w:val="000000" w:themeColor="text1"/>
          <w:sz w:val="24"/>
          <w:szCs w:val="24"/>
        </w:rPr>
        <w:t>6</w:t>
      </w:r>
      <w:r w:rsidRPr="0093778A">
        <w:rPr>
          <w:rFonts w:ascii="Times New Roman" w:eastAsia="Times New Roman" w:hAnsi="Times New Roman" w:cs="Times New Roman"/>
          <w:color w:val="000000" w:themeColor="text1"/>
          <w:sz w:val="24"/>
          <w:szCs w:val="24"/>
        </w:rPr>
        <w:t xml:space="preserve">. Право власності на Товар переходить від Постачальника до Замовника з моменту підписання Сторонами </w:t>
      </w:r>
      <w:r w:rsidRPr="0093778A">
        <w:rPr>
          <w:rFonts w:ascii="Times New Roman" w:eastAsia="Times New Roman" w:hAnsi="Times New Roman" w:cs="Times New Roman"/>
          <w:b/>
          <w:i/>
          <w:color w:val="000000" w:themeColor="text1"/>
          <w:sz w:val="24"/>
          <w:szCs w:val="24"/>
        </w:rPr>
        <w:t>видаткової накладної / акта про прийняття-передання</w:t>
      </w:r>
      <w:r w:rsidRPr="0093778A">
        <w:rPr>
          <w:rFonts w:ascii="Times New Roman" w:eastAsia="Times New Roman" w:hAnsi="Times New Roman" w:cs="Times New Roman"/>
          <w:color w:val="000000" w:themeColor="text1"/>
          <w:sz w:val="24"/>
          <w:szCs w:val="24"/>
        </w:rPr>
        <w:t xml:space="preserve"> Товару та передання Товару Замовнику в місці поставки.</w:t>
      </w:r>
    </w:p>
    <w:p w14:paraId="0C3D0CFE" w14:textId="77777777" w:rsidR="00BE6EFF" w:rsidRDefault="00BE6EFF">
      <w:pPr>
        <w:spacing w:after="0" w:line="240" w:lineRule="auto"/>
        <w:ind w:firstLine="284"/>
        <w:jc w:val="both"/>
        <w:rPr>
          <w:rFonts w:ascii="Times New Roman" w:eastAsia="Times New Roman" w:hAnsi="Times New Roman" w:cs="Times New Roman"/>
          <w:sz w:val="24"/>
          <w:szCs w:val="24"/>
        </w:rPr>
      </w:pPr>
    </w:p>
    <w:p w14:paraId="1D281C28" w14:textId="77777777" w:rsidR="00BE6EFF" w:rsidRDefault="00306FE1">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26CCE0A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1CD25FE0"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DB4D09E" w14:textId="77777777" w:rsidR="00BE6EFF" w:rsidRPr="0093778A"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93778A">
        <w:rPr>
          <w:rFonts w:ascii="Times New Roman" w:eastAsia="Times New Roman" w:hAnsi="Times New Roman" w:cs="Times New Roman"/>
          <w:color w:val="000000" w:themeColor="text1"/>
          <w:sz w:val="24"/>
          <w:szCs w:val="24"/>
        </w:rPr>
        <w:t xml:space="preserve">6.1.2. Приймати поставлений Товар згідно з </w:t>
      </w:r>
      <w:r w:rsidRPr="0093778A">
        <w:rPr>
          <w:rFonts w:ascii="Times New Roman" w:eastAsia="Times New Roman" w:hAnsi="Times New Roman" w:cs="Times New Roman"/>
          <w:b/>
          <w:i/>
          <w:color w:val="000000" w:themeColor="text1"/>
          <w:sz w:val="24"/>
          <w:szCs w:val="24"/>
        </w:rPr>
        <w:t xml:space="preserve">видатковою накладною / актом про прийняття-передання </w:t>
      </w:r>
      <w:r w:rsidRPr="0093778A">
        <w:rPr>
          <w:rFonts w:ascii="Times New Roman" w:eastAsia="Times New Roman" w:hAnsi="Times New Roman" w:cs="Times New Roman"/>
          <w:color w:val="000000" w:themeColor="text1"/>
          <w:sz w:val="24"/>
          <w:szCs w:val="24"/>
        </w:rPr>
        <w:t>Товару.</w:t>
      </w:r>
    </w:p>
    <w:p w14:paraId="1425CE40"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14:paraId="09661A96" w14:textId="1279C66E" w:rsidR="00BE6EFF" w:rsidRDefault="00306FE1">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3778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D169BD9"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5765A5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71997E9A"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289AE04B" w14:textId="77777777" w:rsidR="00BE6EFF" w:rsidRDefault="00306FE1">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589B6AF2" w14:textId="77777777" w:rsidR="00BE6EFF" w:rsidRPr="00B61848" w:rsidRDefault="00306FE1">
      <w:pPr>
        <w:spacing w:after="0" w:line="240" w:lineRule="auto"/>
        <w:ind w:firstLine="284"/>
        <w:jc w:val="both"/>
        <w:rPr>
          <w:rFonts w:ascii="Times New Roman" w:eastAsia="Times New Roman" w:hAnsi="Times New Roman" w:cs="Times New Roman"/>
          <w:color w:val="000000" w:themeColor="text1"/>
          <w:sz w:val="24"/>
          <w:szCs w:val="24"/>
        </w:rPr>
      </w:pPr>
      <w:r w:rsidRPr="00B61848">
        <w:rPr>
          <w:rFonts w:ascii="Times New Roman" w:eastAsia="Times New Roman" w:hAnsi="Times New Roman" w:cs="Times New Roman"/>
          <w:color w:val="000000" w:themeColor="text1"/>
          <w:sz w:val="24"/>
          <w:szCs w:val="24"/>
        </w:rPr>
        <w:t xml:space="preserve">6.2.6. Повернути </w:t>
      </w:r>
      <w:r w:rsidRPr="00B61848">
        <w:rPr>
          <w:rFonts w:ascii="Times New Roman" w:eastAsia="Times New Roman" w:hAnsi="Times New Roman" w:cs="Times New Roman"/>
          <w:b/>
          <w:i/>
          <w:color w:val="000000" w:themeColor="text1"/>
          <w:sz w:val="24"/>
          <w:szCs w:val="24"/>
        </w:rPr>
        <w:t>видаткову накладну / акт про прийняття-передання</w:t>
      </w:r>
      <w:r w:rsidRPr="00B61848">
        <w:rPr>
          <w:rFonts w:ascii="Times New Roman" w:eastAsia="Times New Roman" w:hAnsi="Times New Roman" w:cs="Times New Roman"/>
          <w:i/>
          <w:color w:val="000000" w:themeColor="text1"/>
          <w:sz w:val="24"/>
          <w:szCs w:val="24"/>
        </w:rPr>
        <w:t xml:space="preserve"> </w:t>
      </w:r>
      <w:r w:rsidRPr="00B61848">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D62AD9D"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2DAB48DC"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w:t>
      </w:r>
      <w:r>
        <w:rPr>
          <w:rFonts w:ascii="Times New Roman" w:eastAsia="Times New Roman" w:hAnsi="Times New Roman" w:cs="Times New Roman"/>
          <w:color w:val="000000"/>
          <w:sz w:val="24"/>
          <w:szCs w:val="24"/>
        </w:rPr>
        <w:lastRenderedPageBreak/>
        <w:t>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F16FE2F"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502217E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46FB0587"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70FF060"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9854EAB" w14:textId="77777777" w:rsidR="00BE6EFF" w:rsidRDefault="00306FE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7A27CE02" w14:textId="77777777" w:rsidR="00BE6EFF" w:rsidRDefault="00306FE1">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4172566" w14:textId="77777777" w:rsidR="00BE6EFF" w:rsidRDefault="00306FE1">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702B1DD" w14:textId="77777777" w:rsidR="00BE6EFF" w:rsidRDefault="00306FE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D6E5621" w14:textId="77777777" w:rsidR="00BE6EFF" w:rsidRDefault="00306FE1">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CEB30F1" w14:textId="77777777" w:rsidR="00BE6EFF" w:rsidRPr="00A17FAC" w:rsidRDefault="00306FE1">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A17FAC">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5C15842" w14:textId="77777777" w:rsidR="00BE6EFF" w:rsidRDefault="00306FE1">
      <w:pPr>
        <w:spacing w:after="0" w:line="240" w:lineRule="auto"/>
        <w:ind w:firstLine="284"/>
        <w:jc w:val="both"/>
        <w:rPr>
          <w:rFonts w:ascii="Times New Roman" w:eastAsia="Times New Roman" w:hAnsi="Times New Roman" w:cs="Times New Roman"/>
          <w:sz w:val="24"/>
          <w:szCs w:val="24"/>
        </w:rPr>
      </w:pPr>
      <w:r w:rsidRPr="00A17FAC">
        <w:rPr>
          <w:rFonts w:ascii="Times New Roman" w:eastAsia="Times New Roman" w:hAnsi="Times New Roman" w:cs="Times New Roman"/>
          <w:color w:val="000000" w:themeColor="text1"/>
          <w:sz w:val="24"/>
          <w:szCs w:val="24"/>
        </w:rPr>
        <w:t xml:space="preserve">7.3. За порушення умов Договору щодо якості Товару з Постачальника стягується </w:t>
      </w:r>
      <w:r>
        <w:rPr>
          <w:rFonts w:ascii="Times New Roman" w:eastAsia="Times New Roman" w:hAnsi="Times New Roman" w:cs="Times New Roman"/>
          <w:sz w:val="24"/>
          <w:szCs w:val="24"/>
        </w:rPr>
        <w:t>штраф у розмірі 20 % від вартості неякісного Товару.</w:t>
      </w:r>
    </w:p>
    <w:p w14:paraId="05639321" w14:textId="2FE58AA0"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w:t>
      </w:r>
      <w:r w:rsidRPr="00186352">
        <w:rPr>
          <w:rFonts w:ascii="Times New Roman" w:eastAsia="Times New Roman" w:hAnsi="Times New Roman" w:cs="Times New Roman"/>
          <w:sz w:val="24"/>
          <w:szCs w:val="24"/>
        </w:rPr>
        <w:t xml:space="preserve">протягом </w:t>
      </w:r>
      <w:r w:rsidR="00186352" w:rsidRPr="00186352">
        <w:rPr>
          <w:rFonts w:ascii="Times New Roman" w:eastAsia="Times New Roman" w:hAnsi="Times New Roman" w:cs="Times New Roman"/>
          <w:sz w:val="24"/>
          <w:szCs w:val="24"/>
        </w:rPr>
        <w:t>10</w:t>
      </w:r>
      <w:r w:rsidRPr="00186352">
        <w:rPr>
          <w:rFonts w:ascii="Times New Roman" w:eastAsia="Times New Roman" w:hAnsi="Times New Roman" w:cs="Times New Roman"/>
          <w:sz w:val="24"/>
          <w:szCs w:val="24"/>
        </w:rPr>
        <w:t xml:space="preserve"> (</w:t>
      </w:r>
      <w:r w:rsidR="00186352" w:rsidRPr="00186352">
        <w:rPr>
          <w:rFonts w:ascii="Times New Roman" w:eastAsia="Times New Roman" w:hAnsi="Times New Roman" w:cs="Times New Roman"/>
          <w:sz w:val="24"/>
          <w:szCs w:val="24"/>
        </w:rPr>
        <w:t>десяти</w:t>
      </w:r>
      <w:r w:rsidRPr="00186352">
        <w:rPr>
          <w:rFonts w:ascii="Times New Roman" w:eastAsia="Times New Roman" w:hAnsi="Times New Roman" w:cs="Times New Roman"/>
          <w:sz w:val="24"/>
          <w:szCs w:val="24"/>
        </w:rPr>
        <w:t xml:space="preserve">) </w:t>
      </w:r>
      <w:r w:rsidR="00820D35">
        <w:rPr>
          <w:rFonts w:ascii="Times New Roman" w:eastAsia="Times New Roman" w:hAnsi="Times New Roman" w:cs="Times New Roman"/>
          <w:sz w:val="24"/>
          <w:szCs w:val="24"/>
        </w:rPr>
        <w:t>календарних</w:t>
      </w:r>
      <w:r w:rsidRPr="00186352">
        <w:rPr>
          <w:rFonts w:ascii="Times New Roman" w:eastAsia="Times New Roman" w:hAnsi="Times New Roman" w:cs="Times New Roman"/>
          <w:sz w:val="24"/>
          <w:szCs w:val="24"/>
        </w:rPr>
        <w:t xml:space="preserve"> днів після отримання відповідної вимоги Замовника.</w:t>
      </w:r>
    </w:p>
    <w:p w14:paraId="58100079"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A17FAC">
        <w:rPr>
          <w:rFonts w:ascii="Times New Roman" w:eastAsia="Times New Roman" w:hAnsi="Times New Roman" w:cs="Times New Roman"/>
          <w:color w:val="000000" w:themeColor="text1"/>
          <w:sz w:val="24"/>
          <w:szCs w:val="24"/>
        </w:rPr>
        <w:t xml:space="preserve">пунктом 4.3. </w:t>
      </w:r>
      <w:r w:rsidRPr="00A17FAC">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76902CE" w14:textId="71F4BA65"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7FA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629D518E" w14:textId="0DC628B3" w:rsidR="00BE6EFF" w:rsidRPr="00A17FAC" w:rsidRDefault="00306FE1">
      <w:pPr>
        <w:spacing w:after="12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w:t>
      </w:r>
      <w:r w:rsidR="00A17FA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A17FAC">
        <w:rPr>
          <w:rFonts w:ascii="Times New Roman" w:eastAsia="Times New Roman" w:hAnsi="Times New Roman" w:cs="Times New Roman"/>
          <w:color w:val="000000" w:themeColor="text1"/>
          <w:sz w:val="24"/>
          <w:szCs w:val="24"/>
        </w:rPr>
        <w:t>на чотирнадцятий день після дня її відправлення.</w:t>
      </w:r>
    </w:p>
    <w:p w14:paraId="0B9D7C09" w14:textId="77777777" w:rsidR="00BE6EFF" w:rsidRDefault="00306FE1">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33AC275B"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Pr>
          <w:rFonts w:ascii="Times New Roman" w:eastAsia="Times New Roman" w:hAnsi="Times New Roman" w:cs="Times New Roman"/>
          <w:sz w:val="24"/>
          <w:szCs w:val="24"/>
          <w:highlight w:val="white"/>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E6EAFD6"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75CA68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D06DF"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AD6895"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C92189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C60117"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624BDF3" w14:textId="77777777" w:rsidR="00BE6EFF" w:rsidRDefault="00306FE1">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A97F103" w14:textId="77777777" w:rsidR="00BE6EFF" w:rsidRDefault="00306FE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6DC61BF" w14:textId="77777777" w:rsidR="00BE6EFF" w:rsidRDefault="00306FE1">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14:paraId="4F9E97BB" w14:textId="77777777" w:rsidR="00BE6EFF" w:rsidRDefault="00306FE1">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22FB562" w14:textId="77777777" w:rsidR="00BE6EFF" w:rsidRDefault="00306FE1">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B4E18EA" w14:textId="77777777" w:rsidR="00BE6EFF" w:rsidRDefault="00BE6EFF">
      <w:pPr>
        <w:tabs>
          <w:tab w:val="left" w:pos="540"/>
        </w:tabs>
        <w:spacing w:after="0" w:line="240" w:lineRule="auto"/>
        <w:ind w:firstLine="284"/>
        <w:jc w:val="center"/>
        <w:rPr>
          <w:rFonts w:ascii="Times New Roman" w:eastAsia="Times New Roman" w:hAnsi="Times New Roman" w:cs="Times New Roman"/>
          <w:b/>
          <w:sz w:val="24"/>
          <w:szCs w:val="24"/>
        </w:rPr>
      </w:pPr>
    </w:p>
    <w:p w14:paraId="0E1E9836" w14:textId="77777777" w:rsidR="00BE6EFF" w:rsidRDefault="00306FE1">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46C202DE"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F4E1C8"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1C86750C"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6D451A75"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F14F730" w14:textId="77777777" w:rsidR="00BE6EFF" w:rsidRDefault="00306FE1">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325BA981"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1829521" w14:textId="7D7AF4A6" w:rsidR="00BE6EFF" w:rsidRPr="008E2F48"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A17FAC">
        <w:rPr>
          <w:rFonts w:ascii="Times New Roman" w:eastAsia="Times New Roman" w:hAnsi="Times New Roman" w:cs="Times New Roman"/>
          <w:sz w:val="24"/>
          <w:szCs w:val="24"/>
        </w:rPr>
        <w:t>______________</w:t>
      </w:r>
      <w:r w:rsidR="00A17FAC" w:rsidRPr="00647AC0">
        <w:rPr>
          <w:rFonts w:ascii="Times New Roman" w:eastAsia="Times New Roman" w:hAnsi="Times New Roman" w:cs="Times New Roman"/>
          <w:sz w:val="24"/>
          <w:szCs w:val="24"/>
        </w:rPr>
        <w:t>_</w:t>
      </w:r>
      <w:r w:rsidRPr="00647AC0">
        <w:rPr>
          <w:rFonts w:ascii="Times New Roman" w:eastAsia="Times New Roman" w:hAnsi="Times New Roman" w:cs="Times New Roman"/>
          <w:sz w:val="24"/>
          <w:szCs w:val="24"/>
        </w:rPr>
        <w:t xml:space="preserve">, </w:t>
      </w:r>
      <w:r w:rsidRPr="008E2F48">
        <w:rPr>
          <w:rFonts w:ascii="Times New Roman" w:eastAsia="Times New Roman" w:hAnsi="Times New Roman" w:cs="Times New Roman"/>
          <w:sz w:val="24"/>
          <w:szCs w:val="24"/>
        </w:rPr>
        <w:t xml:space="preserve">передбачену в Договорі. </w:t>
      </w:r>
    </w:p>
    <w:p w14:paraId="099FCF9C" w14:textId="77777777" w:rsidR="00BE6EFF"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52EC4520" w14:textId="77777777" w:rsidR="00BE6EFF" w:rsidRPr="00F90D7A" w:rsidRDefault="00306FE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F90D7A">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D24BD78" w14:textId="77777777" w:rsidR="00BE6EFF" w:rsidRPr="00F90D7A" w:rsidRDefault="00BE6EFF">
      <w:pPr>
        <w:spacing w:after="0" w:line="240" w:lineRule="auto"/>
        <w:ind w:firstLine="284"/>
        <w:jc w:val="both"/>
        <w:rPr>
          <w:rFonts w:ascii="Times New Roman" w:eastAsia="Times New Roman" w:hAnsi="Times New Roman" w:cs="Times New Roman"/>
          <w:color w:val="FF0000"/>
          <w:sz w:val="24"/>
          <w:szCs w:val="24"/>
        </w:rPr>
      </w:pPr>
    </w:p>
    <w:p w14:paraId="158588DA" w14:textId="77777777" w:rsidR="00BE6EFF" w:rsidRPr="00F90D7A" w:rsidRDefault="00306FE1">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F90D7A">
        <w:rPr>
          <w:rFonts w:ascii="Times New Roman" w:eastAsia="Times New Roman" w:hAnsi="Times New Roman" w:cs="Times New Roman"/>
          <w:b/>
          <w:color w:val="000000"/>
          <w:sz w:val="24"/>
          <w:szCs w:val="24"/>
        </w:rPr>
        <w:t>11. Порядок змін умов Договору</w:t>
      </w:r>
    </w:p>
    <w:p w14:paraId="3EDFC805"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F90D7A">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 xml:space="preserve"> та є невід’ємною частиною Договору. </w:t>
      </w:r>
    </w:p>
    <w:p w14:paraId="2A0943D4"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407BF7F4"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EE4209B"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11.4. Зміна істотних умов Договору допускається у таких випадках:</w:t>
      </w:r>
    </w:p>
    <w:p w14:paraId="40C3D9C3" w14:textId="77777777" w:rsidR="00BE6EFF" w:rsidRPr="00F90D7A" w:rsidRDefault="00306FE1" w:rsidP="006E4742">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F90D7A">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F90D7A">
        <w:rPr>
          <w:rFonts w:ascii="Times New Roman" w:eastAsia="Times New Roman" w:hAnsi="Times New Roman" w:cs="Times New Roman"/>
          <w:sz w:val="24"/>
          <w:szCs w:val="24"/>
        </w:rPr>
        <w:t>;</w:t>
      </w:r>
    </w:p>
    <w:p w14:paraId="3485E6A2" w14:textId="77777777" w:rsidR="00BE6EFF" w:rsidRPr="00F90D7A" w:rsidRDefault="00306FE1">
      <w:pP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lastRenderedPageBreak/>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0495FB" w14:textId="77777777" w:rsidR="00BE6EFF" w:rsidRPr="00F90D7A" w:rsidRDefault="00306FE1">
      <w:pPr>
        <w:spacing w:after="0" w:line="240" w:lineRule="auto"/>
        <w:ind w:firstLine="720"/>
        <w:jc w:val="both"/>
        <w:rPr>
          <w:rFonts w:ascii="Times New Roman" w:eastAsia="Times New Roman" w:hAnsi="Times New Roman" w:cs="Times New Roman"/>
          <w:i/>
          <w:iCs/>
          <w:sz w:val="24"/>
          <w:szCs w:val="24"/>
        </w:rPr>
      </w:pPr>
      <w:r w:rsidRPr="00F90D7A">
        <w:rPr>
          <w:rFonts w:ascii="Times New Roman" w:eastAsia="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EFA9D1E" w14:textId="77777777"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F90D7A">
        <w:rPr>
          <w:rFonts w:ascii="Times New Roman" w:eastAsia="Times New Roman" w:hAnsi="Times New Roman" w:cs="Times New Roman"/>
          <w:color w:val="000000"/>
          <w:sz w:val="24"/>
          <w:szCs w:val="24"/>
        </w:rPr>
        <w:t xml:space="preserve">11.4.3. </w:t>
      </w:r>
      <w:r w:rsidRPr="00F90D7A">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90D7A">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6A670E" w14:textId="34327066" w:rsidR="00BE6EFF" w:rsidRPr="00F90D7A" w:rsidRDefault="00306FE1">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F90D7A">
        <w:rPr>
          <w:rFonts w:ascii="Times New Roman" w:eastAsia="Times New Roman" w:hAnsi="Times New Roman" w:cs="Times New Roman"/>
          <w:sz w:val="24"/>
          <w:szCs w:val="24"/>
        </w:rPr>
        <w:t xml:space="preserve">11.4.4. </w:t>
      </w:r>
      <w:r w:rsidRPr="00F90D7A">
        <w:rPr>
          <w:rFonts w:ascii="Times New Roman" w:eastAsia="Times New Roman" w:hAnsi="Times New Roman" w:cs="Times New Roman"/>
          <w:color w:val="333333"/>
          <w:sz w:val="24"/>
          <w:szCs w:val="24"/>
          <w:highlight w:val="white"/>
        </w:rPr>
        <w:t>продовження строку дії договору про закупівлю</w:t>
      </w:r>
      <w:r w:rsidR="00AF6BBA" w:rsidRPr="00F90D7A">
        <w:rPr>
          <w:rFonts w:ascii="Times New Roman" w:eastAsia="Times New Roman" w:hAnsi="Times New Roman" w:cs="Times New Roman"/>
          <w:color w:val="333333"/>
          <w:sz w:val="24"/>
          <w:szCs w:val="24"/>
          <w:highlight w:val="white"/>
        </w:rPr>
        <w:t xml:space="preserve"> та /або с</w:t>
      </w:r>
      <w:r w:rsidRPr="00F90D7A">
        <w:rPr>
          <w:rFonts w:ascii="Times New Roman" w:eastAsia="Times New Roman" w:hAnsi="Times New Roman" w:cs="Times New Roman"/>
          <w:color w:val="333333"/>
          <w:sz w:val="24"/>
          <w:szCs w:val="24"/>
          <w:highlight w:val="white"/>
        </w:rPr>
        <w:t>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90D7A">
        <w:rPr>
          <w:rFonts w:ascii="Times New Roman" w:eastAsia="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0007827" w14:textId="77777777" w:rsidR="00BE6EFF" w:rsidRPr="00F90D7A" w:rsidRDefault="00306FE1" w:rsidP="00EA6D07">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F90D7A">
        <w:rPr>
          <w:rFonts w:ascii="Times New Roman" w:eastAsia="Times New Roman" w:hAnsi="Times New Roman" w:cs="Times New Roman"/>
          <w:color w:val="000000"/>
          <w:sz w:val="24"/>
          <w:szCs w:val="24"/>
        </w:rPr>
        <w:t xml:space="preserve">11.4.5. </w:t>
      </w:r>
      <w:r w:rsidRPr="00F90D7A">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F90D7A">
        <w:rPr>
          <w:rFonts w:ascii="Times New Roman" w:eastAsia="Times New Roman" w:hAnsi="Times New Roman" w:cs="Times New Roman"/>
          <w:sz w:val="24"/>
          <w:szCs w:val="24"/>
          <w:highlight w:val="white"/>
        </w:rPr>
        <w:t>)</w:t>
      </w:r>
      <w:r w:rsidRPr="00F90D7A">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14:paraId="1D0E3195" w14:textId="77777777" w:rsidR="00BE6EFF" w:rsidRPr="00F90D7A" w:rsidRDefault="00306FE1">
      <w:pPr>
        <w:spacing w:after="0" w:line="240" w:lineRule="auto"/>
        <w:ind w:firstLine="567"/>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11.4.6. </w:t>
      </w:r>
      <w:r w:rsidRPr="00F90D7A">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F90D7A">
        <w:rPr>
          <w:rFonts w:ascii="Times New Roman" w:eastAsia="Times New Roman" w:hAnsi="Times New Roman" w:cs="Times New Roman"/>
          <w:sz w:val="24"/>
          <w:szCs w:val="24"/>
        </w:rPr>
        <w:t>;</w:t>
      </w:r>
    </w:p>
    <w:p w14:paraId="50431287" w14:textId="77777777" w:rsidR="00BE6EFF" w:rsidRPr="00F90D7A" w:rsidRDefault="00306FE1">
      <w:pPr>
        <w:spacing w:after="0" w:line="240" w:lineRule="auto"/>
        <w:ind w:firstLine="567"/>
        <w:jc w:val="both"/>
        <w:rPr>
          <w:rFonts w:ascii="Times New Roman" w:eastAsia="Times New Roman" w:hAnsi="Times New Roman" w:cs="Times New Roman"/>
          <w:i/>
          <w:iCs/>
          <w:color w:val="333333"/>
          <w:sz w:val="24"/>
          <w:szCs w:val="24"/>
          <w:highlight w:val="white"/>
        </w:rPr>
      </w:pPr>
      <w:r w:rsidRPr="00F90D7A">
        <w:rPr>
          <w:rFonts w:ascii="Times New Roman" w:eastAsia="Times New Roman" w:hAnsi="Times New Roman" w:cs="Times New Roman"/>
          <w:i/>
          <w:iCs/>
          <w:color w:val="333333"/>
          <w:sz w:val="24"/>
          <w:szCs w:val="24"/>
          <w:highlight w:val="white"/>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w:t>
      </w:r>
      <w:r w:rsidRPr="00F90D7A">
        <w:rPr>
          <w:rFonts w:ascii="Times New Roman" w:eastAsia="Times New Roman" w:hAnsi="Times New Roman" w:cs="Times New Roman"/>
          <w:i/>
          <w:iCs/>
          <w:color w:val="333333"/>
          <w:sz w:val="24"/>
          <w:szCs w:val="24"/>
          <w:highlight w:val="white"/>
        </w:rPr>
        <w:lastRenderedPageBreak/>
        <w:t>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82AADDE" w14:textId="77777777" w:rsidR="00BE6EFF" w:rsidRPr="00F90D7A" w:rsidRDefault="00306FE1">
      <w:pPr>
        <w:spacing w:after="0" w:line="240" w:lineRule="auto"/>
        <w:ind w:firstLine="567"/>
        <w:jc w:val="both"/>
        <w:rPr>
          <w:rFonts w:ascii="Times New Roman" w:eastAsia="Times New Roman" w:hAnsi="Times New Roman" w:cs="Times New Roman"/>
          <w:sz w:val="24"/>
          <w:szCs w:val="24"/>
          <w:highlight w:val="white"/>
        </w:rPr>
      </w:pPr>
      <w:r w:rsidRPr="00F90D7A">
        <w:rPr>
          <w:rFonts w:ascii="Times New Roman" w:eastAsia="Times New Roman" w:hAnsi="Times New Roman" w:cs="Times New Roman"/>
          <w:sz w:val="24"/>
          <w:szCs w:val="24"/>
          <w:highlight w:val="white"/>
        </w:rPr>
        <w:t xml:space="preserve">11.4.7. </w:t>
      </w:r>
      <w:r w:rsidRPr="00F90D7A">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5CFBE8" w14:textId="77777777"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FF0000"/>
          <w:sz w:val="24"/>
          <w:szCs w:val="24"/>
          <w:shd w:val="clear" w:color="auto" w:fill="CCCCCC"/>
        </w:rPr>
      </w:pPr>
      <w:r w:rsidRPr="00F90D7A">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238E075" w14:textId="6AFF5E60" w:rsidR="00BE6EFF" w:rsidRPr="00F90D7A" w:rsidRDefault="00306FE1">
      <w:pPr>
        <w:pBdr>
          <w:top w:val="nil"/>
          <w:left w:val="nil"/>
          <w:bottom w:val="nil"/>
          <w:right w:val="nil"/>
          <w:between w:val="nil"/>
        </w:pBdr>
        <w:spacing w:after="0" w:line="240" w:lineRule="auto"/>
        <w:ind w:firstLine="720"/>
        <w:jc w:val="both"/>
        <w:rPr>
          <w:rFonts w:ascii="Times New Roman" w:eastAsia="Times New Roman" w:hAnsi="Times New Roman" w:cs="Times New Roman"/>
          <w:i/>
          <w:iCs/>
          <w:color w:val="000000"/>
          <w:sz w:val="24"/>
          <w:szCs w:val="24"/>
        </w:rPr>
      </w:pPr>
      <w:r w:rsidRPr="00F90D7A">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F90D7A">
        <w:rPr>
          <w:rFonts w:ascii="Times New Roman" w:eastAsia="Times New Roman" w:hAnsi="Times New Roman" w:cs="Times New Roman"/>
          <w:i/>
          <w:color w:val="4A86E8"/>
          <w:sz w:val="24"/>
          <w:szCs w:val="24"/>
        </w:rPr>
        <w:t xml:space="preserve"> </w:t>
      </w:r>
      <w:r w:rsidRPr="00F90D7A">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90D7A">
        <w:rPr>
          <w:rFonts w:ascii="Times New Roman" w:eastAsia="Times New Roman" w:hAnsi="Times New Roman" w:cs="Times New Roman"/>
          <w:i/>
          <w:color w:val="000000"/>
          <w:sz w:val="24"/>
          <w:szCs w:val="24"/>
        </w:rPr>
        <w:t xml:space="preserve">. </w:t>
      </w:r>
      <w:r w:rsidRPr="00F90D7A">
        <w:rPr>
          <w:rFonts w:ascii="Times New Roman" w:eastAsia="Times New Roman" w:hAnsi="Times New Roman" w:cs="Times New Roman"/>
          <w:i/>
          <w:iCs/>
          <w:color w:val="000000"/>
          <w:sz w:val="24"/>
          <w:szCs w:val="24"/>
        </w:rPr>
        <w:t>Ці зміни можуть бути внесені до закінчення терміну дії договору про закупівлю.</w:t>
      </w:r>
    </w:p>
    <w:p w14:paraId="5B078E91" w14:textId="77777777" w:rsidR="00BE6EFF" w:rsidRPr="00F90D7A" w:rsidRDefault="00306FE1">
      <w:pPr>
        <w:spacing w:after="0" w:line="240" w:lineRule="auto"/>
        <w:ind w:right="-143"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BF53502" w14:textId="77777777" w:rsidR="00BE6EFF" w:rsidRPr="00F90D7A" w:rsidRDefault="00BE6EFF">
      <w:pPr>
        <w:spacing w:after="0" w:line="240" w:lineRule="auto"/>
        <w:ind w:right="-143" w:firstLine="284"/>
        <w:jc w:val="both"/>
        <w:rPr>
          <w:rFonts w:ascii="Times New Roman" w:eastAsia="Times New Roman" w:hAnsi="Times New Roman" w:cs="Times New Roman"/>
          <w:sz w:val="24"/>
          <w:szCs w:val="24"/>
        </w:rPr>
      </w:pPr>
    </w:p>
    <w:p w14:paraId="18FF6086" w14:textId="77777777" w:rsidR="00BE6EFF" w:rsidRPr="00F90D7A" w:rsidRDefault="00306FE1">
      <w:pPr>
        <w:spacing w:after="0" w:line="240" w:lineRule="auto"/>
        <w:ind w:firstLine="284"/>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12. Строк дії Договору про закупівлю</w:t>
      </w:r>
    </w:p>
    <w:p w14:paraId="1826C382" w14:textId="34D8421F" w:rsidR="00BE6EFF" w:rsidRPr="00F90D7A" w:rsidRDefault="00306FE1">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F90D7A">
        <w:rPr>
          <w:rFonts w:ascii="Times New Roman" w:eastAsia="Times New Roman" w:hAnsi="Times New Roman" w:cs="Times New Roman"/>
          <w:sz w:val="24"/>
          <w:szCs w:val="24"/>
        </w:rPr>
        <w:t xml:space="preserve">12.1. </w:t>
      </w:r>
      <w:r w:rsidRPr="00F90D7A">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 xml:space="preserve"> і діє </w:t>
      </w:r>
      <w:r w:rsidRPr="00F90D7A">
        <w:rPr>
          <w:rFonts w:ascii="Times New Roman" w:eastAsia="Times New Roman" w:hAnsi="Times New Roman" w:cs="Times New Roman"/>
          <w:b/>
          <w:bCs/>
          <w:sz w:val="24"/>
          <w:szCs w:val="24"/>
        </w:rPr>
        <w:t xml:space="preserve">до </w:t>
      </w:r>
      <w:r w:rsidR="009C1D31" w:rsidRPr="00F90D7A">
        <w:rPr>
          <w:rFonts w:ascii="Times New Roman" w:eastAsia="Times New Roman" w:hAnsi="Times New Roman" w:cs="Times New Roman"/>
          <w:b/>
          <w:bCs/>
          <w:sz w:val="24"/>
          <w:szCs w:val="24"/>
        </w:rPr>
        <w:t>31.12.2023</w:t>
      </w:r>
      <w:r w:rsidRPr="00F90D7A">
        <w:rPr>
          <w:rFonts w:ascii="Times New Roman" w:eastAsia="Times New Roman" w:hAnsi="Times New Roman" w:cs="Times New Roman"/>
          <w:b/>
          <w:bCs/>
          <w:sz w:val="24"/>
          <w:szCs w:val="24"/>
        </w:rPr>
        <w:t xml:space="preserve"> року</w:t>
      </w:r>
      <w:r w:rsidRPr="00F90D7A">
        <w:rPr>
          <w:rFonts w:ascii="Times New Roman" w:eastAsia="Times New Roman" w:hAnsi="Times New Roman" w:cs="Times New Roman"/>
          <w:i/>
          <w:sz w:val="24"/>
          <w:szCs w:val="24"/>
        </w:rPr>
        <w:t xml:space="preserve">, </w:t>
      </w:r>
      <w:r w:rsidRPr="00F90D7A">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22270900" w14:textId="77777777" w:rsidR="00BE6EFF" w:rsidRPr="00F90D7A" w:rsidRDefault="00306FE1">
      <w:pPr>
        <w:spacing w:after="0" w:line="240" w:lineRule="auto"/>
        <w:ind w:firstLine="284"/>
        <w:jc w:val="both"/>
        <w:rPr>
          <w:rFonts w:ascii="Times New Roman" w:eastAsia="Times New Roman" w:hAnsi="Times New Roman" w:cs="Times New Roman"/>
          <w:i/>
          <w:color w:val="4F81BD"/>
          <w:sz w:val="24"/>
          <w:szCs w:val="24"/>
        </w:rPr>
      </w:pPr>
      <w:r w:rsidRPr="00F90D7A">
        <w:rPr>
          <w:rFonts w:ascii="Times New Roman" w:eastAsia="Times New Roman" w:hAnsi="Times New Roman" w:cs="Times New Roman"/>
          <w:sz w:val="24"/>
          <w:szCs w:val="24"/>
        </w:rPr>
        <w:t>12.2.</w:t>
      </w:r>
      <w:r w:rsidRPr="00F90D7A">
        <w:rPr>
          <w:sz w:val="24"/>
          <w:szCs w:val="24"/>
        </w:rPr>
        <w:t xml:space="preserve"> </w:t>
      </w:r>
      <w:r w:rsidRPr="00F90D7A">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E91165F" w14:textId="77777777" w:rsidR="00BE6EFF" w:rsidRPr="00F90D7A" w:rsidRDefault="00306FE1">
      <w:pPr>
        <w:spacing w:after="0" w:line="240" w:lineRule="auto"/>
        <w:ind w:right="-36"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2F141E64" w14:textId="77777777" w:rsidR="00BE6EFF" w:rsidRPr="00F90D7A" w:rsidRDefault="00BE6EFF">
      <w:pPr>
        <w:spacing w:after="0" w:line="240" w:lineRule="auto"/>
        <w:ind w:right="-36" w:firstLine="709"/>
        <w:jc w:val="both"/>
        <w:rPr>
          <w:rFonts w:ascii="Times New Roman" w:eastAsia="Times New Roman" w:hAnsi="Times New Roman" w:cs="Times New Roman"/>
          <w:b/>
          <w:sz w:val="24"/>
          <w:szCs w:val="24"/>
        </w:rPr>
      </w:pPr>
    </w:p>
    <w:p w14:paraId="31DEC10A" w14:textId="77777777" w:rsidR="00BE6EFF" w:rsidRPr="00F90D7A" w:rsidRDefault="00306FE1">
      <w:pPr>
        <w:spacing w:after="0" w:line="240" w:lineRule="auto"/>
        <w:ind w:firstLine="709"/>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13. Інші умови</w:t>
      </w:r>
    </w:p>
    <w:p w14:paraId="49A066E3"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sidRPr="00F90D7A">
        <w:rPr>
          <w:rFonts w:ascii="Times New Roman" w:eastAsia="Times New Roman" w:hAnsi="Times New Roman" w:cs="Times New Roman"/>
          <w:sz w:val="24"/>
          <w:szCs w:val="24"/>
        </w:rPr>
        <w:t>13.1. Дія Договору припиняється:</w:t>
      </w:r>
    </w:p>
    <w:p w14:paraId="2997EC88"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за згодою Сторін;</w:t>
      </w:r>
    </w:p>
    <w:p w14:paraId="4459DD9F"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4697E9CA" w14:textId="77777777" w:rsidR="00BE6EFF" w:rsidRPr="00F90D7A" w:rsidRDefault="00306FE1" w:rsidP="0083796A">
      <w:pPr>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C1C9F0" w14:textId="315C58DC"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w:t>
      </w:r>
      <w:r w:rsidR="00AF6BBA" w:rsidRPr="00F90D7A">
        <w:rPr>
          <w:rFonts w:ascii="Times New Roman" w:eastAsia="Times New Roman" w:hAnsi="Times New Roman" w:cs="Times New Roman"/>
          <w:sz w:val="24"/>
          <w:szCs w:val="24"/>
        </w:rPr>
        <w:t>3</w:t>
      </w:r>
      <w:r w:rsidRPr="00F90D7A">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96CBC54" w14:textId="1138A3F3"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w:t>
      </w:r>
      <w:r w:rsidR="00AF6BBA" w:rsidRPr="00F90D7A">
        <w:rPr>
          <w:rFonts w:ascii="Times New Roman" w:eastAsia="Times New Roman" w:hAnsi="Times New Roman" w:cs="Times New Roman"/>
          <w:sz w:val="24"/>
          <w:szCs w:val="24"/>
        </w:rPr>
        <w:t>4</w:t>
      </w:r>
      <w:r w:rsidRPr="00F90D7A">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F90D7A">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2B81A893" w14:textId="77777777"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82CE2E0" w14:textId="77777777" w:rsidR="00BE6EFF" w:rsidRPr="00F90D7A" w:rsidRDefault="00306FE1" w:rsidP="0083796A">
      <w:pPr>
        <w:spacing w:after="0" w:line="240" w:lineRule="auto"/>
        <w:ind w:firstLine="284"/>
        <w:jc w:val="both"/>
        <w:rPr>
          <w:rFonts w:ascii="Times New Roman" w:eastAsia="Times New Roman" w:hAnsi="Times New Roman" w:cs="Times New Roman"/>
          <w:b/>
          <w:sz w:val="24"/>
          <w:szCs w:val="24"/>
        </w:rPr>
      </w:pPr>
      <w:r w:rsidRPr="00F90D7A">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90D7A">
        <w:rPr>
          <w:rFonts w:ascii="Times New Roman" w:eastAsia="Times New Roman" w:hAnsi="Times New Roman" w:cs="Times New Roman"/>
          <w:i/>
          <w:sz w:val="24"/>
          <w:szCs w:val="24"/>
        </w:rPr>
        <w:t>(за наявності)</w:t>
      </w:r>
      <w:r w:rsidRPr="00F90D7A">
        <w:rPr>
          <w:rFonts w:ascii="Times New Roman" w:eastAsia="Times New Roman" w:hAnsi="Times New Roman" w:cs="Times New Roman"/>
          <w:sz w:val="24"/>
          <w:szCs w:val="24"/>
        </w:rPr>
        <w:t>.</w:t>
      </w:r>
    </w:p>
    <w:p w14:paraId="5D086C30" w14:textId="77777777" w:rsidR="00BE6EFF" w:rsidRPr="00F90D7A" w:rsidRDefault="00306FE1" w:rsidP="0083796A">
      <w:pPr>
        <w:shd w:val="clear" w:color="auto" w:fill="FFFFFF"/>
        <w:spacing w:after="0" w:line="240" w:lineRule="auto"/>
        <w:ind w:firstLine="284"/>
        <w:jc w:val="both"/>
        <w:rPr>
          <w:rFonts w:ascii="Times New Roman" w:eastAsia="Times New Roman" w:hAnsi="Times New Roman" w:cs="Times New Roman"/>
          <w:sz w:val="24"/>
          <w:szCs w:val="24"/>
        </w:rPr>
      </w:pPr>
      <w:r w:rsidRPr="00F90D7A">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2005B81B" w14:textId="77777777" w:rsidR="00F078FE" w:rsidRDefault="00F078FE">
      <w:pPr>
        <w:spacing w:after="120" w:line="240" w:lineRule="auto"/>
        <w:ind w:right="-34" w:firstLine="709"/>
        <w:jc w:val="center"/>
        <w:rPr>
          <w:rFonts w:ascii="Times New Roman" w:eastAsia="Times New Roman" w:hAnsi="Times New Roman" w:cs="Times New Roman"/>
          <w:b/>
          <w:sz w:val="24"/>
          <w:szCs w:val="24"/>
        </w:rPr>
      </w:pPr>
    </w:p>
    <w:p w14:paraId="43099893" w14:textId="4AAB1306" w:rsidR="00BE6EFF" w:rsidRPr="00F90D7A" w:rsidRDefault="00306FE1">
      <w:pPr>
        <w:spacing w:after="120" w:line="240" w:lineRule="auto"/>
        <w:ind w:right="-34" w:firstLine="709"/>
        <w:jc w:val="center"/>
        <w:rPr>
          <w:rFonts w:ascii="Times New Roman" w:eastAsia="Times New Roman" w:hAnsi="Times New Roman" w:cs="Times New Roman"/>
          <w:b/>
          <w:sz w:val="24"/>
          <w:szCs w:val="24"/>
        </w:rPr>
      </w:pPr>
      <w:r w:rsidRPr="00F90D7A">
        <w:rPr>
          <w:rFonts w:ascii="Times New Roman" w:eastAsia="Times New Roman" w:hAnsi="Times New Roman" w:cs="Times New Roman"/>
          <w:b/>
          <w:sz w:val="24"/>
          <w:szCs w:val="24"/>
        </w:rPr>
        <w:t>14. Додатки до Договору</w:t>
      </w:r>
    </w:p>
    <w:p w14:paraId="622F29F3" w14:textId="77777777"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14.1. Невід’ємною частиною цього Договору є: </w:t>
      </w:r>
    </w:p>
    <w:p w14:paraId="4669345B" w14:textId="77777777"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Додаток 1: Специфікація.</w:t>
      </w:r>
    </w:p>
    <w:p w14:paraId="4D0A622C" w14:textId="337F0172" w:rsidR="00BE6EFF" w:rsidRPr="00F90D7A" w:rsidRDefault="00306FE1">
      <w:pPr>
        <w:spacing w:after="0" w:line="240" w:lineRule="auto"/>
        <w:ind w:right="-36" w:firstLine="709"/>
        <w:jc w:val="both"/>
        <w:rPr>
          <w:rFonts w:ascii="Times New Roman" w:eastAsia="Times New Roman" w:hAnsi="Times New Roman" w:cs="Times New Roman"/>
          <w:sz w:val="24"/>
          <w:szCs w:val="24"/>
        </w:rPr>
      </w:pPr>
      <w:r w:rsidRPr="00F90D7A">
        <w:rPr>
          <w:rFonts w:ascii="Times New Roman" w:eastAsia="Times New Roman" w:hAnsi="Times New Roman" w:cs="Times New Roman"/>
          <w:sz w:val="24"/>
          <w:szCs w:val="24"/>
        </w:rPr>
        <w:t xml:space="preserve">Додаток 2: </w:t>
      </w:r>
      <w:r w:rsidR="008C6A6E" w:rsidRPr="008C6A6E">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B013EE">
        <w:rPr>
          <w:rFonts w:ascii="Times New Roman" w:eastAsia="Times New Roman" w:hAnsi="Times New Roman" w:cs="Times New Roman"/>
          <w:sz w:val="24"/>
          <w:szCs w:val="24"/>
        </w:rPr>
        <w:t>.</w:t>
      </w:r>
    </w:p>
    <w:p w14:paraId="38F5CA7A" w14:textId="77777777" w:rsidR="00F078FE" w:rsidRDefault="00F078FE">
      <w:pPr>
        <w:spacing w:after="0" w:line="240" w:lineRule="auto"/>
        <w:ind w:right="-36" w:firstLine="567"/>
        <w:jc w:val="center"/>
        <w:rPr>
          <w:rFonts w:ascii="Times New Roman" w:eastAsia="Times New Roman" w:hAnsi="Times New Roman" w:cs="Times New Roman"/>
          <w:b/>
          <w:sz w:val="24"/>
          <w:szCs w:val="24"/>
        </w:rPr>
      </w:pPr>
    </w:p>
    <w:p w14:paraId="433841BF" w14:textId="4ADDC5B0" w:rsidR="00BE6EFF" w:rsidRDefault="00306FE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p w14:paraId="603F0358" w14:textId="77777777" w:rsidR="00BE6EFF" w:rsidRDefault="00BE6EFF">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647AC0" w14:paraId="624E7C93" w14:textId="77777777" w:rsidTr="00A12AED">
        <w:trPr>
          <w:trHeight w:val="742"/>
          <w:jc w:val="center"/>
        </w:trPr>
        <w:tc>
          <w:tcPr>
            <w:tcW w:w="4755" w:type="dxa"/>
            <w:shd w:val="clear" w:color="auto" w:fill="auto"/>
            <w:tcMar>
              <w:top w:w="100" w:type="dxa"/>
              <w:left w:w="100" w:type="dxa"/>
              <w:bottom w:w="100" w:type="dxa"/>
              <w:right w:w="100" w:type="dxa"/>
            </w:tcMar>
          </w:tcPr>
          <w:p w14:paraId="1B3374D5"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2015C448" w14:textId="77777777" w:rsidR="00647AC0" w:rsidRPr="00ED5FD8" w:rsidRDefault="00647AC0"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7E17BAC5"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F6515BE"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40015BC" w14:textId="77777777" w:rsidR="00647AC0" w:rsidRDefault="00647AC0"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47AC0" w14:paraId="3F0040C6" w14:textId="77777777" w:rsidTr="004035C1">
        <w:trPr>
          <w:jc w:val="center"/>
        </w:trPr>
        <w:tc>
          <w:tcPr>
            <w:tcW w:w="4755" w:type="dxa"/>
            <w:shd w:val="clear" w:color="auto" w:fill="auto"/>
            <w:tcMar>
              <w:top w:w="100" w:type="dxa"/>
              <w:left w:w="100" w:type="dxa"/>
              <w:bottom w:w="100" w:type="dxa"/>
              <w:right w:w="100" w:type="dxa"/>
            </w:tcMar>
          </w:tcPr>
          <w:p w14:paraId="780E04D7"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CDCAC75" w14:textId="77777777" w:rsidR="00647AC0" w:rsidRDefault="00647AC0" w:rsidP="004035C1">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48D0E430"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0CEDD8E" w14:textId="77777777" w:rsidR="00647AC0" w:rsidRPr="00081F05"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6B165B70"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53BEC322" w14:textId="77777777" w:rsidR="00647AC0" w:rsidRPr="00081F05" w:rsidRDefault="00647AC0"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Держказначейська служба України</w:t>
            </w:r>
          </w:p>
          <w:p w14:paraId="5850DB79" w14:textId="77777777" w:rsidR="00647AC0" w:rsidRDefault="00647AC0"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1008EEB"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7D779EAA"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710EE30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63288CBC"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5ABF89E" w14:textId="77777777" w:rsidR="00647AC0" w:rsidRPr="007225BD" w:rsidRDefault="00647AC0"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516D8397" w14:textId="77777777" w:rsidR="00647AC0" w:rsidRDefault="00647AC0"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715E088D"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F7AFB1D"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6C0064F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62E6B56"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DD8BC27"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EB6EBF4"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A86A390"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4A3DC6CB" w14:textId="77777777" w:rsidR="00647AC0" w:rsidRDefault="00647AC0"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647AC0" w14:paraId="6CFF51BB" w14:textId="77777777" w:rsidTr="004035C1">
        <w:trPr>
          <w:jc w:val="center"/>
        </w:trPr>
        <w:tc>
          <w:tcPr>
            <w:tcW w:w="4755" w:type="dxa"/>
            <w:shd w:val="clear" w:color="auto" w:fill="auto"/>
            <w:tcMar>
              <w:top w:w="100" w:type="dxa"/>
              <w:left w:w="100" w:type="dxa"/>
              <w:bottom w:w="100" w:type="dxa"/>
              <w:right w:w="100" w:type="dxa"/>
            </w:tcMar>
          </w:tcPr>
          <w:p w14:paraId="07C1BC68" w14:textId="77777777" w:rsidR="00647AC0" w:rsidRPr="007225BD" w:rsidRDefault="00647AC0" w:rsidP="004035C1">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2E659868"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0A94913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 xml:space="preserve">О.Г.Коломієць </w:t>
            </w:r>
            <w:r>
              <w:rPr>
                <w:rFonts w:ascii="Times New Roman" w:eastAsia="Times New Roman" w:hAnsi="Times New Roman" w:cs="Times New Roman"/>
                <w:sz w:val="24"/>
                <w:szCs w:val="24"/>
              </w:rPr>
              <w:t>/</w:t>
            </w:r>
          </w:p>
          <w:p w14:paraId="0093D71B"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42AFDE68"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6FF40D14" w14:textId="77777777" w:rsidR="00647AC0" w:rsidRDefault="00647AC0" w:rsidP="004035C1">
            <w:pPr>
              <w:widowControl w:val="0"/>
              <w:spacing w:after="0" w:line="240" w:lineRule="auto"/>
              <w:rPr>
                <w:rFonts w:ascii="Times New Roman" w:eastAsia="Times New Roman" w:hAnsi="Times New Roman" w:cs="Times New Roman"/>
                <w:sz w:val="24"/>
                <w:szCs w:val="24"/>
              </w:rPr>
            </w:pPr>
          </w:p>
          <w:p w14:paraId="00A6A0A5"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136D8E78" w14:textId="77777777" w:rsidR="00647AC0" w:rsidRDefault="00647AC0"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79E5068E"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14:paraId="4F718EB0"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134BD74F"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235C110F"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1426C457"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72B28343"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7499DAB4"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30D31297"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50C5ADE2" w14:textId="77777777" w:rsidR="00F078FE" w:rsidRDefault="00F078FE">
      <w:pPr>
        <w:spacing w:after="0" w:line="240" w:lineRule="auto"/>
        <w:ind w:right="-36" w:firstLine="567"/>
        <w:jc w:val="right"/>
        <w:rPr>
          <w:rFonts w:ascii="Times New Roman" w:eastAsia="Times New Roman" w:hAnsi="Times New Roman" w:cs="Times New Roman"/>
          <w:b/>
          <w:sz w:val="24"/>
          <w:szCs w:val="24"/>
        </w:rPr>
      </w:pPr>
    </w:p>
    <w:p w14:paraId="57F50402" w14:textId="2C7CF4BC"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14:paraId="6DA7B636" w14:textId="77777777"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56062EA0" w14:textId="780F3CBA" w:rsidR="00BE6EFF" w:rsidRDefault="00306FE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F078FE">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46379773"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5DBA031F" w14:textId="77777777" w:rsidR="00BE6EFF" w:rsidRDefault="00BE6EFF">
      <w:pPr>
        <w:spacing w:after="0" w:line="240" w:lineRule="auto"/>
        <w:ind w:right="-36" w:firstLine="567"/>
        <w:jc w:val="right"/>
        <w:rPr>
          <w:rFonts w:ascii="Times New Roman" w:eastAsia="Times New Roman" w:hAnsi="Times New Roman" w:cs="Times New Roman"/>
          <w:b/>
          <w:sz w:val="24"/>
          <w:szCs w:val="24"/>
        </w:rPr>
      </w:pPr>
    </w:p>
    <w:p w14:paraId="4416AF20" w14:textId="2364F22B" w:rsidR="00BE6EFF" w:rsidRDefault="00306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354949EC" w14:textId="77777777" w:rsidR="00BE6EFF" w:rsidRDefault="00BE6EFF">
      <w:pPr>
        <w:spacing w:after="0" w:line="240" w:lineRule="auto"/>
        <w:jc w:val="center"/>
        <w:rPr>
          <w:rFonts w:ascii="Times New Roman" w:eastAsia="Times New Roman" w:hAnsi="Times New Roman" w:cs="Times New Roman"/>
          <w:b/>
          <w:sz w:val="24"/>
          <w:szCs w:val="24"/>
        </w:rPr>
      </w:pPr>
    </w:p>
    <w:p w14:paraId="57A5C0C5" w14:textId="50C05D57" w:rsidR="00BE6EFF" w:rsidRDefault="003E376A" w:rsidP="003E376A">
      <w:pPr>
        <w:spacing w:after="0" w:line="240" w:lineRule="auto"/>
        <w:ind w:right="-36" w:firstLine="567"/>
        <w:jc w:val="center"/>
        <w:rPr>
          <w:rFonts w:ascii="Times New Roman" w:eastAsia="Times New Roman" w:hAnsi="Times New Roman" w:cs="Times New Roman"/>
          <w:b/>
          <w:sz w:val="24"/>
          <w:szCs w:val="24"/>
        </w:rPr>
      </w:pPr>
      <w:r w:rsidRPr="003E376A">
        <w:rPr>
          <w:rFonts w:ascii="Times New Roman" w:eastAsia="Times New Roman" w:hAnsi="Times New Roman" w:cs="Times New Roman"/>
          <w:b/>
          <w:sz w:val="24"/>
          <w:szCs w:val="24"/>
        </w:rPr>
        <w:t>ДК 021:2015  31120000-3 – Генератори «Придбання та встановлення генератора за кодом ДК 021:2015 – 31120000-3 Генератори»</w:t>
      </w:r>
    </w:p>
    <w:p w14:paraId="0CE11DD6" w14:textId="3BA35B8F" w:rsidR="00BE6EFF" w:rsidRDefault="00BE6EFF">
      <w:pPr>
        <w:spacing w:after="0" w:line="240" w:lineRule="auto"/>
        <w:ind w:right="-36" w:firstLine="567"/>
        <w:jc w:val="right"/>
        <w:rPr>
          <w:rFonts w:ascii="Times New Roman" w:eastAsia="Times New Roman" w:hAnsi="Times New Roman" w:cs="Times New Roman"/>
          <w:b/>
          <w:sz w:val="24"/>
          <w:szCs w:val="24"/>
        </w:rPr>
      </w:pPr>
    </w:p>
    <w:tbl>
      <w:tblPr>
        <w:tblW w:w="10598" w:type="dxa"/>
        <w:tblInd w:w="-825" w:type="dxa"/>
        <w:tblLayout w:type="fixed"/>
        <w:tblLook w:val="00A0" w:firstRow="1" w:lastRow="0" w:firstColumn="1" w:lastColumn="0" w:noHBand="0" w:noVBand="0"/>
      </w:tblPr>
      <w:tblGrid>
        <w:gridCol w:w="507"/>
        <w:gridCol w:w="4279"/>
        <w:gridCol w:w="992"/>
        <w:gridCol w:w="1134"/>
        <w:gridCol w:w="1985"/>
        <w:gridCol w:w="1701"/>
      </w:tblGrid>
      <w:tr w:rsidR="003E376A" w:rsidRPr="00E80F66" w14:paraId="6C72F217" w14:textId="77777777" w:rsidTr="004035C1">
        <w:trPr>
          <w:trHeight w:val="194"/>
        </w:trPr>
        <w:tc>
          <w:tcPr>
            <w:tcW w:w="507" w:type="dxa"/>
            <w:tcBorders>
              <w:top w:val="single" w:sz="4" w:space="0" w:color="auto"/>
              <w:left w:val="single" w:sz="4" w:space="0" w:color="auto"/>
              <w:bottom w:val="single" w:sz="4" w:space="0" w:color="auto"/>
              <w:right w:val="single" w:sz="4" w:space="0" w:color="auto"/>
            </w:tcBorders>
            <w:vAlign w:val="center"/>
          </w:tcPr>
          <w:p w14:paraId="0C516D09" w14:textId="77777777" w:rsidR="003E376A" w:rsidRPr="00E80F66" w:rsidRDefault="003E376A" w:rsidP="004035C1">
            <w:pPr>
              <w:ind w:left="-108" w:right="-108"/>
              <w:jc w:val="center"/>
              <w:rPr>
                <w:rFonts w:ascii="Times New Roman" w:hAnsi="Times New Roman" w:cs="Times New Roman"/>
                <w:b/>
                <w:bCs/>
              </w:rPr>
            </w:pPr>
            <w:r w:rsidRPr="00E80F66">
              <w:rPr>
                <w:rFonts w:ascii="Times New Roman" w:hAnsi="Times New Roman" w:cs="Times New Roman"/>
                <w:b/>
                <w:bCs/>
              </w:rPr>
              <w:t>№</w:t>
            </w:r>
          </w:p>
          <w:p w14:paraId="2AD0AAB1" w14:textId="77777777" w:rsidR="003E376A" w:rsidRPr="00E80F66" w:rsidRDefault="003E376A" w:rsidP="004035C1">
            <w:pPr>
              <w:ind w:left="-108" w:right="-108"/>
              <w:jc w:val="center"/>
              <w:rPr>
                <w:rFonts w:ascii="Times New Roman" w:hAnsi="Times New Roman" w:cs="Times New Roman"/>
                <w:b/>
                <w:bCs/>
              </w:rPr>
            </w:pPr>
            <w:r w:rsidRPr="00E80F66">
              <w:rPr>
                <w:rFonts w:ascii="Times New Roman" w:hAnsi="Times New Roman" w:cs="Times New Roman"/>
                <w:b/>
                <w:bCs/>
              </w:rPr>
              <w:t>з/п</w:t>
            </w:r>
          </w:p>
        </w:tc>
        <w:tc>
          <w:tcPr>
            <w:tcW w:w="4279" w:type="dxa"/>
            <w:tcBorders>
              <w:top w:val="single" w:sz="4" w:space="0" w:color="auto"/>
              <w:left w:val="single" w:sz="4" w:space="0" w:color="auto"/>
              <w:bottom w:val="single" w:sz="4" w:space="0" w:color="auto"/>
              <w:right w:val="single" w:sz="4" w:space="0" w:color="auto"/>
            </w:tcBorders>
            <w:vAlign w:val="center"/>
          </w:tcPr>
          <w:p w14:paraId="22311986" w14:textId="77777777" w:rsidR="003E376A" w:rsidRPr="00E80F66" w:rsidRDefault="003E376A" w:rsidP="004035C1">
            <w:pPr>
              <w:jc w:val="center"/>
              <w:rPr>
                <w:rFonts w:ascii="Times New Roman" w:hAnsi="Times New Roman" w:cs="Times New Roman"/>
                <w:b/>
                <w:bCs/>
              </w:rPr>
            </w:pPr>
            <w:r w:rsidRPr="00E80F66">
              <w:rPr>
                <w:rFonts w:ascii="Times New Roman" w:hAnsi="Times New Roman" w:cs="Times New Roman"/>
                <w:b/>
                <w:bCs/>
              </w:rPr>
              <w:t>Найменування</w:t>
            </w:r>
          </w:p>
        </w:tc>
        <w:tc>
          <w:tcPr>
            <w:tcW w:w="992" w:type="dxa"/>
            <w:tcBorders>
              <w:top w:val="single" w:sz="4" w:space="0" w:color="auto"/>
              <w:left w:val="nil"/>
              <w:bottom w:val="single" w:sz="4" w:space="0" w:color="auto"/>
              <w:right w:val="single" w:sz="4" w:space="0" w:color="auto"/>
            </w:tcBorders>
            <w:vAlign w:val="center"/>
          </w:tcPr>
          <w:p w14:paraId="50ACFF9F" w14:textId="77777777" w:rsidR="003E376A" w:rsidRPr="00E80F66" w:rsidRDefault="003E376A" w:rsidP="004035C1">
            <w:pPr>
              <w:jc w:val="center"/>
              <w:rPr>
                <w:rFonts w:ascii="Times New Roman" w:hAnsi="Times New Roman" w:cs="Times New Roman"/>
                <w:b/>
                <w:bCs/>
              </w:rPr>
            </w:pPr>
            <w:r w:rsidRPr="00E80F66">
              <w:rPr>
                <w:rFonts w:ascii="Times New Roman" w:hAnsi="Times New Roman" w:cs="Times New Roman"/>
                <w:b/>
                <w:bCs/>
              </w:rPr>
              <w:t>Од.  вим.</w:t>
            </w:r>
          </w:p>
        </w:tc>
        <w:tc>
          <w:tcPr>
            <w:tcW w:w="1134" w:type="dxa"/>
            <w:tcBorders>
              <w:top w:val="single" w:sz="4" w:space="0" w:color="auto"/>
              <w:left w:val="nil"/>
              <w:bottom w:val="single" w:sz="4" w:space="0" w:color="auto"/>
              <w:right w:val="single" w:sz="4" w:space="0" w:color="auto"/>
            </w:tcBorders>
            <w:vAlign w:val="center"/>
          </w:tcPr>
          <w:p w14:paraId="17D75DB7" w14:textId="77777777" w:rsidR="003E376A" w:rsidRPr="00E80F66" w:rsidRDefault="003E376A" w:rsidP="004035C1">
            <w:pPr>
              <w:ind w:left="-169" w:right="-153"/>
              <w:jc w:val="center"/>
              <w:rPr>
                <w:rFonts w:ascii="Times New Roman" w:hAnsi="Times New Roman" w:cs="Times New Roman"/>
                <w:b/>
                <w:bCs/>
              </w:rPr>
            </w:pPr>
            <w:r w:rsidRPr="00E80F66">
              <w:rPr>
                <w:rFonts w:ascii="Times New Roman" w:hAnsi="Times New Roman" w:cs="Times New Roman"/>
                <w:b/>
                <w:bCs/>
              </w:rPr>
              <w:t>К-ть</w:t>
            </w:r>
          </w:p>
        </w:tc>
        <w:tc>
          <w:tcPr>
            <w:tcW w:w="1985" w:type="dxa"/>
            <w:tcBorders>
              <w:top w:val="single" w:sz="4" w:space="0" w:color="auto"/>
              <w:left w:val="nil"/>
              <w:bottom w:val="single" w:sz="4" w:space="0" w:color="auto"/>
              <w:right w:val="single" w:sz="4" w:space="0" w:color="auto"/>
            </w:tcBorders>
            <w:vAlign w:val="center"/>
          </w:tcPr>
          <w:p w14:paraId="3C32FEFC" w14:textId="77777777" w:rsidR="003E376A" w:rsidRPr="00E80F66" w:rsidRDefault="003E376A" w:rsidP="004035C1">
            <w:pPr>
              <w:ind w:left="-139" w:right="-169"/>
              <w:jc w:val="center"/>
              <w:rPr>
                <w:rFonts w:ascii="Times New Roman" w:hAnsi="Times New Roman" w:cs="Times New Roman"/>
                <w:b/>
                <w:bCs/>
              </w:rPr>
            </w:pPr>
            <w:r w:rsidRPr="00E80F66">
              <w:rPr>
                <w:rFonts w:ascii="Times New Roman" w:hAnsi="Times New Roman" w:cs="Times New Roman"/>
                <w:b/>
                <w:bCs/>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0B6CEAA8" w14:textId="77777777" w:rsidR="003E376A" w:rsidRPr="00E80F66" w:rsidRDefault="003E376A" w:rsidP="004035C1">
            <w:pPr>
              <w:ind w:left="-36" w:right="-74"/>
              <w:jc w:val="center"/>
              <w:rPr>
                <w:rFonts w:ascii="Times New Roman" w:hAnsi="Times New Roman" w:cs="Times New Roman"/>
                <w:b/>
                <w:bCs/>
              </w:rPr>
            </w:pPr>
            <w:r w:rsidRPr="00E80F66">
              <w:rPr>
                <w:rFonts w:ascii="Times New Roman" w:hAnsi="Times New Roman" w:cs="Times New Roman"/>
                <w:b/>
                <w:bCs/>
              </w:rPr>
              <w:t>Загальна вартість, з або без ПДВ, грн.</w:t>
            </w:r>
          </w:p>
        </w:tc>
      </w:tr>
      <w:tr w:rsidR="003E376A" w:rsidRPr="00E80F66" w14:paraId="5A64865E" w14:textId="77777777" w:rsidTr="004035C1">
        <w:trPr>
          <w:trHeight w:val="400"/>
        </w:trPr>
        <w:tc>
          <w:tcPr>
            <w:tcW w:w="507" w:type="dxa"/>
            <w:tcBorders>
              <w:top w:val="single" w:sz="4" w:space="0" w:color="auto"/>
              <w:left w:val="single" w:sz="4" w:space="0" w:color="auto"/>
              <w:bottom w:val="single" w:sz="4" w:space="0" w:color="auto"/>
              <w:right w:val="single" w:sz="4" w:space="0" w:color="auto"/>
            </w:tcBorders>
            <w:vAlign w:val="center"/>
          </w:tcPr>
          <w:p w14:paraId="10BE4C00" w14:textId="77777777" w:rsidR="003E376A" w:rsidRPr="00E80F66" w:rsidRDefault="003E376A" w:rsidP="004035C1">
            <w:pPr>
              <w:autoSpaceDN w:val="0"/>
              <w:adjustRightInd w:val="0"/>
              <w:spacing w:line="240" w:lineRule="atLeast"/>
              <w:rPr>
                <w:rFonts w:ascii="Times New Roman" w:hAnsi="Times New Roman" w:cs="Times New Roman"/>
                <w:color w:val="000000"/>
                <w:lang w:eastAsia="ru-RU"/>
              </w:rPr>
            </w:pPr>
            <w:r w:rsidRPr="00E80F66">
              <w:rPr>
                <w:rFonts w:ascii="Times New Roman" w:hAnsi="Times New Roman" w:cs="Times New Roman"/>
                <w:color w:val="000000"/>
                <w:lang w:eastAsia="ru-RU"/>
              </w:rPr>
              <w:t>1</w:t>
            </w:r>
          </w:p>
        </w:tc>
        <w:tc>
          <w:tcPr>
            <w:tcW w:w="4279" w:type="dxa"/>
            <w:tcBorders>
              <w:top w:val="single" w:sz="4" w:space="0" w:color="auto"/>
              <w:left w:val="single" w:sz="4" w:space="0" w:color="auto"/>
              <w:bottom w:val="single" w:sz="4" w:space="0" w:color="auto"/>
              <w:right w:val="single" w:sz="4" w:space="0" w:color="auto"/>
            </w:tcBorders>
            <w:vAlign w:val="center"/>
          </w:tcPr>
          <w:p w14:paraId="6F766859" w14:textId="275CC163" w:rsidR="003E376A" w:rsidRPr="000B3ECF" w:rsidRDefault="002B1681" w:rsidP="004035C1">
            <w:pPr>
              <w:rPr>
                <w:rFonts w:ascii="Times New Roman" w:hAnsi="Times New Roman" w:cs="Times New Roman"/>
                <w:color w:val="000000"/>
              </w:rPr>
            </w:pPr>
            <w:r>
              <w:rPr>
                <w:rFonts w:ascii="Times New Roman" w:hAnsi="Times New Roman" w:cs="Times New Roman"/>
                <w:color w:val="000000"/>
              </w:rPr>
              <w:t xml:space="preserve">Генератор </w:t>
            </w:r>
            <w:r w:rsidR="00E709CA" w:rsidRPr="00061A94">
              <w:rPr>
                <w:rFonts w:ascii="Times New Roman" w:hAnsi="Times New Roman"/>
                <w:b/>
                <w:bCs/>
                <w:color w:val="FF0000"/>
                <w:sz w:val="26"/>
                <w:szCs w:val="26"/>
              </w:rPr>
              <w:t>Вказати марку, модель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8E220F" w14:textId="77777777" w:rsidR="003E376A" w:rsidRPr="00B363E6" w:rsidRDefault="003E376A" w:rsidP="004035C1">
            <w:pPr>
              <w:jc w:val="center"/>
              <w:rPr>
                <w:rFonts w:ascii="Times New Roman" w:hAnsi="Times New Roman" w:cs="Times New Roman"/>
                <w:bCs/>
              </w:rPr>
            </w:pPr>
            <w:r w:rsidRPr="00B363E6">
              <w:rPr>
                <w:rFonts w:ascii="Times New Roman" w:eastAsia="Times New Roman" w:hAnsi="Times New Roman"/>
                <w:sz w:val="24"/>
                <w:szCs w:val="24"/>
                <w:lang w:val="ru-RU" w:eastAsia="ru-RU"/>
              </w:rPr>
              <w:t>шт.</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14:paraId="63BD5983" w14:textId="4954BD70" w:rsidR="003E376A" w:rsidRPr="00B363E6" w:rsidRDefault="00B363E6" w:rsidP="004035C1">
            <w:pPr>
              <w:jc w:val="center"/>
              <w:rPr>
                <w:rFonts w:ascii="Times New Roman" w:hAnsi="Times New Roman" w:cs="Times New Roman"/>
              </w:rPr>
            </w:pPr>
            <w:r w:rsidRPr="00B363E6">
              <w:rPr>
                <w:rFonts w:ascii="Times New Roman" w:hAnsi="Times New Roman" w:cs="Times New Roman"/>
              </w:rPr>
              <w:t>1</w:t>
            </w:r>
          </w:p>
        </w:tc>
        <w:tc>
          <w:tcPr>
            <w:tcW w:w="1985" w:type="dxa"/>
            <w:tcBorders>
              <w:top w:val="single" w:sz="4" w:space="0" w:color="auto"/>
              <w:left w:val="nil"/>
              <w:bottom w:val="single" w:sz="4" w:space="0" w:color="auto"/>
              <w:right w:val="single" w:sz="4" w:space="0" w:color="auto"/>
            </w:tcBorders>
            <w:vAlign w:val="center"/>
          </w:tcPr>
          <w:p w14:paraId="721FDC0A" w14:textId="77777777" w:rsidR="003E376A" w:rsidRPr="00B363E6" w:rsidRDefault="003E376A" w:rsidP="004035C1">
            <w:pPr>
              <w:jc w:val="center"/>
              <w:rPr>
                <w:rFonts w:ascii="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B496996" w14:textId="77777777" w:rsidR="003E376A" w:rsidRPr="00B363E6" w:rsidRDefault="003E376A" w:rsidP="004035C1">
            <w:pPr>
              <w:jc w:val="center"/>
              <w:rPr>
                <w:rFonts w:ascii="Times New Roman" w:hAnsi="Times New Roman" w:cs="Times New Roman"/>
                <w:bCs/>
              </w:rPr>
            </w:pPr>
          </w:p>
        </w:tc>
      </w:tr>
      <w:tr w:rsidR="003E376A" w:rsidRPr="00E80F66" w14:paraId="4BAC1191" w14:textId="77777777" w:rsidTr="004035C1">
        <w:trPr>
          <w:trHeight w:val="355"/>
        </w:trPr>
        <w:tc>
          <w:tcPr>
            <w:tcW w:w="8897" w:type="dxa"/>
            <w:gridSpan w:val="5"/>
            <w:tcBorders>
              <w:top w:val="single" w:sz="4" w:space="0" w:color="auto"/>
              <w:left w:val="single" w:sz="4" w:space="0" w:color="auto"/>
              <w:bottom w:val="single" w:sz="4" w:space="0" w:color="auto"/>
              <w:right w:val="single" w:sz="4" w:space="0" w:color="auto"/>
            </w:tcBorders>
          </w:tcPr>
          <w:p w14:paraId="4DD57784" w14:textId="77777777" w:rsidR="003E376A" w:rsidRPr="00E80F66" w:rsidRDefault="003E376A" w:rsidP="004035C1">
            <w:pPr>
              <w:jc w:val="right"/>
              <w:rPr>
                <w:rFonts w:ascii="Times New Roman" w:hAnsi="Times New Roman" w:cs="Times New Roman"/>
                <w:bCs/>
              </w:rPr>
            </w:pPr>
            <w:r w:rsidRPr="00E80F66">
              <w:rPr>
                <w:rFonts w:ascii="Times New Roman" w:hAnsi="Times New Roman" w:cs="Times New Roman"/>
                <w:b/>
                <w:bCs/>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14:paraId="1156D813" w14:textId="77777777" w:rsidR="003E376A" w:rsidRPr="00E80F66" w:rsidRDefault="003E376A" w:rsidP="004035C1">
            <w:pPr>
              <w:jc w:val="center"/>
              <w:rPr>
                <w:rFonts w:ascii="Times New Roman" w:hAnsi="Times New Roman" w:cs="Times New Roman"/>
                <w:bCs/>
              </w:rPr>
            </w:pPr>
          </w:p>
        </w:tc>
      </w:tr>
      <w:tr w:rsidR="003E376A" w:rsidRPr="00E80F66" w14:paraId="205F3D2F" w14:textId="77777777" w:rsidTr="004035C1">
        <w:trPr>
          <w:trHeight w:val="285"/>
        </w:trPr>
        <w:tc>
          <w:tcPr>
            <w:tcW w:w="8897" w:type="dxa"/>
            <w:gridSpan w:val="5"/>
            <w:tcBorders>
              <w:top w:val="single" w:sz="4" w:space="0" w:color="auto"/>
              <w:left w:val="single" w:sz="4" w:space="0" w:color="auto"/>
              <w:bottom w:val="single" w:sz="4" w:space="0" w:color="auto"/>
              <w:right w:val="single" w:sz="4" w:space="0" w:color="auto"/>
            </w:tcBorders>
            <w:vAlign w:val="center"/>
          </w:tcPr>
          <w:p w14:paraId="232AB827" w14:textId="77777777" w:rsidR="003E376A" w:rsidRPr="00E80F66" w:rsidRDefault="003E376A" w:rsidP="004035C1">
            <w:pPr>
              <w:jc w:val="right"/>
              <w:rPr>
                <w:rFonts w:ascii="Times New Roman" w:hAnsi="Times New Roman" w:cs="Times New Roman"/>
                <w:b/>
                <w:bCs/>
              </w:rPr>
            </w:pPr>
            <w:r w:rsidRPr="00E80F66">
              <w:rPr>
                <w:rFonts w:ascii="Times New Roman" w:hAnsi="Times New Roman" w:cs="Times New Roman"/>
                <w:b/>
                <w:bCs/>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14:paraId="38E766CB" w14:textId="77777777" w:rsidR="003E376A" w:rsidRPr="00E80F66" w:rsidRDefault="003E376A" w:rsidP="004035C1">
            <w:pPr>
              <w:jc w:val="center"/>
              <w:rPr>
                <w:rFonts w:ascii="Times New Roman" w:hAnsi="Times New Roman" w:cs="Times New Roman"/>
                <w:b/>
                <w:bCs/>
              </w:rPr>
            </w:pPr>
          </w:p>
        </w:tc>
      </w:tr>
      <w:tr w:rsidR="003E376A" w:rsidRPr="00E80F66" w14:paraId="200F3E57" w14:textId="77777777" w:rsidTr="004035C1">
        <w:trPr>
          <w:trHeight w:val="170"/>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00BAF9D6" w14:textId="77777777" w:rsidR="003E376A" w:rsidRPr="00E80F66" w:rsidRDefault="003E376A" w:rsidP="004035C1">
            <w:pPr>
              <w:rPr>
                <w:rFonts w:ascii="Times New Roman" w:hAnsi="Times New Roman" w:cs="Times New Roman"/>
                <w:b/>
                <w:bCs/>
              </w:rPr>
            </w:pPr>
            <w:r w:rsidRPr="00E80F66">
              <w:rPr>
                <w:rFonts w:ascii="Times New Roman" w:hAnsi="Times New Roman" w:cs="Times New Roman"/>
                <w:b/>
                <w:bCs/>
              </w:rPr>
              <w:t xml:space="preserve">Загальна вартість: </w:t>
            </w:r>
          </w:p>
        </w:tc>
      </w:tr>
    </w:tbl>
    <w:p w14:paraId="04FC457C" w14:textId="5D0252ED" w:rsidR="003E376A" w:rsidRDefault="003E376A">
      <w:pPr>
        <w:spacing w:after="0" w:line="240" w:lineRule="auto"/>
        <w:ind w:right="-36" w:firstLine="567"/>
        <w:jc w:val="right"/>
        <w:rPr>
          <w:rFonts w:ascii="Times New Roman" w:eastAsia="Times New Roman" w:hAnsi="Times New Roman" w:cs="Times New Roman"/>
          <w:b/>
          <w:sz w:val="24"/>
          <w:szCs w:val="24"/>
        </w:rPr>
      </w:pPr>
    </w:p>
    <w:p w14:paraId="3D3446BC" w14:textId="6D814E73" w:rsidR="003E376A" w:rsidRDefault="003E376A">
      <w:pPr>
        <w:spacing w:after="0" w:line="240" w:lineRule="auto"/>
        <w:ind w:right="-36" w:firstLine="567"/>
        <w:jc w:val="right"/>
        <w:rPr>
          <w:rFonts w:ascii="Times New Roman" w:eastAsia="Times New Roman" w:hAnsi="Times New Roman" w:cs="Times New Roman"/>
          <w:b/>
          <w:sz w:val="24"/>
          <w:szCs w:val="24"/>
        </w:rPr>
      </w:pPr>
    </w:p>
    <w:p w14:paraId="14AB7FDA" w14:textId="12547B3B" w:rsidR="003E376A" w:rsidRDefault="003E376A">
      <w:pPr>
        <w:spacing w:after="0" w:line="240" w:lineRule="auto"/>
        <w:ind w:right="-36" w:firstLine="567"/>
        <w:jc w:val="right"/>
        <w:rPr>
          <w:rFonts w:ascii="Times New Roman" w:eastAsia="Times New Roman" w:hAnsi="Times New Roman" w:cs="Times New Roman"/>
          <w:b/>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3E376A" w14:paraId="199ECD22" w14:textId="77777777" w:rsidTr="004035C1">
        <w:trPr>
          <w:jc w:val="center"/>
        </w:trPr>
        <w:tc>
          <w:tcPr>
            <w:tcW w:w="4755" w:type="dxa"/>
            <w:shd w:val="clear" w:color="auto" w:fill="auto"/>
            <w:tcMar>
              <w:top w:w="100" w:type="dxa"/>
              <w:left w:w="100" w:type="dxa"/>
              <w:bottom w:w="100" w:type="dxa"/>
              <w:right w:w="100" w:type="dxa"/>
            </w:tcMar>
          </w:tcPr>
          <w:p w14:paraId="2D96C653"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bookmarkStart w:id="18" w:name="_Hlk129164430"/>
            <w:r>
              <w:rPr>
                <w:rFonts w:ascii="Times New Roman" w:eastAsia="Times New Roman" w:hAnsi="Times New Roman" w:cs="Times New Roman"/>
                <w:b/>
                <w:sz w:val="24"/>
                <w:szCs w:val="24"/>
              </w:rPr>
              <w:t>ЗАМОВНИК</w:t>
            </w:r>
          </w:p>
          <w:p w14:paraId="0C433286" w14:textId="77777777" w:rsidR="003E376A" w:rsidRPr="00ED5FD8" w:rsidRDefault="003E376A"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08F60664"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615FD749"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4D2E4C3" w14:textId="77777777" w:rsidR="003E376A" w:rsidRDefault="003E376A" w:rsidP="004035C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E376A" w14:paraId="3F2D0110" w14:textId="77777777" w:rsidTr="004035C1">
        <w:trPr>
          <w:jc w:val="center"/>
        </w:trPr>
        <w:tc>
          <w:tcPr>
            <w:tcW w:w="4755" w:type="dxa"/>
            <w:shd w:val="clear" w:color="auto" w:fill="auto"/>
            <w:tcMar>
              <w:top w:w="100" w:type="dxa"/>
              <w:left w:w="100" w:type="dxa"/>
              <w:bottom w:w="100" w:type="dxa"/>
              <w:right w:w="100" w:type="dxa"/>
            </w:tcMar>
          </w:tcPr>
          <w:p w14:paraId="7C303EFB"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1ED14C6" w14:textId="77777777" w:rsidR="003E376A" w:rsidRDefault="003E376A" w:rsidP="004035C1">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5F42D7DB"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25FC3ED" w14:textId="77777777" w:rsidR="003E376A" w:rsidRPr="00081F05"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4EEC2CFE"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5586FA91" w14:textId="77777777" w:rsidR="003E376A" w:rsidRPr="00081F05" w:rsidRDefault="003E376A"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Держказначейська служба України</w:t>
            </w:r>
          </w:p>
          <w:p w14:paraId="364774E7" w14:textId="77777777" w:rsidR="003E376A" w:rsidRDefault="003E376A" w:rsidP="004035C1">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6E5C8ECB"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6FDEE985"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55B1832F"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16028342"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79724501" w14:textId="77777777" w:rsidR="003E376A" w:rsidRPr="007225BD" w:rsidRDefault="003E376A"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2FCE22E3" w14:textId="77777777" w:rsidR="003E376A" w:rsidRDefault="003E376A" w:rsidP="004035C1">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121D2B1F"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40BF0C6"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9208B5C"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508F2170"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1E029770"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4785DAE"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78AECCAD"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64EEFB56" w14:textId="77777777" w:rsidR="003E376A" w:rsidRDefault="003E376A" w:rsidP="00403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3E376A" w14:paraId="4D48B80B" w14:textId="77777777" w:rsidTr="004035C1">
        <w:trPr>
          <w:jc w:val="center"/>
        </w:trPr>
        <w:tc>
          <w:tcPr>
            <w:tcW w:w="4755" w:type="dxa"/>
            <w:shd w:val="clear" w:color="auto" w:fill="auto"/>
            <w:tcMar>
              <w:top w:w="100" w:type="dxa"/>
              <w:left w:w="100" w:type="dxa"/>
              <w:bottom w:w="100" w:type="dxa"/>
              <w:right w:w="100" w:type="dxa"/>
            </w:tcMar>
          </w:tcPr>
          <w:p w14:paraId="3C8E8F17" w14:textId="77777777" w:rsidR="003E376A" w:rsidRPr="007225BD" w:rsidRDefault="003E376A" w:rsidP="004035C1">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44143BBF"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5744F8C9"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 xml:space="preserve">О.Г.Коломієць </w:t>
            </w:r>
            <w:r>
              <w:rPr>
                <w:rFonts w:ascii="Times New Roman" w:eastAsia="Times New Roman" w:hAnsi="Times New Roman" w:cs="Times New Roman"/>
                <w:sz w:val="24"/>
                <w:szCs w:val="24"/>
              </w:rPr>
              <w:t>/</w:t>
            </w:r>
          </w:p>
          <w:p w14:paraId="0C090E2A"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52711E40"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58A2518B" w14:textId="77777777" w:rsidR="003E376A" w:rsidRDefault="003E376A" w:rsidP="004035C1">
            <w:pPr>
              <w:widowControl w:val="0"/>
              <w:spacing w:after="0" w:line="240" w:lineRule="auto"/>
              <w:rPr>
                <w:rFonts w:ascii="Times New Roman" w:eastAsia="Times New Roman" w:hAnsi="Times New Roman" w:cs="Times New Roman"/>
                <w:sz w:val="24"/>
                <w:szCs w:val="24"/>
              </w:rPr>
            </w:pPr>
          </w:p>
          <w:p w14:paraId="661F2898"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54654D06" w14:textId="77777777" w:rsidR="003E376A" w:rsidRDefault="003E376A" w:rsidP="004035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bookmarkEnd w:id="18"/>
    </w:tbl>
    <w:p w14:paraId="4E084047" w14:textId="77777777" w:rsidR="003E376A" w:rsidRDefault="003E376A">
      <w:pPr>
        <w:spacing w:after="0" w:line="240" w:lineRule="auto"/>
        <w:ind w:right="-36" w:firstLine="567"/>
        <w:jc w:val="right"/>
        <w:rPr>
          <w:rFonts w:ascii="Times New Roman" w:eastAsia="Times New Roman" w:hAnsi="Times New Roman" w:cs="Times New Roman"/>
          <w:b/>
          <w:sz w:val="24"/>
          <w:szCs w:val="24"/>
        </w:rPr>
      </w:pPr>
    </w:p>
    <w:p w14:paraId="33424D2C" w14:textId="77777777" w:rsidR="00BE6EFF" w:rsidRDefault="00BE6EFF">
      <w:pPr>
        <w:spacing w:after="0" w:line="240" w:lineRule="auto"/>
        <w:rPr>
          <w:rFonts w:ascii="Times New Roman" w:eastAsia="Times New Roman" w:hAnsi="Times New Roman" w:cs="Times New Roman"/>
          <w:sz w:val="24"/>
          <w:szCs w:val="24"/>
        </w:rPr>
      </w:pPr>
    </w:p>
    <w:p w14:paraId="11974DD4" w14:textId="77777777" w:rsidR="00BE6EFF" w:rsidRDefault="00BE6EFF">
      <w:pPr>
        <w:spacing w:after="0" w:line="240" w:lineRule="auto"/>
        <w:ind w:right="-36" w:firstLine="567"/>
        <w:jc w:val="center"/>
        <w:rPr>
          <w:rFonts w:ascii="Times New Roman" w:eastAsia="Times New Roman" w:hAnsi="Times New Roman" w:cs="Times New Roman"/>
          <w:sz w:val="24"/>
          <w:szCs w:val="24"/>
        </w:rPr>
      </w:pPr>
    </w:p>
    <w:p w14:paraId="7491845F" w14:textId="77777777" w:rsidR="00BE6EFF" w:rsidRDefault="00BE6EFF">
      <w:pPr>
        <w:spacing w:after="0" w:line="240" w:lineRule="auto"/>
        <w:jc w:val="center"/>
        <w:rPr>
          <w:rFonts w:ascii="Times New Roman" w:eastAsia="Times New Roman" w:hAnsi="Times New Roman" w:cs="Times New Roman"/>
          <w:sz w:val="24"/>
          <w:szCs w:val="24"/>
        </w:rPr>
      </w:pPr>
    </w:p>
    <w:p w14:paraId="0D901FDC" w14:textId="77777777" w:rsidR="00BE6EFF" w:rsidRDefault="00BE6EFF">
      <w:pPr>
        <w:spacing w:line="240" w:lineRule="auto"/>
        <w:rPr>
          <w:rFonts w:ascii="Times New Roman" w:eastAsia="Times New Roman" w:hAnsi="Times New Roman" w:cs="Times New Roman"/>
          <w:sz w:val="24"/>
          <w:szCs w:val="24"/>
        </w:rPr>
      </w:pPr>
    </w:p>
    <w:p w14:paraId="68C4EC71" w14:textId="35D00EB3"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p>
    <w:p w14:paraId="65AF8A5C" w14:textId="77777777"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1A5BC710" w14:textId="77777777" w:rsidR="008C6A6E" w:rsidRDefault="008C6A6E" w:rsidP="008C6A6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«___»_________2023 року</w:t>
      </w:r>
    </w:p>
    <w:p w14:paraId="4DF069E8" w14:textId="77777777" w:rsidR="008C6A6E" w:rsidRDefault="008C6A6E" w:rsidP="008C6A6E">
      <w:pPr>
        <w:rPr>
          <w:rFonts w:ascii="Times New Roman" w:eastAsia="Times New Roman" w:hAnsi="Times New Roman" w:cs="Times New Roman"/>
          <w:sz w:val="24"/>
          <w:szCs w:val="24"/>
        </w:rPr>
      </w:pPr>
    </w:p>
    <w:p w14:paraId="1B1BD2DC" w14:textId="77777777" w:rsidR="008C6A6E" w:rsidRPr="00B331F8" w:rsidRDefault="008C6A6E" w:rsidP="008C6A6E">
      <w:pPr>
        <w:spacing w:before="240" w:after="0" w:line="240" w:lineRule="auto"/>
        <w:jc w:val="center"/>
        <w:rPr>
          <w:rFonts w:ascii="Times New Roman" w:eastAsia="Times New Roman" w:hAnsi="Times New Roman" w:cs="Times New Roman"/>
          <w:b/>
          <w:i/>
          <w:color w:val="000000"/>
          <w:sz w:val="24"/>
          <w:szCs w:val="24"/>
          <w:lang w:eastAsia="en-US"/>
        </w:rPr>
      </w:pPr>
      <w:r w:rsidRPr="00B331F8">
        <w:rPr>
          <w:rFonts w:ascii="Times New Roman" w:eastAsia="Times New Roman" w:hAnsi="Times New Roman" w:cs="Times New Roman"/>
          <w:b/>
          <w:i/>
          <w:color w:val="000000"/>
          <w:sz w:val="24"/>
          <w:szCs w:val="24"/>
          <w:highlight w:val="white"/>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33B6DD5A" w14:textId="77777777" w:rsidR="003F5118" w:rsidRDefault="003F5118" w:rsidP="003F5118">
      <w:pPr>
        <w:spacing w:before="240" w:after="0" w:line="240" w:lineRule="auto"/>
        <w:jc w:val="center"/>
        <w:rPr>
          <w:rFonts w:ascii="Times New Roman" w:eastAsia="Times New Roman" w:hAnsi="Times New Roman" w:cs="Times New Roman"/>
          <w:b/>
          <w:i/>
          <w:color w:val="000000"/>
          <w:sz w:val="4"/>
          <w:szCs w:val="4"/>
        </w:rPr>
      </w:pPr>
    </w:p>
    <w:p w14:paraId="09568DEE" w14:textId="77777777" w:rsidR="003F5118" w:rsidRDefault="003F5118" w:rsidP="003F5118">
      <w:pPr>
        <w:spacing w:after="0" w:line="240" w:lineRule="auto"/>
        <w:jc w:val="center"/>
        <w:rPr>
          <w:rFonts w:ascii="Times New Roman" w:eastAsia="Times New Roman" w:hAnsi="Times New Roman" w:cs="Times New Roman"/>
          <w:b/>
          <w:i/>
          <w:sz w:val="24"/>
          <w:szCs w:val="24"/>
        </w:rPr>
      </w:pPr>
      <w:bookmarkStart w:id="19" w:name="_Hlk129856662"/>
      <w:r>
        <w:rPr>
          <w:rFonts w:ascii="Times New Roman" w:eastAsia="Times New Roman" w:hAnsi="Times New Roman" w:cs="Times New Roman"/>
          <w:b/>
          <w:i/>
          <w:sz w:val="24"/>
          <w:szCs w:val="24"/>
          <w:highlight w:val="white"/>
        </w:rPr>
        <w:t>ТЕХНІЧНА СПЕЦИФІКАЦІЯ</w:t>
      </w:r>
    </w:p>
    <w:p w14:paraId="588F9AD5" w14:textId="77777777" w:rsidR="003F5118" w:rsidRDefault="003F5118" w:rsidP="003F5118">
      <w:pPr>
        <w:spacing w:after="0" w:line="240" w:lineRule="auto"/>
        <w:jc w:val="center"/>
        <w:rPr>
          <w:rFonts w:ascii="Times New Roman" w:eastAsia="Times New Roman" w:hAnsi="Times New Roman" w:cs="Times New Roman"/>
          <w:i/>
          <w:sz w:val="24"/>
          <w:szCs w:val="24"/>
        </w:rPr>
      </w:pPr>
      <w:r w:rsidRPr="00470EF0">
        <w:rPr>
          <w:rFonts w:ascii="Times New Roman" w:eastAsia="Times New Roman" w:hAnsi="Times New Roman" w:cs="Times New Roman"/>
          <w:i/>
          <w:sz w:val="24"/>
          <w:szCs w:val="24"/>
        </w:rPr>
        <w:t>ДК 021:2015  31120000-3 – Генератори «Придбання та встановлення генератора за кодом ДК 021:2015 – 31120000-3 Генератори»</w:t>
      </w:r>
    </w:p>
    <w:tbl>
      <w:tblPr>
        <w:tblStyle w:val="af3"/>
        <w:tblW w:w="9639" w:type="dxa"/>
        <w:tblInd w:w="250" w:type="dxa"/>
        <w:tblLook w:val="04A0" w:firstRow="1" w:lastRow="0" w:firstColumn="1" w:lastColumn="0" w:noHBand="0" w:noVBand="1"/>
      </w:tblPr>
      <w:tblGrid>
        <w:gridCol w:w="617"/>
        <w:gridCol w:w="3239"/>
        <w:gridCol w:w="2214"/>
        <w:gridCol w:w="1480"/>
        <w:gridCol w:w="2089"/>
      </w:tblGrid>
      <w:tr w:rsidR="003F5118" w:rsidRPr="00EA11D0" w14:paraId="2762CDB7" w14:textId="77777777" w:rsidTr="006105ED">
        <w:tc>
          <w:tcPr>
            <w:tcW w:w="617" w:type="dxa"/>
            <w:vAlign w:val="center"/>
          </w:tcPr>
          <w:p w14:paraId="1833C023" w14:textId="77777777" w:rsidR="003F5118" w:rsidRPr="00EA11D0" w:rsidRDefault="003F5118" w:rsidP="006105ED">
            <w:pPr>
              <w:pStyle w:val="af4"/>
              <w:jc w:val="center"/>
              <w:rPr>
                <w:rFonts w:ascii="Times New Roman" w:hAnsi="Times New Roman"/>
                <w:b/>
                <w:bCs/>
                <w:sz w:val="24"/>
                <w:szCs w:val="24"/>
              </w:rPr>
            </w:pPr>
            <w:r w:rsidRPr="00EA11D0">
              <w:rPr>
                <w:rFonts w:ascii="Times New Roman" w:hAnsi="Times New Roman"/>
                <w:b/>
                <w:bCs/>
                <w:sz w:val="24"/>
                <w:szCs w:val="24"/>
              </w:rPr>
              <w:t>№ п/п</w:t>
            </w:r>
          </w:p>
        </w:tc>
        <w:tc>
          <w:tcPr>
            <w:tcW w:w="3239" w:type="dxa"/>
            <w:vAlign w:val="center"/>
          </w:tcPr>
          <w:p w14:paraId="145EC1A1" w14:textId="77777777" w:rsidR="003F5118" w:rsidRPr="00EA11D0" w:rsidRDefault="003F5118" w:rsidP="006105ED">
            <w:pPr>
              <w:pStyle w:val="af4"/>
              <w:jc w:val="center"/>
              <w:rPr>
                <w:rFonts w:ascii="Times New Roman" w:hAnsi="Times New Roman"/>
                <w:b/>
                <w:bCs/>
                <w:sz w:val="24"/>
                <w:szCs w:val="24"/>
              </w:rPr>
            </w:pPr>
            <w:r w:rsidRPr="00EA11D0">
              <w:rPr>
                <w:rFonts w:ascii="Times New Roman" w:hAnsi="Times New Roman"/>
                <w:b/>
                <w:bCs/>
                <w:sz w:val="24"/>
                <w:szCs w:val="24"/>
              </w:rPr>
              <w:t>Найменування параметру</w:t>
            </w:r>
          </w:p>
        </w:tc>
        <w:tc>
          <w:tcPr>
            <w:tcW w:w="2214" w:type="dxa"/>
            <w:vAlign w:val="center"/>
          </w:tcPr>
          <w:p w14:paraId="1236F8D6" w14:textId="77777777" w:rsidR="003F5118" w:rsidRPr="00EA11D0" w:rsidRDefault="003F5118" w:rsidP="006105ED">
            <w:pPr>
              <w:pStyle w:val="af4"/>
              <w:jc w:val="center"/>
              <w:rPr>
                <w:rFonts w:ascii="Times New Roman" w:hAnsi="Times New Roman"/>
                <w:b/>
                <w:bCs/>
                <w:sz w:val="24"/>
                <w:szCs w:val="24"/>
              </w:rPr>
            </w:pPr>
            <w:r w:rsidRPr="00EA11D0">
              <w:rPr>
                <w:rFonts w:ascii="Times New Roman" w:hAnsi="Times New Roman"/>
                <w:b/>
                <w:bCs/>
                <w:sz w:val="24"/>
                <w:szCs w:val="24"/>
              </w:rPr>
              <w:t>Значення</w:t>
            </w:r>
          </w:p>
        </w:tc>
        <w:tc>
          <w:tcPr>
            <w:tcW w:w="1480" w:type="dxa"/>
            <w:vAlign w:val="center"/>
          </w:tcPr>
          <w:p w14:paraId="61F4D7D2" w14:textId="77777777" w:rsidR="003F5118" w:rsidRPr="00EA11D0" w:rsidRDefault="003F5118" w:rsidP="006105ED">
            <w:pPr>
              <w:pStyle w:val="af4"/>
              <w:jc w:val="center"/>
              <w:rPr>
                <w:rFonts w:ascii="Times New Roman" w:hAnsi="Times New Roman"/>
                <w:b/>
                <w:bCs/>
                <w:sz w:val="24"/>
                <w:szCs w:val="24"/>
              </w:rPr>
            </w:pPr>
            <w:r w:rsidRPr="00EA11D0">
              <w:rPr>
                <w:rFonts w:ascii="Times New Roman" w:hAnsi="Times New Roman"/>
                <w:b/>
                <w:bCs/>
                <w:sz w:val="24"/>
                <w:szCs w:val="24"/>
              </w:rPr>
              <w:t>Критерій</w:t>
            </w:r>
          </w:p>
        </w:tc>
        <w:tc>
          <w:tcPr>
            <w:tcW w:w="2089" w:type="dxa"/>
          </w:tcPr>
          <w:p w14:paraId="09088855" w14:textId="77777777" w:rsidR="003F5118" w:rsidRPr="00EA11D0" w:rsidRDefault="003F5118" w:rsidP="006105ED">
            <w:pPr>
              <w:pStyle w:val="af4"/>
              <w:jc w:val="center"/>
              <w:rPr>
                <w:rFonts w:ascii="Times New Roman" w:hAnsi="Times New Roman"/>
                <w:b/>
                <w:bCs/>
                <w:sz w:val="24"/>
                <w:szCs w:val="24"/>
              </w:rPr>
            </w:pPr>
            <w:r w:rsidRPr="00EA11D0">
              <w:rPr>
                <w:rFonts w:ascii="Times New Roman" w:hAnsi="Times New Roman"/>
                <w:b/>
                <w:bCs/>
                <w:sz w:val="24"/>
                <w:szCs w:val="24"/>
              </w:rPr>
              <w:t>Кількість (шт.)</w:t>
            </w:r>
          </w:p>
        </w:tc>
      </w:tr>
      <w:tr w:rsidR="003F5118" w:rsidRPr="00EA11D0" w14:paraId="7A088332" w14:textId="77777777" w:rsidTr="006105ED">
        <w:trPr>
          <w:trHeight w:val="268"/>
        </w:trPr>
        <w:tc>
          <w:tcPr>
            <w:tcW w:w="617" w:type="dxa"/>
            <w:vAlign w:val="center"/>
          </w:tcPr>
          <w:p w14:paraId="147ABF19"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w:t>
            </w:r>
          </w:p>
        </w:tc>
        <w:tc>
          <w:tcPr>
            <w:tcW w:w="3239" w:type="dxa"/>
            <w:vAlign w:val="center"/>
          </w:tcPr>
          <w:p w14:paraId="4401DED9" w14:textId="77777777" w:rsidR="003F5118" w:rsidRPr="00EA11D0" w:rsidRDefault="003F5118" w:rsidP="006105ED">
            <w:pPr>
              <w:pStyle w:val="af4"/>
              <w:rPr>
                <w:rFonts w:ascii="Times New Roman" w:hAnsi="Times New Roman"/>
                <w:b/>
                <w:bCs/>
                <w:sz w:val="24"/>
                <w:szCs w:val="24"/>
              </w:rPr>
            </w:pPr>
            <w:r w:rsidRPr="00EA11D0">
              <w:rPr>
                <w:rFonts w:ascii="Times New Roman" w:hAnsi="Times New Roman"/>
                <w:b/>
                <w:bCs/>
                <w:color w:val="FF0000"/>
                <w:sz w:val="24"/>
                <w:szCs w:val="24"/>
              </w:rPr>
              <w:t>Вказати марку, модель генератора</w:t>
            </w:r>
          </w:p>
        </w:tc>
        <w:tc>
          <w:tcPr>
            <w:tcW w:w="2214" w:type="dxa"/>
            <w:vAlign w:val="center"/>
          </w:tcPr>
          <w:p w14:paraId="16CF1096" w14:textId="77777777" w:rsidR="003F5118" w:rsidRPr="00EA11D0" w:rsidRDefault="003F5118" w:rsidP="006105ED">
            <w:pPr>
              <w:pStyle w:val="af4"/>
              <w:jc w:val="center"/>
              <w:rPr>
                <w:rFonts w:ascii="Times New Roman" w:hAnsi="Times New Roman"/>
                <w:sz w:val="24"/>
                <w:szCs w:val="24"/>
              </w:rPr>
            </w:pPr>
          </w:p>
        </w:tc>
        <w:tc>
          <w:tcPr>
            <w:tcW w:w="1480" w:type="dxa"/>
            <w:vAlign w:val="center"/>
          </w:tcPr>
          <w:p w14:paraId="20BC1798" w14:textId="77777777" w:rsidR="003F5118" w:rsidRPr="00EA11D0" w:rsidRDefault="003F5118" w:rsidP="006105ED">
            <w:pPr>
              <w:pStyle w:val="af4"/>
              <w:jc w:val="center"/>
              <w:rPr>
                <w:rFonts w:ascii="Times New Roman" w:hAnsi="Times New Roman"/>
                <w:sz w:val="24"/>
                <w:szCs w:val="24"/>
              </w:rPr>
            </w:pPr>
          </w:p>
        </w:tc>
        <w:tc>
          <w:tcPr>
            <w:tcW w:w="2089" w:type="dxa"/>
            <w:vMerge w:val="restart"/>
          </w:tcPr>
          <w:p w14:paraId="6AE1F889"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w:t>
            </w:r>
          </w:p>
        </w:tc>
      </w:tr>
      <w:tr w:rsidR="003F5118" w:rsidRPr="00EA11D0" w14:paraId="50EBB665" w14:textId="77777777" w:rsidTr="006105ED">
        <w:trPr>
          <w:trHeight w:val="1021"/>
        </w:trPr>
        <w:tc>
          <w:tcPr>
            <w:tcW w:w="617" w:type="dxa"/>
            <w:vAlign w:val="center"/>
          </w:tcPr>
          <w:p w14:paraId="339E16DE"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2</w:t>
            </w:r>
          </w:p>
        </w:tc>
        <w:tc>
          <w:tcPr>
            <w:tcW w:w="3239" w:type="dxa"/>
            <w:vAlign w:val="center"/>
          </w:tcPr>
          <w:p w14:paraId="52E0064F"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 xml:space="preserve">Номінальна потужність генератора, кВт </w:t>
            </w:r>
          </w:p>
        </w:tc>
        <w:tc>
          <w:tcPr>
            <w:tcW w:w="2214" w:type="dxa"/>
            <w:vAlign w:val="center"/>
          </w:tcPr>
          <w:p w14:paraId="775EDF5C"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9,5</w:t>
            </w:r>
          </w:p>
        </w:tc>
        <w:tc>
          <w:tcPr>
            <w:tcW w:w="1480" w:type="dxa"/>
            <w:vAlign w:val="center"/>
          </w:tcPr>
          <w:p w14:paraId="0DABC463"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Не менше</w:t>
            </w:r>
          </w:p>
        </w:tc>
        <w:tc>
          <w:tcPr>
            <w:tcW w:w="2089" w:type="dxa"/>
            <w:vMerge/>
          </w:tcPr>
          <w:p w14:paraId="1199B61A" w14:textId="77777777" w:rsidR="003F5118" w:rsidRPr="00EA11D0" w:rsidRDefault="003F5118" w:rsidP="006105ED">
            <w:pPr>
              <w:pStyle w:val="af4"/>
              <w:jc w:val="center"/>
              <w:rPr>
                <w:rFonts w:ascii="Times New Roman" w:hAnsi="Times New Roman"/>
                <w:sz w:val="24"/>
                <w:szCs w:val="24"/>
              </w:rPr>
            </w:pPr>
          </w:p>
        </w:tc>
      </w:tr>
      <w:tr w:rsidR="003F5118" w:rsidRPr="00EA11D0" w14:paraId="47616E82" w14:textId="77777777" w:rsidTr="006105ED">
        <w:tc>
          <w:tcPr>
            <w:tcW w:w="617" w:type="dxa"/>
            <w:vAlign w:val="center"/>
          </w:tcPr>
          <w:p w14:paraId="7DC12E4F"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3</w:t>
            </w:r>
          </w:p>
        </w:tc>
        <w:tc>
          <w:tcPr>
            <w:tcW w:w="3239" w:type="dxa"/>
            <w:vAlign w:val="center"/>
          </w:tcPr>
          <w:p w14:paraId="771A82EF"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Максимальна потужність генератора, кВт</w:t>
            </w:r>
          </w:p>
        </w:tc>
        <w:tc>
          <w:tcPr>
            <w:tcW w:w="2214" w:type="dxa"/>
            <w:vAlign w:val="center"/>
          </w:tcPr>
          <w:p w14:paraId="4F1DFCF0"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10</w:t>
            </w:r>
          </w:p>
        </w:tc>
        <w:tc>
          <w:tcPr>
            <w:tcW w:w="1480" w:type="dxa"/>
            <w:vAlign w:val="center"/>
          </w:tcPr>
          <w:p w14:paraId="4C7D759A"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Не менше</w:t>
            </w:r>
          </w:p>
        </w:tc>
        <w:tc>
          <w:tcPr>
            <w:tcW w:w="2089" w:type="dxa"/>
            <w:vMerge/>
          </w:tcPr>
          <w:p w14:paraId="04157CCD" w14:textId="77777777" w:rsidR="003F5118" w:rsidRPr="00EA11D0" w:rsidRDefault="003F5118" w:rsidP="006105ED">
            <w:pPr>
              <w:pStyle w:val="af4"/>
              <w:jc w:val="center"/>
              <w:rPr>
                <w:rFonts w:ascii="Times New Roman" w:hAnsi="Times New Roman"/>
                <w:sz w:val="24"/>
                <w:szCs w:val="24"/>
              </w:rPr>
            </w:pPr>
          </w:p>
        </w:tc>
      </w:tr>
      <w:tr w:rsidR="003F5118" w:rsidRPr="00EA11D0" w14:paraId="3A2202B9" w14:textId="77777777" w:rsidTr="006105ED">
        <w:tc>
          <w:tcPr>
            <w:tcW w:w="617" w:type="dxa"/>
            <w:vAlign w:val="center"/>
          </w:tcPr>
          <w:p w14:paraId="7FD9473E"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4</w:t>
            </w:r>
          </w:p>
        </w:tc>
        <w:tc>
          <w:tcPr>
            <w:tcW w:w="3239" w:type="dxa"/>
            <w:vAlign w:val="center"/>
          </w:tcPr>
          <w:p w14:paraId="4D8F0371"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Кількість фаз</w:t>
            </w:r>
          </w:p>
        </w:tc>
        <w:tc>
          <w:tcPr>
            <w:tcW w:w="2214" w:type="dxa"/>
            <w:vAlign w:val="center"/>
          </w:tcPr>
          <w:p w14:paraId="0283F1E0"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3</w:t>
            </w:r>
          </w:p>
        </w:tc>
        <w:tc>
          <w:tcPr>
            <w:tcW w:w="1480" w:type="dxa"/>
            <w:vAlign w:val="center"/>
          </w:tcPr>
          <w:p w14:paraId="1AE2E077" w14:textId="77777777" w:rsidR="003F5118" w:rsidRPr="00EA11D0" w:rsidRDefault="003F5118" w:rsidP="006105ED">
            <w:pPr>
              <w:pStyle w:val="af4"/>
              <w:jc w:val="center"/>
              <w:rPr>
                <w:rFonts w:ascii="Times New Roman" w:hAnsi="Times New Roman"/>
                <w:sz w:val="24"/>
                <w:szCs w:val="24"/>
              </w:rPr>
            </w:pPr>
          </w:p>
        </w:tc>
        <w:tc>
          <w:tcPr>
            <w:tcW w:w="2089" w:type="dxa"/>
            <w:vMerge/>
          </w:tcPr>
          <w:p w14:paraId="0CC9F0A8" w14:textId="77777777" w:rsidR="003F5118" w:rsidRPr="00EA11D0" w:rsidRDefault="003F5118" w:rsidP="006105ED">
            <w:pPr>
              <w:pStyle w:val="af4"/>
              <w:jc w:val="center"/>
              <w:rPr>
                <w:rFonts w:ascii="Times New Roman" w:hAnsi="Times New Roman"/>
                <w:sz w:val="24"/>
                <w:szCs w:val="24"/>
              </w:rPr>
            </w:pPr>
          </w:p>
        </w:tc>
      </w:tr>
      <w:tr w:rsidR="003F5118" w:rsidRPr="00EA11D0" w14:paraId="3B302885" w14:textId="77777777" w:rsidTr="006105ED">
        <w:tc>
          <w:tcPr>
            <w:tcW w:w="617" w:type="dxa"/>
            <w:vAlign w:val="center"/>
          </w:tcPr>
          <w:p w14:paraId="45CF34B2"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5</w:t>
            </w:r>
          </w:p>
        </w:tc>
        <w:tc>
          <w:tcPr>
            <w:tcW w:w="3239" w:type="dxa"/>
            <w:vAlign w:val="center"/>
          </w:tcPr>
          <w:p w14:paraId="39256110"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Напруга, В</w:t>
            </w:r>
          </w:p>
        </w:tc>
        <w:tc>
          <w:tcPr>
            <w:tcW w:w="2214" w:type="dxa"/>
            <w:vAlign w:val="center"/>
          </w:tcPr>
          <w:p w14:paraId="6A0978D4"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380</w:t>
            </w:r>
          </w:p>
        </w:tc>
        <w:tc>
          <w:tcPr>
            <w:tcW w:w="1480" w:type="dxa"/>
            <w:vAlign w:val="center"/>
          </w:tcPr>
          <w:p w14:paraId="086D4AF0" w14:textId="77777777" w:rsidR="003F5118" w:rsidRPr="00EA11D0" w:rsidRDefault="003F5118" w:rsidP="006105ED">
            <w:pPr>
              <w:pStyle w:val="af4"/>
              <w:jc w:val="center"/>
              <w:rPr>
                <w:rFonts w:ascii="Times New Roman" w:hAnsi="Times New Roman"/>
                <w:sz w:val="24"/>
                <w:szCs w:val="24"/>
              </w:rPr>
            </w:pPr>
          </w:p>
        </w:tc>
        <w:tc>
          <w:tcPr>
            <w:tcW w:w="2089" w:type="dxa"/>
            <w:vMerge/>
          </w:tcPr>
          <w:p w14:paraId="63E09E92" w14:textId="77777777" w:rsidR="003F5118" w:rsidRPr="00EA11D0" w:rsidRDefault="003F5118" w:rsidP="006105ED">
            <w:pPr>
              <w:pStyle w:val="af4"/>
              <w:jc w:val="center"/>
              <w:rPr>
                <w:rFonts w:ascii="Times New Roman" w:hAnsi="Times New Roman"/>
                <w:sz w:val="24"/>
                <w:szCs w:val="24"/>
              </w:rPr>
            </w:pPr>
          </w:p>
        </w:tc>
      </w:tr>
      <w:tr w:rsidR="003F5118" w:rsidRPr="00EA11D0" w14:paraId="79669DF8" w14:textId="77777777" w:rsidTr="006105ED">
        <w:tc>
          <w:tcPr>
            <w:tcW w:w="617" w:type="dxa"/>
            <w:vAlign w:val="center"/>
          </w:tcPr>
          <w:p w14:paraId="418F5C38"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6</w:t>
            </w:r>
          </w:p>
        </w:tc>
        <w:tc>
          <w:tcPr>
            <w:tcW w:w="3239" w:type="dxa"/>
            <w:vAlign w:val="center"/>
          </w:tcPr>
          <w:p w14:paraId="33D1AB62"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Частота, Гц</w:t>
            </w:r>
          </w:p>
        </w:tc>
        <w:tc>
          <w:tcPr>
            <w:tcW w:w="2214" w:type="dxa"/>
            <w:vAlign w:val="center"/>
          </w:tcPr>
          <w:p w14:paraId="0DA89CAE"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50</w:t>
            </w:r>
          </w:p>
        </w:tc>
        <w:tc>
          <w:tcPr>
            <w:tcW w:w="1480" w:type="dxa"/>
            <w:vAlign w:val="center"/>
          </w:tcPr>
          <w:p w14:paraId="188F7D08" w14:textId="77777777" w:rsidR="003F5118" w:rsidRPr="00EA11D0" w:rsidRDefault="003F5118" w:rsidP="006105ED">
            <w:pPr>
              <w:pStyle w:val="af4"/>
              <w:jc w:val="center"/>
              <w:rPr>
                <w:rFonts w:ascii="Times New Roman" w:hAnsi="Times New Roman"/>
                <w:sz w:val="24"/>
                <w:szCs w:val="24"/>
              </w:rPr>
            </w:pPr>
          </w:p>
        </w:tc>
        <w:tc>
          <w:tcPr>
            <w:tcW w:w="2089" w:type="dxa"/>
            <w:vMerge/>
          </w:tcPr>
          <w:p w14:paraId="53BC49C3" w14:textId="77777777" w:rsidR="003F5118" w:rsidRPr="00EA11D0" w:rsidRDefault="003F5118" w:rsidP="006105ED">
            <w:pPr>
              <w:pStyle w:val="af4"/>
              <w:jc w:val="center"/>
              <w:rPr>
                <w:rFonts w:ascii="Times New Roman" w:hAnsi="Times New Roman"/>
                <w:sz w:val="24"/>
                <w:szCs w:val="24"/>
              </w:rPr>
            </w:pPr>
          </w:p>
        </w:tc>
      </w:tr>
      <w:tr w:rsidR="003F5118" w:rsidRPr="00EA11D0" w14:paraId="4AD84427" w14:textId="77777777" w:rsidTr="006105ED">
        <w:tc>
          <w:tcPr>
            <w:tcW w:w="617" w:type="dxa"/>
            <w:vAlign w:val="center"/>
          </w:tcPr>
          <w:p w14:paraId="70C73504"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7</w:t>
            </w:r>
          </w:p>
        </w:tc>
        <w:tc>
          <w:tcPr>
            <w:tcW w:w="3239" w:type="dxa"/>
            <w:vAlign w:val="center"/>
          </w:tcPr>
          <w:p w14:paraId="2549D975"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Вид палива</w:t>
            </w:r>
          </w:p>
        </w:tc>
        <w:tc>
          <w:tcPr>
            <w:tcW w:w="2214" w:type="dxa"/>
            <w:vAlign w:val="center"/>
          </w:tcPr>
          <w:p w14:paraId="1D2832DA"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Бензин</w:t>
            </w:r>
            <w:r w:rsidRPr="00EA11D0">
              <w:rPr>
                <w:rFonts w:ascii="Times New Roman" w:hAnsi="Times New Roman"/>
                <w:sz w:val="24"/>
                <w:szCs w:val="24"/>
                <w:lang w:val="uk-UA"/>
              </w:rPr>
              <w:t xml:space="preserve"> або</w:t>
            </w:r>
            <w:r w:rsidRPr="00EA11D0">
              <w:rPr>
                <w:rFonts w:ascii="Times New Roman" w:hAnsi="Times New Roman"/>
                <w:sz w:val="24"/>
                <w:szCs w:val="24"/>
              </w:rPr>
              <w:t xml:space="preserve"> дизель</w:t>
            </w:r>
          </w:p>
        </w:tc>
        <w:tc>
          <w:tcPr>
            <w:tcW w:w="1480" w:type="dxa"/>
            <w:vAlign w:val="center"/>
          </w:tcPr>
          <w:p w14:paraId="2A338467" w14:textId="77777777" w:rsidR="003F5118" w:rsidRPr="00EA11D0" w:rsidRDefault="003F5118" w:rsidP="006105ED">
            <w:pPr>
              <w:pStyle w:val="af4"/>
              <w:jc w:val="center"/>
              <w:rPr>
                <w:rFonts w:ascii="Times New Roman" w:hAnsi="Times New Roman"/>
                <w:sz w:val="24"/>
                <w:szCs w:val="24"/>
              </w:rPr>
            </w:pPr>
          </w:p>
        </w:tc>
        <w:tc>
          <w:tcPr>
            <w:tcW w:w="2089" w:type="dxa"/>
            <w:vMerge/>
          </w:tcPr>
          <w:p w14:paraId="156B2788" w14:textId="77777777" w:rsidR="003F5118" w:rsidRPr="00EA11D0" w:rsidRDefault="003F5118" w:rsidP="006105ED">
            <w:pPr>
              <w:pStyle w:val="af4"/>
              <w:jc w:val="center"/>
              <w:rPr>
                <w:rFonts w:ascii="Times New Roman" w:hAnsi="Times New Roman"/>
                <w:sz w:val="24"/>
                <w:szCs w:val="24"/>
              </w:rPr>
            </w:pPr>
          </w:p>
        </w:tc>
      </w:tr>
      <w:tr w:rsidR="003F5118" w:rsidRPr="00EA11D0" w14:paraId="5EE1AE1E" w14:textId="77777777" w:rsidTr="006105ED">
        <w:tc>
          <w:tcPr>
            <w:tcW w:w="617" w:type="dxa"/>
            <w:vAlign w:val="center"/>
          </w:tcPr>
          <w:p w14:paraId="65BB6B66"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8</w:t>
            </w:r>
          </w:p>
        </w:tc>
        <w:tc>
          <w:tcPr>
            <w:tcW w:w="3239" w:type="dxa"/>
            <w:vAlign w:val="center"/>
          </w:tcPr>
          <w:p w14:paraId="62142316"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Тип запуску</w:t>
            </w:r>
          </w:p>
        </w:tc>
        <w:tc>
          <w:tcPr>
            <w:tcW w:w="2214" w:type="dxa"/>
            <w:vAlign w:val="center"/>
          </w:tcPr>
          <w:p w14:paraId="3992E693"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Електростартер</w:t>
            </w:r>
          </w:p>
        </w:tc>
        <w:tc>
          <w:tcPr>
            <w:tcW w:w="1480" w:type="dxa"/>
            <w:vAlign w:val="center"/>
          </w:tcPr>
          <w:p w14:paraId="53A4583D" w14:textId="77777777" w:rsidR="003F5118" w:rsidRPr="00EA11D0" w:rsidRDefault="003F5118" w:rsidP="006105ED">
            <w:pPr>
              <w:pStyle w:val="af4"/>
              <w:jc w:val="center"/>
              <w:rPr>
                <w:rFonts w:ascii="Times New Roman" w:hAnsi="Times New Roman"/>
                <w:sz w:val="24"/>
                <w:szCs w:val="24"/>
              </w:rPr>
            </w:pPr>
          </w:p>
        </w:tc>
        <w:tc>
          <w:tcPr>
            <w:tcW w:w="2089" w:type="dxa"/>
            <w:vMerge/>
          </w:tcPr>
          <w:p w14:paraId="62D9F6E6" w14:textId="77777777" w:rsidR="003F5118" w:rsidRPr="00EA11D0" w:rsidRDefault="003F5118" w:rsidP="006105ED">
            <w:pPr>
              <w:pStyle w:val="af4"/>
              <w:jc w:val="center"/>
              <w:rPr>
                <w:rFonts w:ascii="Times New Roman" w:hAnsi="Times New Roman"/>
                <w:sz w:val="24"/>
                <w:szCs w:val="24"/>
              </w:rPr>
            </w:pPr>
          </w:p>
        </w:tc>
      </w:tr>
      <w:tr w:rsidR="003F5118" w:rsidRPr="00EA11D0" w14:paraId="2BBDE060" w14:textId="77777777" w:rsidTr="006105ED">
        <w:tc>
          <w:tcPr>
            <w:tcW w:w="617" w:type="dxa"/>
            <w:vAlign w:val="center"/>
          </w:tcPr>
          <w:p w14:paraId="12E1A991"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9</w:t>
            </w:r>
          </w:p>
        </w:tc>
        <w:tc>
          <w:tcPr>
            <w:tcW w:w="3239" w:type="dxa"/>
            <w:vAlign w:val="center"/>
          </w:tcPr>
          <w:p w14:paraId="7632CC08"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Об’єм паливного баку, л</w:t>
            </w:r>
          </w:p>
        </w:tc>
        <w:tc>
          <w:tcPr>
            <w:tcW w:w="2214" w:type="dxa"/>
            <w:vAlign w:val="center"/>
          </w:tcPr>
          <w:p w14:paraId="15CA3D21"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lang w:val="uk-UA"/>
              </w:rPr>
              <w:t>12-</w:t>
            </w:r>
            <w:r w:rsidRPr="00EA11D0">
              <w:rPr>
                <w:rFonts w:ascii="Times New Roman" w:hAnsi="Times New Roman"/>
                <w:sz w:val="24"/>
                <w:szCs w:val="24"/>
              </w:rPr>
              <w:t>25</w:t>
            </w:r>
          </w:p>
        </w:tc>
        <w:tc>
          <w:tcPr>
            <w:tcW w:w="1480" w:type="dxa"/>
            <w:vAlign w:val="center"/>
          </w:tcPr>
          <w:p w14:paraId="0A97D5F6"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Не менше</w:t>
            </w:r>
          </w:p>
        </w:tc>
        <w:tc>
          <w:tcPr>
            <w:tcW w:w="2089" w:type="dxa"/>
            <w:vMerge/>
          </w:tcPr>
          <w:p w14:paraId="7DF7EFF7" w14:textId="77777777" w:rsidR="003F5118" w:rsidRPr="00EA11D0" w:rsidRDefault="003F5118" w:rsidP="006105ED">
            <w:pPr>
              <w:pStyle w:val="af4"/>
              <w:jc w:val="center"/>
              <w:rPr>
                <w:rFonts w:ascii="Times New Roman" w:hAnsi="Times New Roman"/>
                <w:sz w:val="24"/>
                <w:szCs w:val="24"/>
              </w:rPr>
            </w:pPr>
          </w:p>
        </w:tc>
      </w:tr>
      <w:tr w:rsidR="003F5118" w:rsidRPr="00EA11D0" w14:paraId="2AC70BF4" w14:textId="77777777" w:rsidTr="006105ED">
        <w:tc>
          <w:tcPr>
            <w:tcW w:w="617" w:type="dxa"/>
            <w:vAlign w:val="center"/>
          </w:tcPr>
          <w:p w14:paraId="2E559047"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10</w:t>
            </w:r>
          </w:p>
        </w:tc>
        <w:tc>
          <w:tcPr>
            <w:tcW w:w="3239" w:type="dxa"/>
            <w:vAlign w:val="center"/>
          </w:tcPr>
          <w:p w14:paraId="238CBF9F"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Об’єм масла, л</w:t>
            </w:r>
          </w:p>
        </w:tc>
        <w:tc>
          <w:tcPr>
            <w:tcW w:w="2214" w:type="dxa"/>
            <w:vAlign w:val="center"/>
          </w:tcPr>
          <w:p w14:paraId="69A009B5"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w:t>
            </w:r>
          </w:p>
        </w:tc>
        <w:tc>
          <w:tcPr>
            <w:tcW w:w="1480" w:type="dxa"/>
            <w:vAlign w:val="center"/>
          </w:tcPr>
          <w:p w14:paraId="3BA14184"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Не менше</w:t>
            </w:r>
          </w:p>
        </w:tc>
        <w:tc>
          <w:tcPr>
            <w:tcW w:w="2089" w:type="dxa"/>
            <w:vMerge/>
          </w:tcPr>
          <w:p w14:paraId="345B39D9" w14:textId="77777777" w:rsidR="003F5118" w:rsidRPr="00EA11D0" w:rsidRDefault="003F5118" w:rsidP="006105ED">
            <w:pPr>
              <w:pStyle w:val="af4"/>
              <w:jc w:val="center"/>
              <w:rPr>
                <w:rFonts w:ascii="Times New Roman" w:hAnsi="Times New Roman"/>
                <w:sz w:val="24"/>
                <w:szCs w:val="24"/>
              </w:rPr>
            </w:pPr>
          </w:p>
        </w:tc>
      </w:tr>
      <w:tr w:rsidR="003F5118" w:rsidRPr="00EA11D0" w14:paraId="5C426422" w14:textId="77777777" w:rsidTr="006105ED">
        <w:tc>
          <w:tcPr>
            <w:tcW w:w="617" w:type="dxa"/>
            <w:vAlign w:val="center"/>
          </w:tcPr>
          <w:p w14:paraId="31226C7A"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11</w:t>
            </w:r>
          </w:p>
        </w:tc>
        <w:tc>
          <w:tcPr>
            <w:tcW w:w="3239" w:type="dxa"/>
            <w:vAlign w:val="center"/>
          </w:tcPr>
          <w:p w14:paraId="10A86030"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Витрата палива на л/год</w:t>
            </w:r>
          </w:p>
        </w:tc>
        <w:tc>
          <w:tcPr>
            <w:tcW w:w="2214" w:type="dxa"/>
            <w:vAlign w:val="center"/>
          </w:tcPr>
          <w:p w14:paraId="267EB914"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4,0</w:t>
            </w:r>
          </w:p>
        </w:tc>
        <w:tc>
          <w:tcPr>
            <w:tcW w:w="1480" w:type="dxa"/>
            <w:vAlign w:val="center"/>
          </w:tcPr>
          <w:p w14:paraId="668EEB1C"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rPr>
              <w:t>Не б</w:t>
            </w:r>
            <w:r w:rsidRPr="00EA11D0">
              <w:rPr>
                <w:rFonts w:ascii="Times New Roman" w:hAnsi="Times New Roman"/>
                <w:sz w:val="24"/>
                <w:szCs w:val="24"/>
                <w:lang w:val="uk-UA"/>
              </w:rPr>
              <w:t>і</w:t>
            </w:r>
            <w:r w:rsidRPr="00EA11D0">
              <w:rPr>
                <w:rFonts w:ascii="Times New Roman" w:hAnsi="Times New Roman"/>
                <w:sz w:val="24"/>
                <w:szCs w:val="24"/>
              </w:rPr>
              <w:t>льше</w:t>
            </w:r>
          </w:p>
        </w:tc>
        <w:tc>
          <w:tcPr>
            <w:tcW w:w="2089" w:type="dxa"/>
            <w:vMerge/>
          </w:tcPr>
          <w:p w14:paraId="13DE8FE1" w14:textId="77777777" w:rsidR="003F5118" w:rsidRPr="00EA11D0" w:rsidRDefault="003F5118" w:rsidP="006105ED">
            <w:pPr>
              <w:pStyle w:val="af4"/>
              <w:jc w:val="center"/>
              <w:rPr>
                <w:rFonts w:ascii="Times New Roman" w:hAnsi="Times New Roman"/>
                <w:sz w:val="24"/>
                <w:szCs w:val="24"/>
              </w:rPr>
            </w:pPr>
          </w:p>
        </w:tc>
      </w:tr>
      <w:tr w:rsidR="003F5118" w:rsidRPr="00EA11D0" w14:paraId="5CD537D1" w14:textId="77777777" w:rsidTr="006105ED">
        <w:tc>
          <w:tcPr>
            <w:tcW w:w="617" w:type="dxa"/>
            <w:vAlign w:val="center"/>
          </w:tcPr>
          <w:p w14:paraId="7A084B6F"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12</w:t>
            </w:r>
          </w:p>
        </w:tc>
        <w:tc>
          <w:tcPr>
            <w:tcW w:w="3239" w:type="dxa"/>
            <w:vAlign w:val="center"/>
          </w:tcPr>
          <w:p w14:paraId="2B42CE6C"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Система охолодження</w:t>
            </w:r>
          </w:p>
        </w:tc>
        <w:tc>
          <w:tcPr>
            <w:tcW w:w="2214" w:type="dxa"/>
            <w:vAlign w:val="center"/>
          </w:tcPr>
          <w:p w14:paraId="3CF5CAB2"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Повітряна</w:t>
            </w:r>
          </w:p>
        </w:tc>
        <w:tc>
          <w:tcPr>
            <w:tcW w:w="1480" w:type="dxa"/>
            <w:vAlign w:val="center"/>
          </w:tcPr>
          <w:p w14:paraId="3C6DD0C0" w14:textId="77777777" w:rsidR="003F5118" w:rsidRPr="00EA11D0" w:rsidRDefault="003F5118" w:rsidP="006105ED">
            <w:pPr>
              <w:pStyle w:val="af4"/>
              <w:jc w:val="center"/>
              <w:rPr>
                <w:rFonts w:ascii="Times New Roman" w:hAnsi="Times New Roman"/>
                <w:sz w:val="24"/>
                <w:szCs w:val="24"/>
              </w:rPr>
            </w:pPr>
          </w:p>
        </w:tc>
        <w:tc>
          <w:tcPr>
            <w:tcW w:w="2089" w:type="dxa"/>
            <w:vMerge/>
          </w:tcPr>
          <w:p w14:paraId="5BEE3788" w14:textId="77777777" w:rsidR="003F5118" w:rsidRPr="00EA11D0" w:rsidRDefault="003F5118" w:rsidP="006105ED">
            <w:pPr>
              <w:pStyle w:val="af4"/>
              <w:jc w:val="center"/>
              <w:rPr>
                <w:rFonts w:ascii="Times New Roman" w:hAnsi="Times New Roman"/>
                <w:sz w:val="24"/>
                <w:szCs w:val="24"/>
              </w:rPr>
            </w:pPr>
          </w:p>
        </w:tc>
      </w:tr>
      <w:tr w:rsidR="003F5118" w:rsidRPr="00EA11D0" w14:paraId="7ABFE80B" w14:textId="77777777" w:rsidTr="006105ED">
        <w:tc>
          <w:tcPr>
            <w:tcW w:w="617" w:type="dxa"/>
            <w:vAlign w:val="center"/>
          </w:tcPr>
          <w:p w14:paraId="7ACB3DD7"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14</w:t>
            </w:r>
          </w:p>
        </w:tc>
        <w:tc>
          <w:tcPr>
            <w:tcW w:w="3239" w:type="dxa"/>
            <w:vAlign w:val="center"/>
          </w:tcPr>
          <w:p w14:paraId="6210570A"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Тип двигуна</w:t>
            </w:r>
          </w:p>
        </w:tc>
        <w:tc>
          <w:tcPr>
            <w:tcW w:w="2214" w:type="dxa"/>
            <w:vAlign w:val="center"/>
          </w:tcPr>
          <w:p w14:paraId="27E8173E"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4-х тактний</w:t>
            </w:r>
          </w:p>
        </w:tc>
        <w:tc>
          <w:tcPr>
            <w:tcW w:w="1480" w:type="dxa"/>
            <w:vAlign w:val="center"/>
          </w:tcPr>
          <w:p w14:paraId="0DD05BA0" w14:textId="77777777" w:rsidR="003F5118" w:rsidRPr="00EA11D0" w:rsidRDefault="003F5118" w:rsidP="006105ED">
            <w:pPr>
              <w:pStyle w:val="af4"/>
              <w:jc w:val="center"/>
              <w:rPr>
                <w:rFonts w:ascii="Times New Roman" w:hAnsi="Times New Roman"/>
                <w:sz w:val="24"/>
                <w:szCs w:val="24"/>
              </w:rPr>
            </w:pPr>
          </w:p>
        </w:tc>
        <w:tc>
          <w:tcPr>
            <w:tcW w:w="2089" w:type="dxa"/>
            <w:vMerge/>
          </w:tcPr>
          <w:p w14:paraId="0D57C226" w14:textId="77777777" w:rsidR="003F5118" w:rsidRPr="00EA11D0" w:rsidRDefault="003F5118" w:rsidP="006105ED">
            <w:pPr>
              <w:pStyle w:val="af4"/>
              <w:jc w:val="center"/>
              <w:rPr>
                <w:rFonts w:ascii="Times New Roman" w:hAnsi="Times New Roman"/>
                <w:sz w:val="24"/>
                <w:szCs w:val="24"/>
              </w:rPr>
            </w:pPr>
          </w:p>
        </w:tc>
      </w:tr>
      <w:tr w:rsidR="003F5118" w:rsidRPr="00EA11D0" w14:paraId="357EFFB8" w14:textId="77777777" w:rsidTr="006105ED">
        <w:tc>
          <w:tcPr>
            <w:tcW w:w="617" w:type="dxa"/>
          </w:tcPr>
          <w:p w14:paraId="2F35EFB3"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rPr>
              <w:t>1</w:t>
            </w:r>
            <w:r w:rsidRPr="00EA11D0">
              <w:rPr>
                <w:rFonts w:ascii="Times New Roman" w:hAnsi="Times New Roman"/>
                <w:sz w:val="24"/>
                <w:szCs w:val="24"/>
                <w:lang w:val="uk-UA"/>
              </w:rPr>
              <w:t>5</w:t>
            </w:r>
          </w:p>
        </w:tc>
        <w:tc>
          <w:tcPr>
            <w:tcW w:w="3239" w:type="dxa"/>
            <w:shd w:val="clear" w:color="auto" w:fill="auto"/>
          </w:tcPr>
          <w:p w14:paraId="433969B0"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Автономна робота, год</w:t>
            </w:r>
          </w:p>
        </w:tc>
        <w:tc>
          <w:tcPr>
            <w:tcW w:w="2214" w:type="dxa"/>
            <w:shd w:val="clear" w:color="auto" w:fill="auto"/>
            <w:vAlign w:val="center"/>
          </w:tcPr>
          <w:p w14:paraId="0C985F9B"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lang w:val="uk-UA"/>
              </w:rPr>
              <w:t>8</w:t>
            </w:r>
          </w:p>
        </w:tc>
        <w:tc>
          <w:tcPr>
            <w:tcW w:w="1480" w:type="dxa"/>
            <w:vAlign w:val="center"/>
          </w:tcPr>
          <w:p w14:paraId="4C98688B"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Не менше</w:t>
            </w:r>
          </w:p>
        </w:tc>
        <w:tc>
          <w:tcPr>
            <w:tcW w:w="2089" w:type="dxa"/>
            <w:vMerge/>
          </w:tcPr>
          <w:p w14:paraId="0DEF6EEC" w14:textId="77777777" w:rsidR="003F5118" w:rsidRPr="00EA11D0" w:rsidRDefault="003F5118" w:rsidP="006105ED">
            <w:pPr>
              <w:pStyle w:val="af4"/>
              <w:jc w:val="center"/>
              <w:rPr>
                <w:rFonts w:ascii="Times New Roman" w:hAnsi="Times New Roman"/>
                <w:sz w:val="24"/>
                <w:szCs w:val="24"/>
              </w:rPr>
            </w:pPr>
          </w:p>
        </w:tc>
      </w:tr>
      <w:tr w:rsidR="003F5118" w:rsidRPr="00EA11D0" w14:paraId="4E098D13" w14:textId="77777777" w:rsidTr="006105ED">
        <w:tc>
          <w:tcPr>
            <w:tcW w:w="617" w:type="dxa"/>
          </w:tcPr>
          <w:p w14:paraId="64250138"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rPr>
              <w:t>1</w:t>
            </w:r>
            <w:r w:rsidRPr="00EA11D0">
              <w:rPr>
                <w:rFonts w:ascii="Times New Roman" w:hAnsi="Times New Roman"/>
                <w:sz w:val="24"/>
                <w:szCs w:val="24"/>
                <w:lang w:val="uk-UA"/>
              </w:rPr>
              <w:t>6</w:t>
            </w:r>
          </w:p>
        </w:tc>
        <w:tc>
          <w:tcPr>
            <w:tcW w:w="3239" w:type="dxa"/>
          </w:tcPr>
          <w:p w14:paraId="7AACB734"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Рівень шуму, дБ</w:t>
            </w:r>
          </w:p>
        </w:tc>
        <w:tc>
          <w:tcPr>
            <w:tcW w:w="2214" w:type="dxa"/>
            <w:vAlign w:val="center"/>
          </w:tcPr>
          <w:p w14:paraId="4EFD3B61"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lang w:val="uk-UA"/>
              </w:rPr>
              <w:t>90</w:t>
            </w:r>
          </w:p>
        </w:tc>
        <w:tc>
          <w:tcPr>
            <w:tcW w:w="1480" w:type="dxa"/>
            <w:vAlign w:val="center"/>
          </w:tcPr>
          <w:p w14:paraId="63DBCAE2"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Не більше</w:t>
            </w:r>
          </w:p>
        </w:tc>
        <w:tc>
          <w:tcPr>
            <w:tcW w:w="2089" w:type="dxa"/>
            <w:vMerge/>
          </w:tcPr>
          <w:p w14:paraId="0203275B" w14:textId="77777777" w:rsidR="003F5118" w:rsidRPr="00EA11D0" w:rsidRDefault="003F5118" w:rsidP="006105ED">
            <w:pPr>
              <w:pStyle w:val="af4"/>
              <w:jc w:val="center"/>
              <w:rPr>
                <w:rFonts w:ascii="Times New Roman" w:hAnsi="Times New Roman"/>
                <w:sz w:val="24"/>
                <w:szCs w:val="24"/>
              </w:rPr>
            </w:pPr>
          </w:p>
        </w:tc>
      </w:tr>
      <w:tr w:rsidR="003F5118" w:rsidRPr="00EA11D0" w14:paraId="798ADCB0" w14:textId="77777777" w:rsidTr="006105ED">
        <w:tc>
          <w:tcPr>
            <w:tcW w:w="617" w:type="dxa"/>
          </w:tcPr>
          <w:p w14:paraId="5F75E287"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rPr>
              <w:t>1</w:t>
            </w:r>
            <w:r w:rsidRPr="00EA11D0">
              <w:rPr>
                <w:rFonts w:ascii="Times New Roman" w:hAnsi="Times New Roman"/>
                <w:sz w:val="24"/>
                <w:szCs w:val="24"/>
                <w:lang w:val="uk-UA"/>
              </w:rPr>
              <w:t>7</w:t>
            </w:r>
          </w:p>
        </w:tc>
        <w:tc>
          <w:tcPr>
            <w:tcW w:w="3239" w:type="dxa"/>
          </w:tcPr>
          <w:p w14:paraId="4880309B"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rPr>
              <w:t>Захист від перевантаження</w:t>
            </w:r>
          </w:p>
        </w:tc>
        <w:tc>
          <w:tcPr>
            <w:tcW w:w="2214" w:type="dxa"/>
            <w:vAlign w:val="center"/>
          </w:tcPr>
          <w:p w14:paraId="78D582CC"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Так</w:t>
            </w:r>
          </w:p>
        </w:tc>
        <w:tc>
          <w:tcPr>
            <w:tcW w:w="1480" w:type="dxa"/>
            <w:vAlign w:val="center"/>
          </w:tcPr>
          <w:p w14:paraId="3207B9CE" w14:textId="77777777" w:rsidR="003F5118" w:rsidRPr="00EA11D0" w:rsidRDefault="003F5118" w:rsidP="006105ED">
            <w:pPr>
              <w:pStyle w:val="af4"/>
              <w:jc w:val="center"/>
              <w:rPr>
                <w:rFonts w:ascii="Times New Roman" w:hAnsi="Times New Roman"/>
                <w:sz w:val="24"/>
                <w:szCs w:val="24"/>
                <w:highlight w:val="red"/>
              </w:rPr>
            </w:pPr>
          </w:p>
        </w:tc>
        <w:tc>
          <w:tcPr>
            <w:tcW w:w="2089" w:type="dxa"/>
            <w:vMerge/>
          </w:tcPr>
          <w:p w14:paraId="6D6FEAAD" w14:textId="77777777" w:rsidR="003F5118" w:rsidRPr="00EA11D0" w:rsidRDefault="003F5118" w:rsidP="006105ED">
            <w:pPr>
              <w:pStyle w:val="af4"/>
              <w:jc w:val="center"/>
              <w:rPr>
                <w:rFonts w:ascii="Times New Roman" w:hAnsi="Times New Roman"/>
                <w:sz w:val="24"/>
                <w:szCs w:val="24"/>
              </w:rPr>
            </w:pPr>
          </w:p>
        </w:tc>
      </w:tr>
      <w:tr w:rsidR="003F5118" w:rsidRPr="00EA11D0" w14:paraId="46F167DB" w14:textId="77777777" w:rsidTr="006105ED">
        <w:tc>
          <w:tcPr>
            <w:tcW w:w="617" w:type="dxa"/>
          </w:tcPr>
          <w:p w14:paraId="5F41573A"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rPr>
              <w:t>1</w:t>
            </w:r>
            <w:r w:rsidRPr="00EA11D0">
              <w:rPr>
                <w:rFonts w:ascii="Times New Roman" w:hAnsi="Times New Roman"/>
                <w:sz w:val="24"/>
                <w:szCs w:val="24"/>
                <w:lang w:val="uk-UA"/>
              </w:rPr>
              <w:t>8</w:t>
            </w:r>
          </w:p>
        </w:tc>
        <w:tc>
          <w:tcPr>
            <w:tcW w:w="3239" w:type="dxa"/>
          </w:tcPr>
          <w:p w14:paraId="68BC3FAF" w14:textId="77777777" w:rsidR="003F5118" w:rsidRPr="00EA11D0" w:rsidRDefault="003F5118" w:rsidP="006105ED">
            <w:pPr>
              <w:pStyle w:val="af4"/>
              <w:rPr>
                <w:rFonts w:ascii="Times New Roman" w:hAnsi="Times New Roman"/>
                <w:sz w:val="24"/>
                <w:szCs w:val="24"/>
                <w:lang w:val="uk-UA"/>
              </w:rPr>
            </w:pPr>
            <w:r w:rsidRPr="00EA11D0">
              <w:rPr>
                <w:rFonts w:ascii="Times New Roman" w:hAnsi="Times New Roman"/>
                <w:sz w:val="24"/>
                <w:szCs w:val="24"/>
              </w:rPr>
              <w:t xml:space="preserve">Захист </w:t>
            </w:r>
            <w:r w:rsidRPr="00EA11D0">
              <w:rPr>
                <w:rFonts w:ascii="Times New Roman" w:hAnsi="Times New Roman"/>
                <w:sz w:val="24"/>
                <w:szCs w:val="24"/>
                <w:lang w:val="uk-UA"/>
              </w:rPr>
              <w:t>по рівню масла</w:t>
            </w:r>
          </w:p>
        </w:tc>
        <w:tc>
          <w:tcPr>
            <w:tcW w:w="2214" w:type="dxa"/>
            <w:vAlign w:val="center"/>
          </w:tcPr>
          <w:p w14:paraId="18E400D5" w14:textId="77777777" w:rsidR="003F5118" w:rsidRPr="00EA11D0" w:rsidRDefault="003F5118" w:rsidP="006105ED">
            <w:pPr>
              <w:pStyle w:val="af4"/>
              <w:jc w:val="center"/>
              <w:rPr>
                <w:rFonts w:ascii="Times New Roman" w:hAnsi="Times New Roman"/>
                <w:sz w:val="24"/>
                <w:szCs w:val="24"/>
              </w:rPr>
            </w:pPr>
            <w:r w:rsidRPr="00EA11D0">
              <w:rPr>
                <w:rFonts w:ascii="Times New Roman" w:hAnsi="Times New Roman"/>
                <w:sz w:val="24"/>
                <w:szCs w:val="24"/>
              </w:rPr>
              <w:t>Так</w:t>
            </w:r>
          </w:p>
        </w:tc>
        <w:tc>
          <w:tcPr>
            <w:tcW w:w="1480" w:type="dxa"/>
            <w:vAlign w:val="center"/>
          </w:tcPr>
          <w:p w14:paraId="7E00A033" w14:textId="77777777" w:rsidR="003F5118" w:rsidRPr="00EA11D0" w:rsidRDefault="003F5118" w:rsidP="006105ED">
            <w:pPr>
              <w:pStyle w:val="af4"/>
              <w:jc w:val="center"/>
              <w:rPr>
                <w:rFonts w:ascii="Times New Roman" w:hAnsi="Times New Roman"/>
                <w:sz w:val="24"/>
                <w:szCs w:val="24"/>
                <w:highlight w:val="red"/>
              </w:rPr>
            </w:pPr>
          </w:p>
        </w:tc>
        <w:tc>
          <w:tcPr>
            <w:tcW w:w="2089" w:type="dxa"/>
            <w:vMerge/>
          </w:tcPr>
          <w:p w14:paraId="790EC6E6" w14:textId="77777777" w:rsidR="003F5118" w:rsidRPr="00EA11D0" w:rsidRDefault="003F5118" w:rsidP="006105ED">
            <w:pPr>
              <w:pStyle w:val="af4"/>
              <w:jc w:val="center"/>
              <w:rPr>
                <w:rFonts w:ascii="Times New Roman" w:hAnsi="Times New Roman"/>
                <w:sz w:val="24"/>
                <w:szCs w:val="24"/>
              </w:rPr>
            </w:pPr>
          </w:p>
        </w:tc>
      </w:tr>
      <w:tr w:rsidR="003F5118" w:rsidRPr="00EA11D0" w14:paraId="7088DF6B" w14:textId="77777777" w:rsidTr="006105ED">
        <w:tc>
          <w:tcPr>
            <w:tcW w:w="617" w:type="dxa"/>
          </w:tcPr>
          <w:p w14:paraId="362A119A"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lang w:val="uk-UA"/>
              </w:rPr>
              <w:t>19</w:t>
            </w:r>
          </w:p>
        </w:tc>
        <w:tc>
          <w:tcPr>
            <w:tcW w:w="3239" w:type="dxa"/>
          </w:tcPr>
          <w:p w14:paraId="06F22102" w14:textId="77777777" w:rsidR="003F5118" w:rsidRPr="00EA11D0" w:rsidRDefault="003F5118" w:rsidP="006105ED">
            <w:pPr>
              <w:pStyle w:val="af4"/>
              <w:rPr>
                <w:rFonts w:ascii="Times New Roman" w:hAnsi="Times New Roman"/>
                <w:sz w:val="24"/>
                <w:szCs w:val="24"/>
              </w:rPr>
            </w:pPr>
            <w:r w:rsidRPr="00EA11D0">
              <w:rPr>
                <w:rFonts w:ascii="Times New Roman" w:hAnsi="Times New Roman"/>
                <w:sz w:val="24"/>
                <w:szCs w:val="24"/>
                <w:lang w:val="uk-UA"/>
              </w:rPr>
              <w:t>Стабілізатор напруги (АВР)</w:t>
            </w:r>
            <w:r w:rsidRPr="00EA11D0">
              <w:rPr>
                <w:rFonts w:ascii="Times New Roman" w:hAnsi="Times New Roman"/>
                <w:sz w:val="24"/>
                <w:szCs w:val="24"/>
              </w:rPr>
              <w:t xml:space="preserve"> </w:t>
            </w:r>
          </w:p>
        </w:tc>
        <w:tc>
          <w:tcPr>
            <w:tcW w:w="2214" w:type="dxa"/>
            <w:vAlign w:val="center"/>
          </w:tcPr>
          <w:p w14:paraId="11E8F7F6" w14:textId="77777777" w:rsidR="003F5118" w:rsidRPr="00EA11D0" w:rsidRDefault="003F5118" w:rsidP="006105ED">
            <w:pPr>
              <w:pStyle w:val="af4"/>
              <w:jc w:val="center"/>
              <w:rPr>
                <w:rFonts w:ascii="Times New Roman" w:hAnsi="Times New Roman"/>
                <w:sz w:val="24"/>
                <w:szCs w:val="24"/>
                <w:lang w:val="uk-UA"/>
              </w:rPr>
            </w:pPr>
            <w:r w:rsidRPr="00EA11D0">
              <w:rPr>
                <w:rFonts w:ascii="Times New Roman" w:hAnsi="Times New Roman"/>
                <w:sz w:val="24"/>
                <w:szCs w:val="24"/>
                <w:lang w:val="uk-UA"/>
              </w:rPr>
              <w:t>Так</w:t>
            </w:r>
          </w:p>
        </w:tc>
        <w:tc>
          <w:tcPr>
            <w:tcW w:w="1480" w:type="dxa"/>
            <w:vAlign w:val="center"/>
          </w:tcPr>
          <w:p w14:paraId="317D4E9E" w14:textId="77777777" w:rsidR="003F5118" w:rsidRPr="00EA11D0" w:rsidRDefault="003F5118" w:rsidP="006105ED">
            <w:pPr>
              <w:pStyle w:val="af4"/>
              <w:jc w:val="center"/>
              <w:rPr>
                <w:rFonts w:ascii="Times New Roman" w:hAnsi="Times New Roman"/>
                <w:sz w:val="24"/>
                <w:szCs w:val="24"/>
              </w:rPr>
            </w:pPr>
          </w:p>
        </w:tc>
        <w:tc>
          <w:tcPr>
            <w:tcW w:w="2089" w:type="dxa"/>
            <w:vMerge/>
          </w:tcPr>
          <w:p w14:paraId="2F3DCA5B" w14:textId="77777777" w:rsidR="003F5118" w:rsidRPr="00EA11D0" w:rsidRDefault="003F5118" w:rsidP="006105ED">
            <w:pPr>
              <w:pStyle w:val="af4"/>
              <w:jc w:val="center"/>
              <w:rPr>
                <w:rFonts w:ascii="Times New Roman" w:hAnsi="Times New Roman"/>
                <w:sz w:val="24"/>
                <w:szCs w:val="24"/>
              </w:rPr>
            </w:pPr>
          </w:p>
        </w:tc>
      </w:tr>
    </w:tbl>
    <w:p w14:paraId="4DF00E52" w14:textId="77777777" w:rsidR="003F5118" w:rsidRPr="00EA11D0" w:rsidRDefault="003F5118" w:rsidP="003F5118">
      <w:pPr>
        <w:widowControl w:val="0"/>
        <w:suppressAutoHyphens/>
        <w:rPr>
          <w:rFonts w:ascii="Times New Roman" w:hAnsi="Times New Roman"/>
          <w:b/>
          <w:bCs/>
          <w:sz w:val="16"/>
          <w:szCs w:val="16"/>
          <w:lang w:val="ru-RU"/>
        </w:rPr>
      </w:pPr>
    </w:p>
    <w:p w14:paraId="0D6242C6" w14:textId="77777777" w:rsidR="003F5118" w:rsidRPr="008930F0" w:rsidRDefault="003F5118" w:rsidP="003F5118">
      <w:pPr>
        <w:shd w:val="clear" w:color="auto" w:fill="FFFFFF"/>
        <w:spacing w:after="0" w:line="240" w:lineRule="auto"/>
        <w:ind w:firstLine="460"/>
        <w:jc w:val="both"/>
        <w:rPr>
          <w:rFonts w:ascii="Times New Roman" w:eastAsia="Times New Roman" w:hAnsi="Times New Roman" w:cs="Times New Roman"/>
          <w:sz w:val="24"/>
          <w:szCs w:val="24"/>
        </w:rPr>
      </w:pPr>
      <w:r w:rsidRPr="008930F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0DA85763" w14:textId="77777777" w:rsidR="003F5118" w:rsidRPr="00EA11D0" w:rsidRDefault="003F5118" w:rsidP="003F5118">
      <w:pPr>
        <w:shd w:val="clear" w:color="auto" w:fill="FFFFFF"/>
        <w:ind w:firstLine="200"/>
        <w:jc w:val="both"/>
        <w:textAlignment w:val="baseline"/>
        <w:rPr>
          <w:b/>
          <w:bCs/>
          <w:sz w:val="16"/>
          <w:szCs w:val="16"/>
          <w:u w:val="single"/>
        </w:rPr>
      </w:pPr>
    </w:p>
    <w:p w14:paraId="0E2D1FF3" w14:textId="77777777" w:rsidR="003F5118" w:rsidRPr="002A694E" w:rsidRDefault="003F5118" w:rsidP="003F5118">
      <w:pPr>
        <w:shd w:val="clear" w:color="auto" w:fill="FFFFFF"/>
        <w:ind w:firstLine="200"/>
        <w:jc w:val="center"/>
        <w:textAlignment w:val="baseline"/>
        <w:rPr>
          <w:rFonts w:ascii="Times New Roman" w:hAnsi="Times New Roman"/>
          <w:b/>
          <w:bCs/>
          <w:sz w:val="24"/>
          <w:szCs w:val="24"/>
          <w:u w:val="single"/>
        </w:rPr>
      </w:pPr>
      <w:r w:rsidRPr="00DD24D2">
        <w:rPr>
          <w:b/>
          <w:bCs/>
          <w:sz w:val="24"/>
          <w:szCs w:val="24"/>
          <w:u w:val="single"/>
        </w:rPr>
        <w:t xml:space="preserve">  </w:t>
      </w:r>
      <w:r w:rsidRPr="002A694E">
        <w:rPr>
          <w:rFonts w:ascii="Times New Roman" w:hAnsi="Times New Roman"/>
          <w:b/>
          <w:bCs/>
          <w:sz w:val="24"/>
          <w:szCs w:val="24"/>
          <w:u w:val="single"/>
        </w:rPr>
        <w:t>Учасник в складі тендерної пропозиції також повинен надати:</w:t>
      </w:r>
    </w:p>
    <w:p w14:paraId="742F5C7B" w14:textId="77777777" w:rsidR="003F5118" w:rsidRPr="00521E82" w:rsidRDefault="003F5118" w:rsidP="003F5118">
      <w:pPr>
        <w:numPr>
          <w:ilvl w:val="0"/>
          <w:numId w:val="2"/>
        </w:numPr>
        <w:tabs>
          <w:tab w:val="clear" w:pos="720"/>
          <w:tab w:val="num" w:pos="426"/>
        </w:tabs>
        <w:spacing w:after="0" w:line="240" w:lineRule="auto"/>
        <w:ind w:left="426" w:hanging="426"/>
        <w:jc w:val="both"/>
        <w:rPr>
          <w:rFonts w:ascii="Times New Roman" w:hAnsi="Times New Roman"/>
          <w:b/>
          <w:bCs/>
          <w:color w:val="000000"/>
          <w:sz w:val="24"/>
          <w:szCs w:val="24"/>
        </w:rPr>
      </w:pPr>
      <w:r w:rsidRPr="00521E82">
        <w:rPr>
          <w:rStyle w:val="a4"/>
          <w:rFonts w:ascii="Times New Roman" w:hAnsi="Times New Roman"/>
          <w:sz w:val="24"/>
          <w:szCs w:val="24"/>
        </w:rPr>
        <w:t>Достовірна інформація щодо наявності в учасника ліцензії, яка дає право виконувати роботи</w:t>
      </w:r>
      <w:r>
        <w:rPr>
          <w:rStyle w:val="a4"/>
          <w:rFonts w:ascii="Times New Roman" w:hAnsi="Times New Roman"/>
          <w:sz w:val="24"/>
          <w:szCs w:val="24"/>
        </w:rPr>
        <w:t>/поставляти товари</w:t>
      </w:r>
      <w:r w:rsidRPr="00521E82">
        <w:rPr>
          <w:rStyle w:val="a4"/>
          <w:rFonts w:ascii="Times New Roman" w:hAnsi="Times New Roman"/>
          <w:sz w:val="24"/>
          <w:szCs w:val="24"/>
        </w:rPr>
        <w:t>, які є предметом закупівлі (надати скан-копію ліцензії з додатком або довідка з посиланням на веб-сайт, де можна перевірити наявність в учасника ліцензії).</w:t>
      </w:r>
    </w:p>
    <w:p w14:paraId="57FBC528" w14:textId="77777777" w:rsidR="003F5118" w:rsidRPr="00706B8C"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lastRenderedPageBreak/>
        <w:t>інформацію про те, що учасником буде забезпечено додержання  екологічних вимог при виконанні договору та вжито заходів із захисту довкілля</w:t>
      </w:r>
      <w:r w:rsidRPr="00706B8C">
        <w:rPr>
          <w:rFonts w:ascii="Times New Roman" w:eastAsia="Times New Roman" w:hAnsi="Times New Roman"/>
          <w:kern w:val="2"/>
          <w:sz w:val="24"/>
          <w:szCs w:val="24"/>
          <w:lang w:eastAsia="hi-IN" w:bidi="hi-IN"/>
        </w:rPr>
        <w:t xml:space="preserve"> (довідка в довільній формі).</w:t>
      </w:r>
    </w:p>
    <w:p w14:paraId="70C76DB7" w14:textId="77777777" w:rsidR="003F5118" w:rsidRPr="00706B8C"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eastAsia="Times New Roman" w:hAnsi="Times New Roman"/>
          <w:kern w:val="2"/>
          <w:sz w:val="24"/>
          <w:szCs w:val="24"/>
          <w:lang w:eastAsia="hi-IN" w:bidi="hi-IN"/>
        </w:rPr>
        <w:t>Лист-згода ( в довільній формі) на обробку персональних даних.</w:t>
      </w:r>
    </w:p>
    <w:p w14:paraId="2DC8EBAF" w14:textId="77777777" w:rsidR="003F5118" w:rsidRPr="00706B8C"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Гарантійний лист про дотримання санкцій.</w:t>
      </w:r>
    </w:p>
    <w:p w14:paraId="10066920" w14:textId="77777777" w:rsidR="003F5118"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706B8C">
        <w:rPr>
          <w:rFonts w:ascii="Times New Roman" w:hAnsi="Times New Roman"/>
          <w:sz w:val="24"/>
          <w:szCs w:val="24"/>
        </w:rPr>
        <w:t>Гарантійний лист про надання достовірної інформації учасником.</w:t>
      </w:r>
    </w:p>
    <w:p w14:paraId="60FBAE37" w14:textId="77777777" w:rsidR="003F5118"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2C4AEE">
        <w:rPr>
          <w:rFonts w:ascii="Times New Roman" w:hAnsi="Times New Roman"/>
          <w:bCs/>
          <w:sz w:val="24"/>
          <w:szCs w:val="24"/>
        </w:rPr>
        <w:t xml:space="preserve">Учасник повинен надати гарантійний </w:t>
      </w:r>
      <w:r w:rsidRPr="002C4AEE">
        <w:rPr>
          <w:rFonts w:ascii="Times New Roman" w:hAnsi="Times New Roman"/>
          <w:bCs/>
          <w:noProof/>
          <w:sz w:val="24"/>
          <w:szCs w:val="24"/>
          <w:shd w:val="clear" w:color="auto" w:fill="FFFFFF"/>
        </w:rPr>
        <w:t>лист</w:t>
      </w:r>
      <w:r w:rsidRPr="002C4AEE">
        <w:rPr>
          <w:rFonts w:ascii="Times New Roman" w:hAnsi="Times New Roman"/>
          <w:bCs/>
          <w:sz w:val="24"/>
          <w:szCs w:val="24"/>
        </w:rPr>
        <w:t>, що весь запропонований ним товар є новим та раніше не використовувався, не підлягає заборонам, обтяженням, правом вимоги третіх осіб.</w:t>
      </w:r>
    </w:p>
    <w:p w14:paraId="325759A9" w14:textId="77777777" w:rsidR="003F5118" w:rsidRPr="00342EFB"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Cs/>
          <w:noProof/>
          <w:sz w:val="24"/>
          <w:szCs w:val="24"/>
          <w:shd w:val="clear" w:color="auto" w:fill="FFFFFF"/>
        </w:rPr>
        <w:t>Учасник в складі тендерної пропозиції надає довідку в довільній формі, де Учасник підтверджує, що країною походження товару не є Російська Федерація та Республіка Білорусь.</w:t>
      </w:r>
    </w:p>
    <w:p w14:paraId="5C176E87" w14:textId="77777777" w:rsidR="003F5118" w:rsidRPr="00342EFB"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sz w:val="24"/>
          <w:szCs w:val="24"/>
        </w:rPr>
        <w:t>Інформаційна довідка про країну виробника на товар</w:t>
      </w:r>
      <w:r w:rsidRPr="00342EFB">
        <w:rPr>
          <w:rFonts w:ascii="Times New Roman" w:hAnsi="Times New Roman"/>
          <w:sz w:val="24"/>
          <w:szCs w:val="24"/>
          <w:lang w:val="ru-RU"/>
        </w:rPr>
        <w:t>.</w:t>
      </w:r>
    </w:p>
    <w:p w14:paraId="09F80B7C" w14:textId="77777777" w:rsidR="003F5118"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E43629">
        <w:rPr>
          <w:rFonts w:ascii="Times New Roman" w:hAnsi="Times New Roman"/>
          <w:bCs/>
          <w:noProof/>
          <w:sz w:val="24"/>
          <w:szCs w:val="24"/>
          <w:shd w:val="clear" w:color="auto" w:fill="FFFFFF"/>
        </w:rPr>
        <w:t xml:space="preserve">Ціна за одиницю товару повинна бути сформована з урахуванням витрат: на поставку, завантаження, розвантаження, занесення, </w:t>
      </w:r>
      <w:r w:rsidRPr="00C31F52">
        <w:rPr>
          <w:rFonts w:ascii="Times New Roman" w:hAnsi="Times New Roman"/>
          <w:b/>
          <w:noProof/>
          <w:sz w:val="24"/>
          <w:szCs w:val="24"/>
          <w:u w:val="single"/>
          <w:shd w:val="clear" w:color="auto" w:fill="FFFFFF"/>
        </w:rPr>
        <w:t>встановлення, підключення (з урахуванням усіх комплектуючих та матеріалів)</w:t>
      </w:r>
      <w:r w:rsidRPr="00E43629">
        <w:rPr>
          <w:rFonts w:ascii="Times New Roman" w:hAnsi="Times New Roman"/>
          <w:bCs/>
          <w:noProof/>
          <w:sz w:val="24"/>
          <w:szCs w:val="24"/>
          <w:shd w:val="clear" w:color="auto" w:fill="FFFFFF"/>
        </w:rPr>
        <w:t>, податків і зборів (довідка в довільній формі).</w:t>
      </w:r>
    </w:p>
    <w:p w14:paraId="0BDD50BE" w14:textId="77777777" w:rsidR="003F5118"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
          <w:bCs/>
          <w:sz w:val="24"/>
          <w:szCs w:val="24"/>
        </w:rPr>
        <w:t>Закупівля передбачає придбання та встановлення генератор</w:t>
      </w:r>
      <w:r>
        <w:rPr>
          <w:rFonts w:ascii="Times New Roman" w:hAnsi="Times New Roman"/>
          <w:b/>
          <w:bCs/>
          <w:sz w:val="24"/>
          <w:szCs w:val="24"/>
        </w:rPr>
        <w:t>у</w:t>
      </w:r>
      <w:r w:rsidRPr="00342EFB">
        <w:rPr>
          <w:rFonts w:ascii="Times New Roman" w:hAnsi="Times New Roman"/>
          <w:b/>
          <w:bCs/>
          <w:sz w:val="24"/>
          <w:szCs w:val="24"/>
        </w:rPr>
        <w:t xml:space="preserve"> з монтажем та підключенням резервної системи живлення</w:t>
      </w:r>
      <w:r>
        <w:rPr>
          <w:rFonts w:ascii="Times New Roman" w:hAnsi="Times New Roman"/>
          <w:sz w:val="24"/>
          <w:szCs w:val="24"/>
        </w:rPr>
        <w:t>.</w:t>
      </w:r>
      <w:r w:rsidRPr="0043631B">
        <w:rPr>
          <w:rFonts w:ascii="Times New Roman" w:hAnsi="Times New Roman"/>
          <w:sz w:val="24"/>
          <w:szCs w:val="24"/>
        </w:rPr>
        <w:t xml:space="preserve"> </w:t>
      </w:r>
    </w:p>
    <w:p w14:paraId="446F4172" w14:textId="77777777" w:rsidR="003F5118" w:rsidRPr="00342EFB"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342EFB">
        <w:rPr>
          <w:rFonts w:ascii="Times New Roman" w:hAnsi="Times New Roman"/>
          <w:bCs/>
          <w:iCs/>
          <w:color w:val="000000"/>
          <w:sz w:val="24"/>
          <w:szCs w:val="24"/>
        </w:rPr>
        <w:t xml:space="preserve">У складі своєї пропозиції Учасник надає порівняльну таблицю відповідності технічним характеристикам запропонованого товару вимогам Замовника, підписану уповноваженою особою Учасника. </w:t>
      </w:r>
      <w:r w:rsidRPr="00342EFB">
        <w:rPr>
          <w:rFonts w:ascii="Times New Roman" w:hAnsi="Times New Roman"/>
          <w:b/>
          <w:iCs/>
          <w:color w:val="000000"/>
          <w:sz w:val="24"/>
          <w:szCs w:val="24"/>
        </w:rPr>
        <w:t>Учасник зазначає фактичні параметри запропонованого товару.</w:t>
      </w:r>
    </w:p>
    <w:p w14:paraId="7B2E83A2" w14:textId="77777777" w:rsidR="003F5118"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sz w:val="24"/>
          <w:szCs w:val="24"/>
        </w:rPr>
        <w:t>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 гарантію).</w:t>
      </w:r>
    </w:p>
    <w:p w14:paraId="427CDA28" w14:textId="77777777" w:rsidR="003F5118"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sz w:val="24"/>
          <w:szCs w:val="24"/>
        </w:rPr>
        <w:t>Учасник повинен надати довідку у довільній формі про те, що гарантійний строк має становити не менше 12 місяців від дати отримання Товару.</w:t>
      </w:r>
    </w:p>
    <w:p w14:paraId="4ACA178F" w14:textId="77777777" w:rsidR="003F5118" w:rsidRPr="0043631B" w:rsidRDefault="003F5118" w:rsidP="003F5118">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43631B">
        <w:rPr>
          <w:rFonts w:ascii="Times New Roman" w:hAnsi="Times New Roman"/>
          <w:b/>
          <w:color w:val="000000"/>
          <w:sz w:val="24"/>
          <w:szCs w:val="24"/>
          <w:shd w:val="clear" w:color="auto" w:fill="FDFEFD"/>
        </w:rPr>
        <w:t>Переможець після укладення договору, під час поставки Товару надає:</w:t>
      </w:r>
    </w:p>
    <w:p w14:paraId="45F6996C" w14:textId="77777777" w:rsidR="003F5118" w:rsidRPr="005F2BE7" w:rsidRDefault="003F5118" w:rsidP="003F5118">
      <w:pPr>
        <w:spacing w:line="240" w:lineRule="atLeast"/>
        <w:ind w:firstLine="567"/>
        <w:jc w:val="both"/>
        <w:rPr>
          <w:rFonts w:ascii="Times New Roman" w:hAnsi="Times New Roman"/>
          <w:color w:val="000000"/>
          <w:sz w:val="24"/>
          <w:szCs w:val="24"/>
          <w:shd w:val="clear" w:color="auto" w:fill="FDFEFD"/>
        </w:rPr>
      </w:pPr>
      <w:r w:rsidRPr="005F2BE7">
        <w:rPr>
          <w:rFonts w:ascii="Times New Roman" w:hAnsi="Times New Roman"/>
          <w:color w:val="000000"/>
          <w:sz w:val="24"/>
          <w:szCs w:val="24"/>
          <w:shd w:val="clear" w:color="auto" w:fill="FDFEFD"/>
        </w:rPr>
        <w:t xml:space="preserve">- керівництво </w:t>
      </w:r>
      <w:r>
        <w:rPr>
          <w:rFonts w:ascii="Times New Roman" w:hAnsi="Times New Roman"/>
          <w:color w:val="000000"/>
          <w:sz w:val="24"/>
          <w:szCs w:val="24"/>
          <w:shd w:val="clear" w:color="auto" w:fill="FDFEFD"/>
        </w:rPr>
        <w:t>з</w:t>
      </w:r>
      <w:r w:rsidRPr="005F2BE7">
        <w:rPr>
          <w:rFonts w:ascii="Times New Roman" w:hAnsi="Times New Roman"/>
          <w:color w:val="000000"/>
          <w:sz w:val="24"/>
          <w:szCs w:val="24"/>
          <w:shd w:val="clear" w:color="auto" w:fill="FDFEFD"/>
        </w:rPr>
        <w:t xml:space="preserve"> експлуатації, або аналогічний йому документ на обладнання.</w:t>
      </w:r>
    </w:p>
    <w:p w14:paraId="2068A139" w14:textId="77777777" w:rsidR="003F5118" w:rsidRDefault="003F5118" w:rsidP="003F5118">
      <w:pPr>
        <w:spacing w:after="0" w:line="240" w:lineRule="auto"/>
        <w:jc w:val="center"/>
        <w:rPr>
          <w:rFonts w:ascii="Times New Roman" w:eastAsia="Times New Roman" w:hAnsi="Times New Roman" w:cs="Times New Roman"/>
          <w:b/>
          <w:bCs/>
          <w:iCs/>
          <w:sz w:val="24"/>
          <w:szCs w:val="24"/>
        </w:rPr>
      </w:pPr>
    </w:p>
    <w:p w14:paraId="68FDCB24" w14:textId="77777777" w:rsidR="003F5118" w:rsidRPr="00C22EC4" w:rsidRDefault="003F5118" w:rsidP="003F5118">
      <w:pPr>
        <w:spacing w:after="0" w:line="240" w:lineRule="auto"/>
        <w:jc w:val="center"/>
        <w:rPr>
          <w:rFonts w:ascii="Times New Roman" w:eastAsia="Times New Roman" w:hAnsi="Times New Roman" w:cs="Times New Roman"/>
          <w:b/>
          <w:bCs/>
          <w:iCs/>
          <w:sz w:val="24"/>
          <w:szCs w:val="24"/>
        </w:rPr>
      </w:pPr>
      <w:r w:rsidRPr="00C22EC4">
        <w:rPr>
          <w:rFonts w:ascii="Times New Roman" w:eastAsia="Times New Roman" w:hAnsi="Times New Roman" w:cs="Times New Roman"/>
          <w:b/>
          <w:bCs/>
          <w:iCs/>
          <w:sz w:val="24"/>
          <w:szCs w:val="24"/>
        </w:rPr>
        <w:t>ТЕХНІЧНІ ВИМОГИ</w:t>
      </w:r>
    </w:p>
    <w:p w14:paraId="6B671033" w14:textId="77777777" w:rsidR="003F5118" w:rsidRDefault="003F5118" w:rsidP="003F5118">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д</w:t>
      </w:r>
      <w:r w:rsidRPr="00C22EC4">
        <w:rPr>
          <w:rFonts w:ascii="Times New Roman" w:eastAsia="Times New Roman" w:hAnsi="Times New Roman" w:cs="Times New Roman"/>
          <w:b/>
          <w:bCs/>
          <w:iCs/>
          <w:sz w:val="24"/>
          <w:szCs w:val="24"/>
        </w:rPr>
        <w:t>о предмет</w:t>
      </w:r>
      <w:r>
        <w:rPr>
          <w:rFonts w:ascii="Times New Roman" w:eastAsia="Times New Roman" w:hAnsi="Times New Roman" w:cs="Times New Roman"/>
          <w:b/>
          <w:bCs/>
          <w:iCs/>
          <w:sz w:val="24"/>
          <w:szCs w:val="24"/>
        </w:rPr>
        <w:t>у</w:t>
      </w:r>
      <w:r w:rsidRPr="00C22EC4">
        <w:rPr>
          <w:rFonts w:ascii="Times New Roman" w:eastAsia="Times New Roman" w:hAnsi="Times New Roman" w:cs="Times New Roman"/>
          <w:b/>
          <w:bCs/>
          <w:iCs/>
          <w:sz w:val="24"/>
          <w:szCs w:val="24"/>
        </w:rPr>
        <w:t xml:space="preserve"> закупівлі</w:t>
      </w:r>
    </w:p>
    <w:p w14:paraId="6BE5527C" w14:textId="77777777" w:rsidR="003F5118" w:rsidRPr="00C22EC4" w:rsidRDefault="003F5118" w:rsidP="003F5118">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на </w:t>
      </w:r>
      <w:r w:rsidRPr="00C22EC4">
        <w:rPr>
          <w:rFonts w:ascii="Times New Roman" w:eastAsia="Times New Roman" w:hAnsi="Times New Roman" w:cs="Times New Roman"/>
          <w:b/>
          <w:bCs/>
          <w:iCs/>
          <w:sz w:val="24"/>
          <w:szCs w:val="24"/>
        </w:rPr>
        <w:t>встановлення генератора за кодом ДК 021:2015 – 31120000-3 Генератори</w:t>
      </w:r>
    </w:p>
    <w:p w14:paraId="579A56DB" w14:textId="77777777" w:rsidR="003F5118" w:rsidRPr="00C22EC4" w:rsidRDefault="003F5118" w:rsidP="003F5118">
      <w:pPr>
        <w:spacing w:after="0" w:line="240" w:lineRule="auto"/>
        <w:rPr>
          <w:rFonts w:ascii="Times New Roman" w:eastAsia="Times New Roman" w:hAnsi="Times New Roman" w:cs="Times New Roman"/>
          <w:iCs/>
          <w:sz w:val="24"/>
          <w:szCs w:val="24"/>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3F5118" w14:paraId="2850223E" w14:textId="77777777" w:rsidTr="006105ED">
        <w:tblPrEx>
          <w:tblCellMar>
            <w:top w:w="0" w:type="dxa"/>
            <w:bottom w:w="0" w:type="dxa"/>
          </w:tblCellMar>
        </w:tblPrEx>
        <w:trPr>
          <w:gridAfter w:val="1"/>
          <w:wAfter w:w="139" w:type="dxa"/>
          <w:jc w:val="center"/>
        </w:trPr>
        <w:tc>
          <w:tcPr>
            <w:tcW w:w="10206" w:type="dxa"/>
            <w:gridSpan w:val="6"/>
            <w:tcBorders>
              <w:top w:val="nil"/>
              <w:left w:val="nil"/>
              <w:bottom w:val="nil"/>
              <w:right w:val="nil"/>
            </w:tcBorders>
          </w:tcPr>
          <w:p w14:paraId="5702FA7B"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Умови виконання робіт </w:t>
            </w:r>
          </w:p>
        </w:tc>
      </w:tr>
      <w:tr w:rsidR="003F5118" w14:paraId="669CE8D2" w14:textId="77777777" w:rsidTr="006105ED">
        <w:tblPrEx>
          <w:tblCellMar>
            <w:top w:w="0" w:type="dxa"/>
            <w:bottom w:w="0" w:type="dxa"/>
          </w:tblCellMar>
        </w:tblPrEx>
        <w:trPr>
          <w:gridAfter w:val="1"/>
          <w:wAfter w:w="139" w:type="dxa"/>
          <w:jc w:val="center"/>
        </w:trPr>
        <w:tc>
          <w:tcPr>
            <w:tcW w:w="10206" w:type="dxa"/>
            <w:gridSpan w:val="6"/>
            <w:tcBorders>
              <w:top w:val="nil"/>
              <w:left w:val="nil"/>
              <w:bottom w:val="nil"/>
              <w:right w:val="nil"/>
            </w:tcBorders>
          </w:tcPr>
          <w:p w14:paraId="253E6B08"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Об'єми робіт</w:t>
            </w:r>
          </w:p>
        </w:tc>
      </w:tr>
      <w:tr w:rsidR="003F5118" w14:paraId="75AFB265" w14:textId="77777777" w:rsidTr="006105ED">
        <w:tblPrEx>
          <w:tblCellMar>
            <w:top w:w="0" w:type="dxa"/>
            <w:bottom w:w="0" w:type="dxa"/>
          </w:tblCellMar>
        </w:tblPrEx>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14:paraId="2C9CB51B" w14:textId="77777777" w:rsidR="003F5118" w:rsidRDefault="003F5118" w:rsidP="006105E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12DC871B"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14:paraId="3137D66D" w14:textId="77777777" w:rsidR="003F5118" w:rsidRDefault="003F5118" w:rsidP="006105ED">
            <w:pPr>
              <w:keepLines/>
              <w:autoSpaceDE w:val="0"/>
              <w:autoSpaceDN w:val="0"/>
              <w:spacing w:after="0" w:line="240" w:lineRule="auto"/>
              <w:jc w:val="center"/>
              <w:rPr>
                <w:rFonts w:ascii="Arial" w:hAnsi="Arial" w:cs="Arial"/>
                <w:spacing w:val="-3"/>
                <w:sz w:val="20"/>
                <w:szCs w:val="20"/>
              </w:rPr>
            </w:pPr>
          </w:p>
          <w:p w14:paraId="4629CF3E"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4D00477A" w14:textId="77777777" w:rsidR="003F5118" w:rsidRDefault="003F5118" w:rsidP="006105E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1EC2F7E0"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8AC1D13"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DE42D6E"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3F5118" w14:paraId="38F4B0B2" w14:textId="77777777" w:rsidTr="006105ED">
        <w:tblPrEx>
          <w:tblCellMar>
            <w:top w:w="0" w:type="dxa"/>
            <w:bottom w:w="0" w:type="dxa"/>
          </w:tblCellMar>
        </w:tblPrEx>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05BB9EF"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09F8FFBC"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30779728"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6EE946C"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9C0EA99"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3F5118" w14:paraId="4FF81EA4" w14:textId="77777777" w:rsidTr="006105E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E2B7096"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038AEEC2"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 конструкціях,</w:t>
            </w:r>
          </w:p>
          <w:p w14:paraId="03F627CD"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отвору 60 мм, глибина свердлення 200 мм</w:t>
            </w:r>
          </w:p>
        </w:tc>
        <w:tc>
          <w:tcPr>
            <w:tcW w:w="1418" w:type="dxa"/>
            <w:tcBorders>
              <w:top w:val="nil"/>
              <w:left w:val="single" w:sz="4" w:space="0" w:color="auto"/>
              <w:bottom w:val="nil"/>
              <w:right w:val="nil"/>
            </w:tcBorders>
          </w:tcPr>
          <w:p w14:paraId="1561941B"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B7B7EDD"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nil"/>
              <w:left w:val="single" w:sz="4" w:space="0" w:color="auto"/>
              <w:bottom w:val="nil"/>
              <w:right w:val="single" w:sz="12" w:space="0" w:color="auto"/>
            </w:tcBorders>
          </w:tcPr>
          <w:p w14:paraId="2BBEC0D3" w14:textId="77777777" w:rsidR="003F5118" w:rsidRDefault="003F5118" w:rsidP="006105E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F5118" w14:paraId="479E8725" w14:textId="77777777" w:rsidTr="006105E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CBC580F"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608B3986"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агрегату двомашинного, що надходить у</w:t>
            </w:r>
          </w:p>
          <w:p w14:paraId="582AB01B"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зібраному вигляді, маса до 0,2 т</w:t>
            </w:r>
          </w:p>
        </w:tc>
        <w:tc>
          <w:tcPr>
            <w:tcW w:w="1418" w:type="dxa"/>
            <w:tcBorders>
              <w:top w:val="nil"/>
              <w:left w:val="single" w:sz="4" w:space="0" w:color="auto"/>
              <w:bottom w:val="nil"/>
              <w:right w:val="nil"/>
            </w:tcBorders>
          </w:tcPr>
          <w:p w14:paraId="78B2E142"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1789EEF"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0B75F757" w14:textId="77777777" w:rsidR="003F5118" w:rsidRDefault="003F5118" w:rsidP="006105E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F5118" w14:paraId="68F1A0D5" w14:textId="77777777" w:rsidTr="006105E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7B360CF"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2795B693"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Щиток освітлювальний, що установлюється розпірними</w:t>
            </w:r>
          </w:p>
          <w:p w14:paraId="3589E2EB"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дюбелями на стіні, маса щитка до 6 кг</w:t>
            </w:r>
          </w:p>
        </w:tc>
        <w:tc>
          <w:tcPr>
            <w:tcW w:w="1418" w:type="dxa"/>
            <w:tcBorders>
              <w:top w:val="nil"/>
              <w:left w:val="single" w:sz="4" w:space="0" w:color="auto"/>
              <w:bottom w:val="nil"/>
              <w:right w:val="nil"/>
            </w:tcBorders>
          </w:tcPr>
          <w:p w14:paraId="05D33016"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1E85FE3"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1AB33B2B" w14:textId="77777777" w:rsidR="003F5118" w:rsidRDefault="003F5118" w:rsidP="006105E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F5118" w14:paraId="4C8368F2" w14:textId="77777777" w:rsidTr="006105E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8B3FEC5"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4C419AEA"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поліетиленова по основі підлоги, діаметр до 50 мм</w:t>
            </w:r>
          </w:p>
        </w:tc>
        <w:tc>
          <w:tcPr>
            <w:tcW w:w="1418" w:type="dxa"/>
            <w:tcBorders>
              <w:top w:val="nil"/>
              <w:left w:val="single" w:sz="4" w:space="0" w:color="auto"/>
              <w:bottom w:val="nil"/>
              <w:right w:val="nil"/>
            </w:tcBorders>
          </w:tcPr>
          <w:p w14:paraId="0BE0EA90"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4E934AD6"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1418" w:type="dxa"/>
            <w:gridSpan w:val="2"/>
            <w:tcBorders>
              <w:top w:val="nil"/>
              <w:left w:val="single" w:sz="4" w:space="0" w:color="auto"/>
              <w:bottom w:val="nil"/>
              <w:right w:val="single" w:sz="12" w:space="0" w:color="auto"/>
            </w:tcBorders>
          </w:tcPr>
          <w:p w14:paraId="03AADA40" w14:textId="77777777" w:rsidR="003F5118" w:rsidRDefault="003F5118" w:rsidP="006105E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F5118" w14:paraId="730C7AF6" w14:textId="77777777" w:rsidTr="006105E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85DDF62"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744F99C6"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14:paraId="2CCB45B4"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2 кг</w:t>
            </w:r>
          </w:p>
        </w:tc>
        <w:tc>
          <w:tcPr>
            <w:tcW w:w="1418" w:type="dxa"/>
            <w:tcBorders>
              <w:top w:val="nil"/>
              <w:left w:val="single" w:sz="4" w:space="0" w:color="auto"/>
              <w:bottom w:val="nil"/>
              <w:right w:val="nil"/>
            </w:tcBorders>
          </w:tcPr>
          <w:p w14:paraId="0D3DDF23"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14:paraId="19A605E7"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113D2DA3" w14:textId="77777777" w:rsidR="003F5118" w:rsidRDefault="003F5118" w:rsidP="006105E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F5118" w14:paraId="6CB91737" w14:textId="77777777" w:rsidTr="006105ED">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0D62AC6"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7333CE0F"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Розведення по пристроях і підключення жил кабелів або</w:t>
            </w:r>
          </w:p>
          <w:p w14:paraId="25751760"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проводів зовнішньої мережі до блоків затискачів і до</w:t>
            </w:r>
          </w:p>
          <w:p w14:paraId="180E9685" w14:textId="77777777" w:rsidR="003F5118" w:rsidRDefault="003F5118" w:rsidP="006105ED">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затискачів апаратів і приладів, установлених на</w:t>
            </w:r>
          </w:p>
          <w:p w14:paraId="02B11B3A" w14:textId="77777777" w:rsidR="003F5118" w:rsidRDefault="003F5118" w:rsidP="006105ED">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пристроях, переріз жили до 16 мм2</w:t>
            </w:r>
          </w:p>
        </w:tc>
        <w:tc>
          <w:tcPr>
            <w:tcW w:w="1418" w:type="dxa"/>
            <w:tcBorders>
              <w:top w:val="nil"/>
              <w:left w:val="single" w:sz="4" w:space="0" w:color="auto"/>
              <w:bottom w:val="nil"/>
              <w:right w:val="nil"/>
            </w:tcBorders>
          </w:tcPr>
          <w:p w14:paraId="5F6E284E"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жил</w:t>
            </w:r>
          </w:p>
        </w:tc>
        <w:tc>
          <w:tcPr>
            <w:tcW w:w="1418" w:type="dxa"/>
            <w:tcBorders>
              <w:top w:val="nil"/>
              <w:left w:val="single" w:sz="4" w:space="0" w:color="auto"/>
              <w:bottom w:val="nil"/>
              <w:right w:val="single" w:sz="4" w:space="0" w:color="auto"/>
            </w:tcBorders>
          </w:tcPr>
          <w:p w14:paraId="200D26EF" w14:textId="77777777" w:rsidR="003F5118" w:rsidRDefault="003F5118" w:rsidP="006105E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gridSpan w:val="2"/>
            <w:tcBorders>
              <w:top w:val="nil"/>
              <w:left w:val="single" w:sz="4" w:space="0" w:color="auto"/>
              <w:bottom w:val="nil"/>
              <w:right w:val="single" w:sz="12" w:space="0" w:color="auto"/>
            </w:tcBorders>
          </w:tcPr>
          <w:p w14:paraId="339B6D33" w14:textId="77777777" w:rsidR="003F5118" w:rsidRDefault="003F5118" w:rsidP="006105E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3BC8315" w14:textId="77777777" w:rsidR="003F5118" w:rsidRDefault="003F5118" w:rsidP="003F5118">
      <w:pPr>
        <w:spacing w:after="0" w:line="240" w:lineRule="auto"/>
        <w:rPr>
          <w:rFonts w:ascii="Times New Roman" w:eastAsia="Times New Roman" w:hAnsi="Times New Roman" w:cs="Times New Roman"/>
          <w:i/>
          <w:sz w:val="24"/>
          <w:szCs w:val="24"/>
        </w:rPr>
      </w:pPr>
    </w:p>
    <w:p w14:paraId="41FD77E6" w14:textId="77777777" w:rsidR="003F5118" w:rsidRDefault="003F5118" w:rsidP="003F5118">
      <w:pPr>
        <w:spacing w:after="0" w:line="240" w:lineRule="auto"/>
        <w:rPr>
          <w:rFonts w:ascii="Times New Roman" w:eastAsia="Times New Roman" w:hAnsi="Times New Roman" w:cs="Times New Roman"/>
          <w:i/>
          <w:sz w:val="24"/>
          <w:szCs w:val="24"/>
        </w:rPr>
      </w:pPr>
    </w:p>
    <w:p w14:paraId="33ED8008" w14:textId="77777777" w:rsidR="003F5118" w:rsidRDefault="003F5118" w:rsidP="003F5118">
      <w:pPr>
        <w:spacing w:after="0" w:line="240" w:lineRule="auto"/>
        <w:rPr>
          <w:rFonts w:ascii="Times New Roman" w:eastAsia="Times New Roman" w:hAnsi="Times New Roman" w:cs="Times New Roman"/>
          <w:i/>
          <w:sz w:val="24"/>
          <w:szCs w:val="24"/>
        </w:rPr>
      </w:pPr>
    </w:p>
    <w:p w14:paraId="395585B4" w14:textId="77777777" w:rsidR="003F5118" w:rsidRPr="00343185" w:rsidRDefault="003F5118" w:rsidP="003F5118">
      <w:pPr>
        <w:tabs>
          <w:tab w:val="left" w:pos="915"/>
        </w:tabs>
        <w:jc w:val="both"/>
        <w:rPr>
          <w:rFonts w:ascii="Times New Roman" w:hAnsi="Times New Roman"/>
          <w:sz w:val="24"/>
          <w:szCs w:val="24"/>
        </w:rPr>
      </w:pPr>
      <w:r>
        <w:rPr>
          <w:rFonts w:ascii="Times New Roman" w:eastAsia="Times New Roman" w:hAnsi="Times New Roman" w:cs="Times New Roman"/>
          <w:sz w:val="24"/>
          <w:szCs w:val="24"/>
        </w:rPr>
        <w:tab/>
      </w:r>
      <w:r w:rsidRPr="00343185">
        <w:rPr>
          <w:rFonts w:ascii="Times New Roman" w:hAnsi="Times New Roman"/>
          <w:sz w:val="24"/>
          <w:szCs w:val="24"/>
        </w:rPr>
        <w:t>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 зазначені у інформації про необхідні технічні, якісні та кількісні характеристики (у т.ч. технічній специфікації).</w:t>
      </w:r>
    </w:p>
    <w:p w14:paraId="20F71938" w14:textId="77777777" w:rsidR="003F5118" w:rsidRDefault="003F5118" w:rsidP="003F5118">
      <w:pPr>
        <w:tabs>
          <w:tab w:val="left" w:pos="915"/>
        </w:tabs>
        <w:jc w:val="both"/>
        <w:rPr>
          <w:rFonts w:ascii="Times New Roman" w:hAnsi="Times New Roman"/>
          <w:sz w:val="24"/>
          <w:szCs w:val="24"/>
        </w:rPr>
      </w:pPr>
    </w:p>
    <w:p w14:paraId="428F301E" w14:textId="77777777" w:rsidR="003F5118" w:rsidRPr="00343185" w:rsidRDefault="003F5118" w:rsidP="003F5118">
      <w:pPr>
        <w:tabs>
          <w:tab w:val="left" w:pos="915"/>
        </w:tabs>
        <w:jc w:val="both"/>
        <w:rPr>
          <w:rFonts w:ascii="Times New Roman" w:hAnsi="Times New Roman"/>
          <w:sz w:val="24"/>
          <w:szCs w:val="24"/>
        </w:rPr>
      </w:pPr>
      <w:r w:rsidRPr="00343185">
        <w:rPr>
          <w:rFonts w:ascii="Times New Roman" w:hAnsi="Times New Roman"/>
          <w:sz w:val="24"/>
          <w:szCs w:val="24"/>
        </w:rPr>
        <w:t xml:space="preserve">     Дата</w:t>
      </w:r>
    </w:p>
    <w:p w14:paraId="0A35C046" w14:textId="77777777" w:rsidR="003F5118" w:rsidRPr="00C16ED8" w:rsidRDefault="003F5118" w:rsidP="003F5118">
      <w:pPr>
        <w:jc w:val="both"/>
        <w:rPr>
          <w:rFonts w:ascii="Times New Roman" w:hAnsi="Times New Roman"/>
          <w:sz w:val="24"/>
          <w:szCs w:val="24"/>
        </w:rPr>
      </w:pPr>
      <w:r w:rsidRPr="00343185">
        <w:rPr>
          <w:rFonts w:ascii="Times New Roman" w:hAnsi="Times New Roman"/>
          <w:sz w:val="24"/>
          <w:szCs w:val="24"/>
        </w:rPr>
        <w:t xml:space="preserve">     Посада, прізвище, ініціали, підпис уповноваженої особи Учасника, завірені печаткою.</w:t>
      </w:r>
      <w:bookmarkEnd w:id="19"/>
    </w:p>
    <w:p w14:paraId="605192E4" w14:textId="4F82755F" w:rsidR="00F01D37" w:rsidRDefault="00F01D37" w:rsidP="00F01D37">
      <w:pPr>
        <w:jc w:val="both"/>
        <w:rPr>
          <w:rFonts w:ascii="Times New Roman" w:hAnsi="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B013EE" w14:paraId="14F5D14D" w14:textId="77777777" w:rsidTr="00D15702">
        <w:trPr>
          <w:jc w:val="center"/>
        </w:trPr>
        <w:tc>
          <w:tcPr>
            <w:tcW w:w="4755" w:type="dxa"/>
            <w:shd w:val="clear" w:color="auto" w:fill="auto"/>
            <w:tcMar>
              <w:top w:w="100" w:type="dxa"/>
              <w:left w:w="100" w:type="dxa"/>
              <w:bottom w:w="100" w:type="dxa"/>
              <w:right w:w="100" w:type="dxa"/>
            </w:tcMar>
          </w:tcPr>
          <w:p w14:paraId="5CE83D80"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48C3E73" w14:textId="77777777" w:rsidR="00B013EE" w:rsidRPr="00ED5FD8" w:rsidRDefault="00B013EE" w:rsidP="00D15702">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2344B1A6"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1D5FE80D"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355FDCA" w14:textId="77777777" w:rsidR="00B013EE" w:rsidRDefault="00B013EE" w:rsidP="00D1570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013EE" w14:paraId="6F3A21E3" w14:textId="77777777" w:rsidTr="00D15702">
        <w:trPr>
          <w:jc w:val="center"/>
        </w:trPr>
        <w:tc>
          <w:tcPr>
            <w:tcW w:w="4755" w:type="dxa"/>
            <w:shd w:val="clear" w:color="auto" w:fill="auto"/>
            <w:tcMar>
              <w:top w:w="100" w:type="dxa"/>
              <w:left w:w="100" w:type="dxa"/>
              <w:bottom w:w="100" w:type="dxa"/>
              <w:right w:w="100" w:type="dxa"/>
            </w:tcMar>
          </w:tcPr>
          <w:p w14:paraId="356B432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EFCE4C5" w14:textId="77777777" w:rsidR="00B013EE" w:rsidRDefault="00B013EE" w:rsidP="00D15702">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76E14815"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3B974AD6" w14:textId="77777777" w:rsidR="00B013EE" w:rsidRPr="00081F05"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361EBB4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1F05">
              <w:rPr>
                <w:rFonts w:ascii="Times New Roman" w:eastAsia="Times New Roman" w:hAnsi="Times New Roman" w:cs="Times New Roman"/>
                <w:sz w:val="24"/>
                <w:szCs w:val="24"/>
              </w:rPr>
              <w:t>UA958201720344250012000077672</w:t>
            </w:r>
          </w:p>
          <w:p w14:paraId="54043E5B" w14:textId="77777777" w:rsidR="00B013EE" w:rsidRPr="00081F05" w:rsidRDefault="00B013EE" w:rsidP="00D15702">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Держказначейська служба України</w:t>
            </w:r>
          </w:p>
          <w:p w14:paraId="41D90A8A" w14:textId="77777777" w:rsidR="00B013EE" w:rsidRDefault="00B013EE" w:rsidP="00D15702">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3E763609"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5803D24E"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p w14:paraId="25A7EEC7"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D11786">
              <w:rPr>
                <w:rFonts w:ascii="Times New Roman" w:eastAsia="Times New Roman" w:hAnsi="Times New Roman" w:cs="Times New Roman"/>
                <w:sz w:val="24"/>
                <w:szCs w:val="24"/>
              </w:rPr>
              <w:t>(099) 4535626</w:t>
            </w:r>
          </w:p>
        </w:tc>
        <w:tc>
          <w:tcPr>
            <w:tcW w:w="4845" w:type="dxa"/>
            <w:shd w:val="clear" w:color="auto" w:fill="auto"/>
            <w:tcMar>
              <w:top w:w="100" w:type="dxa"/>
              <w:left w:w="100" w:type="dxa"/>
              <w:bottom w:w="100" w:type="dxa"/>
              <w:right w:w="100" w:type="dxa"/>
            </w:tcMar>
          </w:tcPr>
          <w:p w14:paraId="3680061C"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68773464" w14:textId="77777777" w:rsidR="00B013EE" w:rsidRPr="007225BD" w:rsidRDefault="00B013EE" w:rsidP="00D15702">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4021C076" w14:textId="77777777" w:rsidR="00B013EE" w:rsidRDefault="00B013EE" w:rsidP="00D15702">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69E14A6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02F13675"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7AC2C77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1D6B43CE"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714EDF5"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38F9ABB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D3D71E8"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1947B6BD" w14:textId="77777777" w:rsidR="00B013EE" w:rsidRDefault="00B013EE" w:rsidP="00D157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tc>
      </w:tr>
      <w:tr w:rsidR="00B013EE" w14:paraId="4896A2DF" w14:textId="77777777" w:rsidTr="00D15702">
        <w:trPr>
          <w:jc w:val="center"/>
        </w:trPr>
        <w:tc>
          <w:tcPr>
            <w:tcW w:w="4755" w:type="dxa"/>
            <w:shd w:val="clear" w:color="auto" w:fill="auto"/>
            <w:tcMar>
              <w:top w:w="100" w:type="dxa"/>
              <w:left w:w="100" w:type="dxa"/>
              <w:bottom w:w="100" w:type="dxa"/>
              <w:right w:w="100" w:type="dxa"/>
            </w:tcMar>
          </w:tcPr>
          <w:p w14:paraId="2432E845" w14:textId="77777777" w:rsidR="00B013EE" w:rsidRPr="007225BD" w:rsidRDefault="00B013EE" w:rsidP="00D15702">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50055AA2"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7872E233"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 xml:space="preserve">О.Г.Коломієць </w:t>
            </w:r>
            <w:r>
              <w:rPr>
                <w:rFonts w:ascii="Times New Roman" w:eastAsia="Times New Roman" w:hAnsi="Times New Roman" w:cs="Times New Roman"/>
                <w:sz w:val="24"/>
                <w:szCs w:val="24"/>
              </w:rPr>
              <w:t>/</w:t>
            </w:r>
          </w:p>
          <w:p w14:paraId="6A5CA733"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7F874649"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03A05AE8" w14:textId="77777777" w:rsidR="00B013EE" w:rsidRDefault="00B013EE" w:rsidP="00D15702">
            <w:pPr>
              <w:widowControl w:val="0"/>
              <w:spacing w:after="0" w:line="240" w:lineRule="auto"/>
              <w:rPr>
                <w:rFonts w:ascii="Times New Roman" w:eastAsia="Times New Roman" w:hAnsi="Times New Roman" w:cs="Times New Roman"/>
                <w:sz w:val="24"/>
                <w:szCs w:val="24"/>
              </w:rPr>
            </w:pPr>
          </w:p>
          <w:p w14:paraId="39CC177A"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65AD68B4" w14:textId="77777777" w:rsidR="00B013EE" w:rsidRDefault="00B013EE" w:rsidP="00D1570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56F69605" w14:textId="4CE613FC" w:rsidR="00B013EE" w:rsidRDefault="00B013EE" w:rsidP="00F01D37">
      <w:pPr>
        <w:jc w:val="both"/>
        <w:rPr>
          <w:rFonts w:ascii="Times New Roman" w:hAnsi="Times New Roman"/>
          <w:sz w:val="24"/>
          <w:szCs w:val="24"/>
        </w:rPr>
      </w:pPr>
    </w:p>
    <w:p w14:paraId="3199800B" w14:textId="77777777" w:rsidR="00B013EE" w:rsidRPr="00C16ED8" w:rsidRDefault="00B013EE" w:rsidP="00F01D37">
      <w:pPr>
        <w:jc w:val="both"/>
        <w:rPr>
          <w:rFonts w:ascii="Times New Roman" w:hAnsi="Times New Roman"/>
          <w:sz w:val="24"/>
          <w:szCs w:val="24"/>
        </w:rPr>
      </w:pPr>
    </w:p>
    <w:sectPr w:rsidR="00B013EE" w:rsidRPr="00C16ED8" w:rsidSect="00F078FE">
      <w:pgSz w:w="11906" w:h="16838"/>
      <w:pgMar w:top="851"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9F389A2C"/>
    <w:lvl w:ilvl="0" w:tplc="FED27DB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9F51B3"/>
    <w:multiLevelType w:val="multilevel"/>
    <w:tmpl w:val="F0FEE28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F"/>
    <w:rsid w:val="000717EC"/>
    <w:rsid w:val="000B5694"/>
    <w:rsid w:val="00114FEC"/>
    <w:rsid w:val="0013711B"/>
    <w:rsid w:val="00156430"/>
    <w:rsid w:val="00186352"/>
    <w:rsid w:val="001B01F0"/>
    <w:rsid w:val="001F4726"/>
    <w:rsid w:val="00236BFA"/>
    <w:rsid w:val="002A5E23"/>
    <w:rsid w:val="002B1681"/>
    <w:rsid w:val="002B3299"/>
    <w:rsid w:val="002D6218"/>
    <w:rsid w:val="00302984"/>
    <w:rsid w:val="00306FE1"/>
    <w:rsid w:val="00363532"/>
    <w:rsid w:val="003957B1"/>
    <w:rsid w:val="003E376A"/>
    <w:rsid w:val="003F5118"/>
    <w:rsid w:val="0041515A"/>
    <w:rsid w:val="00445C9C"/>
    <w:rsid w:val="00457FDC"/>
    <w:rsid w:val="00484F9C"/>
    <w:rsid w:val="00494AB1"/>
    <w:rsid w:val="004C6FB2"/>
    <w:rsid w:val="00506344"/>
    <w:rsid w:val="005113BA"/>
    <w:rsid w:val="00515559"/>
    <w:rsid w:val="00523C5E"/>
    <w:rsid w:val="005674C1"/>
    <w:rsid w:val="00576D72"/>
    <w:rsid w:val="005D0542"/>
    <w:rsid w:val="005F193D"/>
    <w:rsid w:val="005F6DB0"/>
    <w:rsid w:val="0062171F"/>
    <w:rsid w:val="0062334B"/>
    <w:rsid w:val="00630AC8"/>
    <w:rsid w:val="00633D37"/>
    <w:rsid w:val="00647AC0"/>
    <w:rsid w:val="006C2CB3"/>
    <w:rsid w:val="006D06FA"/>
    <w:rsid w:val="006E29A1"/>
    <w:rsid w:val="006E4742"/>
    <w:rsid w:val="00753CB2"/>
    <w:rsid w:val="0077115F"/>
    <w:rsid w:val="00820D35"/>
    <w:rsid w:val="0083796A"/>
    <w:rsid w:val="008C6A12"/>
    <w:rsid w:val="008C6A6E"/>
    <w:rsid w:val="008D4E54"/>
    <w:rsid w:val="008E2F48"/>
    <w:rsid w:val="0093778A"/>
    <w:rsid w:val="009410B5"/>
    <w:rsid w:val="00974BB5"/>
    <w:rsid w:val="009C1D31"/>
    <w:rsid w:val="00A12AED"/>
    <w:rsid w:val="00A17FAC"/>
    <w:rsid w:val="00A27344"/>
    <w:rsid w:val="00A5671C"/>
    <w:rsid w:val="00A96383"/>
    <w:rsid w:val="00AE305C"/>
    <w:rsid w:val="00AF6BBA"/>
    <w:rsid w:val="00B013EE"/>
    <w:rsid w:val="00B22B04"/>
    <w:rsid w:val="00B363E6"/>
    <w:rsid w:val="00B46115"/>
    <w:rsid w:val="00B61848"/>
    <w:rsid w:val="00B805C1"/>
    <w:rsid w:val="00BD4AA0"/>
    <w:rsid w:val="00BE6EFF"/>
    <w:rsid w:val="00BF199B"/>
    <w:rsid w:val="00C13CBC"/>
    <w:rsid w:val="00C272D8"/>
    <w:rsid w:val="00C81002"/>
    <w:rsid w:val="00CD30DC"/>
    <w:rsid w:val="00CE249E"/>
    <w:rsid w:val="00CE2CB3"/>
    <w:rsid w:val="00CE769E"/>
    <w:rsid w:val="00D35B9F"/>
    <w:rsid w:val="00D955AB"/>
    <w:rsid w:val="00DF0394"/>
    <w:rsid w:val="00DF28DB"/>
    <w:rsid w:val="00E36DD8"/>
    <w:rsid w:val="00E45E43"/>
    <w:rsid w:val="00E709CA"/>
    <w:rsid w:val="00E92845"/>
    <w:rsid w:val="00E9480A"/>
    <w:rsid w:val="00EA4B96"/>
    <w:rsid w:val="00EA6D07"/>
    <w:rsid w:val="00ED5D68"/>
    <w:rsid w:val="00F01D37"/>
    <w:rsid w:val="00F078FE"/>
    <w:rsid w:val="00F37CA1"/>
    <w:rsid w:val="00F81265"/>
    <w:rsid w:val="00F90D7A"/>
    <w:rsid w:val="00F94F0E"/>
    <w:rsid w:val="00FE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8AC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99"/>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F0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F01D37"/>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13</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109</cp:revision>
  <dcterms:created xsi:type="dcterms:W3CDTF">2023-03-06T11:21:00Z</dcterms:created>
  <dcterms:modified xsi:type="dcterms:W3CDTF">2023-03-16T09:35:00Z</dcterms:modified>
</cp:coreProperties>
</file>