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4B" w:rsidRDefault="00C176AD" w:rsidP="00354CC7">
      <w:pPr>
        <w:keepNext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ДОДАТОК 3</w:t>
      </w:r>
    </w:p>
    <w:p w:rsidR="005836AF" w:rsidRPr="00F54E8C" w:rsidRDefault="005836AF" w:rsidP="00354CC7">
      <w:pPr>
        <w:keepNext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BB0F5E" w:rsidRPr="00BB0F5E" w:rsidRDefault="00BB0F5E" w:rsidP="00BB0F5E">
      <w:pPr>
        <w:keepNext/>
        <w:spacing w:after="0" w:line="240" w:lineRule="auto"/>
        <w:rPr>
          <w:rFonts w:ascii="Times New Roman" w:hAnsi="Times New Roman" w:cs="Times New Roman"/>
          <w:b/>
          <w:bCs/>
          <w:sz w:val="2"/>
          <w:szCs w:val="24"/>
        </w:rPr>
      </w:pPr>
    </w:p>
    <w:p w:rsidR="002A78D1" w:rsidRPr="009E279D" w:rsidRDefault="004A7D2E" w:rsidP="002A7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О Г О В І Р </w:t>
      </w:r>
      <w:r w:rsidR="002A78D1" w:rsidRPr="009E279D">
        <w:rPr>
          <w:rFonts w:ascii="Times New Roman" w:hAnsi="Times New Roman" w:cs="Times New Roman"/>
          <w:b/>
          <w:sz w:val="28"/>
          <w:szCs w:val="28"/>
        </w:rPr>
        <w:t xml:space="preserve">  №</w:t>
      </w:r>
    </w:p>
    <w:p w:rsidR="002A78D1" w:rsidRPr="00EE1B46" w:rsidRDefault="002A78D1" w:rsidP="002A78D1">
      <w:pPr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</w:rPr>
        <w:t xml:space="preserve">                                                      </w:t>
      </w:r>
      <w:r w:rsidRPr="00EE1B46">
        <w:rPr>
          <w:rFonts w:ascii="Times New Roman" w:hAnsi="Times New Roman" w:cs="Times New Roman"/>
          <w:b/>
        </w:rPr>
        <w:t xml:space="preserve"> </w:t>
      </w:r>
      <w:r w:rsidRPr="00EE1B46">
        <w:rPr>
          <w:rFonts w:ascii="Times New Roman" w:hAnsi="Times New Roman" w:cs="Times New Roman"/>
        </w:rPr>
        <w:t xml:space="preserve">       </w:t>
      </w:r>
    </w:p>
    <w:p w:rsidR="002A78D1" w:rsidRPr="00EE1B46" w:rsidRDefault="002A78D1" w:rsidP="002A78D1">
      <w:pPr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           м. Вінниця                                                                                             «___» </w:t>
      </w:r>
      <w:r w:rsidR="002010BB">
        <w:rPr>
          <w:rFonts w:ascii="Times New Roman" w:hAnsi="Times New Roman" w:cs="Times New Roman"/>
        </w:rPr>
        <w:t>___________ 2023</w:t>
      </w:r>
      <w:r w:rsidRPr="00EE1B46">
        <w:rPr>
          <w:rFonts w:ascii="Times New Roman" w:hAnsi="Times New Roman" w:cs="Times New Roman"/>
        </w:rPr>
        <w:t>р.</w:t>
      </w:r>
    </w:p>
    <w:p w:rsidR="002A78D1" w:rsidRPr="00EE1B46" w:rsidRDefault="002A78D1" w:rsidP="002A78D1">
      <w:pPr>
        <w:rPr>
          <w:rFonts w:ascii="Times New Roman" w:hAnsi="Times New Roman" w:cs="Times New Roman"/>
        </w:rPr>
      </w:pPr>
    </w:p>
    <w:p w:rsidR="002A78D1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</w:t>
      </w:r>
      <w:r w:rsidRPr="00EE1B46">
        <w:rPr>
          <w:rFonts w:ascii="Times New Roman" w:hAnsi="Times New Roman" w:cs="Times New Roman"/>
        </w:rPr>
        <w:tab/>
        <w:t xml:space="preserve">Сторони: «Замовник» - </w:t>
      </w:r>
      <w:r>
        <w:rPr>
          <w:rFonts w:ascii="Times New Roman" w:hAnsi="Times New Roman" w:cs="Times New Roman"/>
          <w:b/>
        </w:rPr>
        <w:t>Асоціація</w:t>
      </w:r>
      <w:r w:rsidRPr="006A2BE8">
        <w:rPr>
          <w:rFonts w:ascii="Times New Roman" w:hAnsi="Times New Roman" w:cs="Times New Roman"/>
          <w:b/>
        </w:rPr>
        <w:t xml:space="preserve"> органів самоорганізації населення м. Вінниці</w:t>
      </w:r>
      <w:r w:rsidRPr="00EE1B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</w:p>
    <w:p w:rsidR="002A78D1" w:rsidRPr="00EE1B46" w:rsidRDefault="002A78D1" w:rsidP="002A78D1">
      <w:pPr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в особі </w:t>
      </w:r>
      <w:r>
        <w:rPr>
          <w:rFonts w:ascii="Times New Roman" w:hAnsi="Times New Roman" w:cs="Times New Roman"/>
        </w:rPr>
        <w:t>голови</w:t>
      </w:r>
      <w:r w:rsidRPr="006A2BE8">
        <w:rPr>
          <w:rFonts w:ascii="Times New Roman" w:hAnsi="Times New Roman" w:cs="Times New Roman"/>
        </w:rPr>
        <w:t xml:space="preserve"> Асоціації</w:t>
      </w:r>
      <w:r>
        <w:rPr>
          <w:rFonts w:ascii="Times New Roman" w:hAnsi="Times New Roman" w:cs="Times New Roman"/>
        </w:rPr>
        <w:t xml:space="preserve"> </w:t>
      </w:r>
      <w:r w:rsidRPr="006A2BE8">
        <w:rPr>
          <w:rFonts w:ascii="Times New Roman" w:hAnsi="Times New Roman" w:cs="Times New Roman"/>
        </w:rPr>
        <w:t>Панчук Н</w:t>
      </w:r>
      <w:r w:rsidR="00170E64">
        <w:rPr>
          <w:rFonts w:ascii="Times New Roman" w:hAnsi="Times New Roman" w:cs="Times New Roman"/>
        </w:rPr>
        <w:t xml:space="preserve">аталя </w:t>
      </w:r>
      <w:r w:rsidRPr="006A2BE8">
        <w:rPr>
          <w:rFonts w:ascii="Times New Roman" w:hAnsi="Times New Roman" w:cs="Times New Roman"/>
        </w:rPr>
        <w:t>В</w:t>
      </w:r>
      <w:r w:rsidR="00170E64">
        <w:rPr>
          <w:rFonts w:ascii="Times New Roman" w:hAnsi="Times New Roman" w:cs="Times New Roman"/>
        </w:rPr>
        <w:t>олодимирівна</w:t>
      </w:r>
      <w:r w:rsidRPr="006A2BE8">
        <w:rPr>
          <w:rFonts w:ascii="Times New Roman" w:hAnsi="Times New Roman" w:cs="Times New Roman"/>
        </w:rPr>
        <w:t xml:space="preserve"> </w:t>
      </w:r>
      <w:r w:rsidRPr="00EE1B46">
        <w:rPr>
          <w:rFonts w:ascii="Times New Roman" w:hAnsi="Times New Roman" w:cs="Times New Roman"/>
        </w:rPr>
        <w:t xml:space="preserve">, та «Виконавець» – </w:t>
      </w:r>
      <w:r>
        <w:rPr>
          <w:rFonts w:ascii="Times New Roman" w:hAnsi="Times New Roman" w:cs="Times New Roman"/>
        </w:rPr>
        <w:t>_______________________________________________</w:t>
      </w:r>
      <w:r w:rsidRPr="00EE1B46">
        <w:rPr>
          <w:rFonts w:ascii="Times New Roman" w:hAnsi="Times New Roman" w:cs="Times New Roman"/>
          <w:b/>
        </w:rPr>
        <w:t xml:space="preserve"> </w:t>
      </w:r>
      <w:r w:rsidRPr="00EE1B46">
        <w:rPr>
          <w:rFonts w:ascii="Times New Roman" w:hAnsi="Times New Roman" w:cs="Times New Roman"/>
        </w:rPr>
        <w:t>(переможець торгів)</w:t>
      </w:r>
      <w:r w:rsidRPr="00EE1B46">
        <w:rPr>
          <w:rFonts w:ascii="Times New Roman" w:hAnsi="Times New Roman" w:cs="Times New Roman"/>
          <w:b/>
        </w:rPr>
        <w:t xml:space="preserve">, </w:t>
      </w:r>
      <w:r w:rsidRPr="00EE1B46">
        <w:rPr>
          <w:rFonts w:ascii="Times New Roman" w:hAnsi="Times New Roman" w:cs="Times New Roman"/>
        </w:rPr>
        <w:t xml:space="preserve">в особі </w:t>
      </w:r>
      <w:r>
        <w:rPr>
          <w:rFonts w:ascii="Times New Roman" w:hAnsi="Times New Roman" w:cs="Times New Roman"/>
        </w:rPr>
        <w:t>_______________________________________________</w:t>
      </w:r>
      <w:r w:rsidRPr="00EE1B46">
        <w:rPr>
          <w:rFonts w:ascii="Times New Roman" w:hAnsi="Times New Roman" w:cs="Times New Roman"/>
        </w:rPr>
        <w:t xml:space="preserve">, що діє на підставі </w:t>
      </w:r>
      <w:r>
        <w:rPr>
          <w:rFonts w:ascii="Times New Roman" w:hAnsi="Times New Roman" w:cs="Times New Roman"/>
        </w:rPr>
        <w:t>_________________</w:t>
      </w:r>
      <w:r w:rsidRPr="00EE1B46">
        <w:rPr>
          <w:rFonts w:ascii="Times New Roman" w:hAnsi="Times New Roman" w:cs="Times New Roman"/>
        </w:rPr>
        <w:t>, уклали цей Договір про нижченаведене</w:t>
      </w:r>
      <w:r w:rsidRPr="00EE1B46">
        <w:rPr>
          <w:rFonts w:ascii="Times New Roman" w:hAnsi="Times New Roman" w:cs="Times New Roman"/>
          <w:b/>
        </w:rPr>
        <w:t>.</w:t>
      </w:r>
    </w:p>
    <w:p w:rsidR="002A78D1" w:rsidRPr="00D97BED" w:rsidRDefault="002A78D1" w:rsidP="00D97BE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Предмет договору</w:t>
      </w:r>
    </w:p>
    <w:p w:rsidR="003E2A17" w:rsidRDefault="002A78D1" w:rsidP="003E2A17">
      <w:pPr>
        <w:pStyle w:val="12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E2A17">
        <w:rPr>
          <w:rFonts w:ascii="Times New Roman" w:hAnsi="Times New Roman" w:cs="Times New Roman"/>
          <w:lang w:val="uk-UA"/>
        </w:rPr>
        <w:t xml:space="preserve">1.1. </w:t>
      </w:r>
      <w:r w:rsidR="00CC23C3" w:rsidRPr="003E2A17">
        <w:rPr>
          <w:rFonts w:ascii="Times New Roman" w:hAnsi="Times New Roman" w:cs="Times New Roman"/>
          <w:lang w:val="uk-UA"/>
        </w:rPr>
        <w:t xml:space="preserve">За результатами проведеної тендерної закупівлі </w:t>
      </w:r>
      <w:r w:rsidR="00CC23C3" w:rsidRPr="003E2A17">
        <w:rPr>
          <w:rFonts w:ascii="Times New Roman" w:hAnsi="Times New Roman" w:cs="Times New Roman"/>
          <w:b/>
          <w:lang w:val="uk-UA"/>
        </w:rPr>
        <w:t>Проведення покосу газонів</w:t>
      </w:r>
      <w:r w:rsidR="00CC23C3" w:rsidRPr="003E2A17">
        <w:rPr>
          <w:rFonts w:ascii="Times New Roman" w:hAnsi="Times New Roman" w:cs="Times New Roman"/>
          <w:lang w:val="uk-UA"/>
        </w:rPr>
        <w:t xml:space="preserve"> згідно ДК 021:2015– : 77310000-6 - Послуги з озеленення територій та утримання зелених насаджень</w:t>
      </w:r>
      <w:r w:rsidR="00CC23C3" w:rsidRPr="003E2A17">
        <w:rPr>
          <w:rFonts w:ascii="Times New Roman" w:hAnsi="Times New Roman" w:cs="Times New Roman"/>
          <w:bCs/>
          <w:lang w:val="uk-UA"/>
        </w:rPr>
        <w:t xml:space="preserve">, </w:t>
      </w:r>
      <w:r w:rsidR="00CC23C3" w:rsidRPr="003E2A17">
        <w:rPr>
          <w:rFonts w:ascii="Times New Roman" w:hAnsi="Times New Roman" w:cs="Times New Roman"/>
          <w:lang w:val="uk-UA"/>
        </w:rPr>
        <w:t xml:space="preserve">Замовник доручає, а Виконавець бере на себе зобов’язання по  наданню послуги щодо благоустрою території, а саме: послуги  </w:t>
      </w:r>
      <w:r w:rsidR="00CC23C3" w:rsidRPr="003E2A17">
        <w:rPr>
          <w:rFonts w:ascii="Times New Roman" w:hAnsi="Times New Roman" w:cs="Times New Roman"/>
          <w:b/>
          <w:lang w:val="uk-UA"/>
        </w:rPr>
        <w:t>Проведення покосу газонів</w:t>
      </w:r>
      <w:r w:rsidR="00CC23C3" w:rsidRPr="003E2A17">
        <w:rPr>
          <w:rFonts w:ascii="Times New Roman" w:hAnsi="Times New Roman" w:cs="Times New Roman"/>
          <w:i/>
          <w:lang w:val="uk-UA"/>
        </w:rPr>
        <w:t xml:space="preserve">, </w:t>
      </w:r>
      <w:r w:rsidR="00CC23C3" w:rsidRPr="003E2A17">
        <w:rPr>
          <w:rFonts w:ascii="Times New Roman" w:hAnsi="Times New Roman" w:cs="Times New Roman"/>
          <w:lang w:val="uk-UA"/>
        </w:rPr>
        <w:t>в обсягах,  зазначених в Додатку №1 до договору, що є невід’ємною частиною даного договору.</w:t>
      </w:r>
    </w:p>
    <w:p w:rsidR="003E2A17" w:rsidRDefault="003E2A17" w:rsidP="003E2A17">
      <w:pPr>
        <w:pStyle w:val="12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2A78D1" w:rsidRPr="003E2A17" w:rsidRDefault="002A78D1" w:rsidP="003E2A17">
      <w:pPr>
        <w:pStyle w:val="12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E2A17">
        <w:rPr>
          <w:rFonts w:ascii="Times New Roman" w:hAnsi="Times New Roman" w:cs="Times New Roman"/>
          <w:lang w:val="uk-UA"/>
        </w:rPr>
        <w:t>1.2. «Виконавець» надає «Замовнику» послуги, а «Замовник» сплачує за надані послуги за цінами та у терміни, обумовлені Договором.</w:t>
      </w:r>
    </w:p>
    <w:p w:rsidR="003E2A17" w:rsidRPr="00EE1B46" w:rsidRDefault="003E2A17" w:rsidP="003E2A17">
      <w:pPr>
        <w:pStyle w:val="12"/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A78D1" w:rsidRPr="00D97BED" w:rsidRDefault="002A78D1" w:rsidP="00D97BE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</w:rPr>
      </w:pPr>
      <w:r w:rsidRPr="00EE1B46">
        <w:rPr>
          <w:rFonts w:ascii="Times New Roman" w:hAnsi="Times New Roman" w:cs="Times New Roman"/>
        </w:rPr>
        <w:t>1.3. Н</w:t>
      </w:r>
      <w:r w:rsidRPr="00EE1B46">
        <w:rPr>
          <w:rFonts w:ascii="Times New Roman" w:hAnsi="Times New Roman" w:cs="Times New Roman"/>
          <w:spacing w:val="-2"/>
        </w:rPr>
        <w:t>а Виконавця покладається</w:t>
      </w:r>
      <w:r w:rsidRPr="00EE1B46">
        <w:rPr>
          <w:rFonts w:ascii="Times New Roman" w:hAnsi="Times New Roman" w:cs="Times New Roman"/>
        </w:rPr>
        <w:t xml:space="preserve"> організація виконання робіт, забезпечення охорони праці і техніки безпеки при виконанні робіт, забезпечення необхідними матеріально-технічними, енергетичними і трудовими ресурсами</w:t>
      </w:r>
      <w:r w:rsidRPr="00EE1B46">
        <w:rPr>
          <w:rFonts w:ascii="Times New Roman" w:hAnsi="Times New Roman" w:cs="Times New Roman"/>
          <w:spacing w:val="-2"/>
        </w:rPr>
        <w:t>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2. Ціна і орієнтована сума договору</w:t>
      </w:r>
    </w:p>
    <w:p w:rsidR="002A78D1" w:rsidRPr="00AA039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</w:t>
      </w:r>
      <w:r w:rsidRPr="00EE1B46">
        <w:rPr>
          <w:rFonts w:ascii="Times New Roman" w:hAnsi="Times New Roman" w:cs="Times New Roman"/>
        </w:rPr>
        <w:tab/>
        <w:t xml:space="preserve">2.1.Загальна вартість договору складає </w:t>
      </w:r>
      <w:r>
        <w:rPr>
          <w:rFonts w:ascii="Times New Roman" w:hAnsi="Times New Roman" w:cs="Times New Roman"/>
        </w:rPr>
        <w:t>______________</w:t>
      </w:r>
      <w:r w:rsidRPr="00EE1B46">
        <w:rPr>
          <w:rFonts w:ascii="Times New Roman" w:hAnsi="Times New Roman" w:cs="Times New Roman"/>
        </w:rPr>
        <w:t xml:space="preserve"> грн.</w:t>
      </w:r>
      <w:r>
        <w:rPr>
          <w:rFonts w:ascii="Times New Roman" w:hAnsi="Times New Roman" w:cs="Times New Roman"/>
        </w:rPr>
        <w:t xml:space="preserve"> </w:t>
      </w:r>
      <w:r w:rsidRPr="00EE1B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_____________________________________________________</w:t>
      </w:r>
      <w:r w:rsidR="00C326A4">
        <w:rPr>
          <w:rFonts w:ascii="Times New Roman" w:hAnsi="Times New Roman" w:cs="Times New Roman"/>
        </w:rPr>
        <w:t>)</w:t>
      </w:r>
      <w:r w:rsidR="0066196A">
        <w:rPr>
          <w:rFonts w:ascii="Times New Roman" w:hAnsi="Times New Roman" w:cs="Times New Roman"/>
        </w:rPr>
        <w:t xml:space="preserve"> з ПДВ</w:t>
      </w:r>
      <w:r w:rsidR="00AA0396">
        <w:rPr>
          <w:rFonts w:ascii="Times New Roman" w:hAnsi="Times New Roman" w:cs="Times New Roman"/>
        </w:rPr>
        <w:t>.</w:t>
      </w:r>
      <w:r w:rsidR="0066196A">
        <w:rPr>
          <w:rFonts w:ascii="Times New Roman" w:hAnsi="Times New Roman" w:cs="Times New Roman"/>
        </w:rPr>
        <w:t xml:space="preserve"> ПДВ складає _______________грн. (_____________________________________________________)</w:t>
      </w:r>
    </w:p>
    <w:p w:rsidR="002A78D1" w:rsidRPr="00EE1B46" w:rsidRDefault="002A78D1" w:rsidP="002A7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</w:rPr>
        <w:t xml:space="preserve">            2.2.Загальна вартість </w:t>
      </w:r>
      <w:r w:rsidRPr="00EE1B46">
        <w:rPr>
          <w:rFonts w:ascii="Times New Roman" w:hAnsi="Times New Roman" w:cs="Times New Roman"/>
          <w:lang w:eastAsia="uk-UA"/>
        </w:rPr>
        <w:t>цього Договору може бути зменшена за взаємною згодою Сторін.</w:t>
      </w:r>
    </w:p>
    <w:p w:rsidR="002A78D1" w:rsidRPr="00EE1B46" w:rsidRDefault="002A78D1" w:rsidP="00AD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       2.3.</w:t>
      </w:r>
      <w:r w:rsidRPr="00EE1B46">
        <w:rPr>
          <w:rFonts w:ascii="Times New Roman" w:hAnsi="Times New Roman" w:cs="Times New Roman"/>
        </w:rPr>
        <w:t>Бюджетні зобов’язання за цим договором виникають в межах відповідних бюджетних асигнувань (призначень) та у разі виконання послуг, що підтверджу</w:t>
      </w:r>
      <w:r w:rsidR="004369FF">
        <w:rPr>
          <w:rFonts w:ascii="Times New Roman" w:hAnsi="Times New Roman" w:cs="Times New Roman"/>
        </w:rPr>
        <w:t>ються підписаними</w:t>
      </w:r>
      <w:r w:rsidRPr="00EE1B46">
        <w:rPr>
          <w:rFonts w:ascii="Times New Roman" w:hAnsi="Times New Roman" w:cs="Times New Roman"/>
        </w:rPr>
        <w:t xml:space="preserve"> </w:t>
      </w:r>
      <w:r w:rsidR="004369FF" w:rsidRPr="004369FF">
        <w:rPr>
          <w:rFonts w:ascii="Times New Roman" w:hAnsi="Times New Roman" w:cs="Times New Roman"/>
        </w:rPr>
        <w:t>а</w:t>
      </w:r>
      <w:r w:rsidRPr="004369FF">
        <w:rPr>
          <w:rFonts w:ascii="Times New Roman" w:hAnsi="Times New Roman" w:cs="Times New Roman"/>
        </w:rPr>
        <w:t>ктами виконаних робіт.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3. Порядок, терміни та оплата наданих послуг</w:t>
      </w:r>
    </w:p>
    <w:p w:rsidR="002A78D1" w:rsidRPr="00EE1B46" w:rsidRDefault="002A78D1" w:rsidP="002A78D1">
      <w:pPr>
        <w:ind w:firstLine="720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>3.1.«Виконавець» виконує зазначені в п.1.1. послуги згідно переліку об’єктів, наданого «Замовником».</w:t>
      </w:r>
    </w:p>
    <w:p w:rsidR="002A78D1" w:rsidRPr="00E47BB5" w:rsidRDefault="002A78D1" w:rsidP="002A78D1">
      <w:pPr>
        <w:ind w:firstLine="720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>3.2.«</w:t>
      </w:r>
      <w:r w:rsidRPr="00E47BB5">
        <w:rPr>
          <w:rFonts w:ascii="Times New Roman" w:hAnsi="Times New Roman" w:cs="Times New Roman"/>
        </w:rPr>
        <w:t xml:space="preserve">Виконавець» повинен приступити до виконання робіт протягом </w:t>
      </w:r>
      <w:r w:rsidR="006129E2">
        <w:rPr>
          <w:rFonts w:ascii="Times New Roman" w:hAnsi="Times New Roman" w:cs="Times New Roman"/>
        </w:rPr>
        <w:t>доби</w:t>
      </w:r>
      <w:r w:rsidRPr="00E47BB5">
        <w:rPr>
          <w:rFonts w:ascii="Times New Roman" w:hAnsi="Times New Roman" w:cs="Times New Roman"/>
        </w:rPr>
        <w:t xml:space="preserve"> з моменту отримання від «Замовника» переліку об’єктів. Інформація щодо переліку об’єктів надається «</w:t>
      </w:r>
      <w:r w:rsidRPr="005267A9">
        <w:rPr>
          <w:rFonts w:ascii="Times New Roman" w:hAnsi="Times New Roman" w:cs="Times New Roman"/>
        </w:rPr>
        <w:t xml:space="preserve">Замовником» </w:t>
      </w:r>
      <w:r w:rsidRPr="00E47BB5">
        <w:rPr>
          <w:rFonts w:ascii="Times New Roman" w:hAnsi="Times New Roman" w:cs="Times New Roman"/>
        </w:rPr>
        <w:t>.</w:t>
      </w:r>
    </w:p>
    <w:p w:rsidR="00EC34F0" w:rsidRPr="00EE1B46" w:rsidRDefault="002A78D1" w:rsidP="007627EF">
      <w:pPr>
        <w:ind w:firstLine="708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3.3. «Замовник» здійснює оплату вартості наданих послуг </w:t>
      </w:r>
      <w:r w:rsidRPr="00EE1B46">
        <w:rPr>
          <w:rFonts w:ascii="Times New Roman" w:hAnsi="Times New Roman" w:cs="Times New Roman"/>
          <w:noProof/>
        </w:rPr>
        <w:t>по мірі надходження бюджетних коштів на оплату наданих послуг згідно Актів виконаних робіт</w:t>
      </w:r>
      <w:r w:rsidRPr="00EE1B46">
        <w:rPr>
          <w:rFonts w:ascii="Times New Roman" w:hAnsi="Times New Roman" w:cs="Times New Roman"/>
        </w:rPr>
        <w:t>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4.Якість виконання послуг</w:t>
      </w:r>
    </w:p>
    <w:p w:rsidR="002A78D1" w:rsidRPr="00EE1B46" w:rsidRDefault="002A78D1" w:rsidP="002A78D1">
      <w:pPr>
        <w:ind w:firstLine="708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>4.1. «Виконавець» гарантує дотримання показників з якості послуг, визначених діючими нормативно-правовими актами (нормами, правилами, стандартами тощо).</w:t>
      </w:r>
    </w:p>
    <w:p w:rsidR="002A78D1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  <w:b/>
        </w:rPr>
        <w:tab/>
      </w:r>
      <w:r w:rsidRPr="00EE1B46">
        <w:rPr>
          <w:rFonts w:ascii="Times New Roman" w:hAnsi="Times New Roman" w:cs="Times New Roman"/>
        </w:rPr>
        <w:t>4.2. При виконанні послуг з порушенням норм та якості «Виконавець» за власний рахунок усуває недоліки.</w:t>
      </w:r>
    </w:p>
    <w:p w:rsidR="00083313" w:rsidRPr="00EE1B46" w:rsidRDefault="00083313" w:rsidP="002A78D1">
      <w:pPr>
        <w:jc w:val="both"/>
        <w:rPr>
          <w:rFonts w:ascii="Times New Roman" w:hAnsi="Times New Roman" w:cs="Times New Roman"/>
        </w:rPr>
      </w:pP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 xml:space="preserve">5. Права та обов’язки сторін 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</w:rPr>
        <w:tab/>
        <w:t>5.1.</w:t>
      </w:r>
      <w:r w:rsidRPr="00EE1B46">
        <w:rPr>
          <w:rFonts w:ascii="Times New Roman" w:hAnsi="Times New Roman" w:cs="Times New Roman"/>
          <w:color w:val="000000"/>
          <w:lang w:eastAsia="uk-UA"/>
        </w:rPr>
        <w:t xml:space="preserve"> «Замовник» зобов'язаний: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5.1.1. Своєчасно та в повному обсязі здійснювати оплату наданих послуг;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5.1.2. Приймати надані послуги  згідно з актом виконаних робіт.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</w:t>
      </w:r>
      <w:r w:rsidRPr="00EE1B46">
        <w:rPr>
          <w:rFonts w:ascii="Times New Roman" w:hAnsi="Times New Roman" w:cs="Times New Roman"/>
          <w:color w:val="000000"/>
          <w:lang w:eastAsia="uk-UA"/>
        </w:rPr>
        <w:tab/>
        <w:t>5.2. «Замовник» має право: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lastRenderedPageBreak/>
        <w:t xml:space="preserve">     5.2.1. Достроково розірвати цей Договір  у  разі  невиконання зобов'язань «Виконавцем», повідомивши про це його у строк за 15 календарних днів;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5.2.2. Контролювати якість надання послуг, встановлену цим Договором;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5.2.3. Переглядати обсяг закупівлі 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</w:t>
      </w:r>
      <w:r w:rsidRPr="00EE1B46">
        <w:rPr>
          <w:rFonts w:ascii="Times New Roman" w:hAnsi="Times New Roman" w:cs="Times New Roman"/>
          <w:color w:val="000000"/>
          <w:lang w:eastAsia="uk-UA"/>
        </w:rPr>
        <w:tab/>
        <w:t>5.3. «Виконавець» зобов'язаний: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5.3.1. Забезпечити  надання послуг </w:t>
      </w:r>
      <w:r w:rsidRPr="00EE1B46">
        <w:rPr>
          <w:rFonts w:ascii="Times New Roman" w:hAnsi="Times New Roman" w:cs="Times New Roman"/>
        </w:rPr>
        <w:t>згідно переліку об’єктів</w:t>
      </w:r>
      <w:r w:rsidRPr="00EE1B46">
        <w:rPr>
          <w:rFonts w:ascii="Times New Roman" w:hAnsi="Times New Roman" w:cs="Times New Roman"/>
          <w:color w:val="000000"/>
          <w:lang w:eastAsia="uk-UA"/>
        </w:rPr>
        <w:t>, який  надано «Замовником»;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5.3.2. Забезпечити  надання послуг,  якість  яких  відповідає  умовам,  установленим розділом 4 цього Договору.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</w:t>
      </w:r>
      <w:r w:rsidRPr="00EE1B46">
        <w:rPr>
          <w:rFonts w:ascii="Times New Roman" w:hAnsi="Times New Roman" w:cs="Times New Roman"/>
          <w:color w:val="000000"/>
          <w:lang w:eastAsia="uk-UA"/>
        </w:rPr>
        <w:tab/>
        <w:t>5.4. «Виконавець» має право: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5.4.1. Своєчасно та в  повному  обсязі  отримувати  плату  за наданні послуги;</w:t>
      </w:r>
    </w:p>
    <w:p w:rsidR="002A78D1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5.4.2.«Замовник» має право достроково розірвати цей Договір  у  разі  невиконання зобов'язань «Виконавцем», повідомивши про це його у строк за 15 календарних днів.</w:t>
      </w:r>
    </w:p>
    <w:p w:rsidR="00D2582B" w:rsidRPr="00EE1B46" w:rsidRDefault="00D2582B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6. Відповідальність  сторін за порушення зобов’язань за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Договором та порядок урегулювання спорів</w:t>
      </w:r>
    </w:p>
    <w:p w:rsidR="002A78D1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  <w:b/>
        </w:rPr>
        <w:tab/>
      </w:r>
      <w:r w:rsidRPr="00EE1B46">
        <w:rPr>
          <w:rFonts w:ascii="Times New Roman" w:hAnsi="Times New Roman" w:cs="Times New Roman"/>
        </w:rPr>
        <w:t>6.1.У випадку недотримання однією із сторін вимог інших пунктів даного договору сторони несуть відповідальність, передбачену чинним законодавством України.</w:t>
      </w:r>
    </w:p>
    <w:p w:rsidR="002A78D1" w:rsidRPr="00EE1B46" w:rsidRDefault="002A78D1" w:rsidP="002A78D1">
      <w:pPr>
        <w:ind w:firstLine="360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6.2. В разі виявлення фактів неякісного або неповного надання послуг «Виконавцем», «Замовник» має право вилучати дані об’єми з  обсягу наданих послуг.</w:t>
      </w:r>
    </w:p>
    <w:p w:rsidR="002A78D1" w:rsidRPr="00EE1B46" w:rsidRDefault="002A78D1" w:rsidP="002A78D1">
      <w:pPr>
        <w:ind w:firstLine="360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     6.3.</w:t>
      </w:r>
      <w:r w:rsidRPr="00EE1B46">
        <w:rPr>
          <w:rFonts w:ascii="Times New Roman" w:hAnsi="Times New Roman" w:cs="Times New Roman"/>
          <w:color w:val="000000"/>
          <w:lang w:eastAsia="uk-UA"/>
        </w:rPr>
        <w:t xml:space="preserve"> </w:t>
      </w:r>
      <w:r w:rsidRPr="00EE1B46">
        <w:rPr>
          <w:rFonts w:ascii="Times New Roman" w:hAnsi="Times New Roman" w:cs="Times New Roman"/>
        </w:rPr>
        <w:t>У разі затримки надання послуг або надання не в повному обсязі, заявлених «Замовником», «Виконавець» сплачує неустойку у розмірі подвійної облікової ставки НБУ від суми ненадання за кожний день затримки.</w:t>
      </w:r>
    </w:p>
    <w:p w:rsidR="002A78D1" w:rsidRPr="00EE1B46" w:rsidRDefault="002A78D1" w:rsidP="00D97BED">
      <w:pPr>
        <w:ind w:firstLine="708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6.4. У разі порушення зобов’язань зі сторони «Виконавця» більше трьох разів, «Замовник» має право розірвати договір в односторонньому порядку.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7. Форс-мажорні обставини</w:t>
      </w:r>
    </w:p>
    <w:p w:rsidR="002A78D1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7.1.Жодна із сторін не нестиме відповідальність за повне або часткове невиконання будь-якого зі своїх обов’язків, якщо невиконання буде наслідком таких обставин, як повінь, пожежа, землетрус і інші стихійні лиха, а також війна або військові дії, що виникли після укладення Договору.</w:t>
      </w:r>
    </w:p>
    <w:p w:rsidR="002A78D1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7.2.Якщо будь-яка з таких обставин безпосередньо вплинула на виконання зобов’язань в строк, встановлений в Договорі, то цей термін пропорційно переноситься на час дії відповідної обставини.</w:t>
      </w:r>
    </w:p>
    <w:p w:rsidR="002A78D1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7.3.Сторона, для якої склалася неможливість виконання зобов’язання, про початок, передбачуваний час дії та припинення вищевказаних обставин повинна негайно, однак не пізніше 10 днів з моменту їх початку або припинення, в письмовій формі повідомити іншу сторону.</w:t>
      </w:r>
    </w:p>
    <w:p w:rsidR="00B577F9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7.4.Факти, що викладені в повідомленні, повинні бути підтверджені Торгово-промисловою палатою або іншою нейтральною компетентною організацією відповідної сторони. Неповідомлення або несвоєчасне повідомлення позбавляє Сторону права посилатися на будь-яку вищевказану обставину як на підставу, що звільняє  від відповідальності за невиконання зобов’язання.</w:t>
      </w:r>
    </w:p>
    <w:p w:rsidR="002A78D1" w:rsidRPr="00EE1B46" w:rsidRDefault="002A78D1" w:rsidP="002A7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lang w:eastAsia="uk-UA"/>
        </w:rPr>
      </w:pPr>
      <w:r w:rsidRPr="00EE1B46">
        <w:rPr>
          <w:rFonts w:ascii="Times New Roman" w:hAnsi="Times New Roman" w:cs="Times New Roman"/>
          <w:b/>
          <w:color w:val="000000"/>
          <w:lang w:eastAsia="uk-UA"/>
        </w:rPr>
        <w:t>8. Вирішення спорів</w:t>
      </w:r>
    </w:p>
    <w:p w:rsidR="002A78D1" w:rsidRPr="00EE1B46" w:rsidRDefault="002A78D1" w:rsidP="002A7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</w:t>
      </w:r>
      <w:r w:rsidRPr="00EE1B46">
        <w:rPr>
          <w:rFonts w:ascii="Times New Roman" w:hAnsi="Times New Roman" w:cs="Times New Roman"/>
          <w:color w:val="000000"/>
          <w:lang w:eastAsia="uk-UA"/>
        </w:rPr>
        <w:tab/>
        <w:t xml:space="preserve">8.1.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2A78D1" w:rsidRPr="00D97BED" w:rsidRDefault="002A78D1" w:rsidP="00D97BED">
      <w:pPr>
        <w:shd w:val="clear" w:color="auto" w:fill="FFFFFF"/>
        <w:tabs>
          <w:tab w:val="left" w:pos="1105"/>
        </w:tabs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8.2. У разі недосягнення Сторонами згоди спори (розбіжності) вирішуються у </w:t>
      </w:r>
      <w:r w:rsidRPr="00EE1B46">
        <w:rPr>
          <w:rFonts w:ascii="Times New Roman" w:hAnsi="Times New Roman" w:cs="Times New Roman"/>
          <w:color w:val="000000"/>
          <w:spacing w:val="2"/>
        </w:rPr>
        <w:t xml:space="preserve"> відповідності до законодавства України в Господарському суді.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9. Термін дії договору</w:t>
      </w:r>
    </w:p>
    <w:p w:rsidR="002A78D1" w:rsidRDefault="002A78D1" w:rsidP="00D97BED">
      <w:pPr>
        <w:ind w:firstLine="708"/>
        <w:jc w:val="both"/>
        <w:rPr>
          <w:rFonts w:ascii="Times New Roman" w:hAnsi="Times New Roman" w:cs="Times New Roman"/>
        </w:rPr>
      </w:pPr>
      <w:r w:rsidRPr="00E47BB5">
        <w:rPr>
          <w:rFonts w:ascii="Times New Roman" w:hAnsi="Times New Roman" w:cs="Times New Roman"/>
        </w:rPr>
        <w:t xml:space="preserve"> 9.1.Договір про надання послуг набирає чинності з дня його підписання. Те</w:t>
      </w:r>
      <w:r w:rsidR="001C44D9">
        <w:rPr>
          <w:rFonts w:ascii="Times New Roman" w:hAnsi="Times New Roman" w:cs="Times New Roman"/>
        </w:rPr>
        <w:t>рмін дії договору</w:t>
      </w:r>
      <w:r w:rsidR="002010BB">
        <w:rPr>
          <w:rFonts w:ascii="Times New Roman" w:hAnsi="Times New Roman" w:cs="Times New Roman"/>
        </w:rPr>
        <w:t xml:space="preserve"> до 31.12.2023</w:t>
      </w:r>
      <w:r w:rsidRPr="00E47BB5">
        <w:rPr>
          <w:rFonts w:ascii="Times New Roman" w:hAnsi="Times New Roman" w:cs="Times New Roman"/>
        </w:rPr>
        <w:t xml:space="preserve"> року.</w:t>
      </w:r>
    </w:p>
    <w:p w:rsidR="001E3961" w:rsidRDefault="001E3961" w:rsidP="00D97BED">
      <w:pPr>
        <w:ind w:firstLine="708"/>
        <w:jc w:val="both"/>
        <w:rPr>
          <w:rFonts w:ascii="Times New Roman" w:hAnsi="Times New Roman" w:cs="Times New Roman"/>
        </w:rPr>
      </w:pPr>
    </w:p>
    <w:p w:rsidR="007627EF" w:rsidRPr="007A2C7C" w:rsidRDefault="007627EF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A2C7C">
        <w:rPr>
          <w:rFonts w:ascii="Times New Roman" w:eastAsia="Times New Roman" w:hAnsi="Times New Roman" w:cs="Times New Roman"/>
          <w:b/>
        </w:rPr>
        <w:t>10. Антикорупційне застереження</w:t>
      </w:r>
    </w:p>
    <w:p w:rsidR="007627EF" w:rsidRPr="007A2C7C" w:rsidRDefault="007627EF" w:rsidP="0076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2C7C">
        <w:rPr>
          <w:rFonts w:ascii="Times New Roman" w:eastAsia="Times New Roman" w:hAnsi="Times New Roman" w:cs="Times New Roman"/>
        </w:rPr>
        <w:lastRenderedPageBreak/>
        <w:t>10.1. Сторони підтверджують, що під час виконання цього договору про закупівлю Сторони, а також їх афілійовані особи та працівники зобов’язуються: —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— вживати всіх можливих заходів, які є необхідними та достатніми для запобігання, виявлення і протидії корупції у своїй діяльності; —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негрошового характеру без законних на те підстав) прямо або опосередковано будь-яким особам / від будь-яких осіб за вчинення чи невчинення такою особою будь-яких дій з метою отримання неправомірної вигоди (обіцянки неправомірної вигоди) від таких осіб.</w:t>
      </w:r>
    </w:p>
    <w:p w:rsidR="007627EF" w:rsidRPr="007A2C7C" w:rsidRDefault="007627EF" w:rsidP="007627EF">
      <w:pPr>
        <w:ind w:firstLine="708"/>
        <w:jc w:val="both"/>
        <w:rPr>
          <w:rFonts w:ascii="Times New Roman" w:hAnsi="Times New Roman" w:cs="Times New Roman"/>
        </w:rPr>
      </w:pPr>
      <w:r w:rsidRPr="007A2C7C">
        <w:rPr>
          <w:rFonts w:ascii="Times New Roman" w:eastAsia="Times New Roman" w:hAnsi="Times New Roman" w:cs="Times New Roman"/>
        </w:rPr>
        <w:t>10.2. У разі отримання однією зі Сторін відомостей про вчинення особою / особами, визначеними у цьому договорі про закупівлю, заборонених до вчинення у цьому розділі дій, та/або відомостей, що відбулося або може відбутися корупційне правопорушення за участю вказаної особи / осіб, така Сторона має право направити іншій Стороні вимогу надати пояснення з цього приводу.</w:t>
      </w:r>
    </w:p>
    <w:p w:rsidR="002A78D1" w:rsidRPr="00EE1B46" w:rsidRDefault="007627EF" w:rsidP="002A78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2A78D1" w:rsidRPr="00EE1B46">
        <w:rPr>
          <w:rFonts w:ascii="Times New Roman" w:hAnsi="Times New Roman" w:cs="Times New Roman"/>
          <w:b/>
        </w:rPr>
        <w:t>. Інші умови Договору</w:t>
      </w:r>
    </w:p>
    <w:p w:rsidR="002A78D1" w:rsidRPr="00EE1B46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A78D1" w:rsidRPr="00EE1B46">
        <w:rPr>
          <w:rFonts w:ascii="Times New Roman" w:hAnsi="Times New Roman" w:cs="Times New Roman"/>
        </w:rPr>
        <w:t>.1.Терміни, що вживаються в Договорі, відповідають визначенням, наведеним у Загальних умовах.</w:t>
      </w:r>
    </w:p>
    <w:p w:rsidR="002A78D1" w:rsidRPr="00EE1B46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</w:t>
      </w:r>
      <w:r w:rsidR="002A78D1" w:rsidRPr="00EE1B46">
        <w:rPr>
          <w:rFonts w:ascii="Times New Roman" w:hAnsi="Times New Roman" w:cs="Times New Roman"/>
        </w:rPr>
        <w:t>.У разі відмови повноваженого представника однієї із Сторін від підпису актів, передбачених умовами даного Договору, він зобов’язаний обґрунтувати причини відмови у письмовій формі.</w:t>
      </w:r>
    </w:p>
    <w:p w:rsidR="002A78D1" w:rsidRPr="00EE1B46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</w:t>
      </w:r>
      <w:r w:rsidR="002A78D1" w:rsidRPr="00EE1B46">
        <w:rPr>
          <w:rFonts w:ascii="Times New Roman" w:hAnsi="Times New Roman" w:cs="Times New Roman"/>
        </w:rPr>
        <w:t>.Обсяги послуг, що є предметом Договору, можуть бути скоригованими в меншу сторону залежною від виділених асигнувань.</w:t>
      </w:r>
    </w:p>
    <w:p w:rsidR="002A78D1" w:rsidRPr="00EE1B46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A78D1" w:rsidRPr="00EE1B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0B110A">
        <w:rPr>
          <w:rFonts w:ascii="Times New Roman" w:hAnsi="Times New Roman" w:cs="Times New Roman"/>
        </w:rPr>
        <w:t>.Даний Договір складено в двох</w:t>
      </w:r>
      <w:r w:rsidR="002A78D1" w:rsidRPr="00EE1B46">
        <w:rPr>
          <w:rFonts w:ascii="Times New Roman" w:hAnsi="Times New Roman" w:cs="Times New Roman"/>
        </w:rPr>
        <w:t xml:space="preserve"> екземплярах , що мають однакову юридичну</w:t>
      </w:r>
      <w:r w:rsidR="000B110A">
        <w:rPr>
          <w:rFonts w:ascii="Times New Roman" w:hAnsi="Times New Roman" w:cs="Times New Roman"/>
        </w:rPr>
        <w:t xml:space="preserve"> силу</w:t>
      </w:r>
      <w:r w:rsidR="002A78D1" w:rsidRPr="00EE1B46">
        <w:rPr>
          <w:rFonts w:ascii="Times New Roman" w:hAnsi="Times New Roman" w:cs="Times New Roman"/>
        </w:rPr>
        <w:t xml:space="preserve"> по одному екземпляру для кожної із Сторін.</w:t>
      </w:r>
    </w:p>
    <w:p w:rsidR="00BA7D4E" w:rsidRDefault="007627EF" w:rsidP="007627E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11.5</w:t>
      </w:r>
      <w:r w:rsidR="002A78D1" w:rsidRPr="00EE1B46">
        <w:rPr>
          <w:rFonts w:ascii="Times New Roman" w:hAnsi="Times New Roman" w:cs="Times New Roman"/>
        </w:rPr>
        <w:t>.Всі зміни та доповнення до даного Договору Сторони оформляють в письмовій формі згідно чинного законодавства України.</w:t>
      </w:r>
    </w:p>
    <w:p w:rsidR="00C53F56" w:rsidRPr="00EE1B46" w:rsidRDefault="00C53F56" w:rsidP="007627EF">
      <w:pPr>
        <w:ind w:firstLine="708"/>
        <w:jc w:val="both"/>
        <w:rPr>
          <w:rFonts w:ascii="Times New Roman" w:hAnsi="Times New Roman" w:cs="Times New Roman"/>
        </w:rPr>
      </w:pPr>
    </w:p>
    <w:p w:rsidR="005B004D" w:rsidRDefault="007627EF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Місцезнаходження та банківські реквізити сторін</w:t>
      </w:r>
    </w:p>
    <w:p w:rsidR="00C53F56" w:rsidRDefault="00C53F56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F56" w:rsidRPr="007627EF" w:rsidRDefault="00C53F56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5B004D" w:rsidTr="00E37563">
        <w:trPr>
          <w:trHeight w:val="40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004D" w:rsidRPr="00747EA5" w:rsidRDefault="005B004D" w:rsidP="00C61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>«ЗАМОВНИ</w:t>
            </w:r>
            <w:r>
              <w:rPr>
                <w:rFonts w:ascii="Times New Roman" w:hAnsi="Times New Roman" w:cs="Times New Roman"/>
                <w:b/>
              </w:rPr>
              <w:t>К»</w:t>
            </w:r>
          </w:p>
          <w:p w:rsidR="005B004D" w:rsidRPr="00747EA5" w:rsidRDefault="005B004D" w:rsidP="00C616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</w:p>
          <w:p w:rsidR="00E37563" w:rsidRPr="00E37563" w:rsidRDefault="00E37563" w:rsidP="00E375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Асоціація органів самоорганізації</w:t>
            </w:r>
          </w:p>
          <w:p w:rsidR="00E37563" w:rsidRPr="00E37563" w:rsidRDefault="00E37563" w:rsidP="00E375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населення м. Вінниці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21050,м.Вінниця, вул. Соборна,59 к.910,911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тел. (0432) 59-51-84;(0432) 59-53-49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</w:rPr>
              <w:t xml:space="preserve">р/р  </w:t>
            </w:r>
            <w:r w:rsidRPr="00E37563">
              <w:rPr>
                <w:rFonts w:ascii="Times New Roman" w:hAnsi="Times New Roman" w:cs="Times New Roman"/>
                <w:lang w:val="en-US"/>
              </w:rPr>
              <w:t>UA</w:t>
            </w:r>
            <w:r w:rsidR="000F33FA">
              <w:rPr>
                <w:rFonts w:ascii="Times New Roman" w:hAnsi="Times New Roman" w:cs="Times New Roman"/>
                <w:lang w:val="ru-RU"/>
              </w:rPr>
              <w:t>728201720344320002</w:t>
            </w:r>
            <w:r w:rsidRPr="00E37563">
              <w:rPr>
                <w:rFonts w:ascii="Times New Roman" w:hAnsi="Times New Roman" w:cs="Times New Roman"/>
                <w:lang w:val="ru-RU"/>
              </w:rPr>
              <w:t>000037484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  <w:lang w:val="ru-RU"/>
              </w:rPr>
              <w:t>УДКСУ у м.Вінниці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Державна казначейська служба України у м. Київ</w:t>
            </w:r>
          </w:p>
          <w:p w:rsidR="005B004D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ЄДРПОУ 34983039</w:t>
            </w:r>
          </w:p>
          <w:p w:rsidR="005B004D" w:rsidRDefault="005B004D" w:rsidP="00C616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04D" w:rsidRPr="00747EA5" w:rsidRDefault="005B004D" w:rsidP="00C616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04D" w:rsidRDefault="005B004D" w:rsidP="00C61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</w:rPr>
              <w:t xml:space="preserve">__________________ Н.В.Панчук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B004D" w:rsidRDefault="00E37563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«ВИКОНАВЕЦЬ»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7563" w:rsidRDefault="00E37563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B004D" w:rsidRPr="00227673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</w:t>
            </w:r>
          </w:p>
        </w:tc>
      </w:tr>
    </w:tbl>
    <w:p w:rsidR="00375788" w:rsidRDefault="00375788" w:rsidP="001A532E">
      <w:pPr>
        <w:rPr>
          <w:rFonts w:ascii="Times New Roman" w:hAnsi="Times New Roman" w:cs="Times New Roman"/>
          <w:b/>
        </w:rPr>
      </w:pPr>
    </w:p>
    <w:p w:rsidR="007A2C7C" w:rsidRDefault="007A2C7C" w:rsidP="001A532E">
      <w:pPr>
        <w:rPr>
          <w:rFonts w:ascii="Times New Roman" w:hAnsi="Times New Roman" w:cs="Times New Roman"/>
          <w:b/>
        </w:rPr>
      </w:pPr>
    </w:p>
    <w:p w:rsidR="001E3961" w:rsidRDefault="001E3961" w:rsidP="001A532E">
      <w:pPr>
        <w:rPr>
          <w:rFonts w:ascii="Times New Roman" w:hAnsi="Times New Roman" w:cs="Times New Roman"/>
          <w:b/>
        </w:rPr>
      </w:pPr>
    </w:p>
    <w:p w:rsidR="001E3961" w:rsidRDefault="001E3961" w:rsidP="001A532E">
      <w:pPr>
        <w:rPr>
          <w:rFonts w:ascii="Times New Roman" w:hAnsi="Times New Roman" w:cs="Times New Roman"/>
          <w:b/>
        </w:rPr>
      </w:pPr>
    </w:p>
    <w:p w:rsidR="001E3961" w:rsidRDefault="001E3961" w:rsidP="001A532E">
      <w:pPr>
        <w:rPr>
          <w:rFonts w:ascii="Times New Roman" w:hAnsi="Times New Roman" w:cs="Times New Roman"/>
          <w:b/>
        </w:rPr>
      </w:pPr>
    </w:p>
    <w:p w:rsidR="007A2C7C" w:rsidRPr="00EE1B46" w:rsidRDefault="007A2C7C" w:rsidP="001A532E">
      <w:pPr>
        <w:rPr>
          <w:rFonts w:ascii="Times New Roman" w:hAnsi="Times New Roman" w:cs="Times New Roman"/>
          <w:b/>
        </w:rPr>
      </w:pPr>
    </w:p>
    <w:p w:rsidR="00ED1285" w:rsidRPr="00A15D6F" w:rsidRDefault="00ED1285" w:rsidP="00ED1285">
      <w:pPr>
        <w:pStyle w:val="aa"/>
        <w:jc w:val="right"/>
        <w:rPr>
          <w:b/>
          <w:sz w:val="24"/>
          <w:szCs w:val="24"/>
        </w:rPr>
      </w:pPr>
      <w:r w:rsidRPr="00A15D6F">
        <w:rPr>
          <w:b/>
          <w:sz w:val="24"/>
          <w:szCs w:val="24"/>
        </w:rPr>
        <w:lastRenderedPageBreak/>
        <w:t xml:space="preserve">Додаток 1 </w:t>
      </w:r>
    </w:p>
    <w:p w:rsidR="00ED1285" w:rsidRPr="00A15D6F" w:rsidRDefault="00ED1285" w:rsidP="00ED1285">
      <w:pPr>
        <w:pStyle w:val="aa"/>
        <w:jc w:val="right"/>
        <w:rPr>
          <w:b/>
          <w:sz w:val="24"/>
          <w:szCs w:val="24"/>
        </w:rPr>
      </w:pPr>
      <w:r w:rsidRPr="00A15D6F">
        <w:rPr>
          <w:b/>
          <w:sz w:val="24"/>
          <w:szCs w:val="24"/>
        </w:rPr>
        <w:t>до договору</w:t>
      </w:r>
    </w:p>
    <w:p w:rsidR="00ED1285" w:rsidRDefault="00ED1285" w:rsidP="00ED1285">
      <w:pPr>
        <w:pStyle w:val="aa"/>
        <w:jc w:val="center"/>
        <w:rPr>
          <w:b/>
          <w:szCs w:val="28"/>
        </w:rPr>
      </w:pPr>
    </w:p>
    <w:p w:rsidR="00ED1285" w:rsidRDefault="00ED1285" w:rsidP="00ED1285">
      <w:pPr>
        <w:pStyle w:val="aa"/>
        <w:jc w:val="center"/>
        <w:rPr>
          <w:b/>
          <w:szCs w:val="28"/>
        </w:rPr>
      </w:pPr>
      <w:r w:rsidRPr="00051F38">
        <w:rPr>
          <w:b/>
          <w:szCs w:val="28"/>
        </w:rPr>
        <w:t>Обсяги послуг</w:t>
      </w:r>
    </w:p>
    <w:p w:rsidR="00ED1285" w:rsidRPr="00894A5F" w:rsidRDefault="00ED1285" w:rsidP="00ED1285">
      <w:pPr>
        <w:pStyle w:val="aa"/>
        <w:jc w:val="center"/>
        <w:rPr>
          <w:b/>
          <w:sz w:val="24"/>
          <w:szCs w:val="24"/>
        </w:rPr>
      </w:pPr>
      <w:r w:rsidRPr="00894A5F">
        <w:rPr>
          <w:b/>
          <w:sz w:val="24"/>
          <w:szCs w:val="24"/>
        </w:rPr>
        <w:t xml:space="preserve">ДК 021:2015 - </w:t>
      </w:r>
      <w:r w:rsidRPr="00DE27C1">
        <w:rPr>
          <w:b/>
          <w:sz w:val="24"/>
          <w:szCs w:val="24"/>
        </w:rPr>
        <w:t>77310000-6 - Послуги з озеленення територій та утримання зелених насаджень</w:t>
      </w:r>
      <w:r w:rsidRPr="00894A5F">
        <w:rPr>
          <w:b/>
          <w:sz w:val="24"/>
          <w:szCs w:val="24"/>
        </w:rPr>
        <w:t xml:space="preserve"> </w:t>
      </w:r>
    </w:p>
    <w:p w:rsidR="00ED1285" w:rsidRPr="00894A5F" w:rsidRDefault="00ED1285" w:rsidP="00ED1285">
      <w:pPr>
        <w:pStyle w:val="aa"/>
        <w:jc w:val="center"/>
        <w:rPr>
          <w:b/>
          <w:sz w:val="24"/>
          <w:szCs w:val="24"/>
        </w:rPr>
      </w:pPr>
      <w:r w:rsidRPr="00894A5F">
        <w:rPr>
          <w:b/>
          <w:sz w:val="24"/>
          <w:szCs w:val="24"/>
        </w:rPr>
        <w:t>(</w:t>
      </w:r>
      <w:r w:rsidRPr="00DE27C1">
        <w:rPr>
          <w:b/>
          <w:sz w:val="24"/>
          <w:szCs w:val="24"/>
        </w:rPr>
        <w:t>Проведення покосу газонів</w:t>
      </w:r>
      <w:r w:rsidRPr="00894A5F">
        <w:rPr>
          <w:b/>
          <w:sz w:val="24"/>
          <w:szCs w:val="24"/>
        </w:rPr>
        <w:t>)</w:t>
      </w:r>
    </w:p>
    <w:p w:rsidR="00ED1285" w:rsidRPr="00894A5F" w:rsidRDefault="00ED1285" w:rsidP="00ED1285">
      <w:pPr>
        <w:pStyle w:val="aa"/>
        <w:jc w:val="center"/>
        <w:rPr>
          <w:b/>
          <w:sz w:val="24"/>
          <w:szCs w:val="24"/>
        </w:rPr>
      </w:pPr>
    </w:p>
    <w:p w:rsidR="00ED1285" w:rsidRDefault="00ED1285" w:rsidP="00ED1285">
      <w:pPr>
        <w:pStyle w:val="aa"/>
        <w:jc w:val="center"/>
        <w:rPr>
          <w:b/>
          <w:szCs w:val="28"/>
        </w:rPr>
      </w:pPr>
      <w:r w:rsidRPr="00894A5F">
        <w:rPr>
          <w:b/>
          <w:szCs w:val="28"/>
        </w:rPr>
        <w:t xml:space="preserve">Перелік адрес виконання послуг з </w:t>
      </w:r>
      <w:r w:rsidRPr="00274FFD">
        <w:rPr>
          <w:b/>
          <w:szCs w:val="28"/>
        </w:rPr>
        <w:t>проведе</w:t>
      </w:r>
      <w:r>
        <w:rPr>
          <w:b/>
          <w:szCs w:val="28"/>
        </w:rPr>
        <w:t>н</w:t>
      </w:r>
      <w:r w:rsidRPr="00274FFD">
        <w:rPr>
          <w:b/>
          <w:szCs w:val="28"/>
        </w:rPr>
        <w:t>ня</w:t>
      </w:r>
      <w:r w:rsidRPr="00DE27C1">
        <w:rPr>
          <w:b/>
          <w:szCs w:val="28"/>
        </w:rPr>
        <w:t xml:space="preserve"> покосу газонів</w:t>
      </w:r>
    </w:p>
    <w:p w:rsidR="00ED1285" w:rsidRDefault="00ED1285" w:rsidP="00ED1285">
      <w:pPr>
        <w:pStyle w:val="aa"/>
        <w:jc w:val="center"/>
        <w:rPr>
          <w:b/>
          <w:szCs w:val="28"/>
        </w:rPr>
      </w:pPr>
    </w:p>
    <w:tbl>
      <w:tblPr>
        <w:tblStyle w:val="a8"/>
        <w:tblW w:w="10620" w:type="dxa"/>
        <w:tblLayout w:type="fixed"/>
        <w:tblLook w:val="04A0" w:firstRow="1" w:lastRow="0" w:firstColumn="1" w:lastColumn="0" w:noHBand="0" w:noVBand="1"/>
      </w:tblPr>
      <w:tblGrid>
        <w:gridCol w:w="700"/>
        <w:gridCol w:w="1800"/>
        <w:gridCol w:w="3591"/>
        <w:gridCol w:w="992"/>
        <w:gridCol w:w="850"/>
        <w:gridCol w:w="993"/>
        <w:gridCol w:w="567"/>
        <w:gridCol w:w="1127"/>
      </w:tblGrid>
      <w:tr w:rsidR="00D83EC2" w:rsidRPr="004E5CB3" w:rsidTr="00D83EC2">
        <w:trPr>
          <w:trHeight w:val="1759"/>
        </w:trPr>
        <w:tc>
          <w:tcPr>
            <w:tcW w:w="700" w:type="dxa"/>
            <w:noWrap/>
            <w:vAlign w:val="center"/>
            <w:hideMark/>
          </w:tcPr>
          <w:p w:rsidR="00ED1285" w:rsidRPr="004E5CB3" w:rsidRDefault="00ED1285" w:rsidP="00A004A2">
            <w:pPr>
              <w:pStyle w:val="aa"/>
              <w:jc w:val="center"/>
              <w:rPr>
                <w:sz w:val="24"/>
                <w:szCs w:val="24"/>
              </w:rPr>
            </w:pPr>
            <w:r w:rsidRPr="004E5CB3">
              <w:rPr>
                <w:sz w:val="24"/>
                <w:szCs w:val="24"/>
              </w:rPr>
              <w:t>№п/п</w:t>
            </w:r>
          </w:p>
        </w:tc>
        <w:tc>
          <w:tcPr>
            <w:tcW w:w="1800" w:type="dxa"/>
            <w:vAlign w:val="center"/>
            <w:hideMark/>
          </w:tcPr>
          <w:p w:rsidR="00ED1285" w:rsidRPr="004E5CB3" w:rsidRDefault="00ED1285" w:rsidP="00A004A2">
            <w:pPr>
              <w:pStyle w:val="aa"/>
              <w:jc w:val="center"/>
              <w:rPr>
                <w:sz w:val="24"/>
                <w:szCs w:val="24"/>
              </w:rPr>
            </w:pPr>
            <w:r w:rsidRPr="004E5CB3">
              <w:rPr>
                <w:sz w:val="24"/>
                <w:szCs w:val="24"/>
              </w:rPr>
              <w:t xml:space="preserve">Назва </w:t>
            </w:r>
            <w:r w:rsidRPr="004E5CB3">
              <w:rPr>
                <w:sz w:val="24"/>
                <w:szCs w:val="24"/>
              </w:rPr>
              <w:br/>
              <w:t>мікрорайону</w:t>
            </w:r>
          </w:p>
        </w:tc>
        <w:tc>
          <w:tcPr>
            <w:tcW w:w="3591" w:type="dxa"/>
            <w:noWrap/>
            <w:vAlign w:val="center"/>
            <w:hideMark/>
          </w:tcPr>
          <w:p w:rsidR="00ED1285" w:rsidRPr="004E5CB3" w:rsidRDefault="00ED1285" w:rsidP="00A004A2">
            <w:pPr>
              <w:pStyle w:val="aa"/>
              <w:jc w:val="center"/>
              <w:rPr>
                <w:sz w:val="24"/>
                <w:szCs w:val="24"/>
              </w:rPr>
            </w:pPr>
            <w:r w:rsidRPr="004E5CB3">
              <w:rPr>
                <w:sz w:val="24"/>
                <w:szCs w:val="24"/>
              </w:rPr>
              <w:t>Адреса</w:t>
            </w:r>
          </w:p>
        </w:tc>
        <w:tc>
          <w:tcPr>
            <w:tcW w:w="992" w:type="dxa"/>
            <w:noWrap/>
            <w:vAlign w:val="center"/>
            <w:hideMark/>
          </w:tcPr>
          <w:p w:rsidR="00ED1285" w:rsidRPr="00BB1240" w:rsidRDefault="00ED1285" w:rsidP="00A004A2">
            <w:pPr>
              <w:jc w:val="center"/>
              <w:rPr>
                <w:color w:val="000000"/>
                <w:sz w:val="24"/>
                <w:szCs w:val="24"/>
              </w:rPr>
            </w:pPr>
            <w:r w:rsidRPr="00BB1240">
              <w:rPr>
                <w:color w:val="000000"/>
                <w:sz w:val="24"/>
                <w:szCs w:val="24"/>
              </w:rPr>
              <w:t>Площа</w:t>
            </w:r>
            <w:r w:rsidRPr="00BB1240">
              <w:rPr>
                <w:color w:val="000000"/>
                <w:sz w:val="24"/>
                <w:szCs w:val="24"/>
              </w:rPr>
              <w:br/>
              <w:t xml:space="preserve">покосу, </w:t>
            </w:r>
          </w:p>
          <w:p w:rsidR="00ED1285" w:rsidRPr="004E5CB3" w:rsidRDefault="00ED1285" w:rsidP="00A004A2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D1285" w:rsidRPr="00BB1240" w:rsidRDefault="00ED1285" w:rsidP="00A004A2">
            <w:pPr>
              <w:jc w:val="center"/>
              <w:rPr>
                <w:color w:val="000000"/>
                <w:sz w:val="24"/>
                <w:szCs w:val="24"/>
              </w:rPr>
            </w:pPr>
            <w:r w:rsidRPr="00BB1240">
              <w:rPr>
                <w:color w:val="000000"/>
                <w:sz w:val="24"/>
                <w:szCs w:val="24"/>
              </w:rPr>
              <w:t>Кіль-ть</w:t>
            </w:r>
            <w:r w:rsidRPr="00BB1240">
              <w:rPr>
                <w:color w:val="000000"/>
                <w:sz w:val="24"/>
                <w:szCs w:val="24"/>
              </w:rPr>
              <w:br/>
              <w:t>покосів</w:t>
            </w:r>
          </w:p>
          <w:p w:rsidR="00ED1285" w:rsidRPr="004E5CB3" w:rsidRDefault="00ED1285" w:rsidP="00A004A2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D1285" w:rsidRPr="00BB1240" w:rsidRDefault="00ED1285" w:rsidP="00A004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Обсяг</w:t>
            </w:r>
            <w:r>
              <w:rPr>
                <w:color w:val="000000"/>
                <w:sz w:val="24"/>
                <w:szCs w:val="24"/>
              </w:rPr>
              <w:br/>
              <w:t>покосу</w:t>
            </w:r>
          </w:p>
          <w:p w:rsidR="00ED1285" w:rsidRPr="004E5CB3" w:rsidRDefault="00ED1285" w:rsidP="00A004A2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:rsidR="00ED1285" w:rsidRDefault="00ED1285" w:rsidP="00A004A2">
            <w:pPr>
              <w:pStyle w:val="aa"/>
              <w:rPr>
                <w:sz w:val="24"/>
                <w:szCs w:val="24"/>
              </w:rPr>
            </w:pPr>
            <w:r w:rsidRPr="004E5CB3">
              <w:rPr>
                <w:sz w:val="24"/>
                <w:szCs w:val="24"/>
              </w:rPr>
              <w:t>Вартість робіт</w:t>
            </w:r>
          </w:p>
          <w:p w:rsidR="00ED1285" w:rsidRPr="004E5CB3" w:rsidRDefault="00ED1285" w:rsidP="00A004A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ПДВ</w:t>
            </w:r>
          </w:p>
        </w:tc>
        <w:tc>
          <w:tcPr>
            <w:tcW w:w="1127" w:type="dxa"/>
            <w:textDirection w:val="btLr"/>
            <w:hideMark/>
          </w:tcPr>
          <w:p w:rsidR="00ED1285" w:rsidRPr="004E5CB3" w:rsidRDefault="00ED1285" w:rsidP="00A004A2">
            <w:pPr>
              <w:pStyle w:val="aa"/>
              <w:rPr>
                <w:sz w:val="24"/>
                <w:szCs w:val="24"/>
              </w:rPr>
            </w:pPr>
            <w:r w:rsidRPr="004E5CB3">
              <w:rPr>
                <w:sz w:val="24"/>
                <w:szCs w:val="24"/>
              </w:rPr>
              <w:t>Термін виконання</w:t>
            </w:r>
          </w:p>
        </w:tc>
      </w:tr>
      <w:tr w:rsidR="00D83EC2" w:rsidRPr="004E5CB3" w:rsidTr="00D83EC2">
        <w:trPr>
          <w:trHeight w:val="405"/>
        </w:trPr>
        <w:tc>
          <w:tcPr>
            <w:tcW w:w="700" w:type="dxa"/>
            <w:noWrap/>
            <w:hideMark/>
          </w:tcPr>
          <w:p w:rsidR="00ED1285" w:rsidRPr="004E5CB3" w:rsidRDefault="00ED1285" w:rsidP="00A004A2">
            <w:pPr>
              <w:pStyle w:val="aa"/>
              <w:rPr>
                <w:sz w:val="24"/>
                <w:szCs w:val="24"/>
              </w:rPr>
            </w:pPr>
            <w:r w:rsidRPr="004E5CB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ED1285" w:rsidRPr="004E5CB3" w:rsidRDefault="00ED1285" w:rsidP="00A004A2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noWrap/>
            <w:hideMark/>
          </w:tcPr>
          <w:p w:rsidR="00ED1285" w:rsidRPr="004E5CB3" w:rsidRDefault="00ED1285" w:rsidP="00A004A2">
            <w:pPr>
              <w:pStyle w:val="aa"/>
              <w:rPr>
                <w:sz w:val="24"/>
                <w:szCs w:val="24"/>
              </w:rPr>
            </w:pPr>
            <w:r w:rsidRPr="004E5CB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1285" w:rsidRPr="004E5CB3" w:rsidRDefault="00ED1285" w:rsidP="00A004A2">
            <w:pPr>
              <w:pStyle w:val="aa"/>
              <w:jc w:val="center"/>
              <w:rPr>
                <w:sz w:val="24"/>
                <w:szCs w:val="24"/>
              </w:rPr>
            </w:pPr>
            <w:r w:rsidRPr="00BB1240">
              <w:rPr>
                <w:color w:val="000000"/>
                <w:sz w:val="24"/>
                <w:szCs w:val="24"/>
              </w:rPr>
              <w:t>м</w:t>
            </w:r>
            <w:r w:rsidRPr="00BB1240">
              <w:rPr>
                <w:rFonts w:ascii="Calibri" w:hAnsi="Calibri" w:cs="Calibri"/>
                <w:color w:val="000000"/>
                <w:sz w:val="24"/>
                <w:szCs w:val="24"/>
              </w:rPr>
              <w:t>²</w:t>
            </w:r>
          </w:p>
        </w:tc>
        <w:tc>
          <w:tcPr>
            <w:tcW w:w="850" w:type="dxa"/>
            <w:noWrap/>
            <w:hideMark/>
          </w:tcPr>
          <w:p w:rsidR="00ED1285" w:rsidRPr="004E5CB3" w:rsidRDefault="00ED1285" w:rsidP="00A004A2">
            <w:pPr>
              <w:pStyle w:val="aa"/>
              <w:rPr>
                <w:sz w:val="24"/>
                <w:szCs w:val="24"/>
              </w:rPr>
            </w:pPr>
            <w:r w:rsidRPr="004E5CB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ED1285" w:rsidRPr="004E5CB3" w:rsidRDefault="00ED1285" w:rsidP="00A004A2">
            <w:pPr>
              <w:pStyle w:val="aa"/>
              <w:jc w:val="center"/>
              <w:rPr>
                <w:sz w:val="24"/>
                <w:szCs w:val="24"/>
              </w:rPr>
            </w:pPr>
            <w:r w:rsidRPr="00BB1240">
              <w:rPr>
                <w:color w:val="000000"/>
                <w:sz w:val="24"/>
                <w:szCs w:val="24"/>
              </w:rPr>
              <w:t>м</w:t>
            </w:r>
            <w:r w:rsidRPr="00BB1240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ED1285" w:rsidRPr="004E5CB3" w:rsidRDefault="00ED1285" w:rsidP="00A004A2">
            <w:pPr>
              <w:pStyle w:val="aa"/>
              <w:rPr>
                <w:sz w:val="24"/>
                <w:szCs w:val="24"/>
              </w:rPr>
            </w:pPr>
            <w:r w:rsidRPr="004E5CB3">
              <w:rPr>
                <w:sz w:val="24"/>
                <w:szCs w:val="24"/>
              </w:rPr>
              <w:t>(грн.)</w:t>
            </w:r>
          </w:p>
        </w:tc>
        <w:tc>
          <w:tcPr>
            <w:tcW w:w="1127" w:type="dxa"/>
            <w:noWrap/>
            <w:hideMark/>
          </w:tcPr>
          <w:p w:rsidR="00ED1285" w:rsidRPr="004E5CB3" w:rsidRDefault="00ED1285" w:rsidP="00A004A2">
            <w:pPr>
              <w:pStyle w:val="aa"/>
              <w:rPr>
                <w:sz w:val="24"/>
                <w:szCs w:val="24"/>
              </w:rPr>
            </w:pPr>
            <w:r w:rsidRPr="004E5CB3">
              <w:rPr>
                <w:sz w:val="24"/>
                <w:szCs w:val="24"/>
              </w:rPr>
              <w:t>(місяць)</w:t>
            </w:r>
          </w:p>
        </w:tc>
      </w:tr>
      <w:tr w:rsidR="00D83EC2" w:rsidRPr="004E5CB3" w:rsidTr="00D83EC2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1285" w:rsidRPr="00937C39" w:rsidRDefault="00ED1285" w:rsidP="00ED1285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85" w:rsidRDefault="00ED1285" w:rsidP="00ED12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Пирогово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85" w:rsidRDefault="00ED1285" w:rsidP="00ED12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вул.Пирогово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85" w:rsidRDefault="00ED1285" w:rsidP="00ED12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85" w:rsidRDefault="00ED1285" w:rsidP="00ED12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85" w:rsidRDefault="00ED1285" w:rsidP="00ED12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14913</w:t>
            </w:r>
          </w:p>
        </w:tc>
        <w:tc>
          <w:tcPr>
            <w:tcW w:w="567" w:type="dxa"/>
            <w:noWrap/>
          </w:tcPr>
          <w:p w:rsidR="00ED1285" w:rsidRPr="004E5CB3" w:rsidRDefault="00ED1285" w:rsidP="00ED128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ED1285" w:rsidRPr="004E5CB3" w:rsidRDefault="00ED1285" w:rsidP="00ED1285">
            <w:pPr>
              <w:pStyle w:val="aa"/>
              <w:rPr>
                <w:sz w:val="24"/>
                <w:szCs w:val="24"/>
              </w:rPr>
            </w:pPr>
            <w:r w:rsidRPr="004E5CB3">
              <w:rPr>
                <w:sz w:val="24"/>
                <w:szCs w:val="24"/>
              </w:rPr>
              <w:t> </w:t>
            </w:r>
            <w:r w:rsidR="00D83EC2">
              <w:rPr>
                <w:sz w:val="24"/>
                <w:szCs w:val="24"/>
              </w:rPr>
              <w:t>червень</w:t>
            </w:r>
          </w:p>
        </w:tc>
      </w:tr>
      <w:tr w:rsidR="00D83EC2" w:rsidRPr="004E5CB3" w:rsidTr="00D83EC2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bookmarkStart w:id="0" w:name="_GoBack" w:colFirst="7" w:colLast="7"/>
            <w:r w:rsidRPr="00937C39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C61B62">
              <w:rPr>
                <w:color w:val="000000"/>
                <w:sz w:val="28"/>
                <w:szCs w:val="28"/>
              </w:rPr>
              <w:t>Пирогово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вул.Комарова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4707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C61B62">
              <w:rPr>
                <w:color w:val="000000"/>
                <w:sz w:val="28"/>
                <w:szCs w:val="28"/>
              </w:rPr>
              <w:t>Пирогово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вул.О.Гончара (кладовище)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C61B62">
              <w:rPr>
                <w:color w:val="000000"/>
                <w:sz w:val="28"/>
                <w:szCs w:val="28"/>
              </w:rPr>
              <w:t>Пирогово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(вул.Пирогова 348) пам'ятник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9833F7" w:rsidTr="00D83EC2">
        <w:trPr>
          <w:trHeight w:val="9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Корея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вул.М. Драгоманова(Щедріна) (зелена зона вздовж паркану Ендокрін диспансеру)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</w:t>
            </w:r>
          </w:p>
        </w:tc>
        <w:tc>
          <w:tcPr>
            <w:tcW w:w="567" w:type="dxa"/>
            <w:noWrap/>
          </w:tcPr>
          <w:p w:rsidR="00D83EC2" w:rsidRPr="009833F7" w:rsidRDefault="00D83EC2" w:rsidP="00D83EC2">
            <w:pPr>
              <w:pStyle w:val="aa"/>
              <w:rPr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793876">
              <w:rPr>
                <w:color w:val="000000"/>
                <w:sz w:val="28"/>
                <w:szCs w:val="28"/>
              </w:rPr>
              <w:t>Корея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вул.Л.Українки від №30-72; 33-73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EC2" w:rsidRDefault="00D83EC2" w:rsidP="00D83EC2">
            <w:pPr>
              <w:jc w:val="center"/>
            </w:pPr>
            <w:r w:rsidRPr="00793876">
              <w:rPr>
                <w:color w:val="000000"/>
                <w:sz w:val="28"/>
                <w:szCs w:val="28"/>
              </w:rPr>
              <w:t>Корея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вул.М. Драгоманова(Щедріна), 103 (дитячий сектор)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7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EC2" w:rsidRDefault="00D83EC2" w:rsidP="00D83EC2">
            <w:pPr>
              <w:jc w:val="center"/>
            </w:pPr>
            <w:r w:rsidRPr="00793876">
              <w:rPr>
                <w:color w:val="000000"/>
                <w:sz w:val="28"/>
                <w:szCs w:val="28"/>
              </w:rPr>
              <w:t>Корея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вул.Руданська, 85 (дитячий спорт.майданчик)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7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вул.Л.Українки від №28 до вул.Магістрацькій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6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вул.Є.Чикаленка(Лермонтова), 41-63 (борщовик)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Тяжилів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вул.Гонти, 3а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7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B41635">
              <w:rPr>
                <w:color w:val="000000"/>
                <w:sz w:val="28"/>
                <w:szCs w:val="28"/>
              </w:rPr>
              <w:t>Тяжилів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розі вул.Ю.Іллєнка(Г.Мороза) та Тяжилівська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6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B41635">
              <w:rPr>
                <w:color w:val="000000"/>
                <w:sz w:val="28"/>
                <w:szCs w:val="28"/>
              </w:rPr>
              <w:t>Тяжилів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вул.С.Тимошенка                           Д. Білоконя(Баженова)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7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Вінниченко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вул.Острозького, №56-78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7D123C">
              <w:rPr>
                <w:color w:val="000000"/>
                <w:sz w:val="28"/>
                <w:szCs w:val="28"/>
              </w:rPr>
              <w:t>Вінниченко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вул.Варшавська(Ширшова), №15-45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7D123C">
              <w:rPr>
                <w:color w:val="000000"/>
                <w:sz w:val="28"/>
                <w:szCs w:val="28"/>
              </w:rPr>
              <w:t>Вінниченко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вул.Довженка, №5, 7, 15,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6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7D123C">
              <w:rPr>
                <w:color w:val="000000"/>
                <w:sz w:val="28"/>
                <w:szCs w:val="28"/>
              </w:rPr>
              <w:t>Вінниченко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вул.П.Запорожця, №7-15; 4;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7D123C">
              <w:rPr>
                <w:color w:val="000000"/>
                <w:sz w:val="28"/>
                <w:szCs w:val="28"/>
              </w:rPr>
              <w:t>Вінниченко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вул.Героїв Нацгвардії(Некрасова), №49-35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7D123C">
              <w:rPr>
                <w:color w:val="000000"/>
                <w:sz w:val="28"/>
                <w:szCs w:val="28"/>
              </w:rPr>
              <w:t>Вінниченко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вул.Стеценка, №2-28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4265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4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7D123C">
              <w:rPr>
                <w:color w:val="000000"/>
                <w:sz w:val="28"/>
                <w:szCs w:val="28"/>
              </w:rPr>
              <w:t>Вінниченко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вул.Героїв Крут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4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7D123C">
              <w:rPr>
                <w:color w:val="000000"/>
                <w:sz w:val="28"/>
                <w:szCs w:val="28"/>
              </w:rPr>
              <w:t>Вінниченко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вул.Стеценка, №32-51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Хутір Шевченка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пров.Гайдамацький,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8A7345">
              <w:rPr>
                <w:color w:val="000000"/>
                <w:sz w:val="28"/>
                <w:szCs w:val="28"/>
              </w:rPr>
              <w:t>Хутір Шевченка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вул.Липовецька (зелена зона колія)+ футбольне поле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6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8A7345">
              <w:rPr>
                <w:color w:val="000000"/>
                <w:sz w:val="28"/>
                <w:szCs w:val="28"/>
              </w:rPr>
              <w:t>Хутір Шевченка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вул.Липовецька (зелена зона біля дит.майданчика)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8A7345">
              <w:rPr>
                <w:color w:val="000000"/>
                <w:sz w:val="28"/>
                <w:szCs w:val="28"/>
              </w:rPr>
              <w:t>Хутір Шевченка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колія вул.Кальницька(Цемлянська), на розі вул.Гонти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4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8A7345">
              <w:rPr>
                <w:color w:val="000000"/>
                <w:sz w:val="28"/>
                <w:szCs w:val="28"/>
              </w:rPr>
              <w:t>Хутір Шевченка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пров.Короткий,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Царина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вул.Синьоводська, 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7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Царина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пл.Царина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8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Поділля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вул.Я.Гальчевського, 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6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Лівобережний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пров.1-й М. Костомарова(Ломоносова), №45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</w:pPr>
            <w:r w:rsidRPr="007D235E">
              <w:rPr>
                <w:color w:val="000000"/>
                <w:sz w:val="28"/>
                <w:szCs w:val="28"/>
              </w:rPr>
              <w:t>Лівобережний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вул.Синьоводська(Маяковського), №117-137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9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</w:pPr>
            <w:r w:rsidRPr="007D235E">
              <w:rPr>
                <w:color w:val="000000"/>
                <w:sz w:val="28"/>
                <w:szCs w:val="28"/>
              </w:rPr>
              <w:t>Лівобережний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вул.Лівобережна(1905року) на розі вул.Нагірна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67" w:type="dxa"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7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</w:pPr>
            <w:r w:rsidRPr="007D235E">
              <w:rPr>
                <w:color w:val="000000"/>
                <w:sz w:val="28"/>
                <w:szCs w:val="28"/>
              </w:rPr>
              <w:t>Лівобережний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розі вул.В. Кричевського(Ушакова) та Барвиста(Смірнова) (дитячий майданчик)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7D235E">
              <w:rPr>
                <w:color w:val="000000"/>
                <w:sz w:val="28"/>
                <w:szCs w:val="28"/>
              </w:rPr>
              <w:t>Лівобережний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вул.Квітуча, 10 (зелена зона)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6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Димитрівський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ріг вул.Є. Коновальця(Успенського) та вул.П.Яр (зел.зона біля дит.майданчика)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B83202">
              <w:rPr>
                <w:color w:val="000000"/>
                <w:sz w:val="28"/>
                <w:szCs w:val="28"/>
              </w:rPr>
              <w:t>Димитрівський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 Д. Марковича №10 до вул.Н. Альтмана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6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B83202">
              <w:rPr>
                <w:color w:val="000000"/>
                <w:sz w:val="28"/>
                <w:szCs w:val="28"/>
              </w:rPr>
              <w:t>Димитрівський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вул.Славетна(8-го березня) (від ГРП до ЗОШ №19)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B83202">
              <w:rPr>
                <w:color w:val="000000"/>
                <w:sz w:val="28"/>
                <w:szCs w:val="28"/>
              </w:rPr>
              <w:t>Димитрівський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вул.С. Наливайка, №25-29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4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EC2" w:rsidRDefault="00D83EC2" w:rsidP="00D83EC2">
            <w:pPr>
              <w:jc w:val="center"/>
            </w:pPr>
            <w:r w:rsidRPr="00B83202">
              <w:rPr>
                <w:color w:val="000000"/>
                <w:sz w:val="28"/>
                <w:szCs w:val="28"/>
              </w:rPr>
              <w:t>Димитрівський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вул.І.Франка, 14-17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Соняшник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вул.Немирівське шосе, №47-183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Соняшник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вул.Ю.Семенця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</w:pPr>
            <w:r w:rsidRPr="003E3DD1">
              <w:rPr>
                <w:color w:val="000000"/>
                <w:sz w:val="28"/>
                <w:szCs w:val="28"/>
              </w:rPr>
              <w:t>Соняшник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вул.Могильчака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</w:pPr>
            <w:r w:rsidRPr="003E3DD1">
              <w:rPr>
                <w:color w:val="000000"/>
                <w:sz w:val="28"/>
                <w:szCs w:val="28"/>
              </w:rPr>
              <w:t>Соняшник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розі вул.Гетьмана Мазепи(Чехова) та Сосюри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8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МХЦ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вул.Бучми, №15, 92, 158 вул.Павленка (зелена зона)№5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6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вул.Д.Галицького, 15-71; 24-72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</w:pPr>
            <w:r w:rsidRPr="00E06191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вул.О. Бурбело(Писарева)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</w:pPr>
            <w:r w:rsidRPr="00E06191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вул.Болгарська(Константиновича), №6-60; 1-75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</w:pPr>
            <w:r w:rsidRPr="00E06191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вул.Героїв Поліції(Блока), №2, 4, 6,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</w:pPr>
            <w:r w:rsidRPr="00E06191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вул.Пирогова, №76-142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  <w:hideMark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</w:pPr>
            <w:r w:rsidRPr="00BB22FB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вул.Шевченка, №30-6; №39-69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</w:pPr>
            <w:r w:rsidRPr="00BB22FB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вул.Генетична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6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пров.Магістратський, пров.Є. Чикаленка(Лермонтова)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</w:pPr>
            <w:r w:rsidRPr="00EF2689"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вул.Паневежиська(Пугачова), 11-13 (зелена зона)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</w:pPr>
            <w:r w:rsidRPr="00EF2689"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пров.Магістрацький, 13 (зелена)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6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</w:pPr>
            <w:r w:rsidRPr="00EF2689"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вул.Хмельницьке шосе, №24-78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</w:pPr>
            <w:r w:rsidRPr="00EF2689"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розі вул.А. Листопада(Єрмака) та Паневежиська(Пугачова)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Добробут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пл.Шкільна (дитячий майданчик)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7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Набережний-1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вул.Чумацька, 52 (дит.майданчик)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7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Набережний-1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вул.Чумацька, 8 (стадіон)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Ясний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вул.Дубовецька навпроти, №2-10 (зелена зона)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6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61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Ясний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пров.2-й Дубовецький, №8-10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7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Київський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пров. 1-й Г. Нарбута(Грибоєдова) на розі  1-й пров.Київський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</w:pPr>
            <w:r w:rsidRPr="00730833">
              <w:rPr>
                <w:color w:val="000000"/>
                <w:sz w:val="28"/>
                <w:szCs w:val="28"/>
              </w:rPr>
              <w:t>Київський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вул.Гонти, 14-16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67" w:type="dxa"/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noWrap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tr w:rsidR="00D83EC2" w:rsidRPr="004E5CB3" w:rsidTr="00D83EC2">
        <w:trPr>
          <w:trHeight w:val="5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C2" w:rsidRPr="00937C39" w:rsidRDefault="00D83EC2" w:rsidP="00D83EC2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EC2" w:rsidRDefault="00D83EC2" w:rsidP="00D83EC2">
            <w:pPr>
              <w:jc w:val="center"/>
            </w:pPr>
            <w:r w:rsidRPr="00730833">
              <w:rPr>
                <w:color w:val="000000"/>
                <w:sz w:val="28"/>
                <w:szCs w:val="28"/>
              </w:rPr>
              <w:t>Київський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вул.А.Янгеля,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C2" w:rsidRDefault="00D83EC2" w:rsidP="00D83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83EC2" w:rsidRPr="004E5CB3" w:rsidRDefault="00D83EC2" w:rsidP="00D83EC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noWrap/>
          </w:tcPr>
          <w:p w:rsidR="00D83EC2" w:rsidRDefault="00D83EC2" w:rsidP="00D83EC2">
            <w:r w:rsidRPr="00FB3C3E">
              <w:rPr>
                <w:sz w:val="24"/>
                <w:szCs w:val="24"/>
              </w:rPr>
              <w:t> червень</w:t>
            </w:r>
          </w:p>
        </w:tc>
      </w:tr>
      <w:bookmarkEnd w:id="0"/>
      <w:tr w:rsidR="00D83EC2" w:rsidRPr="004E5CB3" w:rsidTr="00D83EC2">
        <w:trPr>
          <w:trHeight w:val="5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285" w:rsidRPr="00937C39" w:rsidRDefault="00ED1285" w:rsidP="00ED128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85" w:rsidRPr="00937C39" w:rsidRDefault="00ED1285" w:rsidP="00ED1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85" w:rsidRPr="00937C39" w:rsidRDefault="00ED1285" w:rsidP="00ED1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85" w:rsidRPr="00937C39" w:rsidRDefault="00ED1285" w:rsidP="00ED1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85" w:rsidRPr="00937C39" w:rsidRDefault="00ED1285" w:rsidP="00ED1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85" w:rsidRPr="00937C39" w:rsidRDefault="00ED1285" w:rsidP="00ED1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285" w:rsidRPr="004E5CB3" w:rsidRDefault="00ED1285" w:rsidP="00ED128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285" w:rsidRPr="004E5CB3" w:rsidRDefault="00ED1285" w:rsidP="00ED1285">
            <w:pPr>
              <w:pStyle w:val="aa"/>
              <w:rPr>
                <w:sz w:val="24"/>
                <w:szCs w:val="24"/>
              </w:rPr>
            </w:pPr>
          </w:p>
        </w:tc>
      </w:tr>
      <w:tr w:rsidR="00D83EC2" w:rsidRPr="004E5CB3" w:rsidTr="00D83EC2">
        <w:trPr>
          <w:trHeight w:val="503"/>
        </w:trPr>
        <w:tc>
          <w:tcPr>
            <w:tcW w:w="700" w:type="dxa"/>
            <w:tcBorders>
              <w:top w:val="single" w:sz="4" w:space="0" w:color="auto"/>
            </w:tcBorders>
            <w:noWrap/>
            <w:vAlign w:val="center"/>
          </w:tcPr>
          <w:p w:rsidR="00ED1285" w:rsidRPr="00937C39" w:rsidRDefault="00ED1285" w:rsidP="00ED128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85" w:rsidRPr="00937C39" w:rsidRDefault="00ED1285" w:rsidP="00ED1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85" w:rsidRPr="00937C39" w:rsidRDefault="00ED1285" w:rsidP="00ED1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85" w:rsidRPr="00937C39" w:rsidRDefault="00ED1285" w:rsidP="00ED1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85" w:rsidRPr="00937C39" w:rsidRDefault="00ED1285" w:rsidP="00ED1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85" w:rsidRPr="00ED1285" w:rsidRDefault="00ED1285" w:rsidP="00ED1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285">
              <w:rPr>
                <w:b/>
                <w:bCs/>
                <w:color w:val="000000"/>
                <w:sz w:val="24"/>
                <w:szCs w:val="24"/>
              </w:rPr>
              <w:t>83251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ED1285" w:rsidRPr="004E5CB3" w:rsidRDefault="00ED1285" w:rsidP="00ED128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noWrap/>
          </w:tcPr>
          <w:p w:rsidR="00ED1285" w:rsidRPr="004E5CB3" w:rsidRDefault="00ED1285" w:rsidP="00ED1285">
            <w:pPr>
              <w:pStyle w:val="aa"/>
              <w:rPr>
                <w:sz w:val="24"/>
                <w:szCs w:val="24"/>
              </w:rPr>
            </w:pPr>
          </w:p>
        </w:tc>
      </w:tr>
    </w:tbl>
    <w:p w:rsidR="00ED1285" w:rsidRDefault="00ED1285" w:rsidP="00ED1285">
      <w:pPr>
        <w:rPr>
          <w:rFonts w:ascii="Times New Roman" w:hAnsi="Times New Roman" w:cs="Times New Roman"/>
          <w:b/>
        </w:rPr>
      </w:pPr>
    </w:p>
    <w:p w:rsidR="00ED1285" w:rsidRPr="00051F38" w:rsidRDefault="00ED1285" w:rsidP="00ED128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8930" w:type="dxa"/>
        <w:tblInd w:w="421" w:type="dxa"/>
        <w:tblLook w:val="04A0" w:firstRow="1" w:lastRow="0" w:firstColumn="1" w:lastColumn="0" w:noHBand="0" w:noVBand="1"/>
      </w:tblPr>
      <w:tblGrid>
        <w:gridCol w:w="2551"/>
        <w:gridCol w:w="6379"/>
      </w:tblGrid>
      <w:tr w:rsidR="00ED1285" w:rsidRPr="00051F38" w:rsidTr="00A004A2">
        <w:tc>
          <w:tcPr>
            <w:tcW w:w="2551" w:type="dxa"/>
          </w:tcPr>
          <w:p w:rsidR="00ED1285" w:rsidRPr="00051F38" w:rsidRDefault="00ED1285" w:rsidP="00A004A2">
            <w:pPr>
              <w:pStyle w:val="aa"/>
              <w:rPr>
                <w:sz w:val="22"/>
                <w:szCs w:val="22"/>
              </w:rPr>
            </w:pPr>
            <w:r w:rsidRPr="00051F38">
              <w:rPr>
                <w:sz w:val="22"/>
                <w:szCs w:val="22"/>
              </w:rPr>
              <w:t>Вартість  без ПДВ,  грн.</w:t>
            </w:r>
          </w:p>
        </w:tc>
        <w:tc>
          <w:tcPr>
            <w:tcW w:w="6379" w:type="dxa"/>
          </w:tcPr>
          <w:p w:rsidR="00ED1285" w:rsidRPr="00051F38" w:rsidRDefault="00ED1285" w:rsidP="00A004A2">
            <w:pPr>
              <w:pStyle w:val="aa"/>
              <w:rPr>
                <w:sz w:val="22"/>
                <w:szCs w:val="22"/>
              </w:rPr>
            </w:pPr>
          </w:p>
        </w:tc>
      </w:tr>
      <w:tr w:rsidR="00ED1285" w:rsidRPr="00051F38" w:rsidTr="00A004A2">
        <w:tc>
          <w:tcPr>
            <w:tcW w:w="2551" w:type="dxa"/>
          </w:tcPr>
          <w:p w:rsidR="00ED1285" w:rsidRPr="00051F38" w:rsidRDefault="00ED1285" w:rsidP="00A004A2">
            <w:pPr>
              <w:pStyle w:val="aa"/>
              <w:rPr>
                <w:sz w:val="22"/>
                <w:szCs w:val="22"/>
              </w:rPr>
            </w:pPr>
            <w:r w:rsidRPr="00051F38">
              <w:rPr>
                <w:sz w:val="22"/>
                <w:szCs w:val="22"/>
              </w:rPr>
              <w:t>ПДВ 20 %</w:t>
            </w:r>
          </w:p>
        </w:tc>
        <w:tc>
          <w:tcPr>
            <w:tcW w:w="6379" w:type="dxa"/>
          </w:tcPr>
          <w:p w:rsidR="00ED1285" w:rsidRPr="00051F38" w:rsidRDefault="00ED1285" w:rsidP="00A004A2">
            <w:pPr>
              <w:pStyle w:val="aa"/>
              <w:rPr>
                <w:sz w:val="22"/>
                <w:szCs w:val="22"/>
              </w:rPr>
            </w:pPr>
          </w:p>
        </w:tc>
      </w:tr>
      <w:tr w:rsidR="00ED1285" w:rsidRPr="00051F38" w:rsidTr="00A004A2">
        <w:tc>
          <w:tcPr>
            <w:tcW w:w="2551" w:type="dxa"/>
          </w:tcPr>
          <w:p w:rsidR="00ED1285" w:rsidRPr="00051F38" w:rsidRDefault="00ED1285" w:rsidP="00A004A2">
            <w:pPr>
              <w:pStyle w:val="aa"/>
              <w:rPr>
                <w:sz w:val="22"/>
                <w:szCs w:val="22"/>
              </w:rPr>
            </w:pPr>
            <w:r w:rsidRPr="00051F38">
              <w:rPr>
                <w:sz w:val="22"/>
                <w:szCs w:val="22"/>
              </w:rPr>
              <w:t>Вартість з ПДВ, грн.</w:t>
            </w:r>
          </w:p>
        </w:tc>
        <w:tc>
          <w:tcPr>
            <w:tcW w:w="6379" w:type="dxa"/>
          </w:tcPr>
          <w:p w:rsidR="00ED1285" w:rsidRPr="00051F38" w:rsidRDefault="00ED1285" w:rsidP="00A004A2">
            <w:pPr>
              <w:pStyle w:val="aa"/>
              <w:rPr>
                <w:sz w:val="22"/>
                <w:szCs w:val="22"/>
              </w:rPr>
            </w:pPr>
          </w:p>
        </w:tc>
      </w:tr>
    </w:tbl>
    <w:p w:rsidR="00ED1285" w:rsidRDefault="00ED1285" w:rsidP="003D4E6C">
      <w:pPr>
        <w:jc w:val="center"/>
        <w:rPr>
          <w:rFonts w:ascii="Times New Roman" w:hAnsi="Times New Roman" w:cs="Times New Roman"/>
          <w:b/>
        </w:rPr>
      </w:pPr>
    </w:p>
    <w:p w:rsidR="003D4E6C" w:rsidRDefault="00A073EB" w:rsidP="003D4E6C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Адреси, реквізити і підписи Сторін та печатки</w:t>
      </w: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8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F17A8C" w:rsidTr="005217D6">
        <w:trPr>
          <w:trHeight w:val="40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7A8C" w:rsidRPr="00747EA5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>«ЗАМОВНИ</w:t>
            </w:r>
            <w:r>
              <w:rPr>
                <w:rFonts w:ascii="Times New Roman" w:hAnsi="Times New Roman" w:cs="Times New Roman"/>
                <w:b/>
              </w:rPr>
              <w:t>К»</w:t>
            </w:r>
          </w:p>
          <w:p w:rsidR="00F17A8C" w:rsidRPr="00747EA5" w:rsidRDefault="00F17A8C" w:rsidP="005217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</w:p>
          <w:p w:rsidR="00F17A8C" w:rsidRPr="00E37563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Асоціація органів самоорганізації</w:t>
            </w:r>
          </w:p>
          <w:p w:rsidR="00F17A8C" w:rsidRPr="00E37563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населення м. Вінниці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21050,м.Вінниця, вул. Соборна,59 к.910,911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тел. (0432) 59-51-84;(0432) 59-53-49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</w:rPr>
              <w:t xml:space="preserve">р/р  </w:t>
            </w:r>
            <w:r w:rsidRPr="00E37563">
              <w:rPr>
                <w:rFonts w:ascii="Times New Roman" w:hAnsi="Times New Roman" w:cs="Times New Roman"/>
                <w:lang w:val="en-US"/>
              </w:rPr>
              <w:t>UA</w:t>
            </w:r>
            <w:r w:rsidR="006F7BC5">
              <w:rPr>
                <w:rFonts w:ascii="Times New Roman" w:hAnsi="Times New Roman" w:cs="Times New Roman"/>
                <w:lang w:val="ru-RU"/>
              </w:rPr>
              <w:t>728201720344320002</w:t>
            </w:r>
            <w:r w:rsidR="006F7BC5" w:rsidRPr="00E37563">
              <w:rPr>
                <w:rFonts w:ascii="Times New Roman" w:hAnsi="Times New Roman" w:cs="Times New Roman"/>
                <w:lang w:val="ru-RU"/>
              </w:rPr>
              <w:t>000037484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  <w:lang w:val="ru-RU"/>
              </w:rPr>
              <w:t>УДКСУ у м.Вінниці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Державна казначейська служба України у м. Київ</w:t>
            </w:r>
          </w:p>
          <w:p w:rsidR="00F17A8C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ЄДРПОУ 34983039</w:t>
            </w:r>
          </w:p>
          <w:p w:rsidR="00F17A8C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7A8C" w:rsidRPr="00747EA5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7A8C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</w:rPr>
              <w:t xml:space="preserve">__________________ Н.В.Панчук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«ВИКОНАВЕЦЬ»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17A8C" w:rsidRPr="00227673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</w:t>
            </w:r>
          </w:p>
        </w:tc>
      </w:tr>
    </w:tbl>
    <w:p w:rsidR="000322D9" w:rsidRDefault="000322D9" w:rsidP="00083313">
      <w:pPr>
        <w:pStyle w:val="ab"/>
        <w:ind w:right="424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0322D9" w:rsidSect="001E3961">
      <w:pgSz w:w="11906" w:h="16838" w:code="9"/>
      <w:pgMar w:top="567" w:right="425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51" w:rsidRDefault="00E61D51" w:rsidP="001318CF">
      <w:pPr>
        <w:spacing w:after="0" w:line="240" w:lineRule="auto"/>
      </w:pPr>
      <w:r>
        <w:separator/>
      </w:r>
    </w:p>
  </w:endnote>
  <w:endnote w:type="continuationSeparator" w:id="0">
    <w:p w:rsidR="00E61D51" w:rsidRDefault="00E61D51" w:rsidP="001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51" w:rsidRDefault="00E61D51" w:rsidP="001318CF">
      <w:pPr>
        <w:spacing w:after="0" w:line="240" w:lineRule="auto"/>
      </w:pPr>
      <w:r>
        <w:separator/>
      </w:r>
    </w:p>
  </w:footnote>
  <w:footnote w:type="continuationSeparator" w:id="0">
    <w:p w:rsidR="00E61D51" w:rsidRDefault="00E61D51" w:rsidP="0013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DCF"/>
    <w:multiLevelType w:val="hybridMultilevel"/>
    <w:tmpl w:val="F0822D82"/>
    <w:lvl w:ilvl="0" w:tplc="433E3580">
      <w:start w:val="12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47766A0"/>
    <w:multiLevelType w:val="hybridMultilevel"/>
    <w:tmpl w:val="8D54495C"/>
    <w:lvl w:ilvl="0" w:tplc="69E87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2D5"/>
    <w:multiLevelType w:val="hybridMultilevel"/>
    <w:tmpl w:val="AC8E4D64"/>
    <w:lvl w:ilvl="0" w:tplc="E820BA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FC52271"/>
    <w:multiLevelType w:val="hybridMultilevel"/>
    <w:tmpl w:val="8B1895CC"/>
    <w:lvl w:ilvl="0" w:tplc="C86A25C6">
      <w:start w:val="2017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66E3390"/>
    <w:multiLevelType w:val="multilevel"/>
    <w:tmpl w:val="C082F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8354E57"/>
    <w:multiLevelType w:val="hybridMultilevel"/>
    <w:tmpl w:val="2AC04CD2"/>
    <w:lvl w:ilvl="0" w:tplc="F8F09A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152529F"/>
    <w:multiLevelType w:val="hybridMultilevel"/>
    <w:tmpl w:val="39C6B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5DB6"/>
    <w:multiLevelType w:val="hybridMultilevel"/>
    <w:tmpl w:val="5D96D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1603"/>
    <w:multiLevelType w:val="hybridMultilevel"/>
    <w:tmpl w:val="740EDF6C"/>
    <w:lvl w:ilvl="0" w:tplc="4B009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CF"/>
    <w:rsid w:val="0000110F"/>
    <w:rsid w:val="0000280F"/>
    <w:rsid w:val="00010746"/>
    <w:rsid w:val="000246DF"/>
    <w:rsid w:val="00026A59"/>
    <w:rsid w:val="0003081E"/>
    <w:rsid w:val="000317B4"/>
    <w:rsid w:val="000322D9"/>
    <w:rsid w:val="000331A5"/>
    <w:rsid w:val="00035653"/>
    <w:rsid w:val="0003580A"/>
    <w:rsid w:val="00045D15"/>
    <w:rsid w:val="000477BE"/>
    <w:rsid w:val="000613E3"/>
    <w:rsid w:val="00074B7E"/>
    <w:rsid w:val="00083313"/>
    <w:rsid w:val="00090E20"/>
    <w:rsid w:val="00094334"/>
    <w:rsid w:val="00096198"/>
    <w:rsid w:val="000B1049"/>
    <w:rsid w:val="000B110A"/>
    <w:rsid w:val="000B2974"/>
    <w:rsid w:val="000D15DF"/>
    <w:rsid w:val="000E16F8"/>
    <w:rsid w:val="000E646B"/>
    <w:rsid w:val="000F04D4"/>
    <w:rsid w:val="000F33FA"/>
    <w:rsid w:val="0010032D"/>
    <w:rsid w:val="00100A71"/>
    <w:rsid w:val="00112A49"/>
    <w:rsid w:val="0012538E"/>
    <w:rsid w:val="00126761"/>
    <w:rsid w:val="001318CF"/>
    <w:rsid w:val="00132AE7"/>
    <w:rsid w:val="001330C6"/>
    <w:rsid w:val="001440BA"/>
    <w:rsid w:val="001554CE"/>
    <w:rsid w:val="0015785E"/>
    <w:rsid w:val="00160BCF"/>
    <w:rsid w:val="0016311B"/>
    <w:rsid w:val="00163BF6"/>
    <w:rsid w:val="00170E64"/>
    <w:rsid w:val="00173C29"/>
    <w:rsid w:val="00173C56"/>
    <w:rsid w:val="001838EE"/>
    <w:rsid w:val="00183A1D"/>
    <w:rsid w:val="0018496A"/>
    <w:rsid w:val="001853E0"/>
    <w:rsid w:val="00195D74"/>
    <w:rsid w:val="00197BDB"/>
    <w:rsid w:val="001A2844"/>
    <w:rsid w:val="001A3E5F"/>
    <w:rsid w:val="001A532E"/>
    <w:rsid w:val="001B4A0B"/>
    <w:rsid w:val="001C35F6"/>
    <w:rsid w:val="001C3F1D"/>
    <w:rsid w:val="001C435A"/>
    <w:rsid w:val="001C44D9"/>
    <w:rsid w:val="001C6685"/>
    <w:rsid w:val="001D3EB2"/>
    <w:rsid w:val="001D4498"/>
    <w:rsid w:val="001E3961"/>
    <w:rsid w:val="001F057A"/>
    <w:rsid w:val="001F0E0C"/>
    <w:rsid w:val="001F1408"/>
    <w:rsid w:val="001F6D66"/>
    <w:rsid w:val="002010BB"/>
    <w:rsid w:val="00203E79"/>
    <w:rsid w:val="00206122"/>
    <w:rsid w:val="00211AD5"/>
    <w:rsid w:val="002153C1"/>
    <w:rsid w:val="00216BE2"/>
    <w:rsid w:val="00224B38"/>
    <w:rsid w:val="00224D5F"/>
    <w:rsid w:val="00227673"/>
    <w:rsid w:val="00233154"/>
    <w:rsid w:val="00233BFE"/>
    <w:rsid w:val="00240BB4"/>
    <w:rsid w:val="002416D0"/>
    <w:rsid w:val="00246B97"/>
    <w:rsid w:val="00261C41"/>
    <w:rsid w:val="00263B0B"/>
    <w:rsid w:val="002665C9"/>
    <w:rsid w:val="00271F27"/>
    <w:rsid w:val="0027600E"/>
    <w:rsid w:val="002761B4"/>
    <w:rsid w:val="00276BC3"/>
    <w:rsid w:val="00277DFC"/>
    <w:rsid w:val="002816ED"/>
    <w:rsid w:val="00283A35"/>
    <w:rsid w:val="00287EB7"/>
    <w:rsid w:val="00297417"/>
    <w:rsid w:val="002A1380"/>
    <w:rsid w:val="002A3402"/>
    <w:rsid w:val="002A4921"/>
    <w:rsid w:val="002A499E"/>
    <w:rsid w:val="002A5967"/>
    <w:rsid w:val="002A78D1"/>
    <w:rsid w:val="002A7B95"/>
    <w:rsid w:val="002B1549"/>
    <w:rsid w:val="002B1BEA"/>
    <w:rsid w:val="002B25BA"/>
    <w:rsid w:val="002B75F1"/>
    <w:rsid w:val="002C34A5"/>
    <w:rsid w:val="002C42BF"/>
    <w:rsid w:val="002D10F2"/>
    <w:rsid w:val="002D15C8"/>
    <w:rsid w:val="002D5227"/>
    <w:rsid w:val="002D53FF"/>
    <w:rsid w:val="002E1355"/>
    <w:rsid w:val="002F127A"/>
    <w:rsid w:val="002F160A"/>
    <w:rsid w:val="002F24BA"/>
    <w:rsid w:val="002F5AAE"/>
    <w:rsid w:val="00303ADC"/>
    <w:rsid w:val="00317DB9"/>
    <w:rsid w:val="00321FBE"/>
    <w:rsid w:val="00322C28"/>
    <w:rsid w:val="003318E0"/>
    <w:rsid w:val="00331F69"/>
    <w:rsid w:val="00333AFD"/>
    <w:rsid w:val="003345B9"/>
    <w:rsid w:val="00353DE6"/>
    <w:rsid w:val="00354CC7"/>
    <w:rsid w:val="0036482E"/>
    <w:rsid w:val="00366248"/>
    <w:rsid w:val="00372E44"/>
    <w:rsid w:val="00375788"/>
    <w:rsid w:val="0039271C"/>
    <w:rsid w:val="00392A62"/>
    <w:rsid w:val="00393AA4"/>
    <w:rsid w:val="00395B45"/>
    <w:rsid w:val="00396E3C"/>
    <w:rsid w:val="003A163F"/>
    <w:rsid w:val="003A1669"/>
    <w:rsid w:val="003A1A0B"/>
    <w:rsid w:val="003A2E57"/>
    <w:rsid w:val="003A413F"/>
    <w:rsid w:val="003A7947"/>
    <w:rsid w:val="003B023D"/>
    <w:rsid w:val="003B14B6"/>
    <w:rsid w:val="003B5547"/>
    <w:rsid w:val="003B76B7"/>
    <w:rsid w:val="003C2BB2"/>
    <w:rsid w:val="003D36A1"/>
    <w:rsid w:val="003D4247"/>
    <w:rsid w:val="003D4E6C"/>
    <w:rsid w:val="003D5B70"/>
    <w:rsid w:val="003E123F"/>
    <w:rsid w:val="003E2A17"/>
    <w:rsid w:val="003E7421"/>
    <w:rsid w:val="003E7454"/>
    <w:rsid w:val="003F0A8D"/>
    <w:rsid w:val="00404CDC"/>
    <w:rsid w:val="004076D0"/>
    <w:rsid w:val="004119A7"/>
    <w:rsid w:val="00414F3E"/>
    <w:rsid w:val="00415D94"/>
    <w:rsid w:val="00416C1A"/>
    <w:rsid w:val="00416C27"/>
    <w:rsid w:val="00417774"/>
    <w:rsid w:val="004202FA"/>
    <w:rsid w:val="004207C0"/>
    <w:rsid w:val="0042352F"/>
    <w:rsid w:val="00425C1D"/>
    <w:rsid w:val="00435411"/>
    <w:rsid w:val="00435B4C"/>
    <w:rsid w:val="004369FF"/>
    <w:rsid w:val="00442CD7"/>
    <w:rsid w:val="004434D9"/>
    <w:rsid w:val="004444F9"/>
    <w:rsid w:val="004457DB"/>
    <w:rsid w:val="00454810"/>
    <w:rsid w:val="004629B1"/>
    <w:rsid w:val="004660E5"/>
    <w:rsid w:val="004813D1"/>
    <w:rsid w:val="00484EA0"/>
    <w:rsid w:val="004953DB"/>
    <w:rsid w:val="004A0FEA"/>
    <w:rsid w:val="004A51D8"/>
    <w:rsid w:val="004A7D2E"/>
    <w:rsid w:val="004B60F5"/>
    <w:rsid w:val="004B6626"/>
    <w:rsid w:val="004C2131"/>
    <w:rsid w:val="004C332E"/>
    <w:rsid w:val="004C3CCE"/>
    <w:rsid w:val="004C6D14"/>
    <w:rsid w:val="004D6C46"/>
    <w:rsid w:val="004E53FB"/>
    <w:rsid w:val="004E62CB"/>
    <w:rsid w:val="004E6A58"/>
    <w:rsid w:val="004F3B2E"/>
    <w:rsid w:val="004F70D5"/>
    <w:rsid w:val="004F76E6"/>
    <w:rsid w:val="00500B44"/>
    <w:rsid w:val="00505BD1"/>
    <w:rsid w:val="00510379"/>
    <w:rsid w:val="00510D8D"/>
    <w:rsid w:val="0051199F"/>
    <w:rsid w:val="00512AC8"/>
    <w:rsid w:val="0051528B"/>
    <w:rsid w:val="00516BE9"/>
    <w:rsid w:val="005217D6"/>
    <w:rsid w:val="005267A9"/>
    <w:rsid w:val="00527471"/>
    <w:rsid w:val="00530638"/>
    <w:rsid w:val="005337F4"/>
    <w:rsid w:val="005343BB"/>
    <w:rsid w:val="0054093A"/>
    <w:rsid w:val="005427EA"/>
    <w:rsid w:val="00543970"/>
    <w:rsid w:val="0054408E"/>
    <w:rsid w:val="0054442E"/>
    <w:rsid w:val="0054502F"/>
    <w:rsid w:val="0054665D"/>
    <w:rsid w:val="005514D3"/>
    <w:rsid w:val="00552BE8"/>
    <w:rsid w:val="00552C5A"/>
    <w:rsid w:val="00552EF8"/>
    <w:rsid w:val="00552FE1"/>
    <w:rsid w:val="005567C8"/>
    <w:rsid w:val="0055799D"/>
    <w:rsid w:val="0056610A"/>
    <w:rsid w:val="00566714"/>
    <w:rsid w:val="00566F67"/>
    <w:rsid w:val="0057183E"/>
    <w:rsid w:val="00575150"/>
    <w:rsid w:val="0058050D"/>
    <w:rsid w:val="005836AF"/>
    <w:rsid w:val="00586674"/>
    <w:rsid w:val="005959DE"/>
    <w:rsid w:val="005A0229"/>
    <w:rsid w:val="005A39AE"/>
    <w:rsid w:val="005A3DE4"/>
    <w:rsid w:val="005A5F0C"/>
    <w:rsid w:val="005B004D"/>
    <w:rsid w:val="005B2FD1"/>
    <w:rsid w:val="005B346F"/>
    <w:rsid w:val="005B4EA6"/>
    <w:rsid w:val="005D72D2"/>
    <w:rsid w:val="005E031E"/>
    <w:rsid w:val="005E4D3A"/>
    <w:rsid w:val="005E5AF4"/>
    <w:rsid w:val="005E7FF8"/>
    <w:rsid w:val="00602A5B"/>
    <w:rsid w:val="00604A6A"/>
    <w:rsid w:val="006056CA"/>
    <w:rsid w:val="00607012"/>
    <w:rsid w:val="00611E49"/>
    <w:rsid w:val="006122EB"/>
    <w:rsid w:val="006129E2"/>
    <w:rsid w:val="006247AB"/>
    <w:rsid w:val="00626CEA"/>
    <w:rsid w:val="0062709B"/>
    <w:rsid w:val="00645F22"/>
    <w:rsid w:val="00657E3A"/>
    <w:rsid w:val="0066196A"/>
    <w:rsid w:val="006633AB"/>
    <w:rsid w:val="006676BF"/>
    <w:rsid w:val="00672CFB"/>
    <w:rsid w:val="0067543B"/>
    <w:rsid w:val="0067615E"/>
    <w:rsid w:val="0068008E"/>
    <w:rsid w:val="006807DC"/>
    <w:rsid w:val="0068744A"/>
    <w:rsid w:val="00692233"/>
    <w:rsid w:val="006945F2"/>
    <w:rsid w:val="00696440"/>
    <w:rsid w:val="006A7B0F"/>
    <w:rsid w:val="006B0D5C"/>
    <w:rsid w:val="006B4F4F"/>
    <w:rsid w:val="006B671F"/>
    <w:rsid w:val="006C3906"/>
    <w:rsid w:val="006C5726"/>
    <w:rsid w:val="006D1422"/>
    <w:rsid w:val="006D56C4"/>
    <w:rsid w:val="006D70EB"/>
    <w:rsid w:val="006F0708"/>
    <w:rsid w:val="006F7BC5"/>
    <w:rsid w:val="00701ACC"/>
    <w:rsid w:val="007036C1"/>
    <w:rsid w:val="00720DCA"/>
    <w:rsid w:val="007237CF"/>
    <w:rsid w:val="00724C3E"/>
    <w:rsid w:val="0074048D"/>
    <w:rsid w:val="00745410"/>
    <w:rsid w:val="00747EA5"/>
    <w:rsid w:val="00750008"/>
    <w:rsid w:val="0075248B"/>
    <w:rsid w:val="0076176F"/>
    <w:rsid w:val="007627EF"/>
    <w:rsid w:val="00762C2B"/>
    <w:rsid w:val="00773A71"/>
    <w:rsid w:val="00774963"/>
    <w:rsid w:val="00780F55"/>
    <w:rsid w:val="00782353"/>
    <w:rsid w:val="007843CB"/>
    <w:rsid w:val="00795666"/>
    <w:rsid w:val="007971A3"/>
    <w:rsid w:val="007A14E4"/>
    <w:rsid w:val="007A2C7C"/>
    <w:rsid w:val="007A5939"/>
    <w:rsid w:val="007A7A7E"/>
    <w:rsid w:val="007B3A00"/>
    <w:rsid w:val="007B5D5C"/>
    <w:rsid w:val="007C6477"/>
    <w:rsid w:val="007D04BB"/>
    <w:rsid w:val="007D2569"/>
    <w:rsid w:val="007D33D2"/>
    <w:rsid w:val="007D4BF6"/>
    <w:rsid w:val="007D627C"/>
    <w:rsid w:val="007E106D"/>
    <w:rsid w:val="007E12FE"/>
    <w:rsid w:val="007F03CB"/>
    <w:rsid w:val="007F08BF"/>
    <w:rsid w:val="007F3C6A"/>
    <w:rsid w:val="008012DF"/>
    <w:rsid w:val="008041F7"/>
    <w:rsid w:val="00804225"/>
    <w:rsid w:val="00806359"/>
    <w:rsid w:val="00810593"/>
    <w:rsid w:val="00812E7E"/>
    <w:rsid w:val="008206FA"/>
    <w:rsid w:val="008230A3"/>
    <w:rsid w:val="008240FD"/>
    <w:rsid w:val="00824D71"/>
    <w:rsid w:val="00825174"/>
    <w:rsid w:val="00834D66"/>
    <w:rsid w:val="00846F74"/>
    <w:rsid w:val="00852907"/>
    <w:rsid w:val="00852A2D"/>
    <w:rsid w:val="008715BC"/>
    <w:rsid w:val="00872AD3"/>
    <w:rsid w:val="00882F45"/>
    <w:rsid w:val="00885B3B"/>
    <w:rsid w:val="008878B5"/>
    <w:rsid w:val="008933C5"/>
    <w:rsid w:val="00895B16"/>
    <w:rsid w:val="00895E12"/>
    <w:rsid w:val="008A4F4B"/>
    <w:rsid w:val="008A6AA7"/>
    <w:rsid w:val="008B35C6"/>
    <w:rsid w:val="008B4C79"/>
    <w:rsid w:val="008B5A7B"/>
    <w:rsid w:val="008C2BA6"/>
    <w:rsid w:val="008C7CA7"/>
    <w:rsid w:val="008D331A"/>
    <w:rsid w:val="008D3AF9"/>
    <w:rsid w:val="008D58F9"/>
    <w:rsid w:val="008D7514"/>
    <w:rsid w:val="008E4913"/>
    <w:rsid w:val="008E5A1B"/>
    <w:rsid w:val="008F2039"/>
    <w:rsid w:val="008F4033"/>
    <w:rsid w:val="0090449C"/>
    <w:rsid w:val="00913331"/>
    <w:rsid w:val="00913924"/>
    <w:rsid w:val="00917181"/>
    <w:rsid w:val="0092149C"/>
    <w:rsid w:val="00922ADB"/>
    <w:rsid w:val="00924659"/>
    <w:rsid w:val="00926597"/>
    <w:rsid w:val="00933C49"/>
    <w:rsid w:val="0093740B"/>
    <w:rsid w:val="009425AB"/>
    <w:rsid w:val="00945226"/>
    <w:rsid w:val="009518B4"/>
    <w:rsid w:val="009526CB"/>
    <w:rsid w:val="00953752"/>
    <w:rsid w:val="00953EF7"/>
    <w:rsid w:val="009626C9"/>
    <w:rsid w:val="009649D2"/>
    <w:rsid w:val="00971494"/>
    <w:rsid w:val="00973AC5"/>
    <w:rsid w:val="0097442F"/>
    <w:rsid w:val="00982F7D"/>
    <w:rsid w:val="00987FC9"/>
    <w:rsid w:val="009907B8"/>
    <w:rsid w:val="009908A0"/>
    <w:rsid w:val="00993CF7"/>
    <w:rsid w:val="00996894"/>
    <w:rsid w:val="009B5598"/>
    <w:rsid w:val="009B7B8D"/>
    <w:rsid w:val="009D183E"/>
    <w:rsid w:val="009D3B92"/>
    <w:rsid w:val="009D61C5"/>
    <w:rsid w:val="009D796F"/>
    <w:rsid w:val="009E1F9A"/>
    <w:rsid w:val="009E279D"/>
    <w:rsid w:val="009E2905"/>
    <w:rsid w:val="009F61E9"/>
    <w:rsid w:val="00A02F11"/>
    <w:rsid w:val="00A05FD3"/>
    <w:rsid w:val="00A073EB"/>
    <w:rsid w:val="00A100B4"/>
    <w:rsid w:val="00A13C16"/>
    <w:rsid w:val="00A23BAA"/>
    <w:rsid w:val="00A35BED"/>
    <w:rsid w:val="00A513FC"/>
    <w:rsid w:val="00A5306F"/>
    <w:rsid w:val="00A54607"/>
    <w:rsid w:val="00A57A83"/>
    <w:rsid w:val="00A62511"/>
    <w:rsid w:val="00A63840"/>
    <w:rsid w:val="00A64AFE"/>
    <w:rsid w:val="00A745D0"/>
    <w:rsid w:val="00A83C02"/>
    <w:rsid w:val="00A87AA9"/>
    <w:rsid w:val="00A956DC"/>
    <w:rsid w:val="00A95D18"/>
    <w:rsid w:val="00A9634D"/>
    <w:rsid w:val="00AA0396"/>
    <w:rsid w:val="00AB573C"/>
    <w:rsid w:val="00AB6E08"/>
    <w:rsid w:val="00AC07BA"/>
    <w:rsid w:val="00AC34D1"/>
    <w:rsid w:val="00AD0592"/>
    <w:rsid w:val="00AD6288"/>
    <w:rsid w:val="00AD6A82"/>
    <w:rsid w:val="00AD6A87"/>
    <w:rsid w:val="00AD7307"/>
    <w:rsid w:val="00AD7643"/>
    <w:rsid w:val="00AD7DFF"/>
    <w:rsid w:val="00AD7E23"/>
    <w:rsid w:val="00AE06CB"/>
    <w:rsid w:val="00AE1105"/>
    <w:rsid w:val="00AE480C"/>
    <w:rsid w:val="00B02F68"/>
    <w:rsid w:val="00B0670E"/>
    <w:rsid w:val="00B122A0"/>
    <w:rsid w:val="00B278FE"/>
    <w:rsid w:val="00B32766"/>
    <w:rsid w:val="00B347C3"/>
    <w:rsid w:val="00B34D9D"/>
    <w:rsid w:val="00B40A45"/>
    <w:rsid w:val="00B542A0"/>
    <w:rsid w:val="00B577F9"/>
    <w:rsid w:val="00B60BCF"/>
    <w:rsid w:val="00B65FB2"/>
    <w:rsid w:val="00B718B7"/>
    <w:rsid w:val="00B7759E"/>
    <w:rsid w:val="00B77B04"/>
    <w:rsid w:val="00B906CF"/>
    <w:rsid w:val="00B9372A"/>
    <w:rsid w:val="00BA1FC4"/>
    <w:rsid w:val="00BA4A9F"/>
    <w:rsid w:val="00BA7D4E"/>
    <w:rsid w:val="00BB04AF"/>
    <w:rsid w:val="00BB0F5E"/>
    <w:rsid w:val="00BB4069"/>
    <w:rsid w:val="00BB4CED"/>
    <w:rsid w:val="00BC740D"/>
    <w:rsid w:val="00BD1417"/>
    <w:rsid w:val="00BD25C7"/>
    <w:rsid w:val="00BD5505"/>
    <w:rsid w:val="00BE2B9A"/>
    <w:rsid w:val="00BE4072"/>
    <w:rsid w:val="00BF1EF8"/>
    <w:rsid w:val="00C027DE"/>
    <w:rsid w:val="00C05166"/>
    <w:rsid w:val="00C116B1"/>
    <w:rsid w:val="00C12E89"/>
    <w:rsid w:val="00C136A9"/>
    <w:rsid w:val="00C170EE"/>
    <w:rsid w:val="00C17527"/>
    <w:rsid w:val="00C176AD"/>
    <w:rsid w:val="00C213D7"/>
    <w:rsid w:val="00C262F3"/>
    <w:rsid w:val="00C326A4"/>
    <w:rsid w:val="00C32905"/>
    <w:rsid w:val="00C432AE"/>
    <w:rsid w:val="00C4468A"/>
    <w:rsid w:val="00C473BD"/>
    <w:rsid w:val="00C53F56"/>
    <w:rsid w:val="00C54697"/>
    <w:rsid w:val="00C55B97"/>
    <w:rsid w:val="00C616E9"/>
    <w:rsid w:val="00C63D4B"/>
    <w:rsid w:val="00C6532C"/>
    <w:rsid w:val="00C6669C"/>
    <w:rsid w:val="00C72CA3"/>
    <w:rsid w:val="00C8212D"/>
    <w:rsid w:val="00C83DCA"/>
    <w:rsid w:val="00C91990"/>
    <w:rsid w:val="00CA23AD"/>
    <w:rsid w:val="00CA286A"/>
    <w:rsid w:val="00CA401D"/>
    <w:rsid w:val="00CA7C12"/>
    <w:rsid w:val="00CB0D44"/>
    <w:rsid w:val="00CB1A82"/>
    <w:rsid w:val="00CC23C3"/>
    <w:rsid w:val="00CC2471"/>
    <w:rsid w:val="00CD3CAF"/>
    <w:rsid w:val="00CD41D2"/>
    <w:rsid w:val="00CD560A"/>
    <w:rsid w:val="00CE1135"/>
    <w:rsid w:val="00CE19A5"/>
    <w:rsid w:val="00CE4483"/>
    <w:rsid w:val="00CF09FE"/>
    <w:rsid w:val="00CF4A67"/>
    <w:rsid w:val="00CF6DC6"/>
    <w:rsid w:val="00D00E08"/>
    <w:rsid w:val="00D0100A"/>
    <w:rsid w:val="00D0449C"/>
    <w:rsid w:val="00D142E5"/>
    <w:rsid w:val="00D1710A"/>
    <w:rsid w:val="00D177F6"/>
    <w:rsid w:val="00D224BF"/>
    <w:rsid w:val="00D22BB3"/>
    <w:rsid w:val="00D22C61"/>
    <w:rsid w:val="00D2582B"/>
    <w:rsid w:val="00D30BA0"/>
    <w:rsid w:val="00D329DD"/>
    <w:rsid w:val="00D32AF8"/>
    <w:rsid w:val="00D36980"/>
    <w:rsid w:val="00D36986"/>
    <w:rsid w:val="00D40432"/>
    <w:rsid w:val="00D43593"/>
    <w:rsid w:val="00D52DDA"/>
    <w:rsid w:val="00D53D9A"/>
    <w:rsid w:val="00D56266"/>
    <w:rsid w:val="00D60C1A"/>
    <w:rsid w:val="00D613DA"/>
    <w:rsid w:val="00D62494"/>
    <w:rsid w:val="00D671AF"/>
    <w:rsid w:val="00D7684F"/>
    <w:rsid w:val="00D82855"/>
    <w:rsid w:val="00D83EC2"/>
    <w:rsid w:val="00D90E34"/>
    <w:rsid w:val="00D93F9C"/>
    <w:rsid w:val="00D9452C"/>
    <w:rsid w:val="00D96D96"/>
    <w:rsid w:val="00D97BED"/>
    <w:rsid w:val="00DA6280"/>
    <w:rsid w:val="00DB09F5"/>
    <w:rsid w:val="00DB1958"/>
    <w:rsid w:val="00DB2BB7"/>
    <w:rsid w:val="00DC019F"/>
    <w:rsid w:val="00DD22FC"/>
    <w:rsid w:val="00DD3469"/>
    <w:rsid w:val="00DD4270"/>
    <w:rsid w:val="00DD4C29"/>
    <w:rsid w:val="00DD711D"/>
    <w:rsid w:val="00DE2133"/>
    <w:rsid w:val="00DE2CF3"/>
    <w:rsid w:val="00DE5B3D"/>
    <w:rsid w:val="00DF1683"/>
    <w:rsid w:val="00DF2608"/>
    <w:rsid w:val="00DF489A"/>
    <w:rsid w:val="00E123C0"/>
    <w:rsid w:val="00E16F74"/>
    <w:rsid w:val="00E21F98"/>
    <w:rsid w:val="00E34B76"/>
    <w:rsid w:val="00E37563"/>
    <w:rsid w:val="00E4284E"/>
    <w:rsid w:val="00E4373C"/>
    <w:rsid w:val="00E478BB"/>
    <w:rsid w:val="00E47BB5"/>
    <w:rsid w:val="00E56EE1"/>
    <w:rsid w:val="00E61D51"/>
    <w:rsid w:val="00E6716A"/>
    <w:rsid w:val="00E70502"/>
    <w:rsid w:val="00E70728"/>
    <w:rsid w:val="00E72739"/>
    <w:rsid w:val="00E9138D"/>
    <w:rsid w:val="00E929CD"/>
    <w:rsid w:val="00EA0ECA"/>
    <w:rsid w:val="00EA14A6"/>
    <w:rsid w:val="00EA2856"/>
    <w:rsid w:val="00EA5E43"/>
    <w:rsid w:val="00EA6D98"/>
    <w:rsid w:val="00EA7791"/>
    <w:rsid w:val="00EC219B"/>
    <w:rsid w:val="00EC320E"/>
    <w:rsid w:val="00EC34F0"/>
    <w:rsid w:val="00EC4A22"/>
    <w:rsid w:val="00EC5727"/>
    <w:rsid w:val="00ED1285"/>
    <w:rsid w:val="00ED5291"/>
    <w:rsid w:val="00ED55FB"/>
    <w:rsid w:val="00ED61E5"/>
    <w:rsid w:val="00EE3CDF"/>
    <w:rsid w:val="00EE6324"/>
    <w:rsid w:val="00EE69B4"/>
    <w:rsid w:val="00EE7997"/>
    <w:rsid w:val="00EF0F77"/>
    <w:rsid w:val="00EF4358"/>
    <w:rsid w:val="00F00561"/>
    <w:rsid w:val="00F01A45"/>
    <w:rsid w:val="00F1369E"/>
    <w:rsid w:val="00F169B4"/>
    <w:rsid w:val="00F17A8C"/>
    <w:rsid w:val="00F20D71"/>
    <w:rsid w:val="00F25E48"/>
    <w:rsid w:val="00F32988"/>
    <w:rsid w:val="00F3306A"/>
    <w:rsid w:val="00F46D21"/>
    <w:rsid w:val="00F500AC"/>
    <w:rsid w:val="00F51E1F"/>
    <w:rsid w:val="00F54E8C"/>
    <w:rsid w:val="00F6026A"/>
    <w:rsid w:val="00F64E64"/>
    <w:rsid w:val="00F66494"/>
    <w:rsid w:val="00F66B95"/>
    <w:rsid w:val="00F6725A"/>
    <w:rsid w:val="00FA1883"/>
    <w:rsid w:val="00FA5CED"/>
    <w:rsid w:val="00FA6F76"/>
    <w:rsid w:val="00FB4BB0"/>
    <w:rsid w:val="00FC1213"/>
    <w:rsid w:val="00FD190E"/>
    <w:rsid w:val="00FD5EF3"/>
    <w:rsid w:val="00FD65EF"/>
    <w:rsid w:val="00FE5286"/>
    <w:rsid w:val="00FE627A"/>
    <w:rsid w:val="00FF0936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4A8FD5-B8CF-4C55-8F41-028B5F3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45"/>
  </w:style>
  <w:style w:type="paragraph" w:styleId="1">
    <w:name w:val="heading 1"/>
    <w:basedOn w:val="a"/>
    <w:next w:val="a"/>
    <w:link w:val="10"/>
    <w:uiPriority w:val="9"/>
    <w:qFormat/>
    <w:rsid w:val="008A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02F68"/>
    <w:pPr>
      <w:keepNext/>
      <w:spacing w:after="0" w:line="499" w:lineRule="auto"/>
      <w:ind w:right="-4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6">
    <w:name w:val="heading 6"/>
    <w:basedOn w:val="a"/>
    <w:next w:val="a"/>
    <w:link w:val="60"/>
    <w:unhideWhenUsed/>
    <w:qFormat/>
    <w:rsid w:val="00B02F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18CF"/>
  </w:style>
  <w:style w:type="paragraph" w:styleId="a5">
    <w:name w:val="footer"/>
    <w:basedOn w:val="a"/>
    <w:link w:val="a6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18CF"/>
  </w:style>
  <w:style w:type="paragraph" w:customStyle="1" w:styleId="a7">
    <w:name w:val="Îáû÷íûé"/>
    <w:rsid w:val="0013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39"/>
    <w:rsid w:val="0013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rsid w:val="003A1669"/>
    <w:rPr>
      <w:color w:val="0000FF"/>
      <w:u w:val="single"/>
    </w:rPr>
  </w:style>
  <w:style w:type="paragraph" w:styleId="aa">
    <w:name w:val="No Spacing"/>
    <w:uiPriority w:val="1"/>
    <w:qFormat/>
    <w:rsid w:val="003A1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2F68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02F6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Normal (Web)"/>
    <w:basedOn w:val="a"/>
    <w:unhideWhenUsed/>
    <w:rsid w:val="00B02F68"/>
    <w:pPr>
      <w:spacing w:after="0" w:line="240" w:lineRule="auto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styleId="31">
    <w:name w:val="Body Text Indent 3"/>
    <w:basedOn w:val="a"/>
    <w:link w:val="32"/>
    <w:semiHidden/>
    <w:rsid w:val="00692233"/>
    <w:pPr>
      <w:spacing w:before="180"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ий текст з відступом 3 Знак"/>
    <w:basedOn w:val="a0"/>
    <w:link w:val="31"/>
    <w:semiHidden/>
    <w:rsid w:val="006922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93740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93740B"/>
  </w:style>
  <w:style w:type="paragraph" w:styleId="ac">
    <w:name w:val="Title"/>
    <w:basedOn w:val="a"/>
    <w:link w:val="ad"/>
    <w:qFormat/>
    <w:rsid w:val="0093740B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d">
    <w:name w:val="Назва Знак"/>
    <w:basedOn w:val="a0"/>
    <w:link w:val="ac"/>
    <w:rsid w:val="0093740B"/>
    <w:rPr>
      <w:rFonts w:ascii="Arial" w:eastAsia="Times New Roman" w:hAnsi="Arial" w:cs="Times New Roman"/>
      <w:b/>
      <w:sz w:val="18"/>
      <w:szCs w:val="20"/>
    </w:rPr>
  </w:style>
  <w:style w:type="paragraph" w:styleId="ae">
    <w:name w:val="Plain Text"/>
    <w:basedOn w:val="a"/>
    <w:link w:val="af"/>
    <w:rsid w:val="009374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93740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2">
    <w:name w:val="Font Style12"/>
    <w:uiPriority w:val="99"/>
    <w:rsid w:val="0093740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93740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Без интервала1"/>
    <w:uiPriority w:val="99"/>
    <w:rsid w:val="0093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f0">
    <w:name w:val="Центр"/>
    <w:basedOn w:val="ae"/>
    <w:rsid w:val="0093740B"/>
    <w:pPr>
      <w:widowControl w:val="0"/>
      <w:spacing w:line="210" w:lineRule="atLeast"/>
      <w:jc w:val="center"/>
    </w:pPr>
    <w:rPr>
      <w:rFonts w:ascii="Times New Roman" w:hAnsi="Times New Roman"/>
      <w:lang w:val="en-US"/>
    </w:rPr>
  </w:style>
  <w:style w:type="paragraph" w:customStyle="1" w:styleId="33">
    <w:name w:val="Подзаг3"/>
    <w:basedOn w:val="a"/>
    <w:rsid w:val="0093740B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8212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F6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4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4">
    <w:name w:val="Font Style14"/>
    <w:uiPriority w:val="99"/>
    <w:rsid w:val="008A4F4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8A4F4B"/>
    <w:rPr>
      <w:rFonts w:ascii="Times New Roman" w:hAnsi="Times New Roman" w:cs="Times New Roman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FA1883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FA1883"/>
  </w:style>
  <w:style w:type="character" w:customStyle="1" w:styleId="20">
    <w:name w:val="Заголовок 2 Знак"/>
    <w:basedOn w:val="a0"/>
    <w:link w:val="2"/>
    <w:uiPriority w:val="9"/>
    <w:rsid w:val="00C44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List Paragraph"/>
    <w:basedOn w:val="a"/>
    <w:uiPriority w:val="34"/>
    <w:qFormat/>
    <w:rsid w:val="00DA6280"/>
    <w:pPr>
      <w:ind w:left="720"/>
      <w:contextualSpacing/>
    </w:pPr>
  </w:style>
  <w:style w:type="character" w:customStyle="1" w:styleId="apple-converted-space">
    <w:name w:val="apple-converted-space"/>
    <w:basedOn w:val="a0"/>
    <w:rsid w:val="00B34D9D"/>
  </w:style>
  <w:style w:type="character" w:customStyle="1" w:styleId="25">
    <w:name w:val="Основний текст (2)_"/>
    <w:basedOn w:val="a0"/>
    <w:link w:val="210"/>
    <w:uiPriority w:val="99"/>
    <w:locked/>
    <w:rsid w:val="0060701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ий текст (2)1"/>
    <w:basedOn w:val="a"/>
    <w:link w:val="25"/>
    <w:uiPriority w:val="99"/>
    <w:rsid w:val="00607012"/>
    <w:pPr>
      <w:widowControl w:val="0"/>
      <w:shd w:val="clear" w:color="auto" w:fill="FFFFFF"/>
      <w:spacing w:after="240" w:line="240" w:lineRule="atLeast"/>
      <w:ind w:hanging="440"/>
      <w:jc w:val="both"/>
    </w:pPr>
    <w:rPr>
      <w:rFonts w:ascii="Times New Roman" w:hAnsi="Times New Roman" w:cs="Times New Roman"/>
    </w:rPr>
  </w:style>
  <w:style w:type="paragraph" w:customStyle="1" w:styleId="12">
    <w:name w:val="Обычный1"/>
    <w:qFormat/>
    <w:rsid w:val="007A2C7C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customStyle="1" w:styleId="13">
    <w:name w:val="Сітка таблиці1"/>
    <w:basedOn w:val="a1"/>
    <w:next w:val="a8"/>
    <w:uiPriority w:val="39"/>
    <w:rsid w:val="0008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0F18-71B1-4DE3-ADBC-59330F2E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9352</Words>
  <Characters>5332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Анастасія Вадимівна Бондаренко</dc:creator>
  <cp:lastModifiedBy>Мазур Віталій Володимирович</cp:lastModifiedBy>
  <cp:revision>6</cp:revision>
  <cp:lastPrinted>2019-01-18T10:15:00Z</cp:lastPrinted>
  <dcterms:created xsi:type="dcterms:W3CDTF">2023-05-02T05:35:00Z</dcterms:created>
  <dcterms:modified xsi:type="dcterms:W3CDTF">2023-05-02T07:27:00Z</dcterms:modified>
</cp:coreProperties>
</file>