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6ABA65CC" w:rsidR="00AE6EFE" w:rsidRPr="004A43A8" w:rsidRDefault="00AE6EFE" w:rsidP="00097A19">
            <w:pPr>
              <w:spacing w:after="0"/>
              <w:ind w:left="72" w:right="57"/>
              <w:jc w:val="right"/>
              <w:rPr>
                <w:rFonts w:ascii="Times New Roman" w:hAnsi="Times New Roman"/>
                <w:b/>
                <w:bCs/>
                <w:sz w:val="24"/>
                <w:szCs w:val="24"/>
                <w:lang w:eastAsia="zh-CN"/>
              </w:rPr>
            </w:pPr>
            <w:r w:rsidRPr="004A43A8">
              <w:rPr>
                <w:rFonts w:ascii="Times New Roman" w:hAnsi="Times New Roman"/>
                <w:b/>
                <w:bCs/>
                <w:sz w:val="24"/>
                <w:szCs w:val="24"/>
                <w:lang w:eastAsia="zh-CN"/>
              </w:rPr>
              <w:t xml:space="preserve">від </w:t>
            </w:r>
            <w:r w:rsidR="00C00914">
              <w:rPr>
                <w:rFonts w:ascii="Times New Roman" w:hAnsi="Times New Roman"/>
                <w:b/>
                <w:bCs/>
                <w:sz w:val="24"/>
                <w:szCs w:val="24"/>
                <w:lang w:val="ru-RU" w:eastAsia="zh-CN"/>
              </w:rPr>
              <w:t>0</w:t>
            </w:r>
            <w:r w:rsidR="002D65AA">
              <w:rPr>
                <w:rFonts w:ascii="Times New Roman" w:hAnsi="Times New Roman"/>
                <w:b/>
                <w:bCs/>
                <w:sz w:val="24"/>
                <w:szCs w:val="24"/>
                <w:lang w:val="ru-RU" w:eastAsia="zh-CN"/>
              </w:rPr>
              <w:t>5</w:t>
            </w:r>
            <w:r w:rsidRPr="004A43A8">
              <w:rPr>
                <w:rFonts w:ascii="Times New Roman" w:hAnsi="Times New Roman"/>
                <w:b/>
                <w:bCs/>
                <w:sz w:val="24"/>
                <w:szCs w:val="24"/>
                <w:lang w:eastAsia="zh-CN"/>
              </w:rPr>
              <w:t xml:space="preserve"> </w:t>
            </w:r>
            <w:r w:rsidR="007216B8">
              <w:rPr>
                <w:rFonts w:ascii="Times New Roman" w:hAnsi="Times New Roman"/>
                <w:b/>
                <w:bCs/>
                <w:sz w:val="24"/>
                <w:szCs w:val="24"/>
                <w:lang w:eastAsia="zh-CN"/>
              </w:rPr>
              <w:t>квітня</w:t>
            </w:r>
            <w:r w:rsidRPr="004A43A8">
              <w:rPr>
                <w:rFonts w:ascii="Times New Roman" w:hAnsi="Times New Roman"/>
                <w:b/>
                <w:bCs/>
                <w:sz w:val="24"/>
                <w:szCs w:val="24"/>
                <w:lang w:eastAsia="zh-CN"/>
              </w:rPr>
              <w:t xml:space="preserve"> 202</w:t>
            </w:r>
            <w:r w:rsidR="002B594E" w:rsidRPr="004A43A8">
              <w:rPr>
                <w:rFonts w:ascii="Times New Roman" w:hAnsi="Times New Roman"/>
                <w:b/>
                <w:bCs/>
                <w:sz w:val="24"/>
                <w:szCs w:val="24"/>
                <w:lang w:eastAsia="zh-CN"/>
              </w:rPr>
              <w:t>4</w:t>
            </w:r>
            <w:r w:rsidRPr="004A43A8">
              <w:rPr>
                <w:rFonts w:ascii="Times New Roman" w:hAnsi="Times New Roman"/>
                <w:b/>
                <w:bCs/>
                <w:sz w:val="24"/>
                <w:szCs w:val="24"/>
                <w:lang w:eastAsia="zh-CN"/>
              </w:rPr>
              <w:t xml:space="preserve"> року</w:t>
            </w:r>
          </w:p>
          <w:p w14:paraId="7A553823" w14:textId="2128B29D" w:rsidR="00AE6EFE" w:rsidRPr="0050627D" w:rsidRDefault="00AE6EFE" w:rsidP="007216B8">
            <w:pPr>
              <w:suppressAutoHyphens/>
              <w:snapToGrid w:val="0"/>
              <w:spacing w:after="0" w:line="240" w:lineRule="auto"/>
              <w:jc w:val="right"/>
              <w:rPr>
                <w:rFonts w:ascii="Times New Roman" w:hAnsi="Times New Roman"/>
                <w:b/>
                <w:bCs/>
                <w:sz w:val="24"/>
                <w:szCs w:val="24"/>
                <w:lang w:val="ru-RU" w:eastAsia="zh-CN"/>
              </w:rPr>
            </w:pPr>
            <w:r w:rsidRPr="004A43A8">
              <w:rPr>
                <w:rFonts w:ascii="Times New Roman" w:hAnsi="Times New Roman"/>
                <w:b/>
                <w:bCs/>
                <w:sz w:val="24"/>
                <w:szCs w:val="24"/>
                <w:lang w:eastAsia="zh-CN"/>
              </w:rPr>
              <w:t xml:space="preserve">протокол № </w:t>
            </w:r>
            <w:r w:rsidR="007216B8">
              <w:rPr>
                <w:rFonts w:ascii="Times New Roman" w:hAnsi="Times New Roman"/>
                <w:b/>
                <w:bCs/>
                <w:sz w:val="24"/>
                <w:szCs w:val="24"/>
                <w:lang w:eastAsia="zh-CN"/>
              </w:rPr>
              <w:t>196</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6489F483" w14:textId="6079BB00" w:rsidR="00E834FB" w:rsidRPr="00C00914" w:rsidRDefault="00AE6EFE" w:rsidP="00E03239">
      <w:pPr>
        <w:pStyle w:val="rvps2"/>
        <w:shd w:val="clear" w:color="auto" w:fill="FFFFFF"/>
        <w:spacing w:before="0" w:after="0"/>
        <w:jc w:val="center"/>
        <w:textAlignment w:val="baseline"/>
        <w:rPr>
          <w:rFonts w:eastAsia="Calibri" w:cs="Calibri"/>
          <w:b/>
        </w:rPr>
      </w:pPr>
      <w:r w:rsidRPr="00C00914">
        <w:rPr>
          <w:rFonts w:eastAsia="Calibri" w:cs="Calibri"/>
          <w:b/>
        </w:rPr>
        <w:t xml:space="preserve">код ЄЗС ДК 021:2015: </w:t>
      </w:r>
      <w:r w:rsidR="007128D3" w:rsidRPr="00C00914">
        <w:rPr>
          <w:rFonts w:eastAsia="Calibri" w:cs="Calibri"/>
          <w:b/>
        </w:rPr>
        <w:t xml:space="preserve">Код </w:t>
      </w:r>
      <w:r w:rsidR="00E03239" w:rsidRPr="00C00914">
        <w:rPr>
          <w:rFonts w:eastAsia="Calibri" w:cs="Calibri"/>
          <w:b/>
        </w:rPr>
        <w:t xml:space="preserve">ДК 021:2015: </w:t>
      </w:r>
      <w:r w:rsidR="00C00914" w:rsidRPr="00C00914">
        <w:rPr>
          <w:rFonts w:eastAsia="Calibri" w:cs="Calibri"/>
          <w:b/>
        </w:rPr>
        <w:t>33160000-9 Устаткування для операційних блоків (</w:t>
      </w:r>
      <w:proofErr w:type="spellStart"/>
      <w:r w:rsidR="00C00914" w:rsidRPr="00C00914">
        <w:rPr>
          <w:rFonts w:eastAsia="Calibri" w:cs="Calibri"/>
          <w:b/>
        </w:rPr>
        <w:t>Кольпоскоп</w:t>
      </w:r>
      <w:proofErr w:type="spellEnd"/>
      <w:r w:rsidR="00C00914" w:rsidRPr="00C00914">
        <w:rPr>
          <w:rFonts w:eastAsia="Calibri" w:cs="Calibri"/>
          <w:b/>
        </w:rPr>
        <w:t xml:space="preserve"> з </w:t>
      </w:r>
      <w:proofErr w:type="spellStart"/>
      <w:r w:rsidR="00C00914" w:rsidRPr="00C00914">
        <w:rPr>
          <w:rFonts w:eastAsia="Calibri" w:cs="Calibri"/>
          <w:b/>
        </w:rPr>
        <w:t>відеосистемою</w:t>
      </w:r>
      <w:proofErr w:type="spellEnd"/>
      <w:r w:rsidR="00C00914" w:rsidRPr="00C00914">
        <w:rPr>
          <w:rFonts w:eastAsia="Calibri" w:cs="Calibri"/>
          <w:b/>
        </w:rPr>
        <w:t xml:space="preserve">; код НК 024:2023:10960 </w:t>
      </w:r>
      <w:proofErr w:type="spellStart"/>
      <w:r w:rsidR="00C00914" w:rsidRPr="00C00914">
        <w:rPr>
          <w:rFonts w:eastAsia="Calibri" w:cs="Calibri"/>
          <w:b/>
        </w:rPr>
        <w:t>Кольпоскоп</w:t>
      </w:r>
      <w:proofErr w:type="spellEnd"/>
      <w:r w:rsidR="00C00914" w:rsidRPr="00C00914">
        <w:rPr>
          <w:rFonts w:eastAsia="Calibri" w:cs="Calibri"/>
          <w:b/>
        </w:rPr>
        <w:t xml:space="preserve">, ДК 021:2015:33164100-8 </w:t>
      </w:r>
      <w:proofErr w:type="spellStart"/>
      <w:r w:rsidR="00C00914" w:rsidRPr="00C00914">
        <w:rPr>
          <w:rFonts w:eastAsia="Calibri" w:cs="Calibri"/>
          <w:b/>
        </w:rPr>
        <w:t>Кольпоскопи</w:t>
      </w:r>
      <w:proofErr w:type="spellEnd"/>
      <w:r w:rsidR="00C00914" w:rsidRPr="00C00914">
        <w:rPr>
          <w:rFonts w:eastAsia="Calibri" w:cs="Calibri"/>
          <w:b/>
        </w:rPr>
        <w:t>)</w:t>
      </w:r>
    </w:p>
    <w:p w14:paraId="69155076" w14:textId="7738B39D" w:rsidR="00160612" w:rsidRPr="00160612" w:rsidRDefault="00160612" w:rsidP="00E834FB">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179FB81B" w:rsidR="00B32F85" w:rsidRPr="00E93ECD" w:rsidRDefault="00FE1356" w:rsidP="00807164">
            <w:pPr>
              <w:pStyle w:val="rvps2"/>
              <w:shd w:val="clear" w:color="auto" w:fill="FFFFFF"/>
              <w:spacing w:before="0" w:after="0"/>
              <w:textAlignment w:val="baseline"/>
            </w:pPr>
            <w:r w:rsidRPr="00CA010D">
              <w:t>код ЄЗС ДК 021:</w:t>
            </w:r>
            <w:r w:rsidRPr="005F682B">
              <w:t xml:space="preserve">2015: </w:t>
            </w:r>
            <w:r w:rsidR="00807164" w:rsidRPr="00807164">
              <w:t xml:space="preserve">ДК 021:2015: </w:t>
            </w:r>
            <w:r w:rsidR="00E4394D" w:rsidRPr="00E4394D">
              <w:t>33160000-9 Устаткування для операційних блоків (</w:t>
            </w:r>
            <w:proofErr w:type="spellStart"/>
            <w:r w:rsidR="00E4394D" w:rsidRPr="00E4394D">
              <w:t>Кольпоскоп</w:t>
            </w:r>
            <w:proofErr w:type="spellEnd"/>
            <w:r w:rsidR="00E4394D" w:rsidRPr="00E4394D">
              <w:t xml:space="preserve"> з </w:t>
            </w:r>
            <w:proofErr w:type="spellStart"/>
            <w:r w:rsidR="00E4394D" w:rsidRPr="00E4394D">
              <w:t>відеосистемою</w:t>
            </w:r>
            <w:proofErr w:type="spellEnd"/>
            <w:r w:rsidR="00E4394D" w:rsidRPr="00E4394D">
              <w:t xml:space="preserve">; код НК 024:2023:10960 </w:t>
            </w:r>
            <w:proofErr w:type="spellStart"/>
            <w:r w:rsidR="00E4394D" w:rsidRPr="00E4394D">
              <w:t>Кольпоскоп</w:t>
            </w:r>
            <w:proofErr w:type="spellEnd"/>
            <w:r w:rsidR="00E4394D" w:rsidRPr="00E4394D">
              <w:t xml:space="preserve">, ДК 021:2015:33164100-8 </w:t>
            </w:r>
            <w:proofErr w:type="spellStart"/>
            <w:r w:rsidR="00E4394D" w:rsidRPr="00E4394D">
              <w:t>Кольпоскопи</w:t>
            </w:r>
            <w:proofErr w:type="spellEnd"/>
            <w:r w:rsidR="00E4394D" w:rsidRPr="00E4394D">
              <w:t>)</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340FD4C6" w:rsidR="00B32F85" w:rsidRPr="000D4210" w:rsidRDefault="00064EF7" w:rsidP="0079026B">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 xml:space="preserve">1 </w:t>
            </w:r>
            <w:r w:rsidR="0079026B">
              <w:rPr>
                <w:rFonts w:ascii="Times New Roman" w:eastAsia="SimSun" w:hAnsi="Times New Roman"/>
                <w:kern w:val="2"/>
                <w:sz w:val="24"/>
                <w:szCs w:val="24"/>
                <w:lang w:eastAsia="zh-CN"/>
              </w:rPr>
              <w:t>комплект</w:t>
            </w:r>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28D473CB"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AA5C73">
              <w:rPr>
                <w:rFonts w:ascii="Times New Roman" w:eastAsia="Times New Roman" w:hAnsi="Times New Roman" w:cs="Times New Roman"/>
                <w:sz w:val="24"/>
                <w:szCs w:val="24"/>
                <w:lang w:val="ru-RU"/>
              </w:rPr>
              <w:t>1</w:t>
            </w:r>
            <w:bookmarkStart w:id="5" w:name="_GoBack"/>
            <w:bookmarkEnd w:id="5"/>
            <w:r w:rsidR="00DF2C69">
              <w:rPr>
                <w:rFonts w:ascii="Times New Roman" w:eastAsia="Times New Roman" w:hAnsi="Times New Roman" w:cs="Times New Roman"/>
                <w:sz w:val="24"/>
                <w:szCs w:val="24"/>
                <w:lang w:val="ru-RU"/>
              </w:rPr>
              <w:t>5</w:t>
            </w:r>
            <w:r w:rsidR="00820B1A" w:rsidRPr="002D65AA">
              <w:rPr>
                <w:rFonts w:ascii="Times New Roman" w:eastAsia="Times New Roman" w:hAnsi="Times New Roman" w:cs="Times New Roman"/>
                <w:sz w:val="24"/>
                <w:szCs w:val="24"/>
              </w:rPr>
              <w:t>.</w:t>
            </w:r>
            <w:r w:rsidR="0011595D" w:rsidRPr="002D65AA">
              <w:rPr>
                <w:rFonts w:ascii="Times New Roman" w:eastAsia="Times New Roman" w:hAnsi="Times New Roman" w:cs="Times New Roman"/>
                <w:sz w:val="24"/>
                <w:szCs w:val="24"/>
              </w:rPr>
              <w:t>0</w:t>
            </w:r>
            <w:r w:rsidR="00DF2C69">
              <w:rPr>
                <w:rFonts w:ascii="Times New Roman" w:eastAsia="Times New Roman" w:hAnsi="Times New Roman" w:cs="Times New Roman"/>
                <w:sz w:val="24"/>
                <w:szCs w:val="24"/>
              </w:rPr>
              <w:t>4</w:t>
            </w:r>
            <w:r w:rsidR="002505AD" w:rsidRPr="002D65AA">
              <w:rPr>
                <w:rFonts w:ascii="Times New Roman" w:eastAsia="Times New Roman" w:hAnsi="Times New Roman" w:cs="Times New Roman"/>
                <w:sz w:val="24"/>
                <w:szCs w:val="24"/>
              </w:rPr>
              <w:t>.</w:t>
            </w:r>
            <w:r w:rsidR="00820B1A" w:rsidRPr="002D65AA">
              <w:rPr>
                <w:rFonts w:ascii="Times New Roman" w:eastAsia="Times New Roman" w:hAnsi="Times New Roman" w:cs="Times New Roman"/>
                <w:sz w:val="24"/>
                <w:szCs w:val="24"/>
              </w:rPr>
              <w:t>202</w:t>
            </w:r>
            <w:r w:rsidR="00C14681" w:rsidRPr="002D65AA">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w:t>
            </w:r>
            <w:r w:rsidRPr="000D421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CC1">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w:t>
            </w:r>
            <w:r w:rsidRPr="00571CC1">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w:t>
            </w:r>
            <w:r w:rsidRPr="00571CC1">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571CC1">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9F7074"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06FF6BFF"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38F544B6" w:rsidR="009F7074" w:rsidRPr="0090198E" w:rsidRDefault="009F7074" w:rsidP="00F35411">
            <w:pPr>
              <w:spacing w:after="0" w:line="240" w:lineRule="auto"/>
              <w:jc w:val="both"/>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w:t>
            </w:r>
          </w:p>
        </w:tc>
      </w:tr>
      <w:tr w:rsidR="00EB1051" w:rsidRPr="00EA5186" w14:paraId="55E0764E"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EB1051" w:rsidRPr="0090198E" w:rsidRDefault="00EB1051"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5466492B" w:rsidR="00EB1051" w:rsidRPr="00F35411" w:rsidRDefault="00EB1051" w:rsidP="009F7074">
            <w:pPr>
              <w:spacing w:after="0" w:line="240" w:lineRule="auto"/>
              <w:jc w:val="center"/>
              <w:rPr>
                <w:rFonts w:ascii="Times New Roman" w:hAnsi="Times New Roman"/>
                <w:bCs/>
                <w:color w:val="FF0000"/>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99F8B" w14:textId="786CDBD1" w:rsidR="00EB1051" w:rsidRPr="00E84287" w:rsidRDefault="00EB1051" w:rsidP="00F35411">
            <w:pPr>
              <w:spacing w:after="0" w:line="240" w:lineRule="auto"/>
              <w:jc w:val="both"/>
              <w:rPr>
                <w:rFonts w:ascii="Times New Roman" w:hAnsi="Times New Roman"/>
                <w:bCs/>
                <w:sz w:val="24"/>
                <w:szCs w:val="24"/>
              </w:rPr>
            </w:pPr>
            <w:r w:rsidRPr="00E84287">
              <w:rPr>
                <w:rFonts w:ascii="Times New Roman" w:hAnsi="Times New Roman"/>
                <w:bCs/>
                <w:sz w:val="24"/>
                <w:szCs w:val="24"/>
              </w:rPr>
              <w:t xml:space="preserve">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5CF248D2" w14:textId="7311C7C4" w:rsidR="00EB1051" w:rsidRPr="00F35411" w:rsidRDefault="00EB1051" w:rsidP="009F7074">
            <w:pPr>
              <w:spacing w:after="0" w:line="240" w:lineRule="auto"/>
              <w:jc w:val="center"/>
              <w:rPr>
                <w:rFonts w:ascii="Times New Roman" w:hAnsi="Times New Roman"/>
                <w:bCs/>
                <w:color w:val="FF0000"/>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w:t>
      </w:r>
      <w:r w:rsidRPr="000D4210">
        <w:rPr>
          <w:rFonts w:ascii="Times New Roman" w:eastAsia="Times New Roman" w:hAnsi="Times New Roman" w:cs="Times New Roman"/>
          <w:sz w:val="24"/>
          <w:szCs w:val="24"/>
        </w:rPr>
        <w:lastRenderedPageBreak/>
        <w:t xml:space="preserve">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0D4210">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0D4210">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4210">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r w:rsidRPr="00727FC4">
              <w:rPr>
                <w:rFonts w:ascii="Times New Roman" w:eastAsia="Times New Roman" w:hAnsi="Times New Roman" w:cs="Times New Roman"/>
                <w:sz w:val="24"/>
                <w:szCs w:val="24"/>
              </w:rPr>
              <w:lastRenderedPageBreak/>
              <w:t>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2CC24A59" w14:textId="77777777" w:rsidR="00365DB8" w:rsidRDefault="00365DB8" w:rsidP="00365DB8">
      <w:pPr>
        <w:pStyle w:val="31"/>
        <w:jc w:val="center"/>
        <w:rPr>
          <w:b/>
        </w:rPr>
      </w:pPr>
      <w:r w:rsidRPr="00365DB8">
        <w:rPr>
          <w:b/>
        </w:rPr>
        <w:t xml:space="preserve"> </w:t>
      </w:r>
    </w:p>
    <w:p w14:paraId="1DE8620C" w14:textId="77777777" w:rsidR="009F4379" w:rsidRDefault="009F4379" w:rsidP="009F4379">
      <w:pPr>
        <w:pStyle w:val="rvps2"/>
        <w:shd w:val="clear" w:color="auto" w:fill="FFFFFF"/>
        <w:spacing w:before="0" w:after="0"/>
        <w:jc w:val="center"/>
        <w:textAlignment w:val="baseline"/>
        <w:rPr>
          <w:b/>
        </w:rPr>
      </w:pPr>
      <w:r w:rsidRPr="009F4379">
        <w:rPr>
          <w:b/>
        </w:rPr>
        <w:t>Технічні вимоги до предмету закупівлі</w:t>
      </w:r>
    </w:p>
    <w:p w14:paraId="7602EF7D" w14:textId="5CB70E12" w:rsidR="009F4379" w:rsidRPr="00E3124F" w:rsidRDefault="009F4379" w:rsidP="00E3124F">
      <w:pPr>
        <w:pStyle w:val="rvps2"/>
        <w:shd w:val="clear" w:color="auto" w:fill="FFFFFF"/>
        <w:spacing w:before="0" w:after="0"/>
        <w:jc w:val="center"/>
        <w:textAlignment w:val="baseline"/>
        <w:rPr>
          <w:b/>
        </w:rPr>
      </w:pPr>
      <w:r w:rsidRPr="009F4379">
        <w:rPr>
          <w:b/>
        </w:rPr>
        <w:t xml:space="preserve">ДК 021:2015: </w:t>
      </w:r>
      <w:r w:rsidR="003779AF" w:rsidRPr="00C00914">
        <w:rPr>
          <w:rFonts w:eastAsia="Calibri" w:cs="Calibri"/>
          <w:b/>
        </w:rPr>
        <w:t>33160000-9 Устаткування для операційних блоків (</w:t>
      </w:r>
      <w:proofErr w:type="spellStart"/>
      <w:r w:rsidR="003779AF" w:rsidRPr="00C00914">
        <w:rPr>
          <w:rFonts w:eastAsia="Calibri" w:cs="Calibri"/>
          <w:b/>
        </w:rPr>
        <w:t>Кольпоскоп</w:t>
      </w:r>
      <w:proofErr w:type="spellEnd"/>
      <w:r w:rsidR="003779AF" w:rsidRPr="00C00914">
        <w:rPr>
          <w:rFonts w:eastAsia="Calibri" w:cs="Calibri"/>
          <w:b/>
        </w:rPr>
        <w:t xml:space="preserve"> з </w:t>
      </w:r>
      <w:proofErr w:type="spellStart"/>
      <w:r w:rsidR="003779AF" w:rsidRPr="00C00914">
        <w:rPr>
          <w:rFonts w:eastAsia="Calibri" w:cs="Calibri"/>
          <w:b/>
        </w:rPr>
        <w:t>відеосистемою</w:t>
      </w:r>
      <w:proofErr w:type="spellEnd"/>
      <w:r w:rsidR="003779AF" w:rsidRPr="00C00914">
        <w:rPr>
          <w:rFonts w:eastAsia="Calibri" w:cs="Calibri"/>
          <w:b/>
        </w:rPr>
        <w:t xml:space="preserve">; код НК 024:2023:10960 </w:t>
      </w:r>
      <w:proofErr w:type="spellStart"/>
      <w:r w:rsidR="003779AF" w:rsidRPr="00C00914">
        <w:rPr>
          <w:rFonts w:eastAsia="Calibri" w:cs="Calibri"/>
          <w:b/>
        </w:rPr>
        <w:t>Кольпоскоп</w:t>
      </w:r>
      <w:proofErr w:type="spellEnd"/>
      <w:r w:rsidR="003779AF" w:rsidRPr="00C00914">
        <w:rPr>
          <w:rFonts w:eastAsia="Calibri" w:cs="Calibri"/>
          <w:b/>
        </w:rPr>
        <w:t xml:space="preserve">, ДК 021:2015:33164100-8 </w:t>
      </w:r>
      <w:proofErr w:type="spellStart"/>
      <w:r w:rsidR="003779AF" w:rsidRPr="00C00914">
        <w:rPr>
          <w:rFonts w:eastAsia="Calibri" w:cs="Calibri"/>
          <w:b/>
        </w:rPr>
        <w:t>Кольпоскопи</w:t>
      </w:r>
      <w:proofErr w:type="spellEnd"/>
      <w:r w:rsidR="003779AF" w:rsidRPr="00C00914">
        <w:rPr>
          <w:rFonts w:eastAsia="Calibri" w:cs="Calibri"/>
          <w:b/>
        </w:rPr>
        <w:t>)</w:t>
      </w:r>
    </w:p>
    <w:tbl>
      <w:tblPr>
        <w:tblStyle w:val="a4"/>
        <w:tblW w:w="9781" w:type="dxa"/>
        <w:jc w:val="center"/>
        <w:tblLook w:val="04A0" w:firstRow="1" w:lastRow="0" w:firstColumn="1" w:lastColumn="0" w:noHBand="0" w:noVBand="1"/>
      </w:tblPr>
      <w:tblGrid>
        <w:gridCol w:w="568"/>
        <w:gridCol w:w="3969"/>
        <w:gridCol w:w="2976"/>
        <w:gridCol w:w="2268"/>
      </w:tblGrid>
      <w:tr w:rsidR="00644FB0" w:rsidRPr="00E22F19" w14:paraId="5F479606" w14:textId="77777777" w:rsidTr="007B7411">
        <w:trPr>
          <w:jc w:val="center"/>
        </w:trPr>
        <w:tc>
          <w:tcPr>
            <w:tcW w:w="568" w:type="dxa"/>
            <w:vAlign w:val="center"/>
          </w:tcPr>
          <w:p w14:paraId="7A537DD7" w14:textId="77777777" w:rsidR="00644FB0" w:rsidRPr="00E22F19" w:rsidRDefault="00644FB0" w:rsidP="000E2A67">
            <w:pPr>
              <w:jc w:val="center"/>
              <w:rPr>
                <w:rFonts w:ascii="Times New Roman" w:hAnsi="Times New Roman" w:cs="Times New Roman"/>
              </w:rPr>
            </w:pPr>
            <w:r w:rsidRPr="00E22F19">
              <w:rPr>
                <w:rFonts w:ascii="Times New Roman" w:hAnsi="Times New Roman" w:cs="Times New Roman"/>
                <w:b/>
              </w:rPr>
              <w:t>№</w:t>
            </w:r>
          </w:p>
        </w:tc>
        <w:tc>
          <w:tcPr>
            <w:tcW w:w="3969" w:type="dxa"/>
            <w:vAlign w:val="center"/>
          </w:tcPr>
          <w:p w14:paraId="700FA3B4" w14:textId="77777777" w:rsidR="00644FB0" w:rsidRPr="00E22F19" w:rsidRDefault="00644FB0" w:rsidP="000E2A67">
            <w:pPr>
              <w:jc w:val="center"/>
              <w:rPr>
                <w:rFonts w:ascii="Times New Roman" w:hAnsi="Times New Roman" w:cs="Times New Roman"/>
              </w:rPr>
            </w:pPr>
            <w:r w:rsidRPr="00E22F19">
              <w:rPr>
                <w:rFonts w:ascii="Times New Roman" w:hAnsi="Times New Roman" w:cs="Times New Roman"/>
                <w:b/>
              </w:rPr>
              <w:t>Найменування параметру</w:t>
            </w:r>
          </w:p>
        </w:tc>
        <w:tc>
          <w:tcPr>
            <w:tcW w:w="2976" w:type="dxa"/>
            <w:vAlign w:val="center"/>
          </w:tcPr>
          <w:p w14:paraId="23082FB2" w14:textId="77777777" w:rsidR="00644FB0" w:rsidRPr="00E22F19" w:rsidRDefault="00644FB0" w:rsidP="000E2A67">
            <w:pPr>
              <w:jc w:val="center"/>
              <w:rPr>
                <w:rFonts w:ascii="Times New Roman" w:hAnsi="Times New Roman" w:cs="Times New Roman"/>
              </w:rPr>
            </w:pPr>
            <w:r w:rsidRPr="00E22F19">
              <w:rPr>
                <w:rStyle w:val="hps"/>
                <w:rFonts w:ascii="Times New Roman" w:hAnsi="Times New Roman" w:cs="Times New Roman"/>
                <w:b/>
              </w:rPr>
              <w:t>Вимоги</w:t>
            </w:r>
          </w:p>
        </w:tc>
        <w:tc>
          <w:tcPr>
            <w:tcW w:w="2268" w:type="dxa"/>
            <w:vAlign w:val="center"/>
          </w:tcPr>
          <w:p w14:paraId="0C1A8A85" w14:textId="77777777" w:rsidR="00644FB0" w:rsidRPr="00E22F19" w:rsidRDefault="00644FB0" w:rsidP="000E2A67">
            <w:pPr>
              <w:snapToGrid w:val="0"/>
              <w:jc w:val="center"/>
              <w:rPr>
                <w:rStyle w:val="hps"/>
                <w:rFonts w:ascii="Times New Roman" w:hAnsi="Times New Roman" w:cs="Times New Roman"/>
                <w:b/>
              </w:rPr>
            </w:pPr>
            <w:r w:rsidRPr="00E22F19">
              <w:rPr>
                <w:rStyle w:val="hps"/>
                <w:rFonts w:ascii="Times New Roman" w:hAnsi="Times New Roman" w:cs="Times New Roman"/>
                <w:b/>
              </w:rPr>
              <w:t>Відповідність</w:t>
            </w:r>
          </w:p>
          <w:p w14:paraId="7140D566" w14:textId="77777777" w:rsidR="00644FB0" w:rsidRPr="00E22F19" w:rsidRDefault="00644FB0" w:rsidP="000E2A67">
            <w:pPr>
              <w:jc w:val="center"/>
              <w:rPr>
                <w:rFonts w:ascii="Times New Roman" w:hAnsi="Times New Roman" w:cs="Times New Roman"/>
              </w:rPr>
            </w:pPr>
            <w:r w:rsidRPr="00E22F19">
              <w:rPr>
                <w:rStyle w:val="hps"/>
                <w:rFonts w:ascii="Times New Roman" w:hAnsi="Times New Roman" w:cs="Times New Roman"/>
                <w:b/>
              </w:rPr>
              <w:t>так/ні та назва документу де підтверджується відповідність, № сторінки</w:t>
            </w:r>
          </w:p>
        </w:tc>
      </w:tr>
      <w:tr w:rsidR="00644FB0" w:rsidRPr="00A06978" w14:paraId="595F52BC" w14:textId="77777777" w:rsidTr="007B7411">
        <w:trPr>
          <w:jc w:val="center"/>
        </w:trPr>
        <w:tc>
          <w:tcPr>
            <w:tcW w:w="568" w:type="dxa"/>
          </w:tcPr>
          <w:p w14:paraId="58535AA4" w14:textId="77777777" w:rsidR="00644FB0" w:rsidRPr="00E22F19" w:rsidRDefault="00644FB0" w:rsidP="00644FB0">
            <w:pPr>
              <w:pStyle w:val="a5"/>
              <w:numPr>
                <w:ilvl w:val="0"/>
                <w:numId w:val="50"/>
              </w:numPr>
              <w:ind w:left="0" w:right="-681" w:firstLine="0"/>
              <w:rPr>
                <w:rFonts w:ascii="Times New Roman" w:hAnsi="Times New Roman" w:cs="Times New Roman"/>
              </w:rPr>
            </w:pPr>
          </w:p>
        </w:tc>
        <w:tc>
          <w:tcPr>
            <w:tcW w:w="3969" w:type="dxa"/>
            <w:vAlign w:val="center"/>
          </w:tcPr>
          <w:p w14:paraId="10C92617" w14:textId="77777777" w:rsidR="00644FB0" w:rsidRPr="00E22F19" w:rsidRDefault="00644FB0" w:rsidP="000E2A67">
            <w:pPr>
              <w:rPr>
                <w:rFonts w:ascii="Times New Roman" w:hAnsi="Times New Roman" w:cs="Times New Roman"/>
              </w:rPr>
            </w:pPr>
            <w:r w:rsidRPr="00E22F19">
              <w:rPr>
                <w:rFonts w:ascii="Times New Roman" w:hAnsi="Times New Roman" w:cs="Times New Roman"/>
                <w:sz w:val="24"/>
                <w:szCs w:val="24"/>
              </w:rPr>
              <w:t>Камера</w:t>
            </w:r>
          </w:p>
        </w:tc>
        <w:tc>
          <w:tcPr>
            <w:tcW w:w="2976" w:type="dxa"/>
            <w:vAlign w:val="center"/>
          </w:tcPr>
          <w:p w14:paraId="0FC6F209"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 xml:space="preserve">Вбудована </w:t>
            </w:r>
            <w:proofErr w:type="spellStart"/>
            <w:r w:rsidRPr="00E22F19">
              <w:rPr>
                <w:rFonts w:ascii="Times New Roman" w:hAnsi="Times New Roman" w:cs="Times New Roman"/>
              </w:rPr>
              <w:t>cmos</w:t>
            </w:r>
            <w:proofErr w:type="spellEnd"/>
            <w:r w:rsidRPr="00E22F19">
              <w:rPr>
                <w:rFonts w:ascii="Times New Roman" w:hAnsi="Times New Roman" w:cs="Times New Roman"/>
              </w:rPr>
              <w:t xml:space="preserve"> відеокамера</w:t>
            </w:r>
          </w:p>
        </w:tc>
        <w:tc>
          <w:tcPr>
            <w:tcW w:w="2268" w:type="dxa"/>
          </w:tcPr>
          <w:p w14:paraId="5E400727" w14:textId="77777777" w:rsidR="00644FB0" w:rsidRPr="00A06978" w:rsidRDefault="00644FB0" w:rsidP="000E2A67">
            <w:pPr>
              <w:rPr>
                <w:rFonts w:ascii="Times New Roman" w:hAnsi="Times New Roman" w:cs="Times New Roman"/>
              </w:rPr>
            </w:pPr>
          </w:p>
        </w:tc>
      </w:tr>
      <w:tr w:rsidR="00644FB0" w:rsidRPr="00A06978" w14:paraId="0888B2BA" w14:textId="77777777" w:rsidTr="007B7411">
        <w:trPr>
          <w:jc w:val="center"/>
        </w:trPr>
        <w:tc>
          <w:tcPr>
            <w:tcW w:w="568" w:type="dxa"/>
          </w:tcPr>
          <w:p w14:paraId="38F5E1E5"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4BE7E1BC" w14:textId="77777777" w:rsidR="00644FB0" w:rsidRPr="00E22F19" w:rsidRDefault="00644FB0" w:rsidP="000E2A67">
            <w:pPr>
              <w:rPr>
                <w:rFonts w:ascii="Times New Roman" w:hAnsi="Times New Roman" w:cs="Times New Roman"/>
              </w:rPr>
            </w:pPr>
            <w:r w:rsidRPr="00E22F19">
              <w:rPr>
                <w:rFonts w:ascii="Times New Roman" w:hAnsi="Times New Roman" w:cs="Times New Roman"/>
                <w:sz w:val="24"/>
                <w:szCs w:val="24"/>
              </w:rPr>
              <w:t>Формат відеовиходу</w:t>
            </w:r>
          </w:p>
        </w:tc>
        <w:tc>
          <w:tcPr>
            <w:tcW w:w="2976" w:type="dxa"/>
            <w:vAlign w:val="center"/>
          </w:tcPr>
          <w:p w14:paraId="19CBD772"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1080р</w:t>
            </w:r>
          </w:p>
        </w:tc>
        <w:tc>
          <w:tcPr>
            <w:tcW w:w="2268" w:type="dxa"/>
          </w:tcPr>
          <w:p w14:paraId="3C14E457" w14:textId="77777777" w:rsidR="00644FB0" w:rsidRPr="00A06978" w:rsidRDefault="00644FB0" w:rsidP="000E2A67">
            <w:pPr>
              <w:rPr>
                <w:rFonts w:ascii="Times New Roman" w:hAnsi="Times New Roman" w:cs="Times New Roman"/>
              </w:rPr>
            </w:pPr>
          </w:p>
        </w:tc>
      </w:tr>
      <w:tr w:rsidR="00644FB0" w:rsidRPr="00A06978" w14:paraId="5786BE17" w14:textId="77777777" w:rsidTr="007B7411">
        <w:trPr>
          <w:jc w:val="center"/>
        </w:trPr>
        <w:tc>
          <w:tcPr>
            <w:tcW w:w="568" w:type="dxa"/>
          </w:tcPr>
          <w:p w14:paraId="7F3D4A3B"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6D55B044"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Регульоване збільшення</w:t>
            </w:r>
          </w:p>
        </w:tc>
        <w:tc>
          <w:tcPr>
            <w:tcW w:w="2976" w:type="dxa"/>
            <w:vAlign w:val="center"/>
          </w:tcPr>
          <w:p w14:paraId="0B582435"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3,75х; 7,5х; 15х</w:t>
            </w:r>
          </w:p>
        </w:tc>
        <w:tc>
          <w:tcPr>
            <w:tcW w:w="2268" w:type="dxa"/>
          </w:tcPr>
          <w:p w14:paraId="4F71B056" w14:textId="77777777" w:rsidR="00644FB0" w:rsidRPr="00A06978" w:rsidRDefault="00644FB0" w:rsidP="000E2A67">
            <w:pPr>
              <w:rPr>
                <w:rFonts w:ascii="Times New Roman" w:hAnsi="Times New Roman" w:cs="Times New Roman"/>
              </w:rPr>
            </w:pPr>
          </w:p>
        </w:tc>
      </w:tr>
      <w:tr w:rsidR="00644FB0" w:rsidRPr="00A06978" w14:paraId="7818F134" w14:textId="77777777" w:rsidTr="007B7411">
        <w:trPr>
          <w:jc w:val="center"/>
        </w:trPr>
        <w:tc>
          <w:tcPr>
            <w:tcW w:w="568" w:type="dxa"/>
          </w:tcPr>
          <w:p w14:paraId="673752F1"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5075D88B"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Фокусна відстань</w:t>
            </w:r>
          </w:p>
        </w:tc>
        <w:tc>
          <w:tcPr>
            <w:tcW w:w="2976" w:type="dxa"/>
            <w:vAlign w:val="center"/>
          </w:tcPr>
          <w:p w14:paraId="5401230A"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300 мм</w:t>
            </w:r>
          </w:p>
        </w:tc>
        <w:tc>
          <w:tcPr>
            <w:tcW w:w="2268" w:type="dxa"/>
          </w:tcPr>
          <w:p w14:paraId="4AAA089B" w14:textId="77777777" w:rsidR="00644FB0" w:rsidRPr="00A06978" w:rsidRDefault="00644FB0" w:rsidP="000E2A67">
            <w:pPr>
              <w:rPr>
                <w:rFonts w:ascii="Times New Roman" w:hAnsi="Times New Roman" w:cs="Times New Roman"/>
              </w:rPr>
            </w:pPr>
          </w:p>
        </w:tc>
      </w:tr>
      <w:tr w:rsidR="00644FB0" w:rsidRPr="00A06978" w14:paraId="11718DE3" w14:textId="77777777" w:rsidTr="007B7411">
        <w:trPr>
          <w:jc w:val="center"/>
        </w:trPr>
        <w:tc>
          <w:tcPr>
            <w:tcW w:w="568" w:type="dxa"/>
          </w:tcPr>
          <w:p w14:paraId="6FEA625B"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0DCC30AD"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Поле огляду</w:t>
            </w:r>
          </w:p>
        </w:tc>
        <w:tc>
          <w:tcPr>
            <w:tcW w:w="2976" w:type="dxa"/>
            <w:vAlign w:val="center"/>
          </w:tcPr>
          <w:p w14:paraId="6D741AD0"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78 мм; 38 мм; 19 мм</w:t>
            </w:r>
          </w:p>
        </w:tc>
        <w:tc>
          <w:tcPr>
            <w:tcW w:w="2268" w:type="dxa"/>
          </w:tcPr>
          <w:p w14:paraId="1A357FB9" w14:textId="77777777" w:rsidR="00644FB0" w:rsidRPr="00A06978" w:rsidRDefault="00644FB0" w:rsidP="000E2A67">
            <w:pPr>
              <w:rPr>
                <w:rFonts w:ascii="Times New Roman" w:hAnsi="Times New Roman" w:cs="Times New Roman"/>
              </w:rPr>
            </w:pPr>
          </w:p>
        </w:tc>
      </w:tr>
      <w:tr w:rsidR="00644FB0" w:rsidRPr="00A06978" w14:paraId="375E3843" w14:textId="77777777" w:rsidTr="007B7411">
        <w:trPr>
          <w:trHeight w:hRule="exact" w:val="294"/>
          <w:jc w:val="center"/>
        </w:trPr>
        <w:tc>
          <w:tcPr>
            <w:tcW w:w="568" w:type="dxa"/>
          </w:tcPr>
          <w:p w14:paraId="4C5D0159"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2709A2E7" w14:textId="77777777" w:rsidR="00644FB0" w:rsidRPr="00E22F19" w:rsidRDefault="00644FB0" w:rsidP="000E2A67">
            <w:pPr>
              <w:rPr>
                <w:rFonts w:ascii="Times New Roman" w:hAnsi="Times New Roman" w:cs="Times New Roman"/>
              </w:rPr>
            </w:pPr>
            <w:proofErr w:type="spellStart"/>
            <w:r w:rsidRPr="00E22F19">
              <w:rPr>
                <w:rFonts w:ascii="Times New Roman" w:hAnsi="Times New Roman" w:cs="Times New Roman"/>
              </w:rPr>
              <w:t>Глубина</w:t>
            </w:r>
            <w:proofErr w:type="spellEnd"/>
            <w:r w:rsidRPr="00E22F19">
              <w:rPr>
                <w:rFonts w:ascii="Times New Roman" w:hAnsi="Times New Roman" w:cs="Times New Roman"/>
              </w:rPr>
              <w:t xml:space="preserve"> різкості</w:t>
            </w:r>
          </w:p>
        </w:tc>
        <w:tc>
          <w:tcPr>
            <w:tcW w:w="2976" w:type="dxa"/>
            <w:vAlign w:val="center"/>
          </w:tcPr>
          <w:p w14:paraId="37BB3D27"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7,2 мм; 2,9 мм; 2 мм</w:t>
            </w:r>
          </w:p>
        </w:tc>
        <w:tc>
          <w:tcPr>
            <w:tcW w:w="2268" w:type="dxa"/>
          </w:tcPr>
          <w:p w14:paraId="2525D4B7" w14:textId="77777777" w:rsidR="00644FB0" w:rsidRPr="00A06978" w:rsidRDefault="00644FB0" w:rsidP="000E2A67">
            <w:pPr>
              <w:rPr>
                <w:rFonts w:ascii="Times New Roman" w:hAnsi="Times New Roman" w:cs="Times New Roman"/>
              </w:rPr>
            </w:pPr>
          </w:p>
        </w:tc>
      </w:tr>
      <w:tr w:rsidR="00644FB0" w:rsidRPr="00A06978" w14:paraId="0BB1FE78" w14:textId="77777777" w:rsidTr="007B7411">
        <w:trPr>
          <w:jc w:val="center"/>
        </w:trPr>
        <w:tc>
          <w:tcPr>
            <w:tcW w:w="568" w:type="dxa"/>
          </w:tcPr>
          <w:p w14:paraId="34A13CA1"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289FC19C"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Точність фокусування</w:t>
            </w:r>
          </w:p>
        </w:tc>
        <w:tc>
          <w:tcPr>
            <w:tcW w:w="2976" w:type="dxa"/>
            <w:vAlign w:val="center"/>
          </w:tcPr>
          <w:p w14:paraId="13D33E57"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2A0B39B8" w14:textId="77777777" w:rsidR="00644FB0" w:rsidRPr="00A06978" w:rsidRDefault="00644FB0" w:rsidP="000E2A67">
            <w:pPr>
              <w:rPr>
                <w:rFonts w:ascii="Times New Roman" w:hAnsi="Times New Roman" w:cs="Times New Roman"/>
              </w:rPr>
            </w:pPr>
          </w:p>
        </w:tc>
      </w:tr>
      <w:tr w:rsidR="00644FB0" w:rsidRPr="00A06978" w14:paraId="6A34D1FD" w14:textId="77777777" w:rsidTr="007B7411">
        <w:trPr>
          <w:jc w:val="center"/>
        </w:trPr>
        <w:tc>
          <w:tcPr>
            <w:tcW w:w="568" w:type="dxa"/>
          </w:tcPr>
          <w:p w14:paraId="467C0507"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1ED9C9AB"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 xml:space="preserve">Діапазон переміщення оптичної головки </w:t>
            </w:r>
            <w:proofErr w:type="spellStart"/>
            <w:r w:rsidRPr="00E22F19">
              <w:rPr>
                <w:rFonts w:ascii="Times New Roman" w:hAnsi="Times New Roman" w:cs="Times New Roman"/>
              </w:rPr>
              <w:t>кольпоскопа</w:t>
            </w:r>
            <w:proofErr w:type="spellEnd"/>
            <w:r w:rsidRPr="00E22F19">
              <w:rPr>
                <w:rFonts w:ascii="Times New Roman" w:hAnsi="Times New Roman" w:cs="Times New Roman"/>
              </w:rPr>
              <w:t xml:space="preserve"> обертанням рукоятки точного регулювання фокусної відстані</w:t>
            </w:r>
          </w:p>
        </w:tc>
        <w:tc>
          <w:tcPr>
            <w:tcW w:w="2976" w:type="dxa"/>
            <w:vAlign w:val="center"/>
          </w:tcPr>
          <w:p w14:paraId="241A5CB8"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0-40 мм</w:t>
            </w:r>
          </w:p>
        </w:tc>
        <w:tc>
          <w:tcPr>
            <w:tcW w:w="2268" w:type="dxa"/>
          </w:tcPr>
          <w:p w14:paraId="2263D025" w14:textId="77777777" w:rsidR="00644FB0" w:rsidRPr="00A06978" w:rsidRDefault="00644FB0" w:rsidP="000E2A67">
            <w:pPr>
              <w:rPr>
                <w:rFonts w:ascii="Times New Roman" w:hAnsi="Times New Roman" w:cs="Times New Roman"/>
              </w:rPr>
            </w:pPr>
          </w:p>
        </w:tc>
      </w:tr>
      <w:tr w:rsidR="00644FB0" w:rsidRPr="00A06978" w14:paraId="5F4ECFBA" w14:textId="77777777" w:rsidTr="007B7411">
        <w:trPr>
          <w:jc w:val="center"/>
        </w:trPr>
        <w:tc>
          <w:tcPr>
            <w:tcW w:w="568" w:type="dxa"/>
          </w:tcPr>
          <w:p w14:paraId="0768B9BF"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57AA77E7"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Тип оптики</w:t>
            </w:r>
          </w:p>
        </w:tc>
        <w:tc>
          <w:tcPr>
            <w:tcW w:w="2976" w:type="dxa"/>
            <w:vAlign w:val="center"/>
          </w:tcPr>
          <w:p w14:paraId="41C6B681" w14:textId="77777777" w:rsidR="00644FB0" w:rsidRPr="00E22F19" w:rsidRDefault="00644FB0" w:rsidP="000E2A67">
            <w:pPr>
              <w:rPr>
                <w:rFonts w:ascii="Times New Roman" w:hAnsi="Times New Roman" w:cs="Times New Roman"/>
              </w:rPr>
            </w:pPr>
            <w:proofErr w:type="spellStart"/>
            <w:r w:rsidRPr="00E22F19">
              <w:rPr>
                <w:rFonts w:ascii="Times New Roman" w:hAnsi="Times New Roman" w:cs="Times New Roman"/>
              </w:rPr>
              <w:t>апохроматична</w:t>
            </w:r>
            <w:proofErr w:type="spellEnd"/>
          </w:p>
        </w:tc>
        <w:tc>
          <w:tcPr>
            <w:tcW w:w="2268" w:type="dxa"/>
          </w:tcPr>
          <w:p w14:paraId="7F5447AE" w14:textId="77777777" w:rsidR="00644FB0" w:rsidRPr="00A06978" w:rsidRDefault="00644FB0" w:rsidP="000E2A67">
            <w:pPr>
              <w:rPr>
                <w:rFonts w:ascii="Times New Roman" w:hAnsi="Times New Roman" w:cs="Times New Roman"/>
              </w:rPr>
            </w:pPr>
          </w:p>
        </w:tc>
      </w:tr>
      <w:tr w:rsidR="00644FB0" w:rsidRPr="00A06978" w14:paraId="0FA70680" w14:textId="77777777" w:rsidTr="007B7411">
        <w:trPr>
          <w:jc w:val="center"/>
        </w:trPr>
        <w:tc>
          <w:tcPr>
            <w:tcW w:w="568" w:type="dxa"/>
          </w:tcPr>
          <w:p w14:paraId="6D83F39A"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7A253D66"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Оптична схема</w:t>
            </w:r>
          </w:p>
        </w:tc>
        <w:tc>
          <w:tcPr>
            <w:tcW w:w="2976" w:type="dxa"/>
            <w:vAlign w:val="center"/>
          </w:tcPr>
          <w:p w14:paraId="01B165F9" w14:textId="77777777" w:rsidR="00644FB0" w:rsidRPr="00E22F19" w:rsidRDefault="00644FB0" w:rsidP="000E2A67">
            <w:pPr>
              <w:rPr>
                <w:rFonts w:ascii="Times New Roman" w:hAnsi="Times New Roman" w:cs="Times New Roman"/>
              </w:rPr>
            </w:pPr>
            <w:r w:rsidRPr="008B485B">
              <w:rPr>
                <w:rFonts w:ascii="Times New Roman" w:hAnsi="Times New Roman" w:cs="Times New Roman"/>
              </w:rPr>
              <w:t xml:space="preserve">Бінокулярна, схема </w:t>
            </w:r>
            <w:proofErr w:type="spellStart"/>
            <w:r w:rsidRPr="008B485B">
              <w:rPr>
                <w:rFonts w:ascii="Times New Roman" w:hAnsi="Times New Roman" w:cs="Times New Roman"/>
              </w:rPr>
              <w:t>Грень</w:t>
            </w:r>
            <w:proofErr w:type="spellEnd"/>
            <w:r w:rsidRPr="008B485B">
              <w:rPr>
                <w:rFonts w:ascii="Times New Roman" w:hAnsi="Times New Roman" w:cs="Times New Roman"/>
              </w:rPr>
              <w:t xml:space="preserve"> (конвергентна оптика)</w:t>
            </w:r>
          </w:p>
        </w:tc>
        <w:tc>
          <w:tcPr>
            <w:tcW w:w="2268" w:type="dxa"/>
          </w:tcPr>
          <w:p w14:paraId="0DA1B4F0" w14:textId="77777777" w:rsidR="00644FB0" w:rsidRPr="00A06978" w:rsidRDefault="00644FB0" w:rsidP="000E2A67">
            <w:pPr>
              <w:rPr>
                <w:rFonts w:ascii="Times New Roman" w:hAnsi="Times New Roman" w:cs="Times New Roman"/>
              </w:rPr>
            </w:pPr>
          </w:p>
        </w:tc>
      </w:tr>
      <w:tr w:rsidR="00644FB0" w:rsidRPr="00A06978" w14:paraId="4AAD29DE" w14:textId="77777777" w:rsidTr="007B7411">
        <w:trPr>
          <w:jc w:val="center"/>
        </w:trPr>
        <w:tc>
          <w:tcPr>
            <w:tcW w:w="568" w:type="dxa"/>
          </w:tcPr>
          <w:p w14:paraId="15B12688"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481FF491" w14:textId="77777777" w:rsidR="00644FB0" w:rsidRPr="00DF6877" w:rsidRDefault="00644FB0" w:rsidP="000E2A67">
            <w:pPr>
              <w:shd w:val="clear" w:color="auto" w:fill="FFFFFF"/>
              <w:spacing w:before="80" w:after="80"/>
              <w:rPr>
                <w:rFonts w:ascii="Times New Roman" w:hAnsi="Times New Roman" w:cs="Times New Roman"/>
              </w:rPr>
            </w:pPr>
            <w:r w:rsidRPr="00DF6877">
              <w:rPr>
                <w:rFonts w:ascii="Times New Roman" w:hAnsi="Times New Roman" w:cs="Times New Roman"/>
              </w:rPr>
              <w:t>Можливість налаштування окулярів для корекції аметропії</w:t>
            </w:r>
          </w:p>
        </w:tc>
        <w:tc>
          <w:tcPr>
            <w:tcW w:w="2976" w:type="dxa"/>
            <w:vAlign w:val="center"/>
          </w:tcPr>
          <w:p w14:paraId="0CF62B42"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наявність</w:t>
            </w:r>
          </w:p>
        </w:tc>
        <w:tc>
          <w:tcPr>
            <w:tcW w:w="2268" w:type="dxa"/>
          </w:tcPr>
          <w:p w14:paraId="5AE62884" w14:textId="77777777" w:rsidR="00644FB0" w:rsidRPr="00A06978" w:rsidRDefault="00644FB0" w:rsidP="000E2A67">
            <w:pPr>
              <w:pStyle w:val="a5"/>
              <w:widowControl w:val="0"/>
              <w:tabs>
                <w:tab w:val="left" w:pos="1244"/>
                <w:tab w:val="left" w:pos="1245"/>
              </w:tabs>
              <w:autoSpaceDE w:val="0"/>
              <w:autoSpaceDN w:val="0"/>
              <w:spacing w:line="360" w:lineRule="auto"/>
              <w:ind w:left="0"/>
              <w:contextualSpacing w:val="0"/>
              <w:rPr>
                <w:rFonts w:ascii="Times New Roman" w:hAnsi="Times New Roman" w:cs="Times New Roman"/>
              </w:rPr>
            </w:pPr>
          </w:p>
        </w:tc>
      </w:tr>
      <w:tr w:rsidR="00644FB0" w:rsidRPr="00A06978" w14:paraId="4249D0A0" w14:textId="77777777" w:rsidTr="007B7411">
        <w:trPr>
          <w:jc w:val="center"/>
        </w:trPr>
        <w:tc>
          <w:tcPr>
            <w:tcW w:w="568" w:type="dxa"/>
          </w:tcPr>
          <w:p w14:paraId="702C0249"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6360A626"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Інтенсивність світла</w:t>
            </w:r>
          </w:p>
        </w:tc>
        <w:tc>
          <w:tcPr>
            <w:tcW w:w="2976" w:type="dxa"/>
            <w:vAlign w:val="center"/>
          </w:tcPr>
          <w:p w14:paraId="0DD2F4EC"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 xml:space="preserve">100-25000 </w:t>
            </w:r>
            <w:proofErr w:type="spellStart"/>
            <w:r w:rsidRPr="00DF6877">
              <w:rPr>
                <w:rFonts w:ascii="Times New Roman" w:hAnsi="Times New Roman" w:cs="Times New Roman"/>
              </w:rPr>
              <w:t>лк</w:t>
            </w:r>
            <w:proofErr w:type="spellEnd"/>
          </w:p>
        </w:tc>
        <w:tc>
          <w:tcPr>
            <w:tcW w:w="2268" w:type="dxa"/>
          </w:tcPr>
          <w:p w14:paraId="710AB189" w14:textId="77777777" w:rsidR="00644FB0" w:rsidRPr="00A06978" w:rsidRDefault="00644FB0" w:rsidP="000E2A67">
            <w:pPr>
              <w:rPr>
                <w:rFonts w:ascii="Times New Roman" w:hAnsi="Times New Roman" w:cs="Times New Roman"/>
              </w:rPr>
            </w:pPr>
          </w:p>
        </w:tc>
      </w:tr>
      <w:tr w:rsidR="00644FB0" w:rsidRPr="00A06978" w14:paraId="0DD0AA53" w14:textId="77777777" w:rsidTr="007B7411">
        <w:trPr>
          <w:jc w:val="center"/>
        </w:trPr>
        <w:tc>
          <w:tcPr>
            <w:tcW w:w="568" w:type="dxa"/>
          </w:tcPr>
          <w:p w14:paraId="24D56DB5"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2ADE7B97"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Регулювання рівня освітлення</w:t>
            </w:r>
          </w:p>
        </w:tc>
        <w:tc>
          <w:tcPr>
            <w:tcW w:w="2976" w:type="dxa"/>
            <w:vAlign w:val="center"/>
          </w:tcPr>
          <w:p w14:paraId="34382A98"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плавна</w:t>
            </w:r>
          </w:p>
        </w:tc>
        <w:tc>
          <w:tcPr>
            <w:tcW w:w="2268" w:type="dxa"/>
          </w:tcPr>
          <w:p w14:paraId="69C6E1C8" w14:textId="77777777" w:rsidR="00644FB0" w:rsidRPr="00A06978" w:rsidRDefault="00644FB0" w:rsidP="000E2A67">
            <w:pPr>
              <w:rPr>
                <w:rFonts w:ascii="Times New Roman" w:hAnsi="Times New Roman" w:cs="Times New Roman"/>
              </w:rPr>
            </w:pPr>
          </w:p>
        </w:tc>
      </w:tr>
      <w:tr w:rsidR="00644FB0" w:rsidRPr="00A06978" w14:paraId="5725A215" w14:textId="77777777" w:rsidTr="007B7411">
        <w:trPr>
          <w:jc w:val="center"/>
        </w:trPr>
        <w:tc>
          <w:tcPr>
            <w:tcW w:w="568" w:type="dxa"/>
          </w:tcPr>
          <w:p w14:paraId="1922DE83"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69BF0F72"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Діаметр освітлювальної області</w:t>
            </w:r>
          </w:p>
        </w:tc>
        <w:tc>
          <w:tcPr>
            <w:tcW w:w="2976" w:type="dxa"/>
          </w:tcPr>
          <w:p w14:paraId="61C069AB"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70 мм</w:t>
            </w:r>
          </w:p>
        </w:tc>
        <w:tc>
          <w:tcPr>
            <w:tcW w:w="2268" w:type="dxa"/>
          </w:tcPr>
          <w:p w14:paraId="2DA2BC7C" w14:textId="77777777" w:rsidR="00644FB0" w:rsidRPr="00A06978" w:rsidRDefault="00644FB0" w:rsidP="000E2A67">
            <w:pPr>
              <w:rPr>
                <w:rFonts w:ascii="Times New Roman" w:hAnsi="Times New Roman" w:cs="Times New Roman"/>
              </w:rPr>
            </w:pPr>
          </w:p>
        </w:tc>
      </w:tr>
      <w:tr w:rsidR="00644FB0" w:rsidRPr="00E22F19" w14:paraId="4D9A2B20" w14:textId="77777777" w:rsidTr="007B7411">
        <w:trPr>
          <w:jc w:val="center"/>
        </w:trPr>
        <w:tc>
          <w:tcPr>
            <w:tcW w:w="568" w:type="dxa"/>
          </w:tcPr>
          <w:p w14:paraId="59C7F2F1"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66BFF64B"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Фільтр</w:t>
            </w:r>
          </w:p>
        </w:tc>
        <w:tc>
          <w:tcPr>
            <w:tcW w:w="2976" w:type="dxa"/>
          </w:tcPr>
          <w:p w14:paraId="6D5886EA"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Включається зелений фільтр для підвищення контрастності</w:t>
            </w:r>
          </w:p>
        </w:tc>
        <w:tc>
          <w:tcPr>
            <w:tcW w:w="2268" w:type="dxa"/>
          </w:tcPr>
          <w:p w14:paraId="783CBFE2" w14:textId="77777777" w:rsidR="00644FB0" w:rsidRPr="00E22F19" w:rsidRDefault="00644FB0" w:rsidP="000E2A67">
            <w:pPr>
              <w:rPr>
                <w:rFonts w:ascii="Times New Roman" w:hAnsi="Times New Roman" w:cs="Times New Roman"/>
              </w:rPr>
            </w:pPr>
          </w:p>
        </w:tc>
      </w:tr>
      <w:tr w:rsidR="00644FB0" w:rsidRPr="00036ED6" w14:paraId="7E872D46" w14:textId="77777777" w:rsidTr="007B7411">
        <w:trPr>
          <w:jc w:val="center"/>
        </w:trPr>
        <w:tc>
          <w:tcPr>
            <w:tcW w:w="568" w:type="dxa"/>
          </w:tcPr>
          <w:p w14:paraId="2E75455D"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63F2D959"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Джерело освітлення</w:t>
            </w:r>
          </w:p>
        </w:tc>
        <w:tc>
          <w:tcPr>
            <w:tcW w:w="2976" w:type="dxa"/>
            <w:vAlign w:val="center"/>
          </w:tcPr>
          <w:p w14:paraId="76891FFE"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LED-світлодіоди</w:t>
            </w:r>
          </w:p>
        </w:tc>
        <w:tc>
          <w:tcPr>
            <w:tcW w:w="2268" w:type="dxa"/>
          </w:tcPr>
          <w:p w14:paraId="059D4C5D" w14:textId="77777777" w:rsidR="00644FB0" w:rsidRPr="00036ED6" w:rsidRDefault="00644FB0" w:rsidP="000E2A67">
            <w:pPr>
              <w:rPr>
                <w:rFonts w:ascii="Times New Roman" w:hAnsi="Times New Roman" w:cs="Times New Roman"/>
                <w:highlight w:val="green"/>
              </w:rPr>
            </w:pPr>
          </w:p>
        </w:tc>
      </w:tr>
      <w:tr w:rsidR="00644FB0" w:rsidRPr="00036ED6" w14:paraId="7C4AA0E3" w14:textId="77777777" w:rsidTr="007B7411">
        <w:trPr>
          <w:jc w:val="center"/>
        </w:trPr>
        <w:tc>
          <w:tcPr>
            <w:tcW w:w="568" w:type="dxa"/>
          </w:tcPr>
          <w:p w14:paraId="22E0DE0D"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27B369DF" w14:textId="77777777" w:rsidR="00644FB0" w:rsidRPr="00DF6877" w:rsidRDefault="00644FB0" w:rsidP="000E2A67">
            <w:pPr>
              <w:shd w:val="clear" w:color="auto" w:fill="FFFFFF"/>
              <w:spacing w:before="80" w:after="80"/>
              <w:rPr>
                <w:rFonts w:ascii="Times New Roman" w:hAnsi="Times New Roman" w:cs="Times New Roman"/>
              </w:rPr>
            </w:pPr>
            <w:r w:rsidRPr="00DF6877">
              <w:rPr>
                <w:rFonts w:ascii="Times New Roman" w:hAnsi="Times New Roman" w:cs="Times New Roman"/>
              </w:rPr>
              <w:t>Регулювання кута нахилу оптичної головки з фіксацією</w:t>
            </w:r>
          </w:p>
        </w:tc>
        <w:tc>
          <w:tcPr>
            <w:tcW w:w="2976" w:type="dxa"/>
            <w:vAlign w:val="center"/>
          </w:tcPr>
          <w:p w14:paraId="28F15EFD"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наявність</w:t>
            </w:r>
          </w:p>
        </w:tc>
        <w:tc>
          <w:tcPr>
            <w:tcW w:w="2268" w:type="dxa"/>
          </w:tcPr>
          <w:p w14:paraId="4ED5D49E" w14:textId="77777777" w:rsidR="00644FB0" w:rsidRPr="00036ED6" w:rsidRDefault="00644FB0" w:rsidP="000E2A67">
            <w:pPr>
              <w:rPr>
                <w:rFonts w:ascii="Times New Roman" w:hAnsi="Times New Roman" w:cs="Times New Roman"/>
                <w:highlight w:val="green"/>
              </w:rPr>
            </w:pPr>
          </w:p>
        </w:tc>
      </w:tr>
      <w:tr w:rsidR="00644FB0" w:rsidRPr="00D1231B" w14:paraId="0BD380A5" w14:textId="77777777" w:rsidTr="007B7411">
        <w:trPr>
          <w:jc w:val="center"/>
        </w:trPr>
        <w:tc>
          <w:tcPr>
            <w:tcW w:w="568" w:type="dxa"/>
          </w:tcPr>
          <w:p w14:paraId="560B2F75"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06287340" w14:textId="77777777" w:rsidR="00644FB0" w:rsidRPr="00DF6877" w:rsidRDefault="00644FB0" w:rsidP="000E2A67">
            <w:pPr>
              <w:shd w:val="clear" w:color="auto" w:fill="FFFFFF"/>
              <w:spacing w:before="80" w:after="80"/>
              <w:rPr>
                <w:rFonts w:ascii="Times New Roman" w:hAnsi="Times New Roman" w:cs="Times New Roman"/>
              </w:rPr>
            </w:pPr>
            <w:r w:rsidRPr="00DF6877">
              <w:rPr>
                <w:rFonts w:ascii="Times New Roman" w:hAnsi="Times New Roman" w:cs="Times New Roman"/>
              </w:rPr>
              <w:t>Регулювання повороту оптичної головки з фіксацією</w:t>
            </w:r>
          </w:p>
        </w:tc>
        <w:tc>
          <w:tcPr>
            <w:tcW w:w="2976" w:type="dxa"/>
            <w:vAlign w:val="center"/>
          </w:tcPr>
          <w:p w14:paraId="58DA0643"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наявність</w:t>
            </w:r>
          </w:p>
        </w:tc>
        <w:tc>
          <w:tcPr>
            <w:tcW w:w="2268" w:type="dxa"/>
          </w:tcPr>
          <w:p w14:paraId="3F2F1208" w14:textId="77777777" w:rsidR="00644FB0" w:rsidRPr="00D1231B" w:rsidRDefault="00644FB0" w:rsidP="000E2A67">
            <w:pPr>
              <w:rPr>
                <w:rFonts w:ascii="Times New Roman" w:hAnsi="Times New Roman" w:cs="Times New Roman"/>
                <w:color w:val="FF0000"/>
              </w:rPr>
            </w:pPr>
          </w:p>
        </w:tc>
      </w:tr>
      <w:tr w:rsidR="00644FB0" w:rsidRPr="00D1231B" w14:paraId="39F08E4D" w14:textId="77777777" w:rsidTr="007B7411">
        <w:trPr>
          <w:jc w:val="center"/>
        </w:trPr>
        <w:tc>
          <w:tcPr>
            <w:tcW w:w="568" w:type="dxa"/>
          </w:tcPr>
          <w:p w14:paraId="4BFAF536"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759DE617"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Робоча висота</w:t>
            </w:r>
          </w:p>
        </w:tc>
        <w:tc>
          <w:tcPr>
            <w:tcW w:w="2976" w:type="dxa"/>
            <w:vAlign w:val="center"/>
          </w:tcPr>
          <w:p w14:paraId="4590F984"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850 до 1250 мм</w:t>
            </w:r>
          </w:p>
        </w:tc>
        <w:tc>
          <w:tcPr>
            <w:tcW w:w="2268" w:type="dxa"/>
          </w:tcPr>
          <w:p w14:paraId="65C10BDA" w14:textId="77777777" w:rsidR="00644FB0" w:rsidRPr="00D1231B" w:rsidRDefault="00644FB0" w:rsidP="000E2A67">
            <w:pPr>
              <w:rPr>
                <w:rFonts w:ascii="Times New Roman" w:hAnsi="Times New Roman" w:cs="Times New Roman"/>
                <w:highlight w:val="yellow"/>
              </w:rPr>
            </w:pPr>
          </w:p>
        </w:tc>
      </w:tr>
      <w:tr w:rsidR="00644FB0" w:rsidRPr="00E22F19" w14:paraId="67D49B84" w14:textId="77777777" w:rsidTr="007B7411">
        <w:trPr>
          <w:jc w:val="center"/>
        </w:trPr>
        <w:tc>
          <w:tcPr>
            <w:tcW w:w="568" w:type="dxa"/>
          </w:tcPr>
          <w:p w14:paraId="5C8FED39"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188C87F7" w14:textId="77777777" w:rsidR="00644FB0" w:rsidRPr="00DF6877" w:rsidRDefault="00644FB0" w:rsidP="000E2A67">
            <w:pPr>
              <w:shd w:val="clear" w:color="auto" w:fill="FFFFFF"/>
              <w:spacing w:before="80" w:after="80"/>
              <w:rPr>
                <w:rFonts w:ascii="Times New Roman" w:hAnsi="Times New Roman" w:cs="Times New Roman"/>
              </w:rPr>
            </w:pPr>
            <w:r w:rsidRPr="00DF6877">
              <w:rPr>
                <w:rFonts w:ascii="Times New Roman" w:hAnsi="Times New Roman" w:cs="Times New Roman"/>
              </w:rPr>
              <w:t>Фіксатор переміщення по висоті</w:t>
            </w:r>
          </w:p>
        </w:tc>
        <w:tc>
          <w:tcPr>
            <w:tcW w:w="2976" w:type="dxa"/>
            <w:vAlign w:val="center"/>
          </w:tcPr>
          <w:p w14:paraId="6248C38E"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наявність</w:t>
            </w:r>
          </w:p>
        </w:tc>
        <w:tc>
          <w:tcPr>
            <w:tcW w:w="2268" w:type="dxa"/>
          </w:tcPr>
          <w:p w14:paraId="1C82FA9A" w14:textId="77777777" w:rsidR="00644FB0" w:rsidRPr="00E22F19" w:rsidRDefault="00644FB0" w:rsidP="000E2A67">
            <w:pPr>
              <w:rPr>
                <w:rFonts w:ascii="Times New Roman" w:hAnsi="Times New Roman" w:cs="Times New Roman"/>
              </w:rPr>
            </w:pPr>
          </w:p>
        </w:tc>
      </w:tr>
      <w:tr w:rsidR="00644FB0" w:rsidRPr="00A06978" w14:paraId="3C709F5F" w14:textId="77777777" w:rsidTr="007B7411">
        <w:trPr>
          <w:jc w:val="center"/>
        </w:trPr>
        <w:tc>
          <w:tcPr>
            <w:tcW w:w="568" w:type="dxa"/>
          </w:tcPr>
          <w:p w14:paraId="625F1249"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744D539B" w14:textId="77777777" w:rsidR="00644FB0" w:rsidRPr="00DF6877" w:rsidRDefault="00644FB0" w:rsidP="000E2A67">
            <w:pPr>
              <w:shd w:val="clear" w:color="auto" w:fill="FFFFFF"/>
              <w:spacing w:before="80" w:after="80"/>
              <w:rPr>
                <w:rFonts w:ascii="Times New Roman" w:hAnsi="Times New Roman" w:cs="Times New Roman"/>
              </w:rPr>
            </w:pPr>
            <w:r w:rsidRPr="00DF6877">
              <w:rPr>
                <w:rFonts w:ascii="Times New Roman" w:hAnsi="Times New Roman" w:cs="Times New Roman"/>
              </w:rPr>
              <w:t>Роз'єм для підключення до ПК</w:t>
            </w:r>
          </w:p>
        </w:tc>
        <w:tc>
          <w:tcPr>
            <w:tcW w:w="2976" w:type="dxa"/>
            <w:vAlign w:val="center"/>
          </w:tcPr>
          <w:p w14:paraId="558D6063"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 xml:space="preserve">USB </w:t>
            </w:r>
            <w:proofErr w:type="spellStart"/>
            <w:r w:rsidRPr="00DF6877">
              <w:rPr>
                <w:rFonts w:ascii="Times New Roman" w:hAnsi="Times New Roman" w:cs="Times New Roman"/>
              </w:rPr>
              <w:t>type</w:t>
            </w:r>
            <w:proofErr w:type="spellEnd"/>
            <w:r w:rsidRPr="00DF6877">
              <w:rPr>
                <w:rFonts w:ascii="Times New Roman" w:hAnsi="Times New Roman" w:cs="Times New Roman"/>
              </w:rPr>
              <w:t xml:space="preserve"> B</w:t>
            </w:r>
          </w:p>
        </w:tc>
        <w:tc>
          <w:tcPr>
            <w:tcW w:w="2268" w:type="dxa"/>
          </w:tcPr>
          <w:p w14:paraId="2BB79234" w14:textId="77777777" w:rsidR="00644FB0" w:rsidRPr="00A06978" w:rsidRDefault="00644FB0" w:rsidP="000E2A67">
            <w:pPr>
              <w:rPr>
                <w:rFonts w:ascii="Times New Roman" w:hAnsi="Times New Roman" w:cs="Times New Roman"/>
              </w:rPr>
            </w:pPr>
          </w:p>
        </w:tc>
      </w:tr>
      <w:tr w:rsidR="00644FB0" w:rsidRPr="00A06978" w14:paraId="5635784E" w14:textId="77777777" w:rsidTr="007B7411">
        <w:trPr>
          <w:jc w:val="center"/>
        </w:trPr>
        <w:tc>
          <w:tcPr>
            <w:tcW w:w="568" w:type="dxa"/>
          </w:tcPr>
          <w:p w14:paraId="479EC81E"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3170011D"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 xml:space="preserve">Роз'єм для підключення </w:t>
            </w:r>
            <w:proofErr w:type="spellStart"/>
            <w:r w:rsidRPr="00DF6877">
              <w:rPr>
                <w:rFonts w:ascii="Times New Roman" w:hAnsi="Times New Roman" w:cs="Times New Roman"/>
              </w:rPr>
              <w:t>опціональної</w:t>
            </w:r>
            <w:proofErr w:type="spellEnd"/>
            <w:r w:rsidRPr="00DF6877">
              <w:rPr>
                <w:rFonts w:ascii="Times New Roman" w:hAnsi="Times New Roman" w:cs="Times New Roman"/>
              </w:rPr>
              <w:t xml:space="preserve"> периферії</w:t>
            </w:r>
          </w:p>
        </w:tc>
        <w:tc>
          <w:tcPr>
            <w:tcW w:w="2976" w:type="dxa"/>
            <w:vAlign w:val="center"/>
          </w:tcPr>
          <w:p w14:paraId="30E783B0"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 xml:space="preserve">USB </w:t>
            </w:r>
            <w:proofErr w:type="spellStart"/>
            <w:r w:rsidRPr="00DF6877">
              <w:rPr>
                <w:rFonts w:ascii="Times New Roman" w:hAnsi="Times New Roman" w:cs="Times New Roman"/>
              </w:rPr>
              <w:t>type</w:t>
            </w:r>
            <w:proofErr w:type="spellEnd"/>
            <w:r w:rsidRPr="00DF6877">
              <w:rPr>
                <w:rFonts w:ascii="Times New Roman" w:hAnsi="Times New Roman" w:cs="Times New Roman"/>
              </w:rPr>
              <w:t xml:space="preserve"> A</w:t>
            </w:r>
          </w:p>
        </w:tc>
        <w:tc>
          <w:tcPr>
            <w:tcW w:w="2268" w:type="dxa"/>
          </w:tcPr>
          <w:p w14:paraId="3CB3BBB9" w14:textId="77777777" w:rsidR="00644FB0" w:rsidRPr="00A06978" w:rsidRDefault="00644FB0" w:rsidP="000E2A67">
            <w:pPr>
              <w:rPr>
                <w:rFonts w:ascii="Times New Roman" w:hAnsi="Times New Roman" w:cs="Times New Roman"/>
              </w:rPr>
            </w:pPr>
          </w:p>
        </w:tc>
      </w:tr>
      <w:tr w:rsidR="00644FB0" w:rsidRPr="00A06978" w14:paraId="24A03047" w14:textId="77777777" w:rsidTr="007B7411">
        <w:trPr>
          <w:jc w:val="center"/>
        </w:trPr>
        <w:tc>
          <w:tcPr>
            <w:tcW w:w="568" w:type="dxa"/>
          </w:tcPr>
          <w:p w14:paraId="5C5528D8"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4A0CBE82"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Вимірювальні кола в окулярі і таблиця розмірів кіл для різних збільшень об'єктива</w:t>
            </w:r>
          </w:p>
        </w:tc>
        <w:tc>
          <w:tcPr>
            <w:tcW w:w="2976" w:type="dxa"/>
            <w:vAlign w:val="center"/>
          </w:tcPr>
          <w:p w14:paraId="65F56B79"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Наявність</w:t>
            </w:r>
          </w:p>
        </w:tc>
        <w:tc>
          <w:tcPr>
            <w:tcW w:w="2268" w:type="dxa"/>
          </w:tcPr>
          <w:p w14:paraId="1328F087" w14:textId="77777777" w:rsidR="00644FB0" w:rsidRPr="00A06978" w:rsidRDefault="00644FB0" w:rsidP="000E2A67">
            <w:pPr>
              <w:rPr>
                <w:rFonts w:ascii="Times New Roman" w:hAnsi="Times New Roman" w:cs="Times New Roman"/>
              </w:rPr>
            </w:pPr>
          </w:p>
        </w:tc>
      </w:tr>
      <w:tr w:rsidR="00644FB0" w:rsidRPr="00A06978" w14:paraId="6613D2F5" w14:textId="77777777" w:rsidTr="007B7411">
        <w:trPr>
          <w:jc w:val="center"/>
        </w:trPr>
        <w:tc>
          <w:tcPr>
            <w:tcW w:w="568" w:type="dxa"/>
          </w:tcPr>
          <w:p w14:paraId="3068E757"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437FBC63"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 xml:space="preserve">Діапазон регулювань </w:t>
            </w:r>
            <w:proofErr w:type="spellStart"/>
            <w:r w:rsidRPr="00DF6877">
              <w:rPr>
                <w:rFonts w:ascii="Times New Roman" w:hAnsi="Times New Roman" w:cs="Times New Roman"/>
              </w:rPr>
              <w:t>міжзіничної</w:t>
            </w:r>
            <w:proofErr w:type="spellEnd"/>
            <w:r w:rsidRPr="00DF6877">
              <w:rPr>
                <w:rFonts w:ascii="Times New Roman" w:hAnsi="Times New Roman" w:cs="Times New Roman"/>
              </w:rPr>
              <w:t xml:space="preserve"> відстані</w:t>
            </w:r>
          </w:p>
        </w:tc>
        <w:tc>
          <w:tcPr>
            <w:tcW w:w="2976" w:type="dxa"/>
          </w:tcPr>
          <w:p w14:paraId="166AFC42"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от 55 мм до 120 мм</w:t>
            </w:r>
          </w:p>
        </w:tc>
        <w:tc>
          <w:tcPr>
            <w:tcW w:w="2268" w:type="dxa"/>
          </w:tcPr>
          <w:p w14:paraId="215C1EBC" w14:textId="77777777" w:rsidR="00644FB0" w:rsidRPr="00A06978" w:rsidRDefault="00644FB0" w:rsidP="000E2A67">
            <w:pPr>
              <w:rPr>
                <w:rFonts w:ascii="Times New Roman" w:hAnsi="Times New Roman" w:cs="Times New Roman"/>
              </w:rPr>
            </w:pPr>
          </w:p>
        </w:tc>
      </w:tr>
      <w:tr w:rsidR="00644FB0" w:rsidRPr="00E22F19" w14:paraId="5BC974D7" w14:textId="77777777" w:rsidTr="007B7411">
        <w:trPr>
          <w:jc w:val="center"/>
        </w:trPr>
        <w:tc>
          <w:tcPr>
            <w:tcW w:w="568" w:type="dxa"/>
          </w:tcPr>
          <w:p w14:paraId="2190F7D8"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5180D017"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Поличка для інструментів, що обертається</w:t>
            </w:r>
          </w:p>
        </w:tc>
        <w:tc>
          <w:tcPr>
            <w:tcW w:w="2976" w:type="dxa"/>
            <w:vAlign w:val="center"/>
          </w:tcPr>
          <w:p w14:paraId="55BBEC27"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Наявність</w:t>
            </w:r>
          </w:p>
        </w:tc>
        <w:tc>
          <w:tcPr>
            <w:tcW w:w="2268" w:type="dxa"/>
          </w:tcPr>
          <w:p w14:paraId="255F804B" w14:textId="77777777" w:rsidR="00644FB0" w:rsidRPr="00E22F19" w:rsidRDefault="00644FB0" w:rsidP="000E2A67">
            <w:pPr>
              <w:rPr>
                <w:rFonts w:ascii="Times New Roman" w:hAnsi="Times New Roman" w:cs="Times New Roman"/>
              </w:rPr>
            </w:pPr>
          </w:p>
        </w:tc>
      </w:tr>
      <w:tr w:rsidR="00644FB0" w:rsidRPr="00A06978" w14:paraId="6A578C20" w14:textId="77777777" w:rsidTr="007B7411">
        <w:trPr>
          <w:jc w:val="center"/>
        </w:trPr>
        <w:tc>
          <w:tcPr>
            <w:tcW w:w="568" w:type="dxa"/>
          </w:tcPr>
          <w:p w14:paraId="5A9453C4"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075E631E"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 xml:space="preserve">Клавіші управління фото-відео захопленням на </w:t>
            </w:r>
            <w:proofErr w:type="spellStart"/>
            <w:r w:rsidRPr="00DF6877">
              <w:rPr>
                <w:rFonts w:ascii="Times New Roman" w:hAnsi="Times New Roman" w:cs="Times New Roman"/>
              </w:rPr>
              <w:t>стійці</w:t>
            </w:r>
            <w:proofErr w:type="spellEnd"/>
            <w:r w:rsidRPr="00DF6877">
              <w:rPr>
                <w:rFonts w:ascii="Times New Roman" w:hAnsi="Times New Roman" w:cs="Times New Roman"/>
              </w:rPr>
              <w:t xml:space="preserve"> </w:t>
            </w:r>
            <w:proofErr w:type="spellStart"/>
            <w:r w:rsidRPr="00DF6877">
              <w:rPr>
                <w:rFonts w:ascii="Times New Roman" w:hAnsi="Times New Roman" w:cs="Times New Roman"/>
              </w:rPr>
              <w:t>кольпоскопа</w:t>
            </w:r>
            <w:proofErr w:type="spellEnd"/>
          </w:p>
        </w:tc>
        <w:tc>
          <w:tcPr>
            <w:tcW w:w="2976" w:type="dxa"/>
            <w:vAlign w:val="center"/>
          </w:tcPr>
          <w:p w14:paraId="4B0D325D"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Наявність</w:t>
            </w:r>
          </w:p>
        </w:tc>
        <w:tc>
          <w:tcPr>
            <w:tcW w:w="2268" w:type="dxa"/>
          </w:tcPr>
          <w:p w14:paraId="54520A07" w14:textId="77777777" w:rsidR="00644FB0" w:rsidRPr="00A06978" w:rsidRDefault="00644FB0" w:rsidP="000E2A67">
            <w:pPr>
              <w:rPr>
                <w:rFonts w:ascii="Times New Roman" w:hAnsi="Times New Roman" w:cs="Times New Roman"/>
              </w:rPr>
            </w:pPr>
          </w:p>
        </w:tc>
      </w:tr>
      <w:tr w:rsidR="00644FB0" w:rsidRPr="00A06978" w14:paraId="51224121" w14:textId="77777777" w:rsidTr="007B7411">
        <w:trPr>
          <w:jc w:val="center"/>
        </w:trPr>
        <w:tc>
          <w:tcPr>
            <w:tcW w:w="568" w:type="dxa"/>
          </w:tcPr>
          <w:p w14:paraId="3BA7A2CF"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vAlign w:val="center"/>
          </w:tcPr>
          <w:p w14:paraId="291DAA5B"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4-колісна підставка зі стопорами на всіх колесах</w:t>
            </w:r>
          </w:p>
        </w:tc>
        <w:tc>
          <w:tcPr>
            <w:tcW w:w="2976" w:type="dxa"/>
            <w:vAlign w:val="center"/>
          </w:tcPr>
          <w:p w14:paraId="721D1FA6"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Наявність</w:t>
            </w:r>
          </w:p>
        </w:tc>
        <w:tc>
          <w:tcPr>
            <w:tcW w:w="2268" w:type="dxa"/>
          </w:tcPr>
          <w:p w14:paraId="62542527" w14:textId="77777777" w:rsidR="00644FB0" w:rsidRPr="00A06978" w:rsidRDefault="00644FB0" w:rsidP="000E2A67">
            <w:pPr>
              <w:rPr>
                <w:rFonts w:ascii="Times New Roman" w:hAnsi="Times New Roman" w:cs="Times New Roman"/>
              </w:rPr>
            </w:pPr>
          </w:p>
        </w:tc>
      </w:tr>
      <w:tr w:rsidR="00644FB0" w:rsidRPr="00A06978" w14:paraId="099CE640" w14:textId="77777777" w:rsidTr="007B7411">
        <w:trPr>
          <w:jc w:val="center"/>
        </w:trPr>
        <w:tc>
          <w:tcPr>
            <w:tcW w:w="568" w:type="dxa"/>
          </w:tcPr>
          <w:p w14:paraId="2A296169"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108ACB7E"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Номінальна напруга</w:t>
            </w:r>
          </w:p>
        </w:tc>
        <w:tc>
          <w:tcPr>
            <w:tcW w:w="2976" w:type="dxa"/>
          </w:tcPr>
          <w:p w14:paraId="37AD6C27"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180-264 В</w:t>
            </w:r>
          </w:p>
        </w:tc>
        <w:tc>
          <w:tcPr>
            <w:tcW w:w="2268" w:type="dxa"/>
          </w:tcPr>
          <w:p w14:paraId="131AE3AC" w14:textId="77777777" w:rsidR="00644FB0" w:rsidRPr="00A06978" w:rsidRDefault="00644FB0" w:rsidP="000E2A67">
            <w:pPr>
              <w:rPr>
                <w:rFonts w:ascii="Times New Roman" w:hAnsi="Times New Roman" w:cs="Times New Roman"/>
              </w:rPr>
            </w:pPr>
          </w:p>
        </w:tc>
      </w:tr>
      <w:tr w:rsidR="00644FB0" w:rsidRPr="00A06978" w14:paraId="50B05120" w14:textId="77777777" w:rsidTr="007B7411">
        <w:trPr>
          <w:jc w:val="center"/>
        </w:trPr>
        <w:tc>
          <w:tcPr>
            <w:tcW w:w="568" w:type="dxa"/>
          </w:tcPr>
          <w:p w14:paraId="6339D188"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3C2835A8"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 xml:space="preserve">Частота мережі живлення </w:t>
            </w:r>
          </w:p>
        </w:tc>
        <w:tc>
          <w:tcPr>
            <w:tcW w:w="2976" w:type="dxa"/>
          </w:tcPr>
          <w:p w14:paraId="6D9F5368"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 xml:space="preserve">50/60 </w:t>
            </w:r>
            <w:proofErr w:type="spellStart"/>
            <w:r w:rsidRPr="00DF6877">
              <w:rPr>
                <w:rFonts w:ascii="Times New Roman" w:hAnsi="Times New Roman" w:cs="Times New Roman"/>
              </w:rPr>
              <w:t>Гц</w:t>
            </w:r>
            <w:proofErr w:type="spellEnd"/>
          </w:p>
        </w:tc>
        <w:tc>
          <w:tcPr>
            <w:tcW w:w="2268" w:type="dxa"/>
          </w:tcPr>
          <w:p w14:paraId="144FB3C5" w14:textId="77777777" w:rsidR="00644FB0" w:rsidRPr="00A06978" w:rsidRDefault="00644FB0" w:rsidP="000E2A67">
            <w:pPr>
              <w:rPr>
                <w:rFonts w:ascii="Times New Roman" w:hAnsi="Times New Roman" w:cs="Times New Roman"/>
              </w:rPr>
            </w:pPr>
          </w:p>
        </w:tc>
      </w:tr>
      <w:tr w:rsidR="00644FB0" w:rsidRPr="00A06978" w14:paraId="4D1CE9DB" w14:textId="77777777" w:rsidTr="007B7411">
        <w:trPr>
          <w:jc w:val="center"/>
        </w:trPr>
        <w:tc>
          <w:tcPr>
            <w:tcW w:w="568" w:type="dxa"/>
          </w:tcPr>
          <w:p w14:paraId="17251A2F"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056A4396"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Номінальна споживана потужність</w:t>
            </w:r>
          </w:p>
        </w:tc>
        <w:tc>
          <w:tcPr>
            <w:tcW w:w="2976" w:type="dxa"/>
          </w:tcPr>
          <w:p w14:paraId="58AF820B"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100 ВА</w:t>
            </w:r>
          </w:p>
        </w:tc>
        <w:tc>
          <w:tcPr>
            <w:tcW w:w="2268" w:type="dxa"/>
          </w:tcPr>
          <w:p w14:paraId="601CD4CF" w14:textId="77777777" w:rsidR="00644FB0" w:rsidRPr="00A06978" w:rsidRDefault="00644FB0" w:rsidP="000E2A67">
            <w:pPr>
              <w:rPr>
                <w:rFonts w:ascii="Times New Roman" w:hAnsi="Times New Roman" w:cs="Times New Roman"/>
              </w:rPr>
            </w:pPr>
          </w:p>
        </w:tc>
      </w:tr>
      <w:tr w:rsidR="00644FB0" w:rsidRPr="00A06978" w14:paraId="0EFE259F" w14:textId="77777777" w:rsidTr="007B7411">
        <w:trPr>
          <w:jc w:val="center"/>
        </w:trPr>
        <w:tc>
          <w:tcPr>
            <w:tcW w:w="568" w:type="dxa"/>
          </w:tcPr>
          <w:p w14:paraId="69445C89"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7E9ED5C6"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Захисний чохол</w:t>
            </w:r>
          </w:p>
        </w:tc>
        <w:tc>
          <w:tcPr>
            <w:tcW w:w="2976" w:type="dxa"/>
          </w:tcPr>
          <w:p w14:paraId="2E7BFD40"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65AF3E83" w14:textId="77777777" w:rsidR="00644FB0" w:rsidRPr="00A06978" w:rsidRDefault="00644FB0" w:rsidP="000E2A67">
            <w:pPr>
              <w:rPr>
                <w:rFonts w:ascii="Times New Roman" w:hAnsi="Times New Roman" w:cs="Times New Roman"/>
              </w:rPr>
            </w:pPr>
          </w:p>
        </w:tc>
      </w:tr>
      <w:tr w:rsidR="00644FB0" w:rsidRPr="00A06978" w14:paraId="47444BA7" w14:textId="77777777" w:rsidTr="007B7411">
        <w:trPr>
          <w:jc w:val="center"/>
        </w:trPr>
        <w:tc>
          <w:tcPr>
            <w:tcW w:w="568" w:type="dxa"/>
          </w:tcPr>
          <w:p w14:paraId="46F60C2B"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683DAB6E" w14:textId="77777777" w:rsidR="00644FB0" w:rsidRPr="00DF6877" w:rsidRDefault="00644FB0" w:rsidP="000E2A67">
            <w:pPr>
              <w:shd w:val="clear" w:color="auto" w:fill="FFFFFF"/>
              <w:spacing w:before="80" w:after="80"/>
              <w:rPr>
                <w:rFonts w:ascii="Times New Roman" w:hAnsi="Times New Roman" w:cs="Times New Roman"/>
              </w:rPr>
            </w:pPr>
            <w:r w:rsidRPr="00DF6877">
              <w:rPr>
                <w:rFonts w:ascii="Times New Roman" w:hAnsi="Times New Roman" w:cs="Times New Roman"/>
              </w:rPr>
              <w:t xml:space="preserve">Габаритні розміри центральної </w:t>
            </w:r>
            <w:proofErr w:type="spellStart"/>
            <w:r w:rsidRPr="00DF6877">
              <w:rPr>
                <w:rFonts w:ascii="Times New Roman" w:hAnsi="Times New Roman" w:cs="Times New Roman"/>
              </w:rPr>
              <w:t>стійки</w:t>
            </w:r>
            <w:proofErr w:type="spellEnd"/>
          </w:p>
        </w:tc>
        <w:tc>
          <w:tcPr>
            <w:tcW w:w="2976" w:type="dxa"/>
          </w:tcPr>
          <w:p w14:paraId="20E684B0"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520 х 520 х 1550 мм</w:t>
            </w:r>
          </w:p>
        </w:tc>
        <w:tc>
          <w:tcPr>
            <w:tcW w:w="2268" w:type="dxa"/>
          </w:tcPr>
          <w:p w14:paraId="467D12BA" w14:textId="77777777" w:rsidR="00644FB0" w:rsidRPr="00A06978" w:rsidRDefault="00644FB0" w:rsidP="000E2A67">
            <w:pPr>
              <w:rPr>
                <w:rFonts w:ascii="Times New Roman" w:hAnsi="Times New Roman" w:cs="Times New Roman"/>
              </w:rPr>
            </w:pPr>
          </w:p>
        </w:tc>
      </w:tr>
      <w:tr w:rsidR="00644FB0" w:rsidRPr="00A06978" w14:paraId="0F63F8BD" w14:textId="77777777" w:rsidTr="007B7411">
        <w:trPr>
          <w:jc w:val="center"/>
        </w:trPr>
        <w:tc>
          <w:tcPr>
            <w:tcW w:w="568" w:type="dxa"/>
          </w:tcPr>
          <w:p w14:paraId="22171698"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6ACA7F49"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Вага</w:t>
            </w:r>
          </w:p>
        </w:tc>
        <w:tc>
          <w:tcPr>
            <w:tcW w:w="2976" w:type="dxa"/>
          </w:tcPr>
          <w:p w14:paraId="75820AF4" w14:textId="77777777" w:rsidR="00644FB0" w:rsidRPr="00203666" w:rsidRDefault="00644FB0" w:rsidP="000E2A67">
            <w:pPr>
              <w:rPr>
                <w:rFonts w:ascii="Times New Roman" w:hAnsi="Times New Roman" w:cs="Times New Roman"/>
              </w:rPr>
            </w:pPr>
            <w:r w:rsidRPr="00203666">
              <w:rPr>
                <w:rFonts w:ascii="Times New Roman" w:hAnsi="Times New Roman" w:cs="Times New Roman"/>
              </w:rPr>
              <w:t xml:space="preserve">&lt; 41,0 кг </w:t>
            </w:r>
          </w:p>
        </w:tc>
        <w:tc>
          <w:tcPr>
            <w:tcW w:w="2268" w:type="dxa"/>
          </w:tcPr>
          <w:p w14:paraId="18EB212A" w14:textId="77777777" w:rsidR="00644FB0" w:rsidRPr="00A06978" w:rsidRDefault="00644FB0" w:rsidP="000E2A67">
            <w:pPr>
              <w:rPr>
                <w:rFonts w:ascii="Times New Roman" w:hAnsi="Times New Roman" w:cs="Times New Roman"/>
              </w:rPr>
            </w:pPr>
          </w:p>
        </w:tc>
      </w:tr>
      <w:tr w:rsidR="00644FB0" w:rsidRPr="00A06978" w14:paraId="0F979DCC" w14:textId="77777777" w:rsidTr="007B7411">
        <w:trPr>
          <w:jc w:val="center"/>
        </w:trPr>
        <w:tc>
          <w:tcPr>
            <w:tcW w:w="568" w:type="dxa"/>
          </w:tcPr>
          <w:p w14:paraId="094A3225"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7E7273DA"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Монітор ЖК</w:t>
            </w:r>
          </w:p>
        </w:tc>
        <w:tc>
          <w:tcPr>
            <w:tcW w:w="2976" w:type="dxa"/>
          </w:tcPr>
          <w:p w14:paraId="07D37E2A"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Обертається, з регулюванням по куту нахилу</w:t>
            </w:r>
          </w:p>
        </w:tc>
        <w:tc>
          <w:tcPr>
            <w:tcW w:w="2268" w:type="dxa"/>
          </w:tcPr>
          <w:p w14:paraId="579BD06C" w14:textId="77777777" w:rsidR="00644FB0" w:rsidRPr="00A06978" w:rsidRDefault="00644FB0" w:rsidP="000E2A67">
            <w:pPr>
              <w:rPr>
                <w:rFonts w:ascii="Times New Roman" w:hAnsi="Times New Roman" w:cs="Times New Roman"/>
              </w:rPr>
            </w:pPr>
          </w:p>
        </w:tc>
      </w:tr>
      <w:tr w:rsidR="00644FB0" w:rsidRPr="00A06978" w14:paraId="503316D9" w14:textId="77777777" w:rsidTr="007B7411">
        <w:trPr>
          <w:jc w:val="center"/>
        </w:trPr>
        <w:tc>
          <w:tcPr>
            <w:tcW w:w="568" w:type="dxa"/>
          </w:tcPr>
          <w:p w14:paraId="468D576D"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375FD2E8"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Діагональ монітора</w:t>
            </w:r>
          </w:p>
        </w:tc>
        <w:tc>
          <w:tcPr>
            <w:tcW w:w="2976" w:type="dxa"/>
          </w:tcPr>
          <w:p w14:paraId="722ACDBE"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546 мм 21,5"</w:t>
            </w:r>
          </w:p>
        </w:tc>
        <w:tc>
          <w:tcPr>
            <w:tcW w:w="2268" w:type="dxa"/>
          </w:tcPr>
          <w:p w14:paraId="6F23EC74" w14:textId="77777777" w:rsidR="00644FB0" w:rsidRPr="00A06978" w:rsidRDefault="00644FB0" w:rsidP="000E2A67">
            <w:pPr>
              <w:rPr>
                <w:rFonts w:ascii="Times New Roman" w:hAnsi="Times New Roman" w:cs="Times New Roman"/>
              </w:rPr>
            </w:pPr>
          </w:p>
        </w:tc>
      </w:tr>
      <w:tr w:rsidR="00644FB0" w:rsidRPr="0040442C" w14:paraId="5D766132" w14:textId="77777777" w:rsidTr="007B7411">
        <w:trPr>
          <w:jc w:val="center"/>
        </w:trPr>
        <w:tc>
          <w:tcPr>
            <w:tcW w:w="568" w:type="dxa"/>
          </w:tcPr>
          <w:p w14:paraId="530074A6"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5387DAC5"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Роздільна здатність дисплея</w:t>
            </w:r>
          </w:p>
        </w:tc>
        <w:tc>
          <w:tcPr>
            <w:tcW w:w="2976" w:type="dxa"/>
          </w:tcPr>
          <w:p w14:paraId="1DE0A8EF" w14:textId="77777777" w:rsidR="00644FB0" w:rsidRPr="00BC0BD5" w:rsidRDefault="00644FB0" w:rsidP="000E2A67">
            <w:pPr>
              <w:rPr>
                <w:rFonts w:ascii="Times New Roman" w:hAnsi="Times New Roman" w:cs="Times New Roman"/>
                <w:highlight w:val="yellow"/>
              </w:rPr>
            </w:pPr>
            <w:r w:rsidRPr="00332769">
              <w:rPr>
                <w:rFonts w:ascii="Times New Roman" w:hAnsi="Times New Roman" w:cs="Times New Roman"/>
              </w:rPr>
              <w:t>1920х1080 пікселів</w:t>
            </w:r>
          </w:p>
        </w:tc>
        <w:tc>
          <w:tcPr>
            <w:tcW w:w="2268" w:type="dxa"/>
          </w:tcPr>
          <w:p w14:paraId="4EBDABD8" w14:textId="77777777" w:rsidR="00644FB0" w:rsidRPr="0040442C" w:rsidRDefault="00644FB0" w:rsidP="000E2A67">
            <w:pPr>
              <w:rPr>
                <w:rFonts w:ascii="Times New Roman" w:hAnsi="Times New Roman" w:cs="Times New Roman"/>
                <w:highlight w:val="yellow"/>
              </w:rPr>
            </w:pPr>
          </w:p>
        </w:tc>
      </w:tr>
      <w:tr w:rsidR="00644FB0" w:rsidRPr="00A06978" w14:paraId="07754CDF" w14:textId="77777777" w:rsidTr="007B7411">
        <w:trPr>
          <w:jc w:val="center"/>
        </w:trPr>
        <w:tc>
          <w:tcPr>
            <w:tcW w:w="568" w:type="dxa"/>
          </w:tcPr>
          <w:p w14:paraId="217BB24D"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21740679"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Видима область</w:t>
            </w:r>
          </w:p>
        </w:tc>
        <w:tc>
          <w:tcPr>
            <w:tcW w:w="2976" w:type="dxa"/>
          </w:tcPr>
          <w:p w14:paraId="7B2902E8"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476 x 268 мм</w:t>
            </w:r>
          </w:p>
        </w:tc>
        <w:tc>
          <w:tcPr>
            <w:tcW w:w="2268" w:type="dxa"/>
          </w:tcPr>
          <w:p w14:paraId="6F616BE6" w14:textId="77777777" w:rsidR="00644FB0" w:rsidRPr="00A06978" w:rsidRDefault="00644FB0" w:rsidP="000E2A67">
            <w:pPr>
              <w:rPr>
                <w:rFonts w:ascii="Times New Roman" w:hAnsi="Times New Roman" w:cs="Times New Roman"/>
              </w:rPr>
            </w:pPr>
          </w:p>
        </w:tc>
      </w:tr>
      <w:tr w:rsidR="00644FB0" w:rsidRPr="00A06978" w14:paraId="5C78F645" w14:textId="77777777" w:rsidTr="007B7411">
        <w:trPr>
          <w:jc w:val="center"/>
        </w:trPr>
        <w:tc>
          <w:tcPr>
            <w:tcW w:w="568" w:type="dxa"/>
          </w:tcPr>
          <w:p w14:paraId="3A12B34C"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7A752B7E"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Контрастність монітора</w:t>
            </w:r>
          </w:p>
        </w:tc>
        <w:tc>
          <w:tcPr>
            <w:tcW w:w="2976" w:type="dxa"/>
          </w:tcPr>
          <w:p w14:paraId="7C128C83"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3000:1</w:t>
            </w:r>
          </w:p>
        </w:tc>
        <w:tc>
          <w:tcPr>
            <w:tcW w:w="2268" w:type="dxa"/>
          </w:tcPr>
          <w:p w14:paraId="6EA574A6" w14:textId="77777777" w:rsidR="00644FB0" w:rsidRPr="00A06978" w:rsidRDefault="00644FB0" w:rsidP="000E2A67">
            <w:pPr>
              <w:rPr>
                <w:rFonts w:ascii="Times New Roman" w:hAnsi="Times New Roman" w:cs="Times New Roman"/>
              </w:rPr>
            </w:pPr>
          </w:p>
        </w:tc>
      </w:tr>
      <w:tr w:rsidR="00644FB0" w:rsidRPr="00A06978" w14:paraId="35CBC8A7" w14:textId="77777777" w:rsidTr="007B7411">
        <w:trPr>
          <w:jc w:val="center"/>
        </w:trPr>
        <w:tc>
          <w:tcPr>
            <w:tcW w:w="568" w:type="dxa"/>
          </w:tcPr>
          <w:p w14:paraId="278C998C"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57EB5996" w14:textId="77777777" w:rsidR="00644FB0" w:rsidRPr="00DF6877" w:rsidRDefault="00644FB0" w:rsidP="000E2A67">
            <w:pPr>
              <w:rPr>
                <w:rFonts w:ascii="Times New Roman" w:hAnsi="Times New Roman" w:cs="Times New Roman"/>
              </w:rPr>
            </w:pPr>
            <w:r w:rsidRPr="00DF6877">
              <w:rPr>
                <w:rFonts w:ascii="Times New Roman" w:hAnsi="Times New Roman" w:cs="Times New Roman"/>
              </w:rPr>
              <w:t>Дистанційний пульт управління</w:t>
            </w:r>
          </w:p>
        </w:tc>
        <w:tc>
          <w:tcPr>
            <w:tcW w:w="2976" w:type="dxa"/>
          </w:tcPr>
          <w:p w14:paraId="7AD8C580"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691DC2EC" w14:textId="77777777" w:rsidR="00644FB0" w:rsidRPr="00A06978" w:rsidRDefault="00644FB0" w:rsidP="000E2A67">
            <w:pPr>
              <w:rPr>
                <w:rFonts w:ascii="Times New Roman" w:hAnsi="Times New Roman" w:cs="Times New Roman"/>
              </w:rPr>
            </w:pPr>
          </w:p>
        </w:tc>
      </w:tr>
      <w:tr w:rsidR="00644FB0" w:rsidRPr="00A06978" w14:paraId="6149CD47" w14:textId="77777777" w:rsidTr="007B7411">
        <w:trPr>
          <w:jc w:val="center"/>
        </w:trPr>
        <w:tc>
          <w:tcPr>
            <w:tcW w:w="568" w:type="dxa"/>
          </w:tcPr>
          <w:p w14:paraId="65DD7E3D"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7D40E69D"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Яскравість монітора</w:t>
            </w:r>
          </w:p>
        </w:tc>
        <w:tc>
          <w:tcPr>
            <w:tcW w:w="2976" w:type="dxa"/>
          </w:tcPr>
          <w:p w14:paraId="3DDC09EC"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 xml:space="preserve">250 </w:t>
            </w:r>
            <w:proofErr w:type="spellStart"/>
            <w:r w:rsidRPr="00E22F19">
              <w:rPr>
                <w:rFonts w:ascii="Times New Roman" w:hAnsi="Times New Roman" w:cs="Times New Roman"/>
              </w:rPr>
              <w:t>nit</w:t>
            </w:r>
            <w:proofErr w:type="spellEnd"/>
          </w:p>
        </w:tc>
        <w:tc>
          <w:tcPr>
            <w:tcW w:w="2268" w:type="dxa"/>
          </w:tcPr>
          <w:p w14:paraId="3D758A5C" w14:textId="77777777" w:rsidR="00644FB0" w:rsidRPr="00A06978" w:rsidRDefault="00644FB0" w:rsidP="000E2A67">
            <w:pPr>
              <w:rPr>
                <w:rFonts w:ascii="Times New Roman" w:hAnsi="Times New Roman" w:cs="Times New Roman"/>
              </w:rPr>
            </w:pPr>
          </w:p>
        </w:tc>
      </w:tr>
      <w:tr w:rsidR="00644FB0" w:rsidRPr="00A06978" w14:paraId="74CCBF2B" w14:textId="77777777" w:rsidTr="007B7411">
        <w:trPr>
          <w:jc w:val="center"/>
        </w:trPr>
        <w:tc>
          <w:tcPr>
            <w:tcW w:w="568" w:type="dxa"/>
          </w:tcPr>
          <w:p w14:paraId="6754FF2C"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42CE27C8"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Габаритні розміри монітора</w:t>
            </w:r>
          </w:p>
        </w:tc>
        <w:tc>
          <w:tcPr>
            <w:tcW w:w="2976" w:type="dxa"/>
          </w:tcPr>
          <w:p w14:paraId="79D8F39A"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532 x 323 x 65 мм</w:t>
            </w:r>
          </w:p>
        </w:tc>
        <w:tc>
          <w:tcPr>
            <w:tcW w:w="2268" w:type="dxa"/>
          </w:tcPr>
          <w:p w14:paraId="130653E2" w14:textId="77777777" w:rsidR="00644FB0" w:rsidRPr="00A06978" w:rsidRDefault="00644FB0" w:rsidP="000E2A67">
            <w:pPr>
              <w:rPr>
                <w:rFonts w:ascii="Times New Roman" w:hAnsi="Times New Roman" w:cs="Times New Roman"/>
              </w:rPr>
            </w:pPr>
          </w:p>
        </w:tc>
      </w:tr>
      <w:tr w:rsidR="00644FB0" w:rsidRPr="00A06978" w14:paraId="370D9016" w14:textId="77777777" w:rsidTr="007B7411">
        <w:trPr>
          <w:jc w:val="center"/>
        </w:trPr>
        <w:tc>
          <w:tcPr>
            <w:tcW w:w="568" w:type="dxa"/>
          </w:tcPr>
          <w:p w14:paraId="6DCECC0E"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3177239B"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Вага монітора</w:t>
            </w:r>
          </w:p>
        </w:tc>
        <w:tc>
          <w:tcPr>
            <w:tcW w:w="2976" w:type="dxa"/>
          </w:tcPr>
          <w:p w14:paraId="429DC827"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5,7 кг</w:t>
            </w:r>
          </w:p>
        </w:tc>
        <w:tc>
          <w:tcPr>
            <w:tcW w:w="2268" w:type="dxa"/>
          </w:tcPr>
          <w:p w14:paraId="3A1447A6" w14:textId="77777777" w:rsidR="00644FB0" w:rsidRPr="00A06978" w:rsidRDefault="00644FB0" w:rsidP="000E2A67">
            <w:pPr>
              <w:rPr>
                <w:rFonts w:ascii="Times New Roman" w:hAnsi="Times New Roman" w:cs="Times New Roman"/>
              </w:rPr>
            </w:pPr>
          </w:p>
        </w:tc>
      </w:tr>
      <w:tr w:rsidR="00644FB0" w:rsidRPr="00A06978" w14:paraId="71254C56" w14:textId="77777777" w:rsidTr="007B7411">
        <w:trPr>
          <w:jc w:val="center"/>
        </w:trPr>
        <w:tc>
          <w:tcPr>
            <w:tcW w:w="568" w:type="dxa"/>
          </w:tcPr>
          <w:p w14:paraId="1E5D5B3C"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7E81CBF5"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 xml:space="preserve">ПО на </w:t>
            </w:r>
            <w:r w:rsidRPr="002515DE">
              <w:rPr>
                <w:rFonts w:ascii="Times New Roman" w:hAnsi="Times New Roman" w:cs="Times New Roman"/>
              </w:rPr>
              <w:t>українській</w:t>
            </w:r>
            <w:r w:rsidRPr="00E22F19">
              <w:rPr>
                <w:rFonts w:ascii="Times New Roman" w:hAnsi="Times New Roman" w:cs="Times New Roman"/>
              </w:rPr>
              <w:t xml:space="preserve"> та англійській мові</w:t>
            </w:r>
          </w:p>
        </w:tc>
        <w:tc>
          <w:tcPr>
            <w:tcW w:w="2976" w:type="dxa"/>
          </w:tcPr>
          <w:p w14:paraId="547A7AED"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79CAB8ED" w14:textId="77777777" w:rsidR="00644FB0" w:rsidRPr="00A06978" w:rsidRDefault="00644FB0" w:rsidP="000E2A67">
            <w:pPr>
              <w:rPr>
                <w:rFonts w:ascii="Times New Roman" w:hAnsi="Times New Roman" w:cs="Times New Roman"/>
              </w:rPr>
            </w:pPr>
          </w:p>
        </w:tc>
      </w:tr>
      <w:tr w:rsidR="00644FB0" w:rsidRPr="00A06978" w14:paraId="29894829" w14:textId="77777777" w:rsidTr="007B7411">
        <w:trPr>
          <w:jc w:val="center"/>
        </w:trPr>
        <w:tc>
          <w:tcPr>
            <w:tcW w:w="568" w:type="dxa"/>
          </w:tcPr>
          <w:p w14:paraId="3EEE8357"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5F31836F"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Вивід зображення в реальному часі з камери, повноекранний режим</w:t>
            </w:r>
          </w:p>
        </w:tc>
        <w:tc>
          <w:tcPr>
            <w:tcW w:w="2976" w:type="dxa"/>
          </w:tcPr>
          <w:p w14:paraId="098C2992"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61237D42" w14:textId="77777777" w:rsidR="00644FB0" w:rsidRPr="00A06978" w:rsidRDefault="00644FB0" w:rsidP="000E2A67">
            <w:pPr>
              <w:rPr>
                <w:rFonts w:ascii="Times New Roman" w:hAnsi="Times New Roman" w:cs="Times New Roman"/>
              </w:rPr>
            </w:pPr>
          </w:p>
        </w:tc>
      </w:tr>
      <w:tr w:rsidR="00644FB0" w:rsidRPr="00A06978" w14:paraId="56A98DBB" w14:textId="77777777" w:rsidTr="007B7411">
        <w:trPr>
          <w:jc w:val="center"/>
        </w:trPr>
        <w:tc>
          <w:tcPr>
            <w:tcW w:w="568" w:type="dxa"/>
          </w:tcPr>
          <w:p w14:paraId="12A2180D"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6F816550"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Підтримка гарячих клавіш Фото-відео захоплення</w:t>
            </w:r>
          </w:p>
        </w:tc>
        <w:tc>
          <w:tcPr>
            <w:tcW w:w="2976" w:type="dxa"/>
          </w:tcPr>
          <w:p w14:paraId="5218AFEA"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1821759C" w14:textId="77777777" w:rsidR="00644FB0" w:rsidRPr="00A06978" w:rsidRDefault="00644FB0" w:rsidP="000E2A67">
            <w:pPr>
              <w:rPr>
                <w:rFonts w:ascii="Times New Roman" w:hAnsi="Times New Roman" w:cs="Times New Roman"/>
              </w:rPr>
            </w:pPr>
          </w:p>
        </w:tc>
      </w:tr>
      <w:tr w:rsidR="00644FB0" w:rsidRPr="00A06978" w14:paraId="282DF165" w14:textId="77777777" w:rsidTr="007B7411">
        <w:trPr>
          <w:jc w:val="center"/>
        </w:trPr>
        <w:tc>
          <w:tcPr>
            <w:tcW w:w="568" w:type="dxa"/>
          </w:tcPr>
          <w:p w14:paraId="41AF1148"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7436C288"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 xml:space="preserve">Збереження фото і </w:t>
            </w:r>
            <w:proofErr w:type="spellStart"/>
            <w:r w:rsidRPr="00E22F19">
              <w:rPr>
                <w:rFonts w:ascii="Times New Roman" w:hAnsi="Times New Roman" w:cs="Times New Roman"/>
              </w:rPr>
              <w:t>відеофрагментів</w:t>
            </w:r>
            <w:proofErr w:type="spellEnd"/>
            <w:r w:rsidRPr="00E22F19">
              <w:rPr>
                <w:rFonts w:ascii="Times New Roman" w:hAnsi="Times New Roman" w:cs="Times New Roman"/>
              </w:rPr>
              <w:t>, отриманих під час обстеження</w:t>
            </w:r>
          </w:p>
        </w:tc>
        <w:tc>
          <w:tcPr>
            <w:tcW w:w="2976" w:type="dxa"/>
          </w:tcPr>
          <w:p w14:paraId="73D1D144"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53561344" w14:textId="77777777" w:rsidR="00644FB0" w:rsidRPr="00A06978" w:rsidRDefault="00644FB0" w:rsidP="000E2A67">
            <w:pPr>
              <w:rPr>
                <w:rFonts w:ascii="Times New Roman" w:hAnsi="Times New Roman" w:cs="Times New Roman"/>
              </w:rPr>
            </w:pPr>
          </w:p>
        </w:tc>
      </w:tr>
      <w:tr w:rsidR="00644FB0" w:rsidRPr="00A06978" w14:paraId="33F420E0" w14:textId="77777777" w:rsidTr="007B7411">
        <w:trPr>
          <w:jc w:val="center"/>
        </w:trPr>
        <w:tc>
          <w:tcPr>
            <w:tcW w:w="568" w:type="dxa"/>
          </w:tcPr>
          <w:p w14:paraId="0592736E"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5E62FE3A"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Попарне порівняння отриманих знімків</w:t>
            </w:r>
          </w:p>
        </w:tc>
        <w:tc>
          <w:tcPr>
            <w:tcW w:w="2976" w:type="dxa"/>
          </w:tcPr>
          <w:p w14:paraId="16BFEAEA"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5BA3BF70" w14:textId="77777777" w:rsidR="00644FB0" w:rsidRPr="00A06978" w:rsidRDefault="00644FB0" w:rsidP="000E2A67">
            <w:pPr>
              <w:rPr>
                <w:rFonts w:ascii="Times New Roman" w:hAnsi="Times New Roman" w:cs="Times New Roman"/>
              </w:rPr>
            </w:pPr>
          </w:p>
        </w:tc>
      </w:tr>
      <w:tr w:rsidR="00644FB0" w:rsidRPr="00A06978" w14:paraId="6CE39BD5" w14:textId="77777777" w:rsidTr="007B7411">
        <w:trPr>
          <w:jc w:val="center"/>
        </w:trPr>
        <w:tc>
          <w:tcPr>
            <w:tcW w:w="568" w:type="dxa"/>
          </w:tcPr>
          <w:p w14:paraId="379E0E83"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459F88F6"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Створення каталогу обстежуваних пацієнтів</w:t>
            </w:r>
          </w:p>
        </w:tc>
        <w:tc>
          <w:tcPr>
            <w:tcW w:w="2976" w:type="dxa"/>
          </w:tcPr>
          <w:p w14:paraId="14562940"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48793499" w14:textId="77777777" w:rsidR="00644FB0" w:rsidRPr="00A06978" w:rsidRDefault="00644FB0" w:rsidP="000E2A67">
            <w:pPr>
              <w:rPr>
                <w:rFonts w:ascii="Times New Roman" w:hAnsi="Times New Roman" w:cs="Times New Roman"/>
              </w:rPr>
            </w:pPr>
          </w:p>
        </w:tc>
      </w:tr>
      <w:tr w:rsidR="00644FB0" w:rsidRPr="00A06978" w14:paraId="6F35A5BF" w14:textId="77777777" w:rsidTr="007B7411">
        <w:trPr>
          <w:jc w:val="center"/>
        </w:trPr>
        <w:tc>
          <w:tcPr>
            <w:tcW w:w="568" w:type="dxa"/>
          </w:tcPr>
          <w:p w14:paraId="72DE3ACE"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5282D790"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Автоматичний пошук по базі даних;</w:t>
            </w:r>
          </w:p>
        </w:tc>
        <w:tc>
          <w:tcPr>
            <w:tcW w:w="2976" w:type="dxa"/>
          </w:tcPr>
          <w:p w14:paraId="00948A5B"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5D8C6CC5" w14:textId="77777777" w:rsidR="00644FB0" w:rsidRPr="00A06978" w:rsidRDefault="00644FB0" w:rsidP="000E2A67">
            <w:pPr>
              <w:rPr>
                <w:rFonts w:ascii="Times New Roman" w:hAnsi="Times New Roman" w:cs="Times New Roman"/>
              </w:rPr>
            </w:pPr>
          </w:p>
        </w:tc>
      </w:tr>
      <w:tr w:rsidR="00644FB0" w:rsidRPr="00A06978" w14:paraId="27A0B6ED" w14:textId="77777777" w:rsidTr="007B7411">
        <w:trPr>
          <w:jc w:val="center"/>
        </w:trPr>
        <w:tc>
          <w:tcPr>
            <w:tcW w:w="568" w:type="dxa"/>
          </w:tcPr>
          <w:p w14:paraId="78247011"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28EC3ABB"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Архівування та друк отриманих зображень</w:t>
            </w:r>
          </w:p>
        </w:tc>
        <w:tc>
          <w:tcPr>
            <w:tcW w:w="2976" w:type="dxa"/>
          </w:tcPr>
          <w:p w14:paraId="0995E9D5"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5738584F" w14:textId="77777777" w:rsidR="00644FB0" w:rsidRPr="00A06978" w:rsidRDefault="00644FB0" w:rsidP="000E2A67">
            <w:pPr>
              <w:rPr>
                <w:rFonts w:ascii="Times New Roman" w:hAnsi="Times New Roman" w:cs="Times New Roman"/>
              </w:rPr>
            </w:pPr>
          </w:p>
        </w:tc>
      </w:tr>
      <w:tr w:rsidR="00644FB0" w:rsidRPr="00A06978" w14:paraId="6D5B82DF" w14:textId="77777777" w:rsidTr="007B7411">
        <w:trPr>
          <w:jc w:val="center"/>
        </w:trPr>
        <w:tc>
          <w:tcPr>
            <w:tcW w:w="568" w:type="dxa"/>
          </w:tcPr>
          <w:p w14:paraId="5B966EF9"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352C2E3C"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Формування звітів по результатам обстежень</w:t>
            </w:r>
          </w:p>
        </w:tc>
        <w:tc>
          <w:tcPr>
            <w:tcW w:w="2976" w:type="dxa"/>
          </w:tcPr>
          <w:p w14:paraId="7AF67D39"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5D2EF435" w14:textId="77777777" w:rsidR="00644FB0" w:rsidRPr="00A06978" w:rsidRDefault="00644FB0" w:rsidP="000E2A67">
            <w:pPr>
              <w:rPr>
                <w:rFonts w:ascii="Times New Roman" w:hAnsi="Times New Roman" w:cs="Times New Roman"/>
              </w:rPr>
            </w:pPr>
          </w:p>
        </w:tc>
      </w:tr>
      <w:tr w:rsidR="00644FB0" w:rsidRPr="00A06978" w14:paraId="0AF50E02" w14:textId="77777777" w:rsidTr="007B7411">
        <w:trPr>
          <w:jc w:val="center"/>
        </w:trPr>
        <w:tc>
          <w:tcPr>
            <w:tcW w:w="568" w:type="dxa"/>
          </w:tcPr>
          <w:p w14:paraId="6AB89B3F"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4728B201"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Можливість виведення цих звітів на друк</w:t>
            </w:r>
          </w:p>
        </w:tc>
        <w:tc>
          <w:tcPr>
            <w:tcW w:w="2976" w:type="dxa"/>
          </w:tcPr>
          <w:p w14:paraId="7F419C56"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1317967E" w14:textId="77777777" w:rsidR="00644FB0" w:rsidRPr="00A06978" w:rsidRDefault="00644FB0" w:rsidP="000E2A67">
            <w:pPr>
              <w:rPr>
                <w:rFonts w:ascii="Times New Roman" w:hAnsi="Times New Roman" w:cs="Times New Roman"/>
              </w:rPr>
            </w:pPr>
          </w:p>
        </w:tc>
      </w:tr>
      <w:tr w:rsidR="00644FB0" w:rsidRPr="00A06978" w14:paraId="7431E5D7" w14:textId="77777777" w:rsidTr="007B7411">
        <w:trPr>
          <w:jc w:val="center"/>
        </w:trPr>
        <w:tc>
          <w:tcPr>
            <w:tcW w:w="568" w:type="dxa"/>
          </w:tcPr>
          <w:p w14:paraId="762718F9"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54F5F5C7"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Використання візуальних звітів для наукової і клінічної роботи, для консультацій з фахівцями</w:t>
            </w:r>
          </w:p>
        </w:tc>
        <w:tc>
          <w:tcPr>
            <w:tcW w:w="2976" w:type="dxa"/>
          </w:tcPr>
          <w:p w14:paraId="7AE2ADBA"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652FC1FD" w14:textId="77777777" w:rsidR="00644FB0" w:rsidRPr="00A06978" w:rsidRDefault="00644FB0" w:rsidP="000E2A67">
            <w:pPr>
              <w:rPr>
                <w:rFonts w:ascii="Times New Roman" w:hAnsi="Times New Roman" w:cs="Times New Roman"/>
              </w:rPr>
            </w:pPr>
          </w:p>
        </w:tc>
      </w:tr>
      <w:tr w:rsidR="00644FB0" w:rsidRPr="00A06978" w14:paraId="54D86CCC" w14:textId="77777777" w:rsidTr="007B7411">
        <w:trPr>
          <w:jc w:val="center"/>
        </w:trPr>
        <w:tc>
          <w:tcPr>
            <w:tcW w:w="568" w:type="dxa"/>
          </w:tcPr>
          <w:p w14:paraId="394B6EA1"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1DDFE457" w14:textId="05D54868" w:rsidR="00644FB0" w:rsidRPr="00E22F19" w:rsidRDefault="00644FB0" w:rsidP="00167DDE">
            <w:pPr>
              <w:rPr>
                <w:rFonts w:ascii="Times New Roman" w:hAnsi="Times New Roman" w:cs="Times New Roman"/>
              </w:rPr>
            </w:pPr>
            <w:r w:rsidRPr="00E22F19">
              <w:rPr>
                <w:rFonts w:ascii="Times New Roman" w:hAnsi="Times New Roman" w:cs="Times New Roman"/>
              </w:rPr>
              <w:t xml:space="preserve">Вбудований </w:t>
            </w:r>
            <w:proofErr w:type="spellStart"/>
            <w:r w:rsidRPr="000176CC">
              <w:rPr>
                <w:rFonts w:ascii="Times New Roman" w:hAnsi="Times New Roman" w:cs="Times New Roman"/>
              </w:rPr>
              <w:t>кольпоскопіч</w:t>
            </w:r>
            <w:r w:rsidR="00167DDE" w:rsidRPr="000176CC">
              <w:rPr>
                <w:rFonts w:ascii="Times New Roman" w:hAnsi="Times New Roman" w:cs="Times New Roman"/>
              </w:rPr>
              <w:t>н</w:t>
            </w:r>
            <w:r w:rsidRPr="000176CC">
              <w:rPr>
                <w:rFonts w:ascii="Times New Roman" w:hAnsi="Times New Roman" w:cs="Times New Roman"/>
              </w:rPr>
              <w:t>ий</w:t>
            </w:r>
            <w:proofErr w:type="spellEnd"/>
            <w:r w:rsidRPr="000176CC">
              <w:rPr>
                <w:rFonts w:ascii="Times New Roman" w:hAnsi="Times New Roman" w:cs="Times New Roman"/>
              </w:rPr>
              <w:t xml:space="preserve"> атлас</w:t>
            </w:r>
          </w:p>
        </w:tc>
        <w:tc>
          <w:tcPr>
            <w:tcW w:w="2976" w:type="dxa"/>
          </w:tcPr>
          <w:p w14:paraId="3147ACE1"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25C01453" w14:textId="77777777" w:rsidR="00644FB0" w:rsidRPr="00A06978" w:rsidRDefault="00644FB0" w:rsidP="000E2A67">
            <w:pPr>
              <w:rPr>
                <w:rFonts w:ascii="Times New Roman" w:hAnsi="Times New Roman" w:cs="Times New Roman"/>
              </w:rPr>
            </w:pPr>
          </w:p>
        </w:tc>
      </w:tr>
      <w:tr w:rsidR="00644FB0" w:rsidRPr="00A06978" w14:paraId="29CC299A" w14:textId="77777777" w:rsidTr="007B7411">
        <w:trPr>
          <w:jc w:val="center"/>
        </w:trPr>
        <w:tc>
          <w:tcPr>
            <w:tcW w:w="568" w:type="dxa"/>
          </w:tcPr>
          <w:p w14:paraId="0DD2B43D"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675951BD"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Експорт даних на змінні носії</w:t>
            </w:r>
          </w:p>
        </w:tc>
        <w:tc>
          <w:tcPr>
            <w:tcW w:w="2976" w:type="dxa"/>
          </w:tcPr>
          <w:p w14:paraId="68A1A7BC"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1CACBC9A" w14:textId="77777777" w:rsidR="00644FB0" w:rsidRPr="00A06978" w:rsidRDefault="00644FB0" w:rsidP="000E2A67">
            <w:pPr>
              <w:rPr>
                <w:rFonts w:ascii="Times New Roman" w:hAnsi="Times New Roman" w:cs="Times New Roman"/>
              </w:rPr>
            </w:pPr>
          </w:p>
        </w:tc>
      </w:tr>
      <w:tr w:rsidR="00644FB0" w:rsidRPr="00E22F19" w14:paraId="43329C5F" w14:textId="77777777" w:rsidTr="007B7411">
        <w:trPr>
          <w:jc w:val="center"/>
        </w:trPr>
        <w:tc>
          <w:tcPr>
            <w:tcW w:w="568" w:type="dxa"/>
          </w:tcPr>
          <w:p w14:paraId="1864C1A1" w14:textId="77777777" w:rsidR="00644FB0" w:rsidRPr="00E22F19" w:rsidRDefault="00644FB0" w:rsidP="00644FB0">
            <w:pPr>
              <w:pStyle w:val="a5"/>
              <w:numPr>
                <w:ilvl w:val="0"/>
                <w:numId w:val="50"/>
              </w:numPr>
              <w:ind w:left="0" w:firstLine="0"/>
              <w:rPr>
                <w:rFonts w:ascii="Times New Roman" w:hAnsi="Times New Roman" w:cs="Times New Roman"/>
              </w:rPr>
            </w:pPr>
          </w:p>
        </w:tc>
        <w:tc>
          <w:tcPr>
            <w:tcW w:w="3969" w:type="dxa"/>
          </w:tcPr>
          <w:p w14:paraId="6C64F84E"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Інструкція українською мовою</w:t>
            </w:r>
          </w:p>
        </w:tc>
        <w:tc>
          <w:tcPr>
            <w:tcW w:w="2976" w:type="dxa"/>
          </w:tcPr>
          <w:p w14:paraId="7896B8BA" w14:textId="77777777" w:rsidR="00644FB0" w:rsidRPr="00E22F19" w:rsidRDefault="00644FB0" w:rsidP="000E2A67">
            <w:pPr>
              <w:rPr>
                <w:rFonts w:ascii="Times New Roman" w:hAnsi="Times New Roman" w:cs="Times New Roman"/>
              </w:rPr>
            </w:pPr>
            <w:r w:rsidRPr="00E22F19">
              <w:rPr>
                <w:rFonts w:ascii="Times New Roman" w:hAnsi="Times New Roman" w:cs="Times New Roman"/>
              </w:rPr>
              <w:t>Наявність</w:t>
            </w:r>
          </w:p>
        </w:tc>
        <w:tc>
          <w:tcPr>
            <w:tcW w:w="2268" w:type="dxa"/>
          </w:tcPr>
          <w:p w14:paraId="4939A318" w14:textId="77777777" w:rsidR="00644FB0" w:rsidRPr="00E22F19" w:rsidRDefault="00644FB0" w:rsidP="000E2A67">
            <w:pPr>
              <w:rPr>
                <w:rFonts w:ascii="Times New Roman" w:hAnsi="Times New Roman" w:cs="Times New Roman"/>
              </w:rPr>
            </w:pPr>
          </w:p>
        </w:tc>
      </w:tr>
    </w:tbl>
    <w:p w14:paraId="2139DB98" w14:textId="77777777" w:rsidR="00C04915" w:rsidRDefault="00C04915" w:rsidP="009F4379">
      <w:pPr>
        <w:tabs>
          <w:tab w:val="left" w:pos="708"/>
          <w:tab w:val="center" w:pos="4677"/>
          <w:tab w:val="right" w:pos="9355"/>
        </w:tabs>
        <w:spacing w:line="240" w:lineRule="auto"/>
        <w:ind w:firstLine="426"/>
        <w:jc w:val="center"/>
        <w:rPr>
          <w:rFonts w:ascii="Times New Roman" w:hAnsi="Times New Roman" w:cs="Times New Roman"/>
          <w:b/>
          <w:smallCaps/>
          <w:sz w:val="24"/>
          <w:szCs w:val="24"/>
        </w:rPr>
      </w:pPr>
    </w:p>
    <w:p w14:paraId="50642B84" w14:textId="278B2C93" w:rsidR="009F4379" w:rsidRPr="009F4379" w:rsidRDefault="009F4379" w:rsidP="00C04915">
      <w:pPr>
        <w:tabs>
          <w:tab w:val="left" w:pos="708"/>
          <w:tab w:val="center" w:pos="4677"/>
          <w:tab w:val="right" w:pos="9355"/>
        </w:tabs>
        <w:spacing w:after="0" w:line="240" w:lineRule="auto"/>
        <w:ind w:firstLine="426"/>
        <w:jc w:val="center"/>
        <w:rPr>
          <w:rFonts w:ascii="Times New Roman" w:hAnsi="Times New Roman" w:cs="Times New Roman"/>
          <w:b/>
          <w:smallCaps/>
          <w:sz w:val="24"/>
          <w:szCs w:val="24"/>
        </w:rPr>
      </w:pPr>
      <w:r w:rsidRPr="009F4379">
        <w:rPr>
          <w:rFonts w:ascii="Times New Roman" w:hAnsi="Times New Roman" w:cs="Times New Roman"/>
          <w:b/>
          <w:smallCaps/>
          <w:sz w:val="24"/>
          <w:szCs w:val="24"/>
        </w:rPr>
        <w:t>ЗАГАЛЬНІ ВИМОГИ:</w:t>
      </w:r>
    </w:p>
    <w:p w14:paraId="2DE641FE" w14:textId="77777777" w:rsidR="009F4379" w:rsidRPr="009F4379" w:rsidRDefault="009F4379" w:rsidP="00C04915">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9F4379">
        <w:rPr>
          <w:rFonts w:ascii="Times New Roman" w:hAnsi="Times New Roman" w:cs="Times New Roman"/>
          <w:sz w:val="24"/>
          <w:szCs w:val="24"/>
        </w:rPr>
        <w:t xml:space="preserve"> у даному додатку та всіх інших вимог Тендерної Документації.</w:t>
      </w:r>
    </w:p>
    <w:p w14:paraId="757E7B59" w14:textId="77777777" w:rsidR="009F4379" w:rsidRPr="009056A4" w:rsidRDefault="009F4379" w:rsidP="001E18D3">
      <w:pPr>
        <w:spacing w:after="0" w:line="240" w:lineRule="auto"/>
        <w:ind w:firstLine="426"/>
        <w:jc w:val="both"/>
        <w:rPr>
          <w:rFonts w:ascii="Times New Roman" w:hAnsi="Times New Roman" w:cs="Times New Roman"/>
          <w:i/>
          <w:sz w:val="24"/>
          <w:szCs w:val="24"/>
        </w:rPr>
      </w:pPr>
      <w:r w:rsidRPr="009056A4">
        <w:rPr>
          <w:rFonts w:ascii="Times New Roman" w:hAnsi="Times New Roman" w:cs="Times New Roman"/>
          <w:i/>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w:t>
      </w:r>
      <w:r w:rsidRPr="009056A4">
        <w:rPr>
          <w:rFonts w:ascii="Times New Roman" w:hAnsi="Times New Roman" w:cs="Times New Roman"/>
          <w:i/>
          <w:sz w:val="24"/>
          <w:szCs w:val="24"/>
        </w:rPr>
        <w:lastRenderedPageBreak/>
        <w:t xml:space="preserve">міститься ця інформація, з наданням </w:t>
      </w:r>
      <w:proofErr w:type="spellStart"/>
      <w:r w:rsidRPr="009056A4">
        <w:rPr>
          <w:rFonts w:ascii="Times New Roman" w:hAnsi="Times New Roman" w:cs="Times New Roman"/>
          <w:i/>
          <w:sz w:val="24"/>
          <w:szCs w:val="24"/>
        </w:rPr>
        <w:t>скану</w:t>
      </w:r>
      <w:proofErr w:type="spellEnd"/>
      <w:r w:rsidRPr="009056A4">
        <w:rPr>
          <w:rFonts w:ascii="Times New Roman" w:hAnsi="Times New Roman" w:cs="Times New Roman"/>
          <w:i/>
          <w:sz w:val="24"/>
          <w:szCs w:val="24"/>
        </w:rPr>
        <w:t xml:space="preserve"> з оригіналів документів або завірених учасником копій.</w:t>
      </w:r>
    </w:p>
    <w:p w14:paraId="104EE984" w14:textId="77777777" w:rsidR="009F4379" w:rsidRPr="009F4379" w:rsidRDefault="009F4379" w:rsidP="001E18D3">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3E611AE2" w14:textId="77777777" w:rsidR="009F4379" w:rsidRPr="009056A4" w:rsidRDefault="009F4379" w:rsidP="001E18D3">
      <w:pPr>
        <w:spacing w:after="0" w:line="240" w:lineRule="auto"/>
        <w:ind w:firstLine="426"/>
        <w:jc w:val="both"/>
        <w:rPr>
          <w:rFonts w:ascii="Times New Roman" w:hAnsi="Times New Roman" w:cs="Times New Roman"/>
          <w:i/>
          <w:sz w:val="24"/>
          <w:szCs w:val="24"/>
        </w:rPr>
      </w:pPr>
      <w:r w:rsidRPr="009056A4">
        <w:rPr>
          <w:rFonts w:ascii="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2E513734" w14:textId="77777777" w:rsidR="009F4379" w:rsidRPr="009F4379" w:rsidRDefault="009F4379" w:rsidP="001E18D3">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7CBF9D54" w14:textId="77777777" w:rsidR="009F4379" w:rsidRPr="009056A4" w:rsidRDefault="009F4379" w:rsidP="001E18D3">
      <w:pPr>
        <w:spacing w:after="0" w:line="240" w:lineRule="auto"/>
        <w:ind w:firstLine="426"/>
        <w:jc w:val="both"/>
        <w:rPr>
          <w:rFonts w:ascii="Times New Roman" w:hAnsi="Times New Roman" w:cs="Times New Roman"/>
          <w:i/>
          <w:sz w:val="24"/>
          <w:szCs w:val="24"/>
        </w:rPr>
      </w:pPr>
      <w:r w:rsidRPr="009056A4">
        <w:rPr>
          <w:rFonts w:ascii="Times New Roman" w:hAnsi="Times New Roman" w:cs="Times New Roman"/>
          <w:i/>
          <w:sz w:val="24"/>
          <w:szCs w:val="24"/>
        </w:rPr>
        <w:t xml:space="preserve">На підтвердження Учасник повинен надати </w:t>
      </w:r>
      <w:r w:rsidRPr="009056A4">
        <w:rPr>
          <w:rFonts w:ascii="Times New Roman" w:hAnsi="Times New Roman" w:cs="Times New Roman"/>
          <w:i/>
          <w:spacing w:val="1"/>
          <w:sz w:val="24"/>
          <w:szCs w:val="24"/>
        </w:rPr>
        <w:t xml:space="preserve">оригінал </w:t>
      </w:r>
      <w:r w:rsidRPr="009056A4">
        <w:rPr>
          <w:rFonts w:ascii="Times New Roman" w:hAnsi="Times New Roman" w:cs="Times New Roman"/>
          <w:i/>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9056A4">
        <w:rPr>
          <w:rFonts w:ascii="Times New Roman" w:hAnsi="Times New Roman" w:cs="Times New Roman"/>
          <w:i/>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E039EBE" w14:textId="77777777" w:rsidR="009F4379" w:rsidRPr="009F4379" w:rsidRDefault="009F4379" w:rsidP="009F4379">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Учасник повинен провести кваліфіковане навчання працівників Замовника по користуванню запропонованим обладнанням.</w:t>
      </w:r>
    </w:p>
    <w:p w14:paraId="4BEDC959" w14:textId="77777777" w:rsidR="009F4379" w:rsidRPr="009056A4" w:rsidRDefault="009F4379" w:rsidP="001E18D3">
      <w:pPr>
        <w:spacing w:after="0" w:line="240" w:lineRule="auto"/>
        <w:ind w:firstLine="426"/>
        <w:jc w:val="both"/>
        <w:rPr>
          <w:rFonts w:ascii="Times New Roman" w:hAnsi="Times New Roman" w:cs="Times New Roman"/>
          <w:i/>
          <w:sz w:val="24"/>
          <w:szCs w:val="24"/>
        </w:rPr>
      </w:pPr>
      <w:r w:rsidRPr="009056A4">
        <w:rPr>
          <w:rFonts w:ascii="Times New Roman" w:hAnsi="Times New Roman" w:cs="Times New Roman"/>
          <w:i/>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7C522B80" w14:textId="77777777" w:rsidR="009F4379" w:rsidRPr="009F4379" w:rsidRDefault="009F4379" w:rsidP="001E18D3">
      <w:pPr>
        <w:pStyle w:val="a5"/>
        <w:numPr>
          <w:ilvl w:val="0"/>
          <w:numId w:val="47"/>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Товар, запропонований Учасником, повинен мати сервісну підтримку в Україні.</w:t>
      </w:r>
    </w:p>
    <w:p w14:paraId="775BDB56" w14:textId="77777777" w:rsidR="009F4379" w:rsidRPr="009056A4" w:rsidRDefault="009F4379" w:rsidP="001E18D3">
      <w:pPr>
        <w:spacing w:after="0" w:line="240" w:lineRule="auto"/>
        <w:ind w:firstLine="426"/>
        <w:jc w:val="both"/>
        <w:rPr>
          <w:rFonts w:ascii="Times New Roman" w:hAnsi="Times New Roman" w:cs="Times New Roman"/>
          <w:i/>
          <w:sz w:val="24"/>
          <w:szCs w:val="24"/>
        </w:rPr>
      </w:pPr>
      <w:r w:rsidRPr="009056A4">
        <w:rPr>
          <w:rFonts w:ascii="Times New Roman" w:hAnsi="Times New Roman" w:cs="Times New Roman"/>
          <w:i/>
          <w:sz w:val="24"/>
          <w:szCs w:val="24"/>
        </w:rPr>
        <w:t>Учасник повинен надати копію сертифікату (або інший документ) сервісного інженера, який має повноваження проводити сервісне обслуговування (пройшов навчання у виробника) запропонованого Товару, або гарантійний лист в довільній формі про наявність сервісної підтримки в Україні.</w:t>
      </w:r>
    </w:p>
    <w:p w14:paraId="19FA6C9A" w14:textId="77777777" w:rsidR="009F4379" w:rsidRPr="009F4379" w:rsidRDefault="009F4379" w:rsidP="001E18D3">
      <w:pPr>
        <w:pStyle w:val="a5"/>
        <w:widowControl w:val="0"/>
        <w:numPr>
          <w:ilvl w:val="0"/>
          <w:numId w:val="47"/>
        </w:numPr>
        <w:autoSpaceDE w:val="0"/>
        <w:autoSpaceDN w:val="0"/>
        <w:adjustRightInd w:val="0"/>
        <w:spacing w:after="0" w:line="240" w:lineRule="auto"/>
        <w:ind w:left="0" w:right="142" w:firstLine="426"/>
        <w:jc w:val="both"/>
        <w:rPr>
          <w:rFonts w:ascii="Times New Roman" w:hAnsi="Times New Roman" w:cs="Times New Roman"/>
          <w:sz w:val="24"/>
          <w:szCs w:val="24"/>
        </w:rPr>
      </w:pPr>
      <w:r w:rsidRPr="009F4379">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7251B40" w14:textId="77777777" w:rsidR="009F4379" w:rsidRPr="009056A4" w:rsidRDefault="009F4379" w:rsidP="001E18D3">
      <w:pPr>
        <w:widowControl w:val="0"/>
        <w:tabs>
          <w:tab w:val="left" w:pos="851"/>
        </w:tabs>
        <w:spacing w:after="0" w:line="240" w:lineRule="auto"/>
        <w:ind w:right="-57" w:firstLine="426"/>
        <w:jc w:val="both"/>
        <w:rPr>
          <w:rFonts w:ascii="Times New Roman" w:hAnsi="Times New Roman" w:cs="Times New Roman"/>
          <w:i/>
          <w:sz w:val="24"/>
          <w:szCs w:val="24"/>
          <w:lang w:eastAsia="en-US"/>
        </w:rPr>
      </w:pPr>
      <w:r w:rsidRPr="009056A4">
        <w:rPr>
          <w:rFonts w:ascii="Times New Roman" w:hAnsi="Times New Roman" w:cs="Times New Roman"/>
          <w:i/>
          <w:sz w:val="24"/>
          <w:szCs w:val="24"/>
          <w:lang w:eastAsia="ar-SA"/>
        </w:rPr>
        <w:t>На підтвердження Учасник повинен надати</w:t>
      </w:r>
      <w:r w:rsidRPr="009056A4">
        <w:rPr>
          <w:rFonts w:ascii="Times New Roman" w:hAnsi="Times New Roman" w:cs="Times New Roman"/>
          <w:i/>
          <w:sz w:val="24"/>
          <w:szCs w:val="24"/>
          <w:lang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25932EC8" w14:textId="77777777" w:rsidR="009F4379" w:rsidRPr="009F4379" w:rsidRDefault="009F4379" w:rsidP="001E18D3">
      <w:pPr>
        <w:pStyle w:val="a5"/>
        <w:widowControl w:val="0"/>
        <w:numPr>
          <w:ilvl w:val="0"/>
          <w:numId w:val="47"/>
        </w:numPr>
        <w:tabs>
          <w:tab w:val="left" w:pos="851"/>
        </w:tabs>
        <w:autoSpaceDE w:val="0"/>
        <w:autoSpaceDN w:val="0"/>
        <w:adjustRightInd w:val="0"/>
        <w:spacing w:after="0" w:line="240" w:lineRule="auto"/>
        <w:ind w:left="0" w:right="142" w:firstLine="426"/>
        <w:jc w:val="both"/>
        <w:rPr>
          <w:rFonts w:ascii="Times New Roman" w:hAnsi="Times New Roman" w:cs="Times New Roman"/>
          <w:sz w:val="24"/>
          <w:szCs w:val="24"/>
        </w:rPr>
      </w:pPr>
      <w:r w:rsidRPr="009F4379">
        <w:rPr>
          <w:rFonts w:ascii="Times New Roman" w:hAnsi="Times New Roman" w:cs="Times New Roman"/>
          <w:sz w:val="24"/>
          <w:szCs w:val="24"/>
        </w:rPr>
        <w:t>Проведення доставки, інсталяції та пуску обладнання за рахунок Учасника.</w:t>
      </w:r>
    </w:p>
    <w:p w14:paraId="1A7681E7" w14:textId="77777777" w:rsidR="009F4379" w:rsidRPr="009F4379" w:rsidRDefault="009F4379" w:rsidP="001E18D3">
      <w:pPr>
        <w:spacing w:after="0" w:line="240" w:lineRule="auto"/>
        <w:ind w:firstLine="426"/>
        <w:jc w:val="both"/>
        <w:rPr>
          <w:rFonts w:ascii="Times New Roman" w:hAnsi="Times New Roman" w:cs="Times New Roman"/>
          <w:sz w:val="24"/>
          <w:szCs w:val="24"/>
        </w:rPr>
      </w:pPr>
      <w:r w:rsidRPr="009F4379">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9674111" w14:textId="2A853B1B" w:rsidR="009056A4" w:rsidRDefault="009056A4">
      <w:pPr>
        <w:rPr>
          <w:rFonts w:ascii="Times New Roman" w:hAnsi="Times New Roman" w:cs="Times New Roman"/>
          <w:b/>
          <w:sz w:val="24"/>
          <w:szCs w:val="24"/>
        </w:rPr>
      </w:pPr>
      <w:r>
        <w:rPr>
          <w:rFonts w:ascii="Times New Roman" w:hAnsi="Times New Roman" w:cs="Times New Roman"/>
          <w:b/>
          <w:sz w:val="24"/>
          <w:szCs w:val="24"/>
        </w:rPr>
        <w:br w:type="page"/>
      </w:r>
    </w:p>
    <w:p w14:paraId="54394B6E" w14:textId="77777777" w:rsidR="00C04915" w:rsidRDefault="00C04915" w:rsidP="001E18D3">
      <w:pPr>
        <w:spacing w:after="0" w:line="240" w:lineRule="auto"/>
        <w:ind w:left="5660" w:firstLine="700"/>
        <w:jc w:val="right"/>
        <w:rPr>
          <w:rFonts w:ascii="Times New Roman" w:hAnsi="Times New Roman" w:cs="Times New Roman"/>
          <w:b/>
          <w:sz w:val="24"/>
          <w:szCs w:val="24"/>
        </w:rPr>
      </w:pPr>
    </w:p>
    <w:p w14:paraId="6A70731B" w14:textId="49ED02DC"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14:paraId="76FCC838" w14:textId="77777777"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5A99FE62" w14:textId="77777777" w:rsidR="001E18D3" w:rsidRPr="00431078" w:rsidRDefault="001E18D3" w:rsidP="001E18D3">
      <w:pPr>
        <w:spacing w:after="0"/>
        <w:jc w:val="right"/>
        <w:rPr>
          <w:rFonts w:ascii="Times New Roman" w:hAnsi="Times New Roman"/>
          <w:b/>
          <w:color w:val="000000"/>
        </w:rPr>
      </w:pPr>
    </w:p>
    <w:p w14:paraId="60C0E11F" w14:textId="77777777" w:rsidR="001E18D3" w:rsidRDefault="001E18D3" w:rsidP="001E18D3">
      <w:pPr>
        <w:ind w:left="5670"/>
        <w:jc w:val="right"/>
        <w:rPr>
          <w:rFonts w:ascii="Times New Roman" w:hAnsi="Times New Roman"/>
          <w:bCs/>
          <w:i/>
          <w:sz w:val="24"/>
          <w:szCs w:val="24"/>
        </w:rPr>
      </w:pPr>
      <w:proofErr w:type="spellStart"/>
      <w:r w:rsidRPr="00DA09FD">
        <w:rPr>
          <w:rFonts w:ascii="Times New Roman" w:hAnsi="Times New Roman"/>
          <w:bCs/>
          <w:i/>
          <w:sz w:val="24"/>
          <w:szCs w:val="24"/>
        </w:rPr>
        <w:t>Проєкт</w:t>
      </w:r>
      <w:proofErr w:type="spellEnd"/>
    </w:p>
    <w:p w14:paraId="62895533" w14:textId="77777777" w:rsidR="001E18D3" w:rsidRPr="009B349A" w:rsidRDefault="001E18D3" w:rsidP="001E18D3">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14:paraId="499677CB" w14:textId="77777777" w:rsidR="001E18D3" w:rsidRPr="009B349A" w:rsidRDefault="001E18D3" w:rsidP="001E18D3">
      <w:pPr>
        <w:spacing w:after="0"/>
        <w:jc w:val="right"/>
        <w:rPr>
          <w:rFonts w:ascii="Times New Roman" w:hAnsi="Times New Roman"/>
          <w:b/>
          <w:color w:val="000000"/>
          <w:szCs w:val="24"/>
        </w:rPr>
      </w:pPr>
    </w:p>
    <w:p w14:paraId="2C7E80A9" w14:textId="77777777" w:rsidR="001E18D3" w:rsidRPr="009B349A" w:rsidRDefault="001E18D3" w:rsidP="001E18D3">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Pr="002B594E">
        <w:rPr>
          <w:rFonts w:ascii="Times New Roman" w:hAnsi="Times New Roman"/>
          <w:szCs w:val="24"/>
        </w:rPr>
        <w:t>4</w:t>
      </w:r>
      <w:r w:rsidRPr="009B349A">
        <w:rPr>
          <w:rFonts w:ascii="Times New Roman" w:hAnsi="Times New Roman"/>
          <w:szCs w:val="24"/>
        </w:rPr>
        <w:t xml:space="preserve"> року</w:t>
      </w:r>
    </w:p>
    <w:p w14:paraId="0C1AAC0A" w14:textId="77777777" w:rsidR="001E18D3" w:rsidRPr="009B349A" w:rsidRDefault="001E18D3" w:rsidP="001E18D3">
      <w:pPr>
        <w:spacing w:after="0"/>
        <w:jc w:val="right"/>
        <w:rPr>
          <w:rFonts w:ascii="Times New Roman" w:hAnsi="Times New Roman"/>
          <w:szCs w:val="24"/>
        </w:rPr>
      </w:pPr>
    </w:p>
    <w:p w14:paraId="7646AA89" w14:textId="77777777" w:rsidR="001E18D3" w:rsidRPr="009B349A" w:rsidRDefault="001E18D3" w:rsidP="001E18D3">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w:t>
      </w:r>
      <w:proofErr w:type="spellStart"/>
      <w:r w:rsidRPr="009B349A">
        <w:rPr>
          <w:rFonts w:ascii="Times New Roman" w:hAnsi="Times New Roman"/>
          <w:bCs/>
          <w:szCs w:val="24"/>
        </w:rPr>
        <w:t>Єсаянца</w:t>
      </w:r>
      <w:proofErr w:type="spellEnd"/>
      <w:r w:rsidRPr="009B349A">
        <w:rPr>
          <w:rFonts w:ascii="Times New Roman" w:hAnsi="Times New Roman"/>
          <w:bCs/>
          <w:szCs w:val="24"/>
        </w:rPr>
        <w:t xml:space="preserve"> Михайла Григоровича, який діє на підставі Статуту,  з однієї сторони, і </w:t>
      </w:r>
    </w:p>
    <w:p w14:paraId="10093EBC" w14:textId="77777777" w:rsidR="001E18D3" w:rsidRDefault="001E18D3" w:rsidP="001E18D3">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Pr>
          <w:rFonts w:ascii="Times New Roman" w:hAnsi="Times New Roman"/>
          <w:bCs/>
          <w:color w:val="000000" w:themeColor="text1"/>
          <w:sz w:val="24"/>
          <w:szCs w:val="24"/>
        </w:rPr>
        <w:t>закупівель</w:t>
      </w:r>
      <w:proofErr w:type="spellEnd"/>
      <w:r>
        <w:rPr>
          <w:rFonts w:ascii="Times New Roman" w:hAnsi="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14:paraId="4DB87A9A"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14:paraId="39444AA6" w14:textId="77777777" w:rsidR="001E18D3" w:rsidRPr="001332B7" w:rsidRDefault="001E18D3" w:rsidP="001E18D3">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14:paraId="0BF0A0F1" w14:textId="58861BC6" w:rsidR="001E18D3" w:rsidRPr="001332B7" w:rsidRDefault="001E18D3" w:rsidP="001E18D3">
      <w:pPr>
        <w:spacing w:after="0" w:line="240" w:lineRule="auto"/>
        <w:ind w:firstLine="567"/>
        <w:jc w:val="both"/>
        <w:rPr>
          <w:rFonts w:ascii="Times New Roman" w:hAnsi="Times New Roman"/>
          <w:sz w:val="24"/>
          <w:szCs w:val="24"/>
        </w:rPr>
      </w:pPr>
      <w:r w:rsidRPr="001332B7">
        <w:rPr>
          <w:rFonts w:ascii="Times New Roman" w:hAnsi="Times New Roman"/>
          <w:sz w:val="24"/>
          <w:szCs w:val="24"/>
        </w:rPr>
        <w:t xml:space="preserve">1.2. </w:t>
      </w:r>
      <w:r w:rsidRPr="00FB2B95">
        <w:rPr>
          <w:rFonts w:ascii="Times New Roman" w:hAnsi="Times New Roman"/>
          <w:color w:val="000000"/>
          <w:sz w:val="24"/>
          <w:szCs w:val="24"/>
        </w:rPr>
        <w:t>Найменування та код групи Товару за Державним класифікатором продукції та послуг ДК 021:2015:</w:t>
      </w:r>
      <w:r w:rsidRPr="00D32FC3">
        <w:rPr>
          <w:rFonts w:ascii="Times New Roman" w:hAnsi="Times New Roman"/>
          <w:color w:val="000000"/>
          <w:sz w:val="24"/>
          <w:szCs w:val="24"/>
        </w:rPr>
        <w:t xml:space="preserve"> </w:t>
      </w:r>
      <w:r w:rsidR="00E113CF" w:rsidRPr="00E113CF">
        <w:rPr>
          <w:rFonts w:ascii="Times New Roman" w:hAnsi="Times New Roman"/>
          <w:color w:val="000000"/>
          <w:sz w:val="24"/>
          <w:szCs w:val="24"/>
        </w:rPr>
        <w:t>33160000-9 Устаткування для операційних блоків (</w:t>
      </w:r>
      <w:proofErr w:type="spellStart"/>
      <w:r w:rsidR="00E113CF" w:rsidRPr="00E113CF">
        <w:rPr>
          <w:rFonts w:ascii="Times New Roman" w:hAnsi="Times New Roman"/>
          <w:color w:val="000000"/>
          <w:sz w:val="24"/>
          <w:szCs w:val="24"/>
        </w:rPr>
        <w:t>Кольпоскоп</w:t>
      </w:r>
      <w:proofErr w:type="spellEnd"/>
      <w:r w:rsidR="00E113CF" w:rsidRPr="00E113CF">
        <w:rPr>
          <w:rFonts w:ascii="Times New Roman" w:hAnsi="Times New Roman"/>
          <w:color w:val="000000"/>
          <w:sz w:val="24"/>
          <w:szCs w:val="24"/>
        </w:rPr>
        <w:t xml:space="preserve"> з </w:t>
      </w:r>
      <w:proofErr w:type="spellStart"/>
      <w:r w:rsidR="00E113CF" w:rsidRPr="00E113CF">
        <w:rPr>
          <w:rFonts w:ascii="Times New Roman" w:hAnsi="Times New Roman"/>
          <w:color w:val="000000"/>
          <w:sz w:val="24"/>
          <w:szCs w:val="24"/>
        </w:rPr>
        <w:t>відеосистемою</w:t>
      </w:r>
      <w:proofErr w:type="spellEnd"/>
      <w:r w:rsidR="00E113CF" w:rsidRPr="00E113CF">
        <w:rPr>
          <w:rFonts w:ascii="Times New Roman" w:hAnsi="Times New Roman"/>
          <w:color w:val="000000"/>
          <w:sz w:val="24"/>
          <w:szCs w:val="24"/>
        </w:rPr>
        <w:t xml:space="preserve">; код НК 024:2023:10960 </w:t>
      </w:r>
      <w:proofErr w:type="spellStart"/>
      <w:r w:rsidR="00E113CF" w:rsidRPr="00E113CF">
        <w:rPr>
          <w:rFonts w:ascii="Times New Roman" w:hAnsi="Times New Roman"/>
          <w:color w:val="000000"/>
          <w:sz w:val="24"/>
          <w:szCs w:val="24"/>
        </w:rPr>
        <w:t>Кольпоскоп</w:t>
      </w:r>
      <w:proofErr w:type="spellEnd"/>
      <w:r w:rsidR="00E113CF" w:rsidRPr="00E113CF">
        <w:rPr>
          <w:rFonts w:ascii="Times New Roman" w:hAnsi="Times New Roman"/>
          <w:color w:val="000000"/>
          <w:sz w:val="24"/>
          <w:szCs w:val="24"/>
        </w:rPr>
        <w:t xml:space="preserve">, ДК 021:2015:33164100-8 </w:t>
      </w:r>
      <w:proofErr w:type="spellStart"/>
      <w:r w:rsidR="00E113CF" w:rsidRPr="00E113CF">
        <w:rPr>
          <w:rFonts w:ascii="Times New Roman" w:hAnsi="Times New Roman"/>
          <w:color w:val="000000"/>
          <w:sz w:val="24"/>
          <w:szCs w:val="24"/>
        </w:rPr>
        <w:t>Кольпоскопи</w:t>
      </w:r>
      <w:proofErr w:type="spellEnd"/>
      <w:r w:rsidR="00E113CF" w:rsidRPr="00E113CF">
        <w:rPr>
          <w:rFonts w:ascii="Times New Roman" w:hAnsi="Times New Roman"/>
          <w:color w:val="000000"/>
          <w:sz w:val="24"/>
          <w:szCs w:val="24"/>
        </w:rPr>
        <w:t>)</w:t>
      </w:r>
      <w:r w:rsidRPr="00FB2B95">
        <w:rPr>
          <w:rFonts w:ascii="Times New Roman" w:hAnsi="Times New Roman"/>
          <w:color w:val="000000"/>
          <w:sz w:val="24"/>
          <w:szCs w:val="24"/>
        </w:rPr>
        <w:t xml:space="preserve"> Найменування та кількість</w:t>
      </w:r>
      <w:r w:rsidRPr="00D32FC3">
        <w:rPr>
          <w:rFonts w:ascii="Times New Roman" w:hAnsi="Times New Roman"/>
          <w:color w:val="000000"/>
          <w:sz w:val="24"/>
          <w:szCs w:val="24"/>
        </w:rPr>
        <w:t xml:space="preserve"> Товару визначені  Специфікацією (Додаток 1 до Договору). Комплектність</w:t>
      </w:r>
      <w:r w:rsidRPr="00E113CF">
        <w:rPr>
          <w:rFonts w:ascii="Times New Roman" w:hAnsi="Times New Roman"/>
          <w:color w:val="000000"/>
          <w:sz w:val="24"/>
          <w:szCs w:val="24"/>
        </w:rPr>
        <w:t xml:space="preserve"> Товару наведена в Додатку 2 до цього договору, який є</w:t>
      </w:r>
      <w:r w:rsidRPr="001332B7">
        <w:rPr>
          <w:rFonts w:ascii="Times New Roman" w:hAnsi="Times New Roman"/>
          <w:sz w:val="24"/>
          <w:szCs w:val="24"/>
        </w:rPr>
        <w:t xml:space="preserve"> його невід’ємною частиною.</w:t>
      </w:r>
    </w:p>
    <w:p w14:paraId="295B00D7" w14:textId="77777777" w:rsidR="001E18D3" w:rsidRPr="001332B7" w:rsidRDefault="001E18D3" w:rsidP="001E18D3">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1.3. Перехід права власності на обладнання Постачальника до Замовника здійснюється після підписання видаткової накладної. </w:t>
      </w:r>
    </w:p>
    <w:p w14:paraId="233BEFEE"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D703D4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5EC8385" w14:textId="77777777" w:rsidR="001E18D3" w:rsidRPr="001332B7" w:rsidRDefault="001E18D3" w:rsidP="001E18D3">
      <w:pPr>
        <w:spacing w:after="0"/>
        <w:ind w:firstLine="709"/>
        <w:jc w:val="both"/>
        <w:rPr>
          <w:rFonts w:ascii="Times New Roman" w:hAnsi="Times New Roman"/>
          <w:sz w:val="24"/>
          <w:szCs w:val="24"/>
        </w:rPr>
      </w:pPr>
    </w:p>
    <w:p w14:paraId="3D7E6945"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14:paraId="359961BF"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14:paraId="5847A285"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 xml:space="preserve">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w:t>
      </w:r>
      <w:r w:rsidRPr="001332B7">
        <w:rPr>
          <w:rFonts w:ascii="Times New Roman" w:hAnsi="Times New Roman"/>
          <w:kern w:val="2"/>
          <w:sz w:val="24"/>
          <w:szCs w:val="24"/>
        </w:rPr>
        <w:lastRenderedPageBreak/>
        <w:t>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4F32A2C1"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49AA92B"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14:paraId="1C58B568" w14:textId="77777777" w:rsidR="001E18D3" w:rsidRPr="001332B7" w:rsidRDefault="001E18D3" w:rsidP="001E18D3">
      <w:pPr>
        <w:spacing w:after="0"/>
        <w:jc w:val="center"/>
        <w:rPr>
          <w:rFonts w:ascii="Times New Roman" w:hAnsi="Times New Roman"/>
          <w:b/>
          <w:sz w:val="24"/>
          <w:szCs w:val="24"/>
        </w:rPr>
      </w:pPr>
    </w:p>
    <w:p w14:paraId="12342802"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14:paraId="75EF844E" w14:textId="77777777" w:rsidR="001E18D3" w:rsidRPr="001332B7" w:rsidRDefault="001E18D3" w:rsidP="001E18D3">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14:paraId="00B38B4B"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14:paraId="02F35F8B" w14:textId="77777777" w:rsidR="001E18D3" w:rsidRPr="001332B7" w:rsidRDefault="001E18D3" w:rsidP="001E18D3">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4DA4F9D0" w14:textId="77777777" w:rsidR="001E18D3" w:rsidRPr="001332B7" w:rsidRDefault="001E18D3" w:rsidP="001E18D3">
      <w:pPr>
        <w:suppressAutoHyphens/>
        <w:spacing w:after="0"/>
        <w:ind w:firstLine="567"/>
        <w:jc w:val="both"/>
        <w:rPr>
          <w:rFonts w:ascii="Times New Roman" w:hAnsi="Times New Roman"/>
          <w:kern w:val="2"/>
          <w:sz w:val="24"/>
          <w:szCs w:val="24"/>
          <w:lang w:eastAsia="uk-UA"/>
        </w:rPr>
      </w:pPr>
    </w:p>
    <w:p w14:paraId="4D108D3E" w14:textId="77777777" w:rsidR="001E18D3" w:rsidRPr="001332B7" w:rsidRDefault="001E18D3" w:rsidP="001E18D3">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14:paraId="0F076B9A" w14:textId="31C2C744" w:rsidR="001E18D3" w:rsidRPr="001332B7" w:rsidRDefault="001E18D3" w:rsidP="001E18D3">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 xml:space="preserve">4.1. Замовник здійснює оплату в розмірі 100% від загальної вартості Товару протягом 7 робочих днів </w:t>
      </w:r>
      <w:r w:rsidRPr="000176CC">
        <w:rPr>
          <w:rFonts w:ascii="Times New Roman" w:hAnsi="Times New Roman"/>
          <w:kern w:val="2"/>
          <w:sz w:val="24"/>
          <w:szCs w:val="24"/>
          <w:lang w:eastAsia="uk-UA"/>
        </w:rPr>
        <w:t xml:space="preserve">після </w:t>
      </w:r>
      <w:r w:rsidR="007B7411" w:rsidRPr="000176CC">
        <w:rPr>
          <w:rFonts w:ascii="Times New Roman" w:hAnsi="Times New Roman"/>
        </w:rPr>
        <w:t>його отримання та згідно пред'явленої Постачальником видаткової накладної</w:t>
      </w:r>
      <w:r w:rsidR="007B7411" w:rsidRPr="000176CC">
        <w:rPr>
          <w:rFonts w:ascii="Times New Roman" w:hAnsi="Times New Roman"/>
          <w:kern w:val="2"/>
          <w:sz w:val="24"/>
          <w:szCs w:val="24"/>
          <w:lang w:eastAsia="uk-UA"/>
        </w:rPr>
        <w:t xml:space="preserve"> </w:t>
      </w:r>
      <w:r w:rsidRPr="001332B7">
        <w:rPr>
          <w:rFonts w:ascii="Times New Roman" w:hAnsi="Times New Roman"/>
          <w:kern w:val="2"/>
          <w:sz w:val="24"/>
          <w:szCs w:val="24"/>
          <w:lang w:eastAsia="uk-UA"/>
        </w:rPr>
        <w:t>шляхом перерахування коштів на рахунок Постачальника, зазначений в розділі 13 цього Договору.</w:t>
      </w:r>
    </w:p>
    <w:p w14:paraId="2AB7B1E3" w14:textId="77777777" w:rsidR="001E18D3" w:rsidRPr="001332B7" w:rsidRDefault="001E18D3" w:rsidP="001E18D3">
      <w:pPr>
        <w:autoSpaceDE w:val="0"/>
        <w:autoSpaceDN w:val="0"/>
        <w:adjustRightInd w:val="0"/>
        <w:spacing w:after="0"/>
        <w:ind w:firstLine="709"/>
        <w:jc w:val="both"/>
        <w:rPr>
          <w:rFonts w:ascii="Times New Roman" w:hAnsi="Times New Roman"/>
          <w:kern w:val="2"/>
          <w:sz w:val="24"/>
          <w:szCs w:val="24"/>
          <w:lang w:eastAsia="uk-UA"/>
        </w:rPr>
      </w:pPr>
      <w:r w:rsidRPr="001332B7">
        <w:rPr>
          <w:rFonts w:ascii="Times New Roman" w:hAnsi="Times New Roman"/>
          <w:kern w:val="2"/>
          <w:sz w:val="24"/>
          <w:szCs w:val="24"/>
          <w:lang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64301B1E" w14:textId="77777777" w:rsidR="001E18D3" w:rsidRPr="001332B7" w:rsidRDefault="001E18D3" w:rsidP="001E18D3">
      <w:pPr>
        <w:spacing w:after="0"/>
        <w:ind w:firstLine="709"/>
        <w:jc w:val="both"/>
        <w:rPr>
          <w:rFonts w:ascii="Times New Roman" w:hAnsi="Times New Roman"/>
          <w:sz w:val="24"/>
          <w:szCs w:val="24"/>
        </w:rPr>
      </w:pPr>
    </w:p>
    <w:p w14:paraId="248D3CF2"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14:paraId="5967CABB" w14:textId="4AEE166A" w:rsidR="001E18D3" w:rsidRPr="001332B7" w:rsidRDefault="001E18D3" w:rsidP="001E18D3">
      <w:pPr>
        <w:spacing w:after="0"/>
        <w:ind w:left="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Pr>
          <w:rFonts w:ascii="Times New Roman" w:hAnsi="Times New Roman"/>
          <w:sz w:val="24"/>
          <w:szCs w:val="24"/>
        </w:rPr>
        <w:t>грудня 2024</w:t>
      </w:r>
      <w:r w:rsidRPr="001332B7">
        <w:rPr>
          <w:rFonts w:ascii="Times New Roman" w:hAnsi="Times New Roman"/>
          <w:sz w:val="24"/>
          <w:szCs w:val="24"/>
        </w:rPr>
        <w:t> року.</w:t>
      </w:r>
    </w:p>
    <w:p w14:paraId="7DD95853" w14:textId="77777777" w:rsidR="001E18D3" w:rsidRPr="001332B7" w:rsidRDefault="001E18D3" w:rsidP="001E18D3">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t>5.2. Місце поставки Товару – вул. Культурна 177а, м. Запоріжжя, Запорізька область, 69040, Україна.</w:t>
      </w:r>
    </w:p>
    <w:p w14:paraId="161E53A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lastRenderedPageBreak/>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247CE080"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5.4. Виконання </w:t>
      </w:r>
      <w:r w:rsidRPr="007B7411">
        <w:rPr>
          <w:rFonts w:ascii="Times New Roman" w:hAnsi="Times New Roman"/>
          <w:color w:val="FF0000"/>
          <w:sz w:val="24"/>
          <w:szCs w:val="24"/>
        </w:rPr>
        <w:t>монтажу,</w:t>
      </w:r>
      <w:r w:rsidRPr="001332B7">
        <w:rPr>
          <w:rFonts w:ascii="Times New Roman" w:hAnsi="Times New Roman"/>
          <w:sz w:val="24"/>
          <w:szCs w:val="24"/>
        </w:rPr>
        <w:t xml:space="preserve"> налагодження та введення в експлуатацію з інструктажем (навчанням) медичного та технічного п</w:t>
      </w:r>
      <w:r>
        <w:rPr>
          <w:rFonts w:ascii="Times New Roman" w:hAnsi="Times New Roman"/>
          <w:sz w:val="24"/>
          <w:szCs w:val="24"/>
        </w:rPr>
        <w:t>ерсоналу здійснюється протягом 7</w:t>
      </w:r>
      <w:r w:rsidRPr="001332B7">
        <w:rPr>
          <w:rFonts w:ascii="Times New Roman" w:hAnsi="Times New Roman"/>
          <w:sz w:val="24"/>
          <w:szCs w:val="24"/>
        </w:rPr>
        <w:t xml:space="preserve"> календарних днів з дати постачання Товару. </w:t>
      </w:r>
    </w:p>
    <w:p w14:paraId="65BD615E" w14:textId="77777777" w:rsidR="001E18D3" w:rsidRPr="001332B7" w:rsidRDefault="001E18D3" w:rsidP="001E18D3">
      <w:pPr>
        <w:suppressAutoHyphens/>
        <w:spacing w:after="0"/>
        <w:ind w:firstLine="709"/>
        <w:jc w:val="both"/>
        <w:rPr>
          <w:rFonts w:ascii="Times New Roman" w:hAnsi="Times New Roman"/>
          <w:kern w:val="2"/>
          <w:sz w:val="24"/>
          <w:szCs w:val="24"/>
        </w:rPr>
      </w:pPr>
      <w:r w:rsidRPr="001332B7">
        <w:rPr>
          <w:rFonts w:ascii="Times New Roman" w:hAnsi="Times New Roman"/>
          <w:sz w:val="24"/>
          <w:szCs w:val="24"/>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2D4D4F4E"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09E83C5B"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14:paraId="2D601A72"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5.8.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14:paraId="5AE3416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5.9.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14:paraId="5B51233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5.10. У випадку недостачі, некомплектності або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1332B7">
        <w:rPr>
          <w:rFonts w:ascii="Times New Roman" w:hAnsi="Times New Roman"/>
          <w:sz w:val="24"/>
          <w:szCs w:val="24"/>
        </w:rPr>
        <w:t>допоставки</w:t>
      </w:r>
      <w:proofErr w:type="spellEnd"/>
      <w:r w:rsidRPr="001332B7">
        <w:rPr>
          <w:rFonts w:ascii="Times New Roman" w:hAnsi="Times New Roman"/>
          <w:sz w:val="24"/>
          <w:szCs w:val="24"/>
        </w:rPr>
        <w:t xml:space="preserve"> </w:t>
      </w:r>
      <w:proofErr w:type="spellStart"/>
      <w:r w:rsidRPr="001332B7">
        <w:rPr>
          <w:rFonts w:ascii="Times New Roman" w:hAnsi="Times New Roman"/>
          <w:sz w:val="24"/>
          <w:szCs w:val="24"/>
        </w:rPr>
        <w:t>недостаючого</w:t>
      </w:r>
      <w:proofErr w:type="spellEnd"/>
      <w:r w:rsidRPr="001332B7">
        <w:rPr>
          <w:rFonts w:ascii="Times New Roman" w:hAnsi="Times New Roman"/>
          <w:sz w:val="24"/>
          <w:szCs w:val="24"/>
        </w:rPr>
        <w:t xml:space="preserve"> Товару чи його частини і одержання додаткового Акту приймання </w:t>
      </w:r>
      <w:proofErr w:type="spellStart"/>
      <w:r w:rsidRPr="001332B7">
        <w:rPr>
          <w:rFonts w:ascii="Times New Roman" w:hAnsi="Times New Roman"/>
          <w:sz w:val="24"/>
          <w:szCs w:val="24"/>
        </w:rPr>
        <w:t>допоставленого</w:t>
      </w:r>
      <w:proofErr w:type="spellEnd"/>
      <w:r w:rsidRPr="001332B7">
        <w:rPr>
          <w:rFonts w:ascii="Times New Roman" w:hAnsi="Times New Roman"/>
          <w:sz w:val="24"/>
          <w:szCs w:val="24"/>
        </w:rPr>
        <w:t xml:space="preserve"> Товару.</w:t>
      </w:r>
    </w:p>
    <w:p w14:paraId="52C21A60"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7B7AC3B1"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w:t>
      </w:r>
      <w:proofErr w:type="spellStart"/>
      <w:r w:rsidRPr="001332B7">
        <w:rPr>
          <w:rFonts w:ascii="Times New Roman" w:hAnsi="Times New Roman"/>
          <w:sz w:val="24"/>
          <w:szCs w:val="24"/>
        </w:rPr>
        <w:t>обгрунтованості</w:t>
      </w:r>
      <w:proofErr w:type="spellEnd"/>
      <w:r w:rsidRPr="001332B7">
        <w:rPr>
          <w:rFonts w:ascii="Times New Roman" w:hAnsi="Times New Roman"/>
          <w:sz w:val="24"/>
          <w:szCs w:val="24"/>
        </w:rPr>
        <w:t xml:space="preserve">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w:t>
      </w:r>
      <w:proofErr w:type="spellStart"/>
      <w:r w:rsidRPr="001332B7">
        <w:rPr>
          <w:rFonts w:ascii="Times New Roman" w:hAnsi="Times New Roman"/>
          <w:sz w:val="24"/>
          <w:szCs w:val="24"/>
        </w:rPr>
        <w:t>допоставити</w:t>
      </w:r>
      <w:proofErr w:type="spellEnd"/>
      <w:r w:rsidRPr="001332B7">
        <w:rPr>
          <w:rFonts w:ascii="Times New Roman" w:hAnsi="Times New Roman"/>
          <w:sz w:val="24"/>
          <w:szCs w:val="24"/>
        </w:rPr>
        <w:t xml:space="preserve">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грошові кошти </w:t>
      </w:r>
      <w:proofErr w:type="spellStart"/>
      <w:r w:rsidRPr="001332B7">
        <w:rPr>
          <w:rFonts w:ascii="Times New Roman" w:hAnsi="Times New Roman"/>
          <w:sz w:val="24"/>
          <w:szCs w:val="24"/>
        </w:rPr>
        <w:t>пропорційно</w:t>
      </w:r>
      <w:proofErr w:type="spellEnd"/>
      <w:r w:rsidRPr="001332B7">
        <w:rPr>
          <w:rFonts w:ascii="Times New Roman" w:hAnsi="Times New Roman"/>
          <w:sz w:val="24"/>
          <w:szCs w:val="24"/>
        </w:rPr>
        <w:t xml:space="preserve"> вартості виявленого відсутнього, дефектного, неякісного Товару.</w:t>
      </w:r>
    </w:p>
    <w:p w14:paraId="2FB24FF1"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lastRenderedPageBreak/>
        <w:t>5.13.</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66B1A717"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5.14. Датою виконання зобов’язань Постачальника по даному договору є дата підписання Постачальником та Замовником видаткової накладної.</w:t>
      </w:r>
    </w:p>
    <w:p w14:paraId="486415B1"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5.15. Гарантійний строк Товару не менше ніж 12 місяців з дати введення в експлуатацію.</w:t>
      </w:r>
    </w:p>
    <w:p w14:paraId="42A0F633" w14:textId="77777777" w:rsidR="001E18D3" w:rsidRPr="001332B7" w:rsidRDefault="001E18D3" w:rsidP="001E18D3">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14:paraId="3411E6A2"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14:paraId="2DC9A21B"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14:paraId="2B5CA3B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14:paraId="1C00E53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14:paraId="69664AF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14:paraId="1457CE37"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078EC297" w14:textId="77777777" w:rsidR="001E18D3" w:rsidRPr="001332B7" w:rsidRDefault="001E18D3" w:rsidP="001E18D3">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14:paraId="0ACBCD96" w14:textId="77777777" w:rsidR="001E18D3" w:rsidRPr="001332B7" w:rsidRDefault="001E18D3" w:rsidP="001E18D3">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w:t>
      </w:r>
      <w:proofErr w:type="spellStart"/>
      <w:r w:rsidRPr="001332B7">
        <w:rPr>
          <w:rFonts w:ascii="Times New Roman" w:hAnsi="Times New Roman"/>
          <w:sz w:val="24"/>
          <w:szCs w:val="24"/>
        </w:rPr>
        <w:t>Замвоника</w:t>
      </w:r>
      <w:proofErr w:type="spellEnd"/>
      <w:r w:rsidRPr="001332B7">
        <w:rPr>
          <w:rFonts w:ascii="Times New Roman" w:hAnsi="Times New Roman"/>
          <w:sz w:val="24"/>
          <w:szCs w:val="24"/>
        </w:rPr>
        <w:t xml:space="preserve">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w:t>
      </w:r>
      <w:proofErr w:type="spellStart"/>
      <w:r w:rsidRPr="001332B7">
        <w:rPr>
          <w:rFonts w:ascii="Times New Roman" w:hAnsi="Times New Roman"/>
          <w:sz w:val="24"/>
          <w:szCs w:val="24"/>
        </w:rPr>
        <w:t>оплат</w:t>
      </w:r>
      <w:proofErr w:type="spellEnd"/>
      <w:r w:rsidRPr="001332B7">
        <w:rPr>
          <w:rFonts w:ascii="Times New Roman" w:hAnsi="Times New Roman"/>
          <w:sz w:val="24"/>
          <w:szCs w:val="24"/>
        </w:rPr>
        <w:t xml:space="preserve">, отримані Постачальником від Замовнику до моменту повернення Товару, підлягають поверненню Замовнику. </w:t>
      </w:r>
    </w:p>
    <w:p w14:paraId="479AA5D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14:paraId="12D92BB5"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306E893C"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1B938B6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14:paraId="0657C8A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14:paraId="70B8BD00"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14:paraId="7A379425"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6.3.6. Здійснити вивезення, заміну неякісного Товару, </w:t>
      </w:r>
      <w:proofErr w:type="spellStart"/>
      <w:r w:rsidRPr="001332B7">
        <w:rPr>
          <w:rFonts w:ascii="Times New Roman" w:hAnsi="Times New Roman"/>
          <w:sz w:val="24"/>
          <w:szCs w:val="24"/>
        </w:rPr>
        <w:t>допоставку</w:t>
      </w:r>
      <w:proofErr w:type="spellEnd"/>
      <w:r w:rsidRPr="001332B7">
        <w:rPr>
          <w:rFonts w:ascii="Times New Roman" w:hAnsi="Times New Roman"/>
          <w:sz w:val="24"/>
          <w:szCs w:val="24"/>
        </w:rPr>
        <w:t xml:space="preserve"> Товару у порядку та строки встановлені даним Договором.</w:t>
      </w:r>
    </w:p>
    <w:p w14:paraId="413B460E"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14:paraId="19FB4F3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14:paraId="591BD44A"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14:paraId="1BAC01C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30CC5861" w14:textId="77777777" w:rsidR="001E18D3" w:rsidRPr="001332B7" w:rsidRDefault="001E18D3" w:rsidP="001E18D3">
      <w:pPr>
        <w:spacing w:after="0"/>
        <w:ind w:firstLine="709"/>
        <w:jc w:val="both"/>
        <w:rPr>
          <w:rFonts w:ascii="Times New Roman" w:hAnsi="Times New Roman"/>
          <w:sz w:val="24"/>
          <w:szCs w:val="24"/>
        </w:rPr>
      </w:pPr>
    </w:p>
    <w:p w14:paraId="2A67401B" w14:textId="77777777" w:rsidR="001E18D3" w:rsidRPr="001332B7" w:rsidRDefault="001E18D3" w:rsidP="001E18D3">
      <w:pPr>
        <w:spacing w:after="0"/>
        <w:ind w:firstLine="709"/>
        <w:jc w:val="center"/>
        <w:rPr>
          <w:rFonts w:ascii="Times New Roman" w:hAnsi="Times New Roman"/>
          <w:b/>
          <w:sz w:val="24"/>
          <w:szCs w:val="24"/>
        </w:rPr>
      </w:pPr>
      <w:r w:rsidRPr="001332B7">
        <w:rPr>
          <w:rFonts w:ascii="Times New Roman" w:hAnsi="Times New Roman"/>
          <w:b/>
          <w:sz w:val="24"/>
          <w:szCs w:val="24"/>
        </w:rPr>
        <w:lastRenderedPageBreak/>
        <w:t>7.  Відповідальність сторін</w:t>
      </w:r>
    </w:p>
    <w:p w14:paraId="56130E7E"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341FEAF0" w14:textId="77777777" w:rsidR="001E18D3" w:rsidRPr="001332B7" w:rsidRDefault="001E18D3" w:rsidP="001E18D3">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14:paraId="4784D9FF" w14:textId="77777777" w:rsidR="001E18D3" w:rsidRPr="001332B7" w:rsidRDefault="001E18D3" w:rsidP="001E18D3">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EABD930" w14:textId="77777777" w:rsidR="001E18D3" w:rsidRPr="001332B7" w:rsidRDefault="001E18D3" w:rsidP="001E18D3">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14:paraId="31B7E034"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 xml:space="preserve">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1332B7">
        <w:rPr>
          <w:rFonts w:ascii="Times New Roman" w:hAnsi="Times New Roman"/>
          <w:sz w:val="24"/>
          <w:szCs w:val="24"/>
        </w:rPr>
        <w:t>п.п</w:t>
      </w:r>
      <w:proofErr w:type="spellEnd"/>
      <w:r w:rsidRPr="001332B7">
        <w:rPr>
          <w:rFonts w:ascii="Times New Roman" w:hAnsi="Times New Roman"/>
          <w:sz w:val="24"/>
          <w:szCs w:val="24"/>
        </w:rPr>
        <w:t>. 1.3, 3.2, 4.1  даного договору.</w:t>
      </w:r>
    </w:p>
    <w:p w14:paraId="7620F597"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697AA5BA"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14:paraId="2134C4C9" w14:textId="77777777" w:rsidR="001E18D3" w:rsidRPr="001332B7" w:rsidRDefault="001E18D3" w:rsidP="001E18D3">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06E224C" w14:textId="77777777" w:rsidR="001E18D3" w:rsidRPr="001332B7" w:rsidRDefault="001E18D3" w:rsidP="001E18D3">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1C2677D5" w14:textId="77777777" w:rsidR="001E18D3" w:rsidRPr="001332B7" w:rsidRDefault="001E18D3" w:rsidP="001E18D3">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14:paraId="0ACFDF08" w14:textId="77777777" w:rsidR="001E18D3" w:rsidRPr="001332B7" w:rsidRDefault="001E18D3" w:rsidP="001E18D3">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14:paraId="63ABDACE" w14:textId="77777777" w:rsidR="001E18D3" w:rsidRPr="001332B7" w:rsidRDefault="001E18D3" w:rsidP="001E18D3">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14:paraId="52F60F6D" w14:textId="77777777" w:rsidR="001E18D3" w:rsidRPr="001332B7" w:rsidRDefault="001E18D3" w:rsidP="001E18D3">
      <w:pPr>
        <w:tabs>
          <w:tab w:val="left" w:pos="709"/>
        </w:tabs>
        <w:spacing w:after="0"/>
        <w:ind w:firstLine="567"/>
        <w:jc w:val="both"/>
        <w:rPr>
          <w:rFonts w:ascii="Times New Roman" w:hAnsi="Times New Roman"/>
          <w:sz w:val="24"/>
          <w:szCs w:val="24"/>
        </w:rPr>
      </w:pPr>
    </w:p>
    <w:p w14:paraId="44BAB10C"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14:paraId="4926FB24"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77D6F7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14:paraId="222AFF54" w14:textId="77777777" w:rsidR="001E18D3" w:rsidRPr="001332B7" w:rsidRDefault="001E18D3" w:rsidP="001E18D3">
      <w:pPr>
        <w:spacing w:after="0"/>
        <w:ind w:firstLine="709"/>
        <w:jc w:val="both"/>
        <w:rPr>
          <w:rFonts w:ascii="Times New Roman" w:hAnsi="Times New Roman"/>
          <w:sz w:val="24"/>
          <w:szCs w:val="24"/>
        </w:rPr>
      </w:pPr>
    </w:p>
    <w:p w14:paraId="6692092A"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14:paraId="0B766D5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14:paraId="594CAD31"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6D9D18CC"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3ECD4ECF" w14:textId="77777777" w:rsidR="001E18D3" w:rsidRPr="001332B7" w:rsidRDefault="001E18D3" w:rsidP="001E18D3">
      <w:pPr>
        <w:spacing w:after="0"/>
        <w:ind w:firstLine="709"/>
        <w:jc w:val="both"/>
        <w:rPr>
          <w:rFonts w:ascii="Times New Roman" w:hAnsi="Times New Roman"/>
          <w:sz w:val="24"/>
          <w:szCs w:val="24"/>
        </w:rPr>
      </w:pPr>
    </w:p>
    <w:p w14:paraId="6555290C"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11. Інші умови.</w:t>
      </w:r>
    </w:p>
    <w:p w14:paraId="0F14A700"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lastRenderedPageBreak/>
        <w:t>11.1. Закінчення строку цього Договору не звільняє Сторони від відповідальності за його порушення, яке мало місце під час дії цього Договору.</w:t>
      </w:r>
    </w:p>
    <w:p w14:paraId="26576539"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01D2F45B"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14F506D3"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1713963D"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14:paraId="6577548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2DF201D4"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14:paraId="383CEC7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14:paraId="14498CB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64A92F3C" w14:textId="77777777" w:rsidR="001E18D3" w:rsidRPr="005A55CD" w:rsidRDefault="001E18D3" w:rsidP="001E18D3">
      <w:pPr>
        <w:spacing w:after="0"/>
        <w:ind w:left="40" w:firstLine="669"/>
        <w:jc w:val="both"/>
        <w:rPr>
          <w:rFonts w:ascii="Times New Roman" w:hAnsi="Times New Roman"/>
          <w:sz w:val="24"/>
          <w:szCs w:val="24"/>
        </w:rPr>
      </w:pPr>
      <w:r w:rsidRPr="005A55CD">
        <w:rPr>
          <w:rFonts w:ascii="Times New Roman" w:hAnsi="Times New Roman"/>
          <w:sz w:val="24"/>
          <w:szCs w:val="24"/>
        </w:rPr>
        <w:t xml:space="preserve">11.10. Відповідно до пункту 19 Особливостей здійснення публічних </w:t>
      </w:r>
      <w:proofErr w:type="spellStart"/>
      <w:r w:rsidRPr="005A55CD">
        <w:rPr>
          <w:rFonts w:ascii="Times New Roman" w:hAnsi="Times New Roman"/>
          <w:sz w:val="24"/>
          <w:szCs w:val="24"/>
        </w:rPr>
        <w:t>закупівель</w:t>
      </w:r>
      <w:proofErr w:type="spellEnd"/>
      <w:r w:rsidRPr="005A55C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86054F"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14:paraId="358692D9"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BC5EEF"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392B0F9"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9BF223"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A4EC99"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податкового навантаження внаслідок зміни системи оподаткування;</w:t>
      </w:r>
    </w:p>
    <w:p w14:paraId="1C159927"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5CD">
        <w:rPr>
          <w:rFonts w:ascii="Times New Roman" w:hAnsi="Times New Roman"/>
          <w:sz w:val="24"/>
          <w:szCs w:val="24"/>
        </w:rPr>
        <w:t>Platts</w:t>
      </w:r>
      <w:proofErr w:type="spellEnd"/>
      <w:r w:rsidRPr="005A55C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A13268"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14:paraId="5A176CF6" w14:textId="77777777" w:rsidR="001E18D3" w:rsidRPr="001332B7" w:rsidRDefault="001E18D3" w:rsidP="001E18D3">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4FBC0783" w14:textId="77777777" w:rsidR="001E18D3" w:rsidRPr="001332B7" w:rsidRDefault="001E18D3" w:rsidP="001E18D3">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B7906E0" w14:textId="77777777" w:rsidR="001E18D3" w:rsidRPr="001332B7" w:rsidRDefault="001E18D3" w:rsidP="001E18D3">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6D09BADB" w14:textId="77777777" w:rsidR="001E18D3" w:rsidRPr="001332B7" w:rsidRDefault="001E18D3" w:rsidP="001E18D3">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14:paraId="29524A96" w14:textId="77777777" w:rsidR="001E18D3" w:rsidRPr="001332B7" w:rsidRDefault="001E18D3" w:rsidP="001E18D3">
      <w:pPr>
        <w:tabs>
          <w:tab w:val="num" w:pos="4275"/>
          <w:tab w:val="left" w:pos="7938"/>
        </w:tabs>
        <w:spacing w:after="0"/>
        <w:ind w:right="-99" w:firstLine="709"/>
        <w:jc w:val="both"/>
        <w:rPr>
          <w:rFonts w:ascii="Times New Roman" w:hAnsi="Times New Roman"/>
          <w:sz w:val="24"/>
          <w:szCs w:val="24"/>
        </w:rPr>
      </w:pPr>
    </w:p>
    <w:p w14:paraId="55042D0A" w14:textId="77777777" w:rsidR="001E18D3" w:rsidRPr="001332B7" w:rsidRDefault="001E18D3" w:rsidP="001E18D3">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14:paraId="1C40BC97" w14:textId="77777777" w:rsidR="001E18D3" w:rsidRPr="001332B7" w:rsidRDefault="001E18D3" w:rsidP="001E18D3">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14:paraId="7A8FAC2B" w14:textId="77777777" w:rsidR="001E18D3" w:rsidRPr="001332B7" w:rsidRDefault="001E18D3" w:rsidP="001E18D3">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14:paraId="74CCDA1D" w14:textId="77777777" w:rsidR="001E18D3" w:rsidRPr="001332B7" w:rsidRDefault="001E18D3" w:rsidP="001E18D3">
      <w:pPr>
        <w:spacing w:after="0"/>
        <w:ind w:firstLine="708"/>
        <w:rPr>
          <w:rFonts w:ascii="Times New Roman" w:hAnsi="Times New Roman"/>
          <w:sz w:val="24"/>
          <w:szCs w:val="24"/>
        </w:rPr>
      </w:pPr>
    </w:p>
    <w:p w14:paraId="71D88B56" w14:textId="77777777" w:rsidR="001E18D3" w:rsidRPr="001332B7" w:rsidRDefault="001E18D3" w:rsidP="001E18D3">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1E18D3" w:rsidRPr="001332B7" w14:paraId="6FE187D7" w14:textId="77777777" w:rsidTr="00C00914">
        <w:trPr>
          <w:trHeight w:val="20"/>
        </w:trPr>
        <w:tc>
          <w:tcPr>
            <w:tcW w:w="5101" w:type="dxa"/>
          </w:tcPr>
          <w:p w14:paraId="1B664560" w14:textId="77777777" w:rsidR="001E18D3" w:rsidRPr="001332B7" w:rsidRDefault="001E18D3" w:rsidP="00C00914">
            <w:pPr>
              <w:spacing w:after="0" w:line="240" w:lineRule="auto"/>
              <w:rPr>
                <w:rFonts w:ascii="Times New Roman" w:hAnsi="Times New Roman"/>
                <w:bCs/>
                <w:sz w:val="24"/>
                <w:szCs w:val="24"/>
              </w:rPr>
            </w:pPr>
          </w:p>
        </w:tc>
        <w:tc>
          <w:tcPr>
            <w:tcW w:w="4822" w:type="dxa"/>
          </w:tcPr>
          <w:p w14:paraId="3D803357" w14:textId="77777777" w:rsidR="001E18D3" w:rsidRPr="001332B7" w:rsidRDefault="001E18D3" w:rsidP="00C00914">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7A3E64AC"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46A9130B"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5F4C70E0"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12932016" w14:textId="77777777" w:rsidR="001E18D3" w:rsidRPr="001332B7" w:rsidRDefault="001E18D3" w:rsidP="00C00914">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3142B63F" w14:textId="77777777" w:rsidR="001E18D3" w:rsidRPr="001332B7" w:rsidRDefault="001E18D3" w:rsidP="00C00914">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675668F3" w14:textId="77777777" w:rsidR="001E18D3" w:rsidRPr="001332B7" w:rsidRDefault="001E18D3" w:rsidP="00C00914">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790518DA" w14:textId="77777777" w:rsidR="001E18D3" w:rsidRPr="001332B7" w:rsidRDefault="001E18D3" w:rsidP="00C00914">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53975696" w14:textId="77777777" w:rsidR="001E18D3" w:rsidRPr="001332B7" w:rsidRDefault="001E18D3" w:rsidP="00C00914">
            <w:pPr>
              <w:autoSpaceDN w:val="0"/>
              <w:spacing w:after="0" w:line="256" w:lineRule="auto"/>
              <w:ind w:left="72"/>
              <w:jc w:val="both"/>
              <w:rPr>
                <w:rFonts w:ascii="Times New Roman" w:hAnsi="Times New Roman"/>
                <w:bCs/>
                <w:sz w:val="24"/>
                <w:szCs w:val="24"/>
              </w:rPr>
            </w:pPr>
          </w:p>
        </w:tc>
      </w:tr>
      <w:tr w:rsidR="001E18D3" w:rsidRPr="001332B7" w14:paraId="6F535DF4" w14:textId="77777777" w:rsidTr="00C00914">
        <w:trPr>
          <w:trHeight w:val="20"/>
        </w:trPr>
        <w:tc>
          <w:tcPr>
            <w:tcW w:w="5101" w:type="dxa"/>
          </w:tcPr>
          <w:p w14:paraId="3A252AA8" w14:textId="77777777" w:rsidR="001E18D3" w:rsidRPr="001332B7" w:rsidRDefault="001E18D3" w:rsidP="00C00914">
            <w:pPr>
              <w:spacing w:after="0"/>
              <w:jc w:val="center"/>
              <w:rPr>
                <w:rFonts w:ascii="Times New Roman" w:hAnsi="Times New Roman"/>
                <w:sz w:val="24"/>
                <w:szCs w:val="24"/>
              </w:rPr>
            </w:pPr>
          </w:p>
        </w:tc>
        <w:tc>
          <w:tcPr>
            <w:tcW w:w="4822" w:type="dxa"/>
          </w:tcPr>
          <w:p w14:paraId="3EE24A12" w14:textId="77777777" w:rsidR="001E18D3" w:rsidRPr="001332B7" w:rsidRDefault="001E18D3" w:rsidP="00C00914">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0A40629E" w14:textId="77777777" w:rsidR="001E18D3" w:rsidRPr="001332B7" w:rsidRDefault="001E18D3" w:rsidP="00C00914">
            <w:pPr>
              <w:spacing w:after="0"/>
              <w:rPr>
                <w:rFonts w:ascii="Times New Roman" w:hAnsi="Times New Roman"/>
                <w:sz w:val="24"/>
                <w:szCs w:val="24"/>
              </w:rPr>
            </w:pPr>
          </w:p>
          <w:p w14:paraId="63140536" w14:textId="77777777" w:rsidR="001E18D3" w:rsidRPr="001332B7" w:rsidRDefault="001E18D3" w:rsidP="00C00914">
            <w:pPr>
              <w:spacing w:after="0"/>
              <w:rPr>
                <w:rFonts w:ascii="Times New Roman" w:hAnsi="Times New Roman"/>
                <w:sz w:val="24"/>
                <w:szCs w:val="24"/>
              </w:rPr>
            </w:pPr>
          </w:p>
          <w:p w14:paraId="1218E334" w14:textId="77777777" w:rsidR="001E18D3" w:rsidRPr="001332B7" w:rsidRDefault="001E18D3" w:rsidP="00C00914">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5FD0FBA9" w14:textId="77777777" w:rsidR="001E18D3" w:rsidRPr="001332B7" w:rsidRDefault="001E18D3" w:rsidP="00C00914">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6C48587E" w14:textId="77777777" w:rsidR="001E18D3" w:rsidRPr="001332B7" w:rsidRDefault="001E18D3" w:rsidP="001E18D3">
      <w:pPr>
        <w:tabs>
          <w:tab w:val="right" w:pos="9781"/>
        </w:tabs>
        <w:spacing w:after="0"/>
        <w:rPr>
          <w:rFonts w:ascii="Times New Roman" w:hAnsi="Times New Roman"/>
          <w:b/>
          <w:color w:val="000000"/>
          <w:sz w:val="24"/>
          <w:szCs w:val="24"/>
        </w:rPr>
      </w:pPr>
      <w:r w:rsidRPr="001332B7">
        <w:rPr>
          <w:rFonts w:ascii="Times New Roman" w:hAnsi="Times New Roman"/>
          <w:b/>
          <w:color w:val="000000"/>
          <w:sz w:val="24"/>
          <w:szCs w:val="24"/>
        </w:rPr>
        <w:tab/>
      </w:r>
    </w:p>
    <w:p w14:paraId="2E77C78B" w14:textId="77777777" w:rsidR="001E18D3" w:rsidRPr="001332B7" w:rsidRDefault="001E18D3" w:rsidP="001E18D3">
      <w:pPr>
        <w:tabs>
          <w:tab w:val="right" w:pos="9781"/>
        </w:tabs>
        <w:spacing w:after="0"/>
        <w:rPr>
          <w:rFonts w:ascii="Times New Roman" w:hAnsi="Times New Roman"/>
          <w:b/>
          <w:color w:val="000000"/>
          <w:sz w:val="24"/>
          <w:szCs w:val="24"/>
        </w:rPr>
      </w:pPr>
    </w:p>
    <w:p w14:paraId="442EFD62" w14:textId="77777777" w:rsidR="001E18D3" w:rsidRDefault="001E18D3" w:rsidP="001E18D3">
      <w:pPr>
        <w:tabs>
          <w:tab w:val="right" w:pos="9781"/>
        </w:tabs>
        <w:spacing w:after="0"/>
        <w:rPr>
          <w:rFonts w:ascii="Times New Roman" w:hAnsi="Times New Roman"/>
          <w:b/>
          <w:color w:val="000000"/>
          <w:sz w:val="24"/>
          <w:szCs w:val="24"/>
        </w:rPr>
      </w:pPr>
    </w:p>
    <w:p w14:paraId="59BB62EE" w14:textId="77777777" w:rsidR="001E18D3" w:rsidRDefault="001E18D3" w:rsidP="001E18D3">
      <w:pPr>
        <w:tabs>
          <w:tab w:val="right" w:pos="9781"/>
        </w:tabs>
        <w:spacing w:after="0"/>
        <w:rPr>
          <w:rFonts w:ascii="Times New Roman" w:hAnsi="Times New Roman"/>
          <w:b/>
          <w:color w:val="000000"/>
          <w:sz w:val="24"/>
          <w:szCs w:val="24"/>
        </w:rPr>
      </w:pPr>
    </w:p>
    <w:p w14:paraId="04CF257F" w14:textId="77777777" w:rsidR="001E18D3" w:rsidRPr="001332B7" w:rsidRDefault="001E18D3" w:rsidP="001E18D3">
      <w:pPr>
        <w:tabs>
          <w:tab w:val="right" w:pos="9781"/>
        </w:tabs>
        <w:spacing w:after="0"/>
        <w:jc w:val="right"/>
        <w:rPr>
          <w:rFonts w:ascii="Times New Roman" w:hAnsi="Times New Roman"/>
          <w:b/>
          <w:color w:val="000000"/>
          <w:sz w:val="24"/>
          <w:szCs w:val="24"/>
        </w:rPr>
      </w:pPr>
      <w:r w:rsidRPr="001332B7">
        <w:rPr>
          <w:rFonts w:ascii="Times New Roman" w:hAnsi="Times New Roman"/>
          <w:b/>
          <w:color w:val="000000"/>
          <w:sz w:val="24"/>
          <w:szCs w:val="24"/>
        </w:rPr>
        <w:t>Додаток 1</w:t>
      </w:r>
    </w:p>
    <w:p w14:paraId="19DE353B" w14:textId="77777777" w:rsidR="001E18D3" w:rsidRPr="001332B7" w:rsidRDefault="001E18D3" w:rsidP="001E18D3">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 xml:space="preserve">до Договору № ______ </w:t>
      </w:r>
    </w:p>
    <w:p w14:paraId="7CACE5D5" w14:textId="77777777" w:rsidR="001E18D3" w:rsidRPr="001332B7" w:rsidRDefault="001E18D3" w:rsidP="001E18D3">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від « ____ » ________________ 202</w:t>
      </w:r>
      <w:r>
        <w:rPr>
          <w:rFonts w:ascii="Times New Roman" w:hAnsi="Times New Roman"/>
          <w:b/>
          <w:color w:val="000000"/>
          <w:sz w:val="24"/>
          <w:szCs w:val="24"/>
        </w:rPr>
        <w:t>4</w:t>
      </w:r>
      <w:r w:rsidRPr="001332B7">
        <w:rPr>
          <w:rFonts w:ascii="Times New Roman" w:hAnsi="Times New Roman"/>
          <w:b/>
          <w:color w:val="000000"/>
          <w:sz w:val="24"/>
          <w:szCs w:val="24"/>
        </w:rPr>
        <w:t xml:space="preserve"> року</w:t>
      </w:r>
    </w:p>
    <w:p w14:paraId="0FFA0E93" w14:textId="77777777" w:rsidR="001E18D3" w:rsidRPr="001332B7" w:rsidRDefault="001E18D3" w:rsidP="001E18D3">
      <w:pPr>
        <w:spacing w:after="0"/>
        <w:jc w:val="center"/>
        <w:rPr>
          <w:rFonts w:ascii="Times New Roman" w:hAnsi="Times New Roman"/>
          <w:b/>
          <w:sz w:val="24"/>
          <w:szCs w:val="24"/>
        </w:rPr>
      </w:pPr>
    </w:p>
    <w:p w14:paraId="070DC9FD" w14:textId="77777777" w:rsidR="001E18D3" w:rsidRPr="001332B7" w:rsidRDefault="001E18D3" w:rsidP="001E18D3">
      <w:pPr>
        <w:spacing w:after="0"/>
        <w:jc w:val="center"/>
        <w:rPr>
          <w:rFonts w:ascii="Times New Roman" w:hAnsi="Times New Roman"/>
          <w:b/>
          <w:sz w:val="24"/>
          <w:szCs w:val="24"/>
        </w:rPr>
      </w:pPr>
    </w:p>
    <w:p w14:paraId="370AA54F" w14:textId="77777777" w:rsidR="001E18D3" w:rsidRPr="009B349A" w:rsidRDefault="001E18D3" w:rsidP="001E18D3">
      <w:pPr>
        <w:spacing w:after="0"/>
        <w:jc w:val="center"/>
        <w:rPr>
          <w:rFonts w:ascii="Times New Roman" w:hAnsi="Times New Roman"/>
          <w:b/>
        </w:rPr>
      </w:pPr>
      <w:r w:rsidRPr="001332B7">
        <w:rPr>
          <w:rFonts w:ascii="Times New Roman" w:hAnsi="Times New Roman"/>
          <w:b/>
          <w:sz w:val="24"/>
          <w:szCs w:val="24"/>
        </w:rPr>
        <w:t>Специфікація</w:t>
      </w:r>
    </w:p>
    <w:p w14:paraId="2E749C98" w14:textId="77777777" w:rsidR="001E18D3" w:rsidRPr="009B349A" w:rsidRDefault="001E18D3" w:rsidP="001E18D3">
      <w:pPr>
        <w:spacing w:after="0"/>
        <w:jc w:val="center"/>
        <w:rPr>
          <w:rFonts w:ascii="Times New Roman" w:hAnsi="Times New Roman"/>
          <w:b/>
        </w:rPr>
      </w:pPr>
    </w:p>
    <w:tbl>
      <w:tblPr>
        <w:tblW w:w="10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992"/>
        <w:gridCol w:w="992"/>
        <w:gridCol w:w="1276"/>
        <w:gridCol w:w="1276"/>
        <w:gridCol w:w="1701"/>
        <w:gridCol w:w="1838"/>
      </w:tblGrid>
      <w:tr w:rsidR="001E18D3" w:rsidRPr="009B349A" w14:paraId="710F535B" w14:textId="77777777" w:rsidTr="00C00914">
        <w:tc>
          <w:tcPr>
            <w:tcW w:w="426" w:type="dxa"/>
            <w:tcBorders>
              <w:top w:val="single" w:sz="4" w:space="0" w:color="auto"/>
              <w:left w:val="single" w:sz="4" w:space="0" w:color="auto"/>
              <w:bottom w:val="single" w:sz="4" w:space="0" w:color="auto"/>
              <w:right w:val="single" w:sz="4" w:space="0" w:color="auto"/>
            </w:tcBorders>
            <w:vAlign w:val="center"/>
            <w:hideMark/>
          </w:tcPr>
          <w:p w14:paraId="4AA84557"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w:t>
            </w:r>
          </w:p>
          <w:p w14:paraId="3478F771"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 xml:space="preserve">п/п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B985EA"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Найменування товару (торгова назва обладнання)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533002"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6599F0"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CF6488" w14:textId="77777777" w:rsidR="001E18D3" w:rsidRPr="009B349A" w:rsidRDefault="001E18D3" w:rsidP="00C00914">
            <w:pPr>
              <w:spacing w:after="0" w:line="240" w:lineRule="auto"/>
              <w:ind w:left="-57" w:right="-57"/>
              <w:jc w:val="center"/>
              <w:rPr>
                <w:rFonts w:ascii="Times New Roman" w:hAnsi="Times New Roman"/>
                <w:bCs/>
              </w:rPr>
            </w:pPr>
            <w:r>
              <w:rPr>
                <w:rFonts w:ascii="Times New Roman" w:hAnsi="Times New Roman"/>
                <w:bCs/>
              </w:rPr>
              <w:t>Ціна за одиницю, грн</w:t>
            </w:r>
            <w:r w:rsidRPr="009B349A">
              <w:rPr>
                <w:rFonts w:ascii="Times New Roman" w:hAnsi="Times New Roman"/>
                <w:bCs/>
              </w:rPr>
              <w:t xml:space="preserve">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506ECE" w14:textId="77777777" w:rsidR="001E18D3" w:rsidRDefault="001E18D3" w:rsidP="00C00914">
            <w:pPr>
              <w:spacing w:after="0" w:line="240" w:lineRule="auto"/>
              <w:ind w:left="-135" w:right="-111"/>
              <w:jc w:val="center"/>
              <w:rPr>
                <w:rFonts w:ascii="Times New Roman" w:hAnsi="Times New Roman"/>
                <w:bCs/>
              </w:rPr>
            </w:pPr>
            <w:r>
              <w:rPr>
                <w:rFonts w:ascii="Times New Roman" w:hAnsi="Times New Roman"/>
                <w:bCs/>
              </w:rPr>
              <w:t>Ціна за одиницю,</w:t>
            </w:r>
          </w:p>
          <w:p w14:paraId="24B78D8F" w14:textId="77777777" w:rsidR="001E18D3" w:rsidRPr="009B349A" w:rsidRDefault="001E18D3" w:rsidP="00C00914">
            <w:pPr>
              <w:spacing w:after="0" w:line="240" w:lineRule="auto"/>
              <w:ind w:left="-135" w:right="-111"/>
              <w:jc w:val="center"/>
              <w:rPr>
                <w:rFonts w:ascii="Times New Roman" w:hAnsi="Times New Roman"/>
                <w:bCs/>
              </w:rPr>
            </w:pPr>
            <w:r>
              <w:rPr>
                <w:rFonts w:ascii="Times New Roman" w:hAnsi="Times New Roman"/>
                <w:bCs/>
              </w:rPr>
              <w:t>грн</w:t>
            </w:r>
            <w:r w:rsidRPr="009B349A">
              <w:rPr>
                <w:rFonts w:ascii="Times New Roman" w:hAnsi="Times New Roman"/>
                <w:bCs/>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BE6DAF" w14:textId="77777777" w:rsidR="001E18D3" w:rsidRPr="009B349A" w:rsidRDefault="001E18D3" w:rsidP="00C00914">
            <w:pPr>
              <w:spacing w:after="0" w:line="240" w:lineRule="auto"/>
              <w:ind w:left="-105" w:right="-108"/>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без ПДВ</w:t>
            </w:r>
          </w:p>
        </w:tc>
        <w:tc>
          <w:tcPr>
            <w:tcW w:w="1838" w:type="dxa"/>
            <w:tcBorders>
              <w:top w:val="single" w:sz="4" w:space="0" w:color="auto"/>
              <w:left w:val="single" w:sz="4" w:space="0" w:color="auto"/>
              <w:bottom w:val="single" w:sz="4" w:space="0" w:color="auto"/>
              <w:right w:val="single" w:sz="4" w:space="0" w:color="auto"/>
            </w:tcBorders>
            <w:vAlign w:val="center"/>
            <w:hideMark/>
          </w:tcPr>
          <w:p w14:paraId="14829809" w14:textId="77777777" w:rsidR="001E18D3" w:rsidRPr="009B349A" w:rsidRDefault="001E18D3" w:rsidP="00C00914">
            <w:pPr>
              <w:spacing w:after="0" w:line="240" w:lineRule="auto"/>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з ПДВ</w:t>
            </w:r>
          </w:p>
        </w:tc>
      </w:tr>
      <w:tr w:rsidR="001E18D3" w:rsidRPr="009B349A" w14:paraId="17B6CBED" w14:textId="77777777" w:rsidTr="00C00914">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73FDABD6" w14:textId="77777777" w:rsidR="001E18D3" w:rsidRPr="007C2F29" w:rsidRDefault="001E18D3" w:rsidP="00C00914">
            <w:pPr>
              <w:tabs>
                <w:tab w:val="left" w:pos="0"/>
              </w:tabs>
              <w:spacing w:after="0" w:line="240" w:lineRule="auto"/>
              <w:jc w:val="cente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14:paraId="65B63297" w14:textId="77777777" w:rsidR="001E18D3" w:rsidRPr="009B349A" w:rsidRDefault="001E18D3" w:rsidP="00C00914">
            <w:pPr>
              <w:tabs>
                <w:tab w:val="left" w:pos="0"/>
                <w:tab w:val="left" w:pos="325"/>
              </w:tabs>
              <w:spacing w:before="120" w:after="120" w:line="240" w:lineRule="auto"/>
              <w:rPr>
                <w:rFonts w:ascii="Times New Roman" w:hAnsi="Times New Roman"/>
                <w:bCs/>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9BFC2D1" w14:textId="77777777" w:rsidR="001E18D3" w:rsidRPr="009B349A" w:rsidRDefault="001E18D3" w:rsidP="00C00914">
            <w:p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14:paraId="6CA19E58" w14:textId="77777777" w:rsidR="001E18D3" w:rsidRPr="009B349A" w:rsidRDefault="001E18D3" w:rsidP="00C00914">
            <w:pPr>
              <w:spacing w:after="0" w:line="240"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F448EAE" w14:textId="77777777" w:rsidR="001E18D3" w:rsidRPr="009B349A" w:rsidRDefault="001E18D3" w:rsidP="00C00914">
            <w:pPr>
              <w:spacing w:after="0" w:line="240" w:lineRule="auto"/>
              <w:ind w:left="-108" w:right="-108"/>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42274AA" w14:textId="77777777" w:rsidR="001E18D3" w:rsidRPr="009B349A" w:rsidRDefault="001E18D3" w:rsidP="00C00914">
            <w:pPr>
              <w:spacing w:after="0" w:line="240" w:lineRule="auto"/>
              <w:ind w:left="-108" w:right="-111"/>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48E2743A" w14:textId="77777777" w:rsidR="001E18D3" w:rsidRPr="009B349A" w:rsidRDefault="001E18D3" w:rsidP="00C00914">
            <w:pPr>
              <w:spacing w:after="0" w:line="240" w:lineRule="auto"/>
              <w:ind w:left="-105" w:right="-112"/>
              <w:jc w:val="center"/>
              <w:rPr>
                <w:rFonts w:ascii="Times New Roman" w:hAnsi="Times New Roman"/>
                <w:bCs/>
              </w:rPr>
            </w:pPr>
          </w:p>
        </w:tc>
        <w:tc>
          <w:tcPr>
            <w:tcW w:w="1838" w:type="dxa"/>
            <w:tcBorders>
              <w:top w:val="single" w:sz="4" w:space="0" w:color="auto"/>
              <w:left w:val="single" w:sz="4" w:space="0" w:color="auto"/>
              <w:bottom w:val="single" w:sz="4" w:space="0" w:color="auto"/>
              <w:right w:val="single" w:sz="4" w:space="0" w:color="auto"/>
            </w:tcBorders>
            <w:vAlign w:val="center"/>
          </w:tcPr>
          <w:p w14:paraId="3291A013" w14:textId="77777777" w:rsidR="001E18D3" w:rsidRPr="009B349A" w:rsidRDefault="001E18D3" w:rsidP="00C00914">
            <w:pPr>
              <w:spacing w:after="0" w:line="240" w:lineRule="auto"/>
              <w:ind w:left="-104" w:right="-112"/>
              <w:jc w:val="center"/>
              <w:rPr>
                <w:rFonts w:ascii="Times New Roman" w:hAnsi="Times New Roman"/>
                <w:bCs/>
              </w:rPr>
            </w:pPr>
          </w:p>
        </w:tc>
      </w:tr>
    </w:tbl>
    <w:p w14:paraId="5ABA0076" w14:textId="77777777" w:rsidR="001E18D3" w:rsidRDefault="001E18D3" w:rsidP="001E18D3">
      <w:pPr>
        <w:spacing w:after="0"/>
        <w:ind w:right="-285"/>
        <w:jc w:val="both"/>
        <w:rPr>
          <w:rFonts w:ascii="Times New Roman" w:hAnsi="Times New Roman"/>
        </w:rPr>
      </w:pPr>
    </w:p>
    <w:p w14:paraId="2CB0A601" w14:textId="77777777" w:rsidR="001E18D3" w:rsidRPr="000B12BF" w:rsidRDefault="001E18D3" w:rsidP="001E18D3">
      <w:pPr>
        <w:spacing w:before="120" w:after="120"/>
        <w:ind w:right="-285"/>
        <w:jc w:val="both"/>
        <w:rPr>
          <w:rFonts w:ascii="Times New Roman" w:hAnsi="Times New Roman"/>
        </w:rPr>
      </w:pPr>
      <w:r w:rsidRPr="000B12BF">
        <w:rPr>
          <w:rFonts w:ascii="Times New Roman" w:hAnsi="Times New Roman"/>
        </w:rPr>
        <w:t xml:space="preserve">Всього: </w:t>
      </w:r>
      <w:r>
        <w:rPr>
          <w:rFonts w:ascii="Times New Roman" w:hAnsi="Times New Roman"/>
          <w:szCs w:val="16"/>
        </w:rPr>
        <w:t>________________________________________________</w:t>
      </w:r>
      <w:r w:rsidRPr="00882D38">
        <w:rPr>
          <w:rFonts w:ascii="Times New Roman" w:hAnsi="Times New Roman"/>
        </w:rPr>
        <w:t>.</w:t>
      </w:r>
    </w:p>
    <w:p w14:paraId="0FDD46DD" w14:textId="77777777" w:rsidR="001E18D3" w:rsidRDefault="001E18D3" w:rsidP="001E18D3">
      <w:pPr>
        <w:spacing w:after="0" w:line="240" w:lineRule="auto"/>
        <w:rPr>
          <w:rFonts w:ascii="Times New Roman" w:hAnsi="Times New Roman"/>
          <w:b/>
          <w:sz w:val="24"/>
          <w:szCs w:val="21"/>
        </w:rPr>
      </w:pPr>
    </w:p>
    <w:tbl>
      <w:tblPr>
        <w:tblW w:w="9923" w:type="dxa"/>
        <w:tblInd w:w="108" w:type="dxa"/>
        <w:tblLayout w:type="fixed"/>
        <w:tblLook w:val="01E0" w:firstRow="1" w:lastRow="1" w:firstColumn="1" w:lastColumn="1" w:noHBand="0" w:noVBand="0"/>
      </w:tblPr>
      <w:tblGrid>
        <w:gridCol w:w="5101"/>
        <w:gridCol w:w="4822"/>
      </w:tblGrid>
      <w:tr w:rsidR="001E18D3" w:rsidRPr="001332B7" w14:paraId="7450BC2D" w14:textId="77777777" w:rsidTr="00C00914">
        <w:trPr>
          <w:trHeight w:val="20"/>
        </w:trPr>
        <w:tc>
          <w:tcPr>
            <w:tcW w:w="5101" w:type="dxa"/>
          </w:tcPr>
          <w:p w14:paraId="36F43F3D" w14:textId="77777777" w:rsidR="001E18D3" w:rsidRPr="001332B7" w:rsidRDefault="001E18D3" w:rsidP="00C00914">
            <w:pPr>
              <w:spacing w:after="0" w:line="240" w:lineRule="auto"/>
              <w:rPr>
                <w:rFonts w:ascii="Times New Roman" w:hAnsi="Times New Roman"/>
                <w:bCs/>
                <w:sz w:val="24"/>
                <w:szCs w:val="24"/>
              </w:rPr>
            </w:pPr>
          </w:p>
        </w:tc>
        <w:tc>
          <w:tcPr>
            <w:tcW w:w="4822" w:type="dxa"/>
          </w:tcPr>
          <w:p w14:paraId="532ACE6B" w14:textId="77777777" w:rsidR="001E18D3" w:rsidRPr="001332B7" w:rsidRDefault="001E18D3" w:rsidP="00C00914">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2C3DAEBF"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5565A0FD"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36DDEE51"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7B0C5C2F" w14:textId="77777777" w:rsidR="001E18D3" w:rsidRPr="001332B7" w:rsidRDefault="001E18D3" w:rsidP="00C00914">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24397136" w14:textId="77777777" w:rsidR="001E18D3" w:rsidRPr="001332B7" w:rsidRDefault="001E18D3" w:rsidP="00C00914">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4AB8DB17" w14:textId="77777777" w:rsidR="001E18D3" w:rsidRPr="001332B7" w:rsidRDefault="001E18D3" w:rsidP="00C00914">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30B9DD38" w14:textId="77777777" w:rsidR="001E18D3" w:rsidRPr="001332B7" w:rsidRDefault="001E18D3" w:rsidP="00C00914">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65687B58" w14:textId="77777777" w:rsidR="001E18D3" w:rsidRPr="001332B7" w:rsidRDefault="001E18D3" w:rsidP="00C00914">
            <w:pPr>
              <w:autoSpaceDN w:val="0"/>
              <w:spacing w:after="0" w:line="256" w:lineRule="auto"/>
              <w:ind w:left="72"/>
              <w:jc w:val="both"/>
              <w:rPr>
                <w:rFonts w:ascii="Times New Roman" w:hAnsi="Times New Roman"/>
                <w:bCs/>
                <w:sz w:val="24"/>
                <w:szCs w:val="24"/>
              </w:rPr>
            </w:pPr>
          </w:p>
        </w:tc>
      </w:tr>
      <w:tr w:rsidR="001E18D3" w:rsidRPr="001332B7" w14:paraId="563EDFD5" w14:textId="77777777" w:rsidTr="00C00914">
        <w:trPr>
          <w:trHeight w:val="20"/>
        </w:trPr>
        <w:tc>
          <w:tcPr>
            <w:tcW w:w="5101" w:type="dxa"/>
          </w:tcPr>
          <w:p w14:paraId="5850090D" w14:textId="77777777" w:rsidR="001E18D3" w:rsidRPr="001332B7" w:rsidRDefault="001E18D3" w:rsidP="00C00914">
            <w:pPr>
              <w:spacing w:after="0"/>
              <w:jc w:val="center"/>
              <w:rPr>
                <w:rFonts w:ascii="Times New Roman" w:hAnsi="Times New Roman"/>
                <w:sz w:val="24"/>
                <w:szCs w:val="24"/>
              </w:rPr>
            </w:pPr>
          </w:p>
        </w:tc>
        <w:tc>
          <w:tcPr>
            <w:tcW w:w="4822" w:type="dxa"/>
          </w:tcPr>
          <w:p w14:paraId="1178178F" w14:textId="77777777" w:rsidR="001E18D3" w:rsidRPr="001332B7" w:rsidRDefault="001E18D3" w:rsidP="00C00914">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472C88A3" w14:textId="77777777" w:rsidR="001E18D3" w:rsidRPr="001332B7" w:rsidRDefault="001E18D3" w:rsidP="00C00914">
            <w:pPr>
              <w:spacing w:after="0"/>
              <w:rPr>
                <w:rFonts w:ascii="Times New Roman" w:hAnsi="Times New Roman"/>
                <w:sz w:val="24"/>
                <w:szCs w:val="24"/>
              </w:rPr>
            </w:pPr>
          </w:p>
          <w:p w14:paraId="1282BE31" w14:textId="77777777" w:rsidR="001E18D3" w:rsidRPr="001332B7" w:rsidRDefault="001E18D3" w:rsidP="00C00914">
            <w:pPr>
              <w:spacing w:after="0"/>
              <w:rPr>
                <w:rFonts w:ascii="Times New Roman" w:hAnsi="Times New Roman"/>
                <w:sz w:val="24"/>
                <w:szCs w:val="24"/>
              </w:rPr>
            </w:pPr>
          </w:p>
          <w:p w14:paraId="3CC723A2" w14:textId="77777777" w:rsidR="001E18D3" w:rsidRPr="001332B7" w:rsidRDefault="001E18D3" w:rsidP="00C00914">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3EAEE2C8" w14:textId="77777777" w:rsidR="001E18D3" w:rsidRPr="001332B7" w:rsidRDefault="001E18D3" w:rsidP="00C00914">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451DCBAA" w14:textId="77777777" w:rsidR="001E18D3" w:rsidRPr="00431078" w:rsidRDefault="001E18D3" w:rsidP="001E18D3">
      <w:pPr>
        <w:spacing w:after="0"/>
        <w:jc w:val="right"/>
        <w:rPr>
          <w:rFonts w:ascii="Times New Roman" w:hAnsi="Times New Roman"/>
          <w:b/>
          <w:color w:val="000000"/>
        </w:rPr>
      </w:pPr>
    </w:p>
    <w:p w14:paraId="231B1812" w14:textId="77777777" w:rsidR="001E18D3" w:rsidRPr="00431078" w:rsidRDefault="001E18D3" w:rsidP="001E18D3">
      <w:pPr>
        <w:jc w:val="center"/>
        <w:rPr>
          <w:rFonts w:ascii="Times New Roman" w:hAnsi="Times New Roman"/>
          <w:b/>
          <w:color w:val="000000"/>
        </w:rPr>
      </w:pPr>
    </w:p>
    <w:p w14:paraId="61771FD0" w14:textId="77777777" w:rsidR="001E18D3" w:rsidRPr="00431078" w:rsidRDefault="001E18D3" w:rsidP="001E18D3">
      <w:pPr>
        <w:jc w:val="center"/>
        <w:rPr>
          <w:rFonts w:ascii="Times New Roman" w:hAnsi="Times New Roman"/>
          <w:b/>
          <w:color w:val="000000"/>
        </w:rPr>
      </w:pPr>
    </w:p>
    <w:p w14:paraId="320C4E06" w14:textId="77777777" w:rsidR="001E18D3" w:rsidRPr="0047071E" w:rsidRDefault="001E18D3" w:rsidP="001E18D3">
      <w:pPr>
        <w:spacing w:after="0"/>
        <w:jc w:val="both"/>
        <w:rPr>
          <w:rFonts w:ascii="Times New Roman" w:hAnsi="Times New Roman"/>
          <w:b/>
          <w:sz w:val="24"/>
        </w:rPr>
      </w:pPr>
    </w:p>
    <w:p w14:paraId="1D19FF65" w14:textId="77777777" w:rsidR="001E18D3" w:rsidRDefault="001E18D3" w:rsidP="001E18D3">
      <w:pPr>
        <w:spacing w:after="0" w:line="240" w:lineRule="auto"/>
        <w:ind w:left="5660" w:firstLine="700"/>
        <w:jc w:val="right"/>
        <w:rPr>
          <w:rFonts w:ascii="Times New Roman" w:eastAsia="Times New Roman" w:hAnsi="Times New Roman" w:cs="Times New Roman"/>
          <w:b/>
          <w:sz w:val="24"/>
          <w:szCs w:val="24"/>
        </w:rPr>
      </w:pPr>
    </w:p>
    <w:p w14:paraId="0967768C" w14:textId="77777777" w:rsidR="001E18D3" w:rsidRPr="000D4210" w:rsidRDefault="001E18D3" w:rsidP="001E18D3">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613B9CD1" w14:textId="77777777" w:rsidR="001E18D3" w:rsidRPr="000D4210" w:rsidRDefault="001E18D3" w:rsidP="001E18D3">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46FBF476" w14:textId="77777777" w:rsidR="001E18D3" w:rsidRPr="000D4210" w:rsidRDefault="001E18D3" w:rsidP="001E18D3">
      <w:pPr>
        <w:widowControl w:val="0"/>
        <w:autoSpaceDE w:val="0"/>
        <w:autoSpaceDN w:val="0"/>
        <w:spacing w:after="0" w:line="240" w:lineRule="auto"/>
        <w:jc w:val="right"/>
        <w:rPr>
          <w:rFonts w:ascii="Times New Roman" w:hAnsi="Times New Roman"/>
          <w:i/>
          <w:iCs/>
          <w:sz w:val="24"/>
          <w:szCs w:val="24"/>
        </w:rPr>
      </w:pPr>
    </w:p>
    <w:p w14:paraId="4ADE3A58" w14:textId="77777777" w:rsidR="001E18D3" w:rsidRPr="000D4210" w:rsidRDefault="001E18D3" w:rsidP="001E18D3">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4A7115E3" w14:textId="77777777" w:rsidR="001E18D3" w:rsidRPr="000D4210" w:rsidRDefault="001E18D3" w:rsidP="001E18D3">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6F619016" w14:textId="77777777" w:rsidR="001E18D3" w:rsidRPr="000D4210" w:rsidRDefault="001E18D3" w:rsidP="001E18D3">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0CE1880B" w14:textId="77777777" w:rsidR="001E18D3" w:rsidRPr="000D4210" w:rsidRDefault="001E18D3" w:rsidP="001E18D3">
      <w:pPr>
        <w:widowControl w:val="0"/>
        <w:autoSpaceDE w:val="0"/>
        <w:autoSpaceDN w:val="0"/>
        <w:spacing w:after="0" w:line="240" w:lineRule="auto"/>
        <w:ind w:right="-144"/>
        <w:jc w:val="right"/>
        <w:rPr>
          <w:rFonts w:ascii="Times New Roman" w:hAnsi="Times New Roman"/>
          <w:i/>
          <w:iCs/>
          <w:sz w:val="24"/>
          <w:szCs w:val="24"/>
        </w:rPr>
      </w:pPr>
    </w:p>
    <w:p w14:paraId="432CBEC6" w14:textId="77777777" w:rsidR="001E18D3" w:rsidRPr="000D4210" w:rsidRDefault="001E18D3" w:rsidP="001E18D3">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269F9549" w14:textId="77777777" w:rsidR="001E18D3" w:rsidRPr="000D4210" w:rsidRDefault="001E18D3" w:rsidP="001E18D3">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532EE5D0" w14:textId="77777777" w:rsidR="001E18D3" w:rsidRPr="000D4210" w:rsidRDefault="001E18D3" w:rsidP="001E18D3">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493343AA"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4EB7A833"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76BC8564"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9563781"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3B9C122D"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D7218AB"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4D294D89"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4904C86" w14:textId="77777777" w:rsidR="001E18D3" w:rsidRPr="00E63F21" w:rsidRDefault="001E18D3" w:rsidP="001E18D3">
      <w:pPr>
        <w:widowControl w:val="0"/>
        <w:autoSpaceDE w:val="0"/>
        <w:autoSpaceDN w:val="0"/>
        <w:spacing w:after="0" w:line="240" w:lineRule="auto"/>
        <w:ind w:firstLine="709"/>
        <w:rPr>
          <w:rFonts w:ascii="Times New Roman" w:hAnsi="Times New Roman"/>
        </w:rPr>
      </w:pPr>
    </w:p>
    <w:p w14:paraId="6ED47CA8" w14:textId="50E2D148" w:rsidR="001E18D3" w:rsidRPr="00315BF5" w:rsidRDefault="001E18D3" w:rsidP="001E18D3">
      <w:pPr>
        <w:spacing w:after="0" w:line="240" w:lineRule="auto"/>
        <w:jc w:val="both"/>
        <w:rPr>
          <w:rFonts w:ascii="Times New Roman" w:hAnsi="Times New Roman"/>
        </w:rPr>
      </w:pPr>
      <w:r w:rsidRPr="00315BF5">
        <w:rPr>
          <w:rFonts w:ascii="Times New Roman" w:hAnsi="Times New Roman"/>
        </w:rPr>
        <w:t xml:space="preserve">Ми, (назва Учасника), надаємо свою тендерну пропозицію щодо участі у торгах на закупівлю товару (код ДК 021-2015 </w:t>
      </w:r>
      <w:r w:rsidRPr="003A55D2">
        <w:rPr>
          <w:rFonts w:ascii="Times New Roman" w:hAnsi="Times New Roman"/>
        </w:rPr>
        <w:t xml:space="preserve">CPV – </w:t>
      </w:r>
      <w:r w:rsidR="00E113CF" w:rsidRPr="00E113CF">
        <w:rPr>
          <w:rFonts w:ascii="Times New Roman" w:hAnsi="Times New Roman"/>
        </w:rPr>
        <w:t>33160000-9 Устаткування для операційних блоків (</w:t>
      </w:r>
      <w:proofErr w:type="spellStart"/>
      <w:r w:rsidR="00E113CF" w:rsidRPr="00E113CF">
        <w:rPr>
          <w:rFonts w:ascii="Times New Roman" w:hAnsi="Times New Roman"/>
        </w:rPr>
        <w:t>Кольпоскоп</w:t>
      </w:r>
      <w:proofErr w:type="spellEnd"/>
      <w:r w:rsidR="00E113CF" w:rsidRPr="00E113CF">
        <w:rPr>
          <w:rFonts w:ascii="Times New Roman" w:hAnsi="Times New Roman"/>
        </w:rPr>
        <w:t xml:space="preserve"> з </w:t>
      </w:r>
      <w:proofErr w:type="spellStart"/>
      <w:r w:rsidR="00E113CF" w:rsidRPr="00E113CF">
        <w:rPr>
          <w:rFonts w:ascii="Times New Roman" w:hAnsi="Times New Roman"/>
        </w:rPr>
        <w:t>відеосистемою</w:t>
      </w:r>
      <w:proofErr w:type="spellEnd"/>
      <w:r w:rsidR="00E113CF" w:rsidRPr="00E113CF">
        <w:rPr>
          <w:rFonts w:ascii="Times New Roman" w:hAnsi="Times New Roman"/>
        </w:rPr>
        <w:t xml:space="preserve">; код НК 024:2023:10960 </w:t>
      </w:r>
      <w:proofErr w:type="spellStart"/>
      <w:r w:rsidR="00E113CF" w:rsidRPr="00E113CF">
        <w:rPr>
          <w:rFonts w:ascii="Times New Roman" w:hAnsi="Times New Roman"/>
        </w:rPr>
        <w:t>Кольпоскоп</w:t>
      </w:r>
      <w:proofErr w:type="spellEnd"/>
      <w:r w:rsidR="00E113CF" w:rsidRPr="00E113CF">
        <w:rPr>
          <w:rFonts w:ascii="Times New Roman" w:hAnsi="Times New Roman"/>
        </w:rPr>
        <w:t xml:space="preserve">, ДК 021:2015:33164100-8 </w:t>
      </w:r>
      <w:proofErr w:type="spellStart"/>
      <w:r w:rsidR="00E113CF" w:rsidRPr="00E113CF">
        <w:rPr>
          <w:rFonts w:ascii="Times New Roman" w:hAnsi="Times New Roman"/>
        </w:rPr>
        <w:t>Кольпоскопи</w:t>
      </w:r>
      <w:proofErr w:type="spellEnd"/>
      <w:r w:rsidR="00E113CF" w:rsidRPr="00E113CF">
        <w:rPr>
          <w:rFonts w:ascii="Times New Roman" w:hAnsi="Times New Roman"/>
        </w:rPr>
        <w:t>)</w:t>
      </w:r>
      <w:r w:rsidRPr="003A55D2">
        <w:rPr>
          <w:rFonts w:ascii="Times New Roman" w:hAnsi="Times New Roman"/>
        </w:rPr>
        <w:t>, у тому числі вимоги</w:t>
      </w:r>
      <w:r w:rsidRPr="00315BF5">
        <w:rPr>
          <w:rFonts w:ascii="Times New Roman" w:hAnsi="Times New Roman"/>
        </w:rPr>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1E18D3" w:rsidRPr="00DA09FD" w14:paraId="2785EE0D" w14:textId="77777777" w:rsidTr="00C00914">
        <w:tc>
          <w:tcPr>
            <w:tcW w:w="0" w:type="auto"/>
            <w:tcBorders>
              <w:top w:val="single" w:sz="4" w:space="0" w:color="auto"/>
              <w:left w:val="single" w:sz="4" w:space="0" w:color="auto"/>
              <w:bottom w:val="single" w:sz="4" w:space="0" w:color="auto"/>
              <w:right w:val="single" w:sz="4" w:space="0" w:color="auto"/>
            </w:tcBorders>
            <w:vAlign w:val="center"/>
            <w:hideMark/>
          </w:tcPr>
          <w:p w14:paraId="68BF19E9" w14:textId="77777777" w:rsidR="001E18D3" w:rsidRPr="00DA09FD" w:rsidRDefault="001E18D3" w:rsidP="00C00914">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0651FA9B"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07C28F"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4EBFAEE8"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5D4A5"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B9A07" w14:textId="77777777" w:rsidR="001E18D3" w:rsidRPr="00DA09FD" w:rsidRDefault="001E18D3" w:rsidP="00C00914">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1B0E173" w14:textId="77777777" w:rsidR="001E18D3" w:rsidRPr="00A21D8B" w:rsidRDefault="001E18D3" w:rsidP="00C00914">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19C5C9A1" w14:textId="77777777" w:rsidR="001E18D3" w:rsidRPr="00DA09FD" w:rsidRDefault="001E18D3" w:rsidP="00C00914">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53D4D897" w14:textId="77777777" w:rsidR="001E18D3" w:rsidRPr="00DA09FD" w:rsidRDefault="001E18D3" w:rsidP="00C00914">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1E18D3" w:rsidRPr="00DA09FD" w14:paraId="5573CED9" w14:textId="77777777" w:rsidTr="00C00914">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580A305A"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9EDDF6A" w14:textId="77777777" w:rsidR="001E18D3" w:rsidRPr="007D7764" w:rsidRDefault="001E18D3" w:rsidP="00C00914">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5A09C81" w14:textId="77777777" w:rsidR="001E18D3" w:rsidRPr="00DA09FD" w:rsidRDefault="001E18D3" w:rsidP="00C0091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DA0E725"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70D02797" w14:textId="77777777" w:rsidR="001E18D3" w:rsidRPr="00DA09FD" w:rsidRDefault="001E18D3" w:rsidP="00C00914">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7C8BD20C"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1B0622DA"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r>
      <w:tr w:rsidR="001E18D3" w:rsidRPr="00DA09FD" w14:paraId="7FB6F2FA" w14:textId="77777777" w:rsidTr="00C00914">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6D349E0" w14:textId="77777777" w:rsidR="001E18D3" w:rsidRPr="00DA09FD" w:rsidRDefault="001E18D3" w:rsidP="00C00914">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02C5F790"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r>
      <w:tr w:rsidR="001E18D3" w:rsidRPr="00DA09FD" w14:paraId="5EF8770F" w14:textId="77777777" w:rsidTr="00C00914">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28944C59" w14:textId="77777777" w:rsidR="001E18D3" w:rsidRPr="00DA09FD" w:rsidRDefault="001E18D3" w:rsidP="00C00914">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5C41AF8C"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r>
      <w:tr w:rsidR="001E18D3" w:rsidRPr="00DA09FD" w14:paraId="42B053D0" w14:textId="77777777" w:rsidTr="00C00914">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FC552F"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75CEB00"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018C334D" w14:textId="77777777" w:rsidR="001E18D3" w:rsidRPr="000D4210" w:rsidRDefault="001E18D3" w:rsidP="001E18D3">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7A98B130" w14:textId="77777777" w:rsidR="001E18D3" w:rsidRPr="000D4210" w:rsidRDefault="001E18D3" w:rsidP="001E18D3">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282B0" w14:textId="77777777" w:rsidR="001E18D3" w:rsidRPr="000D4210" w:rsidRDefault="001E18D3" w:rsidP="001E18D3">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7CEC6FE0" w14:textId="77777777" w:rsidR="001E18D3" w:rsidRPr="000D4210" w:rsidRDefault="001E18D3" w:rsidP="001E18D3">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158CF1B1" w14:textId="77777777" w:rsidR="001E18D3" w:rsidRPr="000D4210" w:rsidRDefault="001E18D3" w:rsidP="001E18D3">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5B20DCF4" w14:textId="77777777" w:rsidR="001E18D3" w:rsidRPr="000D4210" w:rsidRDefault="001E18D3" w:rsidP="001E18D3">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16C96BB0" w14:textId="77777777" w:rsidR="001E18D3" w:rsidRPr="000D4210" w:rsidRDefault="001E18D3" w:rsidP="001E18D3">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4834F9C2" w14:textId="77777777" w:rsidR="001E18D3" w:rsidRPr="000D4210" w:rsidRDefault="001E18D3" w:rsidP="001E18D3">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35E5182" w14:textId="77777777" w:rsidR="001E18D3" w:rsidRPr="000D4210" w:rsidRDefault="001E18D3" w:rsidP="001E18D3">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469AD63" w14:textId="77777777" w:rsidR="001E18D3" w:rsidRPr="000D4210" w:rsidRDefault="001E18D3" w:rsidP="001E18D3">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252D7B8B" w14:textId="77777777" w:rsidR="001E18D3" w:rsidRPr="000D4210" w:rsidRDefault="001E18D3" w:rsidP="001E18D3">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CE94F66" w14:textId="77777777" w:rsidR="001E18D3" w:rsidRPr="000D4210" w:rsidRDefault="001E18D3" w:rsidP="001E18D3">
      <w:pPr>
        <w:spacing w:after="0" w:line="276" w:lineRule="auto"/>
        <w:rPr>
          <w:rFonts w:ascii="Times New Roman" w:eastAsia="Times New Roman" w:hAnsi="Times New Roman" w:cs="Times New Roman"/>
          <w:b/>
          <w:sz w:val="24"/>
          <w:szCs w:val="24"/>
        </w:rPr>
      </w:pPr>
    </w:p>
    <w:p w14:paraId="02703A10" w14:textId="77777777" w:rsidR="00E4734F" w:rsidRPr="00C00914" w:rsidRDefault="00E4734F" w:rsidP="009C405A">
      <w:pPr>
        <w:spacing w:after="0" w:line="240" w:lineRule="auto"/>
        <w:ind w:left="5660" w:firstLine="700"/>
        <w:jc w:val="right"/>
        <w:rPr>
          <w:rFonts w:ascii="Times New Roman" w:hAnsi="Times New Roman" w:cs="Times New Roman"/>
          <w:b/>
          <w:sz w:val="24"/>
          <w:szCs w:val="24"/>
        </w:rPr>
      </w:pPr>
    </w:p>
    <w:sectPr w:rsidR="00E4734F" w:rsidRPr="00C00914"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AC7E2" w14:textId="77777777" w:rsidR="0090456E" w:rsidRDefault="0090456E" w:rsidP="0076259F">
      <w:pPr>
        <w:spacing w:after="0" w:line="240" w:lineRule="auto"/>
      </w:pPr>
      <w:r>
        <w:separator/>
      </w:r>
    </w:p>
  </w:endnote>
  <w:endnote w:type="continuationSeparator" w:id="0">
    <w:p w14:paraId="15BBE441" w14:textId="77777777" w:rsidR="0090456E" w:rsidRDefault="0090456E"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3965486C" w:rsidR="00C00914" w:rsidRDefault="00C0091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5C73">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C00914" w:rsidRDefault="00C009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5E930" w14:textId="77777777" w:rsidR="0090456E" w:rsidRDefault="0090456E" w:rsidP="0076259F">
      <w:pPr>
        <w:spacing w:after="0" w:line="240" w:lineRule="auto"/>
      </w:pPr>
      <w:r>
        <w:separator/>
      </w:r>
    </w:p>
  </w:footnote>
  <w:footnote w:type="continuationSeparator" w:id="0">
    <w:p w14:paraId="529BE501" w14:textId="77777777" w:rsidR="0090456E" w:rsidRDefault="0090456E"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C00914" w:rsidRDefault="00C0091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A00715"/>
    <w:multiLevelType w:val="hybridMultilevel"/>
    <w:tmpl w:val="6B3A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81470A"/>
    <w:multiLevelType w:val="hybridMultilevel"/>
    <w:tmpl w:val="94C2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A7020"/>
    <w:multiLevelType w:val="hybridMultilevel"/>
    <w:tmpl w:val="36DCDE6E"/>
    <w:lvl w:ilvl="0" w:tplc="DAFCB7A8">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03370"/>
    <w:multiLevelType w:val="hybridMultilevel"/>
    <w:tmpl w:val="E7263B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186E7A7F"/>
    <w:multiLevelType w:val="hybridMultilevel"/>
    <w:tmpl w:val="E2B00CDC"/>
    <w:lvl w:ilvl="0" w:tplc="EB12C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3"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F343BDE"/>
    <w:multiLevelType w:val="multilevel"/>
    <w:tmpl w:val="F4A88FA0"/>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D205717"/>
    <w:multiLevelType w:val="multilevel"/>
    <w:tmpl w:val="CEF40F46"/>
    <w:lvl w:ilvl="0">
      <w:start w:val="1"/>
      <w:numFmt w:val="decimal"/>
      <w:lvlText w:val="%1."/>
      <w:lvlJc w:val="right"/>
      <w:pPr>
        <w:ind w:left="0" w:firstLine="340"/>
      </w:pPr>
      <w:rPr>
        <w:rFonts w:hint="default"/>
        <w:b w:val="0"/>
      </w:rPr>
    </w:lvl>
    <w:lvl w:ilvl="1">
      <w:start w:val="1"/>
      <w:numFmt w:val="decimal"/>
      <w:isLgl/>
      <w:lvlText w:val="%1.%2"/>
      <w:lvlJc w:val="right"/>
      <w:pPr>
        <w:ind w:left="0" w:firstLine="3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F17B3"/>
    <w:multiLevelType w:val="hybridMultilevel"/>
    <w:tmpl w:val="F18C4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A40DFE"/>
    <w:multiLevelType w:val="multilevel"/>
    <w:tmpl w:val="C174278A"/>
    <w:lvl w:ilvl="0">
      <w:start w:val="1"/>
      <w:numFmt w:val="decimal"/>
      <w:lvlText w:val="%1."/>
      <w:lvlJc w:val="left"/>
      <w:pPr>
        <w:ind w:left="720"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3A4E741C"/>
    <w:multiLevelType w:val="multilevel"/>
    <w:tmpl w:val="60AE6568"/>
    <w:lvl w:ilvl="0">
      <w:start w:val="1"/>
      <w:numFmt w:val="decimal"/>
      <w:lvlText w:val="%1."/>
      <w:lvlJc w:val="left"/>
      <w:pPr>
        <w:ind w:left="376" w:hanging="360"/>
      </w:pPr>
      <w:rPr>
        <w:vertAlign w:val="baseline"/>
      </w:rPr>
    </w:lvl>
    <w:lvl w:ilvl="1">
      <w:start w:val="1"/>
      <w:numFmt w:val="lowerLetter"/>
      <w:lvlText w:val="%2."/>
      <w:lvlJc w:val="left"/>
      <w:pPr>
        <w:ind w:left="1096" w:hanging="360"/>
      </w:pPr>
      <w:rPr>
        <w:vertAlign w:val="baseline"/>
      </w:rPr>
    </w:lvl>
    <w:lvl w:ilvl="2">
      <w:start w:val="1"/>
      <w:numFmt w:val="lowerRoman"/>
      <w:lvlText w:val="%3."/>
      <w:lvlJc w:val="right"/>
      <w:pPr>
        <w:ind w:left="1816" w:hanging="180"/>
      </w:pPr>
      <w:rPr>
        <w:vertAlign w:val="baseline"/>
      </w:rPr>
    </w:lvl>
    <w:lvl w:ilvl="3">
      <w:start w:val="1"/>
      <w:numFmt w:val="decimal"/>
      <w:lvlText w:val="%4."/>
      <w:lvlJc w:val="left"/>
      <w:pPr>
        <w:ind w:left="2536" w:hanging="360"/>
      </w:pPr>
      <w:rPr>
        <w:vertAlign w:val="baseline"/>
      </w:rPr>
    </w:lvl>
    <w:lvl w:ilvl="4">
      <w:start w:val="1"/>
      <w:numFmt w:val="lowerLetter"/>
      <w:lvlText w:val="%5."/>
      <w:lvlJc w:val="left"/>
      <w:pPr>
        <w:ind w:left="3256" w:hanging="360"/>
      </w:pPr>
      <w:rPr>
        <w:vertAlign w:val="baseline"/>
      </w:rPr>
    </w:lvl>
    <w:lvl w:ilvl="5">
      <w:start w:val="1"/>
      <w:numFmt w:val="lowerRoman"/>
      <w:lvlText w:val="%6."/>
      <w:lvlJc w:val="right"/>
      <w:pPr>
        <w:ind w:left="3976" w:hanging="180"/>
      </w:pPr>
      <w:rPr>
        <w:vertAlign w:val="baseline"/>
      </w:rPr>
    </w:lvl>
    <w:lvl w:ilvl="6">
      <w:start w:val="1"/>
      <w:numFmt w:val="decimal"/>
      <w:lvlText w:val="%7."/>
      <w:lvlJc w:val="left"/>
      <w:pPr>
        <w:ind w:left="4696" w:hanging="360"/>
      </w:pPr>
      <w:rPr>
        <w:vertAlign w:val="baseline"/>
      </w:rPr>
    </w:lvl>
    <w:lvl w:ilvl="7">
      <w:start w:val="1"/>
      <w:numFmt w:val="lowerLetter"/>
      <w:lvlText w:val="%8."/>
      <w:lvlJc w:val="left"/>
      <w:pPr>
        <w:ind w:left="5416" w:hanging="360"/>
      </w:pPr>
      <w:rPr>
        <w:vertAlign w:val="baseline"/>
      </w:rPr>
    </w:lvl>
    <w:lvl w:ilvl="8">
      <w:start w:val="1"/>
      <w:numFmt w:val="lowerRoman"/>
      <w:lvlText w:val="%9."/>
      <w:lvlJc w:val="right"/>
      <w:pPr>
        <w:ind w:left="6136" w:hanging="180"/>
      </w:pPr>
      <w:rPr>
        <w:vertAlign w:val="baseline"/>
      </w:rPr>
    </w:lvl>
  </w:abstractNum>
  <w:abstractNum w:abstractNumId="25"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4AD3470"/>
    <w:multiLevelType w:val="hybridMultilevel"/>
    <w:tmpl w:val="F81E5D2E"/>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5"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F480D55"/>
    <w:multiLevelType w:val="hybridMultilevel"/>
    <w:tmpl w:val="4710AD36"/>
    <w:lvl w:ilvl="0" w:tplc="C6A2C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BD76D7"/>
    <w:multiLevelType w:val="hybridMultilevel"/>
    <w:tmpl w:val="39FAB756"/>
    <w:lvl w:ilvl="0" w:tplc="E4A29D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187C28"/>
    <w:multiLevelType w:val="hybridMultilevel"/>
    <w:tmpl w:val="4D74C02E"/>
    <w:lvl w:ilvl="0" w:tplc="179885A2">
      <w:start w:val="1"/>
      <w:numFmt w:val="decimal"/>
      <w:lvlText w:val="%1."/>
      <w:lvlJc w:val="left"/>
      <w:pPr>
        <w:ind w:left="1211" w:hanging="360"/>
      </w:pPr>
      <w:rPr>
        <w:rFonts w:ascii="Times New Roman"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6"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22"/>
  </w:num>
  <w:num w:numId="3">
    <w:abstractNumId w:val="27"/>
  </w:num>
  <w:num w:numId="4">
    <w:abstractNumId w:val="17"/>
  </w:num>
  <w:num w:numId="5">
    <w:abstractNumId w:val="6"/>
  </w:num>
  <w:num w:numId="6">
    <w:abstractNumId w:val="46"/>
  </w:num>
  <w:num w:numId="7">
    <w:abstractNumId w:val="0"/>
  </w:num>
  <w:num w:numId="8">
    <w:abstractNumId w:val="25"/>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8"/>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3"/>
  </w:num>
  <w:num w:numId="23">
    <w:abstractNumId w:val="26"/>
  </w:num>
  <w:num w:numId="24">
    <w:abstractNumId w:val="16"/>
  </w:num>
  <w:num w:numId="25">
    <w:abstractNumId w:val="20"/>
  </w:num>
  <w:num w:numId="26">
    <w:abstractNumId w:val="39"/>
  </w:num>
  <w:num w:numId="27">
    <w:abstractNumId w:val="2"/>
  </w:num>
  <w:num w:numId="28">
    <w:abstractNumId w:val="21"/>
  </w:num>
  <w:num w:numId="29">
    <w:abstractNumId w:val="18"/>
  </w:num>
  <w:num w:numId="30">
    <w:abstractNumId w:val="11"/>
  </w:num>
  <w:num w:numId="31">
    <w:abstractNumId w:val="7"/>
  </w:num>
  <w:num w:numId="32">
    <w:abstractNumId w:val="40"/>
  </w:num>
  <w:num w:numId="33">
    <w:abstractNumId w:val="3"/>
  </w:num>
  <w:num w:numId="34">
    <w:abstractNumId w:val="30"/>
  </w:num>
  <w:num w:numId="35">
    <w:abstractNumId w:val="36"/>
  </w:num>
  <w:num w:numId="36">
    <w:abstractNumId w:val="31"/>
  </w:num>
  <w:num w:numId="37">
    <w:abstractNumId w:val="4"/>
  </w:num>
  <w:num w:numId="38">
    <w:abstractNumId w:val="14"/>
  </w:num>
  <w:num w:numId="39">
    <w:abstractNumId w:val="37"/>
  </w:num>
  <w:num w:numId="40">
    <w:abstractNumId w:val="38"/>
  </w:num>
  <w:num w:numId="41">
    <w:abstractNumId w:val="1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3"/>
  </w:num>
  <w:num w:numId="45">
    <w:abstractNumId w:val="15"/>
  </w:num>
  <w:num w:numId="46">
    <w:abstractNumId w:val="32"/>
  </w:num>
  <w:num w:numId="47">
    <w:abstractNumId w:val="45"/>
  </w:num>
  <w:num w:numId="48">
    <w:abstractNumId w:val="19"/>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176CC"/>
    <w:rsid w:val="00022141"/>
    <w:rsid w:val="00051095"/>
    <w:rsid w:val="000631AC"/>
    <w:rsid w:val="00064EF7"/>
    <w:rsid w:val="00072225"/>
    <w:rsid w:val="0007625D"/>
    <w:rsid w:val="00076B17"/>
    <w:rsid w:val="00084B45"/>
    <w:rsid w:val="00097A19"/>
    <w:rsid w:val="000A5FF6"/>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67DDE"/>
    <w:rsid w:val="00172BC7"/>
    <w:rsid w:val="001771C7"/>
    <w:rsid w:val="001A4316"/>
    <w:rsid w:val="001B23A0"/>
    <w:rsid w:val="001B2A86"/>
    <w:rsid w:val="001B3476"/>
    <w:rsid w:val="001B66EF"/>
    <w:rsid w:val="001C01FD"/>
    <w:rsid w:val="001C3C04"/>
    <w:rsid w:val="001D1285"/>
    <w:rsid w:val="001D3257"/>
    <w:rsid w:val="001D7D49"/>
    <w:rsid w:val="001E18D3"/>
    <w:rsid w:val="001F4F31"/>
    <w:rsid w:val="001F56E3"/>
    <w:rsid w:val="00205FEC"/>
    <w:rsid w:val="00223418"/>
    <w:rsid w:val="0022352B"/>
    <w:rsid w:val="002336C5"/>
    <w:rsid w:val="00235192"/>
    <w:rsid w:val="00240144"/>
    <w:rsid w:val="002409AB"/>
    <w:rsid w:val="00240FBD"/>
    <w:rsid w:val="002415DA"/>
    <w:rsid w:val="002505AD"/>
    <w:rsid w:val="00257F44"/>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65AA"/>
    <w:rsid w:val="002D7C57"/>
    <w:rsid w:val="002E51BD"/>
    <w:rsid w:val="002F61EE"/>
    <w:rsid w:val="00306BD9"/>
    <w:rsid w:val="00312FEE"/>
    <w:rsid w:val="00315BF5"/>
    <w:rsid w:val="003211D6"/>
    <w:rsid w:val="0032533A"/>
    <w:rsid w:val="00344D55"/>
    <w:rsid w:val="00355F4F"/>
    <w:rsid w:val="00365DB8"/>
    <w:rsid w:val="0036620B"/>
    <w:rsid w:val="00366CA4"/>
    <w:rsid w:val="003779AF"/>
    <w:rsid w:val="00382B27"/>
    <w:rsid w:val="00384E96"/>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189A"/>
    <w:rsid w:val="00487FFD"/>
    <w:rsid w:val="004A1978"/>
    <w:rsid w:val="004A43A8"/>
    <w:rsid w:val="004A4429"/>
    <w:rsid w:val="004A7868"/>
    <w:rsid w:val="004B4903"/>
    <w:rsid w:val="004C48B3"/>
    <w:rsid w:val="004C6A43"/>
    <w:rsid w:val="004C763F"/>
    <w:rsid w:val="004D0AE3"/>
    <w:rsid w:val="004D58BC"/>
    <w:rsid w:val="005038ED"/>
    <w:rsid w:val="0050627D"/>
    <w:rsid w:val="00512EC8"/>
    <w:rsid w:val="00517C32"/>
    <w:rsid w:val="005234E9"/>
    <w:rsid w:val="005419AB"/>
    <w:rsid w:val="00555236"/>
    <w:rsid w:val="00565268"/>
    <w:rsid w:val="00567867"/>
    <w:rsid w:val="00571CC1"/>
    <w:rsid w:val="00584889"/>
    <w:rsid w:val="00585353"/>
    <w:rsid w:val="005D5396"/>
    <w:rsid w:val="005E73E5"/>
    <w:rsid w:val="005E75CC"/>
    <w:rsid w:val="005F1267"/>
    <w:rsid w:val="005F682B"/>
    <w:rsid w:val="00602877"/>
    <w:rsid w:val="00606BAF"/>
    <w:rsid w:val="00607291"/>
    <w:rsid w:val="00614B9B"/>
    <w:rsid w:val="00644FB0"/>
    <w:rsid w:val="00656F68"/>
    <w:rsid w:val="00670268"/>
    <w:rsid w:val="0069487D"/>
    <w:rsid w:val="00695BB4"/>
    <w:rsid w:val="00697489"/>
    <w:rsid w:val="006A536F"/>
    <w:rsid w:val="006C4685"/>
    <w:rsid w:val="006D3084"/>
    <w:rsid w:val="006D7DC8"/>
    <w:rsid w:val="006E6FA7"/>
    <w:rsid w:val="006E748A"/>
    <w:rsid w:val="006F35AF"/>
    <w:rsid w:val="007128D3"/>
    <w:rsid w:val="00713E24"/>
    <w:rsid w:val="00717AF8"/>
    <w:rsid w:val="00717CE2"/>
    <w:rsid w:val="007216B8"/>
    <w:rsid w:val="00727FC4"/>
    <w:rsid w:val="00732DFD"/>
    <w:rsid w:val="0076259F"/>
    <w:rsid w:val="0077407B"/>
    <w:rsid w:val="007775AE"/>
    <w:rsid w:val="00786349"/>
    <w:rsid w:val="0079026B"/>
    <w:rsid w:val="00796050"/>
    <w:rsid w:val="00796EF1"/>
    <w:rsid w:val="007A0028"/>
    <w:rsid w:val="007B7411"/>
    <w:rsid w:val="007C3DB3"/>
    <w:rsid w:val="007F5B6B"/>
    <w:rsid w:val="00807164"/>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15BD"/>
    <w:rsid w:val="0089661F"/>
    <w:rsid w:val="008A2DD6"/>
    <w:rsid w:val="008A2EEE"/>
    <w:rsid w:val="008C062E"/>
    <w:rsid w:val="008D788D"/>
    <w:rsid w:val="008E2036"/>
    <w:rsid w:val="008F52D4"/>
    <w:rsid w:val="0090198E"/>
    <w:rsid w:val="0090456E"/>
    <w:rsid w:val="009056A4"/>
    <w:rsid w:val="009112B3"/>
    <w:rsid w:val="00915D65"/>
    <w:rsid w:val="009162B6"/>
    <w:rsid w:val="009279DC"/>
    <w:rsid w:val="0096298B"/>
    <w:rsid w:val="009646E5"/>
    <w:rsid w:val="009677A9"/>
    <w:rsid w:val="0097250D"/>
    <w:rsid w:val="00986648"/>
    <w:rsid w:val="00991817"/>
    <w:rsid w:val="009919ED"/>
    <w:rsid w:val="009A0D84"/>
    <w:rsid w:val="009A3F78"/>
    <w:rsid w:val="009B06BB"/>
    <w:rsid w:val="009C405A"/>
    <w:rsid w:val="009C5789"/>
    <w:rsid w:val="009D1E59"/>
    <w:rsid w:val="009D7104"/>
    <w:rsid w:val="009F05A4"/>
    <w:rsid w:val="009F2A44"/>
    <w:rsid w:val="009F4379"/>
    <w:rsid w:val="009F6787"/>
    <w:rsid w:val="009F7074"/>
    <w:rsid w:val="00A10177"/>
    <w:rsid w:val="00A21D8B"/>
    <w:rsid w:val="00A22B0B"/>
    <w:rsid w:val="00A27A82"/>
    <w:rsid w:val="00A31210"/>
    <w:rsid w:val="00A338ED"/>
    <w:rsid w:val="00A36836"/>
    <w:rsid w:val="00A452B7"/>
    <w:rsid w:val="00A47C09"/>
    <w:rsid w:val="00A51E08"/>
    <w:rsid w:val="00A6252D"/>
    <w:rsid w:val="00A67BF9"/>
    <w:rsid w:val="00A7592F"/>
    <w:rsid w:val="00AA5C73"/>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C012C"/>
    <w:rsid w:val="00BD155B"/>
    <w:rsid w:val="00BE7C54"/>
    <w:rsid w:val="00C00608"/>
    <w:rsid w:val="00C00914"/>
    <w:rsid w:val="00C04915"/>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E0B35"/>
    <w:rsid w:val="00D000F2"/>
    <w:rsid w:val="00D014DC"/>
    <w:rsid w:val="00D14B46"/>
    <w:rsid w:val="00D32FC3"/>
    <w:rsid w:val="00D52C64"/>
    <w:rsid w:val="00D63F4A"/>
    <w:rsid w:val="00D72C08"/>
    <w:rsid w:val="00D96577"/>
    <w:rsid w:val="00D97981"/>
    <w:rsid w:val="00DB107E"/>
    <w:rsid w:val="00DD27B0"/>
    <w:rsid w:val="00DD4C9B"/>
    <w:rsid w:val="00DF2C69"/>
    <w:rsid w:val="00DF4A34"/>
    <w:rsid w:val="00DF5EE7"/>
    <w:rsid w:val="00E03239"/>
    <w:rsid w:val="00E113CF"/>
    <w:rsid w:val="00E20B69"/>
    <w:rsid w:val="00E26511"/>
    <w:rsid w:val="00E3124F"/>
    <w:rsid w:val="00E4394D"/>
    <w:rsid w:val="00E45AE4"/>
    <w:rsid w:val="00E4734F"/>
    <w:rsid w:val="00E63F21"/>
    <w:rsid w:val="00E75050"/>
    <w:rsid w:val="00E751E8"/>
    <w:rsid w:val="00E834FB"/>
    <w:rsid w:val="00E85D58"/>
    <w:rsid w:val="00E87A80"/>
    <w:rsid w:val="00E93ECD"/>
    <w:rsid w:val="00E954D8"/>
    <w:rsid w:val="00EA158E"/>
    <w:rsid w:val="00EB1051"/>
    <w:rsid w:val="00EB19F0"/>
    <w:rsid w:val="00EC08DB"/>
    <w:rsid w:val="00EC7053"/>
    <w:rsid w:val="00EE6C28"/>
    <w:rsid w:val="00F066E6"/>
    <w:rsid w:val="00F0752C"/>
    <w:rsid w:val="00F11D93"/>
    <w:rsid w:val="00F14E9C"/>
    <w:rsid w:val="00F169AE"/>
    <w:rsid w:val="00F301AB"/>
    <w:rsid w:val="00F31A8C"/>
    <w:rsid w:val="00F31EC2"/>
    <w:rsid w:val="00F35411"/>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hps">
    <w:name w:val="hps"/>
    <w:basedOn w:val="a0"/>
    <w:rsid w:val="0064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970129434">
      <w:bodyDiv w:val="1"/>
      <w:marLeft w:val="0"/>
      <w:marRight w:val="0"/>
      <w:marTop w:val="0"/>
      <w:marBottom w:val="0"/>
      <w:divBdr>
        <w:top w:val="none" w:sz="0" w:space="0" w:color="auto"/>
        <w:left w:val="none" w:sz="0" w:space="0" w:color="auto"/>
        <w:bottom w:val="none" w:sz="0" w:space="0" w:color="auto"/>
        <w:right w:val="none" w:sz="0" w:space="0" w:color="auto"/>
      </w:divBdr>
    </w:div>
    <w:div w:id="1318219308">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264616-C820-4E99-85CD-B2215AF1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15016</Words>
  <Characters>85594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39</cp:revision>
  <cp:lastPrinted>2023-08-02T07:24:00Z</cp:lastPrinted>
  <dcterms:created xsi:type="dcterms:W3CDTF">2024-02-19T10:22:00Z</dcterms:created>
  <dcterms:modified xsi:type="dcterms:W3CDTF">2024-04-05T11:57:00Z</dcterms:modified>
</cp:coreProperties>
</file>