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614C36" w:rsidRPr="00614C36" w14:paraId="773FA9EB" w14:textId="77777777" w:rsidTr="00614C3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0BEAD" w14:textId="77777777" w:rsidR="00614C36" w:rsidRPr="00614C36" w:rsidRDefault="00614C36" w:rsidP="00614C36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614C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UA"/>
              </w:rPr>
              <w:drawing>
                <wp:inline distT="0" distB="0" distL="0" distR="0" wp14:anchorId="5EC2DE01" wp14:editId="74CBB7A8">
                  <wp:extent cx="574040" cy="75882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4C36" w:rsidRPr="00614C36" w14:paraId="58BA45F1" w14:textId="77777777" w:rsidTr="00614C3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66899D" w14:textId="77777777" w:rsidR="00614C36" w:rsidRPr="00614C36" w:rsidRDefault="00614C36" w:rsidP="00614C36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614C3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UA"/>
              </w:rPr>
              <w:t>КАБІНЕТ МІНІСТРІВ УКРАЇНИ</w:t>
            </w:r>
            <w:r w:rsidRPr="00614C3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r w:rsidRPr="00614C3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UA"/>
              </w:rPr>
              <w:t>ПОСТАНОВА</w:t>
            </w:r>
          </w:p>
        </w:tc>
      </w:tr>
      <w:tr w:rsidR="00614C36" w:rsidRPr="00614C36" w14:paraId="6DCBB2F3" w14:textId="77777777" w:rsidTr="00614C3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1A1CB1" w14:textId="77777777" w:rsidR="00614C36" w:rsidRPr="00614C36" w:rsidRDefault="00614C36" w:rsidP="00614C36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61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від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21 листопада 2018 р. № 975</w:t>
            </w:r>
            <w:r w:rsidRPr="00614C3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proofErr w:type="spellStart"/>
            <w:r w:rsidRPr="0061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Київ</w:t>
            </w:r>
            <w:proofErr w:type="spellEnd"/>
          </w:p>
        </w:tc>
      </w:tr>
    </w:tbl>
    <w:p w14:paraId="3A9D0FD6" w14:textId="77777777" w:rsidR="00614C36" w:rsidRPr="00614C36" w:rsidRDefault="00614C36" w:rsidP="00614C3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0" w:name="n3"/>
      <w:bookmarkEnd w:id="0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Про </w:t>
      </w:r>
      <w:proofErr w:type="spellStart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затвердження</w:t>
      </w:r>
      <w:proofErr w:type="spellEnd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категорій</w:t>
      </w:r>
      <w:proofErr w:type="spellEnd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об’єктів</w:t>
      </w:r>
      <w:proofErr w:type="spellEnd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державної</w:t>
      </w:r>
      <w:proofErr w:type="spellEnd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форми</w:t>
      </w:r>
      <w:proofErr w:type="spellEnd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власності</w:t>
      </w:r>
      <w:proofErr w:type="spellEnd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та сфер державного </w:t>
      </w:r>
      <w:proofErr w:type="spellStart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регулювання</w:t>
      </w:r>
      <w:proofErr w:type="spellEnd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які</w:t>
      </w:r>
      <w:proofErr w:type="spellEnd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підлягають</w:t>
      </w:r>
      <w:proofErr w:type="spellEnd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охороні</w:t>
      </w:r>
      <w:proofErr w:type="spellEnd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органами </w:t>
      </w:r>
      <w:proofErr w:type="spellStart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поліції</w:t>
      </w:r>
      <w:proofErr w:type="spellEnd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охорони</w:t>
      </w:r>
      <w:proofErr w:type="spellEnd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на </w:t>
      </w:r>
      <w:proofErr w:type="spellStart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договірних</w:t>
      </w:r>
      <w:proofErr w:type="spellEnd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засадах</w:t>
      </w:r>
    </w:p>
    <w:p w14:paraId="36754C73" w14:textId="77777777" w:rsidR="00614C36" w:rsidRPr="00614C36" w:rsidRDefault="00614C36" w:rsidP="00614C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" w:name="n4"/>
      <w:bookmarkEnd w:id="1"/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 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"https://zakon.rada.gov.ua/laws/show/580-19" \l "n162" \t "_blank" </w:instrText>
      </w:r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614C3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>статті</w:t>
      </w:r>
      <w:proofErr w:type="spellEnd"/>
      <w:r w:rsidRPr="00614C36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UA"/>
        </w:rPr>
        <w:t xml:space="preserve"> 23</w:t>
      </w:r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 Закону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“Про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Національну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поліцію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”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614C36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UA"/>
        </w:rPr>
        <w:t>постановляє</w:t>
      </w:r>
      <w:proofErr w:type="spellEnd"/>
      <w:r w:rsidRPr="00614C36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UA"/>
        </w:rPr>
        <w:t>:</w:t>
      </w:r>
    </w:p>
    <w:p w14:paraId="4D02AB19" w14:textId="77777777" w:rsidR="00614C36" w:rsidRPr="00614C36" w:rsidRDefault="00614C36" w:rsidP="00614C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" w:name="n5"/>
      <w:bookmarkEnd w:id="2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1.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Затвердити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 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"https://zakon.rada.gov.ua/laws/show/975-2018-%D0%BF" \l "n15" </w:instrText>
      </w:r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614C3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категорії</w:t>
      </w:r>
      <w:proofErr w:type="spellEnd"/>
      <w:r w:rsidRPr="00614C3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об’єктів</w:t>
      </w:r>
      <w:proofErr w:type="spellEnd"/>
      <w:r w:rsidRPr="00614C3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державної</w:t>
      </w:r>
      <w:proofErr w:type="spellEnd"/>
      <w:r w:rsidRPr="00614C3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форми</w:t>
      </w:r>
      <w:proofErr w:type="spellEnd"/>
      <w:r w:rsidRPr="00614C3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власності</w:t>
      </w:r>
      <w:proofErr w:type="spellEnd"/>
      <w:r w:rsidRPr="00614C3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та сфер державного </w:t>
      </w:r>
      <w:proofErr w:type="spellStart"/>
      <w:r w:rsidRPr="00614C3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регулювання</w:t>
      </w:r>
      <w:proofErr w:type="spellEnd"/>
      <w:r w:rsidRPr="00614C3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які</w:t>
      </w:r>
      <w:proofErr w:type="spellEnd"/>
      <w:r w:rsidRPr="00614C3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підлягають</w:t>
      </w:r>
      <w:proofErr w:type="spellEnd"/>
      <w:r w:rsidRPr="00614C3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охороні</w:t>
      </w:r>
      <w:proofErr w:type="spellEnd"/>
      <w:r w:rsidRPr="00614C3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органами </w:t>
      </w:r>
      <w:proofErr w:type="spellStart"/>
      <w:r w:rsidRPr="00614C3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поліції</w:t>
      </w:r>
      <w:proofErr w:type="spellEnd"/>
      <w:r w:rsidRPr="00614C3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охорони</w:t>
      </w:r>
      <w:proofErr w:type="spellEnd"/>
      <w:r w:rsidRPr="00614C3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на </w:t>
      </w:r>
      <w:proofErr w:type="spellStart"/>
      <w:r w:rsidRPr="00614C3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договірних</w:t>
      </w:r>
      <w:proofErr w:type="spellEnd"/>
      <w:r w:rsidRPr="00614C3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 xml:space="preserve"> засадах</w:t>
      </w:r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додаються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7A6AB752" w14:textId="77777777" w:rsidR="00614C36" w:rsidRPr="00614C36" w:rsidRDefault="00614C36" w:rsidP="00614C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3" w:name="n6"/>
      <w:bookmarkEnd w:id="3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2.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Установити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:</w:t>
      </w:r>
    </w:p>
    <w:p w14:paraId="6B07AB70" w14:textId="77777777" w:rsidR="00614C36" w:rsidRPr="00614C36" w:rsidRDefault="00614C36" w:rsidP="00614C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4" w:name="n7"/>
      <w:bookmarkEnd w:id="4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у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разі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відповідності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категоріям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затвердженим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цією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постановою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такі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об’єкти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охороняються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органами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поліції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охорони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договірних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засадах;</w:t>
      </w:r>
    </w:p>
    <w:p w14:paraId="2048E233" w14:textId="77777777" w:rsidR="00614C36" w:rsidRPr="00614C36" w:rsidRDefault="00614C36" w:rsidP="00614C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5" w:name="n8"/>
      <w:bookmarkEnd w:id="5"/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охорона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бюджетних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установ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організацій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здійснюється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органами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поліції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охорони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договірних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засадах у межах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асигнувань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передбачених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державному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бюджеті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утримання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таких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установ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організацій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).</w:t>
      </w:r>
    </w:p>
    <w:p w14:paraId="271A7168" w14:textId="77777777" w:rsidR="00614C36" w:rsidRPr="00614C36" w:rsidRDefault="00614C36" w:rsidP="00614C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6" w:name="n9"/>
      <w:bookmarkEnd w:id="6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3.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Міністерству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внутрішніх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справ:</w:t>
      </w:r>
    </w:p>
    <w:p w14:paraId="3C7D6312" w14:textId="77777777" w:rsidR="00614C36" w:rsidRPr="00614C36" w:rsidRDefault="00614C36" w:rsidP="00614C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7" w:name="n10"/>
      <w:bookmarkEnd w:id="7"/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затвердити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Порядок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забезпечення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охорони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об’єктів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органами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поліції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охорони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договірних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засадах;</w:t>
      </w:r>
    </w:p>
    <w:p w14:paraId="314E7D89" w14:textId="77777777" w:rsidR="00614C36" w:rsidRPr="00614C36" w:rsidRDefault="00614C36" w:rsidP="00614C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8" w:name="n11"/>
      <w:bookmarkEnd w:id="8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разом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Міністерством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економічного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розвитку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торгівлі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затвердити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Методику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формування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ціни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послуги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надаються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органами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поліції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охорони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2B32BC00" w14:textId="77777777" w:rsidR="00614C36" w:rsidRPr="00614C36" w:rsidRDefault="00614C36" w:rsidP="00614C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9" w:name="n12"/>
      <w:bookmarkEnd w:id="9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4.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Визнати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такими,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втратили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чинність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постанови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Кабінету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Міністрів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згідно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 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begin"/>
      </w:r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instrText xml:space="preserve"> HYPERLINK "https://zakon.rada.gov.ua/laws/show/975-2018-%D0%BF" \l "n36" </w:instrText>
      </w:r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separate"/>
      </w:r>
      <w:r w:rsidRPr="00614C36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UA"/>
        </w:rPr>
        <w:t>переліком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fldChar w:fldCharType="end"/>
      </w:r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додається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614C36" w:rsidRPr="00614C36" w14:paraId="27E7F91C" w14:textId="77777777" w:rsidTr="00614C36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630D90" w14:textId="77777777" w:rsidR="00614C36" w:rsidRPr="00614C36" w:rsidRDefault="00614C36" w:rsidP="00614C3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bookmarkStart w:id="10" w:name="n13"/>
            <w:bookmarkEnd w:id="10"/>
            <w:proofErr w:type="spellStart"/>
            <w:r w:rsidRPr="0061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Прем'єр-міністр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0C24AD" w14:textId="77777777" w:rsidR="00614C36" w:rsidRPr="00614C36" w:rsidRDefault="00614C36" w:rsidP="00614C36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61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В.ГРОЙСМАН</w:t>
            </w:r>
          </w:p>
        </w:tc>
      </w:tr>
      <w:tr w:rsidR="00614C36" w:rsidRPr="00614C36" w14:paraId="68EB9D40" w14:textId="77777777" w:rsidTr="00614C36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4C6F2E" w14:textId="77777777" w:rsidR="00614C36" w:rsidRPr="00614C36" w:rsidRDefault="00614C36" w:rsidP="00614C36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proofErr w:type="spellStart"/>
            <w:r w:rsidRPr="0061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Інд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. 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52008A" w14:textId="77777777" w:rsidR="00614C36" w:rsidRPr="00614C36" w:rsidRDefault="00614C36" w:rsidP="00614C36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61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br/>
            </w:r>
          </w:p>
        </w:tc>
      </w:tr>
    </w:tbl>
    <w:p w14:paraId="31FC8867" w14:textId="77777777" w:rsidR="00614C36" w:rsidRPr="00614C36" w:rsidRDefault="00614C36" w:rsidP="00614C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bookmarkStart w:id="11" w:name="n57"/>
      <w:bookmarkEnd w:id="11"/>
      <w:r w:rsidRPr="00614C36">
        <w:rPr>
          <w:rFonts w:ascii="Times New Roman" w:eastAsia="Times New Roman" w:hAnsi="Times New Roman" w:cs="Times New Roman"/>
          <w:sz w:val="24"/>
          <w:szCs w:val="24"/>
          <w:lang w:eastAsia="ru-UA"/>
        </w:rPr>
        <w:pict w14:anchorId="7B83A368">
          <v:rect id="_x0000_i1025" style="width:0;height:0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614C36" w:rsidRPr="00614C36" w14:paraId="3A626CC7" w14:textId="77777777" w:rsidTr="00614C36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099D54" w14:textId="77777777" w:rsidR="00614C36" w:rsidRPr="00614C36" w:rsidRDefault="00614C36" w:rsidP="00614C36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bookmarkStart w:id="12" w:name="n14"/>
            <w:bookmarkEnd w:id="12"/>
            <w:r w:rsidRPr="0061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lastRenderedPageBreak/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E5650C" w14:textId="77777777" w:rsidR="00614C36" w:rsidRPr="00614C36" w:rsidRDefault="00614C36" w:rsidP="00614C3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61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ЗАТВЕРДЖЕНО</w:t>
            </w:r>
            <w:r w:rsidRPr="00614C3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proofErr w:type="spellStart"/>
            <w:r w:rsidRPr="0061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постановою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Кабінету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Міністрів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України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proofErr w:type="spellStart"/>
            <w:r w:rsidRPr="0061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>від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UA"/>
              </w:rPr>
              <w:t xml:space="preserve"> 21 листопада 2018 р. № 975</w:t>
            </w:r>
          </w:p>
        </w:tc>
      </w:tr>
    </w:tbl>
    <w:p w14:paraId="6CF3EBF3" w14:textId="77777777" w:rsidR="00614C36" w:rsidRPr="00614C36" w:rsidRDefault="00614C36" w:rsidP="00614C36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3" w:name="n15"/>
      <w:bookmarkEnd w:id="13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КАТЕГОРІЇ</w:t>
      </w:r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br/>
      </w:r>
      <w:proofErr w:type="spellStart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об’єктів</w:t>
      </w:r>
      <w:proofErr w:type="spellEnd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державної</w:t>
      </w:r>
      <w:proofErr w:type="spellEnd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форми</w:t>
      </w:r>
      <w:proofErr w:type="spellEnd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власності</w:t>
      </w:r>
      <w:proofErr w:type="spellEnd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та сфер державного </w:t>
      </w:r>
      <w:proofErr w:type="spellStart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регулювання</w:t>
      </w:r>
      <w:proofErr w:type="spellEnd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які</w:t>
      </w:r>
      <w:proofErr w:type="spellEnd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підлягають</w:t>
      </w:r>
      <w:proofErr w:type="spellEnd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охороні</w:t>
      </w:r>
      <w:proofErr w:type="spellEnd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органами </w:t>
      </w:r>
      <w:proofErr w:type="spellStart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поліції</w:t>
      </w:r>
      <w:proofErr w:type="spellEnd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охорони</w:t>
      </w:r>
      <w:proofErr w:type="spellEnd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на </w:t>
      </w:r>
      <w:proofErr w:type="spellStart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>договірних</w:t>
      </w:r>
      <w:proofErr w:type="spellEnd"/>
      <w:r w:rsidRPr="00614C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UA"/>
        </w:rPr>
        <w:t xml:space="preserve"> засадах</w:t>
      </w:r>
    </w:p>
    <w:p w14:paraId="64AFCB6D" w14:textId="77777777" w:rsidR="00614C36" w:rsidRPr="00614C36" w:rsidRDefault="00614C36" w:rsidP="00614C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4" w:name="n16"/>
      <w:bookmarkEnd w:id="14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1.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Об’єкти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мають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стратегічне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значення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економіки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безпеки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471C0211" w14:textId="77777777" w:rsidR="00614C36" w:rsidRPr="00614C36" w:rsidRDefault="00614C36" w:rsidP="00614C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5" w:name="n17"/>
      <w:bookmarkEnd w:id="15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2.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Об’єкти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де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розміщуються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влади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(за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пропозиціями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/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зверненнями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керівництва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).</w:t>
      </w:r>
    </w:p>
    <w:p w14:paraId="18882E7B" w14:textId="77777777" w:rsidR="00614C36" w:rsidRPr="00614C36" w:rsidRDefault="00614C36" w:rsidP="00614C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6" w:name="n18"/>
      <w:bookmarkEnd w:id="16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3.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Об’єкти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де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розміщуються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місцевого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самоврядування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(за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пропозиціями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/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зверненнями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керівництва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).</w:t>
      </w:r>
    </w:p>
    <w:p w14:paraId="3B6BD22A" w14:textId="77777777" w:rsidR="00614C36" w:rsidRPr="00614C36" w:rsidRDefault="00614C36" w:rsidP="00614C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7" w:name="n19"/>
      <w:bookmarkEnd w:id="17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4.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Склади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інші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нерухомі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об’єкти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зберігання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використання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транспортування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речовин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підвищеної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небезпеки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326A78EA" w14:textId="77777777" w:rsidR="00614C36" w:rsidRPr="00614C36" w:rsidRDefault="00614C36" w:rsidP="00614C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8" w:name="n20"/>
      <w:bookmarkEnd w:id="18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5. Особливо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важливі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об’єкти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електроенергетики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39AD72D0" w14:textId="77777777" w:rsidR="00614C36" w:rsidRPr="00614C36" w:rsidRDefault="00614C36" w:rsidP="00614C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19" w:name="n21"/>
      <w:bookmarkEnd w:id="19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6.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Сховища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нафти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газу,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магістральні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промислові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нафто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-, газо- та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нафтопродуктопроводи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конденсатопроводи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особливо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важливі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об’єкти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нафтогазової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галузі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4E1A6C2E" w14:textId="77777777" w:rsidR="00614C36" w:rsidRPr="00614C36" w:rsidRDefault="00614C36" w:rsidP="00614C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0" w:name="n22"/>
      <w:bookmarkEnd w:id="20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7.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Об’єкти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підприємств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забезпечують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функціонування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морських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портів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66B4F9A6" w14:textId="77777777" w:rsidR="00614C36" w:rsidRPr="00614C36" w:rsidRDefault="00614C36" w:rsidP="00614C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1" w:name="n23"/>
      <w:bookmarkEnd w:id="21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8.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Об’єкти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споруди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централізованого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питного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водопостачання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47DA4672" w14:textId="77777777" w:rsidR="00614C36" w:rsidRPr="00614C36" w:rsidRDefault="00614C36" w:rsidP="00614C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2" w:name="n24"/>
      <w:bookmarkEnd w:id="22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9.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Території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зон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відчуження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безумовного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обов’язкового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відселення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об’єкти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розташовані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них (за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пропозиціями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/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зверненнями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керівництва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).</w:t>
      </w:r>
    </w:p>
    <w:p w14:paraId="1BCD67E5" w14:textId="77777777" w:rsidR="00614C36" w:rsidRPr="00614C36" w:rsidRDefault="00614C36" w:rsidP="00614C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3" w:name="n25"/>
      <w:bookmarkEnd w:id="23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UA"/>
        </w:rPr>
        <w:t xml:space="preserve">10.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UA"/>
        </w:rPr>
        <w:t>Музейні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UA"/>
        </w:rPr>
        <w:t>заклади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UA"/>
        </w:rPr>
        <w:t xml:space="preserve">, в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UA"/>
        </w:rPr>
        <w:t>яких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UA"/>
        </w:rPr>
        <w:t>зберігаються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UA"/>
        </w:rPr>
        <w:t>музейні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UA"/>
        </w:rPr>
        <w:t>предмети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UA"/>
        </w:rPr>
        <w:t>державної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UA"/>
        </w:rPr>
        <w:t>частини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UA"/>
        </w:rPr>
        <w:t xml:space="preserve"> Музейного фонду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UA"/>
        </w:rPr>
        <w:t>України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UA"/>
        </w:rPr>
        <w:t>внесені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UA"/>
        </w:rPr>
        <w:t xml:space="preserve"> до Державного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UA"/>
        </w:rPr>
        <w:t>реєстру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UA"/>
        </w:rPr>
        <w:t>національного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UA"/>
        </w:rPr>
        <w:t xml:space="preserve"> культурного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UA"/>
        </w:rPr>
        <w:t>надбання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UA"/>
        </w:rPr>
        <w:t>.</w:t>
      </w:r>
    </w:p>
    <w:p w14:paraId="321785EC" w14:textId="77777777" w:rsidR="00614C36" w:rsidRPr="00614C36" w:rsidRDefault="00614C36" w:rsidP="00614C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4" w:name="n26"/>
      <w:bookmarkEnd w:id="24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11.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Об’єкти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архівні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установи, де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зберігаються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документи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Національного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архівного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фонду.</w:t>
      </w:r>
    </w:p>
    <w:p w14:paraId="4B797E62" w14:textId="77777777" w:rsidR="00614C36" w:rsidRPr="00614C36" w:rsidRDefault="00614C36" w:rsidP="00614C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5" w:name="n27"/>
      <w:bookmarkEnd w:id="25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12.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Об’єкти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на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яких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виготовляються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бланки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цінних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паперів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бланки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документів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посвідчують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особу та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підтверджують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громадянство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бланки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ідентифікаційних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документів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 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банківські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картки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бланки для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оформлення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результатів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надання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адміністративних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послуг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марки акцизного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податку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інші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захищені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документи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або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провадиться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інша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поліграфічна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діяльність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EF252AA" w14:textId="77777777" w:rsidR="00614C36" w:rsidRPr="00614C36" w:rsidRDefault="00614C36" w:rsidP="00614C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6" w:name="n28"/>
      <w:bookmarkEnd w:id="26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13.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Український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центр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якості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освіти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регіональні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центри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якості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освіти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об’єкти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а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також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пункти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проведення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зовнішнього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незалежного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оцінювання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пункти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обробки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пункти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перевірки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15A0E2A" w14:textId="77777777" w:rsidR="00614C36" w:rsidRPr="00614C36" w:rsidRDefault="00614C36" w:rsidP="00614C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7" w:name="n29"/>
      <w:bookmarkEnd w:id="27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14.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Об’єкти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державних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підприємств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установ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організацій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заснованих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органами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влади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що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забезпечують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інформаційну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діяльність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сфері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телебачення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радіомовлення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за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погодженням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із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Держкомтелерадіо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76DE22E4" w14:textId="77777777" w:rsidR="00614C36" w:rsidRPr="00614C36" w:rsidRDefault="00614C36" w:rsidP="00614C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8" w:name="n30"/>
      <w:bookmarkEnd w:id="28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lastRenderedPageBreak/>
        <w:t xml:space="preserve">15.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Об’єкти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структурних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підрозділів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психіатричних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закладів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посиленим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суворим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наглядом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42ED8987" w14:textId="77777777" w:rsidR="00614C36" w:rsidRPr="00614C36" w:rsidRDefault="00614C36" w:rsidP="00614C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29" w:name="n31"/>
      <w:bookmarkEnd w:id="29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16.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Об’єкти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на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яких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зберігається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відомча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зброя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здійснюється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виробництво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ремонт,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торгівля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зберігання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вогнепальної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зброї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невійськового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призначення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боєприпасів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до них,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холодної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охолощеної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зброї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пневматичної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зброї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калібру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понад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4,5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міліметра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швидкістю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польоту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кулі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понад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100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метрів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на секунду,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основних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частин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зброї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спеціальних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засобів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(у тому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числі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пристроїв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для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відстрілу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патронів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споряджених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гумовими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чи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аналогічними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за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своїми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властивостями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метальними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снарядами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несмертельної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дії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), а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також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об’єкти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на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яких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здійснюється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виготовлення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торгівля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зберігання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піротехнічних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засобів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вибухових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матеріалів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речовин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2DC1D96F" w14:textId="77777777" w:rsidR="00614C36" w:rsidRPr="00614C36" w:rsidRDefault="00614C36" w:rsidP="00614C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30" w:name="n32"/>
      <w:bookmarkEnd w:id="30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17.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Об’єкти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державної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власності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на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яких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здійснюється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видобуток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виробництво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перероблення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використання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зберігання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перевезення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реалізація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дорогоцінних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металів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дорогоцінного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каміння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дорогоцінного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каміння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органогенного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утворення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напівдорогоцінного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каміння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їх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відходів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брухту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в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яких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розміщуються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органи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державного контролю за такою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діяльністю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p w14:paraId="00BF458E" w14:textId="77777777" w:rsidR="00614C36" w:rsidRPr="00614C36" w:rsidRDefault="00614C36" w:rsidP="00614C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</w:pPr>
      <w:bookmarkStart w:id="31" w:name="n33"/>
      <w:bookmarkEnd w:id="31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18.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Об’єкти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приміщення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які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використовуються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у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сфері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обігу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та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зберігання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наркотичних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засобів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,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психотропних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речовин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 xml:space="preserve"> і </w:t>
      </w:r>
      <w:proofErr w:type="spellStart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прекурсорів</w:t>
      </w:r>
      <w:proofErr w:type="spellEnd"/>
      <w:r w:rsidRPr="00614C36">
        <w:rPr>
          <w:rFonts w:ascii="Times New Roman" w:eastAsia="Times New Roman" w:hAnsi="Times New Roman" w:cs="Times New Roman"/>
          <w:color w:val="333333"/>
          <w:sz w:val="24"/>
          <w:szCs w:val="24"/>
          <w:lang w:eastAsia="ru-UA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7711"/>
      </w:tblGrid>
      <w:tr w:rsidR="00614C36" w:rsidRPr="00614C36" w14:paraId="2FBC1D75" w14:textId="77777777" w:rsidTr="00614C36"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DBFDFA" w14:textId="77777777" w:rsidR="00614C36" w:rsidRPr="00614C36" w:rsidRDefault="00614C36" w:rsidP="00614C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bookmarkStart w:id="32" w:name="n34"/>
            <w:bookmarkEnd w:id="32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_______</w:t>
            </w:r>
            <w:r w:rsidRPr="00614C3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Примітка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.</w:t>
            </w:r>
          </w:p>
        </w:tc>
        <w:tc>
          <w:tcPr>
            <w:tcW w:w="10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AB2BCC" w14:textId="77777777" w:rsidR="00614C36" w:rsidRPr="00614C36" w:rsidRDefault="00614C36" w:rsidP="00614C3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</w:pPr>
            <w:r w:rsidRPr="00614C36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br/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Об’єкти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,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що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охороняються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відомчими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 (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спеціальними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,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спеціалізованими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,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воєнізованими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)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підрозділами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охорони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або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військовими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формуваннями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,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які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створені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 та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діють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відповідно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 до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законодавства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, за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рішенням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 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керівництва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  органу,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підприємства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, установи,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організації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, у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віданні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яких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перебувають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такі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об’єкти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,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можуть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охоронятися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 (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посилюватися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) органами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поліції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охорони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 на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договірних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 засадах (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крім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підприємств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,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установ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,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організацій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,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які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перебувають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 у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сфері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управління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 xml:space="preserve"> </w:t>
            </w:r>
            <w:proofErr w:type="spellStart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Держрезерву</w:t>
            </w:r>
            <w:proofErr w:type="spellEnd"/>
            <w:r w:rsidRPr="00614C36">
              <w:rPr>
                <w:rFonts w:ascii="Times New Roman" w:eastAsia="Times New Roman" w:hAnsi="Times New Roman" w:cs="Times New Roman"/>
                <w:sz w:val="20"/>
                <w:szCs w:val="20"/>
                <w:lang w:eastAsia="ru-UA"/>
              </w:rPr>
              <w:t>).</w:t>
            </w:r>
          </w:p>
        </w:tc>
      </w:tr>
    </w:tbl>
    <w:p w14:paraId="3A020D3D" w14:textId="77777777" w:rsidR="006B2737" w:rsidRDefault="006B2737"/>
    <w:sectPr w:rsidR="006B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D8"/>
    <w:rsid w:val="00614C36"/>
    <w:rsid w:val="006B2737"/>
    <w:rsid w:val="00C1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CD9F2-CCBC-4763-BA42-BE2CB2FD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6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2023-01-06T07:48:00Z</dcterms:created>
  <dcterms:modified xsi:type="dcterms:W3CDTF">2023-01-06T07:48:00Z</dcterms:modified>
</cp:coreProperties>
</file>