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63D75" w14:textId="51827B82" w:rsidR="00391AD9" w:rsidRDefault="00E879BF">
      <w:pPr>
        <w:spacing w:after="0" w:line="240" w:lineRule="auto"/>
        <w:ind w:left="5660" w:firstLine="700"/>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r w:rsidR="000E7B60" w:rsidRPr="007E26FC">
        <w:rPr>
          <w:rFonts w:ascii="Times New Roman" w:eastAsia="Times New Roman" w:hAnsi="Times New Roman" w:cs="Times New Roman"/>
          <w:b/>
          <w:color w:val="000000"/>
          <w:sz w:val="20"/>
          <w:szCs w:val="20"/>
        </w:rPr>
        <w:t xml:space="preserve">ДОДАТОК </w:t>
      </w:r>
      <w:r w:rsidR="0098125D">
        <w:rPr>
          <w:rFonts w:ascii="Times New Roman" w:eastAsia="Times New Roman" w:hAnsi="Times New Roman" w:cs="Times New Roman"/>
          <w:b/>
          <w:color w:val="000000"/>
          <w:sz w:val="20"/>
          <w:szCs w:val="20"/>
        </w:rPr>
        <w:t>2</w:t>
      </w:r>
      <w:r>
        <w:rPr>
          <w:rFonts w:ascii="Times New Roman" w:eastAsia="Times New Roman" w:hAnsi="Times New Roman" w:cs="Times New Roman"/>
          <w:b/>
          <w:color w:val="000000"/>
          <w:sz w:val="20"/>
          <w:szCs w:val="20"/>
        </w:rPr>
        <w:t xml:space="preserve"> (нова редакція)</w:t>
      </w:r>
    </w:p>
    <w:p w14:paraId="36F026EF" w14:textId="77777777" w:rsidR="0098125D" w:rsidRPr="007E26FC" w:rsidRDefault="0098125D" w:rsidP="0098125D">
      <w:pPr>
        <w:spacing w:after="0" w:line="240" w:lineRule="auto"/>
        <w:ind w:left="5660" w:firstLine="700"/>
        <w:rPr>
          <w:rFonts w:ascii="Times New Roman" w:eastAsia="Times New Roman" w:hAnsi="Times New Roman" w:cs="Times New Roman"/>
          <w:sz w:val="20"/>
          <w:szCs w:val="20"/>
        </w:rPr>
      </w:pPr>
    </w:p>
    <w:p w14:paraId="30106894" w14:textId="77777777" w:rsidR="00391AD9" w:rsidRPr="007E26FC" w:rsidRDefault="000E7B60">
      <w:pPr>
        <w:spacing w:after="0" w:line="240" w:lineRule="auto"/>
        <w:ind w:left="5660" w:firstLine="700"/>
        <w:jc w:val="right"/>
        <w:rPr>
          <w:rFonts w:ascii="Times New Roman" w:eastAsia="Times New Roman" w:hAnsi="Times New Roman" w:cs="Times New Roman"/>
          <w:i/>
          <w:color w:val="000000"/>
          <w:sz w:val="20"/>
          <w:szCs w:val="20"/>
        </w:rPr>
      </w:pPr>
      <w:r w:rsidRPr="007E26FC">
        <w:rPr>
          <w:rFonts w:ascii="Times New Roman" w:eastAsia="Times New Roman" w:hAnsi="Times New Roman" w:cs="Times New Roman"/>
          <w:i/>
          <w:color w:val="000000"/>
          <w:sz w:val="20"/>
          <w:szCs w:val="20"/>
        </w:rPr>
        <w:t>до тендерної документації</w:t>
      </w:r>
    </w:p>
    <w:p w14:paraId="2896EC0D" w14:textId="77777777" w:rsidR="001B5795" w:rsidRPr="007E26FC" w:rsidRDefault="001B5795">
      <w:pPr>
        <w:spacing w:after="0" w:line="240" w:lineRule="auto"/>
        <w:ind w:left="5660" w:firstLine="700"/>
        <w:jc w:val="right"/>
        <w:rPr>
          <w:rFonts w:ascii="Times New Roman" w:eastAsia="Times New Roman" w:hAnsi="Times New Roman" w:cs="Times New Roman"/>
          <w:i/>
          <w:color w:val="000000"/>
          <w:sz w:val="20"/>
          <w:szCs w:val="20"/>
        </w:rPr>
      </w:pPr>
    </w:p>
    <w:p w14:paraId="5DCF2D97" w14:textId="77777777" w:rsidR="001B5795" w:rsidRPr="007E26FC" w:rsidRDefault="001B5795" w:rsidP="001B5795">
      <w:pPr>
        <w:spacing w:after="0" w:line="240" w:lineRule="auto"/>
        <w:jc w:val="center"/>
        <w:rPr>
          <w:rFonts w:ascii="Times New Roman" w:eastAsia="Times New Roman" w:hAnsi="Times New Roman" w:cs="Times New Roman"/>
          <w:b/>
          <w:bCs/>
          <w:sz w:val="24"/>
          <w:szCs w:val="24"/>
        </w:rPr>
      </w:pPr>
    </w:p>
    <w:p w14:paraId="7CB19A15" w14:textId="494100F9" w:rsidR="001B5795" w:rsidRPr="007E26FC" w:rsidRDefault="001B5795" w:rsidP="001B5795">
      <w:pPr>
        <w:spacing w:after="0" w:line="240" w:lineRule="auto"/>
        <w:jc w:val="center"/>
        <w:rPr>
          <w:rFonts w:ascii="Times New Roman" w:eastAsia="Times New Roman" w:hAnsi="Times New Roman" w:cs="Times New Roman"/>
          <w:b/>
          <w:bCs/>
          <w:sz w:val="20"/>
          <w:szCs w:val="20"/>
        </w:rPr>
      </w:pPr>
      <w:r w:rsidRPr="007E26FC">
        <w:rPr>
          <w:rFonts w:ascii="Times New Roman" w:eastAsia="Times New Roman" w:hAnsi="Times New Roman" w:cs="Times New Roman"/>
          <w:b/>
          <w:bCs/>
          <w:sz w:val="24"/>
          <w:szCs w:val="24"/>
        </w:rPr>
        <w:t>Інформація та перелік документів для підтвердження відповідності учасника вимогам, визначеним у статті 16 Закону України «Про публічні закупівлі» та пункті 47 Особливостей, та інші вимоги до учасників та переможця</w:t>
      </w:r>
    </w:p>
    <w:p w14:paraId="6E8511BB" w14:textId="77777777" w:rsidR="001B5795" w:rsidRPr="007E26FC" w:rsidRDefault="001B5795">
      <w:pPr>
        <w:spacing w:after="0" w:line="240" w:lineRule="auto"/>
        <w:ind w:left="5660" w:firstLine="700"/>
        <w:jc w:val="both"/>
        <w:rPr>
          <w:rFonts w:ascii="Times New Roman" w:eastAsia="Times New Roman" w:hAnsi="Times New Roman" w:cs="Times New Roman"/>
          <w:b/>
          <w:bCs/>
          <w:i/>
          <w:color w:val="000000"/>
          <w:sz w:val="20"/>
          <w:szCs w:val="20"/>
        </w:rPr>
      </w:pPr>
    </w:p>
    <w:p w14:paraId="43A24EED" w14:textId="77777777" w:rsidR="001B5795" w:rsidRPr="007E26FC" w:rsidRDefault="001B5795">
      <w:pPr>
        <w:spacing w:after="0" w:line="240" w:lineRule="auto"/>
        <w:ind w:left="5660" w:firstLine="700"/>
        <w:jc w:val="both"/>
        <w:rPr>
          <w:rFonts w:ascii="Times New Roman" w:eastAsia="Times New Roman" w:hAnsi="Times New Roman" w:cs="Times New Roman"/>
          <w:b/>
          <w:bCs/>
          <w:i/>
          <w:color w:val="000000"/>
          <w:sz w:val="20"/>
          <w:szCs w:val="20"/>
        </w:rPr>
      </w:pPr>
    </w:p>
    <w:p w14:paraId="18B9FFB4" w14:textId="77777777" w:rsidR="00391AD9" w:rsidRPr="007E26FC" w:rsidRDefault="000E7B60">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7E26FC">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7E26FC">
        <w:rPr>
          <w:rFonts w:ascii="Times New Roman" w:eastAsia="Times New Roman" w:hAnsi="Times New Roman" w:cs="Times New Roman"/>
          <w:b/>
          <w:sz w:val="24"/>
          <w:szCs w:val="24"/>
        </w:rPr>
        <w:t>«</w:t>
      </w:r>
      <w:r w:rsidRPr="007E26FC">
        <w:rPr>
          <w:rFonts w:ascii="Times New Roman" w:eastAsia="Times New Roman" w:hAnsi="Times New Roman" w:cs="Times New Roman"/>
          <w:b/>
          <w:color w:val="000000"/>
          <w:sz w:val="24"/>
          <w:szCs w:val="24"/>
        </w:rPr>
        <w:t>Про публічні закупівлі</w:t>
      </w:r>
      <w:r w:rsidRPr="007E26FC">
        <w:rPr>
          <w:rFonts w:ascii="Times New Roman" w:eastAsia="Times New Roman" w:hAnsi="Times New Roman" w:cs="Times New Roman"/>
          <w:b/>
          <w:sz w:val="24"/>
          <w:szCs w:val="24"/>
        </w:rPr>
        <w:t>»</w:t>
      </w:r>
      <w:r w:rsidRPr="007E26FC">
        <w:rPr>
          <w:rFonts w:ascii="Times New Roman" w:eastAsia="Times New Roman" w:hAnsi="Times New Roman" w:cs="Times New Roman"/>
          <w:b/>
          <w:color w:val="000000"/>
          <w:sz w:val="24"/>
          <w:szCs w:val="24"/>
        </w:rPr>
        <w:t>:</w:t>
      </w:r>
    </w:p>
    <w:p w14:paraId="3293563D" w14:textId="77777777" w:rsidR="00391AD9" w:rsidRPr="007E26FC" w:rsidRDefault="00391AD9">
      <w:pPr>
        <w:spacing w:after="0" w:line="240" w:lineRule="auto"/>
        <w:ind w:left="885"/>
        <w:jc w:val="center"/>
        <w:rPr>
          <w:rFonts w:ascii="Times New Roman" w:eastAsia="Times New Roman" w:hAnsi="Times New Roman" w:cs="Times New Roman"/>
          <w:b/>
          <w:i/>
          <w:color w:val="4472C4"/>
          <w:sz w:val="24"/>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7290"/>
      </w:tblGrid>
      <w:tr w:rsidR="00BC740D" w:rsidRPr="007E26FC" w14:paraId="3E726AC5" w14:textId="77777777" w:rsidTr="00BC740D">
        <w:trPr>
          <w:trHeight w:val="590"/>
        </w:trPr>
        <w:tc>
          <w:tcPr>
            <w:tcW w:w="2520" w:type="dxa"/>
            <w:tcBorders>
              <w:top w:val="single" w:sz="4" w:space="0" w:color="auto"/>
              <w:left w:val="single" w:sz="4" w:space="0" w:color="auto"/>
              <w:bottom w:val="single" w:sz="4" w:space="0" w:color="auto"/>
              <w:right w:val="single" w:sz="4" w:space="0" w:color="auto"/>
            </w:tcBorders>
            <w:vAlign w:val="center"/>
          </w:tcPr>
          <w:p w14:paraId="12604CF3" w14:textId="77777777" w:rsidR="00BC740D" w:rsidRPr="007E26FC" w:rsidRDefault="00BC740D" w:rsidP="00274FFC">
            <w:pPr>
              <w:tabs>
                <w:tab w:val="left" w:pos="0"/>
              </w:tabs>
              <w:spacing w:after="0" w:line="240" w:lineRule="auto"/>
              <w:jc w:val="center"/>
              <w:rPr>
                <w:rFonts w:ascii="Times New Roman" w:hAnsi="Times New Roman" w:cs="Times New Roman"/>
                <w:b/>
                <w:sz w:val="24"/>
                <w:szCs w:val="24"/>
                <w:lang w:eastAsia="en-US"/>
              </w:rPr>
            </w:pPr>
          </w:p>
          <w:p w14:paraId="1374D0E9" w14:textId="06202F93" w:rsidR="00BC740D" w:rsidRPr="007E26FC" w:rsidRDefault="005A4E90" w:rsidP="00274FFC">
            <w:pPr>
              <w:tabs>
                <w:tab w:val="left" w:pos="0"/>
              </w:tabs>
              <w:spacing w:after="0" w:line="240" w:lineRule="auto"/>
              <w:jc w:val="center"/>
              <w:rPr>
                <w:rFonts w:ascii="Times New Roman" w:hAnsi="Times New Roman" w:cs="Times New Roman"/>
                <w:b/>
                <w:sz w:val="24"/>
                <w:szCs w:val="24"/>
                <w:lang w:eastAsia="en-US"/>
              </w:rPr>
            </w:pPr>
            <w:r w:rsidRPr="007E26FC">
              <w:rPr>
                <w:rFonts w:ascii="Times New Roman" w:hAnsi="Times New Roman" w:cs="Times New Roman"/>
                <w:b/>
                <w:sz w:val="24"/>
                <w:szCs w:val="24"/>
                <w:lang w:eastAsia="en-US"/>
              </w:rPr>
              <w:t>Найменування кваліфікаційного к</w:t>
            </w:r>
            <w:r w:rsidR="00BC740D" w:rsidRPr="007E26FC">
              <w:rPr>
                <w:rFonts w:ascii="Times New Roman" w:hAnsi="Times New Roman" w:cs="Times New Roman"/>
                <w:b/>
                <w:sz w:val="24"/>
                <w:szCs w:val="24"/>
                <w:lang w:eastAsia="en-US"/>
              </w:rPr>
              <w:t>ритері</w:t>
            </w:r>
            <w:r w:rsidRPr="007E26FC">
              <w:rPr>
                <w:rFonts w:ascii="Times New Roman" w:hAnsi="Times New Roman" w:cs="Times New Roman"/>
                <w:b/>
                <w:sz w:val="24"/>
                <w:szCs w:val="24"/>
                <w:lang w:eastAsia="en-US"/>
              </w:rPr>
              <w:t>ю</w:t>
            </w:r>
          </w:p>
          <w:p w14:paraId="037F2AD4" w14:textId="77777777" w:rsidR="00BC740D" w:rsidRPr="007E26FC" w:rsidRDefault="00BC740D" w:rsidP="00274FFC">
            <w:pPr>
              <w:tabs>
                <w:tab w:val="left" w:pos="0"/>
              </w:tabs>
              <w:spacing w:after="0" w:line="240" w:lineRule="auto"/>
              <w:jc w:val="center"/>
              <w:rPr>
                <w:rFonts w:ascii="Times New Roman" w:hAnsi="Times New Roman" w:cs="Times New Roman"/>
                <w:b/>
                <w:sz w:val="24"/>
                <w:szCs w:val="24"/>
                <w:lang w:eastAsia="en-US"/>
              </w:rPr>
            </w:pPr>
          </w:p>
        </w:tc>
        <w:tc>
          <w:tcPr>
            <w:tcW w:w="7290" w:type="dxa"/>
            <w:tcBorders>
              <w:top w:val="single" w:sz="4" w:space="0" w:color="auto"/>
              <w:left w:val="single" w:sz="4" w:space="0" w:color="auto"/>
              <w:bottom w:val="single" w:sz="4" w:space="0" w:color="auto"/>
              <w:right w:val="single" w:sz="4" w:space="0" w:color="auto"/>
            </w:tcBorders>
            <w:vAlign w:val="center"/>
          </w:tcPr>
          <w:p w14:paraId="409AB2A0" w14:textId="77777777" w:rsidR="00BC740D" w:rsidRPr="007E26FC" w:rsidRDefault="00BC740D" w:rsidP="00274FFC">
            <w:pPr>
              <w:tabs>
                <w:tab w:val="left" w:pos="0"/>
              </w:tabs>
              <w:spacing w:after="0" w:line="240" w:lineRule="auto"/>
              <w:jc w:val="center"/>
              <w:rPr>
                <w:rFonts w:ascii="Times New Roman" w:hAnsi="Times New Roman" w:cs="Times New Roman"/>
                <w:b/>
                <w:sz w:val="24"/>
                <w:szCs w:val="24"/>
                <w:lang w:eastAsia="en-US"/>
              </w:rPr>
            </w:pPr>
          </w:p>
          <w:p w14:paraId="09C37307" w14:textId="0BD2D6E9" w:rsidR="00BC740D" w:rsidRPr="007E26FC" w:rsidRDefault="00BC740D" w:rsidP="00274FFC">
            <w:pPr>
              <w:tabs>
                <w:tab w:val="left" w:pos="0"/>
              </w:tabs>
              <w:spacing w:after="0" w:line="240" w:lineRule="auto"/>
              <w:jc w:val="center"/>
              <w:rPr>
                <w:rFonts w:ascii="Times New Roman" w:hAnsi="Times New Roman" w:cs="Times New Roman"/>
                <w:b/>
                <w:sz w:val="24"/>
                <w:szCs w:val="24"/>
                <w:lang w:eastAsia="en-US"/>
              </w:rPr>
            </w:pPr>
            <w:r w:rsidRPr="007E26FC">
              <w:rPr>
                <w:rFonts w:ascii="Times New Roman" w:hAnsi="Times New Roman" w:cs="Times New Roman"/>
                <w:b/>
                <w:sz w:val="24"/>
                <w:szCs w:val="24"/>
                <w:lang w:eastAsia="en-US"/>
              </w:rPr>
              <w:t>Підтвердження відповідності</w:t>
            </w:r>
          </w:p>
          <w:p w14:paraId="2A209149" w14:textId="77777777" w:rsidR="00BC740D" w:rsidRPr="007E26FC" w:rsidRDefault="00BC740D" w:rsidP="00274FFC">
            <w:pPr>
              <w:tabs>
                <w:tab w:val="left" w:pos="0"/>
              </w:tabs>
              <w:spacing w:after="0" w:line="240" w:lineRule="auto"/>
              <w:jc w:val="center"/>
              <w:rPr>
                <w:rFonts w:ascii="Times New Roman" w:hAnsi="Times New Roman" w:cs="Times New Roman"/>
                <w:b/>
                <w:sz w:val="24"/>
                <w:szCs w:val="24"/>
                <w:lang w:eastAsia="en-US"/>
              </w:rPr>
            </w:pPr>
          </w:p>
        </w:tc>
      </w:tr>
      <w:tr w:rsidR="00BC740D" w:rsidRPr="007E26FC" w14:paraId="37574965" w14:textId="77777777" w:rsidTr="00BC740D">
        <w:trPr>
          <w:trHeight w:val="3312"/>
        </w:trPr>
        <w:tc>
          <w:tcPr>
            <w:tcW w:w="2520" w:type="dxa"/>
            <w:tcBorders>
              <w:top w:val="single" w:sz="4" w:space="0" w:color="auto"/>
              <w:left w:val="single" w:sz="4" w:space="0" w:color="auto"/>
              <w:bottom w:val="single" w:sz="4" w:space="0" w:color="auto"/>
              <w:right w:val="single" w:sz="4" w:space="0" w:color="auto"/>
            </w:tcBorders>
            <w:vAlign w:val="center"/>
            <w:hideMark/>
          </w:tcPr>
          <w:p w14:paraId="4676EBD2" w14:textId="77777777" w:rsidR="00BC740D" w:rsidRPr="007E26FC" w:rsidRDefault="00BC740D" w:rsidP="00BC740D">
            <w:pPr>
              <w:spacing w:after="0" w:line="240" w:lineRule="auto"/>
              <w:jc w:val="center"/>
              <w:rPr>
                <w:rFonts w:ascii="Times New Roman" w:hAnsi="Times New Roman" w:cs="Times New Roman"/>
                <w:color w:val="000000"/>
                <w:sz w:val="24"/>
                <w:szCs w:val="24"/>
              </w:rPr>
            </w:pPr>
            <w:r w:rsidRPr="007E26FC">
              <w:rPr>
                <w:rFonts w:ascii="Times New Roman" w:hAnsi="Times New Roman" w:cs="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290" w:type="dxa"/>
            <w:tcBorders>
              <w:top w:val="single" w:sz="4" w:space="0" w:color="auto"/>
              <w:left w:val="single" w:sz="4" w:space="0" w:color="auto"/>
              <w:bottom w:val="single" w:sz="4" w:space="0" w:color="auto"/>
              <w:right w:val="single" w:sz="4" w:space="0" w:color="auto"/>
            </w:tcBorders>
          </w:tcPr>
          <w:p w14:paraId="5B41B27A" w14:textId="15D6EB4E" w:rsidR="00BC740D" w:rsidRPr="007E26FC" w:rsidRDefault="00BC740D" w:rsidP="00BC740D">
            <w:pPr>
              <w:spacing w:after="0" w:line="240" w:lineRule="auto"/>
              <w:ind w:firstLine="424"/>
              <w:jc w:val="both"/>
              <w:rPr>
                <w:rFonts w:ascii="Times New Roman" w:hAnsi="Times New Roman" w:cs="Times New Roman"/>
                <w:sz w:val="24"/>
                <w:szCs w:val="24"/>
                <w:lang w:eastAsia="en-US"/>
              </w:rPr>
            </w:pPr>
            <w:r w:rsidRPr="007E26FC">
              <w:rPr>
                <w:rFonts w:ascii="Times New Roman" w:hAnsi="Times New Roman" w:cs="Times New Roman"/>
                <w:sz w:val="24"/>
                <w:szCs w:val="24"/>
                <w:lang w:eastAsia="en-US"/>
              </w:rPr>
              <w:t xml:space="preserve">Для документального підтвердження </w:t>
            </w:r>
            <w:r w:rsidR="005A4E90" w:rsidRPr="007E26FC">
              <w:rPr>
                <w:rFonts w:ascii="Times New Roman" w:hAnsi="Times New Roman" w:cs="Times New Roman"/>
                <w:color w:val="000000"/>
                <w:sz w:val="24"/>
                <w:szCs w:val="24"/>
                <w:lang w:eastAsia="ru-RU"/>
              </w:rPr>
              <w:t>досвіду виконання аналогічного (аналогічних) за предметом закупівлі договору (договорів) учасник</w:t>
            </w:r>
            <w:r w:rsidRPr="007E26FC">
              <w:rPr>
                <w:rFonts w:ascii="Times New Roman" w:hAnsi="Times New Roman" w:cs="Times New Roman"/>
                <w:sz w:val="24"/>
                <w:szCs w:val="24"/>
                <w:lang w:eastAsia="en-US"/>
              </w:rPr>
              <w:t xml:space="preserve"> нада</w:t>
            </w:r>
            <w:r w:rsidR="005A4E90" w:rsidRPr="007E26FC">
              <w:rPr>
                <w:rFonts w:ascii="Times New Roman" w:hAnsi="Times New Roman" w:cs="Times New Roman"/>
                <w:sz w:val="24"/>
                <w:szCs w:val="24"/>
                <w:lang w:eastAsia="en-US"/>
              </w:rPr>
              <w:t>є</w:t>
            </w:r>
            <w:r w:rsidRPr="007E26FC">
              <w:rPr>
                <w:rFonts w:ascii="Times New Roman" w:hAnsi="Times New Roman" w:cs="Times New Roman"/>
                <w:sz w:val="24"/>
                <w:szCs w:val="24"/>
                <w:lang w:eastAsia="en-US"/>
              </w:rPr>
              <w:t xml:space="preserve"> наступні документи:</w:t>
            </w:r>
          </w:p>
          <w:p w14:paraId="0268CE56" w14:textId="1BB596A6" w:rsidR="00BC740D" w:rsidRPr="007E26FC" w:rsidRDefault="00BC740D" w:rsidP="00BC740D">
            <w:pPr>
              <w:spacing w:after="0" w:line="240" w:lineRule="auto"/>
              <w:ind w:firstLine="424"/>
              <w:jc w:val="both"/>
              <w:rPr>
                <w:rFonts w:ascii="Times New Roman" w:hAnsi="Times New Roman" w:cs="Times New Roman"/>
                <w:sz w:val="24"/>
                <w:szCs w:val="24"/>
              </w:rPr>
            </w:pPr>
            <w:r w:rsidRPr="007E26FC">
              <w:rPr>
                <w:rFonts w:ascii="Times New Roman" w:hAnsi="Times New Roman" w:cs="Times New Roman"/>
                <w:sz w:val="24"/>
                <w:szCs w:val="24"/>
              </w:rPr>
              <w:t xml:space="preserve">1) </w:t>
            </w:r>
            <w:r w:rsidR="008A4C37" w:rsidRPr="007E26FC">
              <w:rPr>
                <w:rFonts w:ascii="Times New Roman" w:hAnsi="Times New Roman" w:cs="Times New Roman"/>
                <w:sz w:val="24"/>
                <w:szCs w:val="24"/>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Pr="007E26FC">
              <w:rPr>
                <w:rFonts w:ascii="Times New Roman" w:hAnsi="Times New Roman" w:cs="Times New Roman"/>
                <w:sz w:val="24"/>
                <w:szCs w:val="24"/>
              </w:rPr>
              <w:t>;</w:t>
            </w:r>
          </w:p>
          <w:p w14:paraId="09C06ED2" w14:textId="6EB2C486" w:rsidR="00BC740D" w:rsidRPr="007E26FC" w:rsidRDefault="00BC740D" w:rsidP="00BC740D">
            <w:pPr>
              <w:spacing w:after="0" w:line="240" w:lineRule="auto"/>
              <w:ind w:firstLine="424"/>
              <w:jc w:val="both"/>
              <w:rPr>
                <w:rFonts w:ascii="Times New Roman" w:hAnsi="Times New Roman" w:cs="Times New Roman"/>
                <w:sz w:val="24"/>
                <w:szCs w:val="24"/>
              </w:rPr>
            </w:pPr>
            <w:r w:rsidRPr="007E26FC">
              <w:rPr>
                <w:rFonts w:ascii="Times New Roman" w:hAnsi="Times New Roman" w:cs="Times New Roman"/>
                <w:sz w:val="24"/>
                <w:szCs w:val="24"/>
              </w:rPr>
              <w:t xml:space="preserve">2) </w:t>
            </w:r>
            <w:r w:rsidR="008A4C37" w:rsidRPr="007E26FC">
              <w:rPr>
                <w:rFonts w:ascii="Times New Roman" w:eastAsia="NSimSun" w:hAnsi="Times New Roman" w:cs="Times New Roman"/>
                <w:sz w:val="24"/>
                <w:szCs w:val="24"/>
                <w:lang w:bidi="hi-IN"/>
              </w:rPr>
              <w:t>не менше 1 копії договору, зазначеного в довідці</w:t>
            </w:r>
            <w:r w:rsidR="005A4E90" w:rsidRPr="007E26FC">
              <w:rPr>
                <w:rFonts w:ascii="Times New Roman" w:eastAsia="NSimSun" w:hAnsi="Times New Roman" w:cs="Times New Roman"/>
                <w:sz w:val="24"/>
                <w:szCs w:val="24"/>
                <w:lang w:bidi="hi-IN"/>
              </w:rPr>
              <w:t>,</w:t>
            </w:r>
            <w:r w:rsidR="008A4C37" w:rsidRPr="007E26FC">
              <w:rPr>
                <w:rFonts w:ascii="Times New Roman" w:eastAsia="NSimSun" w:hAnsi="Times New Roman" w:cs="Times New Roman"/>
                <w:sz w:val="24"/>
                <w:szCs w:val="24"/>
                <w:lang w:bidi="hi-IN"/>
              </w:rPr>
              <w:t xml:space="preserve"> в повному обсязі</w:t>
            </w:r>
            <w:r w:rsidR="005A4E90" w:rsidRPr="007E26FC">
              <w:rPr>
                <w:rFonts w:ascii="Times New Roman" w:eastAsia="NSimSun" w:hAnsi="Times New Roman" w:cs="Times New Roman"/>
                <w:sz w:val="24"/>
                <w:szCs w:val="24"/>
                <w:lang w:bidi="hi-IN"/>
              </w:rPr>
              <w:t xml:space="preserve"> </w:t>
            </w:r>
            <w:r w:rsidR="005A4E90" w:rsidRPr="007E26FC">
              <w:rPr>
                <w:rFonts w:ascii="Times New Roman" w:eastAsia="Times New Roman" w:hAnsi="Times New Roman" w:cs="Times New Roman"/>
                <w:color w:val="000000" w:themeColor="text1"/>
                <w:sz w:val="24"/>
                <w:szCs w:val="24"/>
              </w:rPr>
              <w:t>(з усіма укладеними додатковими угодами та додатками до договору)</w:t>
            </w:r>
            <w:r w:rsidRPr="007E26FC">
              <w:rPr>
                <w:rFonts w:ascii="Times New Roman" w:hAnsi="Times New Roman" w:cs="Times New Roman"/>
                <w:sz w:val="24"/>
                <w:szCs w:val="24"/>
              </w:rPr>
              <w:t>;</w:t>
            </w:r>
          </w:p>
          <w:p w14:paraId="5E491AD1" w14:textId="2A96615B" w:rsidR="008A4C37" w:rsidRPr="007E26FC" w:rsidRDefault="00BC740D" w:rsidP="00BC740D">
            <w:pPr>
              <w:spacing w:after="0" w:line="240" w:lineRule="auto"/>
              <w:ind w:firstLine="424"/>
              <w:jc w:val="both"/>
              <w:rPr>
                <w:rFonts w:ascii="Times New Roman" w:hAnsi="Times New Roman" w:cs="Times New Roman"/>
                <w:sz w:val="24"/>
                <w:szCs w:val="24"/>
              </w:rPr>
            </w:pPr>
            <w:r w:rsidRPr="007E26FC">
              <w:rPr>
                <w:rFonts w:ascii="Times New Roman" w:hAnsi="Times New Roman" w:cs="Times New Roman"/>
                <w:sz w:val="24"/>
                <w:szCs w:val="24"/>
              </w:rPr>
              <w:t xml:space="preserve">3) </w:t>
            </w:r>
            <w:r w:rsidR="008A4C37" w:rsidRPr="007E26FC">
              <w:rPr>
                <w:rFonts w:ascii="Times New Roman" w:eastAsia="NSimSun" w:hAnsi="Times New Roman" w:cs="Times New Roman"/>
                <w:sz w:val="24"/>
                <w:szCs w:val="24"/>
                <w:lang w:bidi="hi-IN"/>
              </w:rPr>
              <w:t>копі</w:t>
            </w:r>
            <w:r w:rsidR="005A4E90" w:rsidRPr="007E26FC">
              <w:rPr>
                <w:rFonts w:ascii="Times New Roman" w:eastAsia="NSimSun" w:hAnsi="Times New Roman" w:cs="Times New Roman"/>
                <w:sz w:val="24"/>
                <w:szCs w:val="24"/>
                <w:lang w:bidi="hi-IN"/>
              </w:rPr>
              <w:t>ю</w:t>
            </w:r>
            <w:r w:rsidR="008A4C37" w:rsidRPr="007E26FC">
              <w:rPr>
                <w:rFonts w:ascii="Times New Roman" w:eastAsia="NSimSun" w:hAnsi="Times New Roman" w:cs="Times New Roman"/>
                <w:sz w:val="24"/>
                <w:szCs w:val="24"/>
                <w:lang w:bidi="hi-IN"/>
              </w:rPr>
              <w:t>/</w:t>
            </w:r>
            <w:r w:rsidR="005A4E90" w:rsidRPr="007E26FC">
              <w:rPr>
                <w:rFonts w:ascii="Times New Roman" w:eastAsia="NSimSun" w:hAnsi="Times New Roman" w:cs="Times New Roman"/>
                <w:sz w:val="24"/>
                <w:szCs w:val="24"/>
                <w:lang w:bidi="hi-IN"/>
              </w:rPr>
              <w:t>-ї</w:t>
            </w:r>
            <w:r w:rsidR="008A4C37" w:rsidRPr="007E26FC">
              <w:rPr>
                <w:rFonts w:ascii="Times New Roman" w:eastAsia="NSimSun" w:hAnsi="Times New Roman" w:cs="Times New Roman"/>
                <w:sz w:val="24"/>
                <w:szCs w:val="24"/>
                <w:lang w:bidi="hi-IN"/>
              </w:rPr>
              <w:t xml:space="preserve"> документ</w:t>
            </w:r>
            <w:r w:rsidR="005A4E90" w:rsidRPr="007E26FC">
              <w:rPr>
                <w:rFonts w:ascii="Times New Roman" w:eastAsia="NSimSun" w:hAnsi="Times New Roman" w:cs="Times New Roman"/>
                <w:sz w:val="24"/>
                <w:szCs w:val="24"/>
                <w:lang w:bidi="hi-IN"/>
              </w:rPr>
              <w:t>а</w:t>
            </w:r>
            <w:r w:rsidR="008A4C37" w:rsidRPr="007E26FC">
              <w:rPr>
                <w:rFonts w:ascii="Times New Roman" w:eastAsia="NSimSun" w:hAnsi="Times New Roman" w:cs="Times New Roman"/>
                <w:sz w:val="24"/>
                <w:szCs w:val="24"/>
                <w:lang w:bidi="hi-IN"/>
              </w:rPr>
              <w:t>/</w:t>
            </w:r>
            <w:r w:rsidR="005A4E90" w:rsidRPr="007E26FC">
              <w:rPr>
                <w:rFonts w:ascii="Times New Roman" w:eastAsia="NSimSun" w:hAnsi="Times New Roman" w:cs="Times New Roman"/>
                <w:sz w:val="24"/>
                <w:szCs w:val="24"/>
                <w:lang w:bidi="hi-IN"/>
              </w:rPr>
              <w:t>-</w:t>
            </w:r>
            <w:proofErr w:type="spellStart"/>
            <w:r w:rsidR="005A4E90" w:rsidRPr="007E26FC">
              <w:rPr>
                <w:rFonts w:ascii="Times New Roman" w:eastAsia="NSimSun" w:hAnsi="Times New Roman" w:cs="Times New Roman"/>
                <w:sz w:val="24"/>
                <w:szCs w:val="24"/>
                <w:lang w:bidi="hi-IN"/>
              </w:rPr>
              <w:t>ів</w:t>
            </w:r>
            <w:proofErr w:type="spellEnd"/>
            <w:r w:rsidR="008A4C37" w:rsidRPr="007E26FC">
              <w:rPr>
                <w:rFonts w:ascii="Times New Roman" w:eastAsia="NSimSun" w:hAnsi="Times New Roman" w:cs="Times New Roman"/>
                <w:sz w:val="24"/>
                <w:szCs w:val="24"/>
                <w:lang w:bidi="hi-IN"/>
              </w:rPr>
              <w:t xml:space="preserve"> (акту</w:t>
            </w:r>
            <w:r w:rsidR="005A4E90" w:rsidRPr="007E26FC">
              <w:rPr>
                <w:rFonts w:ascii="Times New Roman" w:eastAsia="NSimSun" w:hAnsi="Times New Roman" w:cs="Times New Roman"/>
                <w:sz w:val="24"/>
                <w:szCs w:val="24"/>
                <w:lang w:bidi="hi-IN"/>
              </w:rPr>
              <w:t>/-</w:t>
            </w:r>
            <w:proofErr w:type="spellStart"/>
            <w:r w:rsidR="005A4E90" w:rsidRPr="007E26FC">
              <w:rPr>
                <w:rFonts w:ascii="Times New Roman" w:eastAsia="NSimSun" w:hAnsi="Times New Roman" w:cs="Times New Roman"/>
                <w:sz w:val="24"/>
                <w:szCs w:val="24"/>
                <w:lang w:bidi="hi-IN"/>
              </w:rPr>
              <w:t>ів</w:t>
            </w:r>
            <w:proofErr w:type="spellEnd"/>
            <w:r w:rsidR="008A4C37" w:rsidRPr="007E26FC">
              <w:rPr>
                <w:rFonts w:ascii="Times New Roman" w:eastAsia="NSimSun" w:hAnsi="Times New Roman" w:cs="Times New Roman"/>
                <w:sz w:val="24"/>
                <w:szCs w:val="24"/>
                <w:lang w:bidi="hi-IN"/>
              </w:rPr>
              <w:t xml:space="preserve"> приймання-передачі електричної енергії тощо) на підтвердження виконання не менше ніж одного договору, зазначеного в наданій учасником довідці</w:t>
            </w:r>
            <w:r w:rsidR="00274FFC" w:rsidRPr="007E26FC">
              <w:rPr>
                <w:rFonts w:ascii="Times New Roman" w:eastAsia="NSimSun" w:hAnsi="Times New Roman" w:cs="Times New Roman"/>
                <w:sz w:val="24"/>
                <w:szCs w:val="24"/>
                <w:lang w:bidi="hi-IN"/>
              </w:rPr>
              <w:t>;</w:t>
            </w:r>
          </w:p>
          <w:p w14:paraId="53296D46" w14:textId="34A6EB09" w:rsidR="00BC740D" w:rsidRPr="00B6203F" w:rsidRDefault="008A4C37" w:rsidP="00B6203F">
            <w:pPr>
              <w:spacing w:after="0" w:line="240" w:lineRule="auto"/>
              <w:ind w:firstLine="424"/>
              <w:jc w:val="both"/>
              <w:rPr>
                <w:rFonts w:ascii="Times New Roman" w:hAnsi="Times New Roman" w:cs="Times New Roman"/>
                <w:sz w:val="24"/>
                <w:szCs w:val="24"/>
              </w:rPr>
            </w:pPr>
            <w:r w:rsidRPr="00E10384">
              <w:rPr>
                <w:rFonts w:ascii="Times New Roman" w:hAnsi="Times New Roman" w:cs="Times New Roman"/>
                <w:sz w:val="24"/>
                <w:szCs w:val="24"/>
              </w:rPr>
              <w:t xml:space="preserve">4) </w:t>
            </w:r>
            <w:r w:rsidR="00BC740D" w:rsidRPr="00E10384">
              <w:rPr>
                <w:rFonts w:ascii="Times New Roman" w:hAnsi="Times New Roman" w:cs="Times New Roman"/>
                <w:sz w:val="24"/>
                <w:szCs w:val="24"/>
              </w:rPr>
              <w:t xml:space="preserve">лист-відгук (рекомендаційний лист тощо) щодо належного виконання наданого аналогічного договору, з обов’язковим зазначенням у цьому листі-відгуку номеру та дати укладеного договору, предмету договору, відсутності/наявності </w:t>
            </w:r>
            <w:r w:rsidR="00832041" w:rsidRPr="00E10384">
              <w:rPr>
                <w:rFonts w:ascii="Times New Roman" w:hAnsi="Times New Roman" w:cs="Times New Roman"/>
                <w:sz w:val="24"/>
                <w:szCs w:val="24"/>
              </w:rPr>
              <w:t>зауважень</w:t>
            </w:r>
            <w:r w:rsidR="00BC740D" w:rsidRPr="00E10384">
              <w:rPr>
                <w:rFonts w:ascii="Times New Roman" w:hAnsi="Times New Roman" w:cs="Times New Roman"/>
                <w:sz w:val="24"/>
                <w:szCs w:val="24"/>
              </w:rPr>
              <w:t>.</w:t>
            </w:r>
          </w:p>
          <w:p w14:paraId="1F69C27F" w14:textId="439B3757" w:rsidR="00BC740D" w:rsidRPr="00B6203F" w:rsidRDefault="00BC740D" w:rsidP="00B6203F">
            <w:pPr>
              <w:tabs>
                <w:tab w:val="left" w:pos="10381"/>
              </w:tabs>
              <w:spacing w:after="0" w:line="240" w:lineRule="auto"/>
              <w:ind w:right="140" w:firstLine="380"/>
              <w:contextualSpacing/>
              <w:jc w:val="both"/>
              <w:rPr>
                <w:rFonts w:ascii="Times New Roman" w:hAnsi="Times New Roman" w:cs="Times New Roman"/>
                <w:i/>
                <w:sz w:val="24"/>
                <w:szCs w:val="24"/>
                <w:lang w:eastAsia="en-US"/>
              </w:rPr>
            </w:pPr>
            <w:r w:rsidRPr="00E10384">
              <w:rPr>
                <w:rFonts w:ascii="Times New Roman" w:hAnsi="Times New Roman" w:cs="Times New Roman"/>
                <w:i/>
                <w:sz w:val="24"/>
                <w:szCs w:val="24"/>
                <w:lang w:eastAsia="en-US"/>
              </w:rPr>
              <w:t>Аналогічним вважається договір за аналогічним предметом закупівлі.</w:t>
            </w:r>
            <w:r w:rsidR="008A4C37" w:rsidRPr="00E10384">
              <w:rPr>
                <w:rFonts w:ascii="Times New Roman" w:hAnsi="Times New Roman" w:cs="Times New Roman"/>
                <w:i/>
                <w:sz w:val="24"/>
                <w:szCs w:val="24"/>
                <w:lang w:eastAsia="en-US"/>
              </w:rPr>
              <w:t xml:space="preserve"> </w:t>
            </w:r>
            <w:r w:rsidR="008A4C37" w:rsidRPr="00E10384">
              <w:rPr>
                <w:rFonts w:ascii="Times New Roman" w:hAnsi="Times New Roman" w:cs="Times New Roman"/>
                <w:i/>
                <w:color w:val="000000"/>
                <w:sz w:val="24"/>
                <w:szCs w:val="24"/>
              </w:rPr>
              <w:t>Інформація та документ/ти може/можуть надаватись про частково виконаний договір, дія якого не закінчена.</w:t>
            </w:r>
            <w:r w:rsidRPr="007E26FC">
              <w:rPr>
                <w:rFonts w:ascii="Times New Roman" w:hAnsi="Times New Roman" w:cs="Times New Roman"/>
                <w:i/>
                <w:sz w:val="24"/>
                <w:szCs w:val="24"/>
                <w:lang w:eastAsia="en-US"/>
              </w:rPr>
              <w:t xml:space="preserve"> </w:t>
            </w:r>
          </w:p>
        </w:tc>
      </w:tr>
    </w:tbl>
    <w:p w14:paraId="5E47A82A" w14:textId="4C10B281" w:rsidR="00391AD9" w:rsidRPr="007E26FC" w:rsidRDefault="000E7B60">
      <w:pPr>
        <w:spacing w:before="240" w:after="0" w:line="240" w:lineRule="auto"/>
        <w:ind w:firstLine="720"/>
        <w:jc w:val="both"/>
        <w:rPr>
          <w:rFonts w:ascii="Times New Roman" w:eastAsia="Times New Roman" w:hAnsi="Times New Roman" w:cs="Times New Roman"/>
          <w:sz w:val="24"/>
          <w:szCs w:val="24"/>
        </w:rPr>
      </w:pPr>
      <w:r w:rsidRPr="007E26FC">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w:t>
      </w:r>
      <w:r w:rsidR="001B5795" w:rsidRPr="007E26FC">
        <w:rPr>
          <w:rFonts w:ascii="Times New Roman" w:eastAsia="Times New Roman" w:hAnsi="Times New Roman" w:cs="Times New Roman"/>
          <w:i/>
          <w:color w:val="000000"/>
          <w:sz w:val="24"/>
          <w:szCs w:val="24"/>
        </w:rPr>
        <w:t xml:space="preserve"> (у випадку їх встановлення)</w:t>
      </w:r>
      <w:r w:rsidRPr="007E26FC">
        <w:rPr>
          <w:rFonts w:ascii="Times New Roman" w:eastAsia="Times New Roman" w:hAnsi="Times New Roman" w:cs="Times New Roman"/>
          <w:i/>
          <w:color w:val="000000"/>
          <w:sz w:val="24"/>
          <w:szCs w:val="24"/>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B81C5C5" w14:textId="77777777" w:rsidR="009027B4" w:rsidRPr="007E26FC" w:rsidRDefault="009027B4">
      <w:pPr>
        <w:spacing w:before="20" w:after="20" w:line="240" w:lineRule="auto"/>
        <w:jc w:val="both"/>
        <w:rPr>
          <w:rFonts w:ascii="Times New Roman" w:eastAsia="Times New Roman" w:hAnsi="Times New Roman" w:cs="Times New Roman"/>
          <w:b/>
          <w:sz w:val="20"/>
          <w:szCs w:val="20"/>
        </w:rPr>
      </w:pPr>
    </w:p>
    <w:p w14:paraId="10EFE5AD" w14:textId="73AC13D5" w:rsidR="00391AD9" w:rsidRPr="007E26FC" w:rsidRDefault="000E7B60">
      <w:pPr>
        <w:spacing w:before="20" w:after="20" w:line="240" w:lineRule="auto"/>
        <w:jc w:val="both"/>
        <w:rPr>
          <w:rFonts w:ascii="Times New Roman" w:eastAsia="Times New Roman" w:hAnsi="Times New Roman" w:cs="Times New Roman"/>
          <w:b/>
          <w:sz w:val="24"/>
          <w:szCs w:val="24"/>
          <w:highlight w:val="white"/>
        </w:rPr>
      </w:pPr>
      <w:r w:rsidRPr="007E26FC">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w:t>
      </w:r>
      <w:r w:rsidRPr="007E26FC">
        <w:rPr>
          <w:rFonts w:ascii="Times New Roman" w:eastAsia="Times New Roman" w:hAnsi="Times New Roman" w:cs="Times New Roman"/>
          <w:b/>
          <w:sz w:val="24"/>
          <w:szCs w:val="24"/>
          <w:highlight w:val="white"/>
        </w:rPr>
        <w:t>м у пункті 47 Особливостей.</w:t>
      </w:r>
    </w:p>
    <w:p w14:paraId="5E4AD212" w14:textId="77777777" w:rsidR="00391AD9" w:rsidRPr="007E26FC" w:rsidRDefault="000E7B60">
      <w:pPr>
        <w:spacing w:after="0"/>
        <w:ind w:firstLine="567"/>
        <w:jc w:val="both"/>
        <w:rPr>
          <w:rFonts w:ascii="Times New Roman" w:eastAsia="Times New Roman" w:hAnsi="Times New Roman" w:cs="Times New Roman"/>
          <w:sz w:val="24"/>
          <w:szCs w:val="24"/>
          <w:highlight w:val="white"/>
        </w:rPr>
      </w:pPr>
      <w:r w:rsidRPr="007E26FC">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E26FC">
        <w:rPr>
          <w:rFonts w:ascii="Times New Roman" w:eastAsia="Times New Roman" w:hAnsi="Times New Roman" w:cs="Times New Roman"/>
          <w:sz w:val="24"/>
          <w:szCs w:val="24"/>
          <w:highlight w:val="white"/>
        </w:rPr>
        <w:t>закупівель</w:t>
      </w:r>
      <w:proofErr w:type="spellEnd"/>
      <w:r w:rsidRPr="007E26FC">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769ED87" w14:textId="77777777" w:rsidR="00391AD9" w:rsidRPr="007E26FC" w:rsidRDefault="000E7B60">
      <w:pPr>
        <w:spacing w:after="0"/>
        <w:ind w:firstLine="567"/>
        <w:jc w:val="both"/>
        <w:rPr>
          <w:rFonts w:ascii="Times New Roman" w:eastAsia="Times New Roman" w:hAnsi="Times New Roman" w:cs="Times New Roman"/>
          <w:sz w:val="24"/>
          <w:szCs w:val="24"/>
          <w:highlight w:val="white"/>
        </w:rPr>
      </w:pPr>
      <w:r w:rsidRPr="007E26FC">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E26FC">
        <w:rPr>
          <w:rFonts w:ascii="Times New Roman" w:eastAsia="Times New Roman" w:hAnsi="Times New Roman" w:cs="Times New Roman"/>
          <w:sz w:val="24"/>
          <w:szCs w:val="24"/>
          <w:highlight w:val="white"/>
        </w:rPr>
        <w:t>закупівель</w:t>
      </w:r>
      <w:proofErr w:type="spellEnd"/>
      <w:r w:rsidRPr="007E26FC">
        <w:rPr>
          <w:rFonts w:ascii="Times New Roman" w:eastAsia="Times New Roman" w:hAnsi="Times New Roman" w:cs="Times New Roman"/>
          <w:sz w:val="24"/>
          <w:szCs w:val="24"/>
          <w:highlight w:val="white"/>
        </w:rPr>
        <w:t xml:space="preserve"> під час подання тендерної пропозиції.</w:t>
      </w:r>
    </w:p>
    <w:p w14:paraId="35CA50F3" w14:textId="77777777" w:rsidR="00391AD9" w:rsidRPr="007E26FC" w:rsidRDefault="000E7B60">
      <w:pPr>
        <w:spacing w:after="0"/>
        <w:ind w:firstLine="567"/>
        <w:jc w:val="both"/>
        <w:rPr>
          <w:rFonts w:ascii="Times New Roman" w:eastAsia="Times New Roman" w:hAnsi="Times New Roman" w:cs="Times New Roman"/>
          <w:sz w:val="24"/>
          <w:szCs w:val="24"/>
          <w:highlight w:val="white"/>
        </w:rPr>
      </w:pPr>
      <w:r w:rsidRPr="007E26FC">
        <w:rPr>
          <w:rFonts w:ascii="Times New Roman" w:eastAsia="Times New Roman" w:hAnsi="Times New Roman" w:cs="Times New Roman"/>
          <w:sz w:val="24"/>
          <w:szCs w:val="24"/>
          <w:highlight w:val="white"/>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E26FC">
        <w:rPr>
          <w:rFonts w:ascii="Times New Roman" w:eastAsia="Times New Roman" w:hAnsi="Times New Roman" w:cs="Times New Roman"/>
          <w:sz w:val="24"/>
          <w:szCs w:val="24"/>
          <w:highlight w:val="white"/>
        </w:rPr>
        <w:t>закупівель</w:t>
      </w:r>
      <w:proofErr w:type="spellEnd"/>
      <w:r w:rsidRPr="007E26FC">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14:paraId="2D904C53" w14:textId="77777777" w:rsidR="00391AD9" w:rsidRPr="007E26FC" w:rsidRDefault="000E7B60">
      <w:pPr>
        <w:widowControl w:val="0"/>
        <w:spacing w:after="0" w:line="240" w:lineRule="auto"/>
        <w:ind w:firstLine="567"/>
        <w:jc w:val="both"/>
        <w:rPr>
          <w:rFonts w:ascii="Times New Roman" w:eastAsia="Times New Roman" w:hAnsi="Times New Roman" w:cs="Times New Roman"/>
          <w:b/>
          <w:sz w:val="24"/>
          <w:szCs w:val="24"/>
        </w:rPr>
      </w:pPr>
      <w:r w:rsidRPr="007E26FC">
        <w:rPr>
          <w:rFonts w:ascii="Times New Roman" w:eastAsia="Times New Roman" w:hAnsi="Times New Roman" w:cs="Times New Roman"/>
          <w:sz w:val="24"/>
          <w:szCs w:val="24"/>
        </w:rPr>
        <w:t xml:space="preserve">Учасник  повинен надати </w:t>
      </w:r>
      <w:r w:rsidRPr="007E26FC">
        <w:rPr>
          <w:rFonts w:ascii="Times New Roman" w:eastAsia="Times New Roman" w:hAnsi="Times New Roman" w:cs="Times New Roman"/>
          <w:b/>
          <w:sz w:val="24"/>
          <w:szCs w:val="24"/>
        </w:rPr>
        <w:t>довідку у довільній формі</w:t>
      </w:r>
      <w:r w:rsidRPr="007E26FC">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E26FC">
        <w:rPr>
          <w:rFonts w:ascii="Times New Roman" w:eastAsia="Times New Roman" w:hAnsi="Times New Roman" w:cs="Times New Roman"/>
          <w:sz w:val="24"/>
          <w:szCs w:val="24"/>
          <w:highlight w:val="white"/>
        </w:rPr>
        <w:t xml:space="preserve">47 </w:t>
      </w:r>
      <w:r w:rsidRPr="007E26FC">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3CCE206" w14:textId="77777777" w:rsidR="00391AD9" w:rsidRPr="007E26FC" w:rsidRDefault="000E7B60">
      <w:pPr>
        <w:widowControl w:val="0"/>
        <w:spacing w:after="0" w:line="240" w:lineRule="auto"/>
        <w:ind w:firstLine="567"/>
        <w:jc w:val="both"/>
        <w:rPr>
          <w:rFonts w:ascii="Times New Roman" w:eastAsia="Times New Roman" w:hAnsi="Times New Roman" w:cs="Times New Roman"/>
          <w:i/>
          <w:sz w:val="24"/>
          <w:szCs w:val="24"/>
        </w:rPr>
      </w:pPr>
      <w:r w:rsidRPr="007E26FC">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7E26FC">
        <w:rPr>
          <w:rFonts w:ascii="Times New Roman" w:eastAsia="Times New Roman" w:hAnsi="Times New Roman" w:cs="Times New Roman"/>
          <w:i/>
          <w:sz w:val="24"/>
          <w:szCs w:val="24"/>
        </w:rPr>
        <w:t>закупівель</w:t>
      </w:r>
      <w:proofErr w:type="spellEnd"/>
      <w:r w:rsidRPr="007E26FC">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A0BC18F" w14:textId="77777777" w:rsidR="001B5795" w:rsidRPr="007E26FC" w:rsidRDefault="001B5795">
      <w:pPr>
        <w:widowControl w:val="0"/>
        <w:spacing w:after="0" w:line="240" w:lineRule="auto"/>
        <w:ind w:firstLine="567"/>
        <w:jc w:val="both"/>
        <w:rPr>
          <w:rFonts w:ascii="Times New Roman" w:eastAsia="Times New Roman" w:hAnsi="Times New Roman" w:cs="Times New Roman"/>
          <w:i/>
          <w:sz w:val="24"/>
          <w:szCs w:val="24"/>
        </w:rPr>
      </w:pPr>
    </w:p>
    <w:p w14:paraId="616FBB19" w14:textId="77777777" w:rsidR="00391AD9" w:rsidRPr="007E26FC" w:rsidRDefault="00391AD9" w:rsidP="009A01C3">
      <w:pPr>
        <w:widowControl w:val="0"/>
        <w:spacing w:after="0" w:line="240" w:lineRule="auto"/>
        <w:jc w:val="both"/>
        <w:rPr>
          <w:rFonts w:ascii="Times New Roman" w:eastAsia="Times New Roman" w:hAnsi="Times New Roman" w:cs="Times New Roman"/>
          <w:i/>
          <w:sz w:val="24"/>
          <w:szCs w:val="24"/>
        </w:rPr>
      </w:pPr>
    </w:p>
    <w:p w14:paraId="16698ED1" w14:textId="77777777" w:rsidR="00391AD9" w:rsidRPr="007E26FC" w:rsidRDefault="000E7B60">
      <w:pPr>
        <w:spacing w:after="0" w:line="240" w:lineRule="auto"/>
        <w:jc w:val="both"/>
        <w:rPr>
          <w:rFonts w:ascii="Times New Roman" w:eastAsia="Times New Roman" w:hAnsi="Times New Roman" w:cs="Times New Roman"/>
          <w:b/>
          <w:sz w:val="24"/>
          <w:szCs w:val="24"/>
          <w:highlight w:val="white"/>
        </w:rPr>
      </w:pPr>
      <w:r w:rsidRPr="007E26FC">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w:t>
      </w:r>
      <w:r w:rsidRPr="007E26FC">
        <w:rPr>
          <w:rFonts w:ascii="Times New Roman" w:eastAsia="Times New Roman" w:hAnsi="Times New Roman" w:cs="Times New Roman"/>
          <w:b/>
          <w:sz w:val="24"/>
          <w:szCs w:val="24"/>
          <w:highlight w:val="white"/>
        </w:rPr>
        <w:t>кті 47 Особливостей:</w:t>
      </w:r>
    </w:p>
    <w:p w14:paraId="6A98AE82" w14:textId="77777777" w:rsidR="00391AD9" w:rsidRPr="007E26FC" w:rsidRDefault="000E7B60">
      <w:pPr>
        <w:widowControl w:val="0"/>
        <w:spacing w:after="0" w:line="240" w:lineRule="auto"/>
        <w:ind w:firstLine="567"/>
        <w:jc w:val="both"/>
        <w:rPr>
          <w:rFonts w:ascii="Times New Roman" w:eastAsia="Times New Roman" w:hAnsi="Times New Roman" w:cs="Times New Roman"/>
          <w:sz w:val="24"/>
          <w:szCs w:val="24"/>
          <w:highlight w:val="white"/>
        </w:rPr>
      </w:pPr>
      <w:r w:rsidRPr="007E26FC">
        <w:rPr>
          <w:rFonts w:ascii="Times New Roman" w:eastAsia="Times New Roman" w:hAnsi="Times New Roman" w:cs="Times New Roman"/>
          <w:sz w:val="24"/>
          <w:szCs w:val="24"/>
          <w:highlight w:val="white"/>
        </w:rPr>
        <w:t xml:space="preserve">Переможець процедури закупівлі у строк, що </w:t>
      </w:r>
      <w:r w:rsidRPr="007E26FC">
        <w:rPr>
          <w:rFonts w:ascii="Times New Roman" w:eastAsia="Times New Roman" w:hAnsi="Times New Roman" w:cs="Times New Roman"/>
          <w:b/>
          <w:i/>
          <w:sz w:val="24"/>
          <w:szCs w:val="24"/>
          <w:highlight w:val="white"/>
        </w:rPr>
        <w:t xml:space="preserve">не перевищує чотири дні </w:t>
      </w:r>
      <w:r w:rsidRPr="007E26FC">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7E26FC">
        <w:rPr>
          <w:rFonts w:ascii="Times New Roman" w:eastAsia="Times New Roman" w:hAnsi="Times New Roman" w:cs="Times New Roman"/>
          <w:sz w:val="24"/>
          <w:szCs w:val="24"/>
          <w:highlight w:val="white"/>
        </w:rPr>
        <w:t>закупівель</w:t>
      </w:r>
      <w:proofErr w:type="spellEnd"/>
      <w:r w:rsidRPr="007E26FC">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E26FC">
        <w:rPr>
          <w:rFonts w:ascii="Times New Roman" w:eastAsia="Times New Roman" w:hAnsi="Times New Roman" w:cs="Times New Roman"/>
          <w:sz w:val="24"/>
          <w:szCs w:val="24"/>
          <w:highlight w:val="white"/>
        </w:rPr>
        <w:t>закупівель</w:t>
      </w:r>
      <w:proofErr w:type="spellEnd"/>
      <w:r w:rsidRPr="007E26FC">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w:t>
      </w:r>
      <w:r w:rsidRPr="007E26FC">
        <w:rPr>
          <w:rFonts w:ascii="Times New Roman" w:eastAsia="Times New Roman" w:hAnsi="Times New Roman" w:cs="Times New Roman"/>
          <w:b/>
          <w:bCs/>
          <w:i/>
          <w:iCs/>
          <w:sz w:val="24"/>
          <w:szCs w:val="24"/>
          <w:highlight w:val="white"/>
        </w:rPr>
        <w:t>підпунктах 3, 5, 6 і 12 та в абзаці чотирнадцятому пункту 47 Особливостей</w:t>
      </w:r>
      <w:r w:rsidRPr="007E26FC">
        <w:rPr>
          <w:rFonts w:ascii="Times New Roman" w:eastAsia="Times New Roman" w:hAnsi="Times New Roman" w:cs="Times New Roman"/>
          <w:sz w:val="24"/>
          <w:szCs w:val="24"/>
          <w:highlight w:val="white"/>
        </w:rPr>
        <w:t xml:space="preserve">. </w:t>
      </w:r>
    </w:p>
    <w:p w14:paraId="7E6B8F1C" w14:textId="77777777" w:rsidR="00391AD9" w:rsidRPr="007E26FC" w:rsidRDefault="000E7B60">
      <w:pPr>
        <w:widowControl w:val="0"/>
        <w:spacing w:after="0" w:line="240" w:lineRule="auto"/>
        <w:ind w:firstLine="567"/>
        <w:jc w:val="both"/>
        <w:rPr>
          <w:rFonts w:ascii="Times New Roman" w:eastAsia="Times New Roman" w:hAnsi="Times New Roman" w:cs="Times New Roman"/>
          <w:b/>
          <w:sz w:val="24"/>
          <w:szCs w:val="24"/>
        </w:rPr>
      </w:pPr>
      <w:r w:rsidRPr="007E26F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F5E15DC" w14:textId="77777777" w:rsidR="00391AD9" w:rsidRPr="007E26FC" w:rsidRDefault="00391AD9">
      <w:pPr>
        <w:spacing w:after="0" w:line="240" w:lineRule="auto"/>
        <w:rPr>
          <w:rFonts w:ascii="Times New Roman" w:eastAsia="Times New Roman" w:hAnsi="Times New Roman" w:cs="Times New Roman"/>
          <w:b/>
          <w:sz w:val="24"/>
          <w:szCs w:val="24"/>
          <w:highlight w:val="yellow"/>
        </w:rPr>
      </w:pPr>
    </w:p>
    <w:p w14:paraId="5779A051" w14:textId="77777777" w:rsidR="00391AD9" w:rsidRPr="007E26FC" w:rsidRDefault="000E7B60">
      <w:pPr>
        <w:spacing w:after="0" w:line="240" w:lineRule="auto"/>
        <w:rPr>
          <w:rFonts w:ascii="Times New Roman" w:eastAsia="Times New Roman" w:hAnsi="Times New Roman" w:cs="Times New Roman"/>
          <w:b/>
          <w:sz w:val="24"/>
          <w:szCs w:val="24"/>
        </w:rPr>
      </w:pPr>
      <w:r w:rsidRPr="007E26FC">
        <w:rPr>
          <w:rFonts w:ascii="Times New Roman" w:eastAsia="Times New Roman" w:hAnsi="Times New Roman" w:cs="Times New Roman"/>
          <w:sz w:val="24"/>
          <w:szCs w:val="24"/>
        </w:rPr>
        <w:t> </w:t>
      </w:r>
      <w:r w:rsidRPr="007E26FC">
        <w:rPr>
          <w:rFonts w:ascii="Times New Roman" w:eastAsia="Times New Roman" w:hAnsi="Times New Roman" w:cs="Times New Roman"/>
          <w:b/>
          <w:sz w:val="24"/>
          <w:szCs w:val="24"/>
          <w:highlight w:val="lightGray"/>
        </w:rPr>
        <w:t>3.1. Документи, які надаються  ПЕРЕМОЖЦЕМ (юридичною особою):</w:t>
      </w:r>
    </w:p>
    <w:tbl>
      <w:tblPr>
        <w:tblStyle w:val="af1"/>
        <w:tblW w:w="9871" w:type="dxa"/>
        <w:tblInd w:w="-100" w:type="dxa"/>
        <w:tblLayout w:type="fixed"/>
        <w:tblLook w:val="0400" w:firstRow="0" w:lastRow="0" w:firstColumn="0" w:lastColumn="0" w:noHBand="0" w:noVBand="1"/>
      </w:tblPr>
      <w:tblGrid>
        <w:gridCol w:w="657"/>
        <w:gridCol w:w="4458"/>
        <w:gridCol w:w="4756"/>
      </w:tblGrid>
      <w:tr w:rsidR="00391AD9" w:rsidRPr="007E26FC" w14:paraId="62A8F9F2" w14:textId="77777777" w:rsidTr="001B5795">
        <w:trPr>
          <w:trHeight w:val="100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825F4" w14:textId="77777777" w:rsidR="00391AD9" w:rsidRPr="007E26FC" w:rsidRDefault="000E7B60" w:rsidP="00CD6949">
            <w:pPr>
              <w:spacing w:after="0" w:line="240" w:lineRule="auto"/>
              <w:ind w:left="100"/>
              <w:jc w:val="center"/>
              <w:rPr>
                <w:rFonts w:ascii="Times New Roman" w:eastAsia="Times New Roman" w:hAnsi="Times New Roman" w:cs="Times New Roman"/>
              </w:rPr>
            </w:pPr>
            <w:r w:rsidRPr="007E26FC">
              <w:rPr>
                <w:rFonts w:ascii="Times New Roman" w:eastAsia="Times New Roman" w:hAnsi="Times New Roman" w:cs="Times New Roman"/>
                <w:b/>
              </w:rPr>
              <w:t>№</w:t>
            </w:r>
          </w:p>
          <w:p w14:paraId="03A4FC61" w14:textId="77777777" w:rsidR="00391AD9" w:rsidRPr="007E26FC" w:rsidRDefault="000E7B60" w:rsidP="00CD6949">
            <w:pPr>
              <w:spacing w:after="0" w:line="240" w:lineRule="auto"/>
              <w:ind w:left="100"/>
              <w:jc w:val="center"/>
              <w:rPr>
                <w:rFonts w:ascii="Times New Roman" w:eastAsia="Times New Roman" w:hAnsi="Times New Roman" w:cs="Times New Roman"/>
              </w:rPr>
            </w:pPr>
            <w:r w:rsidRPr="007E26FC">
              <w:rPr>
                <w:rFonts w:ascii="Times New Roman" w:eastAsia="Times New Roman" w:hAnsi="Times New Roman" w:cs="Times New Roman"/>
                <w:b/>
              </w:rPr>
              <w:t>з/п</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2B6BB" w14:textId="77777777" w:rsidR="00391AD9" w:rsidRPr="007E26FC" w:rsidRDefault="000E7B60" w:rsidP="00CD6949">
            <w:pPr>
              <w:spacing w:after="0" w:line="240" w:lineRule="auto"/>
              <w:ind w:left="100"/>
              <w:jc w:val="center"/>
              <w:rPr>
                <w:rFonts w:ascii="Times New Roman" w:eastAsia="Times New Roman" w:hAnsi="Times New Roman" w:cs="Times New Roman"/>
              </w:rPr>
            </w:pPr>
            <w:r w:rsidRPr="007E26FC">
              <w:rPr>
                <w:rFonts w:ascii="Times New Roman" w:eastAsia="Times New Roman" w:hAnsi="Times New Roman" w:cs="Times New Roman"/>
                <w:b/>
              </w:rPr>
              <w:t>Вимоги згідно п. 47 Особливостей</w:t>
            </w: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90531" w14:textId="77777777" w:rsidR="00391AD9" w:rsidRPr="007E26FC" w:rsidRDefault="000E7B60" w:rsidP="00CD6949">
            <w:pPr>
              <w:spacing w:after="0" w:line="240" w:lineRule="auto"/>
              <w:ind w:left="100"/>
              <w:jc w:val="center"/>
              <w:rPr>
                <w:rFonts w:ascii="Times New Roman" w:eastAsia="Times New Roman" w:hAnsi="Times New Roman" w:cs="Times New Roman"/>
              </w:rPr>
            </w:pPr>
            <w:r w:rsidRPr="007E26FC">
              <w:rPr>
                <w:rFonts w:ascii="Times New Roman" w:eastAsia="Times New Roman" w:hAnsi="Times New Roman" w:cs="Times New Roman"/>
                <w:b/>
              </w:rPr>
              <w:t>Переможець торгів на виконання вимоги згідно п. 47 Особливостей (підтвердження відсутності підстав) повинен надати таку інформацію:</w:t>
            </w:r>
          </w:p>
        </w:tc>
      </w:tr>
      <w:tr w:rsidR="00391AD9" w:rsidRPr="007E26FC" w14:paraId="7EEFC17E" w14:textId="77777777" w:rsidTr="001B5795">
        <w:trPr>
          <w:trHeight w:val="58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9AE41" w14:textId="77777777" w:rsidR="00391AD9" w:rsidRPr="007E26FC" w:rsidRDefault="000E7B60" w:rsidP="00CD6949">
            <w:pPr>
              <w:spacing w:after="0" w:line="240" w:lineRule="auto"/>
              <w:ind w:left="100"/>
              <w:jc w:val="center"/>
              <w:rPr>
                <w:rFonts w:ascii="Times New Roman" w:eastAsia="Times New Roman" w:hAnsi="Times New Roman" w:cs="Times New Roman"/>
              </w:rPr>
            </w:pPr>
            <w:r w:rsidRPr="007E26FC">
              <w:rPr>
                <w:rFonts w:ascii="Times New Roman" w:eastAsia="Times New Roman" w:hAnsi="Times New Roman" w:cs="Times New Roman"/>
                <w:b/>
              </w:rPr>
              <w:t>1</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EB853" w14:textId="77777777" w:rsidR="00391AD9" w:rsidRPr="007E26FC" w:rsidRDefault="000E7B60" w:rsidP="00CD6949">
            <w:pPr>
              <w:widowControl w:val="0"/>
              <w:spacing w:before="120" w:after="0" w:line="240" w:lineRule="auto"/>
              <w:jc w:val="both"/>
              <w:rPr>
                <w:rFonts w:ascii="Times New Roman" w:eastAsia="Times New Roman" w:hAnsi="Times New Roman" w:cs="Times New Roman"/>
              </w:rPr>
            </w:pPr>
            <w:r w:rsidRPr="007E26FC">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221149" w14:textId="77777777" w:rsidR="00391AD9" w:rsidRPr="007E26FC" w:rsidRDefault="000E7B60" w:rsidP="00CD6949">
            <w:pPr>
              <w:spacing w:after="0" w:line="240" w:lineRule="auto"/>
              <w:jc w:val="both"/>
              <w:rPr>
                <w:rFonts w:ascii="Times New Roman" w:eastAsia="Times New Roman" w:hAnsi="Times New Roman" w:cs="Times New Roman"/>
                <w:b/>
              </w:rPr>
            </w:pPr>
            <w:r w:rsidRPr="007E26FC">
              <w:rPr>
                <w:rFonts w:ascii="Times New Roman" w:eastAsia="Times New Roman" w:hAnsi="Times New Roman" w:cs="Times New Roman"/>
                <w:b/>
              </w:rPr>
              <w:t>(підпункт 3 пункт 47 Особливостей)</w:t>
            </w: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CED7C5" w14:textId="77777777" w:rsidR="009B5ADE" w:rsidRPr="007E26FC" w:rsidRDefault="009B5ADE" w:rsidP="00CD6949">
            <w:pPr>
              <w:spacing w:after="0" w:line="240" w:lineRule="auto"/>
              <w:ind w:right="140"/>
              <w:jc w:val="both"/>
              <w:rPr>
                <w:rFonts w:ascii="Times New Roman" w:hAnsi="Times New Roman" w:cs="Times New Roman"/>
                <w:b/>
                <w:bCs/>
                <w:color w:val="000000"/>
              </w:rPr>
            </w:pPr>
            <w:r w:rsidRPr="007E26FC">
              <w:rPr>
                <w:rFonts w:ascii="Times New Roman" w:hAnsi="Times New Roman" w:cs="Times New Roman"/>
                <w:b/>
                <w:bCs/>
                <w:color w:val="000000"/>
              </w:rPr>
              <w:t xml:space="preserve">Перевіряється безпосередньо замовником самостійно, крім випадків, коли доступ до такої інформації є обмеженим*. </w:t>
            </w:r>
          </w:p>
          <w:p w14:paraId="3E309594" w14:textId="77777777" w:rsidR="009B5ADE" w:rsidRPr="007E26FC" w:rsidRDefault="009B5ADE" w:rsidP="00CD6949">
            <w:pPr>
              <w:spacing w:after="0" w:line="240" w:lineRule="auto"/>
              <w:ind w:right="140"/>
              <w:jc w:val="both"/>
              <w:rPr>
                <w:rFonts w:ascii="Times New Roman" w:hAnsi="Times New Roman" w:cs="Times New Roman"/>
                <w:i/>
                <w:iCs/>
                <w:color w:val="000000"/>
              </w:rPr>
            </w:pPr>
            <w:r w:rsidRPr="007E26FC">
              <w:rPr>
                <w:rFonts w:ascii="Times New Roman" w:hAnsi="Times New Roman" w:cs="Times New Roman"/>
                <w:i/>
                <w:iCs/>
                <w:color w:val="000000"/>
              </w:rPr>
              <w:t xml:space="preserve">*З 04.09.2023р.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12.03.2022р.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14:paraId="517E8CE3" w14:textId="3119667F" w:rsidR="00391AD9" w:rsidRPr="007E26FC" w:rsidRDefault="009B5ADE" w:rsidP="00CD6949">
            <w:pPr>
              <w:spacing w:after="0" w:line="240" w:lineRule="auto"/>
              <w:ind w:right="140"/>
              <w:jc w:val="both"/>
              <w:rPr>
                <w:rFonts w:ascii="Times New Roman" w:eastAsia="Times New Roman" w:hAnsi="Times New Roman" w:cs="Times New Roman"/>
                <w:b/>
                <w:i/>
                <w:iCs/>
              </w:rPr>
            </w:pPr>
            <w:r w:rsidRPr="007E26FC">
              <w:rPr>
                <w:rFonts w:ascii="Times New Roman" w:hAnsi="Times New Roman" w:cs="Times New Roman"/>
                <w:i/>
                <w:iCs/>
                <w:color w:val="000000"/>
              </w:rPr>
              <w:t xml:space="preserve">Таким чином, у разі, якщо Реєстр осіб, які вчинили корупційні та пов’язані з корупцією </w:t>
            </w:r>
            <w:r w:rsidRPr="007E26FC">
              <w:rPr>
                <w:rFonts w:ascii="Times New Roman" w:hAnsi="Times New Roman" w:cs="Times New Roman"/>
                <w:i/>
                <w:iCs/>
                <w:color w:val="000000"/>
              </w:rPr>
              <w:lastRenderedPageBreak/>
              <w:t xml:space="preserve">правопорушення, буде зупинений або обмежить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E26FC">
              <w:rPr>
                <w:rFonts w:ascii="Times New Roman" w:hAnsi="Times New Roman" w:cs="Times New Roman"/>
                <w:b/>
                <w:bCs/>
                <w:i/>
                <w:iCs/>
                <w:color w:val="000000"/>
              </w:rPr>
              <w:t>керівника учасника процедури закупівлі</w:t>
            </w:r>
            <w:r w:rsidRPr="007E26FC">
              <w:rPr>
                <w:rFonts w:ascii="Times New Roman" w:hAnsi="Times New Roman" w:cs="Times New Roman"/>
                <w:i/>
                <w:iCs/>
                <w:color w:val="000000"/>
              </w:rPr>
              <w:t>, на виконання абзацу 15 пункту 47 Особливостей має бути надана переможцем торгів.</w:t>
            </w:r>
          </w:p>
        </w:tc>
      </w:tr>
      <w:tr w:rsidR="00391AD9" w:rsidRPr="007E26FC" w14:paraId="002B576F" w14:textId="77777777" w:rsidTr="001B5795">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F0798" w14:textId="77777777" w:rsidR="00391AD9" w:rsidRPr="007E26FC" w:rsidRDefault="000E7B60" w:rsidP="00CD6949">
            <w:pPr>
              <w:spacing w:after="0" w:line="240" w:lineRule="auto"/>
              <w:ind w:left="100"/>
              <w:jc w:val="center"/>
              <w:rPr>
                <w:rFonts w:ascii="Times New Roman" w:eastAsia="Times New Roman" w:hAnsi="Times New Roman" w:cs="Times New Roman"/>
              </w:rPr>
            </w:pPr>
            <w:r w:rsidRPr="007E26FC">
              <w:rPr>
                <w:rFonts w:ascii="Times New Roman" w:eastAsia="Times New Roman" w:hAnsi="Times New Roman" w:cs="Times New Roman"/>
                <w:b/>
              </w:rPr>
              <w:lastRenderedPageBreak/>
              <w:t>2</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331FC5" w14:textId="77777777" w:rsidR="00391AD9" w:rsidRPr="007E26FC" w:rsidRDefault="000E7B60" w:rsidP="00CD6949">
            <w:pPr>
              <w:widowControl w:val="0"/>
              <w:spacing w:before="120" w:after="0" w:line="240" w:lineRule="auto"/>
              <w:jc w:val="both"/>
              <w:rPr>
                <w:rFonts w:ascii="Times New Roman" w:eastAsia="Times New Roman" w:hAnsi="Times New Roman" w:cs="Times New Roman"/>
              </w:rPr>
            </w:pPr>
            <w:r w:rsidRPr="007E26FC">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56A255" w14:textId="77777777" w:rsidR="00391AD9" w:rsidRPr="007E26FC" w:rsidRDefault="000E7B60" w:rsidP="00CD6949">
            <w:pPr>
              <w:spacing w:after="0" w:line="240" w:lineRule="auto"/>
              <w:ind w:right="140"/>
              <w:jc w:val="both"/>
              <w:rPr>
                <w:rFonts w:ascii="Times New Roman" w:eastAsia="Times New Roman" w:hAnsi="Times New Roman" w:cs="Times New Roman"/>
                <w:b/>
              </w:rPr>
            </w:pPr>
            <w:r w:rsidRPr="007E26FC">
              <w:rPr>
                <w:rFonts w:ascii="Times New Roman" w:eastAsia="Times New Roman" w:hAnsi="Times New Roman" w:cs="Times New Roman"/>
                <w:b/>
              </w:rPr>
              <w:t>(підпункт 6 пункт 47 Особливостей)</w:t>
            </w:r>
          </w:p>
        </w:tc>
        <w:tc>
          <w:tcPr>
            <w:tcW w:w="475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F9E6195" w14:textId="77777777" w:rsidR="00391AD9" w:rsidRPr="007E26FC" w:rsidRDefault="000E7B60" w:rsidP="00CD6949">
            <w:pPr>
              <w:spacing w:after="0" w:line="240" w:lineRule="auto"/>
              <w:jc w:val="both"/>
              <w:rPr>
                <w:rFonts w:ascii="Times New Roman" w:eastAsia="Times New Roman" w:hAnsi="Times New Roman" w:cs="Times New Roman"/>
                <w:b/>
              </w:rPr>
            </w:pPr>
            <w:r w:rsidRPr="007E26FC">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0A126EA5" w14:textId="77777777" w:rsidR="00391AD9" w:rsidRPr="007E26FC" w:rsidRDefault="000E7B60" w:rsidP="00CD6949">
            <w:pPr>
              <w:spacing w:after="0" w:line="240" w:lineRule="auto"/>
              <w:jc w:val="both"/>
              <w:rPr>
                <w:rFonts w:ascii="Times New Roman" w:eastAsia="Times New Roman" w:hAnsi="Times New Roman" w:cs="Times New Roman"/>
              </w:rPr>
            </w:pPr>
            <w:r w:rsidRPr="007E26FC">
              <w:rPr>
                <w:rFonts w:ascii="Times New Roman" w:eastAsia="Times New Roman" w:hAnsi="Times New Roman" w:cs="Times New Roman"/>
                <w:b/>
                <w:highlight w:val="white"/>
              </w:rPr>
              <w:t xml:space="preserve">Документ повинен бути виданий/ сформований/ отриманий </w:t>
            </w:r>
            <w:r w:rsidR="00461940" w:rsidRPr="007E26FC">
              <w:rPr>
                <w:rFonts w:ascii="Times New Roman" w:eastAsia="Times New Roman" w:hAnsi="Times New Roman" w:cs="Times New Roman"/>
                <w:b/>
                <w:highlight w:val="white"/>
              </w:rPr>
              <w:t>не більше 30-денної давнини відносно дати подання документа</w:t>
            </w:r>
            <w:r w:rsidRPr="007E26FC">
              <w:rPr>
                <w:rFonts w:ascii="Times New Roman" w:eastAsia="Times New Roman" w:hAnsi="Times New Roman" w:cs="Times New Roman"/>
                <w:b/>
                <w:highlight w:val="white"/>
              </w:rPr>
              <w:t>.</w:t>
            </w:r>
          </w:p>
        </w:tc>
      </w:tr>
      <w:tr w:rsidR="00391AD9" w:rsidRPr="007E26FC" w14:paraId="79984A88" w14:textId="77777777" w:rsidTr="001B5795">
        <w:trPr>
          <w:trHeight w:val="253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5E63D" w14:textId="77777777" w:rsidR="00391AD9" w:rsidRPr="007E26FC" w:rsidRDefault="000E7B60" w:rsidP="00CD6949">
            <w:pPr>
              <w:spacing w:after="0" w:line="240" w:lineRule="auto"/>
              <w:ind w:left="100"/>
              <w:jc w:val="center"/>
              <w:rPr>
                <w:rFonts w:ascii="Times New Roman" w:eastAsia="Times New Roman" w:hAnsi="Times New Roman" w:cs="Times New Roman"/>
              </w:rPr>
            </w:pPr>
            <w:r w:rsidRPr="007E26FC">
              <w:rPr>
                <w:rFonts w:ascii="Times New Roman" w:eastAsia="Times New Roman" w:hAnsi="Times New Roman" w:cs="Times New Roman"/>
                <w:b/>
              </w:rPr>
              <w:t>3</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E6C61" w14:textId="77777777" w:rsidR="00391AD9" w:rsidRPr="007E26FC" w:rsidRDefault="000E7B60" w:rsidP="00CD6949">
            <w:pPr>
              <w:widowControl w:val="0"/>
              <w:spacing w:before="120" w:after="0" w:line="240" w:lineRule="auto"/>
              <w:jc w:val="both"/>
              <w:rPr>
                <w:rFonts w:ascii="Times New Roman" w:eastAsia="Times New Roman" w:hAnsi="Times New Roman" w:cs="Times New Roman"/>
              </w:rPr>
            </w:pPr>
            <w:r w:rsidRPr="007E26FC">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230B29E" w14:textId="77777777" w:rsidR="00391AD9" w:rsidRPr="007E26FC" w:rsidRDefault="000E7B60" w:rsidP="00CD6949">
            <w:pPr>
              <w:spacing w:after="0" w:line="240" w:lineRule="auto"/>
              <w:jc w:val="both"/>
              <w:rPr>
                <w:rFonts w:ascii="Times New Roman" w:eastAsia="Times New Roman" w:hAnsi="Times New Roman" w:cs="Times New Roman"/>
                <w:b/>
              </w:rPr>
            </w:pPr>
            <w:r w:rsidRPr="007E26FC">
              <w:rPr>
                <w:rFonts w:ascii="Times New Roman" w:eastAsia="Times New Roman" w:hAnsi="Times New Roman" w:cs="Times New Roman"/>
                <w:b/>
              </w:rPr>
              <w:t>(підпункт 12 пункт 47 Особливостей)</w:t>
            </w:r>
          </w:p>
        </w:tc>
        <w:tc>
          <w:tcPr>
            <w:tcW w:w="475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1411A3C" w14:textId="77777777" w:rsidR="00391AD9" w:rsidRPr="007E26FC" w:rsidRDefault="00391AD9" w:rsidP="00CD6949">
            <w:pPr>
              <w:widowControl w:val="0"/>
              <w:spacing w:after="0" w:line="240" w:lineRule="auto"/>
              <w:rPr>
                <w:rFonts w:ascii="Times New Roman" w:eastAsia="Times New Roman" w:hAnsi="Times New Roman" w:cs="Times New Roman"/>
                <w:b/>
              </w:rPr>
            </w:pPr>
          </w:p>
        </w:tc>
      </w:tr>
      <w:tr w:rsidR="00391AD9" w:rsidRPr="007E26FC" w14:paraId="20999831" w14:textId="77777777" w:rsidTr="00CD6949">
        <w:trPr>
          <w:trHeight w:val="214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04255" w14:textId="77777777" w:rsidR="00391AD9" w:rsidRPr="007E26FC" w:rsidRDefault="000E7B60" w:rsidP="00CD6949">
            <w:pPr>
              <w:spacing w:after="0" w:line="240" w:lineRule="auto"/>
              <w:ind w:left="100"/>
              <w:jc w:val="center"/>
              <w:rPr>
                <w:rFonts w:ascii="Times New Roman" w:eastAsia="Times New Roman" w:hAnsi="Times New Roman" w:cs="Times New Roman"/>
                <w:b/>
              </w:rPr>
            </w:pPr>
            <w:r w:rsidRPr="007E26FC">
              <w:rPr>
                <w:rFonts w:ascii="Times New Roman" w:eastAsia="Times New Roman" w:hAnsi="Times New Roman" w:cs="Times New Roman"/>
                <w:b/>
              </w:rPr>
              <w:t>4</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DABB2" w14:textId="77777777" w:rsidR="00391AD9" w:rsidRPr="007E26FC" w:rsidRDefault="000E7B60" w:rsidP="00CD6949">
            <w:pPr>
              <w:spacing w:after="0" w:line="240" w:lineRule="auto"/>
              <w:jc w:val="both"/>
              <w:rPr>
                <w:rFonts w:ascii="Times New Roman" w:eastAsia="Times New Roman" w:hAnsi="Times New Roman" w:cs="Times New Roman"/>
              </w:rPr>
            </w:pPr>
            <w:r w:rsidRPr="007E26FC">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CA085F6" w14:textId="77777777" w:rsidR="00391AD9" w:rsidRPr="007E26FC" w:rsidRDefault="000E7B60" w:rsidP="00CD6949">
            <w:pPr>
              <w:spacing w:after="0" w:line="240" w:lineRule="auto"/>
              <w:jc w:val="both"/>
              <w:rPr>
                <w:rFonts w:ascii="Times New Roman" w:eastAsia="Times New Roman" w:hAnsi="Times New Roman" w:cs="Times New Roman"/>
                <w:b/>
              </w:rPr>
            </w:pPr>
            <w:r w:rsidRPr="007E26FC">
              <w:rPr>
                <w:rFonts w:ascii="Times New Roman" w:eastAsia="Times New Roman" w:hAnsi="Times New Roman" w:cs="Times New Roman"/>
                <w:b/>
              </w:rPr>
              <w:t>(абзац 14 пункт 47 Особливостей)</w:t>
            </w: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3FEDFC" w14:textId="77777777" w:rsidR="00391AD9" w:rsidRPr="007E26FC" w:rsidRDefault="000E7B60" w:rsidP="00CD6949">
            <w:pPr>
              <w:spacing w:after="348" w:line="240" w:lineRule="auto"/>
              <w:jc w:val="both"/>
              <w:rPr>
                <w:rFonts w:ascii="Times New Roman" w:eastAsia="Times New Roman" w:hAnsi="Times New Roman" w:cs="Times New Roman"/>
              </w:rPr>
            </w:pPr>
            <w:r w:rsidRPr="007E26FC">
              <w:rPr>
                <w:rFonts w:ascii="Times New Roman" w:eastAsia="Times New Roman" w:hAnsi="Times New Roman" w:cs="Times New Roman"/>
                <w:b/>
              </w:rPr>
              <w:t>Довідка в довільній формі</w:t>
            </w:r>
            <w:r w:rsidRPr="007E26FC">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F7059C1" w14:textId="77777777" w:rsidR="00391AD9" w:rsidRPr="007E26FC" w:rsidRDefault="00391AD9">
      <w:pPr>
        <w:spacing w:after="0" w:line="240" w:lineRule="auto"/>
        <w:rPr>
          <w:rFonts w:ascii="Times New Roman" w:eastAsia="Times New Roman" w:hAnsi="Times New Roman" w:cs="Times New Roman"/>
          <w:b/>
          <w:sz w:val="20"/>
          <w:szCs w:val="20"/>
        </w:rPr>
      </w:pPr>
    </w:p>
    <w:p w14:paraId="543025AB" w14:textId="77777777" w:rsidR="00391AD9" w:rsidRPr="007E26FC" w:rsidRDefault="000E7B60">
      <w:pPr>
        <w:spacing w:before="240" w:after="0" w:line="240" w:lineRule="auto"/>
        <w:jc w:val="center"/>
        <w:rPr>
          <w:rFonts w:ascii="Times New Roman" w:eastAsia="Times New Roman" w:hAnsi="Times New Roman" w:cs="Times New Roman"/>
        </w:rPr>
      </w:pPr>
      <w:r w:rsidRPr="007E26FC">
        <w:rPr>
          <w:rFonts w:ascii="Times New Roman" w:eastAsia="Times New Roman" w:hAnsi="Times New Roman" w:cs="Times New Roman"/>
          <w:b/>
          <w:highlight w:val="lightGray"/>
        </w:rPr>
        <w:t>3.2. Документи, які надаються ПЕРЕМОЖЦЕМ (фізичною особою чи фізичною особою — підприємцем):</w:t>
      </w:r>
    </w:p>
    <w:tbl>
      <w:tblPr>
        <w:tblStyle w:val="af2"/>
        <w:tblW w:w="9871" w:type="dxa"/>
        <w:tblInd w:w="-100" w:type="dxa"/>
        <w:tblLayout w:type="fixed"/>
        <w:tblLook w:val="0400" w:firstRow="0" w:lastRow="0" w:firstColumn="0" w:lastColumn="0" w:noHBand="0" w:noVBand="1"/>
      </w:tblPr>
      <w:tblGrid>
        <w:gridCol w:w="587"/>
        <w:gridCol w:w="4427"/>
        <w:gridCol w:w="4857"/>
      </w:tblGrid>
      <w:tr w:rsidR="00391AD9" w:rsidRPr="007E26FC" w14:paraId="1A0DAA0E" w14:textId="77777777" w:rsidTr="001B579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1E1D1" w14:textId="77777777" w:rsidR="00391AD9" w:rsidRPr="007E26FC" w:rsidRDefault="000E7B60" w:rsidP="00CD6949">
            <w:pPr>
              <w:spacing w:after="0" w:line="240" w:lineRule="auto"/>
              <w:ind w:left="100"/>
              <w:jc w:val="center"/>
              <w:rPr>
                <w:rFonts w:ascii="Times New Roman" w:eastAsia="Times New Roman" w:hAnsi="Times New Roman" w:cs="Times New Roman"/>
              </w:rPr>
            </w:pPr>
            <w:r w:rsidRPr="007E26FC">
              <w:rPr>
                <w:rFonts w:ascii="Times New Roman" w:eastAsia="Times New Roman" w:hAnsi="Times New Roman" w:cs="Times New Roman"/>
                <w:b/>
              </w:rPr>
              <w:t>№</w:t>
            </w:r>
          </w:p>
          <w:p w14:paraId="6CE100D0" w14:textId="77777777" w:rsidR="00391AD9" w:rsidRPr="007E26FC" w:rsidRDefault="000E7B60" w:rsidP="00CD6949">
            <w:pPr>
              <w:spacing w:after="0" w:line="240" w:lineRule="auto"/>
              <w:ind w:left="100"/>
              <w:jc w:val="center"/>
              <w:rPr>
                <w:rFonts w:ascii="Times New Roman" w:eastAsia="Times New Roman" w:hAnsi="Times New Roman" w:cs="Times New Roman"/>
              </w:rPr>
            </w:pPr>
            <w:r w:rsidRPr="007E26FC">
              <w:rPr>
                <w:rFonts w:ascii="Times New Roman" w:eastAsia="Times New Roman" w:hAnsi="Times New Roman" w:cs="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92F5D" w14:textId="77777777" w:rsidR="00391AD9" w:rsidRPr="007E26FC" w:rsidRDefault="000E7B60" w:rsidP="00CD6949">
            <w:pPr>
              <w:spacing w:after="0" w:line="240" w:lineRule="auto"/>
              <w:ind w:left="100"/>
              <w:jc w:val="center"/>
              <w:rPr>
                <w:rFonts w:ascii="Times New Roman" w:eastAsia="Times New Roman" w:hAnsi="Times New Roman" w:cs="Times New Roman"/>
                <w:b/>
              </w:rPr>
            </w:pPr>
            <w:r w:rsidRPr="007E26FC">
              <w:rPr>
                <w:rFonts w:ascii="Times New Roman" w:eastAsia="Times New Roman" w:hAnsi="Times New Roman" w:cs="Times New Roman"/>
                <w:b/>
              </w:rPr>
              <w:t>Вимоги згідно пункту 47 Особливостей</w:t>
            </w:r>
          </w:p>
          <w:p w14:paraId="22CAC9BF" w14:textId="77777777" w:rsidR="00391AD9" w:rsidRPr="007E26FC" w:rsidRDefault="00391AD9" w:rsidP="00CD6949">
            <w:pPr>
              <w:spacing w:after="0" w:line="240" w:lineRule="auto"/>
              <w:ind w:left="100"/>
              <w:jc w:val="center"/>
              <w:rPr>
                <w:rFonts w:ascii="Times New Roman" w:eastAsia="Times New Roman" w:hAnsi="Times New Roman" w:cs="Times New Roman"/>
              </w:rPr>
            </w:pPr>
          </w:p>
        </w:tc>
        <w:tc>
          <w:tcPr>
            <w:tcW w:w="4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A5863" w14:textId="77777777" w:rsidR="00391AD9" w:rsidRPr="007E26FC" w:rsidRDefault="000E7B60" w:rsidP="00CD6949">
            <w:pPr>
              <w:spacing w:after="0" w:line="240" w:lineRule="auto"/>
              <w:ind w:left="100"/>
              <w:jc w:val="center"/>
              <w:rPr>
                <w:rFonts w:ascii="Times New Roman" w:eastAsia="Times New Roman" w:hAnsi="Times New Roman" w:cs="Times New Roman"/>
              </w:rPr>
            </w:pPr>
            <w:r w:rsidRPr="007E26FC">
              <w:rPr>
                <w:rFonts w:ascii="Times New Roman" w:eastAsia="Times New Roman" w:hAnsi="Times New Roman" w:cs="Times New Roman"/>
                <w:b/>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391AD9" w:rsidRPr="007E26FC" w14:paraId="24878A87" w14:textId="77777777" w:rsidTr="001B5795">
        <w:trPr>
          <w:trHeight w:val="114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197A1" w14:textId="77777777" w:rsidR="00391AD9" w:rsidRPr="007E26FC" w:rsidRDefault="000E7B60" w:rsidP="00CD6949">
            <w:pPr>
              <w:spacing w:after="0" w:line="240" w:lineRule="auto"/>
              <w:ind w:left="100"/>
              <w:jc w:val="center"/>
              <w:rPr>
                <w:rFonts w:ascii="Times New Roman" w:eastAsia="Times New Roman" w:hAnsi="Times New Roman" w:cs="Times New Roman"/>
              </w:rPr>
            </w:pPr>
            <w:r w:rsidRPr="007E26FC">
              <w:rPr>
                <w:rFonts w:ascii="Times New Roman" w:eastAsia="Times New Roman" w:hAnsi="Times New Roman" w:cs="Times New Roman"/>
                <w:b/>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2CC57" w14:textId="77777777" w:rsidR="00391AD9" w:rsidRPr="007E26FC" w:rsidRDefault="000E7B60" w:rsidP="00CD6949">
            <w:pPr>
              <w:widowControl w:val="0"/>
              <w:spacing w:before="120" w:after="0" w:line="240" w:lineRule="auto"/>
              <w:jc w:val="both"/>
              <w:rPr>
                <w:rFonts w:ascii="Times New Roman" w:eastAsia="Times New Roman" w:hAnsi="Times New Roman" w:cs="Times New Roman"/>
              </w:rPr>
            </w:pPr>
            <w:r w:rsidRPr="007E26FC">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45D8B5" w14:textId="77777777" w:rsidR="00391AD9" w:rsidRPr="007E26FC" w:rsidRDefault="000E7B60" w:rsidP="00CD6949">
            <w:pPr>
              <w:spacing w:after="0" w:line="240" w:lineRule="auto"/>
              <w:jc w:val="both"/>
              <w:rPr>
                <w:rFonts w:ascii="Times New Roman" w:eastAsia="Times New Roman" w:hAnsi="Times New Roman" w:cs="Times New Roman"/>
                <w:b/>
              </w:rPr>
            </w:pPr>
            <w:r w:rsidRPr="007E26FC">
              <w:rPr>
                <w:rFonts w:ascii="Times New Roman" w:eastAsia="Times New Roman" w:hAnsi="Times New Roman" w:cs="Times New Roman"/>
                <w:b/>
              </w:rPr>
              <w:t>(підпункт 3 пункт 47 Особливостей)</w:t>
            </w:r>
          </w:p>
        </w:tc>
        <w:tc>
          <w:tcPr>
            <w:tcW w:w="4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05170" w14:textId="77777777" w:rsidR="009B5ADE" w:rsidRPr="007E26FC" w:rsidRDefault="009B5ADE" w:rsidP="009B5ADE">
            <w:pPr>
              <w:spacing w:after="0" w:line="240" w:lineRule="auto"/>
              <w:ind w:right="140"/>
              <w:jc w:val="both"/>
              <w:rPr>
                <w:rFonts w:ascii="Times New Roman" w:hAnsi="Times New Roman" w:cs="Times New Roman"/>
                <w:b/>
                <w:bCs/>
                <w:color w:val="000000"/>
              </w:rPr>
            </w:pPr>
            <w:r w:rsidRPr="007E26FC">
              <w:rPr>
                <w:rFonts w:ascii="Times New Roman" w:hAnsi="Times New Roman" w:cs="Times New Roman"/>
                <w:b/>
                <w:bCs/>
                <w:color w:val="000000"/>
              </w:rPr>
              <w:t xml:space="preserve">Перевіряється безпосередньо замовником самостійно, крім випадків, коли доступ до такої інформації є обмеженим*. </w:t>
            </w:r>
          </w:p>
          <w:p w14:paraId="4510E33E" w14:textId="77777777" w:rsidR="009B5ADE" w:rsidRPr="007E26FC" w:rsidRDefault="009B5ADE" w:rsidP="009B5ADE">
            <w:pPr>
              <w:spacing w:after="0" w:line="240" w:lineRule="auto"/>
              <w:ind w:right="140"/>
              <w:jc w:val="both"/>
              <w:rPr>
                <w:rFonts w:ascii="Times New Roman" w:hAnsi="Times New Roman" w:cs="Times New Roman"/>
                <w:i/>
                <w:iCs/>
                <w:color w:val="000000"/>
              </w:rPr>
            </w:pPr>
            <w:r w:rsidRPr="007E26FC">
              <w:rPr>
                <w:rFonts w:ascii="Times New Roman" w:hAnsi="Times New Roman" w:cs="Times New Roman"/>
                <w:i/>
                <w:iCs/>
                <w:color w:val="000000"/>
              </w:rPr>
              <w:t xml:space="preserve">*З 04.09.2023р.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12.03.2022р.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14:paraId="79B80AE9" w14:textId="1ED78F46" w:rsidR="00391AD9" w:rsidRPr="007E26FC" w:rsidRDefault="009B5ADE" w:rsidP="009B5ADE">
            <w:pPr>
              <w:spacing w:after="0" w:line="240" w:lineRule="auto"/>
              <w:ind w:right="140"/>
              <w:jc w:val="both"/>
              <w:rPr>
                <w:rFonts w:ascii="Times New Roman" w:eastAsia="Times New Roman" w:hAnsi="Times New Roman" w:cs="Times New Roman"/>
                <w:b/>
              </w:rPr>
            </w:pPr>
            <w:r w:rsidRPr="007E26FC">
              <w:rPr>
                <w:rFonts w:ascii="Times New Roman" w:hAnsi="Times New Roman" w:cs="Times New Roman"/>
                <w:i/>
                <w:iCs/>
                <w:color w:val="000000"/>
              </w:rPr>
              <w:t xml:space="preserve">Таким чином, у разі, якщо Реєстр осіб, які вчинили корупційні та пов’язані з корупцією правопорушення, буде зупинений або обмежить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E26FC">
              <w:rPr>
                <w:rFonts w:ascii="Times New Roman" w:hAnsi="Times New Roman" w:cs="Times New Roman"/>
                <w:b/>
                <w:bCs/>
                <w:i/>
                <w:iCs/>
                <w:color w:val="000000"/>
              </w:rPr>
              <w:t>фізичної особи, яка є учасником процедури закупівлі,</w:t>
            </w:r>
            <w:r w:rsidRPr="007E26FC">
              <w:rPr>
                <w:rFonts w:ascii="Times New Roman" w:hAnsi="Times New Roman" w:cs="Times New Roman"/>
                <w:i/>
                <w:iCs/>
                <w:color w:val="000000"/>
              </w:rPr>
              <w:t xml:space="preserve"> на виконання абзацу 15 пункту 47 Особливостей має бути надана переможцем торгів.</w:t>
            </w:r>
          </w:p>
        </w:tc>
      </w:tr>
      <w:tr w:rsidR="00391AD9" w:rsidRPr="007E26FC" w14:paraId="51617054" w14:textId="77777777" w:rsidTr="001B579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A1682" w14:textId="77777777" w:rsidR="00391AD9" w:rsidRPr="007E26FC" w:rsidRDefault="000E7B60" w:rsidP="00CD6949">
            <w:pPr>
              <w:spacing w:after="0" w:line="240" w:lineRule="auto"/>
              <w:ind w:left="100"/>
              <w:jc w:val="center"/>
              <w:rPr>
                <w:rFonts w:ascii="Times New Roman" w:eastAsia="Times New Roman" w:hAnsi="Times New Roman" w:cs="Times New Roman"/>
              </w:rPr>
            </w:pPr>
            <w:r w:rsidRPr="007E26FC">
              <w:rPr>
                <w:rFonts w:ascii="Times New Roman" w:eastAsia="Times New Roman" w:hAnsi="Times New Roman" w:cs="Times New Roman"/>
                <w:b/>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E85A5" w14:textId="77777777" w:rsidR="00391AD9" w:rsidRPr="007E26FC" w:rsidRDefault="000E7B60" w:rsidP="00CD6949">
            <w:pPr>
              <w:widowControl w:val="0"/>
              <w:spacing w:before="120" w:after="0" w:line="240" w:lineRule="auto"/>
              <w:jc w:val="both"/>
              <w:rPr>
                <w:rFonts w:ascii="Times New Roman" w:eastAsia="Times New Roman" w:hAnsi="Times New Roman" w:cs="Times New Roman"/>
              </w:rPr>
            </w:pPr>
            <w:r w:rsidRPr="007E26FC">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F79CDB4" w14:textId="77777777" w:rsidR="00391AD9" w:rsidRPr="007E26FC" w:rsidRDefault="000E7B60" w:rsidP="00CD6949">
            <w:pPr>
              <w:widowControl w:val="0"/>
              <w:spacing w:before="120" w:after="0" w:line="240" w:lineRule="auto"/>
              <w:jc w:val="both"/>
              <w:rPr>
                <w:rFonts w:ascii="Times New Roman" w:eastAsia="Times New Roman" w:hAnsi="Times New Roman" w:cs="Times New Roman"/>
                <w:b/>
              </w:rPr>
            </w:pPr>
            <w:r w:rsidRPr="007E26FC">
              <w:rPr>
                <w:rFonts w:ascii="Times New Roman" w:eastAsia="Times New Roman" w:hAnsi="Times New Roman" w:cs="Times New Roman"/>
                <w:b/>
              </w:rPr>
              <w:t>(підпункт 5 пункт 47 Особливостей)</w:t>
            </w:r>
          </w:p>
        </w:tc>
        <w:tc>
          <w:tcPr>
            <w:tcW w:w="485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ED5462A" w14:textId="77777777" w:rsidR="00391AD9" w:rsidRPr="007E26FC" w:rsidRDefault="000E7B60" w:rsidP="00CD6949">
            <w:pPr>
              <w:spacing w:after="0" w:line="240" w:lineRule="auto"/>
              <w:jc w:val="both"/>
              <w:rPr>
                <w:rFonts w:ascii="Times New Roman" w:eastAsia="Times New Roman" w:hAnsi="Times New Roman" w:cs="Times New Roman"/>
                <w:b/>
              </w:rPr>
            </w:pPr>
            <w:r w:rsidRPr="007E26FC">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6F16F95" w14:textId="77777777" w:rsidR="00391AD9" w:rsidRPr="007E26FC" w:rsidRDefault="00391AD9" w:rsidP="00CD6949">
            <w:pPr>
              <w:spacing w:after="0" w:line="240" w:lineRule="auto"/>
              <w:jc w:val="both"/>
              <w:rPr>
                <w:rFonts w:ascii="Times New Roman" w:eastAsia="Times New Roman" w:hAnsi="Times New Roman" w:cs="Times New Roman"/>
                <w:b/>
              </w:rPr>
            </w:pPr>
          </w:p>
          <w:p w14:paraId="1752750F" w14:textId="77777777" w:rsidR="00391AD9" w:rsidRPr="007E26FC" w:rsidRDefault="000E7B60" w:rsidP="00CD6949">
            <w:pPr>
              <w:spacing w:after="0" w:line="240" w:lineRule="auto"/>
              <w:jc w:val="both"/>
              <w:rPr>
                <w:rFonts w:ascii="Times New Roman" w:eastAsia="Times New Roman" w:hAnsi="Times New Roman" w:cs="Times New Roman"/>
              </w:rPr>
            </w:pPr>
            <w:r w:rsidRPr="007E26FC">
              <w:rPr>
                <w:rFonts w:ascii="Times New Roman" w:eastAsia="Times New Roman" w:hAnsi="Times New Roman" w:cs="Times New Roman"/>
                <w:b/>
                <w:highlight w:val="white"/>
              </w:rPr>
              <w:t xml:space="preserve">Документ повинен бути виданий/ сформований/ отриманий </w:t>
            </w:r>
            <w:r w:rsidR="00461940" w:rsidRPr="007E26FC">
              <w:rPr>
                <w:rFonts w:ascii="Times New Roman" w:eastAsia="Times New Roman" w:hAnsi="Times New Roman" w:cs="Times New Roman"/>
                <w:b/>
                <w:highlight w:val="white"/>
              </w:rPr>
              <w:t>не більше 30-денної давнини відносно дати подання документа</w:t>
            </w:r>
          </w:p>
        </w:tc>
      </w:tr>
      <w:tr w:rsidR="00391AD9" w:rsidRPr="007E26FC" w14:paraId="2A9FC7E8" w14:textId="77777777" w:rsidTr="001B5795">
        <w:trPr>
          <w:trHeight w:val="59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F22FB" w14:textId="77777777" w:rsidR="00391AD9" w:rsidRPr="007E26FC" w:rsidRDefault="000E7B60" w:rsidP="00CD6949">
            <w:pPr>
              <w:spacing w:after="0" w:line="240" w:lineRule="auto"/>
              <w:ind w:left="100"/>
              <w:jc w:val="center"/>
              <w:rPr>
                <w:rFonts w:ascii="Times New Roman" w:eastAsia="Times New Roman" w:hAnsi="Times New Roman" w:cs="Times New Roman"/>
              </w:rPr>
            </w:pPr>
            <w:r w:rsidRPr="007E26FC">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DB035" w14:textId="77777777" w:rsidR="00391AD9" w:rsidRPr="007E26FC" w:rsidRDefault="000E7B60" w:rsidP="00CD6949">
            <w:pPr>
              <w:widowControl w:val="0"/>
              <w:spacing w:before="120" w:after="0" w:line="240" w:lineRule="auto"/>
              <w:jc w:val="both"/>
              <w:rPr>
                <w:rFonts w:ascii="Times New Roman" w:eastAsia="Times New Roman" w:hAnsi="Times New Roman" w:cs="Times New Roman"/>
              </w:rPr>
            </w:pPr>
            <w:r w:rsidRPr="007E26FC">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AD9D80" w14:textId="77777777" w:rsidR="00391AD9" w:rsidRPr="007E26FC" w:rsidRDefault="000E7B60" w:rsidP="00CD6949">
            <w:pPr>
              <w:spacing w:after="0" w:line="240" w:lineRule="auto"/>
              <w:jc w:val="both"/>
              <w:rPr>
                <w:rFonts w:ascii="Times New Roman" w:eastAsia="Times New Roman" w:hAnsi="Times New Roman" w:cs="Times New Roman"/>
              </w:rPr>
            </w:pPr>
            <w:r w:rsidRPr="007E26FC">
              <w:rPr>
                <w:rFonts w:ascii="Times New Roman" w:eastAsia="Times New Roman" w:hAnsi="Times New Roman" w:cs="Times New Roman"/>
                <w:b/>
              </w:rPr>
              <w:t>(підпункт 12 пункт 47 Особливостей)</w:t>
            </w:r>
          </w:p>
        </w:tc>
        <w:tc>
          <w:tcPr>
            <w:tcW w:w="485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47FEC7A" w14:textId="77777777" w:rsidR="00391AD9" w:rsidRPr="007E26FC" w:rsidRDefault="00391AD9" w:rsidP="00CD6949">
            <w:pPr>
              <w:widowControl w:val="0"/>
              <w:spacing w:after="0" w:line="240" w:lineRule="auto"/>
              <w:rPr>
                <w:rFonts w:ascii="Times New Roman" w:eastAsia="Times New Roman" w:hAnsi="Times New Roman" w:cs="Times New Roman"/>
              </w:rPr>
            </w:pPr>
          </w:p>
        </w:tc>
      </w:tr>
      <w:tr w:rsidR="00391AD9" w:rsidRPr="007E26FC" w14:paraId="24BFFD9F" w14:textId="77777777" w:rsidTr="001B5795">
        <w:trPr>
          <w:trHeight w:val="44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4E2FA" w14:textId="77777777" w:rsidR="00391AD9" w:rsidRPr="007E26FC" w:rsidRDefault="000E7B60" w:rsidP="00CD6949">
            <w:pPr>
              <w:spacing w:after="0" w:line="240" w:lineRule="auto"/>
              <w:ind w:left="100"/>
              <w:jc w:val="center"/>
              <w:rPr>
                <w:rFonts w:ascii="Times New Roman" w:eastAsia="Times New Roman" w:hAnsi="Times New Roman" w:cs="Times New Roman"/>
                <w:b/>
              </w:rPr>
            </w:pPr>
            <w:r w:rsidRPr="007E26FC">
              <w:rPr>
                <w:rFonts w:ascii="Times New Roman" w:eastAsia="Times New Roman" w:hAnsi="Times New Roman" w:cs="Times New Roman"/>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446689" w14:textId="77777777" w:rsidR="00391AD9" w:rsidRPr="007E26FC" w:rsidRDefault="000E7B60" w:rsidP="00CD6949">
            <w:pPr>
              <w:spacing w:after="0" w:line="240" w:lineRule="auto"/>
              <w:jc w:val="both"/>
              <w:rPr>
                <w:rFonts w:ascii="Times New Roman" w:eastAsia="Times New Roman" w:hAnsi="Times New Roman" w:cs="Times New Roman"/>
              </w:rPr>
            </w:pPr>
            <w:r w:rsidRPr="007E26FC">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51E8E2E" w14:textId="77777777" w:rsidR="00391AD9" w:rsidRPr="007E26FC" w:rsidRDefault="000E7B60" w:rsidP="00CD6949">
            <w:pPr>
              <w:spacing w:after="0" w:line="240" w:lineRule="auto"/>
              <w:jc w:val="both"/>
              <w:rPr>
                <w:rFonts w:ascii="Times New Roman" w:eastAsia="Times New Roman" w:hAnsi="Times New Roman" w:cs="Times New Roman"/>
                <w:b/>
                <w:highlight w:val="yellow"/>
              </w:rPr>
            </w:pPr>
            <w:r w:rsidRPr="007E26FC">
              <w:rPr>
                <w:rFonts w:ascii="Times New Roman" w:eastAsia="Times New Roman" w:hAnsi="Times New Roman" w:cs="Times New Roman"/>
                <w:b/>
              </w:rPr>
              <w:t>(абзац 14 пункт 47 Особливостей)</w:t>
            </w:r>
          </w:p>
        </w:tc>
        <w:tc>
          <w:tcPr>
            <w:tcW w:w="4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4150A7" w14:textId="77777777" w:rsidR="00391AD9" w:rsidRPr="007E26FC" w:rsidRDefault="000E7B60" w:rsidP="00CD6949">
            <w:pPr>
              <w:spacing w:after="348" w:line="240" w:lineRule="auto"/>
              <w:jc w:val="both"/>
              <w:rPr>
                <w:rFonts w:ascii="Times New Roman" w:eastAsia="Times New Roman" w:hAnsi="Times New Roman" w:cs="Times New Roman"/>
                <w:highlight w:val="yellow"/>
              </w:rPr>
            </w:pPr>
            <w:r w:rsidRPr="007E26FC">
              <w:rPr>
                <w:rFonts w:ascii="Times New Roman" w:eastAsia="Times New Roman" w:hAnsi="Times New Roman" w:cs="Times New Roman"/>
                <w:b/>
              </w:rPr>
              <w:t>Довідка в довільній формі</w:t>
            </w:r>
            <w:r w:rsidRPr="007E26FC">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BB8D2DD" w14:textId="77777777" w:rsidR="009A01C3" w:rsidRPr="007E26FC" w:rsidRDefault="009A01C3">
      <w:pPr>
        <w:shd w:val="clear" w:color="auto" w:fill="FFFFFF"/>
        <w:spacing w:after="0" w:line="240" w:lineRule="auto"/>
        <w:rPr>
          <w:rFonts w:ascii="Times New Roman" w:eastAsia="Times New Roman" w:hAnsi="Times New Roman" w:cs="Times New Roman"/>
          <w:sz w:val="20"/>
          <w:szCs w:val="20"/>
        </w:rPr>
      </w:pPr>
    </w:p>
    <w:p w14:paraId="162351A0" w14:textId="77777777" w:rsidR="00391AD9" w:rsidRPr="007E26FC" w:rsidRDefault="000E7B60">
      <w:pPr>
        <w:shd w:val="clear" w:color="auto" w:fill="FFFFFF"/>
        <w:spacing w:after="0" w:line="240" w:lineRule="auto"/>
        <w:rPr>
          <w:rFonts w:ascii="Times New Roman" w:eastAsia="Times New Roman" w:hAnsi="Times New Roman" w:cs="Times New Roman"/>
          <w:b/>
        </w:rPr>
      </w:pPr>
      <w:r w:rsidRPr="007E26FC">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7E26FC">
        <w:rPr>
          <w:rFonts w:ascii="Times New Roman" w:eastAsia="Times New Roman" w:hAnsi="Times New Roman" w:cs="Times New Roman"/>
          <w:b/>
        </w:rPr>
        <w:t>—</w:t>
      </w:r>
      <w:r w:rsidRPr="007E26FC">
        <w:rPr>
          <w:rFonts w:ascii="Times New Roman" w:eastAsia="Times New Roman" w:hAnsi="Times New Roman" w:cs="Times New Roman"/>
          <w:b/>
          <w:color w:val="000000"/>
        </w:rPr>
        <w:t xml:space="preserve"> юридичних осіб, фізичних осіб та фізичних осіб</w:t>
      </w:r>
      <w:r w:rsidRPr="007E26FC">
        <w:rPr>
          <w:rFonts w:ascii="Times New Roman" w:eastAsia="Times New Roman" w:hAnsi="Times New Roman" w:cs="Times New Roman"/>
          <w:b/>
        </w:rPr>
        <w:t xml:space="preserve"> — </w:t>
      </w:r>
      <w:r w:rsidRPr="007E26FC">
        <w:rPr>
          <w:rFonts w:ascii="Times New Roman" w:eastAsia="Times New Roman" w:hAnsi="Times New Roman" w:cs="Times New Roman"/>
          <w:b/>
          <w:color w:val="000000"/>
        </w:rPr>
        <w:t>підприємців)</w:t>
      </w:r>
      <w:r w:rsidRPr="007E26FC">
        <w:rPr>
          <w:rFonts w:ascii="Times New Roman" w:eastAsia="Times New Roman" w:hAnsi="Times New Roman" w:cs="Times New Roman"/>
          <w:b/>
        </w:rPr>
        <w:t>.</w:t>
      </w:r>
    </w:p>
    <w:p w14:paraId="63FF3067" w14:textId="77777777" w:rsidR="00391AD9" w:rsidRPr="007E26FC" w:rsidRDefault="00391AD9">
      <w:pPr>
        <w:shd w:val="clear" w:color="auto" w:fill="FFFFFF"/>
        <w:spacing w:after="0" w:line="240" w:lineRule="auto"/>
        <w:rPr>
          <w:rFonts w:ascii="Times New Roman" w:eastAsia="Times New Roman" w:hAnsi="Times New Roman" w:cs="Times New Roman"/>
          <w:b/>
        </w:rPr>
      </w:pPr>
    </w:p>
    <w:tbl>
      <w:tblPr>
        <w:tblStyle w:val="af3"/>
        <w:tblW w:w="9871" w:type="dxa"/>
        <w:tblInd w:w="-100" w:type="dxa"/>
        <w:tblLayout w:type="fixed"/>
        <w:tblLook w:val="0400" w:firstRow="0" w:lastRow="0" w:firstColumn="0" w:lastColumn="0" w:noHBand="0" w:noVBand="1"/>
      </w:tblPr>
      <w:tblGrid>
        <w:gridCol w:w="400"/>
        <w:gridCol w:w="9471"/>
      </w:tblGrid>
      <w:tr w:rsidR="00391AD9" w:rsidRPr="007E26FC" w14:paraId="64B47FF8" w14:textId="77777777" w:rsidTr="001B5795">
        <w:trPr>
          <w:trHeight w:val="124"/>
        </w:trPr>
        <w:tc>
          <w:tcPr>
            <w:tcW w:w="987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FF0D1FC" w14:textId="77777777" w:rsidR="00391AD9" w:rsidRPr="007E26FC" w:rsidRDefault="000E7B60">
            <w:pPr>
              <w:spacing w:after="0" w:line="240" w:lineRule="auto"/>
              <w:ind w:left="100"/>
              <w:jc w:val="center"/>
              <w:rPr>
                <w:rFonts w:ascii="Times New Roman" w:eastAsia="Times New Roman" w:hAnsi="Times New Roman" w:cs="Times New Roman"/>
              </w:rPr>
            </w:pPr>
            <w:r w:rsidRPr="007E26FC">
              <w:rPr>
                <w:rFonts w:ascii="Times New Roman" w:eastAsia="Times New Roman" w:hAnsi="Times New Roman" w:cs="Times New Roman"/>
                <w:b/>
                <w:color w:val="000000"/>
              </w:rPr>
              <w:t>Інші документи від Учасника:</w:t>
            </w:r>
          </w:p>
        </w:tc>
      </w:tr>
      <w:tr w:rsidR="00391AD9" w:rsidRPr="007E26FC" w14:paraId="42FABB80" w14:textId="77777777" w:rsidTr="001B579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9E3B9C" w14:textId="77777777" w:rsidR="00391AD9" w:rsidRPr="007E26FC" w:rsidRDefault="000E7B60">
            <w:pPr>
              <w:spacing w:after="0" w:line="240" w:lineRule="auto"/>
              <w:ind w:left="100"/>
              <w:rPr>
                <w:rFonts w:ascii="Times New Roman" w:eastAsia="Times New Roman" w:hAnsi="Times New Roman" w:cs="Times New Roman"/>
              </w:rPr>
            </w:pPr>
            <w:r w:rsidRPr="007E26FC">
              <w:rPr>
                <w:rFonts w:ascii="Times New Roman" w:eastAsia="Times New Roman" w:hAnsi="Times New Roman" w:cs="Times New Roman"/>
                <w:b/>
                <w:color w:val="000000"/>
              </w:rPr>
              <w:t>1</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FD456" w14:textId="77777777" w:rsidR="00A00C81" w:rsidRPr="007E26FC" w:rsidRDefault="00A00C81" w:rsidP="00A00C81">
            <w:pPr>
              <w:spacing w:line="256" w:lineRule="auto"/>
              <w:jc w:val="both"/>
              <w:rPr>
                <w:rFonts w:ascii="Times New Roman" w:hAnsi="Times New Roman" w:cs="Times New Roman"/>
              </w:rPr>
            </w:pPr>
            <w:r w:rsidRPr="007E26FC">
              <w:rPr>
                <w:rFonts w:ascii="Times New Roman" w:hAnsi="Times New Roman" w:cs="Times New Roman"/>
              </w:rPr>
              <w:t>Повноваження щодо підпису документів тендерної пропозиції та договору за результатами проведення процедури закупівлі уповноваженою особою учасника процедури закупівлі підтверджується:</w:t>
            </w:r>
          </w:p>
          <w:p w14:paraId="1581E75F" w14:textId="77777777" w:rsidR="00A00C81" w:rsidRPr="007E26FC" w:rsidRDefault="00A00C81" w:rsidP="00A00C81">
            <w:pPr>
              <w:spacing w:line="256" w:lineRule="auto"/>
              <w:jc w:val="both"/>
              <w:rPr>
                <w:rFonts w:ascii="Times New Roman" w:hAnsi="Times New Roman" w:cs="Times New Roman"/>
              </w:rPr>
            </w:pPr>
            <w:r w:rsidRPr="007E26FC">
              <w:rPr>
                <w:rFonts w:ascii="Times New Roman" w:hAnsi="Times New Roman" w:cs="Times New Roman"/>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7E26FC">
              <w:rPr>
                <w:rFonts w:ascii="Times New Roman" w:hAnsi="Times New Roman" w:cs="Times New Roman"/>
                <w:u w:val="single"/>
              </w:rPr>
              <w:t>на підставі положень установчих документів</w:t>
            </w:r>
            <w:r w:rsidRPr="007E26FC">
              <w:rPr>
                <w:rFonts w:ascii="Times New Roman" w:hAnsi="Times New Roman" w:cs="Times New Roman"/>
              </w:rPr>
              <w:t xml:space="preserve"> – розпорядчий документ про призначення (обрання) на посаду відповідної особи (</w:t>
            </w:r>
            <w:r w:rsidRPr="007E26FC">
              <w:rPr>
                <w:rFonts w:ascii="Times New Roman" w:hAnsi="Times New Roman" w:cs="Times New Roman"/>
                <w:b/>
              </w:rPr>
              <w:t>наказ про призначення або протокол зборів засновників тощо</w:t>
            </w:r>
            <w:r w:rsidRPr="007E26FC">
              <w:rPr>
                <w:rFonts w:ascii="Times New Roman" w:hAnsi="Times New Roman" w:cs="Times New Roman"/>
              </w:rPr>
              <w:t>);</w:t>
            </w:r>
          </w:p>
          <w:p w14:paraId="3395F25E" w14:textId="77777777" w:rsidR="00A00C81" w:rsidRPr="007E26FC" w:rsidRDefault="00A00C81" w:rsidP="00A00C81">
            <w:pPr>
              <w:spacing w:line="256" w:lineRule="auto"/>
              <w:jc w:val="both"/>
              <w:rPr>
                <w:rFonts w:ascii="Times New Roman" w:hAnsi="Times New Roman" w:cs="Times New Roman"/>
              </w:rPr>
            </w:pPr>
            <w:r w:rsidRPr="007E26FC">
              <w:rPr>
                <w:rFonts w:ascii="Times New Roman" w:hAnsi="Times New Roman" w:cs="Times New Roman"/>
              </w:rPr>
              <w:t xml:space="preserve">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sidRPr="007E26FC">
              <w:rPr>
                <w:rFonts w:ascii="Times New Roman" w:hAnsi="Times New Roman" w:cs="Times New Roman"/>
                <w:b/>
              </w:rPr>
              <w:t>довіреність</w:t>
            </w:r>
            <w:r w:rsidRPr="007E26FC">
              <w:rPr>
                <w:rFonts w:ascii="Times New Roman" w:hAnsi="Times New Roman" w:cs="Times New Roman"/>
              </w:rPr>
              <w:t>,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A7FC53C" w14:textId="77777777" w:rsidR="00A00C81" w:rsidRPr="007E26FC" w:rsidRDefault="00A00C81" w:rsidP="00A00C81">
            <w:pPr>
              <w:spacing w:line="256" w:lineRule="auto"/>
              <w:jc w:val="both"/>
              <w:rPr>
                <w:rFonts w:ascii="Times New Roman" w:hAnsi="Times New Roman" w:cs="Times New Roman"/>
              </w:rPr>
            </w:pPr>
            <w:r w:rsidRPr="007E26FC">
              <w:rPr>
                <w:rFonts w:ascii="Times New Roman" w:hAnsi="Times New Roman" w:cs="Times New Roman"/>
              </w:rPr>
              <w:t xml:space="preserve">в) у разі якщо тендерна пропозиція подається об'єднанням учасників, до неї обов'язково включається </w:t>
            </w:r>
            <w:r w:rsidRPr="007E26FC">
              <w:rPr>
                <w:rFonts w:ascii="Times New Roman" w:hAnsi="Times New Roman" w:cs="Times New Roman"/>
                <w:b/>
              </w:rPr>
              <w:t>документ про створення такого об'єднання та надається наказ  про призначення директора</w:t>
            </w:r>
            <w:r w:rsidRPr="007E26FC">
              <w:rPr>
                <w:rFonts w:ascii="Times New Roman" w:hAnsi="Times New Roman" w:cs="Times New Roman"/>
              </w:rPr>
              <w:t xml:space="preserve"> (керівника) об’єднання учасників;</w:t>
            </w:r>
          </w:p>
          <w:p w14:paraId="0061CCCE" w14:textId="4AB8E9CE" w:rsidR="00391AD9" w:rsidRPr="007E26FC" w:rsidRDefault="00A00C81" w:rsidP="00A00C81">
            <w:pPr>
              <w:spacing w:after="0" w:line="240" w:lineRule="auto"/>
              <w:jc w:val="both"/>
              <w:rPr>
                <w:rFonts w:ascii="Times New Roman" w:eastAsia="Times New Roman" w:hAnsi="Times New Roman" w:cs="Times New Roman"/>
              </w:rPr>
            </w:pPr>
            <w:r w:rsidRPr="007E26FC">
              <w:rPr>
                <w:rFonts w:ascii="Times New Roman" w:hAnsi="Times New Roman" w:cs="Times New Roman"/>
              </w:rPr>
              <w:t xml:space="preserve">г) повноваження фізичних осіб та фізичних осіб-підприємців  підтверджуються </w:t>
            </w:r>
            <w:r w:rsidRPr="007E26FC">
              <w:rPr>
                <w:rFonts w:ascii="Times New Roman" w:hAnsi="Times New Roman" w:cs="Times New Roman"/>
                <w:b/>
              </w:rPr>
              <w:t>копією паспорта (заповнені сторінки)/ ID-картки</w:t>
            </w:r>
            <w:r w:rsidRPr="007E26FC">
              <w:rPr>
                <w:rFonts w:ascii="Times New Roman" w:hAnsi="Times New Roman" w:cs="Times New Roman"/>
              </w:rPr>
              <w:t>.</w:t>
            </w:r>
          </w:p>
        </w:tc>
      </w:tr>
      <w:tr w:rsidR="00391AD9" w:rsidRPr="007E26FC" w14:paraId="2FD02E05" w14:textId="77777777" w:rsidTr="001B579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7EDFA" w14:textId="77777777" w:rsidR="00391AD9" w:rsidRPr="007E26FC" w:rsidRDefault="000E7B60">
            <w:pPr>
              <w:spacing w:before="240" w:after="0" w:line="240" w:lineRule="auto"/>
              <w:ind w:left="100"/>
              <w:rPr>
                <w:rFonts w:ascii="Times New Roman" w:eastAsia="Times New Roman" w:hAnsi="Times New Roman" w:cs="Times New Roman"/>
              </w:rPr>
            </w:pPr>
            <w:r w:rsidRPr="007E26FC">
              <w:rPr>
                <w:rFonts w:ascii="Times New Roman" w:eastAsia="Times New Roman" w:hAnsi="Times New Roman" w:cs="Times New Roman"/>
                <w:b/>
                <w:color w:val="000000"/>
              </w:rPr>
              <w:t>2</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154D4" w14:textId="77777777" w:rsidR="00391AD9" w:rsidRPr="007E26FC" w:rsidRDefault="000E7B60">
            <w:pPr>
              <w:spacing w:after="0" w:line="240" w:lineRule="auto"/>
              <w:ind w:left="100" w:right="120" w:hanging="20"/>
              <w:jc w:val="both"/>
              <w:rPr>
                <w:rFonts w:ascii="Times New Roman" w:eastAsia="Times New Roman" w:hAnsi="Times New Roman" w:cs="Times New Roman"/>
              </w:rPr>
            </w:pPr>
            <w:r w:rsidRPr="007E26FC">
              <w:rPr>
                <w:rFonts w:ascii="Times New Roman" w:eastAsia="Times New Roman" w:hAnsi="Times New Roman" w:cs="Times New Roman"/>
                <w:b/>
                <w:color w:val="000000"/>
              </w:rPr>
              <w:t xml:space="preserve">Достовірна інформація у вигляді довідки довільної форми, </w:t>
            </w:r>
            <w:r w:rsidRPr="007E26FC">
              <w:rPr>
                <w:rFonts w:ascii="Times New Roman" w:eastAsia="Times New Roman" w:hAnsi="Times New Roman" w:cs="Times New Roman"/>
              </w:rPr>
              <w:t>у</w:t>
            </w:r>
            <w:r w:rsidRPr="007E26FC">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E26FC">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r w:rsidRPr="007E26FC">
              <w:rPr>
                <w:rFonts w:ascii="Times New Roman" w:eastAsia="Times New Roman" w:hAnsi="Times New Roman" w:cs="Times New Roman"/>
                <w:i/>
              </w:rPr>
              <w:t xml:space="preserve"> або відповідну Постанову НКРЕКП.</w:t>
            </w:r>
          </w:p>
        </w:tc>
      </w:tr>
      <w:tr w:rsidR="00391AD9" w:rsidRPr="007E26FC" w14:paraId="27231B36" w14:textId="77777777" w:rsidTr="001B579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249F6" w14:textId="77777777" w:rsidR="00391AD9" w:rsidRPr="007E26FC" w:rsidRDefault="000E7B60">
            <w:pPr>
              <w:spacing w:before="240" w:after="0" w:line="240" w:lineRule="auto"/>
              <w:ind w:left="100"/>
              <w:rPr>
                <w:rFonts w:ascii="Times New Roman" w:eastAsia="Times New Roman" w:hAnsi="Times New Roman" w:cs="Times New Roman"/>
                <w:b/>
                <w:color w:val="000000"/>
              </w:rPr>
            </w:pPr>
            <w:r w:rsidRPr="007E26FC">
              <w:rPr>
                <w:rFonts w:ascii="Times New Roman" w:eastAsia="Times New Roman" w:hAnsi="Times New Roman" w:cs="Times New Roman"/>
                <w:b/>
              </w:rPr>
              <w:t>3</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C3B89" w14:textId="77777777" w:rsidR="00391AD9" w:rsidRPr="007E26FC" w:rsidRDefault="000E7B60">
            <w:pPr>
              <w:spacing w:after="0" w:line="240" w:lineRule="auto"/>
              <w:jc w:val="both"/>
              <w:rPr>
                <w:rFonts w:ascii="Times New Roman" w:eastAsia="Times New Roman" w:hAnsi="Times New Roman" w:cs="Times New Roman"/>
              </w:rPr>
            </w:pPr>
            <w:r w:rsidRPr="007E26FC">
              <w:rPr>
                <w:rFonts w:ascii="Times New Roman" w:eastAsia="Times New Roman" w:hAnsi="Times New Roman" w:cs="Times New Roman"/>
              </w:rPr>
              <w:t xml:space="preserve">У разі, якщо учасник або його кінцевий </w:t>
            </w:r>
            <w:proofErr w:type="spellStart"/>
            <w:r w:rsidRPr="007E26FC">
              <w:rPr>
                <w:rFonts w:ascii="Times New Roman" w:eastAsia="Times New Roman" w:hAnsi="Times New Roman" w:cs="Times New Roman"/>
              </w:rPr>
              <w:t>бенефіціарний</w:t>
            </w:r>
            <w:proofErr w:type="spellEnd"/>
            <w:r w:rsidRPr="007E26FC">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4A64B017" w14:textId="77777777" w:rsidR="00566AE3" w:rsidRPr="007E26FC" w:rsidRDefault="000E7B60">
            <w:pPr>
              <w:spacing w:after="0" w:line="240" w:lineRule="auto"/>
              <w:jc w:val="both"/>
              <w:rPr>
                <w:rFonts w:ascii="Times New Roman" w:eastAsia="Times New Roman" w:hAnsi="Times New Roman" w:cs="Times New Roman"/>
              </w:rPr>
            </w:pPr>
            <w:r w:rsidRPr="007E26FC">
              <w:rPr>
                <w:rFonts w:ascii="Times New Roman" w:eastAsia="Times New Roman" w:hAnsi="Times New Roman" w:cs="Times New Roman"/>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3C43A7A" w14:textId="77777777" w:rsidR="00566AE3" w:rsidRPr="007E26FC" w:rsidRDefault="000E7B60">
            <w:pPr>
              <w:spacing w:after="0" w:line="240" w:lineRule="auto"/>
              <w:jc w:val="both"/>
              <w:rPr>
                <w:rFonts w:ascii="Times New Roman" w:eastAsia="Times New Roman" w:hAnsi="Times New Roman" w:cs="Times New Roman"/>
                <w:i/>
              </w:rPr>
            </w:pPr>
            <w:r w:rsidRPr="007E26FC">
              <w:rPr>
                <w:rFonts w:ascii="Times New Roman" w:eastAsia="Times New Roman" w:hAnsi="Times New Roman" w:cs="Times New Roman"/>
              </w:rPr>
              <w:lastRenderedPageBreak/>
              <w:t xml:space="preserve"> </w:t>
            </w:r>
            <w:r w:rsidR="00566AE3" w:rsidRPr="007E26FC">
              <w:rPr>
                <w:rFonts w:ascii="Times New Roman" w:eastAsia="Times New Roman" w:hAnsi="Times New Roman" w:cs="Times New Roman"/>
                <w:i/>
              </w:rPr>
              <w:t>а</w:t>
            </w:r>
            <w:r w:rsidRPr="007E26FC">
              <w:rPr>
                <w:rFonts w:ascii="Times New Roman" w:eastAsia="Times New Roman" w:hAnsi="Times New Roman" w:cs="Times New Roman"/>
                <w:i/>
              </w:rPr>
              <w:t>бо</w:t>
            </w:r>
          </w:p>
          <w:p w14:paraId="6A040A46" w14:textId="77777777" w:rsidR="00566AE3" w:rsidRPr="007E26FC" w:rsidRDefault="000E7B60">
            <w:pPr>
              <w:spacing w:after="0" w:line="240" w:lineRule="auto"/>
              <w:jc w:val="both"/>
              <w:rPr>
                <w:rFonts w:ascii="Times New Roman" w:eastAsia="Times New Roman" w:hAnsi="Times New Roman" w:cs="Times New Roman"/>
              </w:rPr>
            </w:pPr>
            <w:r w:rsidRPr="007E26FC">
              <w:rPr>
                <w:rFonts w:ascii="Times New Roman" w:eastAsia="Times New Roman" w:hAnsi="Times New Roman" w:cs="Times New Roman"/>
              </w:rPr>
              <w:t xml:space="preserve"> • посвідчення біженця чи документ, що підтверджує надання притулку в Україні,</w:t>
            </w:r>
          </w:p>
          <w:p w14:paraId="380B02DC" w14:textId="77777777" w:rsidR="00566AE3" w:rsidRPr="007E26FC" w:rsidRDefault="000E7B60">
            <w:pPr>
              <w:spacing w:after="0" w:line="240" w:lineRule="auto"/>
              <w:jc w:val="both"/>
              <w:rPr>
                <w:rFonts w:ascii="Times New Roman" w:eastAsia="Times New Roman" w:hAnsi="Times New Roman" w:cs="Times New Roman"/>
                <w:i/>
              </w:rPr>
            </w:pPr>
            <w:r w:rsidRPr="007E26FC">
              <w:rPr>
                <w:rFonts w:ascii="Times New Roman" w:eastAsia="Times New Roman" w:hAnsi="Times New Roman" w:cs="Times New Roman"/>
              </w:rPr>
              <w:t xml:space="preserve"> </w:t>
            </w:r>
            <w:r w:rsidR="00566AE3" w:rsidRPr="007E26FC">
              <w:rPr>
                <w:rFonts w:ascii="Times New Roman" w:eastAsia="Times New Roman" w:hAnsi="Times New Roman" w:cs="Times New Roman"/>
                <w:i/>
              </w:rPr>
              <w:t>а</w:t>
            </w:r>
            <w:r w:rsidRPr="007E26FC">
              <w:rPr>
                <w:rFonts w:ascii="Times New Roman" w:eastAsia="Times New Roman" w:hAnsi="Times New Roman" w:cs="Times New Roman"/>
                <w:i/>
              </w:rPr>
              <w:t>бо</w:t>
            </w:r>
          </w:p>
          <w:p w14:paraId="19798D30" w14:textId="77777777" w:rsidR="00566AE3" w:rsidRPr="007E26FC" w:rsidRDefault="000E7B60">
            <w:pPr>
              <w:spacing w:after="0" w:line="240" w:lineRule="auto"/>
              <w:jc w:val="both"/>
              <w:rPr>
                <w:rFonts w:ascii="Times New Roman" w:eastAsia="Times New Roman" w:hAnsi="Times New Roman" w:cs="Times New Roman"/>
              </w:rPr>
            </w:pPr>
            <w:r w:rsidRPr="007E26FC">
              <w:rPr>
                <w:rFonts w:ascii="Times New Roman" w:eastAsia="Times New Roman" w:hAnsi="Times New Roman" w:cs="Times New Roman"/>
              </w:rPr>
              <w:t xml:space="preserve"> • посвідчення особи, яка потребує додаткового захисту в Україні,</w:t>
            </w:r>
          </w:p>
          <w:p w14:paraId="672A270D" w14:textId="77777777" w:rsidR="00566AE3" w:rsidRPr="007E26FC" w:rsidRDefault="000E7B60">
            <w:pPr>
              <w:spacing w:after="0" w:line="240" w:lineRule="auto"/>
              <w:jc w:val="both"/>
              <w:rPr>
                <w:rFonts w:ascii="Times New Roman" w:eastAsia="Times New Roman" w:hAnsi="Times New Roman" w:cs="Times New Roman"/>
                <w:i/>
              </w:rPr>
            </w:pPr>
            <w:r w:rsidRPr="007E26FC">
              <w:rPr>
                <w:rFonts w:ascii="Times New Roman" w:eastAsia="Times New Roman" w:hAnsi="Times New Roman" w:cs="Times New Roman"/>
                <w:i/>
              </w:rPr>
              <w:t xml:space="preserve"> </w:t>
            </w:r>
            <w:r w:rsidR="00566AE3" w:rsidRPr="007E26FC">
              <w:rPr>
                <w:rFonts w:ascii="Times New Roman" w:eastAsia="Times New Roman" w:hAnsi="Times New Roman" w:cs="Times New Roman"/>
                <w:i/>
              </w:rPr>
              <w:t>а</w:t>
            </w:r>
            <w:r w:rsidRPr="007E26FC">
              <w:rPr>
                <w:rFonts w:ascii="Times New Roman" w:eastAsia="Times New Roman" w:hAnsi="Times New Roman" w:cs="Times New Roman"/>
                <w:i/>
              </w:rPr>
              <w:t>бо</w:t>
            </w:r>
          </w:p>
          <w:p w14:paraId="57291BE7" w14:textId="77777777" w:rsidR="00566AE3" w:rsidRPr="007E26FC" w:rsidRDefault="000E7B60">
            <w:pPr>
              <w:spacing w:after="0" w:line="240" w:lineRule="auto"/>
              <w:jc w:val="both"/>
              <w:rPr>
                <w:rFonts w:ascii="Times New Roman" w:eastAsia="Times New Roman" w:hAnsi="Times New Roman" w:cs="Times New Roman"/>
              </w:rPr>
            </w:pPr>
            <w:r w:rsidRPr="007E26FC">
              <w:rPr>
                <w:rFonts w:ascii="Times New Roman" w:eastAsia="Times New Roman" w:hAnsi="Times New Roman" w:cs="Times New Roman"/>
              </w:rPr>
              <w:t xml:space="preserve"> • посвідчення особи, якій надано тимчасовий захист в Україні,</w:t>
            </w:r>
          </w:p>
          <w:p w14:paraId="5F204242" w14:textId="77777777" w:rsidR="00566AE3" w:rsidRPr="007E26FC" w:rsidRDefault="000E7B60">
            <w:pPr>
              <w:spacing w:after="0" w:line="240" w:lineRule="auto"/>
              <w:jc w:val="both"/>
              <w:rPr>
                <w:rFonts w:ascii="Times New Roman" w:eastAsia="Times New Roman" w:hAnsi="Times New Roman" w:cs="Times New Roman"/>
                <w:i/>
              </w:rPr>
            </w:pPr>
            <w:r w:rsidRPr="007E26FC">
              <w:rPr>
                <w:rFonts w:ascii="Times New Roman" w:eastAsia="Times New Roman" w:hAnsi="Times New Roman" w:cs="Times New Roman"/>
                <w:i/>
              </w:rPr>
              <w:t xml:space="preserve"> </w:t>
            </w:r>
            <w:r w:rsidR="00566AE3" w:rsidRPr="007E26FC">
              <w:rPr>
                <w:rFonts w:ascii="Times New Roman" w:eastAsia="Times New Roman" w:hAnsi="Times New Roman" w:cs="Times New Roman"/>
                <w:i/>
              </w:rPr>
              <w:t>а</w:t>
            </w:r>
            <w:r w:rsidRPr="007E26FC">
              <w:rPr>
                <w:rFonts w:ascii="Times New Roman" w:eastAsia="Times New Roman" w:hAnsi="Times New Roman" w:cs="Times New Roman"/>
                <w:i/>
              </w:rPr>
              <w:t>бо</w:t>
            </w:r>
          </w:p>
          <w:p w14:paraId="739AD9E8" w14:textId="77777777" w:rsidR="000E7B60" w:rsidRPr="007E26FC" w:rsidRDefault="000E7B60">
            <w:pPr>
              <w:spacing w:after="0" w:line="240" w:lineRule="auto"/>
              <w:jc w:val="both"/>
              <w:rPr>
                <w:rFonts w:ascii="Times New Roman" w:eastAsia="Times New Roman" w:hAnsi="Times New Roman" w:cs="Times New Roman"/>
              </w:rPr>
            </w:pPr>
            <w:r w:rsidRPr="007E26FC">
              <w:rPr>
                <w:rFonts w:ascii="Times New Roman" w:eastAsia="Times New Roman" w:hAnsi="Times New Roman" w:cs="Times New Roman"/>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3836E2BA" w14:textId="77777777" w:rsidR="001B5795" w:rsidRPr="007E26FC" w:rsidRDefault="001B5795">
            <w:pPr>
              <w:spacing w:after="0" w:line="240" w:lineRule="auto"/>
              <w:jc w:val="both"/>
              <w:rPr>
                <w:rFonts w:ascii="Times New Roman" w:eastAsia="Times New Roman" w:hAnsi="Times New Roman" w:cs="Times New Roman"/>
              </w:rPr>
            </w:pPr>
          </w:p>
          <w:p w14:paraId="16A683C2" w14:textId="77777777" w:rsidR="00566AE3" w:rsidRPr="007E26FC" w:rsidRDefault="000E7B60">
            <w:pPr>
              <w:spacing w:after="0" w:line="240" w:lineRule="auto"/>
              <w:jc w:val="both"/>
              <w:rPr>
                <w:rFonts w:ascii="Times New Roman" w:eastAsia="Times New Roman" w:hAnsi="Times New Roman" w:cs="Times New Roman"/>
              </w:rPr>
            </w:pPr>
            <w:r w:rsidRPr="007E26FC">
              <w:rPr>
                <w:rFonts w:ascii="Times New Roman" w:eastAsia="Times New Roman" w:hAnsi="Times New Roman" w:cs="Times New Roma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0D19614D" w14:textId="77777777" w:rsidR="00566AE3" w:rsidRPr="007E26FC" w:rsidRDefault="000E7B60">
            <w:pPr>
              <w:spacing w:after="0" w:line="240" w:lineRule="auto"/>
              <w:jc w:val="both"/>
              <w:rPr>
                <w:rFonts w:ascii="Times New Roman" w:eastAsia="Times New Roman" w:hAnsi="Times New Roman" w:cs="Times New Roman"/>
              </w:rPr>
            </w:pPr>
            <w:r w:rsidRPr="007E26FC">
              <w:rPr>
                <w:rFonts w:ascii="Times New Roman" w:eastAsia="Times New Roman" w:hAnsi="Times New Roman" w:cs="Times New Roman"/>
              </w:rPr>
              <w:t xml:space="preserve"> • Ухвалу слідчого судді, суду, щодо арешту активів,</w:t>
            </w:r>
          </w:p>
          <w:p w14:paraId="21B686D0" w14:textId="77777777" w:rsidR="00566AE3" w:rsidRPr="007E26FC" w:rsidRDefault="000E7B60">
            <w:pPr>
              <w:spacing w:after="0" w:line="240" w:lineRule="auto"/>
              <w:jc w:val="both"/>
              <w:rPr>
                <w:rFonts w:ascii="Times New Roman" w:eastAsia="Times New Roman" w:hAnsi="Times New Roman" w:cs="Times New Roman"/>
              </w:rPr>
            </w:pPr>
            <w:r w:rsidRPr="007E26FC">
              <w:rPr>
                <w:rFonts w:ascii="Times New Roman" w:eastAsia="Times New Roman" w:hAnsi="Times New Roman" w:cs="Times New Roman"/>
                <w:i/>
              </w:rPr>
              <w:t xml:space="preserve"> або</w:t>
            </w:r>
            <w:r w:rsidRPr="007E26FC">
              <w:rPr>
                <w:rFonts w:ascii="Times New Roman" w:eastAsia="Times New Roman" w:hAnsi="Times New Roman" w:cs="Times New Roman"/>
                <w:i/>
              </w:rPr>
              <w:br/>
            </w:r>
            <w:r w:rsidRPr="007E26FC">
              <w:rPr>
                <w:rFonts w:ascii="Times New Roman" w:eastAsia="Times New Roman" w:hAnsi="Times New Roman" w:cs="Times New Roman"/>
              </w:rPr>
              <w:t xml:space="preserve"> • Нотаріально засвідчену копію згоди власника, щодо управління активами,</w:t>
            </w:r>
          </w:p>
          <w:p w14:paraId="725EAA1C" w14:textId="77777777" w:rsidR="00566AE3" w:rsidRPr="007E26FC" w:rsidRDefault="000E7B60">
            <w:pPr>
              <w:spacing w:after="0" w:line="240" w:lineRule="auto"/>
              <w:jc w:val="both"/>
              <w:rPr>
                <w:rFonts w:ascii="Times New Roman" w:eastAsia="Times New Roman" w:hAnsi="Times New Roman" w:cs="Times New Roman"/>
              </w:rPr>
            </w:pPr>
            <w:r w:rsidRPr="007E26FC">
              <w:rPr>
                <w:rFonts w:ascii="Times New Roman" w:eastAsia="Times New Roman" w:hAnsi="Times New Roman" w:cs="Times New Roman"/>
              </w:rPr>
              <w:t xml:space="preserve"> а також:</w:t>
            </w:r>
          </w:p>
          <w:p w14:paraId="34B0D821" w14:textId="77777777" w:rsidR="00566AE3" w:rsidRPr="007E26FC" w:rsidRDefault="000E7B60">
            <w:pPr>
              <w:spacing w:after="0" w:line="240" w:lineRule="auto"/>
              <w:jc w:val="both"/>
              <w:rPr>
                <w:rFonts w:ascii="Times New Roman" w:eastAsia="Times New Roman" w:hAnsi="Times New Roman" w:cs="Times New Roman"/>
              </w:rPr>
            </w:pPr>
            <w:r w:rsidRPr="007E26FC">
              <w:rPr>
                <w:rFonts w:ascii="Times New Roman" w:eastAsia="Times New Roman" w:hAnsi="Times New Roman" w:cs="Times New Roman"/>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7F602973" w14:textId="77777777" w:rsidR="00391AD9" w:rsidRPr="007E26FC" w:rsidRDefault="000E7B60">
            <w:pPr>
              <w:spacing w:after="0" w:line="240" w:lineRule="auto"/>
              <w:jc w:val="both"/>
              <w:rPr>
                <w:rFonts w:ascii="Times New Roman" w:eastAsia="Times New Roman" w:hAnsi="Times New Roman" w:cs="Times New Roman"/>
              </w:rPr>
            </w:pPr>
            <w:r w:rsidRPr="007E26FC">
              <w:rPr>
                <w:rFonts w:ascii="Times New Roman" w:eastAsia="Times New Roman" w:hAnsi="Times New Roman" w:cs="Times New Roman"/>
              </w:rPr>
              <w:t xml:space="preserve"> </w:t>
            </w:r>
            <w:r w:rsidRPr="007E26FC">
              <w:rPr>
                <w:rFonts w:ascii="Times New Roman" w:eastAsia="Times New Roman" w:hAnsi="Times New Roman" w:cs="Times New Roman"/>
                <w:i/>
              </w:rPr>
              <w:t>або</w:t>
            </w:r>
            <w:r w:rsidRPr="007E26FC">
              <w:rPr>
                <w:rFonts w:ascii="Times New Roman" w:eastAsia="Times New Roman" w:hAnsi="Times New Roman" w:cs="Times New Roman"/>
                <w:i/>
              </w:rPr>
              <w:br/>
            </w:r>
            <w:r w:rsidRPr="007E26FC">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r w:rsidR="009027B4" w:rsidRPr="007E26FC" w14:paraId="248E1094" w14:textId="77777777" w:rsidTr="001B579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A20A67" w14:textId="3FD9E7B6" w:rsidR="009027B4" w:rsidRPr="007E26FC" w:rsidRDefault="009027B4">
            <w:pPr>
              <w:spacing w:before="240" w:after="0" w:line="240" w:lineRule="auto"/>
              <w:ind w:left="100"/>
              <w:rPr>
                <w:rFonts w:ascii="Times New Roman" w:eastAsia="Times New Roman" w:hAnsi="Times New Roman" w:cs="Times New Roman"/>
                <w:b/>
              </w:rPr>
            </w:pPr>
            <w:r w:rsidRPr="007E26FC">
              <w:rPr>
                <w:rFonts w:ascii="Times New Roman" w:eastAsia="Times New Roman" w:hAnsi="Times New Roman" w:cs="Times New Roman"/>
                <w:b/>
              </w:rPr>
              <w:lastRenderedPageBreak/>
              <w:t>4</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7CE37" w14:textId="785A1EC4" w:rsidR="00D51B71" w:rsidRPr="007E26FC" w:rsidRDefault="00D51B71" w:rsidP="00A00C81">
            <w:pPr>
              <w:spacing w:line="256" w:lineRule="auto"/>
              <w:jc w:val="both"/>
              <w:rPr>
                <w:rFonts w:ascii="Times New Roman" w:eastAsia="Times New Roman" w:hAnsi="Times New Roman" w:cs="Times New Roman"/>
              </w:rPr>
            </w:pPr>
            <w:r w:rsidRPr="007E26FC">
              <w:rPr>
                <w:rFonts w:ascii="Times New Roman" w:eastAsia="Times New Roman" w:hAnsi="Times New Roman" w:cs="Times New Roman"/>
                <w:b/>
                <w:bCs/>
              </w:rPr>
              <w:t>Копія чинного статуту</w:t>
            </w:r>
            <w:r w:rsidRPr="007E26FC">
              <w:rPr>
                <w:rFonts w:ascii="Times New Roman" w:eastAsia="Times New Roman" w:hAnsi="Times New Roman" w:cs="Times New Roman"/>
              </w:rPr>
              <w:t xml:space="preserve"> або іншого  установчого документа учасника (крім випадку якщо учасник здійснює діяльність на підставі модельного статуту – у такому разі надати копію рішення загальних зборів учасників або рішення засновника (учасника) тощо про здійснення діяльності на підставі модельного статуту).</w:t>
            </w:r>
          </w:p>
          <w:p w14:paraId="0C75F6E9" w14:textId="2926BEF2" w:rsidR="009027B4" w:rsidRPr="007E26FC" w:rsidRDefault="00A00C81" w:rsidP="00A00C81">
            <w:pPr>
              <w:spacing w:after="0" w:line="240" w:lineRule="auto"/>
              <w:jc w:val="both"/>
              <w:rPr>
                <w:rFonts w:ascii="Times New Roman" w:eastAsia="Times New Roman" w:hAnsi="Times New Roman" w:cs="Times New Roman"/>
              </w:rPr>
            </w:pPr>
            <w:r w:rsidRPr="007E26FC">
              <w:rPr>
                <w:rFonts w:ascii="Times New Roman" w:hAnsi="Times New Roman" w:cs="Times New Roman"/>
              </w:rPr>
              <w:t>У випадку, якщо реєстрацію створення юридичної особи або змін до установчого документу юридичної особи здійснено після 01.01.2016</w:t>
            </w:r>
            <w:r w:rsidR="00D51B71" w:rsidRPr="007E26FC">
              <w:rPr>
                <w:rFonts w:ascii="Times New Roman" w:hAnsi="Times New Roman" w:cs="Times New Roman"/>
              </w:rPr>
              <w:t xml:space="preserve"> року</w:t>
            </w:r>
            <w:r w:rsidRPr="007E26FC">
              <w:rPr>
                <w:rFonts w:ascii="Times New Roman" w:hAnsi="Times New Roman" w:cs="Times New Roman"/>
              </w:rPr>
              <w:t xml:space="preserve">, з метою перевірки замовником достовірності та повноти відомостей в установчому документі, учасник </w:t>
            </w:r>
            <w:r w:rsidR="00D51B71" w:rsidRPr="007E26FC">
              <w:rPr>
                <w:rFonts w:ascii="Times New Roman" w:hAnsi="Times New Roman" w:cs="Times New Roman"/>
              </w:rPr>
              <w:t xml:space="preserve">має </w:t>
            </w:r>
            <w:r w:rsidRPr="007E26FC">
              <w:rPr>
                <w:rFonts w:ascii="Times New Roman" w:hAnsi="Times New Roman" w:cs="Times New Roman"/>
              </w:rPr>
              <w:t>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D51B71" w:rsidRPr="007E26FC" w14:paraId="47457AF0" w14:textId="77777777" w:rsidTr="001B579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4CB88D" w14:textId="03F247F5" w:rsidR="00D51B71" w:rsidRPr="007E26FC" w:rsidRDefault="003D5BDA">
            <w:pPr>
              <w:spacing w:before="240" w:after="0" w:line="240" w:lineRule="auto"/>
              <w:ind w:left="100"/>
              <w:rPr>
                <w:rFonts w:ascii="Times New Roman" w:eastAsia="Times New Roman" w:hAnsi="Times New Roman" w:cs="Times New Roman"/>
                <w:b/>
              </w:rPr>
            </w:pPr>
            <w:r w:rsidRPr="007E26FC">
              <w:rPr>
                <w:rFonts w:ascii="Times New Roman" w:eastAsia="Times New Roman" w:hAnsi="Times New Roman" w:cs="Times New Roman"/>
                <w:b/>
              </w:rPr>
              <w:t>5</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0C294" w14:textId="3D22F0EB" w:rsidR="00D51B71" w:rsidRPr="007E26FC" w:rsidRDefault="003D5BDA">
            <w:pPr>
              <w:spacing w:after="0" w:line="240" w:lineRule="auto"/>
              <w:jc w:val="both"/>
              <w:rPr>
                <w:rFonts w:ascii="Times New Roman" w:hAnsi="Times New Roman" w:cs="Times New Roman"/>
                <w:color w:val="000000"/>
              </w:rPr>
            </w:pPr>
            <w:r w:rsidRPr="007E26FC">
              <w:rPr>
                <w:rFonts w:ascii="Times New Roman" w:hAnsi="Times New Roman" w:cs="Times New Roman"/>
                <w:b/>
                <w:bCs/>
              </w:rPr>
              <w:t>П</w:t>
            </w:r>
            <w:r w:rsidR="00D51B71" w:rsidRPr="007E26FC">
              <w:rPr>
                <w:rFonts w:ascii="Times New Roman" w:hAnsi="Times New Roman" w:cs="Times New Roman"/>
                <w:b/>
                <w:bCs/>
              </w:rPr>
              <w:t>роект договору</w:t>
            </w:r>
            <w:r w:rsidR="00D51B71" w:rsidRPr="007E26FC">
              <w:rPr>
                <w:rFonts w:ascii="Times New Roman" w:hAnsi="Times New Roman" w:cs="Times New Roman"/>
              </w:rPr>
              <w:t>, який повинен бути підписаний уповноваженою особою учасника і містити печатку учасник</w:t>
            </w:r>
            <w:r w:rsidR="001B5795" w:rsidRPr="007E26FC">
              <w:rPr>
                <w:rFonts w:ascii="Times New Roman" w:hAnsi="Times New Roman" w:cs="Times New Roman"/>
              </w:rPr>
              <w:t>а</w:t>
            </w:r>
            <w:r w:rsidR="00D51B71" w:rsidRPr="007E26FC">
              <w:rPr>
                <w:rFonts w:ascii="Times New Roman" w:hAnsi="Times New Roman" w:cs="Times New Roman"/>
              </w:rPr>
              <w:t xml:space="preserve"> (у разі наявності) – </w:t>
            </w:r>
            <w:r w:rsidR="00D51B71" w:rsidRPr="007E26FC">
              <w:rPr>
                <w:rFonts w:ascii="Times New Roman" w:hAnsi="Times New Roman" w:cs="Times New Roman"/>
                <w:b/>
                <w:bCs/>
                <w:i/>
                <w:iCs/>
              </w:rPr>
              <w:t xml:space="preserve">згідно з Додатком </w:t>
            </w:r>
            <w:r w:rsidR="007E48E6" w:rsidRPr="007E26FC">
              <w:rPr>
                <w:rFonts w:ascii="Times New Roman" w:hAnsi="Times New Roman" w:cs="Times New Roman"/>
                <w:b/>
                <w:bCs/>
                <w:i/>
                <w:iCs/>
              </w:rPr>
              <w:t>2</w:t>
            </w:r>
            <w:r w:rsidR="00D51B71" w:rsidRPr="007E26FC">
              <w:rPr>
                <w:rFonts w:ascii="Times New Roman" w:hAnsi="Times New Roman" w:cs="Times New Roman"/>
                <w:b/>
                <w:bCs/>
                <w:i/>
                <w:iCs/>
              </w:rPr>
              <w:t xml:space="preserve"> до тендерної документації.</w:t>
            </w:r>
          </w:p>
        </w:tc>
      </w:tr>
      <w:tr w:rsidR="000C3A78" w:rsidRPr="007E26FC" w14:paraId="7A2C2B96" w14:textId="77777777" w:rsidTr="001B579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8B87A7" w14:textId="42D25D16" w:rsidR="000C3A78" w:rsidRPr="007E26FC" w:rsidRDefault="003D5BDA">
            <w:pPr>
              <w:spacing w:before="240" w:after="0" w:line="240" w:lineRule="auto"/>
              <w:ind w:left="100"/>
              <w:rPr>
                <w:rFonts w:ascii="Times New Roman" w:eastAsia="Times New Roman" w:hAnsi="Times New Roman" w:cs="Times New Roman"/>
                <w:b/>
              </w:rPr>
            </w:pPr>
            <w:r w:rsidRPr="007E26FC">
              <w:rPr>
                <w:rFonts w:ascii="Times New Roman" w:eastAsia="Times New Roman" w:hAnsi="Times New Roman" w:cs="Times New Roman"/>
                <w:b/>
              </w:rPr>
              <w:t>6</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DFFE51" w14:textId="1EA8BCF4" w:rsidR="000C3A78" w:rsidRPr="007E26FC" w:rsidRDefault="000C3A78">
            <w:pPr>
              <w:spacing w:after="0" w:line="240" w:lineRule="auto"/>
              <w:jc w:val="both"/>
              <w:rPr>
                <w:rFonts w:ascii="Times New Roman" w:hAnsi="Times New Roman" w:cs="Times New Roman"/>
                <w:bCs/>
              </w:rPr>
            </w:pPr>
            <w:r w:rsidRPr="007E26FC">
              <w:rPr>
                <w:rFonts w:ascii="Times New Roman" w:eastAsia="Times New Roman" w:hAnsi="Times New Roman" w:cs="Times New Roman"/>
                <w:b/>
                <w:bCs/>
                <w:color w:val="000000"/>
              </w:rPr>
              <w:t>Г</w:t>
            </w:r>
            <w:r w:rsidRPr="007E26FC">
              <w:rPr>
                <w:rFonts w:ascii="Times New Roman" w:hAnsi="Times New Roman" w:cs="Times New Roman"/>
                <w:b/>
                <w:bCs/>
              </w:rPr>
              <w:t>арантійний лист</w:t>
            </w:r>
            <w:r w:rsidRPr="007E26FC">
              <w:rPr>
                <w:rFonts w:ascii="Times New Roman" w:hAnsi="Times New Roman" w:cs="Times New Roman"/>
              </w:rPr>
              <w:t xml:space="preserve"> про те, що учасник в період з дати початку роботи ринку або з дати початку його роботи на ринку не набував статусу «</w:t>
            </w:r>
            <w:proofErr w:type="spellStart"/>
            <w:r w:rsidRPr="007E26FC">
              <w:rPr>
                <w:rFonts w:ascii="Times New Roman" w:hAnsi="Times New Roman" w:cs="Times New Roman"/>
              </w:rPr>
              <w:t>дефолтного</w:t>
            </w:r>
            <w:proofErr w:type="spellEnd"/>
            <w:r w:rsidRPr="007E26FC">
              <w:rPr>
                <w:rFonts w:ascii="Times New Roman" w:hAnsi="Times New Roman" w:cs="Times New Roman"/>
              </w:rPr>
              <w:t>» або «</w:t>
            </w:r>
            <w:proofErr w:type="spellStart"/>
            <w:r w:rsidRPr="007E26FC">
              <w:rPr>
                <w:rFonts w:ascii="Times New Roman" w:hAnsi="Times New Roman" w:cs="Times New Roman"/>
              </w:rPr>
              <w:t>переддефолтного</w:t>
            </w:r>
            <w:proofErr w:type="spellEnd"/>
            <w:r w:rsidRPr="007E26FC">
              <w:rPr>
                <w:rFonts w:ascii="Times New Roman" w:hAnsi="Times New Roman" w:cs="Times New Roman"/>
              </w:rPr>
              <w:t>». У разі якщо на дату розгляду тендерної пропозиції учасник набуде (набував) статусу «</w:t>
            </w:r>
            <w:proofErr w:type="spellStart"/>
            <w:r w:rsidRPr="007E26FC">
              <w:rPr>
                <w:rFonts w:ascii="Times New Roman" w:hAnsi="Times New Roman" w:cs="Times New Roman"/>
              </w:rPr>
              <w:t>дефолтного</w:t>
            </w:r>
            <w:proofErr w:type="spellEnd"/>
            <w:r w:rsidRPr="007E26FC">
              <w:rPr>
                <w:rFonts w:ascii="Times New Roman" w:hAnsi="Times New Roman" w:cs="Times New Roman"/>
              </w:rPr>
              <w:t>» або «</w:t>
            </w:r>
            <w:proofErr w:type="spellStart"/>
            <w:r w:rsidRPr="007E26FC">
              <w:rPr>
                <w:rFonts w:ascii="Times New Roman" w:hAnsi="Times New Roman" w:cs="Times New Roman"/>
              </w:rPr>
              <w:t>переддефолтного</w:t>
            </w:r>
            <w:proofErr w:type="spellEnd"/>
            <w:r w:rsidRPr="007E26FC">
              <w:rPr>
                <w:rFonts w:ascii="Times New Roman" w:hAnsi="Times New Roman" w:cs="Times New Roman"/>
              </w:rPr>
              <w:t xml:space="preserve">» та така інформація буде (була) оприлюднена на сайті оператора системи передачі («НЕК «Укренерго»), та/або інших відкритих джерелах інформації, тендерна пропозиція такого учасника буде відхилена відповідно до </w:t>
            </w:r>
            <w:proofErr w:type="spellStart"/>
            <w:r w:rsidRPr="007E26FC">
              <w:rPr>
                <w:rFonts w:ascii="Times New Roman" w:hAnsi="Times New Roman" w:cs="Times New Roman"/>
              </w:rPr>
              <w:t>абз</w:t>
            </w:r>
            <w:proofErr w:type="spellEnd"/>
            <w:r w:rsidRPr="007E26FC">
              <w:rPr>
                <w:rFonts w:ascii="Times New Roman" w:hAnsi="Times New Roman" w:cs="Times New Roman"/>
              </w:rPr>
              <w:t>. 5 пп.2 п.44 Особливостей.</w:t>
            </w:r>
          </w:p>
        </w:tc>
      </w:tr>
    </w:tbl>
    <w:p w14:paraId="08D7B8F8" w14:textId="77777777" w:rsidR="00391AD9" w:rsidRPr="007E26FC" w:rsidRDefault="00391AD9">
      <w:pPr>
        <w:spacing w:after="0" w:line="240" w:lineRule="auto"/>
        <w:rPr>
          <w:rFonts w:ascii="Times New Roman" w:eastAsia="Times New Roman" w:hAnsi="Times New Roman" w:cs="Times New Roman"/>
          <w:sz w:val="20"/>
          <w:szCs w:val="20"/>
        </w:rPr>
      </w:pPr>
    </w:p>
    <w:p w14:paraId="041A6F2F" w14:textId="77777777" w:rsidR="00B76A38" w:rsidRPr="007E26FC" w:rsidRDefault="00B76A38">
      <w:pPr>
        <w:spacing w:after="0" w:line="240" w:lineRule="auto"/>
        <w:rPr>
          <w:rFonts w:ascii="Times New Roman" w:eastAsia="Times New Roman" w:hAnsi="Times New Roman" w:cs="Times New Roman"/>
          <w:sz w:val="20"/>
          <w:szCs w:val="20"/>
        </w:rPr>
      </w:pPr>
    </w:p>
    <w:p w14:paraId="01C7D388" w14:textId="1EB49155" w:rsidR="00B76A38" w:rsidRPr="007E26FC" w:rsidRDefault="00B76A38" w:rsidP="00B76A38">
      <w:pPr>
        <w:pStyle w:val="a4"/>
        <w:spacing w:before="0" w:beforeAutospacing="0" w:after="0" w:afterAutospacing="0"/>
        <w:jc w:val="center"/>
        <w:rPr>
          <w:b/>
          <w:bCs/>
          <w:color w:val="000000"/>
        </w:rPr>
      </w:pPr>
      <w:r w:rsidRPr="007E26FC">
        <w:rPr>
          <w:b/>
          <w:bCs/>
        </w:rPr>
        <w:t xml:space="preserve">5. </w:t>
      </w:r>
      <w:r w:rsidRPr="007E26FC">
        <w:rPr>
          <w:b/>
          <w:bCs/>
          <w:color w:val="000000"/>
        </w:rPr>
        <w:t>Порядок розрахунку ціни (вартості тендерної пропозиції), за яку УЧАСНИК згоден здійснити постачання необхідного обсягу предмету закупівлі</w:t>
      </w:r>
    </w:p>
    <w:p w14:paraId="697C40C7" w14:textId="77777777" w:rsidR="00B76A38" w:rsidRPr="007E26FC" w:rsidRDefault="00B76A38" w:rsidP="00B76A38">
      <w:pPr>
        <w:pStyle w:val="a4"/>
        <w:spacing w:before="0" w:beforeAutospacing="0" w:after="0" w:afterAutospacing="0"/>
        <w:ind w:firstLine="426"/>
        <w:jc w:val="both"/>
        <w:rPr>
          <w:color w:val="000000"/>
        </w:rPr>
      </w:pPr>
    </w:p>
    <w:p w14:paraId="384B9EB7" w14:textId="77777777" w:rsidR="00876EF4" w:rsidRPr="007E26FC" w:rsidRDefault="00876EF4" w:rsidP="00876EF4">
      <w:pPr>
        <w:pStyle w:val="a4"/>
        <w:spacing w:before="0" w:beforeAutospacing="0" w:after="0" w:afterAutospacing="0"/>
        <w:ind w:firstLine="426"/>
        <w:jc w:val="both"/>
        <w:rPr>
          <w:color w:val="000000"/>
        </w:rPr>
      </w:pPr>
      <w:r w:rsidRPr="007E26FC">
        <w:rPr>
          <w:color w:val="000000"/>
        </w:rPr>
        <w:t>Загальна ціна (вартість тендерної пропозиції) розраховується та вноситься УЧАСНИКОМ на електронний майданчик наступним чином:</w:t>
      </w:r>
    </w:p>
    <w:p w14:paraId="4814A31A" w14:textId="6C379EF1" w:rsidR="00876EF4" w:rsidRPr="007E26FC" w:rsidRDefault="00876EF4" w:rsidP="00876EF4">
      <w:pPr>
        <w:pStyle w:val="a4"/>
        <w:spacing w:before="0" w:beforeAutospacing="0" w:after="0" w:afterAutospacing="0"/>
        <w:ind w:firstLine="426"/>
        <w:jc w:val="center"/>
        <w:rPr>
          <w:color w:val="000000"/>
        </w:rPr>
      </w:pPr>
      <w:r w:rsidRPr="007E26FC">
        <w:rPr>
          <w:color w:val="000000"/>
        </w:rPr>
        <w:t xml:space="preserve">Р = ∑ </w:t>
      </w:r>
      <w:proofErr w:type="spellStart"/>
      <w:r w:rsidRPr="007E26FC">
        <w:rPr>
          <w:color w:val="000000"/>
        </w:rPr>
        <w:t>Ni</w:t>
      </w:r>
      <w:r w:rsidRPr="007E26FC">
        <w:rPr>
          <w:color w:val="000000"/>
          <w:vertAlign w:val="subscript"/>
        </w:rPr>
        <w:t>план</w:t>
      </w:r>
      <w:proofErr w:type="spellEnd"/>
      <w:r w:rsidRPr="007E26FC">
        <w:rPr>
          <w:color w:val="000000"/>
        </w:rPr>
        <w:t xml:space="preserve"> * (</w:t>
      </w:r>
      <w:proofErr w:type="spellStart"/>
      <w:r w:rsidRPr="007E26FC">
        <w:rPr>
          <w:color w:val="000000"/>
        </w:rPr>
        <w:t>Ц</w:t>
      </w:r>
      <w:r w:rsidRPr="007E26FC">
        <w:rPr>
          <w:color w:val="000000"/>
          <w:vertAlign w:val="subscript"/>
        </w:rPr>
        <w:t>прогн</w:t>
      </w:r>
      <w:proofErr w:type="spellEnd"/>
      <w:r w:rsidRPr="007E26FC">
        <w:rPr>
          <w:color w:val="000000"/>
          <w:vertAlign w:val="subscript"/>
        </w:rPr>
        <w:t xml:space="preserve">. </w:t>
      </w:r>
      <w:r w:rsidR="00006028" w:rsidRPr="007E26FC">
        <w:rPr>
          <w:color w:val="000000"/>
        </w:rPr>
        <w:t xml:space="preserve">+ </w:t>
      </w:r>
      <w:proofErr w:type="spellStart"/>
      <w:r w:rsidR="00006028" w:rsidRPr="007E26FC">
        <w:rPr>
          <w:color w:val="000000"/>
        </w:rPr>
        <w:t>Т</w:t>
      </w:r>
      <w:r w:rsidR="00006028" w:rsidRPr="007E26FC">
        <w:rPr>
          <w:color w:val="000000"/>
          <w:vertAlign w:val="subscript"/>
        </w:rPr>
        <w:t>пер</w:t>
      </w:r>
      <w:proofErr w:type="spellEnd"/>
      <w:r w:rsidR="00006028" w:rsidRPr="007E26FC">
        <w:rPr>
          <w:color w:val="000000"/>
        </w:rPr>
        <w:t xml:space="preserve"> +</w:t>
      </w:r>
      <w:r w:rsidR="00006028" w:rsidRPr="007E26FC">
        <w:t xml:space="preserve"> </w:t>
      </w:r>
      <w:proofErr w:type="spellStart"/>
      <w:r w:rsidR="00006028" w:rsidRPr="007E26FC">
        <w:t>Т</w:t>
      </w:r>
      <w:r w:rsidR="00006028" w:rsidRPr="007E26FC">
        <w:rPr>
          <w:vertAlign w:val="subscript"/>
        </w:rPr>
        <w:t>рдн.вдр</w:t>
      </w:r>
      <w:proofErr w:type="spellEnd"/>
      <w:r w:rsidR="00006028" w:rsidRPr="007E26FC">
        <w:rPr>
          <w:color w:val="000000"/>
        </w:rPr>
        <w:t xml:space="preserve"> + </w:t>
      </w:r>
      <w:proofErr w:type="spellStart"/>
      <w:r w:rsidR="00006028" w:rsidRPr="007E26FC">
        <w:rPr>
          <w:color w:val="000000"/>
        </w:rPr>
        <w:t>В</w:t>
      </w:r>
      <w:r w:rsidR="00006028" w:rsidRPr="007E26FC">
        <w:rPr>
          <w:color w:val="000000"/>
          <w:vertAlign w:val="subscript"/>
        </w:rPr>
        <w:t>посл</w:t>
      </w:r>
      <w:proofErr w:type="spellEnd"/>
      <w:r w:rsidR="00006028" w:rsidRPr="007E26FC">
        <w:rPr>
          <w:color w:val="000000"/>
          <w:vertAlign w:val="subscript"/>
        </w:rPr>
        <w:t>.</w:t>
      </w:r>
      <w:r w:rsidRPr="007E26FC">
        <w:rPr>
          <w:color w:val="000000"/>
        </w:rPr>
        <w:t>) * 1,2, грн з ПДВ де,</w:t>
      </w:r>
    </w:p>
    <w:p w14:paraId="5AC2075E" w14:textId="77777777" w:rsidR="00876EF4" w:rsidRPr="007E26FC" w:rsidRDefault="00876EF4" w:rsidP="00876EF4">
      <w:pPr>
        <w:pStyle w:val="a4"/>
        <w:spacing w:before="0" w:beforeAutospacing="0" w:after="0" w:afterAutospacing="0"/>
        <w:ind w:firstLine="426"/>
        <w:jc w:val="both"/>
        <w:rPr>
          <w:color w:val="000000"/>
        </w:rPr>
      </w:pPr>
      <w:r w:rsidRPr="007E26FC">
        <w:rPr>
          <w:color w:val="000000"/>
        </w:rPr>
        <w:t>Р – загальна сума (вартість, ціна) тендерної пропозиції у гривні (UAH) з ПДВ,</w:t>
      </w:r>
    </w:p>
    <w:p w14:paraId="60A182B4" w14:textId="3F3C8DB5" w:rsidR="00876EF4" w:rsidRPr="007E26FC" w:rsidRDefault="00006028" w:rsidP="00876EF4">
      <w:pPr>
        <w:pStyle w:val="a4"/>
        <w:spacing w:before="0" w:beforeAutospacing="0" w:after="0" w:afterAutospacing="0"/>
        <w:ind w:firstLine="426"/>
        <w:jc w:val="both"/>
        <w:rPr>
          <w:color w:val="000000"/>
        </w:rPr>
      </w:pPr>
      <w:proofErr w:type="spellStart"/>
      <w:r w:rsidRPr="007E26FC">
        <w:rPr>
          <w:color w:val="000000"/>
        </w:rPr>
        <w:t>Ni</w:t>
      </w:r>
      <w:r w:rsidRPr="007E26FC">
        <w:rPr>
          <w:color w:val="000000"/>
          <w:vertAlign w:val="subscript"/>
        </w:rPr>
        <w:t>план</w:t>
      </w:r>
      <w:proofErr w:type="spellEnd"/>
      <w:r w:rsidR="00876EF4" w:rsidRPr="007E26FC">
        <w:rPr>
          <w:color w:val="000000"/>
        </w:rPr>
        <w:t xml:space="preserve"> – плановий обсяг закупівлі електричної енергії для (об’єкта) об’єктів Споживача кВт*год. (згідно з додатком 3 до тендерної документації).</w:t>
      </w:r>
    </w:p>
    <w:p w14:paraId="423825A8" w14:textId="77777777" w:rsidR="002F15D4" w:rsidRDefault="00006028" w:rsidP="0004615B">
      <w:pPr>
        <w:pStyle w:val="a4"/>
        <w:spacing w:before="0" w:beforeAutospacing="0" w:after="0" w:afterAutospacing="0"/>
        <w:ind w:firstLine="426"/>
        <w:jc w:val="both"/>
        <w:rPr>
          <w:strike/>
        </w:rPr>
      </w:pPr>
      <w:proofErr w:type="spellStart"/>
      <w:r w:rsidRPr="007E26FC">
        <w:t>Ц</w:t>
      </w:r>
      <w:r w:rsidRPr="007E26FC">
        <w:rPr>
          <w:vertAlign w:val="subscript"/>
        </w:rPr>
        <w:t>прогн</w:t>
      </w:r>
      <w:proofErr w:type="spellEnd"/>
      <w:r w:rsidRPr="007E26FC">
        <w:rPr>
          <w:vertAlign w:val="subscript"/>
        </w:rPr>
        <w:t>.</w:t>
      </w:r>
      <w:r w:rsidR="00876EF4" w:rsidRPr="007E26FC">
        <w:t>– прогнозована ціна</w:t>
      </w:r>
      <w:r w:rsidR="0092603B" w:rsidRPr="007E26FC">
        <w:t xml:space="preserve"> електричної енергії</w:t>
      </w:r>
      <w:r w:rsidR="0032408C" w:rsidRPr="007E26FC">
        <w:t xml:space="preserve"> для даної закупівлі</w:t>
      </w:r>
      <w:r w:rsidR="006C27D3" w:rsidRPr="007E26FC">
        <w:t>*</w:t>
      </w:r>
      <w:r w:rsidR="0092603B" w:rsidRPr="007E26FC">
        <w:t>, грн за 1 кВт*год без ПДВ</w:t>
      </w:r>
      <w:r w:rsidR="00876EF4" w:rsidRPr="007E26FC">
        <w:t xml:space="preserve">, яка </w:t>
      </w:r>
      <w:r w:rsidR="002F4D97" w:rsidRPr="007E26FC">
        <w:t>визначається як середньозважена ціна</w:t>
      </w:r>
      <w:r w:rsidR="0032408C" w:rsidRPr="007E26FC">
        <w:t xml:space="preserve"> електричної енергії</w:t>
      </w:r>
      <w:r w:rsidR="002F4D97" w:rsidRPr="007E26FC">
        <w:t xml:space="preserve"> на ринку «на добу наперед» </w:t>
      </w:r>
      <w:r w:rsidR="0092603B" w:rsidRPr="007E26FC">
        <w:t xml:space="preserve">у торговій зоні </w:t>
      </w:r>
      <w:r w:rsidR="006C27D3" w:rsidRPr="007E26FC">
        <w:t xml:space="preserve">"ОЕС України" </w:t>
      </w:r>
      <w:r w:rsidR="004B0056" w:rsidRPr="007E26FC">
        <w:t xml:space="preserve">у період з </w:t>
      </w:r>
      <w:r w:rsidR="00163D85">
        <w:t>першого</w:t>
      </w:r>
      <w:r w:rsidR="004B0056" w:rsidRPr="007E26FC">
        <w:t xml:space="preserve"> </w:t>
      </w:r>
      <w:r w:rsidR="00163D85">
        <w:t>грудня</w:t>
      </w:r>
      <w:r w:rsidR="004B0056" w:rsidRPr="007E26FC">
        <w:t xml:space="preserve"> 2023 року включно по </w:t>
      </w:r>
      <w:r w:rsidR="00163D85">
        <w:t>14 грудня</w:t>
      </w:r>
      <w:r w:rsidR="004B0056" w:rsidRPr="007E26FC">
        <w:t xml:space="preserve"> 2023 року включно </w:t>
      </w:r>
      <w:r w:rsidR="002F4D97" w:rsidRPr="007E26FC">
        <w:t>за даними ДП «Оператор ринку»</w:t>
      </w:r>
      <w:r w:rsidR="0092603B" w:rsidRPr="007E26FC">
        <w:t>,</w:t>
      </w:r>
      <w:r w:rsidR="00876EF4" w:rsidRPr="007E26FC">
        <w:t xml:space="preserve"> розміщеними на його веб-сайті </w:t>
      </w:r>
      <w:r w:rsidR="0092603B" w:rsidRPr="007E26FC">
        <w:lastRenderedPageBreak/>
        <w:t>https://www.oree.com.ua</w:t>
      </w:r>
      <w:r w:rsidR="00876EF4" w:rsidRPr="007E26FC">
        <w:t xml:space="preserve">, з </w:t>
      </w:r>
      <w:r w:rsidR="0032408C" w:rsidRPr="007E26FC">
        <w:t xml:space="preserve">обов’язковим </w:t>
      </w:r>
      <w:r w:rsidR="00876EF4" w:rsidRPr="007E26FC">
        <w:t>врахуванням індикатора діапазону можливого коливання ціни</w:t>
      </w:r>
      <w:r w:rsidR="0032408C" w:rsidRPr="007E26FC">
        <w:t xml:space="preserve"> електричної енергії</w:t>
      </w:r>
      <w:r w:rsidR="0092603B" w:rsidRPr="007E26FC">
        <w:t xml:space="preserve"> в сторону збільшення, а саме:</w:t>
      </w:r>
      <w:r w:rsidR="00876EF4" w:rsidRPr="007E26FC">
        <w:t xml:space="preserve"> </w:t>
      </w:r>
      <w:r w:rsidR="004B0056" w:rsidRPr="00FE2F89">
        <w:rPr>
          <w:strike/>
        </w:rPr>
        <w:t>сімнадцять</w:t>
      </w:r>
      <w:r w:rsidR="0092603B" w:rsidRPr="00FE2F89">
        <w:rPr>
          <w:strike/>
        </w:rPr>
        <w:t xml:space="preserve"> </w:t>
      </w:r>
      <w:r w:rsidR="004B0056" w:rsidRPr="00FE2F89">
        <w:rPr>
          <w:strike/>
        </w:rPr>
        <w:t xml:space="preserve">відсотків </w:t>
      </w:r>
    </w:p>
    <w:p w14:paraId="2F202043" w14:textId="3FAF46B3" w:rsidR="00876EF4" w:rsidRPr="00FE2F89" w:rsidRDefault="002F15D4" w:rsidP="0004615B">
      <w:pPr>
        <w:pStyle w:val="a4"/>
        <w:spacing w:before="0" w:beforeAutospacing="0" w:after="0" w:afterAutospacing="0"/>
        <w:ind w:firstLine="426"/>
        <w:jc w:val="both"/>
      </w:pPr>
      <w:bookmarkStart w:id="0" w:name="_GoBack"/>
      <w:bookmarkEnd w:id="0"/>
      <w:r>
        <w:t>сім</w:t>
      </w:r>
      <w:r w:rsidR="00FE2F89">
        <w:t xml:space="preserve"> відсотків </w:t>
      </w:r>
      <w:r w:rsidR="00876EF4" w:rsidRPr="00FE2F89">
        <w:t>(замовник встановлює величину цього індикатора однакову для всіх учасників);</w:t>
      </w:r>
    </w:p>
    <w:p w14:paraId="57EE15D5" w14:textId="77777777" w:rsidR="00FE2F89" w:rsidRPr="00FE2F89" w:rsidRDefault="00FE2F89" w:rsidP="00FE2F89">
      <w:pPr>
        <w:pStyle w:val="a4"/>
        <w:spacing w:before="0" w:beforeAutospacing="0" w:after="0" w:afterAutospacing="0"/>
        <w:jc w:val="both"/>
        <w:rPr>
          <w:strike/>
        </w:rPr>
      </w:pPr>
    </w:p>
    <w:p w14:paraId="7533D154" w14:textId="0CB71781" w:rsidR="00C01D9F" w:rsidRPr="007E26FC" w:rsidRDefault="00C01D9F" w:rsidP="0004615B">
      <w:pPr>
        <w:pStyle w:val="a4"/>
        <w:spacing w:before="0" w:beforeAutospacing="0" w:after="0" w:afterAutospacing="0"/>
        <w:ind w:firstLine="426"/>
        <w:jc w:val="both"/>
        <w:rPr>
          <w:color w:val="000000"/>
        </w:rPr>
      </w:pPr>
      <w:proofErr w:type="spellStart"/>
      <w:r w:rsidRPr="007E26FC">
        <w:rPr>
          <w:color w:val="000000"/>
        </w:rPr>
        <w:t>Т</w:t>
      </w:r>
      <w:r w:rsidRPr="007E26FC">
        <w:rPr>
          <w:color w:val="000000"/>
          <w:vertAlign w:val="subscript"/>
        </w:rPr>
        <w:t>пер</w:t>
      </w:r>
      <w:proofErr w:type="spellEnd"/>
      <w:r w:rsidRPr="007E26FC">
        <w:rPr>
          <w:color w:val="000000"/>
        </w:rPr>
        <w:t xml:space="preserve"> - </w:t>
      </w:r>
      <w:r w:rsidRPr="007E26FC">
        <w:t xml:space="preserve">затверджений Постановою НКРЕКП від 21.12.2022 №1788 тариф на послуги передачі електричної енергії НЕК «Укренерго» (оператор системи передачі – ОСП) в розмірі </w:t>
      </w:r>
      <w:r w:rsidR="00E879BF" w:rsidRPr="00E879BF">
        <w:t xml:space="preserve">0,52857 за 1 </w:t>
      </w:r>
      <w:proofErr w:type="spellStart"/>
      <w:r w:rsidR="00E879BF" w:rsidRPr="00E879BF">
        <w:t>кВт.год</w:t>
      </w:r>
      <w:proofErr w:type="spellEnd"/>
      <w:r w:rsidR="00E879BF" w:rsidRPr="00E879BF">
        <w:t>. без ПДВ</w:t>
      </w:r>
      <w:r w:rsidRPr="007E26FC">
        <w:rPr>
          <w:color w:val="000000"/>
        </w:rPr>
        <w:t>;</w:t>
      </w:r>
    </w:p>
    <w:p w14:paraId="002DCB45" w14:textId="2ADA0B92" w:rsidR="00E879BF" w:rsidRDefault="00C01D9F" w:rsidP="0004615B">
      <w:pPr>
        <w:pStyle w:val="a4"/>
        <w:spacing w:before="0" w:beforeAutospacing="0" w:after="0" w:afterAutospacing="0"/>
        <w:ind w:firstLine="426"/>
        <w:jc w:val="both"/>
        <w:rPr>
          <w:strike/>
          <w:color w:val="000000"/>
        </w:rPr>
      </w:pPr>
      <w:proofErr w:type="spellStart"/>
      <w:r w:rsidRPr="007E26FC">
        <w:t>Т</w:t>
      </w:r>
      <w:r w:rsidRPr="007E26FC">
        <w:rPr>
          <w:vertAlign w:val="subscript"/>
        </w:rPr>
        <w:t>рдн.вдр</w:t>
      </w:r>
      <w:proofErr w:type="spellEnd"/>
      <w:r w:rsidRPr="007E26FC">
        <w:rPr>
          <w:vertAlign w:val="subscript"/>
        </w:rPr>
        <w:t xml:space="preserve"> </w:t>
      </w:r>
      <w:r w:rsidRPr="007E26FC">
        <w:t xml:space="preserve">– затверджений постановою НКРЕКП від 26.09.2023 року №1759 тариф на здійснення операцій купівлі-продажу на ринку «на добу наперед» та внутрішньодобовому ринку </w:t>
      </w:r>
      <w:r w:rsidRPr="00FE2F89">
        <w:rPr>
          <w:strike/>
        </w:rPr>
        <w:t xml:space="preserve">в розмірі </w:t>
      </w:r>
      <w:r w:rsidR="00E879BF" w:rsidRPr="00FE2F89">
        <w:rPr>
          <w:strike/>
        </w:rPr>
        <w:t xml:space="preserve">0,52857 за 1 </w:t>
      </w:r>
      <w:proofErr w:type="spellStart"/>
      <w:r w:rsidR="00E879BF" w:rsidRPr="00FE2F89">
        <w:rPr>
          <w:strike/>
        </w:rPr>
        <w:t>кВт.год</w:t>
      </w:r>
      <w:proofErr w:type="spellEnd"/>
      <w:r w:rsidR="00E879BF" w:rsidRPr="00FE2F89">
        <w:rPr>
          <w:strike/>
        </w:rPr>
        <w:t>. без ПДВ</w:t>
      </w:r>
      <w:r w:rsidR="00E879BF" w:rsidRPr="00FE2F89">
        <w:rPr>
          <w:strike/>
          <w:color w:val="000000"/>
        </w:rPr>
        <w:t>;</w:t>
      </w:r>
    </w:p>
    <w:p w14:paraId="09FA977D" w14:textId="2F6C0674" w:rsidR="00FE2F89" w:rsidRPr="00FE2F89" w:rsidRDefault="00FE2F89" w:rsidP="0004615B">
      <w:pPr>
        <w:pStyle w:val="a4"/>
        <w:spacing w:before="0" w:beforeAutospacing="0" w:after="0" w:afterAutospacing="0"/>
        <w:ind w:firstLine="426"/>
        <w:jc w:val="both"/>
        <w:rPr>
          <w:strike/>
          <w:color w:val="000000"/>
        </w:rPr>
      </w:pPr>
      <w:r>
        <w:rPr>
          <w:color w:val="000000"/>
        </w:rPr>
        <w:t xml:space="preserve">    </w:t>
      </w:r>
      <w:r w:rsidRPr="007E26FC">
        <w:t>в розмірі 0,00432 грн.</w:t>
      </w:r>
      <w:r w:rsidRPr="007E26FC">
        <w:rPr>
          <w:color w:val="000000"/>
        </w:rPr>
        <w:t xml:space="preserve"> за 1 кВт*год без ПДВ</w:t>
      </w:r>
      <w:r w:rsidRPr="007E26FC">
        <w:t>.</w:t>
      </w:r>
    </w:p>
    <w:p w14:paraId="6FA58F6D" w14:textId="77DBC4D2" w:rsidR="00876EF4" w:rsidRPr="007E26FC" w:rsidRDefault="00876EF4" w:rsidP="0004615B">
      <w:pPr>
        <w:pStyle w:val="a4"/>
        <w:spacing w:before="0" w:beforeAutospacing="0" w:after="0" w:afterAutospacing="0"/>
        <w:ind w:firstLine="426"/>
        <w:jc w:val="both"/>
        <w:rPr>
          <w:color w:val="000000"/>
        </w:rPr>
      </w:pPr>
      <w:proofErr w:type="spellStart"/>
      <w:r w:rsidRPr="007E26FC">
        <w:rPr>
          <w:color w:val="000000"/>
        </w:rPr>
        <w:t>В</w:t>
      </w:r>
      <w:r w:rsidRPr="007E26FC">
        <w:rPr>
          <w:color w:val="000000"/>
          <w:vertAlign w:val="subscript"/>
        </w:rPr>
        <w:t>посл</w:t>
      </w:r>
      <w:proofErr w:type="spellEnd"/>
      <w:r w:rsidRPr="007E26FC">
        <w:rPr>
          <w:color w:val="000000"/>
          <w:vertAlign w:val="subscript"/>
        </w:rPr>
        <w:t xml:space="preserve">. </w:t>
      </w:r>
      <w:r w:rsidRPr="007E26FC">
        <w:rPr>
          <w:color w:val="000000"/>
        </w:rPr>
        <w:t>– вартість послуг постачальника, запропонована учасником*</w:t>
      </w:r>
      <w:r w:rsidR="006C27D3" w:rsidRPr="007E26FC">
        <w:rPr>
          <w:color w:val="000000"/>
        </w:rPr>
        <w:t>*</w:t>
      </w:r>
      <w:r w:rsidRPr="007E26FC">
        <w:rPr>
          <w:color w:val="000000"/>
        </w:rPr>
        <w:t>, грн. за 1 кВт*год. без ПДВ;</w:t>
      </w:r>
    </w:p>
    <w:p w14:paraId="3D7C2955" w14:textId="3A5E2EC6" w:rsidR="00876EF4" w:rsidRPr="007E26FC" w:rsidRDefault="00876EF4" w:rsidP="0004615B">
      <w:pPr>
        <w:pStyle w:val="a4"/>
        <w:spacing w:before="0" w:beforeAutospacing="0" w:after="0" w:afterAutospacing="0"/>
        <w:ind w:firstLine="426"/>
        <w:jc w:val="both"/>
        <w:rPr>
          <w:color w:val="000000"/>
        </w:rPr>
      </w:pPr>
      <w:r w:rsidRPr="007E26FC">
        <w:rPr>
          <w:color w:val="000000"/>
        </w:rPr>
        <w:t>1,2 – математичне вираження ставки податку на додану вартість (ПДВ-20 %).</w:t>
      </w:r>
    </w:p>
    <w:p w14:paraId="4A352AFC" w14:textId="1825CD47" w:rsidR="006C27D3" w:rsidRPr="007E26FC" w:rsidRDefault="006C27D3" w:rsidP="0004615B">
      <w:pPr>
        <w:pStyle w:val="a4"/>
        <w:spacing w:before="0" w:beforeAutospacing="0" w:after="0" w:afterAutospacing="0"/>
        <w:ind w:firstLine="426"/>
        <w:jc w:val="both"/>
        <w:rPr>
          <w:color w:val="000000"/>
        </w:rPr>
      </w:pPr>
      <w:r w:rsidRPr="007E26FC">
        <w:rPr>
          <w:color w:val="000000"/>
        </w:rPr>
        <w:t>*Примітка. З метою спрощення розрахунків учасник з урахуванням правил арифметики заокруглює значення прогнозованої ціни</w:t>
      </w:r>
      <w:r w:rsidR="0032408C" w:rsidRPr="007E26FC">
        <w:rPr>
          <w:color w:val="000000"/>
        </w:rPr>
        <w:t xml:space="preserve"> для даної закупівлі</w:t>
      </w:r>
      <w:r w:rsidR="002D2C8B" w:rsidRPr="007E26FC">
        <w:rPr>
          <w:color w:val="000000"/>
        </w:rPr>
        <w:t xml:space="preserve"> (</w:t>
      </w:r>
      <w:proofErr w:type="spellStart"/>
      <w:r w:rsidR="002D2C8B" w:rsidRPr="007E26FC">
        <w:t>Ц</w:t>
      </w:r>
      <w:r w:rsidR="002D2C8B" w:rsidRPr="007E26FC">
        <w:rPr>
          <w:vertAlign w:val="subscript"/>
        </w:rPr>
        <w:t>прогн</w:t>
      </w:r>
      <w:proofErr w:type="spellEnd"/>
      <w:r w:rsidR="002D2C8B" w:rsidRPr="007E26FC">
        <w:rPr>
          <w:vertAlign w:val="subscript"/>
        </w:rPr>
        <w:t>.</w:t>
      </w:r>
      <w:r w:rsidR="002D2C8B" w:rsidRPr="007E26FC">
        <w:rPr>
          <w:color w:val="000000"/>
        </w:rPr>
        <w:t>)</w:t>
      </w:r>
      <w:r w:rsidRPr="007E26FC">
        <w:rPr>
          <w:color w:val="000000"/>
        </w:rPr>
        <w:t xml:space="preserve"> до </w:t>
      </w:r>
      <w:r w:rsidRPr="00B6203F">
        <w:rPr>
          <w:b/>
          <w:bCs/>
          <w:color w:val="000000"/>
          <w:u w:val="single"/>
        </w:rPr>
        <w:t>п’яти знаків після коми</w:t>
      </w:r>
      <w:r w:rsidR="00A11742" w:rsidRPr="007E26FC">
        <w:rPr>
          <w:color w:val="000000"/>
        </w:rPr>
        <w:t xml:space="preserve"> (п</w:t>
      </w:r>
      <w:r w:rsidR="0032408C" w:rsidRPr="007E26FC">
        <w:rPr>
          <w:color w:val="000000"/>
        </w:rPr>
        <w:t xml:space="preserve">ри </w:t>
      </w:r>
      <w:r w:rsidR="00A11742" w:rsidRPr="007E26FC">
        <w:rPr>
          <w:color w:val="000000"/>
        </w:rPr>
        <w:t>визначенні</w:t>
      </w:r>
      <w:r w:rsidR="0032408C" w:rsidRPr="007E26FC">
        <w:rPr>
          <w:color w:val="000000"/>
        </w:rPr>
        <w:t xml:space="preserve"> вартості послуг постачальника</w:t>
      </w:r>
      <w:r w:rsidR="002D2C8B" w:rsidRPr="007E26FC">
        <w:rPr>
          <w:color w:val="000000"/>
        </w:rPr>
        <w:t xml:space="preserve"> (</w:t>
      </w:r>
      <w:proofErr w:type="spellStart"/>
      <w:r w:rsidR="002D2C8B" w:rsidRPr="007E26FC">
        <w:rPr>
          <w:color w:val="000000"/>
        </w:rPr>
        <w:t>В</w:t>
      </w:r>
      <w:r w:rsidR="002D2C8B" w:rsidRPr="007E26FC">
        <w:rPr>
          <w:color w:val="000000"/>
          <w:vertAlign w:val="subscript"/>
        </w:rPr>
        <w:t>посл</w:t>
      </w:r>
      <w:proofErr w:type="spellEnd"/>
      <w:r w:rsidR="002D2C8B" w:rsidRPr="007E26FC">
        <w:rPr>
          <w:color w:val="000000"/>
          <w:vertAlign w:val="subscript"/>
        </w:rPr>
        <w:t>.</w:t>
      </w:r>
      <w:r w:rsidR="002D2C8B" w:rsidRPr="007E26FC">
        <w:rPr>
          <w:color w:val="000000"/>
        </w:rPr>
        <w:t>)</w:t>
      </w:r>
      <w:r w:rsidR="0032408C" w:rsidRPr="007E26FC">
        <w:rPr>
          <w:color w:val="000000"/>
        </w:rPr>
        <w:t xml:space="preserve"> замовник також дотримується</w:t>
      </w:r>
      <w:r w:rsidR="00A11742" w:rsidRPr="007E26FC">
        <w:rPr>
          <w:color w:val="000000"/>
        </w:rPr>
        <w:t xml:space="preserve"> вищенаведеної</w:t>
      </w:r>
      <w:r w:rsidR="0032408C" w:rsidRPr="007E26FC">
        <w:rPr>
          <w:color w:val="000000"/>
        </w:rPr>
        <w:t xml:space="preserve"> умови</w:t>
      </w:r>
      <w:r w:rsidR="00A11742" w:rsidRPr="007E26FC">
        <w:rPr>
          <w:color w:val="000000"/>
        </w:rPr>
        <w:t xml:space="preserve"> щодо розрахунку показника </w:t>
      </w:r>
      <w:proofErr w:type="spellStart"/>
      <w:r w:rsidR="00A11742" w:rsidRPr="007E26FC">
        <w:t>Ц</w:t>
      </w:r>
      <w:r w:rsidR="00A11742" w:rsidRPr="007E26FC">
        <w:rPr>
          <w:vertAlign w:val="subscript"/>
        </w:rPr>
        <w:t>прогн</w:t>
      </w:r>
      <w:proofErr w:type="spellEnd"/>
      <w:r w:rsidR="00A11742" w:rsidRPr="007E26FC">
        <w:rPr>
          <w:vertAlign w:val="subscript"/>
        </w:rPr>
        <w:t>.</w:t>
      </w:r>
      <w:r w:rsidR="00A11742" w:rsidRPr="007E26FC">
        <w:rPr>
          <w:color w:val="000000"/>
        </w:rPr>
        <w:t>)</w:t>
      </w:r>
      <w:r w:rsidR="0032408C" w:rsidRPr="007E26FC">
        <w:rPr>
          <w:color w:val="000000"/>
        </w:rPr>
        <w:t>.</w:t>
      </w:r>
    </w:p>
    <w:p w14:paraId="5F4A6889" w14:textId="507DBD41" w:rsidR="00876EF4" w:rsidRPr="007E26FC" w:rsidRDefault="00876EF4" w:rsidP="0004615B">
      <w:pPr>
        <w:pStyle w:val="a4"/>
        <w:spacing w:before="0" w:beforeAutospacing="0" w:after="0" w:afterAutospacing="0"/>
        <w:ind w:firstLine="426"/>
        <w:jc w:val="both"/>
        <w:rPr>
          <w:color w:val="000000"/>
        </w:rPr>
      </w:pPr>
      <w:r w:rsidRPr="007E26FC">
        <w:rPr>
          <w:color w:val="000000"/>
        </w:rPr>
        <w:t>*</w:t>
      </w:r>
      <w:r w:rsidR="006C27D3" w:rsidRPr="007E26FC">
        <w:rPr>
          <w:color w:val="000000"/>
        </w:rPr>
        <w:t>*</w:t>
      </w:r>
      <w:r w:rsidRPr="007E26FC">
        <w:rPr>
          <w:color w:val="000000"/>
        </w:rPr>
        <w:t>Примітка. Вартість послуг постачальника (</w:t>
      </w:r>
      <w:proofErr w:type="spellStart"/>
      <w:r w:rsidR="00006028" w:rsidRPr="007E26FC">
        <w:rPr>
          <w:color w:val="000000"/>
        </w:rPr>
        <w:t>В</w:t>
      </w:r>
      <w:r w:rsidR="00006028" w:rsidRPr="007E26FC">
        <w:rPr>
          <w:color w:val="000000"/>
          <w:vertAlign w:val="subscript"/>
        </w:rPr>
        <w:t>посл</w:t>
      </w:r>
      <w:proofErr w:type="spellEnd"/>
      <w:r w:rsidR="00006028" w:rsidRPr="007E26FC">
        <w:rPr>
          <w:color w:val="000000"/>
          <w:vertAlign w:val="subscript"/>
        </w:rPr>
        <w:t>.</w:t>
      </w:r>
      <w:r w:rsidRPr="007E26FC">
        <w:rPr>
          <w:color w:val="000000"/>
        </w:rPr>
        <w:t xml:space="preserve">) не може бути величиною від’ємною, в тому числі за результатами аукціону. Замовник відповідно до п.44 Особливостей буде відхиляти пропозиції Учасників, в яких величина </w:t>
      </w:r>
      <w:proofErr w:type="spellStart"/>
      <w:r w:rsidR="00006028" w:rsidRPr="007E26FC">
        <w:rPr>
          <w:color w:val="000000"/>
        </w:rPr>
        <w:t>В</w:t>
      </w:r>
      <w:r w:rsidR="00006028" w:rsidRPr="007E26FC">
        <w:rPr>
          <w:color w:val="000000"/>
          <w:vertAlign w:val="subscript"/>
        </w:rPr>
        <w:t>посл</w:t>
      </w:r>
      <w:proofErr w:type="spellEnd"/>
      <w:r w:rsidR="00006028" w:rsidRPr="007E26FC">
        <w:rPr>
          <w:color w:val="000000"/>
          <w:vertAlign w:val="subscript"/>
        </w:rPr>
        <w:t>.</w:t>
      </w:r>
      <w:r w:rsidRPr="007E26FC">
        <w:rPr>
          <w:color w:val="000000"/>
        </w:rPr>
        <w:t xml:space="preserve"> буде від’ємна.</w:t>
      </w:r>
    </w:p>
    <w:p w14:paraId="449934A0" w14:textId="70D8AE14" w:rsidR="00876EF4" w:rsidRPr="007E26FC" w:rsidRDefault="00876EF4" w:rsidP="0004615B">
      <w:pPr>
        <w:pStyle w:val="a4"/>
        <w:spacing w:before="0" w:beforeAutospacing="0" w:after="0" w:afterAutospacing="0"/>
        <w:ind w:firstLine="426"/>
        <w:jc w:val="both"/>
        <w:rPr>
          <w:color w:val="000000"/>
        </w:rPr>
      </w:pPr>
      <w:r w:rsidRPr="00B6203F">
        <w:rPr>
          <w:b/>
          <w:bCs/>
          <w:color w:val="000000"/>
        </w:rPr>
        <w:t>Учасник надає гарантійний лист</w:t>
      </w:r>
      <w:r w:rsidRPr="007E26FC">
        <w:rPr>
          <w:color w:val="000000"/>
        </w:rPr>
        <w:t xml:space="preserve"> про те, що вартість послуг постачальника (</w:t>
      </w:r>
      <w:proofErr w:type="spellStart"/>
      <w:r w:rsidR="00006028" w:rsidRPr="007E26FC">
        <w:rPr>
          <w:color w:val="000000"/>
        </w:rPr>
        <w:t>В</w:t>
      </w:r>
      <w:r w:rsidR="00006028" w:rsidRPr="007E26FC">
        <w:rPr>
          <w:color w:val="000000"/>
          <w:vertAlign w:val="subscript"/>
        </w:rPr>
        <w:t>посл</w:t>
      </w:r>
      <w:proofErr w:type="spellEnd"/>
      <w:r w:rsidR="00006028" w:rsidRPr="007E26FC">
        <w:rPr>
          <w:color w:val="000000"/>
          <w:vertAlign w:val="subscript"/>
        </w:rPr>
        <w:t>.</w:t>
      </w:r>
      <w:r w:rsidRPr="007E26FC">
        <w:rPr>
          <w:color w:val="000000"/>
        </w:rPr>
        <w:t>), у тому числі за результатами аукціону, не буде величиною від’ємною</w:t>
      </w:r>
      <w:r w:rsidR="00B6203F">
        <w:rPr>
          <w:color w:val="000000"/>
        </w:rPr>
        <w:t xml:space="preserve">, на підтвердження надає </w:t>
      </w:r>
      <w:r w:rsidR="00B6203F" w:rsidRPr="00B6203F">
        <w:rPr>
          <w:b/>
          <w:bCs/>
          <w:color w:val="000000"/>
        </w:rPr>
        <w:t>розрахунок за формулою</w:t>
      </w:r>
      <w:r w:rsidRPr="007E26FC">
        <w:rPr>
          <w:color w:val="000000"/>
        </w:rPr>
        <w:t>.</w:t>
      </w:r>
    </w:p>
    <w:p w14:paraId="76A07FC8" w14:textId="6EDA22E8" w:rsidR="0032408C" w:rsidRPr="007E26FC" w:rsidRDefault="0032408C" w:rsidP="0004615B">
      <w:pPr>
        <w:pStyle w:val="a4"/>
        <w:spacing w:before="0" w:beforeAutospacing="0" w:after="0" w:afterAutospacing="0"/>
        <w:ind w:firstLine="426"/>
        <w:jc w:val="both"/>
        <w:rPr>
          <w:color w:val="000000"/>
        </w:rPr>
      </w:pPr>
      <w:r w:rsidRPr="007E26FC">
        <w:rPr>
          <w:color w:val="000000"/>
        </w:rPr>
        <w:t>Під час проведення аукціону учасник понижує ціну тільки за рахунок зменшення вартості послуг постачальника.</w:t>
      </w:r>
    </w:p>
    <w:p w14:paraId="439DA973" w14:textId="71DA5C03" w:rsidR="0032408C" w:rsidRPr="007E26FC" w:rsidRDefault="0032408C" w:rsidP="0032408C">
      <w:pPr>
        <w:widowControl w:val="0"/>
        <w:ind w:firstLine="426"/>
        <w:rPr>
          <w:rFonts w:ascii="Times New Roman" w:hAnsi="Times New Roman" w:cs="Times New Roman"/>
          <w:sz w:val="24"/>
          <w:szCs w:val="24"/>
        </w:rPr>
      </w:pPr>
      <w:r w:rsidRPr="007E26FC">
        <w:rPr>
          <w:rFonts w:ascii="Times New Roman" w:hAnsi="Times New Roman" w:cs="Times New Roman"/>
          <w:sz w:val="24"/>
          <w:szCs w:val="24"/>
        </w:rPr>
        <w:t xml:space="preserve">Замовник </w:t>
      </w:r>
      <w:r w:rsidR="00A11742" w:rsidRPr="007E26FC">
        <w:rPr>
          <w:rFonts w:ascii="Times New Roman" w:hAnsi="Times New Roman" w:cs="Times New Roman"/>
          <w:sz w:val="24"/>
          <w:szCs w:val="24"/>
        </w:rPr>
        <w:t>визначає</w:t>
      </w:r>
      <w:r w:rsidRPr="007E26FC">
        <w:rPr>
          <w:rFonts w:ascii="Times New Roman" w:hAnsi="Times New Roman" w:cs="Times New Roman"/>
          <w:sz w:val="24"/>
          <w:szCs w:val="24"/>
        </w:rPr>
        <w:t xml:space="preserve"> </w:t>
      </w:r>
      <w:r w:rsidRPr="007E26FC">
        <w:rPr>
          <w:rFonts w:ascii="Times New Roman" w:hAnsi="Times New Roman" w:cs="Times New Roman"/>
          <w:color w:val="000000"/>
          <w:sz w:val="24"/>
          <w:szCs w:val="24"/>
        </w:rPr>
        <w:t>вартість послуг постачальника</w:t>
      </w:r>
      <w:r w:rsidRPr="007E26FC">
        <w:rPr>
          <w:rFonts w:ascii="Times New Roman" w:hAnsi="Times New Roman" w:cs="Times New Roman"/>
          <w:sz w:val="24"/>
          <w:szCs w:val="24"/>
        </w:rPr>
        <w:t xml:space="preserve"> (</w:t>
      </w:r>
      <w:proofErr w:type="spellStart"/>
      <w:r w:rsidRPr="007E26FC">
        <w:rPr>
          <w:rFonts w:ascii="Times New Roman" w:hAnsi="Times New Roman" w:cs="Times New Roman"/>
          <w:color w:val="000000"/>
          <w:sz w:val="24"/>
          <w:szCs w:val="24"/>
        </w:rPr>
        <w:t>В</w:t>
      </w:r>
      <w:r w:rsidRPr="007E26FC">
        <w:rPr>
          <w:rFonts w:ascii="Times New Roman" w:hAnsi="Times New Roman" w:cs="Times New Roman"/>
          <w:color w:val="000000"/>
          <w:sz w:val="24"/>
          <w:szCs w:val="24"/>
          <w:vertAlign w:val="subscript"/>
        </w:rPr>
        <w:t>посл</w:t>
      </w:r>
      <w:proofErr w:type="spellEnd"/>
      <w:r w:rsidRPr="007E26FC">
        <w:rPr>
          <w:rFonts w:ascii="Times New Roman" w:hAnsi="Times New Roman" w:cs="Times New Roman"/>
          <w:color w:val="000000"/>
          <w:sz w:val="24"/>
          <w:szCs w:val="24"/>
          <w:vertAlign w:val="subscript"/>
        </w:rPr>
        <w:t>.)</w:t>
      </w:r>
      <w:r w:rsidRPr="007E26FC">
        <w:rPr>
          <w:rFonts w:ascii="Times New Roman" w:hAnsi="Times New Roman" w:cs="Times New Roman"/>
          <w:sz w:val="24"/>
          <w:szCs w:val="24"/>
        </w:rPr>
        <w:t>, запропоновану учасником, за формулою:</w:t>
      </w:r>
    </w:p>
    <w:p w14:paraId="0117C18E" w14:textId="4E568848" w:rsidR="0032408C" w:rsidRPr="007E26FC" w:rsidRDefault="0032408C" w:rsidP="0032408C">
      <w:pPr>
        <w:widowControl w:val="0"/>
        <w:jc w:val="center"/>
        <w:rPr>
          <w:rFonts w:ascii="Times New Roman" w:hAnsi="Times New Roman" w:cs="Times New Roman"/>
          <w:sz w:val="24"/>
          <w:szCs w:val="24"/>
          <w:vertAlign w:val="subscript"/>
        </w:rPr>
      </w:pPr>
      <w:proofErr w:type="spellStart"/>
      <w:r w:rsidRPr="007E26FC">
        <w:rPr>
          <w:rFonts w:ascii="Times New Roman" w:hAnsi="Times New Roman" w:cs="Times New Roman"/>
          <w:color w:val="000000"/>
          <w:sz w:val="24"/>
          <w:szCs w:val="24"/>
        </w:rPr>
        <w:t>В</w:t>
      </w:r>
      <w:r w:rsidRPr="007E26FC">
        <w:rPr>
          <w:rFonts w:ascii="Times New Roman" w:hAnsi="Times New Roman" w:cs="Times New Roman"/>
          <w:color w:val="000000"/>
          <w:sz w:val="24"/>
          <w:szCs w:val="24"/>
          <w:vertAlign w:val="subscript"/>
        </w:rPr>
        <w:t>посл</w:t>
      </w:r>
      <w:proofErr w:type="spellEnd"/>
      <w:r w:rsidRPr="007E26FC">
        <w:rPr>
          <w:rFonts w:ascii="Times New Roman" w:hAnsi="Times New Roman" w:cs="Times New Roman"/>
          <w:color w:val="000000"/>
          <w:sz w:val="24"/>
          <w:szCs w:val="24"/>
          <w:vertAlign w:val="subscript"/>
        </w:rPr>
        <w:t>.</w:t>
      </w:r>
      <w:r w:rsidRPr="007E26FC">
        <w:rPr>
          <w:rFonts w:ascii="Times New Roman" w:hAnsi="Times New Roman" w:cs="Times New Roman"/>
          <w:b/>
          <w:bCs/>
          <w:sz w:val="24"/>
          <w:szCs w:val="24"/>
        </w:rPr>
        <w:t xml:space="preserve">  </w:t>
      </w:r>
      <w:r w:rsidRPr="007E26FC">
        <w:rPr>
          <w:rFonts w:ascii="Times New Roman" w:hAnsi="Times New Roman" w:cs="Times New Roman"/>
          <w:sz w:val="24"/>
          <w:szCs w:val="24"/>
        </w:rPr>
        <w:t xml:space="preserve">= </w:t>
      </w:r>
      <m:oMath>
        <m:f>
          <m:fPr>
            <m:ctrlPr>
              <w:rPr>
                <w:rFonts w:ascii="Cambria Math" w:hAnsi="Cambria Math" w:cs="Times New Roman"/>
                <w:sz w:val="24"/>
                <w:szCs w:val="24"/>
                <w:shd w:val="clear" w:color="auto" w:fill="FFFFFF" w:themeFill="background1"/>
                <w:vertAlign w:val="subscript"/>
              </w:rPr>
            </m:ctrlPr>
          </m:fPr>
          <m:num>
            <m:r>
              <m:rPr>
                <m:sty m:val="p"/>
              </m:rPr>
              <w:rPr>
                <w:rFonts w:ascii="Cambria Math" w:hAnsi="Cambria Math" w:cs="Times New Roman"/>
                <w:sz w:val="24"/>
                <w:szCs w:val="24"/>
                <w:shd w:val="clear" w:color="auto" w:fill="FFFFFF" w:themeFill="background1"/>
                <w:vertAlign w:val="subscript"/>
              </w:rPr>
              <m:t>Р</m:t>
            </m:r>
          </m:num>
          <m:den>
            <m:r>
              <m:rPr>
                <m:sty m:val="p"/>
              </m:rPr>
              <w:rPr>
                <w:rFonts w:ascii="Cambria Math" w:hAnsi="Cambria Math" w:cs="Times New Roman"/>
                <w:color w:val="000000"/>
                <w:sz w:val="24"/>
                <w:szCs w:val="24"/>
              </w:rPr>
              <m:t>Ni</m:t>
            </m:r>
            <m:r>
              <m:rPr>
                <m:sty m:val="p"/>
              </m:rPr>
              <w:rPr>
                <w:rFonts w:ascii="Cambria Math" w:hAnsi="Cambria Math" w:cs="Times New Roman"/>
                <w:color w:val="000000"/>
                <w:sz w:val="24"/>
                <w:szCs w:val="24"/>
                <w:vertAlign w:val="subscript"/>
              </w:rPr>
              <m:t>план</m:t>
            </m:r>
          </m:den>
        </m:f>
        <m:r>
          <m:rPr>
            <m:sty m:val="p"/>
          </m:rPr>
          <w:rPr>
            <w:rFonts w:ascii="Cambria Math" w:hAnsi="Cambria Math" w:cs="Times New Roman"/>
            <w:sz w:val="24"/>
            <w:szCs w:val="24"/>
            <w:shd w:val="clear" w:color="auto" w:fill="FFFFFF" w:themeFill="background1"/>
            <w:vertAlign w:val="subscript"/>
          </w:rPr>
          <m:t xml:space="preserve">/1,2 </m:t>
        </m:r>
      </m:oMath>
      <w:r w:rsidRPr="007E26FC">
        <w:rPr>
          <w:rFonts w:ascii="Times New Roman" w:hAnsi="Times New Roman" w:cs="Times New Roman"/>
          <w:sz w:val="24"/>
          <w:szCs w:val="24"/>
        </w:rPr>
        <w:t xml:space="preserve"> - </w:t>
      </w:r>
      <w:proofErr w:type="spellStart"/>
      <w:r w:rsidRPr="007E26FC">
        <w:rPr>
          <w:rFonts w:ascii="Times New Roman" w:hAnsi="Times New Roman" w:cs="Times New Roman"/>
          <w:color w:val="000000"/>
          <w:sz w:val="24"/>
          <w:szCs w:val="24"/>
        </w:rPr>
        <w:t>Ц</w:t>
      </w:r>
      <w:r w:rsidRPr="007E26FC">
        <w:rPr>
          <w:rFonts w:ascii="Times New Roman" w:hAnsi="Times New Roman" w:cs="Times New Roman"/>
          <w:color w:val="000000"/>
          <w:sz w:val="24"/>
          <w:szCs w:val="24"/>
          <w:vertAlign w:val="subscript"/>
        </w:rPr>
        <w:t>прогн</w:t>
      </w:r>
      <w:proofErr w:type="spellEnd"/>
      <w:r w:rsidRPr="007E26FC">
        <w:rPr>
          <w:rFonts w:ascii="Times New Roman" w:hAnsi="Times New Roman" w:cs="Times New Roman"/>
          <w:color w:val="000000"/>
          <w:sz w:val="24"/>
          <w:szCs w:val="24"/>
          <w:vertAlign w:val="subscript"/>
        </w:rPr>
        <w:t>.</w:t>
      </w:r>
      <w:r w:rsidRPr="007E26FC">
        <w:rPr>
          <w:rFonts w:ascii="Times New Roman" w:hAnsi="Times New Roman" w:cs="Times New Roman"/>
          <w:sz w:val="24"/>
          <w:szCs w:val="24"/>
        </w:rPr>
        <w:t xml:space="preserve"> – </w:t>
      </w:r>
      <w:proofErr w:type="spellStart"/>
      <w:r w:rsidRPr="007E26FC">
        <w:rPr>
          <w:rFonts w:ascii="Times New Roman" w:hAnsi="Times New Roman" w:cs="Times New Roman"/>
          <w:color w:val="000000"/>
          <w:sz w:val="24"/>
          <w:szCs w:val="24"/>
        </w:rPr>
        <w:t>Т</w:t>
      </w:r>
      <w:r w:rsidRPr="007E26FC">
        <w:rPr>
          <w:rFonts w:ascii="Times New Roman" w:hAnsi="Times New Roman" w:cs="Times New Roman"/>
          <w:color w:val="000000"/>
          <w:sz w:val="24"/>
          <w:szCs w:val="24"/>
          <w:vertAlign w:val="subscript"/>
        </w:rPr>
        <w:t>пер</w:t>
      </w:r>
      <w:proofErr w:type="spellEnd"/>
      <w:r w:rsidRPr="007E26FC">
        <w:rPr>
          <w:rFonts w:ascii="Times New Roman" w:hAnsi="Times New Roman" w:cs="Times New Roman"/>
          <w:color w:val="000000"/>
          <w:sz w:val="24"/>
          <w:szCs w:val="24"/>
          <w:vertAlign w:val="subscript"/>
        </w:rPr>
        <w:t xml:space="preserve">. </w:t>
      </w:r>
      <w:r w:rsidRPr="007E26FC">
        <w:rPr>
          <w:rFonts w:ascii="Times New Roman" w:hAnsi="Times New Roman" w:cs="Times New Roman"/>
          <w:sz w:val="24"/>
          <w:szCs w:val="24"/>
        </w:rPr>
        <w:t>–</w:t>
      </w:r>
      <w:r w:rsidRPr="007E26FC">
        <w:rPr>
          <w:rFonts w:ascii="Times New Roman" w:hAnsi="Times New Roman" w:cs="Times New Roman"/>
          <w:color w:val="000000"/>
          <w:sz w:val="24"/>
          <w:szCs w:val="24"/>
          <w:vertAlign w:val="subscript"/>
        </w:rPr>
        <w:t xml:space="preserve"> </w:t>
      </w:r>
      <w:proofErr w:type="spellStart"/>
      <w:r w:rsidRPr="007E26FC">
        <w:rPr>
          <w:rFonts w:ascii="Times New Roman" w:hAnsi="Times New Roman" w:cs="Times New Roman"/>
          <w:sz w:val="24"/>
          <w:szCs w:val="24"/>
        </w:rPr>
        <w:t>Т</w:t>
      </w:r>
      <w:r w:rsidRPr="007E26FC">
        <w:rPr>
          <w:rFonts w:ascii="Times New Roman" w:hAnsi="Times New Roman" w:cs="Times New Roman"/>
          <w:sz w:val="24"/>
          <w:szCs w:val="24"/>
          <w:vertAlign w:val="subscript"/>
        </w:rPr>
        <w:t>рдн.вдр</w:t>
      </w:r>
      <w:proofErr w:type="spellEnd"/>
      <w:r w:rsidRPr="007E26FC">
        <w:rPr>
          <w:rFonts w:ascii="Times New Roman" w:hAnsi="Times New Roman" w:cs="Times New Roman"/>
          <w:sz w:val="24"/>
          <w:szCs w:val="24"/>
          <w:vertAlign w:val="subscript"/>
        </w:rPr>
        <w:t>.  [грн./кВт*год без ПДВ]</w:t>
      </w:r>
    </w:p>
    <w:p w14:paraId="4A66D8D4" w14:textId="15E727AF" w:rsidR="0032408C" w:rsidRPr="007E26FC" w:rsidRDefault="0032408C" w:rsidP="0032408C">
      <w:pPr>
        <w:spacing w:after="0" w:line="240" w:lineRule="auto"/>
        <w:ind w:firstLine="426"/>
        <w:jc w:val="both"/>
        <w:rPr>
          <w:rFonts w:ascii="Times New Roman" w:hAnsi="Times New Roman" w:cs="Times New Roman"/>
          <w:color w:val="000000"/>
          <w:sz w:val="24"/>
          <w:szCs w:val="24"/>
        </w:rPr>
      </w:pPr>
      <w:r w:rsidRPr="007E26FC">
        <w:rPr>
          <w:rFonts w:ascii="Times New Roman" w:hAnsi="Times New Roman" w:cs="Times New Roman"/>
          <w:color w:val="000000"/>
          <w:sz w:val="24"/>
          <w:szCs w:val="24"/>
        </w:rPr>
        <w:t>У разі, якщо вартість послуг постачальника (</w:t>
      </w:r>
      <w:proofErr w:type="spellStart"/>
      <w:r w:rsidRPr="007E26FC">
        <w:rPr>
          <w:rFonts w:ascii="Times New Roman" w:hAnsi="Times New Roman" w:cs="Times New Roman"/>
          <w:color w:val="000000"/>
          <w:sz w:val="24"/>
          <w:szCs w:val="24"/>
        </w:rPr>
        <w:t>В</w:t>
      </w:r>
      <w:r w:rsidRPr="007E26FC">
        <w:rPr>
          <w:rFonts w:ascii="Times New Roman" w:hAnsi="Times New Roman" w:cs="Times New Roman"/>
          <w:color w:val="000000"/>
          <w:sz w:val="24"/>
          <w:szCs w:val="24"/>
          <w:vertAlign w:val="subscript"/>
        </w:rPr>
        <w:t>посл</w:t>
      </w:r>
      <w:proofErr w:type="spellEnd"/>
      <w:r w:rsidRPr="007E26FC">
        <w:rPr>
          <w:rFonts w:ascii="Times New Roman" w:hAnsi="Times New Roman" w:cs="Times New Roman"/>
          <w:color w:val="000000"/>
          <w:sz w:val="24"/>
          <w:szCs w:val="24"/>
          <w:vertAlign w:val="subscript"/>
        </w:rPr>
        <w:t>.</w:t>
      </w:r>
      <w:r w:rsidRPr="007E26FC">
        <w:rPr>
          <w:rFonts w:ascii="Times New Roman" w:hAnsi="Times New Roman" w:cs="Times New Roman"/>
          <w:color w:val="000000"/>
          <w:sz w:val="24"/>
          <w:szCs w:val="24"/>
        </w:rPr>
        <w:t>) в тому числі і за результатами аукціону буде від’ємною, це буде вважатися відмовою від підписання договору про закупівлю.</w:t>
      </w:r>
    </w:p>
    <w:p w14:paraId="19BAAB29" w14:textId="77777777" w:rsidR="0032408C" w:rsidRPr="007E26FC" w:rsidRDefault="0032408C" w:rsidP="0004615B">
      <w:pPr>
        <w:spacing w:after="0" w:line="240" w:lineRule="auto"/>
        <w:ind w:firstLine="426"/>
        <w:jc w:val="both"/>
        <w:rPr>
          <w:rFonts w:ascii="Times New Roman" w:eastAsia="Times New Roman" w:hAnsi="Times New Roman" w:cs="Times New Roman"/>
          <w:sz w:val="24"/>
          <w:szCs w:val="24"/>
        </w:rPr>
      </w:pPr>
    </w:p>
    <w:sectPr w:rsidR="0032408C" w:rsidRPr="007E26FC" w:rsidSect="001B5795">
      <w:pgSz w:w="11906" w:h="16838"/>
      <w:pgMar w:top="567" w:right="850" w:bottom="568"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3F05"/>
    <w:multiLevelType w:val="multilevel"/>
    <w:tmpl w:val="B3B6C79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41E677A"/>
    <w:multiLevelType w:val="multilevel"/>
    <w:tmpl w:val="0A9C47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84414C9"/>
    <w:multiLevelType w:val="multilevel"/>
    <w:tmpl w:val="26C471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02B7ED8"/>
    <w:multiLevelType w:val="multilevel"/>
    <w:tmpl w:val="EC809A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BE575C0"/>
    <w:multiLevelType w:val="multilevel"/>
    <w:tmpl w:val="0B7A97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2266264"/>
    <w:multiLevelType w:val="multilevel"/>
    <w:tmpl w:val="CC847B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AD9"/>
    <w:rsid w:val="00006028"/>
    <w:rsid w:val="0004615B"/>
    <w:rsid w:val="000C3A78"/>
    <w:rsid w:val="000E7B60"/>
    <w:rsid w:val="00163D85"/>
    <w:rsid w:val="001B5795"/>
    <w:rsid w:val="001C6CB9"/>
    <w:rsid w:val="00203C29"/>
    <w:rsid w:val="00274FFC"/>
    <w:rsid w:val="002D2C8B"/>
    <w:rsid w:val="002F15D4"/>
    <w:rsid w:val="002F4D97"/>
    <w:rsid w:val="0032408C"/>
    <w:rsid w:val="00391AD9"/>
    <w:rsid w:val="003D5BDA"/>
    <w:rsid w:val="00461940"/>
    <w:rsid w:val="004B0056"/>
    <w:rsid w:val="004E2B5A"/>
    <w:rsid w:val="00566AE3"/>
    <w:rsid w:val="005A4E90"/>
    <w:rsid w:val="006C27D3"/>
    <w:rsid w:val="00725725"/>
    <w:rsid w:val="007E26FC"/>
    <w:rsid w:val="007E48E6"/>
    <w:rsid w:val="00803575"/>
    <w:rsid w:val="00832041"/>
    <w:rsid w:val="00876EF4"/>
    <w:rsid w:val="00883ECC"/>
    <w:rsid w:val="008A4C37"/>
    <w:rsid w:val="009027B4"/>
    <w:rsid w:val="00905F4F"/>
    <w:rsid w:val="0092603B"/>
    <w:rsid w:val="0098125D"/>
    <w:rsid w:val="009A01C3"/>
    <w:rsid w:val="009B5ADE"/>
    <w:rsid w:val="00A00C81"/>
    <w:rsid w:val="00A11742"/>
    <w:rsid w:val="00A750C4"/>
    <w:rsid w:val="00A82D3B"/>
    <w:rsid w:val="00B6203F"/>
    <w:rsid w:val="00B76A38"/>
    <w:rsid w:val="00BC740D"/>
    <w:rsid w:val="00C01D9F"/>
    <w:rsid w:val="00C17A3C"/>
    <w:rsid w:val="00C54A28"/>
    <w:rsid w:val="00CD6949"/>
    <w:rsid w:val="00D315CE"/>
    <w:rsid w:val="00D51B71"/>
    <w:rsid w:val="00DD1559"/>
    <w:rsid w:val="00E10384"/>
    <w:rsid w:val="00E224CA"/>
    <w:rsid w:val="00E879BF"/>
    <w:rsid w:val="00F102BE"/>
    <w:rsid w:val="00FD39D3"/>
    <w:rsid w:val="00FE2F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AACAB"/>
  <w15:docId w15:val="{476E390B-4BA6-4A36-8216-AD449290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uk-U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left w:w="108" w:type="dxa"/>
        <w:right w:w="108" w:type="dxa"/>
      </w:tblCellMar>
    </w:tblPr>
  </w:style>
  <w:style w:type="character" w:customStyle="1" w:styleId="a5">
    <w:name w:val="Звичайний (веб) Знак"/>
    <w:link w:val="a4"/>
    <w:uiPriority w:val="99"/>
    <w:locked/>
    <w:rsid w:val="00C01D9F"/>
    <w:rPr>
      <w:rFonts w:ascii="Times New Roman" w:eastAsia="Times New Roman" w:hAnsi="Times New Roman" w:cs="Times New Roman"/>
      <w:sz w:val="24"/>
      <w:szCs w:val="24"/>
      <w:lang w:val="uk-UA"/>
    </w:rPr>
  </w:style>
  <w:style w:type="paragraph" w:customStyle="1" w:styleId="10">
    <w:name w:val="Обычный1"/>
    <w:link w:val="Normal"/>
    <w:qFormat/>
    <w:rsid w:val="0032408C"/>
    <w:pPr>
      <w:spacing w:after="0" w:line="276" w:lineRule="auto"/>
    </w:pPr>
    <w:rPr>
      <w:rFonts w:ascii="Arial" w:eastAsia="Times New Roman" w:hAnsi="Arial" w:cs="Times New Roman"/>
      <w:color w:val="000000"/>
      <w:lang w:val="uk-UA"/>
    </w:rPr>
  </w:style>
  <w:style w:type="character" w:customStyle="1" w:styleId="Normal">
    <w:name w:val="Normal Знак"/>
    <w:link w:val="10"/>
    <w:rsid w:val="0032408C"/>
    <w:rPr>
      <w:rFonts w:ascii="Arial" w:eastAsia="Times New Roman" w:hAnsi="Arial" w:cs="Times New Roman"/>
      <w:color w:val="000000"/>
      <w:lang w:val="uk-UA"/>
    </w:rPr>
  </w:style>
  <w:style w:type="paragraph" w:styleId="af5">
    <w:name w:val="Balloon Text"/>
    <w:basedOn w:val="a"/>
    <w:link w:val="af6"/>
    <w:uiPriority w:val="99"/>
    <w:semiHidden/>
    <w:unhideWhenUsed/>
    <w:rsid w:val="00E879BF"/>
    <w:pPr>
      <w:spacing w:after="0" w:line="240" w:lineRule="auto"/>
    </w:pPr>
    <w:rPr>
      <w:rFonts w:ascii="Tahoma" w:hAnsi="Tahoma" w:cs="Tahoma"/>
      <w:sz w:val="16"/>
      <w:szCs w:val="16"/>
    </w:rPr>
  </w:style>
  <w:style w:type="character" w:customStyle="1" w:styleId="af6">
    <w:name w:val="Текст у виносці Знак"/>
    <w:basedOn w:val="a0"/>
    <w:link w:val="af5"/>
    <w:uiPriority w:val="99"/>
    <w:semiHidden/>
    <w:rsid w:val="00E879BF"/>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69033">
      <w:bodyDiv w:val="1"/>
      <w:marLeft w:val="0"/>
      <w:marRight w:val="0"/>
      <w:marTop w:val="0"/>
      <w:marBottom w:val="0"/>
      <w:divBdr>
        <w:top w:val="none" w:sz="0" w:space="0" w:color="auto"/>
        <w:left w:val="none" w:sz="0" w:space="0" w:color="auto"/>
        <w:bottom w:val="none" w:sz="0" w:space="0" w:color="auto"/>
        <w:right w:val="none" w:sz="0" w:space="0" w:color="auto"/>
      </w:divBdr>
    </w:div>
    <w:div w:id="553276634">
      <w:bodyDiv w:val="1"/>
      <w:marLeft w:val="0"/>
      <w:marRight w:val="0"/>
      <w:marTop w:val="0"/>
      <w:marBottom w:val="0"/>
      <w:divBdr>
        <w:top w:val="none" w:sz="0" w:space="0" w:color="auto"/>
        <w:left w:val="none" w:sz="0" w:space="0" w:color="auto"/>
        <w:bottom w:val="none" w:sz="0" w:space="0" w:color="auto"/>
        <w:right w:val="none" w:sz="0" w:space="0" w:color="auto"/>
      </w:divBdr>
    </w:div>
    <w:div w:id="714088710">
      <w:bodyDiv w:val="1"/>
      <w:marLeft w:val="0"/>
      <w:marRight w:val="0"/>
      <w:marTop w:val="0"/>
      <w:marBottom w:val="0"/>
      <w:divBdr>
        <w:top w:val="none" w:sz="0" w:space="0" w:color="auto"/>
        <w:left w:val="none" w:sz="0" w:space="0" w:color="auto"/>
        <w:bottom w:val="none" w:sz="0" w:space="0" w:color="auto"/>
        <w:right w:val="none" w:sz="0" w:space="0" w:color="auto"/>
      </w:divBdr>
    </w:div>
    <w:div w:id="1274744347">
      <w:bodyDiv w:val="1"/>
      <w:marLeft w:val="0"/>
      <w:marRight w:val="0"/>
      <w:marTop w:val="0"/>
      <w:marBottom w:val="0"/>
      <w:divBdr>
        <w:top w:val="none" w:sz="0" w:space="0" w:color="auto"/>
        <w:left w:val="none" w:sz="0" w:space="0" w:color="auto"/>
        <w:bottom w:val="none" w:sz="0" w:space="0" w:color="auto"/>
        <w:right w:val="none" w:sz="0" w:space="0" w:color="auto"/>
      </w:divBdr>
    </w:div>
    <w:div w:id="1750225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FtGYENfedqWF8zWCvvPOn+o8g==">CgMxLjA4AHIhMXYxaWwyR0w5ckZGX1htZ1dlRVlKZTFPSTd3em9ETFhG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D59E1E-07C4-4C7B-8CB8-3E87D7732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Pages>
  <Words>13585</Words>
  <Characters>7744</Characters>
  <Application>Microsoft Office Word</Application>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hp412</cp:lastModifiedBy>
  <cp:revision>10</cp:revision>
  <cp:lastPrinted>2023-12-14T07:37:00Z</cp:lastPrinted>
  <dcterms:created xsi:type="dcterms:W3CDTF">2022-10-24T07:10:00Z</dcterms:created>
  <dcterms:modified xsi:type="dcterms:W3CDTF">2023-12-18T15:13:00Z</dcterms:modified>
</cp:coreProperties>
</file>