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F" w:rsidRDefault="004D3EFF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1467C" w:rsidRDefault="0001467C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4BCE" w:rsidRPr="009865A4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8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ОГОЛОШЕННЯ</w:t>
      </w:r>
    </w:p>
    <w:p w:rsidR="00E24BCE" w:rsidRPr="009865A4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8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 </w:t>
      </w:r>
      <w:r w:rsidRPr="0098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 проведення відкритих торгів</w:t>
      </w:r>
      <w:r w:rsidR="00E269DC" w:rsidRPr="0098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 Особливостями </w:t>
      </w:r>
    </w:p>
    <w:p w:rsidR="00E24BCE" w:rsidRPr="009865A4" w:rsidRDefault="00E269DC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865A4">
        <w:rPr>
          <w:rFonts w:ascii="Times New Roman" w:eastAsia="Times New Roman" w:hAnsi="Times New Roman"/>
          <w:color w:val="000000"/>
          <w:sz w:val="24"/>
          <w:szCs w:val="24"/>
        </w:rPr>
        <w:t xml:space="preserve">відповідно до вимог Закону України «Про публічні закупівлі» (далі </w:t>
      </w:r>
      <w:r w:rsidRPr="009865A4">
        <w:rPr>
          <w:rFonts w:ascii="Times New Roman" w:eastAsia="Times New Roman" w:hAnsi="Times New Roman"/>
          <w:sz w:val="24"/>
          <w:szCs w:val="24"/>
        </w:rPr>
        <w:t>—</w:t>
      </w:r>
      <w:r w:rsidRPr="009865A4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Закон)</w:t>
      </w:r>
      <w:r w:rsidRPr="009865A4">
        <w:rPr>
          <w:rFonts w:ascii="Times New Roman" w:eastAsia="Times New Roman" w:hAnsi="Times New Roman"/>
          <w:sz w:val="24"/>
          <w:szCs w:val="24"/>
        </w:rPr>
        <w:t xml:space="preserve"> та Постанови від 12 жовтня 2022 р. № 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Особливості)</w:t>
      </w:r>
    </w:p>
    <w:p w:rsidR="00E269DC" w:rsidRPr="009865A4" w:rsidRDefault="00E269DC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12A68" w:rsidRPr="009865A4" w:rsidRDefault="00AC5129" w:rsidP="00A12A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9865A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24BCE" w:rsidRPr="009865A4">
        <w:rPr>
          <w:rFonts w:ascii="Times New Roman" w:hAnsi="Times New Roman" w:cs="Times New Roman"/>
          <w:color w:val="000000"/>
          <w:sz w:val="24"/>
          <w:szCs w:val="24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категорія-</w:t>
      </w:r>
      <w:r w:rsidR="00E24BCE" w:rsidRPr="009865A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E24BCE" w:rsidRPr="00986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</w:t>
      </w:r>
      <w:r w:rsidR="00E24BCE" w:rsidRPr="009865A4">
        <w:rPr>
          <w:rFonts w:ascii="Times New Roman" w:hAnsi="Times New Roman" w:cs="Times New Roman"/>
          <w:b/>
          <w:sz w:val="24"/>
          <w:szCs w:val="24"/>
        </w:rPr>
        <w:t>омунальне некомерційне підприємство  «Центр первинної медико-санітарної допомоги №2»</w:t>
      </w:r>
      <w:r w:rsidR="00A12A68" w:rsidRPr="009865A4">
        <w:rPr>
          <w:rFonts w:ascii="Times New Roman" w:hAnsi="Times New Roman" w:cs="Times New Roman"/>
          <w:b/>
          <w:sz w:val="24"/>
          <w:szCs w:val="24"/>
        </w:rPr>
        <w:t>; вул. Авраменка,  буд. 4</w:t>
      </w:r>
      <w:r w:rsidR="00E269DC" w:rsidRPr="00986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68" w:rsidRPr="009865A4">
        <w:rPr>
          <w:rFonts w:ascii="Times New Roman" w:hAnsi="Times New Roman" w:cs="Times New Roman"/>
          <w:b/>
          <w:sz w:val="24"/>
          <w:szCs w:val="24"/>
        </w:rPr>
        <w:t>, Запорізька обл., м. За</w:t>
      </w:r>
      <w:r w:rsidR="009A64EF">
        <w:rPr>
          <w:rFonts w:ascii="Times New Roman" w:hAnsi="Times New Roman" w:cs="Times New Roman"/>
          <w:b/>
          <w:sz w:val="24"/>
          <w:szCs w:val="24"/>
        </w:rPr>
        <w:t xml:space="preserve">поріжжя, Шевченківський район, </w:t>
      </w:r>
      <w:r w:rsidR="00A12A68" w:rsidRPr="009865A4">
        <w:rPr>
          <w:rFonts w:ascii="Times New Roman" w:hAnsi="Times New Roman" w:cs="Times New Roman"/>
          <w:b/>
          <w:sz w:val="24"/>
          <w:szCs w:val="24"/>
        </w:rPr>
        <w:t xml:space="preserve"> 69120; </w:t>
      </w:r>
      <w:r w:rsidR="00A12A68" w:rsidRPr="009865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ЄДРПОУ-</w:t>
      </w:r>
      <w:r w:rsidR="00A12A68" w:rsidRPr="009865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A12A68" w:rsidRPr="009865A4">
        <w:rPr>
          <w:rFonts w:ascii="Times New Roman" w:hAnsi="Times New Roman" w:cs="Times New Roman"/>
          <w:b/>
          <w:sz w:val="24"/>
          <w:szCs w:val="24"/>
        </w:rPr>
        <w:t>38783657; Категорія Замовника , згідно п.3 ч.1 ст. 2 Закону України «Про публічні закупівлі».</w:t>
      </w:r>
    </w:p>
    <w:p w:rsidR="00F756C6" w:rsidRPr="00F756C6" w:rsidRDefault="00AC5129" w:rsidP="00F756C6">
      <w:pPr>
        <w:spacing w:after="0" w:line="240" w:lineRule="auto"/>
        <w:jc w:val="both"/>
        <w:rPr>
          <w:rFonts w:ascii="Times New Roman" w:hAnsi="Times New Roman"/>
          <w:b/>
          <w:bCs/>
          <w:lang w:eastAsia="uk-UA"/>
        </w:rPr>
      </w:pPr>
      <w:bookmarkStart w:id="0" w:name="n656"/>
      <w:bookmarkEnd w:id="0"/>
      <w:r w:rsidRPr="009865A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24BCE" w:rsidRPr="009865A4">
        <w:rPr>
          <w:rFonts w:ascii="Times New Roman" w:hAnsi="Times New Roman" w:cs="Times New Roman"/>
          <w:color w:val="000000"/>
          <w:sz w:val="24"/>
          <w:szCs w:val="24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7A3837" w:rsidRPr="009865A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767FA" w:rsidRPr="009865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3837" w:rsidRPr="009865A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4441B1" w:rsidRPr="00986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1" w:name="n657"/>
      <w:bookmarkEnd w:id="1"/>
      <w:r w:rsidR="00F756C6" w:rsidRPr="00F756C6">
        <w:rPr>
          <w:rFonts w:ascii="Times New Roman" w:hAnsi="Times New Roman"/>
          <w:b/>
          <w:bCs/>
          <w:lang w:eastAsia="uk-UA"/>
        </w:rPr>
        <w:t xml:space="preserve">Лабораторні реактиви за кодом ДК 021:2015 33690000-3 лікарські засоби різні: Розчинник (20 л) код НК 024:2023 (58237 - Буферний розчинник зразків IVD (діагностика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in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vitro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), автоматичні напівавтоматичні системи);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Лізуючий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 розчин (500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мл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) код НК 024:2023 (61165 - Реагент для лізису клітин крові IVD (діагностика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in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vitro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); Очищувач (1 л) код НК 024:2023 (59058 - Мийний/очищувальний розчин IVD (діагностика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in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vitro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) для автоматизованих/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напівавтоматизованих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 систем); Концентр</w:t>
      </w:r>
      <w:bookmarkStart w:id="2" w:name="_GoBack"/>
      <w:bookmarkEnd w:id="2"/>
      <w:r w:rsidR="00F756C6" w:rsidRPr="00F756C6">
        <w:rPr>
          <w:rFonts w:ascii="Times New Roman" w:hAnsi="Times New Roman"/>
          <w:b/>
          <w:bCs/>
          <w:lang w:eastAsia="uk-UA"/>
        </w:rPr>
        <w:t xml:space="preserve">ований очищувач (100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мл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) НК 024:2023 59058 - Мийний/очищувальний розчин IVD (діагностика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in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vitro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) для автоматизованих/ </w:t>
      </w:r>
      <w:proofErr w:type="spellStart"/>
      <w:r w:rsidR="00F756C6" w:rsidRPr="00F756C6">
        <w:rPr>
          <w:rFonts w:ascii="Times New Roman" w:hAnsi="Times New Roman"/>
          <w:b/>
          <w:bCs/>
          <w:lang w:eastAsia="uk-UA"/>
        </w:rPr>
        <w:t>напівавтоматизованих</w:t>
      </w:r>
      <w:proofErr w:type="spellEnd"/>
      <w:r w:rsidR="00F756C6" w:rsidRPr="00F756C6">
        <w:rPr>
          <w:rFonts w:ascii="Times New Roman" w:hAnsi="Times New Roman"/>
          <w:b/>
          <w:bCs/>
          <w:lang w:eastAsia="uk-UA"/>
        </w:rPr>
        <w:t xml:space="preserve"> систем); Матеріал контролю гематологічний атестований багато параметричний</w:t>
      </w:r>
    </w:p>
    <w:p w:rsidR="00F756C6" w:rsidRDefault="00F756C6" w:rsidP="00F756C6">
      <w:pPr>
        <w:spacing w:after="0" w:line="240" w:lineRule="auto"/>
        <w:jc w:val="both"/>
        <w:rPr>
          <w:rFonts w:ascii="Times New Roman" w:hAnsi="Times New Roman"/>
          <w:b/>
          <w:bCs/>
          <w:lang w:eastAsia="uk-UA"/>
        </w:rPr>
      </w:pPr>
      <w:r w:rsidRPr="00F756C6">
        <w:rPr>
          <w:rFonts w:ascii="Times New Roman" w:hAnsi="Times New Roman"/>
          <w:b/>
          <w:bCs/>
          <w:lang w:eastAsia="uk-UA"/>
        </w:rPr>
        <w:t xml:space="preserve">1 x 2.5 </w:t>
      </w:r>
      <w:proofErr w:type="spellStart"/>
      <w:r w:rsidRPr="00F756C6">
        <w:rPr>
          <w:rFonts w:ascii="Times New Roman" w:hAnsi="Times New Roman"/>
          <w:b/>
          <w:bCs/>
          <w:lang w:eastAsia="uk-UA"/>
        </w:rPr>
        <w:t>мл</w:t>
      </w:r>
      <w:proofErr w:type="spellEnd"/>
      <w:r w:rsidRPr="00F756C6">
        <w:rPr>
          <w:rFonts w:ascii="Times New Roman" w:hAnsi="Times New Roman"/>
          <w:b/>
          <w:bCs/>
          <w:lang w:eastAsia="uk-UA"/>
        </w:rPr>
        <w:t xml:space="preserve"> (1 Норма) НК 024:2023 55866 - Підрахунок клітин крові IVD (діагностика </w:t>
      </w:r>
      <w:proofErr w:type="spellStart"/>
      <w:r w:rsidRPr="00F756C6">
        <w:rPr>
          <w:rFonts w:ascii="Times New Roman" w:hAnsi="Times New Roman"/>
          <w:b/>
          <w:bCs/>
          <w:lang w:eastAsia="uk-UA"/>
        </w:rPr>
        <w:t>in</w:t>
      </w:r>
      <w:proofErr w:type="spellEnd"/>
      <w:r w:rsidRPr="00F756C6">
        <w:rPr>
          <w:rFonts w:ascii="Times New Roman" w:hAnsi="Times New Roman"/>
          <w:b/>
          <w:bCs/>
          <w:lang w:eastAsia="uk-UA"/>
        </w:rPr>
        <w:t xml:space="preserve"> </w:t>
      </w:r>
      <w:proofErr w:type="spellStart"/>
      <w:r w:rsidRPr="00F756C6">
        <w:rPr>
          <w:rFonts w:ascii="Times New Roman" w:hAnsi="Times New Roman"/>
          <w:b/>
          <w:bCs/>
          <w:lang w:eastAsia="uk-UA"/>
        </w:rPr>
        <w:t>vitro</w:t>
      </w:r>
      <w:proofErr w:type="spellEnd"/>
      <w:r w:rsidRPr="00F756C6">
        <w:rPr>
          <w:rFonts w:ascii="Times New Roman" w:hAnsi="Times New Roman"/>
          <w:b/>
          <w:bCs/>
          <w:lang w:eastAsia="uk-UA"/>
        </w:rPr>
        <w:t>), контрольний матеріал).</w:t>
      </w:r>
    </w:p>
    <w:p w:rsidR="002C0375" w:rsidRDefault="002C0375" w:rsidP="00F75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E24BCE" w:rsidRPr="002C0375">
        <w:rPr>
          <w:rFonts w:ascii="Times New Roman" w:hAnsi="Times New Roman" w:cs="Times New Roman"/>
          <w:sz w:val="24"/>
          <w:szCs w:val="24"/>
        </w:rPr>
        <w:t xml:space="preserve">3) кількість та місце поставки </w:t>
      </w:r>
      <w:r w:rsidR="00E24BCE" w:rsidRPr="002C0375">
        <w:rPr>
          <w:rFonts w:ascii="Times New Roman" w:hAnsi="Times New Roman" w:cs="Times New Roman"/>
          <w:sz w:val="24"/>
          <w:szCs w:val="24"/>
          <w:u w:val="single"/>
        </w:rPr>
        <w:t>товарів</w:t>
      </w:r>
      <w:r w:rsidR="00E24BCE" w:rsidRPr="002C0375">
        <w:rPr>
          <w:rFonts w:ascii="Times New Roman" w:hAnsi="Times New Roman" w:cs="Times New Roman"/>
          <w:sz w:val="24"/>
          <w:szCs w:val="24"/>
        </w:rPr>
        <w:t xml:space="preserve">, </w:t>
      </w:r>
      <w:r w:rsidR="00E24BCE" w:rsidRPr="002C0375">
        <w:rPr>
          <w:rFonts w:ascii="Times New Roman" w:hAnsi="Times New Roman" w:cs="Times New Roman"/>
          <w:sz w:val="24"/>
          <w:szCs w:val="24"/>
          <w:u w:val="single"/>
        </w:rPr>
        <w:t>обсяг і місце</w:t>
      </w:r>
      <w:r w:rsidR="00E24BCE" w:rsidRPr="002C0375">
        <w:rPr>
          <w:rFonts w:ascii="Times New Roman" w:hAnsi="Times New Roman" w:cs="Times New Roman"/>
          <w:sz w:val="24"/>
          <w:szCs w:val="24"/>
        </w:rPr>
        <w:t xml:space="preserve"> ви</w:t>
      </w:r>
      <w:r w:rsidR="001E3E90" w:rsidRPr="002C0375">
        <w:rPr>
          <w:rFonts w:ascii="Times New Roman" w:hAnsi="Times New Roman" w:cs="Times New Roman"/>
          <w:sz w:val="24"/>
          <w:szCs w:val="24"/>
        </w:rPr>
        <w:t xml:space="preserve">конання робіт чи надання </w:t>
      </w:r>
      <w:proofErr w:type="spellStart"/>
      <w:r w:rsidR="001E3E90" w:rsidRPr="002C0375">
        <w:rPr>
          <w:rFonts w:ascii="Times New Roman" w:hAnsi="Times New Roman" w:cs="Times New Roman"/>
          <w:sz w:val="24"/>
          <w:szCs w:val="24"/>
        </w:rPr>
        <w:t>послуг-</w:t>
      </w:r>
      <w:proofErr w:type="spellEnd"/>
    </w:p>
    <w:p w:rsidR="00AD103F" w:rsidRPr="002C0375" w:rsidRDefault="004441B1" w:rsidP="002C0375">
      <w:pPr>
        <w:pStyle w:val="af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Кількість: </w:t>
      </w:r>
      <w:r w:rsidR="00F756C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uk-UA"/>
        </w:rPr>
        <w:t>117 шт. (5 найменувань</w:t>
      </w:r>
      <w:r w:rsidR="006A7006" w:rsidRPr="002C037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uk-UA"/>
        </w:rPr>
        <w:t>)</w:t>
      </w:r>
    </w:p>
    <w:p w:rsidR="0067228B" w:rsidRPr="002C0375" w:rsidRDefault="006A7006" w:rsidP="002C0375">
      <w:pPr>
        <w:pStyle w:val="af0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2C037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uk-UA"/>
        </w:rPr>
        <w:t>Місце поставки:</w:t>
      </w:r>
      <w:r w:rsidRPr="002C037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Запорізька область, м.Запоріжжя, 69120, вул. Авраменка, буд. 4.</w:t>
      </w:r>
    </w:p>
    <w:p w:rsidR="00E24BCE" w:rsidRPr="002C0375" w:rsidRDefault="00E24BCE" w:rsidP="002C0375">
      <w:pPr>
        <w:pStyle w:val="af0"/>
        <w:ind w:firstLine="426"/>
        <w:rPr>
          <w:rFonts w:ascii="Times New Roman" w:hAnsi="Times New Roman" w:cs="Times New Roman"/>
          <w:i/>
          <w:sz w:val="24"/>
          <w:szCs w:val="24"/>
        </w:rPr>
      </w:pPr>
      <w:bookmarkStart w:id="3" w:name="n658"/>
      <w:bookmarkEnd w:id="3"/>
      <w:r w:rsidRPr="002C0375">
        <w:rPr>
          <w:rFonts w:ascii="Times New Roman" w:hAnsi="Times New Roman" w:cs="Times New Roman"/>
          <w:sz w:val="24"/>
          <w:szCs w:val="24"/>
        </w:rPr>
        <w:t>4) очікувана вартість предмета закупівлі</w:t>
      </w:r>
      <w:r w:rsidR="00C82F83" w:rsidRPr="002C0375">
        <w:rPr>
          <w:rFonts w:ascii="Times New Roman" w:hAnsi="Times New Roman" w:cs="Times New Roman"/>
          <w:sz w:val="24"/>
          <w:szCs w:val="24"/>
        </w:rPr>
        <w:t xml:space="preserve"> </w:t>
      </w:r>
      <w:r w:rsidR="007B064A" w:rsidRPr="002C0375">
        <w:rPr>
          <w:rFonts w:ascii="Times New Roman" w:hAnsi="Times New Roman" w:cs="Times New Roman"/>
          <w:sz w:val="24"/>
          <w:szCs w:val="24"/>
        </w:rPr>
        <w:t>–</w:t>
      </w:r>
      <w:r w:rsidR="00F40D56" w:rsidRPr="002C0375">
        <w:rPr>
          <w:rFonts w:ascii="Times New Roman" w:hAnsi="Times New Roman" w:cs="Times New Roman"/>
          <w:sz w:val="24"/>
          <w:szCs w:val="24"/>
        </w:rPr>
        <w:t xml:space="preserve"> </w:t>
      </w:r>
      <w:r w:rsidR="007F726C" w:rsidRPr="00D77C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33FF">
        <w:rPr>
          <w:rFonts w:ascii="Times New Roman" w:eastAsia="Calibri" w:hAnsi="Times New Roman" w:cs="Times New Roman"/>
          <w:b/>
          <w:sz w:val="24"/>
          <w:szCs w:val="24"/>
        </w:rPr>
        <w:t>75</w:t>
      </w:r>
      <w:r w:rsidR="0044745D" w:rsidRPr="00D77CE1">
        <w:rPr>
          <w:rFonts w:ascii="Times New Roman" w:eastAsia="Calibri" w:hAnsi="Times New Roman" w:cs="Times New Roman"/>
          <w:b/>
          <w:sz w:val="24"/>
          <w:szCs w:val="24"/>
        </w:rPr>
        <w:t xml:space="preserve"> 000,00 грн. </w:t>
      </w:r>
      <w:r w:rsidR="00D843EC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(</w:t>
      </w:r>
      <w:r w:rsidR="00D26858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Сто </w:t>
      </w:r>
      <w:r w:rsidR="004333F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сімдесят</w:t>
      </w:r>
      <w:r w:rsidR="00761698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333F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п’ять </w:t>
      </w:r>
      <w:r w:rsidR="00761698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тисяч </w:t>
      </w:r>
      <w:r w:rsidR="00E974B5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гривень</w:t>
      </w:r>
      <w:r w:rsidR="009568A0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2A0DF6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00</w:t>
      </w:r>
      <w:r w:rsidR="00E269DC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r w:rsidR="009865A4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копійок</w:t>
      </w:r>
      <w:r w:rsidR="00C82F83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)</w:t>
      </w:r>
      <w:r w:rsidR="00F27E53" w:rsidRPr="00D77CE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з  ПДВ</w:t>
      </w:r>
      <w:r w:rsidRPr="00D77CE1">
        <w:rPr>
          <w:rFonts w:ascii="Times New Roman" w:hAnsi="Times New Roman" w:cs="Times New Roman"/>
          <w:sz w:val="24"/>
          <w:szCs w:val="24"/>
        </w:rPr>
        <w:t>;</w:t>
      </w:r>
      <w:r w:rsidR="008F6D2C" w:rsidRPr="002C0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CE" w:rsidRPr="003F787F" w:rsidRDefault="00E24BCE" w:rsidP="008911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" w:name="n659"/>
      <w:bookmarkEnd w:id="4"/>
      <w:r w:rsidRPr="003F787F">
        <w:rPr>
          <w:color w:val="000000"/>
        </w:rPr>
        <w:t xml:space="preserve">5) строк поставки </w:t>
      </w:r>
      <w:r w:rsidRPr="00D6306B">
        <w:rPr>
          <w:color w:val="000000"/>
          <w:u w:val="single"/>
        </w:rPr>
        <w:t>товарів</w:t>
      </w:r>
      <w:r w:rsidRPr="003F787F">
        <w:rPr>
          <w:color w:val="000000"/>
        </w:rPr>
        <w:t>, виконання робіт, надання послуг</w:t>
      </w:r>
      <w:r w:rsidR="00D6306B">
        <w:rPr>
          <w:color w:val="000000"/>
        </w:rPr>
        <w:t xml:space="preserve"> </w:t>
      </w:r>
      <w:r w:rsidR="001E3E90" w:rsidRPr="003F787F">
        <w:rPr>
          <w:color w:val="000000"/>
        </w:rPr>
        <w:t>-</w:t>
      </w:r>
      <w:r w:rsidR="00C82F83" w:rsidRPr="003F787F">
        <w:rPr>
          <w:color w:val="000000"/>
        </w:rPr>
        <w:t xml:space="preserve"> </w:t>
      </w:r>
      <w:r w:rsidR="00F27E53" w:rsidRPr="003F787F">
        <w:rPr>
          <w:b/>
          <w:color w:val="000000"/>
        </w:rPr>
        <w:t xml:space="preserve"> </w:t>
      </w:r>
      <w:r w:rsidR="00EE4690" w:rsidRPr="003F787F">
        <w:rPr>
          <w:b/>
          <w:color w:val="000000"/>
        </w:rPr>
        <w:t>до</w:t>
      </w:r>
      <w:r w:rsidR="00EE4690" w:rsidRPr="003F787F">
        <w:rPr>
          <w:color w:val="000000"/>
        </w:rPr>
        <w:t xml:space="preserve"> </w:t>
      </w:r>
      <w:r w:rsidR="00D6306B">
        <w:rPr>
          <w:b/>
          <w:color w:val="000000"/>
        </w:rPr>
        <w:t xml:space="preserve">31 грудня </w:t>
      </w:r>
      <w:r w:rsidR="009925D0" w:rsidRPr="003F787F">
        <w:rPr>
          <w:b/>
          <w:color w:val="000000"/>
        </w:rPr>
        <w:t>2024</w:t>
      </w:r>
      <w:r w:rsidR="006B15B8" w:rsidRPr="003F787F">
        <w:rPr>
          <w:b/>
          <w:color w:val="000000"/>
        </w:rPr>
        <w:t xml:space="preserve"> </w:t>
      </w:r>
      <w:r w:rsidR="004441B1" w:rsidRPr="003F787F">
        <w:rPr>
          <w:b/>
          <w:color w:val="000000"/>
        </w:rPr>
        <w:t>року</w:t>
      </w:r>
      <w:r w:rsidR="00EE4690" w:rsidRPr="003F787F">
        <w:rPr>
          <w:b/>
          <w:color w:val="000000"/>
        </w:rPr>
        <w:t xml:space="preserve"> </w:t>
      </w:r>
    </w:p>
    <w:p w:rsidR="00E24BCE" w:rsidRPr="009865A4" w:rsidRDefault="00E24BCE" w:rsidP="008911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660"/>
      <w:bookmarkEnd w:id="5"/>
      <w:r w:rsidRPr="003F787F">
        <w:rPr>
          <w:color w:val="000000"/>
        </w:rPr>
        <w:t xml:space="preserve">6) кінцевий строк подання тендерних </w:t>
      </w:r>
      <w:proofErr w:type="spellStart"/>
      <w:r w:rsidRPr="003F787F">
        <w:rPr>
          <w:color w:val="000000"/>
        </w:rPr>
        <w:t>пропозицій</w:t>
      </w:r>
      <w:r w:rsidR="00C82F83" w:rsidRPr="003F787F">
        <w:rPr>
          <w:color w:val="000000"/>
        </w:rPr>
        <w:t>-</w:t>
      </w:r>
      <w:proofErr w:type="spellEnd"/>
      <w:r w:rsidR="00C82F83" w:rsidRPr="003F787F">
        <w:rPr>
          <w:color w:val="000000"/>
        </w:rPr>
        <w:t xml:space="preserve"> </w:t>
      </w:r>
      <w:r w:rsidR="004333FF">
        <w:rPr>
          <w:b/>
          <w:color w:val="000000"/>
        </w:rPr>
        <w:t>01.02</w:t>
      </w:r>
      <w:r w:rsidR="00A851EF">
        <w:rPr>
          <w:b/>
          <w:color w:val="000000"/>
        </w:rPr>
        <w:t>.2024</w:t>
      </w:r>
      <w:r w:rsidR="00C82F83" w:rsidRPr="003F787F">
        <w:rPr>
          <w:b/>
          <w:color w:val="000000"/>
        </w:rPr>
        <w:t>р</w:t>
      </w:r>
      <w:r w:rsidR="00C82F83" w:rsidRPr="003F787F">
        <w:rPr>
          <w:color w:val="000000"/>
        </w:rPr>
        <w:t>.</w:t>
      </w:r>
      <w:r w:rsidRPr="003F787F">
        <w:rPr>
          <w:color w:val="000000"/>
        </w:rPr>
        <w:t>;</w:t>
      </w:r>
      <w:r w:rsidR="009925D0" w:rsidRPr="003F787F">
        <w:rPr>
          <w:color w:val="000000"/>
        </w:rPr>
        <w:t xml:space="preserve"> о </w:t>
      </w:r>
      <w:r w:rsidR="00D26858">
        <w:rPr>
          <w:color w:val="000000"/>
        </w:rPr>
        <w:t>14</w:t>
      </w:r>
      <w:r w:rsidR="001A4B53" w:rsidRPr="003F787F">
        <w:rPr>
          <w:color w:val="000000"/>
        </w:rPr>
        <w:t>-00</w:t>
      </w:r>
    </w:p>
    <w:p w:rsidR="00DC69DA" w:rsidRDefault="003042BA" w:rsidP="00DC69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n661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D3766" w:rsidRPr="00986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BCE" w:rsidRPr="009865A4">
        <w:rPr>
          <w:rFonts w:ascii="Times New Roman" w:hAnsi="Times New Roman" w:cs="Times New Roman"/>
          <w:color w:val="000000"/>
          <w:sz w:val="24"/>
          <w:szCs w:val="24"/>
        </w:rPr>
        <w:t>7) умови оплати</w:t>
      </w:r>
      <w:r w:rsidR="005C6EE9" w:rsidRPr="00986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83" w:rsidRPr="009865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2F83" w:rsidRPr="009865A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441B1" w:rsidRPr="00986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9DA" w:rsidRPr="00DC69DA">
        <w:rPr>
          <w:rFonts w:ascii="Times New Roman" w:hAnsi="Times New Roman" w:cs="Times New Roman"/>
          <w:b/>
          <w:bCs/>
          <w:sz w:val="24"/>
          <w:szCs w:val="24"/>
        </w:rPr>
        <w:t>Розрахунки проводяться протягом 30 календарних днів з моменту отримання товару</w:t>
      </w:r>
    </w:p>
    <w:p w:rsidR="009865A4" w:rsidRPr="003042BA" w:rsidRDefault="00AC5129" w:rsidP="00DC6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BA">
        <w:rPr>
          <w:rFonts w:ascii="Times New Roman" w:hAnsi="Times New Roman" w:cs="Times New Roman"/>
          <w:sz w:val="24"/>
          <w:szCs w:val="24"/>
        </w:rPr>
        <w:t xml:space="preserve">        </w:t>
      </w:r>
      <w:r w:rsidR="00E24BCE" w:rsidRPr="003042BA">
        <w:rPr>
          <w:rFonts w:ascii="Times New Roman" w:hAnsi="Times New Roman" w:cs="Times New Roman"/>
          <w:sz w:val="24"/>
          <w:szCs w:val="24"/>
        </w:rPr>
        <w:t>8) мова (мови), якою (якими) повинні готуватися тендерні пропозиції</w:t>
      </w:r>
      <w:r w:rsidR="00C82F83" w:rsidRPr="003042BA">
        <w:rPr>
          <w:rFonts w:ascii="Times New Roman" w:hAnsi="Times New Roman" w:cs="Times New Roman"/>
          <w:sz w:val="24"/>
          <w:szCs w:val="24"/>
        </w:rPr>
        <w:t xml:space="preserve"> </w:t>
      </w:r>
      <w:r w:rsidR="00583730" w:rsidRPr="003042BA">
        <w:rPr>
          <w:rFonts w:ascii="Times New Roman" w:hAnsi="Times New Roman" w:cs="Times New Roman"/>
          <w:sz w:val="24"/>
          <w:szCs w:val="24"/>
        </w:rPr>
        <w:t>:</w:t>
      </w:r>
      <w:r w:rsidR="001607E5" w:rsidRPr="003042BA">
        <w:rPr>
          <w:rFonts w:ascii="Times New Roman" w:hAnsi="Times New Roman" w:cs="Times New Roman"/>
          <w:sz w:val="24"/>
          <w:szCs w:val="24"/>
        </w:rPr>
        <w:t xml:space="preserve"> </w:t>
      </w:r>
      <w:r w:rsidR="009865A4" w:rsidRPr="003042BA">
        <w:rPr>
          <w:rFonts w:ascii="Times New Roman" w:hAnsi="Times New Roman" w:cs="Times New Roman"/>
          <w:sz w:val="24"/>
          <w:szCs w:val="24"/>
        </w:rPr>
        <w:t xml:space="preserve">Мова тендерної пропозиції- </w:t>
      </w:r>
      <w:r w:rsidR="009865A4" w:rsidRPr="003042BA">
        <w:rPr>
          <w:rFonts w:ascii="Times New Roman" w:hAnsi="Times New Roman" w:cs="Times New Roman"/>
          <w:b/>
          <w:sz w:val="24"/>
          <w:szCs w:val="24"/>
        </w:rPr>
        <w:t>українська.</w:t>
      </w:r>
      <w:r w:rsidR="009865A4" w:rsidRPr="003042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FF" w:rsidRDefault="00E24BCE" w:rsidP="003042BA">
      <w:pPr>
        <w:pStyle w:val="af0"/>
        <w:ind w:firstLine="426"/>
        <w:rPr>
          <w:rFonts w:ascii="Times New Roman" w:hAnsi="Times New Roman" w:cs="Times New Roman"/>
          <w:sz w:val="24"/>
          <w:szCs w:val="24"/>
        </w:rPr>
      </w:pPr>
      <w:r w:rsidRPr="003042BA">
        <w:rPr>
          <w:rFonts w:ascii="Times New Roman" w:hAnsi="Times New Roman" w:cs="Times New Roman"/>
          <w:sz w:val="24"/>
          <w:szCs w:val="24"/>
        </w:rPr>
        <w:t xml:space="preserve">9) </w:t>
      </w:r>
      <w:bookmarkStart w:id="7" w:name="n664"/>
      <w:bookmarkEnd w:id="7"/>
      <w:r w:rsidR="00E74B41" w:rsidRPr="003042BA">
        <w:rPr>
          <w:rFonts w:ascii="Times New Roman" w:hAnsi="Times New Roman" w:cs="Times New Roman"/>
          <w:sz w:val="24"/>
          <w:szCs w:val="24"/>
        </w:rPr>
        <w:t>розмір, вид та умови надання забезпечення тендерних пропозицій (якщо замовник вимагає його надати)- не вимагається;</w:t>
      </w:r>
    </w:p>
    <w:p w:rsidR="005A309B" w:rsidRPr="003042BA" w:rsidRDefault="00E24BCE" w:rsidP="003042BA">
      <w:pPr>
        <w:pStyle w:val="af0"/>
        <w:ind w:firstLine="426"/>
        <w:rPr>
          <w:rFonts w:ascii="Times New Roman" w:hAnsi="Times New Roman" w:cs="Times New Roman"/>
          <w:sz w:val="24"/>
          <w:szCs w:val="24"/>
        </w:rPr>
      </w:pPr>
      <w:r w:rsidRPr="003042BA">
        <w:rPr>
          <w:rFonts w:ascii="Times New Roman" w:hAnsi="Times New Roman" w:cs="Times New Roman"/>
          <w:sz w:val="24"/>
          <w:szCs w:val="24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Закону;</w:t>
      </w:r>
    </w:p>
    <w:p w:rsidR="00E24BCE" w:rsidRPr="003042BA" w:rsidRDefault="00E24BCE" w:rsidP="003042BA">
      <w:pPr>
        <w:pStyle w:val="af0"/>
        <w:ind w:firstLine="426"/>
        <w:rPr>
          <w:rFonts w:ascii="Times New Roman" w:hAnsi="Times New Roman" w:cs="Times New Roman"/>
          <w:sz w:val="24"/>
          <w:szCs w:val="24"/>
        </w:rPr>
      </w:pPr>
      <w:bookmarkStart w:id="8" w:name="n665"/>
      <w:bookmarkEnd w:id="8"/>
      <w:r w:rsidRPr="003042BA">
        <w:rPr>
          <w:rFonts w:ascii="Times New Roman" w:hAnsi="Times New Roman" w:cs="Times New Roman"/>
          <w:sz w:val="24"/>
          <w:szCs w:val="24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EA65FF" w:rsidRPr="003042BA">
        <w:rPr>
          <w:rFonts w:ascii="Times New Roman" w:hAnsi="Times New Roman" w:cs="Times New Roman"/>
          <w:sz w:val="24"/>
          <w:szCs w:val="24"/>
        </w:rPr>
        <w:t xml:space="preserve"> </w:t>
      </w:r>
      <w:r w:rsidR="00E33CB0" w:rsidRPr="003042BA">
        <w:rPr>
          <w:rFonts w:ascii="Times New Roman" w:hAnsi="Times New Roman" w:cs="Times New Roman"/>
          <w:sz w:val="24"/>
          <w:szCs w:val="24"/>
        </w:rPr>
        <w:t xml:space="preserve">- </w:t>
      </w:r>
      <w:r w:rsidR="00E33CB0" w:rsidRPr="003042BA">
        <w:rPr>
          <w:rFonts w:ascii="Times New Roman" w:hAnsi="Times New Roman" w:cs="Times New Roman"/>
          <w:b/>
          <w:sz w:val="24"/>
          <w:szCs w:val="24"/>
        </w:rPr>
        <w:t>0,5 %</w:t>
      </w:r>
      <w:r w:rsidRPr="003042BA">
        <w:rPr>
          <w:rFonts w:ascii="Times New Roman" w:hAnsi="Times New Roman" w:cs="Times New Roman"/>
          <w:b/>
          <w:sz w:val="24"/>
          <w:szCs w:val="24"/>
        </w:rPr>
        <w:t>;</w:t>
      </w:r>
    </w:p>
    <w:p w:rsidR="001D3766" w:rsidRPr="003042BA" w:rsidRDefault="00E24BCE" w:rsidP="003042BA">
      <w:pPr>
        <w:pStyle w:val="af0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9" w:name="n666"/>
      <w:bookmarkEnd w:id="9"/>
      <w:r w:rsidRPr="003042BA">
        <w:rPr>
          <w:rFonts w:ascii="Times New Roman" w:hAnsi="Times New Roman" w:cs="Times New Roman"/>
          <w:sz w:val="24"/>
          <w:szCs w:val="24"/>
        </w:rPr>
        <w:t>12) математична формула для розрахунку приведено</w:t>
      </w:r>
      <w:r w:rsidR="001D3766" w:rsidRPr="003042BA">
        <w:rPr>
          <w:rFonts w:ascii="Times New Roman" w:hAnsi="Times New Roman" w:cs="Times New Roman"/>
          <w:sz w:val="24"/>
          <w:szCs w:val="24"/>
        </w:rPr>
        <w:t xml:space="preserve">ї ціни (у разі її застосування) – </w:t>
      </w:r>
      <w:r w:rsidR="001D3766" w:rsidRPr="003042BA">
        <w:rPr>
          <w:rFonts w:ascii="Times New Roman" w:hAnsi="Times New Roman" w:cs="Times New Roman"/>
          <w:b/>
          <w:sz w:val="24"/>
          <w:szCs w:val="24"/>
        </w:rPr>
        <w:t>не застосовується</w:t>
      </w:r>
    </w:p>
    <w:p w:rsidR="00770B55" w:rsidRPr="003042BA" w:rsidRDefault="009C38F6" w:rsidP="003042BA">
      <w:pPr>
        <w:pStyle w:val="af0"/>
        <w:ind w:firstLine="426"/>
        <w:rPr>
          <w:rFonts w:ascii="Times New Roman" w:hAnsi="Times New Roman" w:cs="Times New Roman"/>
          <w:sz w:val="24"/>
          <w:szCs w:val="24"/>
        </w:rPr>
      </w:pPr>
      <w:r w:rsidRPr="003042BA">
        <w:rPr>
          <w:rFonts w:ascii="Times New Roman" w:hAnsi="Times New Roman" w:cs="Times New Roman"/>
          <w:sz w:val="24"/>
          <w:szCs w:val="24"/>
        </w:rPr>
        <w:t xml:space="preserve">13) інформація про </w:t>
      </w:r>
      <w:r w:rsidR="004D3EFF" w:rsidRPr="003042BA">
        <w:rPr>
          <w:rFonts w:ascii="Times New Roman" w:hAnsi="Times New Roman" w:cs="Times New Roman"/>
          <w:sz w:val="24"/>
          <w:szCs w:val="24"/>
        </w:rPr>
        <w:t>відсоток перевищення ціни тендерної пропозиції учасника процедури закупівлі над очікуваною вартістю предмета закупівлі, визначеної замовником</w:t>
      </w:r>
      <w:r w:rsidRPr="003042BA">
        <w:rPr>
          <w:rFonts w:ascii="Times New Roman" w:hAnsi="Times New Roman" w:cs="Times New Roman"/>
          <w:sz w:val="24"/>
          <w:szCs w:val="24"/>
        </w:rPr>
        <w:t xml:space="preserve"> –</w:t>
      </w:r>
      <w:r w:rsidR="004D3EFF" w:rsidRPr="003042BA">
        <w:rPr>
          <w:rFonts w:ascii="Times New Roman" w:hAnsi="Times New Roman" w:cs="Times New Roman"/>
          <w:sz w:val="24"/>
          <w:szCs w:val="24"/>
        </w:rPr>
        <w:t xml:space="preserve"> </w:t>
      </w:r>
      <w:r w:rsidR="004D3EFF" w:rsidRPr="003042BA">
        <w:rPr>
          <w:rFonts w:ascii="Times New Roman" w:hAnsi="Times New Roman" w:cs="Times New Roman"/>
          <w:b/>
          <w:sz w:val="24"/>
          <w:szCs w:val="24"/>
        </w:rPr>
        <w:t>0%</w:t>
      </w:r>
      <w:r w:rsidR="006E2F55" w:rsidRPr="0030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F6" w:rsidRPr="003042BA" w:rsidRDefault="004D3EFF" w:rsidP="003042BA">
      <w:pPr>
        <w:pStyle w:val="af0"/>
        <w:ind w:firstLine="426"/>
        <w:rPr>
          <w:rFonts w:ascii="Times New Roman" w:hAnsi="Times New Roman" w:cs="Times New Roman"/>
          <w:sz w:val="24"/>
          <w:szCs w:val="24"/>
        </w:rPr>
      </w:pPr>
      <w:r w:rsidRPr="003042BA">
        <w:rPr>
          <w:rFonts w:ascii="Times New Roman" w:hAnsi="Times New Roman" w:cs="Times New Roman"/>
          <w:sz w:val="24"/>
          <w:szCs w:val="24"/>
        </w:rPr>
        <w:t>(</w:t>
      </w:r>
      <w:r w:rsidR="009C38F6" w:rsidRPr="003042BA">
        <w:rPr>
          <w:rFonts w:ascii="Times New Roman" w:hAnsi="Times New Roman" w:cs="Times New Roman"/>
          <w:sz w:val="24"/>
          <w:szCs w:val="24"/>
        </w:rPr>
        <w:t xml:space="preserve">Замовником не </w:t>
      </w:r>
      <w:r w:rsidRPr="003042BA">
        <w:rPr>
          <w:rFonts w:ascii="Times New Roman" w:hAnsi="Times New Roman" w:cs="Times New Roman"/>
          <w:sz w:val="24"/>
          <w:szCs w:val="24"/>
        </w:rPr>
        <w:t>буде розглядатись тендерна пропозиція, ціна якої є вищою, ніж очікувана вартість предмета закупівлі, визначена в оголошенні про проведення відкритих торгів)</w:t>
      </w:r>
    </w:p>
    <w:p w:rsidR="00EB246B" w:rsidRPr="00ED5778" w:rsidRDefault="009C38F6" w:rsidP="003042BA">
      <w:pPr>
        <w:pStyle w:val="af0"/>
        <w:ind w:firstLine="426"/>
        <w:rPr>
          <w:rFonts w:ascii="Times New Roman" w:hAnsi="Times New Roman" w:cs="Times New Roman"/>
          <w:sz w:val="24"/>
          <w:szCs w:val="24"/>
        </w:rPr>
      </w:pPr>
      <w:r w:rsidRPr="00ED5778">
        <w:rPr>
          <w:rFonts w:ascii="Times New Roman" w:hAnsi="Times New Roman" w:cs="Times New Roman"/>
          <w:sz w:val="24"/>
          <w:szCs w:val="24"/>
        </w:rPr>
        <w:t>14</w:t>
      </w:r>
      <w:r w:rsidR="00E33CB0" w:rsidRPr="00ED5778">
        <w:rPr>
          <w:rFonts w:ascii="Times New Roman" w:hAnsi="Times New Roman" w:cs="Times New Roman"/>
          <w:sz w:val="24"/>
          <w:szCs w:val="24"/>
        </w:rPr>
        <w:t>) джерело фінансування закупівлі:</w:t>
      </w:r>
      <w:r w:rsidR="00672F02" w:rsidRPr="00ED57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n667"/>
      <w:bookmarkEnd w:id="10"/>
      <w:r w:rsidR="002A0DF6" w:rsidRPr="00ED5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6B" w:rsidRPr="00D26858" w:rsidRDefault="00EB246B" w:rsidP="003042BA">
      <w:pPr>
        <w:pStyle w:val="af0"/>
        <w:rPr>
          <w:rFonts w:eastAsia="Times New Roman"/>
          <w:lang w:eastAsia="ru-RU"/>
        </w:rPr>
      </w:pPr>
      <w:r w:rsidRPr="00ED57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8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0048" w:rsidRPr="00D26858">
        <w:rPr>
          <w:rFonts w:ascii="Times New Roman" w:eastAsia="Calibri" w:hAnsi="Times New Roman" w:cs="Times New Roman"/>
          <w:sz w:val="24"/>
          <w:szCs w:val="24"/>
        </w:rPr>
        <w:t xml:space="preserve">Власний бюджет (кошти від господарської діяльності підприємства) </w:t>
      </w:r>
      <w:r w:rsidRPr="00D26858">
        <w:rPr>
          <w:rFonts w:ascii="Times New Roman" w:eastAsia="Calibri" w:hAnsi="Times New Roman" w:cs="Times New Roman"/>
          <w:sz w:val="24"/>
          <w:szCs w:val="24"/>
        </w:rPr>
        <w:t>–</w:t>
      </w:r>
      <w:r w:rsidRPr="00ED5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E1F">
        <w:rPr>
          <w:rFonts w:ascii="Times New Roman" w:eastAsia="Calibri" w:hAnsi="Times New Roman" w:cs="Times New Roman"/>
          <w:sz w:val="24"/>
          <w:szCs w:val="24"/>
        </w:rPr>
        <w:t>175</w:t>
      </w:r>
      <w:r w:rsidR="003042BA" w:rsidRPr="00ED5778">
        <w:rPr>
          <w:rFonts w:ascii="Times New Roman" w:eastAsia="Calibri" w:hAnsi="Times New Roman" w:cs="Times New Roman"/>
          <w:sz w:val="24"/>
          <w:szCs w:val="24"/>
        </w:rPr>
        <w:t xml:space="preserve"> 000,00 грн. </w:t>
      </w:r>
      <w:r w:rsidRPr="00ED5778">
        <w:rPr>
          <w:rFonts w:ascii="Times New Roman" w:eastAsia="Calibri" w:hAnsi="Times New Roman" w:cs="Times New Roman"/>
          <w:sz w:val="24"/>
          <w:szCs w:val="24"/>
        </w:rPr>
        <w:t>з ПДВ</w:t>
      </w:r>
    </w:p>
    <w:p w:rsidR="00EA65FF" w:rsidRPr="00D26858" w:rsidRDefault="00EA65FF" w:rsidP="00EA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EFF" w:rsidRPr="009865A4" w:rsidRDefault="00E24BCE" w:rsidP="004D3E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865A4">
        <w:rPr>
          <w:color w:val="000000"/>
        </w:rPr>
        <w:t>В оголошенні про проведення відкритих торгів мо</w:t>
      </w:r>
      <w:r w:rsidR="004D3EFF" w:rsidRPr="009865A4">
        <w:rPr>
          <w:color w:val="000000"/>
        </w:rPr>
        <w:t>же зазначатися інша інформація.</w:t>
      </w:r>
    </w:p>
    <w:p w:rsidR="004D3EFF" w:rsidRPr="009865A4" w:rsidRDefault="004D3EFF" w:rsidP="004D3EF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D3766" w:rsidRPr="009865A4" w:rsidRDefault="00B33E1F" w:rsidP="00AA1AE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>
        <w:rPr>
          <w:b/>
          <w:color w:val="000000"/>
        </w:rPr>
        <w:t>24.</w:t>
      </w:r>
      <w:r w:rsidR="002C0375">
        <w:rPr>
          <w:b/>
          <w:color w:val="000000"/>
        </w:rPr>
        <w:t>01.2024</w:t>
      </w:r>
      <w:r w:rsidR="00E33CB0" w:rsidRPr="00F375E2">
        <w:rPr>
          <w:b/>
          <w:color w:val="000000"/>
        </w:rPr>
        <w:t>р</w:t>
      </w:r>
    </w:p>
    <w:p w:rsidR="005C6EE9" w:rsidRPr="009865A4" w:rsidRDefault="005C6EE9" w:rsidP="005C6E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4D3EFF" w:rsidRPr="009865A4" w:rsidRDefault="001D3766" w:rsidP="005C6E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9865A4">
        <w:rPr>
          <w:b/>
          <w:color w:val="000000"/>
        </w:rPr>
        <w:t>Уповноважена  особа</w:t>
      </w:r>
      <w:r w:rsidR="001A4B53">
        <w:rPr>
          <w:b/>
          <w:color w:val="000000"/>
        </w:rPr>
        <w:t>,</w:t>
      </w:r>
      <w:r w:rsidRPr="009865A4">
        <w:rPr>
          <w:b/>
          <w:color w:val="000000"/>
        </w:rPr>
        <w:t xml:space="preserve">   </w:t>
      </w:r>
    </w:p>
    <w:p w:rsidR="001D3766" w:rsidRPr="009865A4" w:rsidRDefault="004D3EFF" w:rsidP="005C6E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9865A4">
        <w:rPr>
          <w:b/>
          <w:color w:val="000000"/>
        </w:rPr>
        <w:t>фахівець з публічних закупівель</w:t>
      </w:r>
      <w:r w:rsidR="009865A4">
        <w:rPr>
          <w:b/>
          <w:color w:val="000000"/>
        </w:rPr>
        <w:t xml:space="preserve">        </w:t>
      </w:r>
      <w:r w:rsidR="006B15B8" w:rsidRPr="009865A4">
        <w:rPr>
          <w:b/>
          <w:color w:val="000000"/>
        </w:rPr>
        <w:t xml:space="preserve"> </w:t>
      </w:r>
      <w:r w:rsidRPr="009865A4">
        <w:rPr>
          <w:b/>
          <w:color w:val="000000"/>
        </w:rPr>
        <w:t xml:space="preserve"> </w:t>
      </w:r>
      <w:r w:rsidR="001D3766" w:rsidRPr="009865A4">
        <w:rPr>
          <w:b/>
          <w:color w:val="000000"/>
        </w:rPr>
        <w:t xml:space="preserve">_____________   </w:t>
      </w:r>
      <w:r w:rsidR="001A4B53">
        <w:rPr>
          <w:b/>
          <w:color w:val="000000"/>
        </w:rPr>
        <w:t>Юлія СМАРОВОЗ</w:t>
      </w:r>
    </w:p>
    <w:p w:rsidR="00724EE5" w:rsidRPr="002A0DF6" w:rsidRDefault="001D3766" w:rsidP="005C6E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0"/>
          <w:szCs w:val="20"/>
        </w:rPr>
      </w:pPr>
      <w:r w:rsidRPr="002A0DF6">
        <w:rPr>
          <w:b/>
          <w:color w:val="000000"/>
          <w:sz w:val="20"/>
          <w:szCs w:val="20"/>
        </w:rPr>
        <w:t xml:space="preserve">                                                        </w:t>
      </w:r>
      <w:r w:rsidR="001A4B53">
        <w:rPr>
          <w:b/>
          <w:color w:val="000000"/>
          <w:sz w:val="20"/>
          <w:szCs w:val="20"/>
        </w:rPr>
        <w:t xml:space="preserve">                                 </w:t>
      </w:r>
      <w:r w:rsidR="002A0DF6">
        <w:rPr>
          <w:b/>
          <w:color w:val="000000"/>
          <w:sz w:val="20"/>
          <w:szCs w:val="20"/>
        </w:rPr>
        <w:t xml:space="preserve"> </w:t>
      </w:r>
      <w:r w:rsidRPr="002A0DF6">
        <w:rPr>
          <w:b/>
          <w:color w:val="000000"/>
          <w:sz w:val="20"/>
          <w:szCs w:val="20"/>
        </w:rPr>
        <w:t xml:space="preserve"> (підпис)</w:t>
      </w:r>
    </w:p>
    <w:sectPr w:rsidR="00724EE5" w:rsidRPr="002A0DF6" w:rsidSect="00C96489">
      <w:headerReference w:type="default" r:id="rId8"/>
      <w:pgSz w:w="11906" w:h="16838"/>
      <w:pgMar w:top="-94" w:right="282" w:bottom="284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FF" w:rsidRDefault="004333FF">
      <w:pPr>
        <w:spacing w:after="0" w:line="240" w:lineRule="auto"/>
      </w:pPr>
      <w:r>
        <w:separator/>
      </w:r>
    </w:p>
  </w:endnote>
  <w:endnote w:type="continuationSeparator" w:id="0">
    <w:p w:rsidR="004333FF" w:rsidRDefault="0043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FF" w:rsidRDefault="004333FF">
      <w:pPr>
        <w:spacing w:after="0" w:line="240" w:lineRule="auto"/>
      </w:pPr>
      <w:r>
        <w:separator/>
      </w:r>
    </w:p>
  </w:footnote>
  <w:footnote w:type="continuationSeparator" w:id="0">
    <w:p w:rsidR="004333FF" w:rsidRDefault="0043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FF" w:rsidRDefault="004333FF" w:rsidP="004D3EFF">
    <w:pPr>
      <w:pStyle w:val="ac"/>
      <w:rPr>
        <w:lang w:val="uk-UA"/>
      </w:rPr>
    </w:pPr>
  </w:p>
  <w:p w:rsidR="004333FF" w:rsidRDefault="004333FF" w:rsidP="004D3EFF">
    <w:pPr>
      <w:pStyle w:val="ac"/>
      <w:rPr>
        <w:lang w:val="uk-UA"/>
      </w:rPr>
    </w:pPr>
  </w:p>
  <w:p w:rsidR="004333FF" w:rsidRPr="004D3EFF" w:rsidRDefault="004333FF" w:rsidP="004D3EFF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77"/>
    <w:multiLevelType w:val="hybridMultilevel"/>
    <w:tmpl w:val="BED0DAC2"/>
    <w:lvl w:ilvl="0" w:tplc="015098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887EF1"/>
    <w:multiLevelType w:val="hybridMultilevel"/>
    <w:tmpl w:val="6A76A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64639"/>
    <w:multiLevelType w:val="hybridMultilevel"/>
    <w:tmpl w:val="7D5E1644"/>
    <w:lvl w:ilvl="0" w:tplc="0DAE290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4"/>
    <w:rsid w:val="00004188"/>
    <w:rsid w:val="0001467C"/>
    <w:rsid w:val="00017BA9"/>
    <w:rsid w:val="000704C6"/>
    <w:rsid w:val="000E3CBC"/>
    <w:rsid w:val="001330A3"/>
    <w:rsid w:val="00155D1C"/>
    <w:rsid w:val="001607E5"/>
    <w:rsid w:val="00162B27"/>
    <w:rsid w:val="001767FA"/>
    <w:rsid w:val="0018037C"/>
    <w:rsid w:val="00180FFA"/>
    <w:rsid w:val="001844F7"/>
    <w:rsid w:val="001845BC"/>
    <w:rsid w:val="001A0D57"/>
    <w:rsid w:val="001A4B53"/>
    <w:rsid w:val="001C5D3E"/>
    <w:rsid w:val="001C67E4"/>
    <w:rsid w:val="001D3766"/>
    <w:rsid w:val="001E3E90"/>
    <w:rsid w:val="002104FA"/>
    <w:rsid w:val="00211CAC"/>
    <w:rsid w:val="002614B9"/>
    <w:rsid w:val="00271473"/>
    <w:rsid w:val="00275CCE"/>
    <w:rsid w:val="00293458"/>
    <w:rsid w:val="002A0DF6"/>
    <w:rsid w:val="002A10B9"/>
    <w:rsid w:val="002C0375"/>
    <w:rsid w:val="002D1486"/>
    <w:rsid w:val="002D5DBB"/>
    <w:rsid w:val="003042BA"/>
    <w:rsid w:val="003369D5"/>
    <w:rsid w:val="00354560"/>
    <w:rsid w:val="0037231A"/>
    <w:rsid w:val="003C0B23"/>
    <w:rsid w:val="003F787F"/>
    <w:rsid w:val="00410027"/>
    <w:rsid w:val="00423CB9"/>
    <w:rsid w:val="004333FF"/>
    <w:rsid w:val="004441B1"/>
    <w:rsid w:val="00444A6E"/>
    <w:rsid w:val="0044745D"/>
    <w:rsid w:val="00456A27"/>
    <w:rsid w:val="004C7C75"/>
    <w:rsid w:val="004D3EFF"/>
    <w:rsid w:val="004D527F"/>
    <w:rsid w:val="004F299D"/>
    <w:rsid w:val="00565337"/>
    <w:rsid w:val="0056757F"/>
    <w:rsid w:val="00583730"/>
    <w:rsid w:val="005946BC"/>
    <w:rsid w:val="005A309B"/>
    <w:rsid w:val="005A38A9"/>
    <w:rsid w:val="005A5E9D"/>
    <w:rsid w:val="005C2C31"/>
    <w:rsid w:val="005C6EE9"/>
    <w:rsid w:val="005D1279"/>
    <w:rsid w:val="00603B14"/>
    <w:rsid w:val="006144E7"/>
    <w:rsid w:val="00623B5B"/>
    <w:rsid w:val="00643CA4"/>
    <w:rsid w:val="0067228B"/>
    <w:rsid w:val="00672DD8"/>
    <w:rsid w:val="00672F02"/>
    <w:rsid w:val="00685DAC"/>
    <w:rsid w:val="006A7006"/>
    <w:rsid w:val="006B15B8"/>
    <w:rsid w:val="006C02D7"/>
    <w:rsid w:val="006E2F55"/>
    <w:rsid w:val="007137DF"/>
    <w:rsid w:val="00724EE5"/>
    <w:rsid w:val="00731616"/>
    <w:rsid w:val="007408A2"/>
    <w:rsid w:val="0075181F"/>
    <w:rsid w:val="00761698"/>
    <w:rsid w:val="00770B55"/>
    <w:rsid w:val="007A17AD"/>
    <w:rsid w:val="007A3837"/>
    <w:rsid w:val="007A5C39"/>
    <w:rsid w:val="007B064A"/>
    <w:rsid w:val="007F726C"/>
    <w:rsid w:val="00800774"/>
    <w:rsid w:val="008015BB"/>
    <w:rsid w:val="00825FE3"/>
    <w:rsid w:val="008314FD"/>
    <w:rsid w:val="00871D61"/>
    <w:rsid w:val="008755A5"/>
    <w:rsid w:val="00887627"/>
    <w:rsid w:val="00891118"/>
    <w:rsid w:val="008F6D2C"/>
    <w:rsid w:val="00925474"/>
    <w:rsid w:val="00952FEF"/>
    <w:rsid w:val="009568A0"/>
    <w:rsid w:val="00971B0D"/>
    <w:rsid w:val="009865A4"/>
    <w:rsid w:val="009925D0"/>
    <w:rsid w:val="009A5988"/>
    <w:rsid w:val="009A64EF"/>
    <w:rsid w:val="009B49D4"/>
    <w:rsid w:val="009C38F6"/>
    <w:rsid w:val="009D6E53"/>
    <w:rsid w:val="009E3434"/>
    <w:rsid w:val="009E4AF8"/>
    <w:rsid w:val="00A12A68"/>
    <w:rsid w:val="00A20688"/>
    <w:rsid w:val="00A26BE2"/>
    <w:rsid w:val="00A7115B"/>
    <w:rsid w:val="00A8076E"/>
    <w:rsid w:val="00A8313D"/>
    <w:rsid w:val="00A851EF"/>
    <w:rsid w:val="00A94632"/>
    <w:rsid w:val="00AA1AE1"/>
    <w:rsid w:val="00AC5129"/>
    <w:rsid w:val="00AD103F"/>
    <w:rsid w:val="00B00048"/>
    <w:rsid w:val="00B2706B"/>
    <w:rsid w:val="00B3071C"/>
    <w:rsid w:val="00B33E1F"/>
    <w:rsid w:val="00B3720C"/>
    <w:rsid w:val="00B42B0F"/>
    <w:rsid w:val="00B57179"/>
    <w:rsid w:val="00B743B1"/>
    <w:rsid w:val="00BD1400"/>
    <w:rsid w:val="00BE1A23"/>
    <w:rsid w:val="00C14D91"/>
    <w:rsid w:val="00C169DA"/>
    <w:rsid w:val="00C22174"/>
    <w:rsid w:val="00C352CD"/>
    <w:rsid w:val="00C41ABE"/>
    <w:rsid w:val="00C629FF"/>
    <w:rsid w:val="00C62F53"/>
    <w:rsid w:val="00C655FD"/>
    <w:rsid w:val="00C82F83"/>
    <w:rsid w:val="00C96489"/>
    <w:rsid w:val="00CB0A0E"/>
    <w:rsid w:val="00CB583A"/>
    <w:rsid w:val="00CC14C3"/>
    <w:rsid w:val="00CD0B10"/>
    <w:rsid w:val="00CE349A"/>
    <w:rsid w:val="00CF00E7"/>
    <w:rsid w:val="00D01094"/>
    <w:rsid w:val="00D26858"/>
    <w:rsid w:val="00D4435A"/>
    <w:rsid w:val="00D57877"/>
    <w:rsid w:val="00D61920"/>
    <w:rsid w:val="00D6306B"/>
    <w:rsid w:val="00D747D1"/>
    <w:rsid w:val="00D77CE1"/>
    <w:rsid w:val="00D843EC"/>
    <w:rsid w:val="00DA61E3"/>
    <w:rsid w:val="00DC0204"/>
    <w:rsid w:val="00DC69DA"/>
    <w:rsid w:val="00DD5222"/>
    <w:rsid w:val="00DE068C"/>
    <w:rsid w:val="00DF7FD2"/>
    <w:rsid w:val="00E24BCE"/>
    <w:rsid w:val="00E269DC"/>
    <w:rsid w:val="00E33CB0"/>
    <w:rsid w:val="00E37E71"/>
    <w:rsid w:val="00E37F74"/>
    <w:rsid w:val="00E47791"/>
    <w:rsid w:val="00E57F47"/>
    <w:rsid w:val="00E724A3"/>
    <w:rsid w:val="00E72800"/>
    <w:rsid w:val="00E74B41"/>
    <w:rsid w:val="00E95B08"/>
    <w:rsid w:val="00E974B5"/>
    <w:rsid w:val="00EA3AE4"/>
    <w:rsid w:val="00EA65FF"/>
    <w:rsid w:val="00EB246B"/>
    <w:rsid w:val="00EB4B84"/>
    <w:rsid w:val="00ED5778"/>
    <w:rsid w:val="00EE4690"/>
    <w:rsid w:val="00EF0360"/>
    <w:rsid w:val="00F27E53"/>
    <w:rsid w:val="00F375E2"/>
    <w:rsid w:val="00F40D56"/>
    <w:rsid w:val="00F756C6"/>
    <w:rsid w:val="00F81A44"/>
    <w:rsid w:val="00F93AE3"/>
    <w:rsid w:val="00FA3708"/>
    <w:rsid w:val="00FB7D6B"/>
    <w:rsid w:val="00FC2A6F"/>
    <w:rsid w:val="00FC4BF6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304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304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user</cp:lastModifiedBy>
  <cp:revision>48</cp:revision>
  <cp:lastPrinted>2024-01-05T12:30:00Z</cp:lastPrinted>
  <dcterms:created xsi:type="dcterms:W3CDTF">2021-11-05T08:53:00Z</dcterms:created>
  <dcterms:modified xsi:type="dcterms:W3CDTF">2024-01-24T08:01:00Z</dcterms:modified>
</cp:coreProperties>
</file>