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8E" w:rsidRPr="00ED3F4D" w:rsidRDefault="005D618E" w:rsidP="005D618E">
      <w:pPr>
        <w:shd w:val="clear" w:color="auto" w:fill="FFFFFF"/>
        <w:spacing w:after="0" w:line="240" w:lineRule="auto"/>
        <w:ind w:firstLine="709"/>
        <w:jc w:val="right"/>
        <w:rPr>
          <w:rFonts w:ascii="Times New Roman" w:hAnsi="Times New Roman"/>
          <w:sz w:val="24"/>
          <w:szCs w:val="24"/>
          <w:lang w:val="uk-UA"/>
        </w:rPr>
      </w:pPr>
    </w:p>
    <w:p w:rsidR="005D618E" w:rsidRPr="00ED3F4D" w:rsidRDefault="005D618E" w:rsidP="005D618E">
      <w:pPr>
        <w:shd w:val="clear" w:color="auto" w:fill="FFFFFF"/>
        <w:spacing w:after="0" w:line="240" w:lineRule="auto"/>
        <w:ind w:firstLine="709"/>
        <w:jc w:val="right"/>
        <w:rPr>
          <w:rFonts w:ascii="Times New Roman" w:hAnsi="Times New Roman"/>
          <w:b/>
          <w:sz w:val="24"/>
          <w:szCs w:val="24"/>
          <w:lang w:val="uk-UA"/>
        </w:rPr>
      </w:pPr>
      <w:r w:rsidRPr="00ED3F4D">
        <w:rPr>
          <w:rFonts w:ascii="Times New Roman" w:hAnsi="Times New Roman"/>
          <w:b/>
          <w:sz w:val="24"/>
          <w:szCs w:val="24"/>
          <w:lang w:val="uk-UA"/>
        </w:rPr>
        <w:t xml:space="preserve">Додаток </w:t>
      </w:r>
      <w:r w:rsidR="0012729B">
        <w:rPr>
          <w:rFonts w:ascii="Times New Roman" w:hAnsi="Times New Roman"/>
          <w:b/>
          <w:sz w:val="24"/>
          <w:szCs w:val="24"/>
          <w:lang w:val="uk-UA"/>
        </w:rPr>
        <w:t>2</w:t>
      </w:r>
      <w:bookmarkStart w:id="0" w:name="_GoBack"/>
      <w:bookmarkEnd w:id="0"/>
      <w:r w:rsidRPr="00ED3F4D">
        <w:rPr>
          <w:rFonts w:ascii="Times New Roman" w:hAnsi="Times New Roman"/>
          <w:b/>
          <w:sz w:val="24"/>
          <w:szCs w:val="24"/>
          <w:lang w:val="uk-UA"/>
        </w:rPr>
        <w:t xml:space="preserve"> до тендерної документації </w:t>
      </w:r>
    </w:p>
    <w:p w:rsidR="005D618E" w:rsidRPr="00ED3F4D" w:rsidRDefault="005D618E" w:rsidP="005D618E">
      <w:pPr>
        <w:shd w:val="clear" w:color="auto" w:fill="FFFFFF"/>
        <w:spacing w:after="0" w:line="240" w:lineRule="auto"/>
        <w:ind w:firstLine="709"/>
        <w:jc w:val="right"/>
        <w:rPr>
          <w:rFonts w:ascii="Times New Roman" w:hAnsi="Times New Roman"/>
          <w:sz w:val="24"/>
          <w:szCs w:val="24"/>
          <w:lang w:val="uk-UA"/>
        </w:rPr>
      </w:pPr>
      <w:r w:rsidRPr="00ED3F4D">
        <w:rPr>
          <w:rFonts w:ascii="Times New Roman" w:hAnsi="Times New Roman"/>
          <w:b/>
          <w:sz w:val="24"/>
          <w:szCs w:val="24"/>
          <w:lang w:val="uk-UA"/>
        </w:rPr>
        <w:t>(Технічна специфікація)</w:t>
      </w:r>
    </w:p>
    <w:p w:rsidR="005D618E" w:rsidRPr="00ED3F4D" w:rsidRDefault="005D618E" w:rsidP="005D618E">
      <w:pPr>
        <w:shd w:val="clear" w:color="auto" w:fill="FFFFFF"/>
        <w:spacing w:after="0" w:line="240" w:lineRule="auto"/>
        <w:jc w:val="center"/>
        <w:rPr>
          <w:rFonts w:ascii="Times New Roman" w:hAnsi="Times New Roman"/>
          <w:sz w:val="24"/>
          <w:szCs w:val="24"/>
          <w:lang w:val="uk-UA"/>
        </w:rPr>
      </w:pPr>
      <w:r w:rsidRPr="00ED3F4D">
        <w:rPr>
          <w:rFonts w:ascii="Times New Roman" w:hAnsi="Times New Roman"/>
          <w:b/>
          <w:sz w:val="24"/>
          <w:szCs w:val="24"/>
          <w:lang w:val="uk-UA"/>
        </w:rPr>
        <w:t>ТЕХНІЧНА СПЕЦИФІКАЦІЯ</w:t>
      </w:r>
      <w:r w:rsidRPr="00ED3F4D">
        <w:rPr>
          <w:rFonts w:ascii="Times New Roman" w:hAnsi="Times New Roman"/>
          <w:sz w:val="24"/>
          <w:szCs w:val="24"/>
          <w:lang w:val="uk-UA"/>
        </w:rPr>
        <w:t>:</w:t>
      </w:r>
    </w:p>
    <w:p w:rsidR="005D618E" w:rsidRDefault="005D618E" w:rsidP="005D618E">
      <w:pPr>
        <w:tabs>
          <w:tab w:val="left" w:pos="7155"/>
        </w:tabs>
        <w:jc w:val="center"/>
        <w:rPr>
          <w:rFonts w:ascii="Times New Roman" w:hAnsi="Times New Roman"/>
          <w:b/>
          <w:sz w:val="24"/>
          <w:szCs w:val="24"/>
          <w:lang w:val="uk-UA" w:bidi="en-US"/>
        </w:rPr>
      </w:pPr>
      <w:r>
        <w:rPr>
          <w:rFonts w:ascii="Times New Roman" w:hAnsi="Times New Roman"/>
          <w:b/>
          <w:sz w:val="24"/>
          <w:szCs w:val="24"/>
          <w:lang w:val="uk-UA" w:bidi="en-US"/>
        </w:rPr>
        <w:t>«Код згідно ДК 021:2015 «Єдиний закупівельний словник» - 09130000-9 Нафта і дистиляти (</w:t>
      </w:r>
      <w:r w:rsidR="00105DDD">
        <w:rPr>
          <w:rFonts w:ascii="Times New Roman" w:hAnsi="Times New Roman"/>
          <w:b/>
          <w:color w:val="000000"/>
          <w:sz w:val="24"/>
          <w:szCs w:val="24"/>
          <w:lang w:val="uk-UA"/>
        </w:rPr>
        <w:t>Бензин А-95</w:t>
      </w:r>
      <w:r>
        <w:rPr>
          <w:rFonts w:ascii="Times New Roman" w:hAnsi="Times New Roman"/>
          <w:b/>
          <w:sz w:val="24"/>
          <w:szCs w:val="24"/>
          <w:lang w:val="uk-UA" w:bidi="en-US"/>
        </w:rPr>
        <w:t>)»</w:t>
      </w:r>
    </w:p>
    <w:p w:rsidR="005D618E" w:rsidRDefault="005D618E" w:rsidP="005D618E">
      <w:pPr>
        <w:widowControl w:val="0"/>
        <w:tabs>
          <w:tab w:val="left" w:pos="735"/>
          <w:tab w:val="center" w:pos="4677"/>
        </w:tabs>
        <w:autoSpaceDE w:val="0"/>
        <w:autoSpaceDN w:val="0"/>
        <w:adjustRightInd w:val="0"/>
        <w:spacing w:after="0"/>
        <w:jc w:val="both"/>
        <w:rPr>
          <w:rFonts w:ascii="Times New Roman" w:hAnsi="Times New Roman"/>
          <w:sz w:val="24"/>
          <w:szCs w:val="24"/>
          <w:lang w:val="uk-UA"/>
        </w:rPr>
      </w:pPr>
      <w:r>
        <w:rPr>
          <w:rFonts w:ascii="Times New Roman" w:hAnsi="Times New Roman"/>
          <w:sz w:val="24"/>
          <w:szCs w:val="24"/>
          <w:lang w:val="uk-UA"/>
        </w:rPr>
        <w:tab/>
        <w:t>1.1. Технічна специфікація:</w:t>
      </w: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2267"/>
        <w:gridCol w:w="5242"/>
        <w:gridCol w:w="1650"/>
      </w:tblGrid>
      <w:tr w:rsidR="005D618E" w:rsidTr="00C53128">
        <w:trPr>
          <w:trHeight w:val="290"/>
          <w:tblCellSpacing w:w="0" w:type="dxa"/>
        </w:trPr>
        <w:tc>
          <w:tcPr>
            <w:tcW w:w="576"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center"/>
              <w:rPr>
                <w:rFonts w:ascii="Times New Roman" w:hAnsi="Times New Roman"/>
                <w:color w:val="000000"/>
                <w:lang w:val="uk-UA"/>
              </w:rPr>
            </w:pPr>
            <w:r>
              <w:rPr>
                <w:rFonts w:ascii="Times New Roman" w:hAnsi="Times New Roman"/>
                <w:bCs/>
                <w:color w:val="000000"/>
                <w:lang w:val="uk-UA"/>
              </w:rPr>
              <w:t xml:space="preserve">№ </w:t>
            </w:r>
          </w:p>
        </w:tc>
        <w:tc>
          <w:tcPr>
            <w:tcW w:w="2267"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center"/>
              <w:rPr>
                <w:rFonts w:ascii="Times New Roman" w:hAnsi="Times New Roman"/>
                <w:color w:val="000000"/>
                <w:lang w:val="uk-UA"/>
              </w:rPr>
            </w:pPr>
            <w:r>
              <w:rPr>
                <w:rFonts w:ascii="Times New Roman" w:hAnsi="Times New Roman"/>
                <w:bCs/>
                <w:color w:val="000000"/>
                <w:lang w:val="uk-UA"/>
              </w:rPr>
              <w:t xml:space="preserve">Найменування </w:t>
            </w:r>
          </w:p>
        </w:tc>
        <w:tc>
          <w:tcPr>
            <w:tcW w:w="5242"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center"/>
              <w:rPr>
                <w:rFonts w:ascii="Times New Roman" w:hAnsi="Times New Roman"/>
                <w:color w:val="000000"/>
                <w:lang w:val="uk-UA"/>
              </w:rPr>
            </w:pPr>
            <w:r>
              <w:rPr>
                <w:rFonts w:ascii="Times New Roman" w:hAnsi="Times New Roman"/>
                <w:bCs/>
                <w:color w:val="000000"/>
                <w:lang w:val="uk-UA"/>
              </w:rPr>
              <w:t>Характеристика</w:t>
            </w:r>
          </w:p>
        </w:tc>
        <w:tc>
          <w:tcPr>
            <w:tcW w:w="1650"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center"/>
              <w:rPr>
                <w:rFonts w:ascii="Times New Roman" w:hAnsi="Times New Roman"/>
                <w:color w:val="000000"/>
                <w:lang w:val="uk-UA"/>
              </w:rPr>
            </w:pPr>
            <w:r>
              <w:rPr>
                <w:rFonts w:ascii="Times New Roman" w:hAnsi="Times New Roman"/>
                <w:color w:val="000000"/>
                <w:lang w:val="uk-UA"/>
              </w:rPr>
              <w:t>Кількість</w:t>
            </w:r>
          </w:p>
        </w:tc>
      </w:tr>
      <w:tr w:rsidR="005D618E" w:rsidTr="00C53128">
        <w:trPr>
          <w:trHeight w:val="437"/>
          <w:tblCellSpacing w:w="0" w:type="dxa"/>
        </w:trPr>
        <w:tc>
          <w:tcPr>
            <w:tcW w:w="576"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center"/>
              <w:rPr>
                <w:rFonts w:ascii="Times New Roman" w:hAnsi="Times New Roman"/>
                <w:color w:val="000000"/>
                <w:lang w:val="uk-UA"/>
              </w:rPr>
            </w:pPr>
            <w:r>
              <w:rPr>
                <w:rFonts w:ascii="Times New Roman" w:hAnsi="Times New Roman"/>
                <w:color w:val="000000"/>
                <w:lang w:val="uk-UA"/>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center"/>
              <w:rPr>
                <w:rFonts w:ascii="Times New Roman" w:hAnsi="Times New Roman"/>
                <w:color w:val="000000"/>
                <w:lang w:val="uk-UA"/>
              </w:rPr>
            </w:pPr>
            <w:r>
              <w:rPr>
                <w:rFonts w:ascii="Times New Roman" w:hAnsi="Times New Roman"/>
                <w:color w:val="000000"/>
                <w:lang w:val="uk-UA"/>
              </w:rPr>
              <w:t>Бензин А-95</w:t>
            </w:r>
          </w:p>
        </w:tc>
        <w:tc>
          <w:tcPr>
            <w:tcW w:w="5242" w:type="dxa"/>
            <w:tcBorders>
              <w:top w:val="single" w:sz="4" w:space="0" w:color="auto"/>
              <w:left w:val="single" w:sz="4" w:space="0" w:color="auto"/>
              <w:bottom w:val="single" w:sz="4" w:space="0" w:color="auto"/>
              <w:right w:val="single" w:sz="4" w:space="0" w:color="auto"/>
            </w:tcBorders>
            <w:vAlign w:val="center"/>
            <w:hideMark/>
          </w:tcPr>
          <w:p w:rsidR="005D618E" w:rsidRDefault="005D618E" w:rsidP="00565D5F">
            <w:pPr>
              <w:pStyle w:val="a5"/>
              <w:jc w:val="both"/>
              <w:rPr>
                <w:rFonts w:ascii="Times New Roman" w:hAnsi="Times New Roman"/>
                <w:sz w:val="22"/>
                <w:szCs w:val="22"/>
                <w:lang w:val="uk-UA" w:eastAsia="en-US"/>
              </w:rPr>
            </w:pPr>
            <w:r>
              <w:rPr>
                <w:rFonts w:ascii="Times New Roman" w:hAnsi="Times New Roman"/>
                <w:lang w:val="uk-UA"/>
              </w:rPr>
              <w:t xml:space="preserve">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w:t>
            </w:r>
          </w:p>
          <w:p w:rsidR="005D618E" w:rsidRDefault="005D618E" w:rsidP="00565D5F">
            <w:pPr>
              <w:pStyle w:val="a5"/>
              <w:jc w:val="both"/>
              <w:rPr>
                <w:rFonts w:ascii="Times New Roman" w:hAnsi="Times New Roman"/>
                <w:b/>
                <w:lang w:val="uk-UA"/>
              </w:rPr>
            </w:pPr>
            <w:r>
              <w:rPr>
                <w:rFonts w:ascii="Times New Roman" w:hAnsi="Times New Roman"/>
                <w:b/>
                <w:lang w:val="uk-UA"/>
              </w:rPr>
              <w:t>Показники якості повинні відповідати значенням норм за екологічним класом Євро5.</w:t>
            </w:r>
          </w:p>
          <w:p w:rsidR="005D618E" w:rsidRDefault="005D618E" w:rsidP="00565D5F">
            <w:pPr>
              <w:pStyle w:val="a5"/>
              <w:jc w:val="both"/>
              <w:rPr>
                <w:lang w:val="uk-UA" w:eastAsia="en-US"/>
              </w:rPr>
            </w:pPr>
            <w:r>
              <w:rPr>
                <w:rFonts w:ascii="Times New Roman" w:hAnsi="Times New Roman"/>
                <w:lang w:val="uk-UA"/>
              </w:rPr>
              <w:t>Бензин має бути виготовлений на нафтовій основі, без додавання етанолу.</w:t>
            </w:r>
          </w:p>
        </w:tc>
        <w:tc>
          <w:tcPr>
            <w:tcW w:w="1650" w:type="dxa"/>
            <w:tcBorders>
              <w:top w:val="single" w:sz="4" w:space="0" w:color="auto"/>
              <w:left w:val="single" w:sz="4" w:space="0" w:color="auto"/>
              <w:bottom w:val="single" w:sz="4" w:space="0" w:color="auto"/>
              <w:right w:val="single" w:sz="4" w:space="0" w:color="auto"/>
            </w:tcBorders>
            <w:vAlign w:val="center"/>
            <w:hideMark/>
          </w:tcPr>
          <w:p w:rsidR="005D618E" w:rsidRDefault="00105DDD" w:rsidP="00565D5F">
            <w:pPr>
              <w:pStyle w:val="a5"/>
              <w:jc w:val="center"/>
              <w:rPr>
                <w:rFonts w:ascii="Times New Roman" w:hAnsi="Times New Roman"/>
                <w:color w:val="000000"/>
                <w:lang w:val="uk-UA"/>
              </w:rPr>
            </w:pPr>
            <w:r>
              <w:rPr>
                <w:rFonts w:ascii="Times New Roman" w:hAnsi="Times New Roman"/>
                <w:color w:val="000000"/>
                <w:lang w:val="uk-UA"/>
              </w:rPr>
              <w:t>3</w:t>
            </w:r>
            <w:r w:rsidR="00C53128">
              <w:rPr>
                <w:rFonts w:ascii="Times New Roman" w:hAnsi="Times New Roman"/>
                <w:color w:val="000000"/>
                <w:lang w:val="uk-UA"/>
              </w:rPr>
              <w:t>0</w:t>
            </w:r>
            <w:r w:rsidR="005D618E">
              <w:rPr>
                <w:rFonts w:ascii="Times New Roman" w:hAnsi="Times New Roman"/>
                <w:color w:val="000000"/>
                <w:lang w:val="uk-UA"/>
              </w:rPr>
              <w:t>00 літрів</w:t>
            </w:r>
          </w:p>
        </w:tc>
      </w:tr>
    </w:tbl>
    <w:p w:rsidR="00C53128" w:rsidRPr="00C53128" w:rsidRDefault="00C53128" w:rsidP="00C53128">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rPr>
      </w:pPr>
      <w:r w:rsidRPr="00C53128">
        <w:rPr>
          <w:rFonts w:ascii="Times New Roman" w:eastAsia="Arial" w:hAnsi="Times New Roman"/>
          <w:color w:val="000000"/>
          <w:sz w:val="24"/>
          <w:szCs w:val="24"/>
          <w:lang w:val="uk-UA"/>
        </w:rPr>
        <w:t>1.2. Учасники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а саме, відповідну технічну специфікацію.</w:t>
      </w:r>
    </w:p>
    <w:p w:rsidR="00C53128" w:rsidRPr="00C53128" w:rsidRDefault="00C53128" w:rsidP="00C53128">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rPr>
      </w:pPr>
      <w:r w:rsidRPr="00C53128">
        <w:rPr>
          <w:rFonts w:ascii="Times New Roman" w:eastAsia="Arial" w:hAnsi="Times New Roman"/>
          <w:color w:val="000000"/>
          <w:sz w:val="24"/>
          <w:szCs w:val="24"/>
          <w:lang w:val="uk-UA"/>
        </w:rPr>
        <w:t xml:space="preserve">1.3. Для підтвердження інформації про необхідні технічні, якісні та кількісні характеристики предмета закупівлі учасник при поставці товару подає довідку в довільній формі щодо країни походження товару та копії документів, що містять технічні та якісні характеристики товару.  </w:t>
      </w:r>
    </w:p>
    <w:p w:rsidR="00C53128" w:rsidRPr="00C53128" w:rsidRDefault="00C53128" w:rsidP="00C53128">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rPr>
      </w:pPr>
      <w:r w:rsidRPr="00C53128">
        <w:rPr>
          <w:rFonts w:ascii="Times New Roman" w:eastAsia="Arial" w:hAnsi="Times New Roman"/>
          <w:color w:val="000000"/>
          <w:sz w:val="24"/>
          <w:szCs w:val="24"/>
          <w:lang w:val="uk-UA"/>
        </w:rPr>
        <w:t>1.4. Поставка товару повинна здійснюватись партіями по 400 літрів транспортом учасника відповідно до заявок Замовника.</w:t>
      </w:r>
    </w:p>
    <w:p w:rsidR="00C53128" w:rsidRPr="00C53128" w:rsidRDefault="00C53128" w:rsidP="00C53128">
      <w:pPr>
        <w:widowControl w:val="0"/>
        <w:tabs>
          <w:tab w:val="left" w:pos="735"/>
          <w:tab w:val="center" w:pos="4677"/>
        </w:tabs>
        <w:autoSpaceDE w:val="0"/>
        <w:autoSpaceDN w:val="0"/>
        <w:adjustRightInd w:val="0"/>
        <w:spacing w:after="0" w:line="240" w:lineRule="auto"/>
        <w:ind w:firstLine="709"/>
        <w:jc w:val="both"/>
        <w:rPr>
          <w:rFonts w:ascii="Times New Roman" w:eastAsia="Arial" w:hAnsi="Times New Roman"/>
          <w:color w:val="000000"/>
          <w:sz w:val="24"/>
          <w:szCs w:val="24"/>
          <w:lang w:val="uk-UA"/>
        </w:rPr>
      </w:pPr>
      <w:r w:rsidRPr="00C53128">
        <w:rPr>
          <w:rFonts w:ascii="Times New Roman" w:eastAsia="Arial" w:hAnsi="Times New Roman"/>
          <w:color w:val="000000"/>
          <w:sz w:val="24"/>
          <w:szCs w:val="24"/>
          <w:lang w:val="uk-UA"/>
        </w:rPr>
        <w:t>1.5.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C53128" w:rsidRDefault="00C53128" w:rsidP="005D618E">
      <w:pPr>
        <w:pStyle w:val="a3"/>
        <w:rPr>
          <w:rFonts w:ascii="Times New Roman" w:hAnsi="Times New Roman"/>
          <w:i/>
          <w:color w:val="000000"/>
          <w:sz w:val="24"/>
          <w:szCs w:val="24"/>
          <w:lang w:val="uk-UA"/>
        </w:rPr>
      </w:pPr>
    </w:p>
    <w:p w:rsidR="005D618E" w:rsidRPr="006A0EFF" w:rsidRDefault="005D618E" w:rsidP="005D618E">
      <w:pPr>
        <w:pStyle w:val="a3"/>
        <w:rPr>
          <w:rFonts w:ascii="Times New Roman" w:hAnsi="Times New Roman"/>
          <w:i/>
          <w:color w:val="000000"/>
          <w:sz w:val="24"/>
          <w:szCs w:val="24"/>
          <w:lang w:val="uk-UA"/>
        </w:rPr>
      </w:pPr>
      <w:r w:rsidRPr="006A0EFF">
        <w:rPr>
          <w:rFonts w:ascii="Times New Roman" w:hAnsi="Times New Roman"/>
          <w:i/>
          <w:color w:val="000000"/>
          <w:sz w:val="24"/>
          <w:szCs w:val="24"/>
          <w:lang w:val="uk-UA"/>
        </w:rPr>
        <w:t>Примітка:</w:t>
      </w:r>
    </w:p>
    <w:p w:rsidR="005D618E" w:rsidRPr="006A0EFF" w:rsidRDefault="005D618E" w:rsidP="005D618E">
      <w:pPr>
        <w:pStyle w:val="a3"/>
        <w:rPr>
          <w:rFonts w:ascii="Times New Roman" w:hAnsi="Times New Roman"/>
          <w:i/>
          <w:color w:val="000000"/>
          <w:sz w:val="24"/>
          <w:szCs w:val="24"/>
          <w:lang w:val="uk-UA"/>
        </w:rPr>
      </w:pPr>
      <w:r w:rsidRPr="006A0EFF">
        <w:rPr>
          <w:rFonts w:ascii="Times New Roman" w:hAnsi="Times New Roman"/>
          <w:i/>
          <w:color w:val="000000"/>
          <w:sz w:val="24"/>
          <w:szCs w:val="24"/>
          <w:lang w:val="uk-UA"/>
        </w:rPr>
        <w:t>Учасник-переможець гарантує якість Товарів, що постачаються. Товар, що постачається, повинен відповідати рівню технологій і стандартів, існуючих в країні виробника на аналогічні товари (еквіваленти), нормам і стандартам, законодавчо встановленим на території  України.</w:t>
      </w:r>
    </w:p>
    <w:p w:rsidR="005D618E" w:rsidRPr="006A0EFF" w:rsidRDefault="005D618E" w:rsidP="005D618E">
      <w:pPr>
        <w:pStyle w:val="a3"/>
        <w:rPr>
          <w:rFonts w:ascii="Times New Roman" w:hAnsi="Times New Roman"/>
          <w:i/>
          <w:color w:val="000000"/>
          <w:sz w:val="24"/>
          <w:szCs w:val="24"/>
          <w:lang w:val="uk-UA"/>
        </w:rPr>
      </w:pPr>
      <w:r w:rsidRPr="006A0EFF">
        <w:rPr>
          <w:rFonts w:ascii="Times New Roman" w:hAnsi="Times New Roman"/>
          <w:i/>
          <w:color w:val="000000"/>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rsidR="000E306E" w:rsidRPr="005D618E" w:rsidRDefault="000E306E">
      <w:pPr>
        <w:rPr>
          <w:lang w:val="uk-UA"/>
        </w:rPr>
      </w:pPr>
    </w:p>
    <w:sectPr w:rsidR="000E306E" w:rsidRPr="005D61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53"/>
    <w:rsid w:val="000E306E"/>
    <w:rsid w:val="00105DDD"/>
    <w:rsid w:val="0012729B"/>
    <w:rsid w:val="001A7E53"/>
    <w:rsid w:val="005D618E"/>
    <w:rsid w:val="00C53128"/>
    <w:rsid w:val="00FC48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8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618E"/>
    <w:pPr>
      <w:spacing w:after="0" w:line="240" w:lineRule="auto"/>
    </w:pPr>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qFormat/>
    <w:rsid w:val="005D618E"/>
    <w:pPr>
      <w:spacing w:before="100" w:beforeAutospacing="1" w:after="100" w:afterAutospacing="1" w:line="240" w:lineRule="auto"/>
    </w:pPr>
    <w:rPr>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D618E"/>
    <w:rPr>
      <w:rFonts w:ascii="Calibri" w:eastAsia="Times New Roman" w:hAnsi="Calibri" w:cs="Times New Roman"/>
      <w:sz w:val="24"/>
      <w:szCs w:val="24"/>
      <w:lang w:val="x-none" w:eastAsia="x-none"/>
    </w:rPr>
  </w:style>
  <w:style w:type="character" w:customStyle="1" w:styleId="a4">
    <w:name w:val="Без интервала Знак"/>
    <w:link w:val="a3"/>
    <w:uiPriority w:val="1"/>
    <w:locked/>
    <w:rsid w:val="005D618E"/>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18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618E"/>
    <w:pPr>
      <w:spacing w:after="0" w:line="240" w:lineRule="auto"/>
    </w:pPr>
    <w:rPr>
      <w:rFonts w:ascii="Calibri" w:eastAsia="Calibri" w:hAnsi="Calibri" w:cs="Times New Roman"/>
      <w:lang w:val="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6"/>
    <w:qFormat/>
    <w:rsid w:val="005D618E"/>
    <w:pPr>
      <w:spacing w:before="100" w:beforeAutospacing="1" w:after="100" w:afterAutospacing="1" w:line="240" w:lineRule="auto"/>
    </w:pPr>
    <w:rPr>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5D618E"/>
    <w:rPr>
      <w:rFonts w:ascii="Calibri" w:eastAsia="Times New Roman" w:hAnsi="Calibri" w:cs="Times New Roman"/>
      <w:sz w:val="24"/>
      <w:szCs w:val="24"/>
      <w:lang w:val="x-none" w:eastAsia="x-none"/>
    </w:rPr>
  </w:style>
  <w:style w:type="character" w:customStyle="1" w:styleId="a4">
    <w:name w:val="Без интервала Знак"/>
    <w:link w:val="a3"/>
    <w:uiPriority w:val="1"/>
    <w:locked/>
    <w:rsid w:val="005D618E"/>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1220</Words>
  <Characters>696</Characters>
  <Application>Microsoft Office Word</Application>
  <DocSecurity>0</DocSecurity>
  <Lines>5</Lines>
  <Paragraphs>3</Paragraphs>
  <ScaleCrop>false</ScaleCrop>
  <Company>SPecialiST RePack</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2022-11-08T13:01:00Z</dcterms:created>
  <dcterms:modified xsi:type="dcterms:W3CDTF">2023-05-25T06:21:00Z</dcterms:modified>
</cp:coreProperties>
</file>