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BD2F7" w14:textId="7F0057B9" w:rsidR="0065374E" w:rsidRDefault="00063428" w:rsidP="002C6544">
      <w:pPr>
        <w:spacing w:after="0" w:line="240" w:lineRule="auto"/>
        <w:jc w:val="center"/>
        <w:rPr>
          <w:rFonts w:ascii="Times New Roman" w:hAnsi="Times New Roman"/>
          <w:b/>
          <w:bCs/>
          <w:color w:val="000000"/>
          <w:sz w:val="36"/>
          <w:szCs w:val="36"/>
          <w:lang w:eastAsia="ru-RU"/>
        </w:rPr>
      </w:pPr>
      <w:r w:rsidRPr="00063428">
        <w:rPr>
          <w:rFonts w:ascii="Times New Roman" w:hAnsi="Times New Roman"/>
          <w:b/>
        </w:rPr>
        <w:t>Державне комунальне підприємство «Розівка»</w:t>
      </w:r>
    </w:p>
    <w:p w14:paraId="1B75273A" w14:textId="2296EE2F" w:rsidR="0065374E" w:rsidRDefault="0065374E" w:rsidP="002C6544">
      <w:pPr>
        <w:spacing w:after="0" w:line="240" w:lineRule="auto"/>
        <w:jc w:val="center"/>
        <w:rPr>
          <w:rFonts w:ascii="Times New Roman" w:hAnsi="Times New Roman"/>
          <w:b/>
          <w:bCs/>
          <w:color w:val="000000"/>
          <w:sz w:val="36"/>
          <w:szCs w:val="36"/>
          <w:lang w:eastAsia="ru-RU"/>
        </w:rPr>
      </w:pPr>
    </w:p>
    <w:p w14:paraId="133C384D" w14:textId="0848906F" w:rsidR="00C03055" w:rsidRDefault="00C03055" w:rsidP="002C6544">
      <w:pPr>
        <w:spacing w:after="0" w:line="240" w:lineRule="auto"/>
        <w:jc w:val="center"/>
        <w:rPr>
          <w:rFonts w:ascii="Times New Roman" w:hAnsi="Times New Roman"/>
          <w:b/>
          <w:bCs/>
          <w:color w:val="000000"/>
          <w:sz w:val="36"/>
          <w:szCs w:val="36"/>
          <w:lang w:eastAsia="ru-RU"/>
        </w:rPr>
      </w:pPr>
    </w:p>
    <w:p w14:paraId="62D9971D" w14:textId="77777777" w:rsidR="00C03055" w:rsidRDefault="00C03055" w:rsidP="002C6544">
      <w:pPr>
        <w:spacing w:after="0" w:line="240" w:lineRule="auto"/>
        <w:jc w:val="center"/>
        <w:rPr>
          <w:rFonts w:ascii="Times New Roman" w:hAnsi="Times New Roman"/>
          <w:b/>
          <w:bCs/>
          <w:color w:val="000000"/>
          <w:sz w:val="36"/>
          <w:szCs w:val="36"/>
          <w:lang w:eastAsia="ru-RU"/>
        </w:rPr>
      </w:pPr>
    </w:p>
    <w:p w14:paraId="473A805D" w14:textId="68F0EDB0" w:rsidR="0065374E" w:rsidRPr="0065374E" w:rsidRDefault="0065374E" w:rsidP="0065374E">
      <w:pPr>
        <w:spacing w:after="0" w:line="240" w:lineRule="auto"/>
        <w:jc w:val="right"/>
        <w:rPr>
          <w:rFonts w:ascii="Times New Roman" w:hAnsi="Times New Roman"/>
          <w:b/>
          <w:bCs/>
          <w:color w:val="000000"/>
          <w:sz w:val="24"/>
          <w:szCs w:val="24"/>
          <w:lang w:eastAsia="ru-RU"/>
        </w:rPr>
      </w:pPr>
      <w:r w:rsidRPr="0065374E">
        <w:rPr>
          <w:rFonts w:ascii="Times New Roman" w:hAnsi="Times New Roman"/>
          <w:b/>
          <w:bCs/>
          <w:color w:val="000000"/>
          <w:sz w:val="24"/>
          <w:szCs w:val="24"/>
          <w:lang w:eastAsia="ru-RU"/>
        </w:rPr>
        <w:t>Затверджено</w:t>
      </w:r>
    </w:p>
    <w:p w14:paraId="55DAF645" w14:textId="65BCBB20" w:rsidR="0065374E" w:rsidRPr="00770C64" w:rsidRDefault="0065374E" w:rsidP="0065374E">
      <w:pPr>
        <w:spacing w:after="0" w:line="240" w:lineRule="auto"/>
        <w:jc w:val="right"/>
        <w:rPr>
          <w:rFonts w:ascii="Times New Roman" w:hAnsi="Times New Roman"/>
          <w:b/>
          <w:bCs/>
          <w:color w:val="000000"/>
          <w:sz w:val="24"/>
          <w:szCs w:val="24"/>
          <w:lang w:eastAsia="ru-RU"/>
        </w:rPr>
      </w:pPr>
      <w:r w:rsidRPr="00770C64">
        <w:rPr>
          <w:rFonts w:ascii="Times New Roman" w:hAnsi="Times New Roman"/>
          <w:b/>
          <w:bCs/>
          <w:color w:val="000000"/>
          <w:sz w:val="24"/>
          <w:szCs w:val="24"/>
          <w:lang w:eastAsia="ru-RU"/>
        </w:rPr>
        <w:t>Уповноваженою особою</w:t>
      </w:r>
    </w:p>
    <w:p w14:paraId="1463A3C1" w14:textId="2C7BBB49" w:rsidR="0065374E" w:rsidRPr="00770C64" w:rsidRDefault="0065374E" w:rsidP="0065374E">
      <w:pPr>
        <w:spacing w:after="0" w:line="240" w:lineRule="auto"/>
        <w:jc w:val="right"/>
        <w:rPr>
          <w:rFonts w:ascii="Times New Roman" w:hAnsi="Times New Roman"/>
          <w:b/>
          <w:bCs/>
          <w:color w:val="000000"/>
          <w:sz w:val="24"/>
          <w:szCs w:val="24"/>
          <w:lang w:eastAsia="ru-RU"/>
        </w:rPr>
      </w:pPr>
      <w:r w:rsidRPr="00770C64">
        <w:rPr>
          <w:rFonts w:ascii="Times New Roman" w:hAnsi="Times New Roman"/>
          <w:b/>
          <w:bCs/>
          <w:color w:val="000000"/>
          <w:sz w:val="24"/>
          <w:szCs w:val="24"/>
          <w:lang w:eastAsia="ru-RU"/>
        </w:rPr>
        <w:t xml:space="preserve">Протокол № </w:t>
      </w:r>
      <w:r w:rsidR="00063428" w:rsidRPr="00770C64">
        <w:rPr>
          <w:rFonts w:ascii="Times New Roman" w:hAnsi="Times New Roman"/>
          <w:b/>
          <w:bCs/>
          <w:color w:val="000000"/>
          <w:sz w:val="24"/>
          <w:szCs w:val="24"/>
          <w:lang w:eastAsia="ru-RU"/>
        </w:rPr>
        <w:t xml:space="preserve"> </w:t>
      </w:r>
      <w:r w:rsidR="00770C64">
        <w:rPr>
          <w:rFonts w:ascii="Times New Roman" w:hAnsi="Times New Roman"/>
          <w:b/>
          <w:bCs/>
          <w:color w:val="000000"/>
          <w:sz w:val="24"/>
          <w:szCs w:val="24"/>
          <w:lang w:eastAsia="ru-RU"/>
        </w:rPr>
        <w:t>3</w:t>
      </w:r>
      <w:r w:rsidR="00063428" w:rsidRPr="00770C64">
        <w:rPr>
          <w:rFonts w:ascii="Times New Roman" w:hAnsi="Times New Roman"/>
          <w:b/>
          <w:bCs/>
          <w:color w:val="000000"/>
          <w:sz w:val="24"/>
          <w:szCs w:val="24"/>
          <w:lang w:eastAsia="ru-RU"/>
        </w:rPr>
        <w:t xml:space="preserve">  </w:t>
      </w:r>
      <w:r w:rsidRPr="00770C64">
        <w:rPr>
          <w:rFonts w:ascii="Times New Roman" w:hAnsi="Times New Roman"/>
          <w:b/>
          <w:bCs/>
          <w:color w:val="000000"/>
          <w:sz w:val="24"/>
          <w:szCs w:val="24"/>
          <w:lang w:eastAsia="ru-RU"/>
        </w:rPr>
        <w:t xml:space="preserve"> від </w:t>
      </w:r>
      <w:r w:rsidR="00063428" w:rsidRPr="00770C64">
        <w:rPr>
          <w:rFonts w:ascii="Times New Roman" w:hAnsi="Times New Roman"/>
          <w:b/>
          <w:bCs/>
          <w:color w:val="000000"/>
          <w:sz w:val="24"/>
          <w:szCs w:val="24"/>
          <w:lang w:eastAsia="ru-RU"/>
        </w:rPr>
        <w:t xml:space="preserve"> </w:t>
      </w:r>
      <w:r w:rsidR="00770C64">
        <w:rPr>
          <w:rFonts w:ascii="Times New Roman" w:hAnsi="Times New Roman"/>
          <w:b/>
          <w:bCs/>
          <w:color w:val="000000"/>
          <w:sz w:val="24"/>
          <w:szCs w:val="24"/>
          <w:lang w:eastAsia="ru-RU"/>
        </w:rPr>
        <w:t>21</w:t>
      </w:r>
      <w:r w:rsidRPr="00770C64">
        <w:rPr>
          <w:rFonts w:ascii="Times New Roman" w:hAnsi="Times New Roman"/>
          <w:b/>
          <w:bCs/>
          <w:color w:val="000000"/>
          <w:sz w:val="24"/>
          <w:szCs w:val="24"/>
          <w:lang w:eastAsia="ru-RU"/>
        </w:rPr>
        <w:t>.11.2022 року</w:t>
      </w:r>
    </w:p>
    <w:p w14:paraId="5BDF325F" w14:textId="21EC10BE" w:rsidR="0065374E" w:rsidRPr="0065374E" w:rsidRDefault="00063428" w:rsidP="00063428">
      <w:pPr>
        <w:spacing w:after="0" w:line="240" w:lineRule="auto"/>
        <w:jc w:val="center"/>
        <w:rPr>
          <w:rFonts w:ascii="Times New Roman" w:hAnsi="Times New Roman"/>
          <w:b/>
          <w:bCs/>
          <w:color w:val="000000"/>
          <w:sz w:val="24"/>
          <w:szCs w:val="24"/>
          <w:lang w:eastAsia="ru-RU"/>
        </w:rPr>
      </w:pPr>
      <w:r w:rsidRPr="00770C64">
        <w:rPr>
          <w:rFonts w:ascii="Times New Roman" w:hAnsi="Times New Roman"/>
          <w:b/>
          <w:bCs/>
          <w:color w:val="000000"/>
          <w:sz w:val="24"/>
          <w:szCs w:val="24"/>
          <w:lang w:eastAsia="ru-RU"/>
        </w:rPr>
        <w:t xml:space="preserve">                                                                                                                                </w:t>
      </w:r>
      <w:r w:rsidR="0065374E" w:rsidRPr="00770C64">
        <w:rPr>
          <w:rFonts w:ascii="Times New Roman" w:hAnsi="Times New Roman"/>
          <w:b/>
          <w:bCs/>
          <w:color w:val="000000"/>
          <w:sz w:val="24"/>
          <w:szCs w:val="24"/>
          <w:lang w:eastAsia="ru-RU"/>
        </w:rPr>
        <w:t>_________</w:t>
      </w:r>
      <w:r w:rsidR="0065374E">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w:t>
      </w:r>
    </w:p>
    <w:p w14:paraId="7D763543" w14:textId="3AE640E7" w:rsidR="0065374E" w:rsidRPr="0065374E" w:rsidRDefault="0065374E" w:rsidP="0065374E">
      <w:pPr>
        <w:spacing w:after="0" w:line="240" w:lineRule="auto"/>
        <w:jc w:val="right"/>
        <w:rPr>
          <w:rFonts w:ascii="Times New Roman" w:hAnsi="Times New Roman"/>
          <w:b/>
          <w:bCs/>
          <w:color w:val="000000"/>
          <w:sz w:val="24"/>
          <w:szCs w:val="24"/>
          <w:lang w:eastAsia="ru-RU"/>
        </w:rPr>
      </w:pPr>
    </w:p>
    <w:p w14:paraId="2E54B79C" w14:textId="03149F69" w:rsidR="0065374E" w:rsidRDefault="0065374E" w:rsidP="002C6544">
      <w:pPr>
        <w:spacing w:after="0" w:line="240" w:lineRule="auto"/>
        <w:jc w:val="center"/>
        <w:rPr>
          <w:rFonts w:ascii="Times New Roman" w:hAnsi="Times New Roman"/>
          <w:b/>
          <w:bCs/>
          <w:color w:val="000000"/>
          <w:sz w:val="36"/>
          <w:szCs w:val="36"/>
          <w:lang w:eastAsia="ru-RU"/>
        </w:rPr>
      </w:pPr>
    </w:p>
    <w:p w14:paraId="49343A6A" w14:textId="1F2F8A23" w:rsidR="0065374E" w:rsidRDefault="0079633D" w:rsidP="002C6544">
      <w:pPr>
        <w:spacing w:after="0" w:line="240" w:lineRule="auto"/>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t>ТЕНДЕРНА ДОКУМЕНТАЦІЯ</w:t>
      </w:r>
    </w:p>
    <w:p w14:paraId="056BCA59" w14:textId="5087147E" w:rsidR="0065374E" w:rsidRDefault="0065374E" w:rsidP="002C6544">
      <w:pPr>
        <w:spacing w:after="0" w:line="240" w:lineRule="auto"/>
        <w:jc w:val="center"/>
        <w:rPr>
          <w:rFonts w:ascii="Times New Roman" w:hAnsi="Times New Roman"/>
          <w:b/>
          <w:bCs/>
          <w:color w:val="000000"/>
          <w:sz w:val="36"/>
          <w:szCs w:val="36"/>
          <w:lang w:eastAsia="ru-RU"/>
        </w:rPr>
      </w:pPr>
    </w:p>
    <w:p w14:paraId="692A0142" w14:textId="77777777" w:rsidR="00C03055" w:rsidRDefault="00C03055" w:rsidP="002C6544">
      <w:pPr>
        <w:spacing w:after="0" w:line="240" w:lineRule="auto"/>
        <w:jc w:val="center"/>
        <w:rPr>
          <w:rFonts w:ascii="Times New Roman" w:hAnsi="Times New Roman"/>
          <w:b/>
          <w:bCs/>
          <w:color w:val="000000"/>
          <w:sz w:val="36"/>
          <w:szCs w:val="36"/>
          <w:lang w:eastAsia="ru-RU"/>
        </w:rPr>
      </w:pPr>
    </w:p>
    <w:p w14:paraId="5F781650" w14:textId="0E2FD8B9" w:rsidR="0065374E" w:rsidRDefault="0079633D" w:rsidP="002C6544">
      <w:pPr>
        <w:spacing w:after="0" w:line="240" w:lineRule="auto"/>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t>Відкриті торги з особливостями*</w:t>
      </w:r>
    </w:p>
    <w:p w14:paraId="5C99E176" w14:textId="0EBCD0CD" w:rsidR="0079633D" w:rsidRPr="0079633D" w:rsidRDefault="0079633D" w:rsidP="0079633D">
      <w:pPr>
        <w:spacing w:after="0" w:line="240" w:lineRule="auto"/>
        <w:jc w:val="both"/>
        <w:rPr>
          <w:rFonts w:ascii="Times New Roman" w:hAnsi="Times New Roman"/>
          <w:i/>
          <w:iCs/>
          <w:color w:val="000000"/>
          <w:sz w:val="20"/>
          <w:szCs w:val="20"/>
          <w:lang w:eastAsia="ru-RU"/>
        </w:rPr>
      </w:pPr>
      <w:r w:rsidRPr="0079633D">
        <w:rPr>
          <w:rFonts w:ascii="Times New Roman" w:hAnsi="Times New Roman"/>
          <w:i/>
          <w:iCs/>
          <w:color w:val="000000"/>
          <w:sz w:val="20"/>
          <w:szCs w:val="20"/>
          <w:lang w:eastAsia="ru-RU"/>
        </w:rPr>
        <w:t xml:space="preserve">(*ОСОБЛИВОСТІ здійснення публічних </w:t>
      </w:r>
      <w:proofErr w:type="spellStart"/>
      <w:r w:rsidRPr="0079633D">
        <w:rPr>
          <w:rFonts w:ascii="Times New Roman" w:hAnsi="Times New Roman"/>
          <w:i/>
          <w:iCs/>
          <w:color w:val="000000"/>
          <w:sz w:val="20"/>
          <w:szCs w:val="20"/>
          <w:lang w:eastAsia="ru-RU"/>
        </w:rPr>
        <w:t>закупівель</w:t>
      </w:r>
      <w:proofErr w:type="spellEnd"/>
      <w:r w:rsidRPr="0079633D">
        <w:rPr>
          <w:rFonts w:ascii="Times New Roman" w:hAnsi="Times New Roman"/>
          <w:i/>
          <w:iCs/>
          <w:color w:val="000000"/>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 постановою Кабінету Міністрів України від 12 жовтня 2022 р. № 1178)</w:t>
      </w:r>
    </w:p>
    <w:p w14:paraId="5C7B8CD0" w14:textId="0AD5E527" w:rsidR="0065374E" w:rsidRDefault="0065374E" w:rsidP="002C6544">
      <w:pPr>
        <w:spacing w:after="0" w:line="240" w:lineRule="auto"/>
        <w:jc w:val="center"/>
        <w:rPr>
          <w:rFonts w:ascii="Times New Roman" w:hAnsi="Times New Roman"/>
          <w:b/>
          <w:bCs/>
          <w:color w:val="000000"/>
          <w:sz w:val="36"/>
          <w:szCs w:val="36"/>
          <w:lang w:eastAsia="ru-RU"/>
        </w:rPr>
      </w:pPr>
    </w:p>
    <w:p w14:paraId="4AC4B7A0" w14:textId="18E84E65" w:rsidR="0065374E" w:rsidRDefault="005471AF" w:rsidP="002C6544">
      <w:pPr>
        <w:spacing w:after="0" w:line="240" w:lineRule="auto"/>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t>на закупівлю та поставку товару:</w:t>
      </w:r>
    </w:p>
    <w:p w14:paraId="23144605" w14:textId="77777777" w:rsidR="005471AF" w:rsidRDefault="005471AF" w:rsidP="002C6544">
      <w:pPr>
        <w:spacing w:after="0" w:line="240" w:lineRule="auto"/>
        <w:jc w:val="center"/>
        <w:rPr>
          <w:rFonts w:ascii="Times New Roman" w:hAnsi="Times New Roman"/>
          <w:b/>
          <w:bCs/>
          <w:color w:val="000000"/>
          <w:sz w:val="36"/>
          <w:szCs w:val="36"/>
          <w:lang w:eastAsia="ru-RU"/>
        </w:rPr>
      </w:pPr>
    </w:p>
    <w:p w14:paraId="653FC4C0" w14:textId="5A6BD563" w:rsidR="0065374E" w:rsidRDefault="0065374E" w:rsidP="002C6544">
      <w:pPr>
        <w:spacing w:after="0" w:line="240" w:lineRule="auto"/>
        <w:jc w:val="center"/>
        <w:rPr>
          <w:rFonts w:ascii="Times New Roman" w:hAnsi="Times New Roman"/>
          <w:b/>
          <w:bCs/>
          <w:color w:val="000000"/>
          <w:sz w:val="36"/>
          <w:szCs w:val="36"/>
          <w:lang w:eastAsia="ru-RU"/>
        </w:rPr>
      </w:pPr>
    </w:p>
    <w:p w14:paraId="75E6166C" w14:textId="669632E7" w:rsidR="0065374E" w:rsidRDefault="005C7333" w:rsidP="002C6544">
      <w:pPr>
        <w:spacing w:after="0" w:line="240" w:lineRule="auto"/>
        <w:jc w:val="center"/>
        <w:rPr>
          <w:rFonts w:ascii="Times New Roman" w:hAnsi="Times New Roman"/>
          <w:b/>
          <w:bCs/>
          <w:color w:val="000000"/>
          <w:sz w:val="36"/>
          <w:szCs w:val="36"/>
          <w:lang w:eastAsia="ru-RU"/>
        </w:rPr>
      </w:pPr>
      <w:r w:rsidRPr="005C7333">
        <w:rPr>
          <w:rFonts w:ascii="Times New Roman" w:hAnsi="Times New Roman"/>
          <w:b/>
          <w:bCs/>
          <w:color w:val="000000"/>
          <w:sz w:val="36"/>
          <w:szCs w:val="36"/>
          <w:lang w:eastAsia="ru-RU"/>
        </w:rPr>
        <w:t xml:space="preserve">ДК 021:2015 – 34140000-0 Великовантажні </w:t>
      </w:r>
      <w:proofErr w:type="spellStart"/>
      <w:r w:rsidRPr="005C7333">
        <w:rPr>
          <w:rFonts w:ascii="Times New Roman" w:hAnsi="Times New Roman"/>
          <w:b/>
          <w:bCs/>
          <w:color w:val="000000"/>
          <w:sz w:val="36"/>
          <w:szCs w:val="36"/>
          <w:lang w:eastAsia="ru-RU"/>
        </w:rPr>
        <w:t>мототранспортні</w:t>
      </w:r>
      <w:proofErr w:type="spellEnd"/>
      <w:r w:rsidRPr="005C7333">
        <w:rPr>
          <w:rFonts w:ascii="Times New Roman" w:hAnsi="Times New Roman"/>
          <w:b/>
          <w:bCs/>
          <w:color w:val="000000"/>
          <w:sz w:val="36"/>
          <w:szCs w:val="36"/>
          <w:lang w:eastAsia="ru-RU"/>
        </w:rPr>
        <w:t xml:space="preserve"> засоби  (</w:t>
      </w:r>
      <w:r w:rsidR="00383947" w:rsidRPr="00383947">
        <w:rPr>
          <w:rFonts w:ascii="Times New Roman" w:hAnsi="Times New Roman"/>
          <w:b/>
          <w:bCs/>
          <w:color w:val="000000"/>
          <w:sz w:val="36"/>
          <w:szCs w:val="36"/>
          <w:lang w:eastAsia="ru-RU"/>
        </w:rPr>
        <w:t>Машина дорожня комбінована</w:t>
      </w:r>
      <w:r w:rsidRPr="005C7333">
        <w:rPr>
          <w:rFonts w:ascii="Times New Roman" w:hAnsi="Times New Roman"/>
          <w:b/>
          <w:bCs/>
          <w:color w:val="000000"/>
          <w:sz w:val="36"/>
          <w:szCs w:val="36"/>
          <w:lang w:eastAsia="ru-RU"/>
        </w:rPr>
        <w:t>)</w:t>
      </w:r>
    </w:p>
    <w:p w14:paraId="1E75CAEC" w14:textId="27F67EFA" w:rsidR="005C7333" w:rsidRDefault="005C7333" w:rsidP="002C6544">
      <w:pPr>
        <w:spacing w:after="0" w:line="240" w:lineRule="auto"/>
        <w:jc w:val="center"/>
        <w:rPr>
          <w:rFonts w:ascii="Times New Roman" w:hAnsi="Times New Roman"/>
          <w:b/>
          <w:bCs/>
          <w:color w:val="000000"/>
          <w:sz w:val="36"/>
          <w:szCs w:val="36"/>
          <w:lang w:eastAsia="ru-RU"/>
        </w:rPr>
      </w:pPr>
    </w:p>
    <w:p w14:paraId="3671FBFC" w14:textId="4DDCD11B" w:rsidR="005C7333" w:rsidRDefault="005C7333" w:rsidP="002C6544">
      <w:pPr>
        <w:spacing w:after="0" w:line="240" w:lineRule="auto"/>
        <w:jc w:val="center"/>
        <w:rPr>
          <w:rFonts w:ascii="Times New Roman" w:hAnsi="Times New Roman"/>
          <w:b/>
          <w:bCs/>
          <w:color w:val="000000"/>
          <w:sz w:val="36"/>
          <w:szCs w:val="36"/>
          <w:lang w:eastAsia="ru-RU"/>
        </w:rPr>
      </w:pPr>
    </w:p>
    <w:p w14:paraId="2B4EDB7E" w14:textId="0B472CB8" w:rsidR="005C7333" w:rsidRDefault="005C7333" w:rsidP="002C6544">
      <w:pPr>
        <w:spacing w:after="0" w:line="240" w:lineRule="auto"/>
        <w:jc w:val="center"/>
        <w:rPr>
          <w:rFonts w:ascii="Times New Roman" w:hAnsi="Times New Roman"/>
          <w:b/>
          <w:bCs/>
          <w:color w:val="000000"/>
          <w:sz w:val="36"/>
          <w:szCs w:val="36"/>
          <w:lang w:eastAsia="ru-RU"/>
        </w:rPr>
      </w:pPr>
    </w:p>
    <w:p w14:paraId="448B4E4F" w14:textId="2F4800C5" w:rsidR="005C7333" w:rsidRDefault="005C7333" w:rsidP="002C6544">
      <w:pPr>
        <w:spacing w:after="0" w:line="240" w:lineRule="auto"/>
        <w:jc w:val="center"/>
        <w:rPr>
          <w:rFonts w:ascii="Times New Roman" w:hAnsi="Times New Roman"/>
          <w:b/>
          <w:bCs/>
          <w:color w:val="000000"/>
          <w:sz w:val="36"/>
          <w:szCs w:val="36"/>
          <w:lang w:eastAsia="ru-RU"/>
        </w:rPr>
      </w:pPr>
    </w:p>
    <w:p w14:paraId="785257C2" w14:textId="09FDB7A6" w:rsidR="005C7333" w:rsidRDefault="005C7333" w:rsidP="002C6544">
      <w:pPr>
        <w:spacing w:after="0" w:line="240" w:lineRule="auto"/>
        <w:jc w:val="center"/>
        <w:rPr>
          <w:rFonts w:ascii="Times New Roman" w:hAnsi="Times New Roman"/>
          <w:b/>
          <w:bCs/>
          <w:color w:val="000000"/>
          <w:sz w:val="36"/>
          <w:szCs w:val="36"/>
          <w:lang w:eastAsia="ru-RU"/>
        </w:rPr>
      </w:pPr>
    </w:p>
    <w:p w14:paraId="657B0CAE" w14:textId="3CA263F3" w:rsidR="005C7333" w:rsidRDefault="005C7333" w:rsidP="002C6544">
      <w:pPr>
        <w:spacing w:after="0" w:line="240" w:lineRule="auto"/>
        <w:jc w:val="center"/>
        <w:rPr>
          <w:rFonts w:ascii="Times New Roman" w:hAnsi="Times New Roman"/>
          <w:b/>
          <w:bCs/>
          <w:color w:val="000000"/>
          <w:sz w:val="36"/>
          <w:szCs w:val="36"/>
          <w:lang w:eastAsia="ru-RU"/>
        </w:rPr>
      </w:pPr>
    </w:p>
    <w:p w14:paraId="3CE13AF8" w14:textId="279FFFD5" w:rsidR="005C7333" w:rsidRDefault="005C7333" w:rsidP="002C6544">
      <w:pPr>
        <w:spacing w:after="0" w:line="240" w:lineRule="auto"/>
        <w:jc w:val="center"/>
        <w:rPr>
          <w:rFonts w:ascii="Times New Roman" w:hAnsi="Times New Roman"/>
          <w:b/>
          <w:bCs/>
          <w:color w:val="000000"/>
          <w:sz w:val="36"/>
          <w:szCs w:val="36"/>
          <w:lang w:eastAsia="ru-RU"/>
        </w:rPr>
      </w:pPr>
    </w:p>
    <w:p w14:paraId="402649A6" w14:textId="17E432C9" w:rsidR="005C7333" w:rsidRDefault="005C7333" w:rsidP="002C6544">
      <w:pPr>
        <w:spacing w:after="0" w:line="240" w:lineRule="auto"/>
        <w:jc w:val="center"/>
        <w:rPr>
          <w:rFonts w:ascii="Times New Roman" w:hAnsi="Times New Roman"/>
          <w:b/>
          <w:bCs/>
          <w:color w:val="000000"/>
          <w:sz w:val="36"/>
          <w:szCs w:val="36"/>
          <w:lang w:eastAsia="ru-RU"/>
        </w:rPr>
      </w:pPr>
    </w:p>
    <w:p w14:paraId="287CF574" w14:textId="5CE131F7" w:rsidR="005C7333" w:rsidRDefault="005C7333" w:rsidP="002C6544">
      <w:pPr>
        <w:spacing w:after="0" w:line="240" w:lineRule="auto"/>
        <w:jc w:val="center"/>
        <w:rPr>
          <w:rFonts w:ascii="Times New Roman" w:hAnsi="Times New Roman"/>
          <w:b/>
          <w:bCs/>
          <w:color w:val="000000"/>
          <w:sz w:val="36"/>
          <w:szCs w:val="36"/>
          <w:lang w:eastAsia="ru-RU"/>
        </w:rPr>
      </w:pPr>
    </w:p>
    <w:p w14:paraId="4646ADDE" w14:textId="2088EF06" w:rsidR="005C7333" w:rsidRDefault="005C7333" w:rsidP="002C6544">
      <w:pPr>
        <w:spacing w:after="0" w:line="240" w:lineRule="auto"/>
        <w:jc w:val="center"/>
        <w:rPr>
          <w:rFonts w:ascii="Times New Roman" w:hAnsi="Times New Roman"/>
          <w:b/>
          <w:bCs/>
          <w:color w:val="000000"/>
          <w:sz w:val="36"/>
          <w:szCs w:val="36"/>
          <w:lang w:eastAsia="ru-RU"/>
        </w:rPr>
      </w:pPr>
    </w:p>
    <w:p w14:paraId="404676B2" w14:textId="6A44695F" w:rsidR="005C7333" w:rsidRDefault="005C7333" w:rsidP="002C6544">
      <w:pPr>
        <w:spacing w:after="0" w:line="240" w:lineRule="auto"/>
        <w:jc w:val="center"/>
        <w:rPr>
          <w:rFonts w:ascii="Times New Roman" w:hAnsi="Times New Roman"/>
          <w:b/>
          <w:bCs/>
          <w:color w:val="000000"/>
          <w:sz w:val="36"/>
          <w:szCs w:val="36"/>
          <w:lang w:eastAsia="ru-RU"/>
        </w:rPr>
      </w:pPr>
    </w:p>
    <w:p w14:paraId="5D8B5221" w14:textId="44DA960D" w:rsidR="005C7333" w:rsidRDefault="005C7333" w:rsidP="002C6544">
      <w:pPr>
        <w:spacing w:after="0" w:line="240" w:lineRule="auto"/>
        <w:jc w:val="center"/>
        <w:rPr>
          <w:rFonts w:ascii="Times New Roman" w:hAnsi="Times New Roman"/>
          <w:b/>
          <w:bCs/>
          <w:color w:val="000000"/>
          <w:sz w:val="36"/>
          <w:szCs w:val="36"/>
          <w:lang w:eastAsia="ru-RU"/>
        </w:rPr>
      </w:pPr>
    </w:p>
    <w:p w14:paraId="72C160B3" w14:textId="32C7EECC" w:rsidR="005C7333" w:rsidRDefault="00C03055" w:rsidP="002C6544">
      <w:pPr>
        <w:spacing w:after="0" w:line="240" w:lineRule="auto"/>
        <w:jc w:val="center"/>
        <w:rPr>
          <w:rFonts w:ascii="Times New Roman" w:hAnsi="Times New Roman"/>
          <w:b/>
          <w:bCs/>
          <w:color w:val="000000"/>
          <w:sz w:val="36"/>
          <w:szCs w:val="36"/>
          <w:lang w:eastAsia="ru-RU"/>
        </w:rPr>
      </w:pPr>
      <w:proofErr w:type="spellStart"/>
      <w:r w:rsidRPr="00C03055">
        <w:rPr>
          <w:rFonts w:ascii="Times New Roman" w:hAnsi="Times New Roman"/>
          <w:b/>
          <w:bCs/>
          <w:color w:val="000000"/>
          <w:sz w:val="36"/>
          <w:szCs w:val="36"/>
          <w:lang w:eastAsia="ru-RU"/>
        </w:rPr>
        <w:t>с.Розівка</w:t>
      </w:r>
      <w:proofErr w:type="spellEnd"/>
      <w:r w:rsidRPr="00C03055">
        <w:rPr>
          <w:rFonts w:ascii="Times New Roman" w:hAnsi="Times New Roman"/>
          <w:b/>
          <w:bCs/>
          <w:color w:val="000000"/>
          <w:sz w:val="36"/>
          <w:szCs w:val="36"/>
          <w:lang w:eastAsia="ru-RU"/>
        </w:rPr>
        <w:t xml:space="preserve"> – 2022</w:t>
      </w:r>
    </w:p>
    <w:p w14:paraId="2032DA7E" w14:textId="59F4DEB3" w:rsidR="0065374E" w:rsidRDefault="0065374E" w:rsidP="002C6544">
      <w:pPr>
        <w:spacing w:after="0" w:line="240" w:lineRule="auto"/>
        <w:jc w:val="center"/>
        <w:rPr>
          <w:rFonts w:ascii="Times New Roman" w:hAnsi="Times New Roman"/>
          <w:b/>
          <w:bCs/>
          <w:color w:val="000000"/>
          <w:sz w:val="36"/>
          <w:szCs w:val="36"/>
          <w:lang w:eastAsia="ru-RU"/>
        </w:rPr>
      </w:pPr>
    </w:p>
    <w:p w14:paraId="22106B72" w14:textId="6AF6B5E6" w:rsidR="0065374E" w:rsidRDefault="0065374E" w:rsidP="002C6544">
      <w:pPr>
        <w:spacing w:after="0" w:line="240" w:lineRule="auto"/>
        <w:jc w:val="center"/>
        <w:rPr>
          <w:rFonts w:ascii="Times New Roman" w:hAnsi="Times New Roman"/>
          <w:b/>
          <w:bCs/>
          <w:color w:val="000000"/>
          <w:sz w:val="36"/>
          <w:szCs w:val="36"/>
          <w:lang w:eastAsia="ru-RU"/>
        </w:rPr>
      </w:pPr>
    </w:p>
    <w:p w14:paraId="15AD2F52" w14:textId="2FFD0C85" w:rsidR="0065374E" w:rsidRDefault="0065374E" w:rsidP="002C6544">
      <w:pPr>
        <w:spacing w:after="0" w:line="240" w:lineRule="auto"/>
        <w:jc w:val="center"/>
        <w:rPr>
          <w:rFonts w:ascii="Times New Roman" w:hAnsi="Times New Roman"/>
          <w:b/>
          <w:bCs/>
          <w:color w:val="000000"/>
          <w:sz w:val="36"/>
          <w:szCs w:val="36"/>
          <w:lang w:eastAsia="ru-RU"/>
        </w:rPr>
      </w:pPr>
    </w:p>
    <w:p w14:paraId="4F5C852A" w14:textId="77777777" w:rsidR="00B93218" w:rsidRDefault="00B93218" w:rsidP="002C6544">
      <w:pPr>
        <w:spacing w:after="0" w:line="240" w:lineRule="auto"/>
        <w:jc w:val="center"/>
        <w:rPr>
          <w:rFonts w:ascii="Times New Roman" w:hAnsi="Times New Roman"/>
          <w:b/>
          <w:bCs/>
          <w:color w:val="000000"/>
          <w:sz w:val="36"/>
          <w:szCs w:val="36"/>
          <w:lang w:eastAsia="ru-RU"/>
        </w:rPr>
      </w:pPr>
    </w:p>
    <w:p w14:paraId="19D618D8" w14:textId="4583D7BB" w:rsidR="0065374E" w:rsidRDefault="0065374E" w:rsidP="002C6544">
      <w:pPr>
        <w:spacing w:after="0" w:line="240" w:lineRule="auto"/>
        <w:jc w:val="center"/>
        <w:rPr>
          <w:rFonts w:ascii="Times New Roman" w:hAnsi="Times New Roman"/>
          <w:b/>
          <w:bCs/>
          <w:color w:val="000000"/>
          <w:sz w:val="36"/>
          <w:szCs w:val="36"/>
          <w:lang w:eastAsia="ru-RU"/>
        </w:rPr>
      </w:pPr>
    </w:p>
    <w:p w14:paraId="068F9B78" w14:textId="197985E3" w:rsidR="007279F4" w:rsidRPr="004D2DCE" w:rsidRDefault="007279F4" w:rsidP="007279F4">
      <w:pPr>
        <w:spacing w:after="0" w:line="240" w:lineRule="auto"/>
        <w:jc w:val="center"/>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lastRenderedPageBreak/>
        <w:t>ІНСТРУКЦІЇ</w:t>
      </w:r>
    </w:p>
    <w:p w14:paraId="4E4BED23" w14:textId="77777777" w:rsidR="007279F4" w:rsidRPr="004D2DCE" w:rsidRDefault="007279F4"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 xml:space="preserve">УЧАСНИКАМ ПРОЦЕДУРИ ВІДКРИТИХ ТОРГІВ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230"/>
      </w:tblGrid>
      <w:tr w:rsidR="007279F4" w:rsidRPr="004D2DCE" w14:paraId="7956D7B7" w14:textId="77777777" w:rsidTr="00796DAD">
        <w:trPr>
          <w:trHeight w:val="416"/>
        </w:trPr>
        <w:tc>
          <w:tcPr>
            <w:tcW w:w="10207" w:type="dxa"/>
            <w:gridSpan w:val="2"/>
            <w:tcBorders>
              <w:top w:val="single" w:sz="4" w:space="0" w:color="auto"/>
              <w:left w:val="single" w:sz="4" w:space="0" w:color="auto"/>
              <w:bottom w:val="single" w:sz="4" w:space="0" w:color="auto"/>
              <w:right w:val="single" w:sz="4" w:space="0" w:color="auto"/>
            </w:tcBorders>
          </w:tcPr>
          <w:p w14:paraId="51D52770" w14:textId="77777777" w:rsidR="007279F4" w:rsidRPr="004D2DCE" w:rsidRDefault="007279F4" w:rsidP="00796DAD">
            <w:pPr>
              <w:keepNext/>
              <w:spacing w:after="0" w:line="240" w:lineRule="auto"/>
              <w:jc w:val="center"/>
              <w:outlineLvl w:val="0"/>
              <w:rPr>
                <w:rFonts w:ascii="Times New Roman" w:hAnsi="Times New Roman"/>
                <w:b/>
                <w:bCs/>
                <w:color w:val="000000"/>
                <w:sz w:val="24"/>
                <w:szCs w:val="24"/>
                <w:lang w:eastAsia="ru-RU"/>
              </w:rPr>
            </w:pPr>
            <w:bookmarkStart w:id="0" w:name="_Toc367893127"/>
            <w:r w:rsidRPr="004D2DCE">
              <w:rPr>
                <w:rFonts w:ascii="Times New Roman" w:hAnsi="Times New Roman"/>
                <w:b/>
                <w:bCs/>
                <w:color w:val="000000"/>
                <w:sz w:val="24"/>
                <w:szCs w:val="24"/>
                <w:lang w:eastAsia="ru-RU"/>
              </w:rPr>
              <w:t>Розділ 1. Загальні положення</w:t>
            </w:r>
            <w:bookmarkEnd w:id="0"/>
          </w:p>
        </w:tc>
      </w:tr>
      <w:tr w:rsidR="007279F4" w:rsidRPr="004D2DCE" w14:paraId="0046128F"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139E7421"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1. Терміни, які вживаються в тендерній документації</w:t>
            </w:r>
          </w:p>
        </w:tc>
        <w:tc>
          <w:tcPr>
            <w:tcW w:w="7230" w:type="dxa"/>
            <w:tcBorders>
              <w:top w:val="single" w:sz="4" w:space="0" w:color="auto"/>
              <w:left w:val="single" w:sz="4" w:space="0" w:color="auto"/>
              <w:bottom w:val="single" w:sz="4" w:space="0" w:color="auto"/>
              <w:right w:val="single" w:sz="4" w:space="0" w:color="auto"/>
            </w:tcBorders>
          </w:tcPr>
          <w:p w14:paraId="40D9D826" w14:textId="00A27120" w:rsidR="007279F4" w:rsidRPr="004D2DCE" w:rsidRDefault="007279F4" w:rsidP="00F03767">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Тендерна документація розроблена на виконання вимог Закону України «Про публічні закупівлі» № 922-VIII від 25.12.2015 р. в редакції Закону № 114-IX від 19.09.2019</w:t>
            </w:r>
            <w:r w:rsidR="00290DD9">
              <w:rPr>
                <w:rFonts w:ascii="Times New Roman" w:hAnsi="Times New Roman"/>
                <w:color w:val="000000"/>
                <w:sz w:val="24"/>
                <w:szCs w:val="24"/>
                <w:lang w:eastAsia="ru-RU"/>
              </w:rPr>
              <w:t xml:space="preserve"> </w:t>
            </w:r>
            <w:r w:rsidR="0052778F">
              <w:rPr>
                <w:rFonts w:ascii="Times New Roman" w:hAnsi="Times New Roman"/>
                <w:color w:val="000000"/>
                <w:sz w:val="24"/>
                <w:szCs w:val="24"/>
                <w:lang w:eastAsia="ru-RU"/>
              </w:rPr>
              <w:t>(</w:t>
            </w:r>
            <w:r w:rsidR="00290DD9">
              <w:rPr>
                <w:rFonts w:ascii="Times New Roman" w:hAnsi="Times New Roman"/>
                <w:color w:val="000000"/>
                <w:sz w:val="24"/>
                <w:szCs w:val="24"/>
                <w:lang w:eastAsia="ru-RU"/>
              </w:rPr>
              <w:t>з останніми змінами</w:t>
            </w:r>
            <w:r w:rsidR="0052778F">
              <w:rPr>
                <w:rFonts w:ascii="Times New Roman" w:hAnsi="Times New Roman"/>
                <w:color w:val="000000"/>
                <w:sz w:val="24"/>
                <w:szCs w:val="24"/>
                <w:lang w:eastAsia="ru-RU"/>
              </w:rPr>
              <w:t>)</w:t>
            </w:r>
            <w:r w:rsidRPr="004D2DCE">
              <w:rPr>
                <w:rFonts w:ascii="Times New Roman" w:hAnsi="Times New Roman"/>
                <w:color w:val="000000"/>
                <w:sz w:val="24"/>
                <w:szCs w:val="24"/>
                <w:lang w:eastAsia="ru-RU"/>
              </w:rPr>
              <w:t xml:space="preserve">  </w:t>
            </w:r>
            <w:r w:rsidR="00B87BCB">
              <w:rPr>
                <w:rFonts w:ascii="Times New Roman" w:hAnsi="Times New Roman"/>
                <w:color w:val="000000"/>
                <w:sz w:val="24"/>
                <w:szCs w:val="24"/>
                <w:lang w:eastAsia="ru-RU"/>
              </w:rPr>
              <w:t xml:space="preserve"> </w:t>
            </w:r>
            <w:r w:rsidR="00F03767">
              <w:rPr>
                <w:rFonts w:ascii="Times New Roman" w:hAnsi="Times New Roman"/>
                <w:color w:val="000000"/>
                <w:sz w:val="24"/>
                <w:szCs w:val="24"/>
                <w:lang w:eastAsia="ru-RU"/>
              </w:rPr>
              <w:t>з врахуванням</w:t>
            </w:r>
            <w:r w:rsidR="00B87BCB">
              <w:rPr>
                <w:rFonts w:ascii="Times New Roman" w:hAnsi="Times New Roman"/>
                <w:color w:val="000000"/>
                <w:sz w:val="24"/>
                <w:szCs w:val="24"/>
                <w:lang w:eastAsia="ru-RU"/>
              </w:rPr>
              <w:t xml:space="preserve"> </w:t>
            </w:r>
            <w:r w:rsidR="00B87BCB" w:rsidRPr="00424B64">
              <w:rPr>
                <w:rFonts w:ascii="Times New Roman" w:hAnsi="Times New Roman"/>
                <w:color w:val="000000"/>
                <w:sz w:val="24"/>
                <w:szCs w:val="24"/>
                <w:lang w:eastAsia="ru-RU"/>
              </w:rPr>
              <w:t>ОСОБЛИВОСТ</w:t>
            </w:r>
            <w:r w:rsidR="00F03767" w:rsidRPr="00424B64">
              <w:rPr>
                <w:rFonts w:ascii="Times New Roman" w:hAnsi="Times New Roman"/>
                <w:color w:val="000000"/>
                <w:sz w:val="24"/>
                <w:szCs w:val="24"/>
                <w:lang w:eastAsia="ru-RU"/>
              </w:rPr>
              <w:t>ЕЙ</w:t>
            </w:r>
            <w:r w:rsidR="00B87BCB" w:rsidRPr="00424B64">
              <w:rPr>
                <w:rFonts w:ascii="Times New Roman" w:hAnsi="Times New Roman"/>
                <w:color w:val="000000"/>
                <w:sz w:val="24"/>
                <w:szCs w:val="24"/>
                <w:lang w:eastAsia="ru-RU"/>
              </w:rPr>
              <w:t xml:space="preserve"> здійснення публічних </w:t>
            </w:r>
            <w:proofErr w:type="spellStart"/>
            <w:r w:rsidR="00B87BCB" w:rsidRPr="00424B64">
              <w:rPr>
                <w:rFonts w:ascii="Times New Roman" w:hAnsi="Times New Roman"/>
                <w:color w:val="000000"/>
                <w:sz w:val="24"/>
                <w:szCs w:val="24"/>
                <w:lang w:eastAsia="ru-RU"/>
              </w:rPr>
              <w:t>закупівель</w:t>
            </w:r>
            <w:proofErr w:type="spellEnd"/>
            <w:r w:rsidR="00B87BCB" w:rsidRPr="00424B64">
              <w:rPr>
                <w:rFonts w:ascii="Times New Roman" w:hAnsi="Times New Roman"/>
                <w:color w:val="000000"/>
                <w:sz w:val="24"/>
                <w:szCs w:val="24"/>
                <w:lang w:eastAsia="ru-RU"/>
              </w:rPr>
              <w:t xml:space="preserve"> товарів, робіт і</w:t>
            </w:r>
            <w:r w:rsidR="00F03767" w:rsidRPr="00424B64">
              <w:rPr>
                <w:rFonts w:ascii="Times New Roman" w:hAnsi="Times New Roman"/>
                <w:color w:val="000000"/>
                <w:sz w:val="24"/>
                <w:szCs w:val="24"/>
                <w:lang w:eastAsia="ru-RU"/>
              </w:rPr>
              <w:t xml:space="preserve"> </w:t>
            </w:r>
            <w:r w:rsidR="00B87BCB" w:rsidRPr="00424B64">
              <w:rPr>
                <w:rFonts w:ascii="Times New Roman" w:hAnsi="Times New Roman"/>
                <w:color w:val="000000"/>
                <w:sz w:val="24"/>
                <w:szCs w:val="24"/>
                <w:lang w:eastAsia="ru-RU"/>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 постановою Кабінету Міністрів України від 12 жовтня 2022 р. № 1178 (далі по тексту </w:t>
            </w:r>
            <w:r w:rsidR="00F03767" w:rsidRPr="00424B64">
              <w:rPr>
                <w:rFonts w:ascii="Times New Roman" w:hAnsi="Times New Roman"/>
                <w:color w:val="000000"/>
                <w:sz w:val="24"/>
                <w:szCs w:val="24"/>
                <w:lang w:eastAsia="ru-RU"/>
              </w:rPr>
              <w:t>З</w:t>
            </w:r>
            <w:r w:rsidR="0052778F" w:rsidRPr="00424B64">
              <w:rPr>
                <w:rFonts w:ascii="Times New Roman" w:hAnsi="Times New Roman"/>
                <w:color w:val="000000"/>
                <w:sz w:val="24"/>
                <w:szCs w:val="24"/>
                <w:lang w:eastAsia="ru-RU"/>
              </w:rPr>
              <w:t>акон</w:t>
            </w:r>
            <w:r w:rsidR="00D5797B" w:rsidRPr="00424B64">
              <w:rPr>
                <w:rFonts w:ascii="Times New Roman" w:hAnsi="Times New Roman"/>
                <w:color w:val="000000"/>
                <w:sz w:val="24"/>
                <w:szCs w:val="24"/>
                <w:lang w:eastAsia="ru-RU"/>
              </w:rPr>
              <w:t xml:space="preserve"> та/або цих особливостей</w:t>
            </w:r>
            <w:r w:rsidR="00B87BCB" w:rsidRPr="00424B64">
              <w:rPr>
                <w:rFonts w:ascii="Times New Roman" w:hAnsi="Times New Roman"/>
                <w:color w:val="000000"/>
                <w:sz w:val="24"/>
                <w:szCs w:val="24"/>
                <w:lang w:eastAsia="ru-RU"/>
              </w:rPr>
              <w:t>)</w:t>
            </w:r>
            <w:r w:rsidRPr="00424B64">
              <w:rPr>
                <w:rFonts w:ascii="Times New Roman" w:hAnsi="Times New Roman"/>
                <w:bCs/>
                <w:color w:val="000000"/>
                <w:sz w:val="24"/>
                <w:szCs w:val="24"/>
                <w:bdr w:val="none" w:sz="0" w:space="0" w:color="auto" w:frame="1"/>
                <w:lang w:eastAsia="ru-RU"/>
              </w:rPr>
              <w:t xml:space="preserve">. </w:t>
            </w:r>
            <w:r w:rsidRPr="00424B64">
              <w:rPr>
                <w:rFonts w:ascii="Times New Roman" w:hAnsi="Times New Roman"/>
                <w:color w:val="000000"/>
                <w:sz w:val="24"/>
                <w:szCs w:val="24"/>
                <w:lang w:eastAsia="ru-RU"/>
              </w:rPr>
              <w:t>Терміни, які використовуються в цій тендерній документації, вживаються в значеннях, визначених Законом</w:t>
            </w:r>
            <w:r w:rsidR="00B87BCB" w:rsidRPr="00424B64">
              <w:rPr>
                <w:rFonts w:ascii="Times New Roman" w:hAnsi="Times New Roman"/>
                <w:color w:val="000000"/>
                <w:sz w:val="24"/>
                <w:szCs w:val="24"/>
                <w:lang w:eastAsia="ru-RU"/>
              </w:rPr>
              <w:t xml:space="preserve"> та цих особливостей</w:t>
            </w:r>
            <w:r w:rsidRPr="00424B64">
              <w:rPr>
                <w:rFonts w:ascii="Times New Roman" w:hAnsi="Times New Roman"/>
                <w:color w:val="000000"/>
                <w:sz w:val="24"/>
                <w:szCs w:val="24"/>
                <w:lang w:eastAsia="ru-RU"/>
              </w:rPr>
              <w:t>.</w:t>
            </w:r>
          </w:p>
        </w:tc>
      </w:tr>
      <w:tr w:rsidR="007279F4" w:rsidRPr="004D2DCE" w14:paraId="57B59C8F"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1B42A8E1" w14:textId="77777777" w:rsidR="007279F4" w:rsidRPr="004D2DCE" w:rsidRDefault="007279F4" w:rsidP="00796DAD">
            <w:pPr>
              <w:spacing w:after="0" w:line="240" w:lineRule="auto"/>
              <w:rPr>
                <w:rFonts w:ascii="Times New Roman" w:hAnsi="Times New Roman"/>
                <w:color w:val="000000"/>
                <w:sz w:val="24"/>
                <w:szCs w:val="24"/>
                <w:lang w:eastAsia="ru-RU"/>
              </w:rPr>
            </w:pPr>
            <w:r w:rsidRPr="004D2DCE">
              <w:rPr>
                <w:rFonts w:ascii="Times New Roman" w:hAnsi="Times New Roman"/>
                <w:bCs/>
                <w:color w:val="000000"/>
                <w:sz w:val="24"/>
                <w:szCs w:val="24"/>
                <w:lang w:eastAsia="ru-RU"/>
              </w:rPr>
              <w:t>2. Інформація про замовника торгів</w:t>
            </w:r>
          </w:p>
        </w:tc>
        <w:tc>
          <w:tcPr>
            <w:tcW w:w="7230" w:type="dxa"/>
            <w:tcBorders>
              <w:top w:val="single" w:sz="4" w:space="0" w:color="auto"/>
              <w:left w:val="single" w:sz="4" w:space="0" w:color="auto"/>
              <w:bottom w:val="single" w:sz="4" w:space="0" w:color="auto"/>
              <w:right w:val="single" w:sz="4" w:space="0" w:color="auto"/>
            </w:tcBorders>
          </w:tcPr>
          <w:p w14:paraId="67558AAA" w14:textId="77777777" w:rsidR="007279F4" w:rsidRPr="004D2DCE" w:rsidRDefault="007279F4" w:rsidP="00796DAD">
            <w:pPr>
              <w:spacing w:after="0" w:line="240" w:lineRule="auto"/>
              <w:jc w:val="both"/>
              <w:rPr>
                <w:rFonts w:ascii="Times New Roman" w:hAnsi="Times New Roman"/>
                <w:color w:val="000000"/>
                <w:sz w:val="24"/>
                <w:szCs w:val="24"/>
                <w:lang w:eastAsia="ru-RU"/>
              </w:rPr>
            </w:pPr>
          </w:p>
        </w:tc>
      </w:tr>
      <w:tr w:rsidR="007279F4" w:rsidRPr="004D2DCE" w14:paraId="1CB5F91B" w14:textId="77777777" w:rsidTr="00796DAD">
        <w:trPr>
          <w:trHeight w:val="339"/>
        </w:trPr>
        <w:tc>
          <w:tcPr>
            <w:tcW w:w="2977" w:type="dxa"/>
            <w:tcBorders>
              <w:top w:val="single" w:sz="4" w:space="0" w:color="auto"/>
              <w:left w:val="single" w:sz="4" w:space="0" w:color="auto"/>
              <w:bottom w:val="single" w:sz="4" w:space="0" w:color="auto"/>
              <w:right w:val="single" w:sz="4" w:space="0" w:color="auto"/>
            </w:tcBorders>
          </w:tcPr>
          <w:p w14:paraId="6D43FD01" w14:textId="77777777" w:rsidR="007279F4" w:rsidRPr="004D2DCE" w:rsidRDefault="007279F4" w:rsidP="00796DAD">
            <w:pPr>
              <w:spacing w:after="0" w:line="240" w:lineRule="auto"/>
              <w:rPr>
                <w:rFonts w:ascii="Times New Roman" w:hAnsi="Times New Roman"/>
                <w:sz w:val="24"/>
                <w:szCs w:val="24"/>
                <w:lang w:eastAsia="ru-RU"/>
              </w:rPr>
            </w:pPr>
            <w:r w:rsidRPr="004D2DCE">
              <w:rPr>
                <w:rFonts w:ascii="Times New Roman" w:hAnsi="Times New Roman"/>
                <w:sz w:val="24"/>
                <w:szCs w:val="24"/>
                <w:lang w:eastAsia="ru-RU"/>
              </w:rPr>
              <w:t>- повне найменування</w:t>
            </w:r>
          </w:p>
        </w:tc>
        <w:tc>
          <w:tcPr>
            <w:tcW w:w="7230" w:type="dxa"/>
            <w:tcBorders>
              <w:top w:val="single" w:sz="4" w:space="0" w:color="auto"/>
              <w:left w:val="single" w:sz="4" w:space="0" w:color="auto"/>
              <w:bottom w:val="single" w:sz="4" w:space="0" w:color="auto"/>
              <w:right w:val="single" w:sz="4" w:space="0" w:color="auto"/>
            </w:tcBorders>
          </w:tcPr>
          <w:p w14:paraId="644DEE25" w14:textId="182F7A74" w:rsidR="007279F4" w:rsidRPr="002B186B" w:rsidRDefault="00C03055" w:rsidP="00796DAD">
            <w:pPr>
              <w:spacing w:after="0" w:line="240" w:lineRule="auto"/>
              <w:rPr>
                <w:rFonts w:ascii="Times New Roman" w:hAnsi="Times New Roman"/>
                <w:b/>
                <w:bCs/>
                <w:color w:val="000000"/>
                <w:sz w:val="24"/>
                <w:szCs w:val="24"/>
              </w:rPr>
            </w:pPr>
            <w:r w:rsidRPr="002B186B">
              <w:rPr>
                <w:rFonts w:ascii="Times New Roman" w:hAnsi="Times New Roman"/>
                <w:color w:val="000000"/>
                <w:sz w:val="24"/>
                <w:szCs w:val="24"/>
              </w:rPr>
              <w:t>Державне комунальне підприємство «Розівка»</w:t>
            </w:r>
          </w:p>
        </w:tc>
      </w:tr>
      <w:tr w:rsidR="007279F4" w:rsidRPr="004D2DCE" w14:paraId="360774B5"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0C22375C" w14:textId="77777777" w:rsidR="007279F4" w:rsidRPr="004D2DCE" w:rsidRDefault="007279F4" w:rsidP="00796DAD">
            <w:pPr>
              <w:spacing w:after="0" w:line="240" w:lineRule="auto"/>
              <w:rPr>
                <w:rFonts w:ascii="Times New Roman" w:hAnsi="Times New Roman"/>
                <w:color w:val="000000"/>
                <w:sz w:val="24"/>
                <w:szCs w:val="24"/>
                <w:lang w:eastAsia="ru-RU"/>
              </w:rPr>
            </w:pPr>
            <w:r w:rsidRPr="004D2DCE">
              <w:rPr>
                <w:rFonts w:ascii="Times New Roman" w:hAnsi="Times New Roman"/>
                <w:color w:val="000000"/>
                <w:sz w:val="24"/>
                <w:szCs w:val="24"/>
                <w:lang w:eastAsia="ru-RU"/>
              </w:rPr>
              <w:t>- місцезнаходження (адреса)</w:t>
            </w:r>
          </w:p>
        </w:tc>
        <w:tc>
          <w:tcPr>
            <w:tcW w:w="7230" w:type="dxa"/>
            <w:tcBorders>
              <w:top w:val="single" w:sz="4" w:space="0" w:color="auto"/>
              <w:left w:val="single" w:sz="4" w:space="0" w:color="auto"/>
              <w:bottom w:val="single" w:sz="4" w:space="0" w:color="auto"/>
              <w:right w:val="single" w:sz="4" w:space="0" w:color="auto"/>
            </w:tcBorders>
          </w:tcPr>
          <w:p w14:paraId="17B280E4" w14:textId="44B60E88" w:rsidR="007279F4" w:rsidRPr="002B186B" w:rsidRDefault="00C03055" w:rsidP="00E872FB">
            <w:pPr>
              <w:shd w:val="clear" w:color="auto" w:fill="FFFFFF"/>
              <w:spacing w:after="0" w:line="240" w:lineRule="auto"/>
              <w:jc w:val="both"/>
              <w:textAlignment w:val="baseline"/>
              <w:rPr>
                <w:rFonts w:ascii="Times New Roman" w:eastAsia="Times New Roman" w:hAnsi="Times New Roman"/>
                <w:bCs/>
                <w:color w:val="000000"/>
                <w:sz w:val="24"/>
                <w:szCs w:val="24"/>
                <w:lang w:eastAsia="ru-RU"/>
              </w:rPr>
            </w:pPr>
            <w:r w:rsidRPr="002B186B">
              <w:rPr>
                <w:rFonts w:ascii="Times New Roman" w:eastAsia="Times New Roman" w:hAnsi="Times New Roman"/>
                <w:bCs/>
                <w:color w:val="000000"/>
                <w:sz w:val="24"/>
                <w:szCs w:val="24"/>
                <w:lang w:eastAsia="ru-RU"/>
              </w:rPr>
              <w:t>вул. Концівська, 36,с. Розівка Ужгородського р-н Закарпатської обл., Україна, 89424</w:t>
            </w:r>
          </w:p>
        </w:tc>
      </w:tr>
      <w:tr w:rsidR="007279F4" w:rsidRPr="004D2DCE" w14:paraId="626AAFC0"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57152157" w14:textId="77777777" w:rsidR="007279F4" w:rsidRPr="004D2DCE" w:rsidRDefault="007279F4" w:rsidP="00796DAD">
            <w:pPr>
              <w:spacing w:after="0" w:line="240" w:lineRule="auto"/>
              <w:rPr>
                <w:rFonts w:ascii="Times New Roman" w:hAnsi="Times New Roman"/>
                <w:color w:val="000000"/>
                <w:sz w:val="24"/>
                <w:szCs w:val="24"/>
                <w:lang w:eastAsia="ru-RU"/>
              </w:rPr>
            </w:pPr>
            <w:r w:rsidRPr="004D2DCE">
              <w:rPr>
                <w:rFonts w:ascii="Times New Roman" w:hAnsi="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tcBorders>
              <w:top w:val="single" w:sz="4" w:space="0" w:color="auto"/>
              <w:left w:val="single" w:sz="4" w:space="0" w:color="auto"/>
              <w:bottom w:val="single" w:sz="4" w:space="0" w:color="auto"/>
              <w:right w:val="single" w:sz="4" w:space="0" w:color="auto"/>
            </w:tcBorders>
          </w:tcPr>
          <w:p w14:paraId="7E4921EB" w14:textId="77777777" w:rsidR="00C03055" w:rsidRPr="002B186B" w:rsidRDefault="00C03055" w:rsidP="00C03055">
            <w:pPr>
              <w:shd w:val="clear" w:color="auto" w:fill="FFFFFF"/>
              <w:spacing w:after="0" w:line="240" w:lineRule="auto"/>
              <w:jc w:val="both"/>
              <w:rPr>
                <w:rFonts w:ascii="Times New Roman" w:hAnsi="Times New Roman"/>
                <w:color w:val="000000"/>
                <w:sz w:val="24"/>
                <w:szCs w:val="24"/>
              </w:rPr>
            </w:pPr>
            <w:r w:rsidRPr="002B186B">
              <w:rPr>
                <w:rFonts w:ascii="Times New Roman" w:hAnsi="Times New Roman"/>
                <w:color w:val="000000"/>
                <w:sz w:val="24"/>
                <w:szCs w:val="24"/>
              </w:rPr>
              <w:t>Рішко Володимир Степанович, директор, голова тендерного комітету</w:t>
            </w:r>
          </w:p>
          <w:p w14:paraId="56A73F96" w14:textId="77777777" w:rsidR="00C03055" w:rsidRPr="002B186B" w:rsidRDefault="00C03055" w:rsidP="00C03055">
            <w:pPr>
              <w:shd w:val="clear" w:color="auto" w:fill="FFFFFF"/>
              <w:spacing w:after="0" w:line="240" w:lineRule="auto"/>
              <w:jc w:val="both"/>
              <w:rPr>
                <w:rFonts w:ascii="Times New Roman" w:hAnsi="Times New Roman"/>
                <w:color w:val="000000"/>
                <w:sz w:val="24"/>
                <w:szCs w:val="24"/>
              </w:rPr>
            </w:pPr>
            <w:r w:rsidRPr="002B186B">
              <w:rPr>
                <w:rFonts w:ascii="Times New Roman" w:hAnsi="Times New Roman"/>
                <w:color w:val="000000"/>
                <w:sz w:val="24"/>
                <w:szCs w:val="24"/>
              </w:rPr>
              <w:t>адреса: вул. Концівська, 36, с. Розівка Ужгородського р-н, 89424;</w:t>
            </w:r>
          </w:p>
          <w:p w14:paraId="693F4A36" w14:textId="77777777" w:rsidR="00C03055" w:rsidRPr="002B186B" w:rsidRDefault="00C03055" w:rsidP="00C03055">
            <w:pPr>
              <w:shd w:val="clear" w:color="auto" w:fill="FFFFFF"/>
              <w:spacing w:after="0" w:line="240" w:lineRule="auto"/>
              <w:jc w:val="both"/>
              <w:rPr>
                <w:rFonts w:ascii="Times New Roman" w:hAnsi="Times New Roman"/>
                <w:color w:val="000000"/>
                <w:sz w:val="24"/>
                <w:szCs w:val="24"/>
              </w:rPr>
            </w:pPr>
            <w:proofErr w:type="spellStart"/>
            <w:r w:rsidRPr="002B186B">
              <w:rPr>
                <w:rFonts w:ascii="Times New Roman" w:hAnsi="Times New Roman"/>
                <w:color w:val="000000"/>
                <w:sz w:val="24"/>
                <w:szCs w:val="24"/>
              </w:rPr>
              <w:t>тел</w:t>
            </w:r>
            <w:proofErr w:type="spellEnd"/>
            <w:r w:rsidRPr="002B186B">
              <w:rPr>
                <w:rFonts w:ascii="Times New Roman" w:hAnsi="Times New Roman"/>
                <w:color w:val="000000"/>
                <w:sz w:val="24"/>
                <w:szCs w:val="24"/>
              </w:rPr>
              <w:t>. 0501405953</w:t>
            </w:r>
          </w:p>
          <w:p w14:paraId="60ACDB6C" w14:textId="3C0EE8F6" w:rsidR="007279F4" w:rsidRPr="002B186B" w:rsidRDefault="00C03055" w:rsidP="00C03055">
            <w:pPr>
              <w:shd w:val="clear" w:color="auto" w:fill="FFFFFF"/>
              <w:spacing w:after="0" w:line="240" w:lineRule="auto"/>
              <w:jc w:val="both"/>
              <w:rPr>
                <w:rFonts w:ascii="Times New Roman" w:hAnsi="Times New Roman"/>
                <w:color w:val="000000"/>
                <w:spacing w:val="-1"/>
                <w:sz w:val="24"/>
                <w:szCs w:val="24"/>
              </w:rPr>
            </w:pPr>
            <w:proofErr w:type="spellStart"/>
            <w:r w:rsidRPr="002B186B">
              <w:rPr>
                <w:rFonts w:ascii="Times New Roman" w:hAnsi="Times New Roman"/>
                <w:color w:val="000000"/>
                <w:sz w:val="24"/>
                <w:szCs w:val="24"/>
              </w:rPr>
              <w:t>ел</w:t>
            </w:r>
            <w:proofErr w:type="spellEnd"/>
            <w:r w:rsidRPr="002B186B">
              <w:rPr>
                <w:rFonts w:ascii="Times New Roman" w:hAnsi="Times New Roman"/>
                <w:color w:val="000000"/>
                <w:sz w:val="24"/>
                <w:szCs w:val="24"/>
              </w:rPr>
              <w:t>. адреса: dkp.rozovka@i.ua</w:t>
            </w:r>
          </w:p>
        </w:tc>
      </w:tr>
      <w:tr w:rsidR="007279F4" w:rsidRPr="004D2DCE" w14:paraId="56ED0C0B" w14:textId="77777777" w:rsidTr="00796DAD">
        <w:trPr>
          <w:cantSplit/>
          <w:trHeight w:val="467"/>
        </w:trPr>
        <w:tc>
          <w:tcPr>
            <w:tcW w:w="2977" w:type="dxa"/>
            <w:tcBorders>
              <w:top w:val="single" w:sz="4" w:space="0" w:color="auto"/>
              <w:left w:val="single" w:sz="4" w:space="0" w:color="auto"/>
              <w:bottom w:val="single" w:sz="4" w:space="0" w:color="auto"/>
              <w:right w:val="single" w:sz="4" w:space="0" w:color="auto"/>
            </w:tcBorders>
          </w:tcPr>
          <w:p w14:paraId="31E539B5"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3. Процедура закупівлі</w:t>
            </w:r>
          </w:p>
        </w:tc>
        <w:tc>
          <w:tcPr>
            <w:tcW w:w="7230" w:type="dxa"/>
            <w:tcBorders>
              <w:top w:val="single" w:sz="4" w:space="0" w:color="auto"/>
              <w:left w:val="single" w:sz="4" w:space="0" w:color="auto"/>
              <w:bottom w:val="single" w:sz="4" w:space="0" w:color="auto"/>
              <w:right w:val="single" w:sz="4" w:space="0" w:color="auto"/>
            </w:tcBorders>
          </w:tcPr>
          <w:p w14:paraId="73E2A293" w14:textId="5954AF6D" w:rsidR="00C121D4" w:rsidRPr="00987AB8" w:rsidRDefault="007279F4" w:rsidP="00925D2D">
            <w:pPr>
              <w:spacing w:after="0" w:line="240" w:lineRule="auto"/>
              <w:jc w:val="both"/>
            </w:pPr>
            <w:r w:rsidRPr="00987AB8">
              <w:rPr>
                <w:rFonts w:ascii="Times New Roman" w:hAnsi="Times New Roman"/>
                <w:color w:val="000000"/>
                <w:sz w:val="24"/>
                <w:szCs w:val="24"/>
                <w:lang w:eastAsia="ru-RU"/>
              </w:rPr>
              <w:t xml:space="preserve">Відкриті торги </w:t>
            </w:r>
            <w:r w:rsidR="00111D59" w:rsidRPr="00987AB8">
              <w:rPr>
                <w:rFonts w:ascii="Times New Roman" w:hAnsi="Times New Roman"/>
                <w:color w:val="000000"/>
                <w:sz w:val="24"/>
                <w:szCs w:val="24"/>
                <w:lang w:eastAsia="ru-RU"/>
              </w:rPr>
              <w:t>з особливостями</w:t>
            </w:r>
            <w:r w:rsidR="00030F91" w:rsidRPr="00987AB8">
              <w:rPr>
                <w:rFonts w:ascii="Times New Roman" w:hAnsi="Times New Roman"/>
                <w:color w:val="000000"/>
                <w:sz w:val="24"/>
                <w:szCs w:val="24"/>
                <w:lang w:eastAsia="ru-RU"/>
              </w:rPr>
              <w:t>*</w:t>
            </w:r>
            <w:r w:rsidR="00925D2D" w:rsidRPr="00987AB8">
              <w:t xml:space="preserve"> </w:t>
            </w:r>
          </w:p>
          <w:p w14:paraId="7BF28CB7" w14:textId="20BC7529" w:rsidR="00925D2D" w:rsidRPr="00987AB8" w:rsidRDefault="00925D2D" w:rsidP="00C121D4">
            <w:pPr>
              <w:spacing w:after="0" w:line="240" w:lineRule="auto"/>
              <w:jc w:val="both"/>
              <w:rPr>
                <w:rFonts w:ascii="Times New Roman" w:hAnsi="Times New Roman"/>
                <w:color w:val="000000"/>
                <w:sz w:val="24"/>
                <w:szCs w:val="24"/>
                <w:lang w:eastAsia="ru-RU"/>
              </w:rPr>
            </w:pPr>
            <w:r w:rsidRPr="00987AB8">
              <w:t>(</w:t>
            </w:r>
            <w:r w:rsidR="008272B2" w:rsidRPr="00987AB8">
              <w:t>*</w:t>
            </w:r>
            <w:r w:rsidRPr="00987AB8">
              <w:rPr>
                <w:rFonts w:ascii="Times New Roman" w:hAnsi="Times New Roman"/>
                <w:color w:val="000000"/>
                <w:sz w:val="24"/>
                <w:szCs w:val="24"/>
                <w:lang w:eastAsia="ru-RU"/>
              </w:rPr>
              <w:t>ОСОБЛИВОСТІ</w:t>
            </w:r>
            <w:r w:rsidR="00C121D4" w:rsidRPr="00987AB8">
              <w:rPr>
                <w:rFonts w:ascii="Times New Roman" w:hAnsi="Times New Roman"/>
                <w:color w:val="000000"/>
                <w:sz w:val="24"/>
                <w:szCs w:val="24"/>
                <w:lang w:eastAsia="ru-RU"/>
              </w:rPr>
              <w:t xml:space="preserve"> </w:t>
            </w:r>
            <w:r w:rsidRPr="00987AB8">
              <w:rPr>
                <w:rFonts w:ascii="Times New Roman" w:hAnsi="Times New Roman"/>
                <w:color w:val="000000"/>
                <w:sz w:val="24"/>
                <w:szCs w:val="24"/>
                <w:lang w:eastAsia="ru-RU"/>
              </w:rPr>
              <w:t xml:space="preserve">здійснення публічних </w:t>
            </w:r>
            <w:proofErr w:type="spellStart"/>
            <w:r w:rsidRPr="00987AB8">
              <w:rPr>
                <w:rFonts w:ascii="Times New Roman" w:hAnsi="Times New Roman"/>
                <w:color w:val="000000"/>
                <w:sz w:val="24"/>
                <w:szCs w:val="24"/>
                <w:lang w:eastAsia="ru-RU"/>
              </w:rPr>
              <w:t>закупівель</w:t>
            </w:r>
            <w:proofErr w:type="spellEnd"/>
            <w:r w:rsidRPr="00987AB8">
              <w:rPr>
                <w:rFonts w:ascii="Times New Roman" w:hAnsi="Times New Roman"/>
                <w:color w:val="000000"/>
                <w:sz w:val="24"/>
                <w:szCs w:val="24"/>
                <w:lang w:eastAsia="ru-RU"/>
              </w:rPr>
              <w:t xml:space="preserve"> товарів, робіт і </w:t>
            </w:r>
          </w:p>
          <w:p w14:paraId="41E3B03E" w14:textId="3BC6F288" w:rsidR="007279F4" w:rsidRPr="00987AB8" w:rsidRDefault="00925D2D" w:rsidP="00921408">
            <w:pPr>
              <w:spacing w:after="0" w:line="240" w:lineRule="auto"/>
              <w:jc w:val="both"/>
              <w:rPr>
                <w:rFonts w:ascii="Times New Roman" w:hAnsi="Times New Roman"/>
                <w:color w:val="000000"/>
                <w:sz w:val="24"/>
                <w:szCs w:val="24"/>
                <w:lang w:eastAsia="ru-RU"/>
              </w:rPr>
            </w:pPr>
            <w:r w:rsidRPr="00987AB8">
              <w:rPr>
                <w:rFonts w:ascii="Times New Roman" w:hAnsi="Times New Roman"/>
                <w:color w:val="000000"/>
                <w:sz w:val="24"/>
                <w:szCs w:val="24"/>
                <w:lang w:eastAsia="ru-RU"/>
              </w:rPr>
              <w:t>послуг для замовників, передбачених Законом України</w:t>
            </w:r>
            <w:r w:rsidR="00921408" w:rsidRPr="00987AB8">
              <w:rPr>
                <w:rFonts w:ascii="Times New Roman" w:hAnsi="Times New Roman"/>
                <w:color w:val="000000"/>
                <w:sz w:val="24"/>
                <w:szCs w:val="24"/>
                <w:lang w:eastAsia="ru-RU"/>
              </w:rPr>
              <w:t xml:space="preserve"> </w:t>
            </w:r>
            <w:r w:rsidRPr="00987AB8">
              <w:rPr>
                <w:rFonts w:ascii="Times New Roman" w:hAnsi="Times New Roman"/>
                <w:color w:val="000000"/>
                <w:sz w:val="24"/>
                <w:szCs w:val="24"/>
                <w:lang w:eastAsia="ru-RU"/>
              </w:rPr>
              <w:t>“Про публічні закупівлі”, на період дії правового режиму</w:t>
            </w:r>
            <w:r w:rsidR="00921408" w:rsidRPr="00987AB8">
              <w:rPr>
                <w:rFonts w:ascii="Times New Roman" w:hAnsi="Times New Roman"/>
                <w:color w:val="000000"/>
                <w:sz w:val="24"/>
                <w:szCs w:val="24"/>
                <w:lang w:eastAsia="ru-RU"/>
              </w:rPr>
              <w:t xml:space="preserve"> </w:t>
            </w:r>
            <w:r w:rsidRPr="00987AB8">
              <w:rPr>
                <w:rFonts w:ascii="Times New Roman" w:hAnsi="Times New Roman"/>
                <w:color w:val="000000"/>
                <w:sz w:val="24"/>
                <w:szCs w:val="24"/>
                <w:lang w:eastAsia="ru-RU"/>
              </w:rPr>
              <w:t>воєнного стану в Україні та протягом 90 днів</w:t>
            </w:r>
            <w:r w:rsidR="00921408" w:rsidRPr="00987AB8">
              <w:rPr>
                <w:rFonts w:ascii="Times New Roman" w:hAnsi="Times New Roman"/>
                <w:color w:val="000000"/>
                <w:sz w:val="24"/>
                <w:szCs w:val="24"/>
                <w:lang w:eastAsia="ru-RU"/>
              </w:rPr>
              <w:t xml:space="preserve"> </w:t>
            </w:r>
            <w:r w:rsidRPr="00987AB8">
              <w:rPr>
                <w:rFonts w:ascii="Times New Roman" w:hAnsi="Times New Roman"/>
                <w:color w:val="000000"/>
                <w:sz w:val="24"/>
                <w:szCs w:val="24"/>
                <w:lang w:eastAsia="ru-RU"/>
              </w:rPr>
              <w:t>з дня його припинення або скасування-</w:t>
            </w:r>
            <w:r w:rsidRPr="00987AB8">
              <w:t xml:space="preserve"> </w:t>
            </w:r>
            <w:r w:rsidRPr="00987AB8">
              <w:rPr>
                <w:rFonts w:ascii="Times New Roman" w:hAnsi="Times New Roman"/>
                <w:color w:val="000000"/>
                <w:sz w:val="24"/>
                <w:szCs w:val="24"/>
                <w:lang w:eastAsia="ru-RU"/>
              </w:rPr>
              <w:t>ЗАТВЕРДЖЕНО</w:t>
            </w:r>
            <w:r w:rsidR="00921408" w:rsidRPr="00987AB8">
              <w:rPr>
                <w:rFonts w:ascii="Times New Roman" w:hAnsi="Times New Roman"/>
                <w:color w:val="000000"/>
                <w:sz w:val="24"/>
                <w:szCs w:val="24"/>
                <w:lang w:eastAsia="ru-RU"/>
              </w:rPr>
              <w:t xml:space="preserve"> </w:t>
            </w:r>
            <w:r w:rsidRPr="00987AB8">
              <w:rPr>
                <w:rFonts w:ascii="Times New Roman" w:hAnsi="Times New Roman"/>
                <w:color w:val="000000"/>
                <w:sz w:val="24"/>
                <w:szCs w:val="24"/>
                <w:lang w:eastAsia="ru-RU"/>
              </w:rPr>
              <w:t>постановою Кабінету Міністрів України</w:t>
            </w:r>
            <w:r w:rsidR="00921408" w:rsidRPr="00987AB8">
              <w:rPr>
                <w:rFonts w:ascii="Times New Roman" w:hAnsi="Times New Roman"/>
                <w:color w:val="000000"/>
                <w:sz w:val="24"/>
                <w:szCs w:val="24"/>
                <w:lang w:eastAsia="ru-RU"/>
              </w:rPr>
              <w:t xml:space="preserve"> від 12 жовтня 2022 р. № 1178 (</w:t>
            </w:r>
            <w:r w:rsidRPr="00987AB8">
              <w:rPr>
                <w:rFonts w:ascii="Times New Roman" w:hAnsi="Times New Roman"/>
                <w:color w:val="000000"/>
                <w:sz w:val="24"/>
                <w:szCs w:val="24"/>
                <w:lang w:eastAsia="ru-RU"/>
              </w:rPr>
              <w:t xml:space="preserve">далі по тексту </w:t>
            </w:r>
            <w:r w:rsidR="00921408" w:rsidRPr="00987AB8">
              <w:rPr>
                <w:rFonts w:ascii="Times New Roman" w:hAnsi="Times New Roman"/>
                <w:color w:val="000000"/>
                <w:sz w:val="24"/>
                <w:szCs w:val="24"/>
                <w:lang w:eastAsia="ru-RU"/>
              </w:rPr>
              <w:t>відкриті торги</w:t>
            </w:r>
            <w:r w:rsidRPr="00987AB8">
              <w:rPr>
                <w:rFonts w:ascii="Times New Roman" w:hAnsi="Times New Roman"/>
                <w:color w:val="000000"/>
                <w:sz w:val="24"/>
                <w:szCs w:val="24"/>
                <w:lang w:eastAsia="ru-RU"/>
              </w:rPr>
              <w:t>)</w:t>
            </w:r>
          </w:p>
        </w:tc>
      </w:tr>
      <w:tr w:rsidR="007279F4" w:rsidRPr="004D2DCE" w14:paraId="774782E8" w14:textId="77777777" w:rsidTr="00796DAD">
        <w:trPr>
          <w:trHeight w:val="21"/>
        </w:trPr>
        <w:tc>
          <w:tcPr>
            <w:tcW w:w="2977" w:type="dxa"/>
            <w:tcBorders>
              <w:top w:val="single" w:sz="4" w:space="0" w:color="auto"/>
              <w:left w:val="single" w:sz="4" w:space="0" w:color="auto"/>
              <w:bottom w:val="nil"/>
              <w:right w:val="single" w:sz="4" w:space="0" w:color="auto"/>
            </w:tcBorders>
          </w:tcPr>
          <w:p w14:paraId="5EF3F3D0"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4. Інформація про предмет закупівлі:</w:t>
            </w:r>
          </w:p>
        </w:tc>
        <w:tc>
          <w:tcPr>
            <w:tcW w:w="7230" w:type="dxa"/>
            <w:tcBorders>
              <w:top w:val="single" w:sz="4" w:space="0" w:color="auto"/>
              <w:left w:val="single" w:sz="4" w:space="0" w:color="auto"/>
              <w:bottom w:val="nil"/>
              <w:right w:val="single" w:sz="4" w:space="0" w:color="auto"/>
            </w:tcBorders>
          </w:tcPr>
          <w:p w14:paraId="4FDD4907" w14:textId="77777777" w:rsidR="007279F4" w:rsidRPr="004D2DCE" w:rsidRDefault="007279F4" w:rsidP="00796DAD">
            <w:pPr>
              <w:spacing w:after="0" w:line="240" w:lineRule="auto"/>
              <w:jc w:val="both"/>
              <w:rPr>
                <w:rFonts w:ascii="Times New Roman" w:hAnsi="Times New Roman"/>
                <w:color w:val="000000"/>
                <w:sz w:val="24"/>
                <w:szCs w:val="24"/>
                <w:lang w:eastAsia="ru-RU"/>
              </w:rPr>
            </w:pPr>
          </w:p>
        </w:tc>
      </w:tr>
      <w:tr w:rsidR="007279F4" w:rsidRPr="004D2DCE" w14:paraId="69607E5B" w14:textId="77777777" w:rsidTr="00796DAD">
        <w:trPr>
          <w:trHeight w:val="820"/>
        </w:trPr>
        <w:tc>
          <w:tcPr>
            <w:tcW w:w="2977" w:type="dxa"/>
            <w:tcBorders>
              <w:top w:val="single" w:sz="4" w:space="0" w:color="auto"/>
              <w:left w:val="single" w:sz="4" w:space="0" w:color="auto"/>
              <w:bottom w:val="nil"/>
              <w:right w:val="single" w:sz="4" w:space="0" w:color="auto"/>
            </w:tcBorders>
          </w:tcPr>
          <w:p w14:paraId="0D75F7AB"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color w:val="000000"/>
                <w:sz w:val="24"/>
                <w:szCs w:val="24"/>
                <w:lang w:eastAsia="ru-RU"/>
              </w:rPr>
              <w:t>4.1.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7230" w:type="dxa"/>
            <w:tcBorders>
              <w:top w:val="single" w:sz="4" w:space="0" w:color="auto"/>
              <w:left w:val="single" w:sz="4" w:space="0" w:color="auto"/>
              <w:bottom w:val="nil"/>
              <w:right w:val="single" w:sz="4" w:space="0" w:color="auto"/>
            </w:tcBorders>
          </w:tcPr>
          <w:p w14:paraId="01AB187E" w14:textId="07C1B7DD" w:rsidR="007279F4" w:rsidRDefault="005E5602" w:rsidP="004D5641">
            <w:pPr>
              <w:spacing w:after="0" w:line="240" w:lineRule="auto"/>
              <w:rPr>
                <w:rFonts w:ascii="Times New Roman" w:hAnsi="Times New Roman" w:cstheme="minorBidi"/>
                <w:b/>
                <w:sz w:val="24"/>
                <w:szCs w:val="24"/>
                <w:lang w:eastAsia="ru-RU"/>
              </w:rPr>
            </w:pPr>
            <w:r w:rsidRPr="00DF14CB">
              <w:rPr>
                <w:rFonts w:ascii="Times New Roman" w:hAnsi="Times New Roman"/>
                <w:b/>
                <w:sz w:val="24"/>
                <w:szCs w:val="24"/>
              </w:rPr>
              <w:t xml:space="preserve">ДК 021:2015 – 34140000-0 Великовантажні </w:t>
            </w:r>
            <w:proofErr w:type="spellStart"/>
            <w:r w:rsidRPr="00DF14CB">
              <w:rPr>
                <w:rFonts w:ascii="Times New Roman" w:hAnsi="Times New Roman"/>
                <w:b/>
                <w:sz w:val="24"/>
                <w:szCs w:val="24"/>
              </w:rPr>
              <w:t>мототранспортні</w:t>
            </w:r>
            <w:proofErr w:type="spellEnd"/>
            <w:r w:rsidRPr="00DF14CB">
              <w:rPr>
                <w:rFonts w:ascii="Times New Roman" w:hAnsi="Times New Roman"/>
                <w:b/>
                <w:sz w:val="24"/>
                <w:szCs w:val="24"/>
              </w:rPr>
              <w:t xml:space="preserve"> засоби  </w:t>
            </w:r>
            <w:r w:rsidR="00383947">
              <w:rPr>
                <w:rFonts w:ascii="Times New Roman" w:hAnsi="Times New Roman"/>
                <w:b/>
                <w:sz w:val="24"/>
                <w:szCs w:val="24"/>
              </w:rPr>
              <w:t xml:space="preserve">(Машина дорожня </w:t>
            </w:r>
            <w:r w:rsidR="00383947" w:rsidRPr="00383947">
              <w:rPr>
                <w:rFonts w:ascii="Times New Roman" w:hAnsi="Times New Roman"/>
                <w:b/>
                <w:sz w:val="24"/>
                <w:szCs w:val="24"/>
              </w:rPr>
              <w:t>комбінована</w:t>
            </w:r>
            <w:r w:rsidR="008F77CE" w:rsidRPr="00383947">
              <w:rPr>
                <w:rFonts w:ascii="Times New Roman" w:hAnsi="Times New Roman" w:cstheme="minorBidi"/>
                <w:b/>
                <w:sz w:val="24"/>
                <w:szCs w:val="24"/>
                <w:lang w:eastAsia="ru-RU"/>
              </w:rPr>
              <w:t>) –</w:t>
            </w:r>
            <w:r w:rsidR="008F77CE" w:rsidRPr="00DF14CB">
              <w:rPr>
                <w:rFonts w:ascii="Times New Roman" w:hAnsi="Times New Roman" w:cstheme="minorBidi"/>
                <w:b/>
                <w:sz w:val="24"/>
                <w:szCs w:val="24"/>
                <w:lang w:eastAsia="ru-RU"/>
              </w:rPr>
              <w:t xml:space="preserve"> далі за текстом </w:t>
            </w:r>
            <w:r w:rsidR="004D5641" w:rsidRPr="00DF14CB">
              <w:rPr>
                <w:rFonts w:ascii="Times New Roman" w:hAnsi="Times New Roman" w:cstheme="minorBidi"/>
                <w:b/>
                <w:sz w:val="24"/>
                <w:szCs w:val="24"/>
                <w:lang w:eastAsia="ru-RU"/>
              </w:rPr>
              <w:t xml:space="preserve">предмет закупівлі або </w:t>
            </w:r>
            <w:r w:rsidR="008F77CE" w:rsidRPr="00DF14CB">
              <w:rPr>
                <w:rFonts w:ascii="Times New Roman" w:hAnsi="Times New Roman" w:cstheme="minorBidi"/>
                <w:b/>
                <w:sz w:val="24"/>
                <w:szCs w:val="24"/>
                <w:lang w:eastAsia="ru-RU"/>
              </w:rPr>
              <w:t>товар</w:t>
            </w:r>
            <w:r w:rsidR="0040558B" w:rsidRPr="00DF14CB">
              <w:rPr>
                <w:rFonts w:ascii="Times New Roman" w:hAnsi="Times New Roman" w:cstheme="minorBidi"/>
                <w:b/>
                <w:sz w:val="24"/>
                <w:szCs w:val="24"/>
                <w:lang w:eastAsia="ru-RU"/>
              </w:rPr>
              <w:t>.</w:t>
            </w:r>
          </w:p>
          <w:p w14:paraId="1BD7442F" w14:textId="77777777" w:rsidR="00143EB1" w:rsidRDefault="00143EB1" w:rsidP="004D5641">
            <w:pPr>
              <w:spacing w:after="0" w:line="240" w:lineRule="auto"/>
              <w:rPr>
                <w:rFonts w:ascii="Times New Roman" w:hAnsi="Times New Roman" w:cstheme="minorBidi"/>
                <w:b/>
                <w:sz w:val="24"/>
                <w:szCs w:val="24"/>
                <w:lang w:eastAsia="ru-RU"/>
              </w:rPr>
            </w:pPr>
          </w:p>
          <w:p w14:paraId="2C5F9193" w14:textId="77777777" w:rsidR="00143EB1" w:rsidRPr="004D2DCE" w:rsidRDefault="00143EB1" w:rsidP="004D5641">
            <w:pPr>
              <w:spacing w:after="0" w:line="240" w:lineRule="auto"/>
              <w:rPr>
                <w:rFonts w:ascii="Times New Roman" w:hAnsi="Times New Roman"/>
                <w:b/>
                <w:sz w:val="24"/>
                <w:szCs w:val="24"/>
              </w:rPr>
            </w:pPr>
          </w:p>
        </w:tc>
      </w:tr>
      <w:tr w:rsidR="007279F4" w:rsidRPr="004D2DCE" w14:paraId="3AF10717" w14:textId="77777777" w:rsidTr="00796DAD">
        <w:trPr>
          <w:trHeight w:val="21"/>
        </w:trPr>
        <w:tc>
          <w:tcPr>
            <w:tcW w:w="2977" w:type="dxa"/>
            <w:tcBorders>
              <w:top w:val="dashed" w:sz="8" w:space="0" w:color="auto"/>
              <w:left w:val="single" w:sz="4" w:space="0" w:color="auto"/>
              <w:bottom w:val="dashed" w:sz="8" w:space="0" w:color="auto"/>
              <w:right w:val="single" w:sz="4" w:space="0" w:color="auto"/>
            </w:tcBorders>
          </w:tcPr>
          <w:p w14:paraId="35DC4D9D" w14:textId="77777777" w:rsidR="007279F4" w:rsidRPr="004D2DCE" w:rsidRDefault="007279F4" w:rsidP="00796DAD">
            <w:pPr>
              <w:spacing w:after="0" w:line="240" w:lineRule="auto"/>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4.2. </w:t>
            </w:r>
            <w:r w:rsidRPr="004D2DCE">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230" w:type="dxa"/>
            <w:tcBorders>
              <w:top w:val="dashed" w:sz="8" w:space="0" w:color="auto"/>
              <w:left w:val="single" w:sz="4" w:space="0" w:color="auto"/>
              <w:bottom w:val="dashed" w:sz="8" w:space="0" w:color="auto"/>
              <w:right w:val="single" w:sz="4" w:space="0" w:color="auto"/>
            </w:tcBorders>
          </w:tcPr>
          <w:p w14:paraId="5F9A50BB" w14:textId="77777777" w:rsidR="007279F4" w:rsidRDefault="007279F4" w:rsidP="00796DAD">
            <w:p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4D2DCE">
              <w:rPr>
                <w:rFonts w:ascii="Times New Roman" w:eastAsia="Times New Roman" w:hAnsi="Times New Roman"/>
                <w:b/>
                <w:bCs/>
                <w:color w:val="000000"/>
                <w:sz w:val="24"/>
                <w:szCs w:val="24"/>
                <w:lang w:eastAsia="ru-RU"/>
              </w:rPr>
              <w:t>Даною тендерною документаці</w:t>
            </w:r>
            <w:r w:rsidR="00503208">
              <w:rPr>
                <w:rFonts w:ascii="Times New Roman" w:eastAsia="Times New Roman" w:hAnsi="Times New Roman"/>
                <w:b/>
                <w:bCs/>
                <w:color w:val="000000"/>
                <w:sz w:val="24"/>
                <w:szCs w:val="24"/>
                <w:lang w:eastAsia="ru-RU"/>
              </w:rPr>
              <w:t>єю</w:t>
            </w:r>
            <w:r w:rsidRPr="004D2DCE">
              <w:rPr>
                <w:rFonts w:ascii="Times New Roman" w:eastAsia="Times New Roman" w:hAnsi="Times New Roman"/>
                <w:b/>
                <w:bCs/>
                <w:color w:val="000000"/>
                <w:sz w:val="24"/>
                <w:szCs w:val="24"/>
                <w:lang w:eastAsia="ru-RU"/>
              </w:rPr>
              <w:t xml:space="preserve"> </w:t>
            </w:r>
            <w:r w:rsidR="00503208">
              <w:rPr>
                <w:rFonts w:ascii="Times New Roman" w:eastAsia="Times New Roman" w:hAnsi="Times New Roman"/>
                <w:b/>
                <w:bCs/>
                <w:color w:val="000000"/>
                <w:sz w:val="24"/>
                <w:szCs w:val="24"/>
                <w:lang w:eastAsia="ru-RU"/>
              </w:rPr>
              <w:t xml:space="preserve">не </w:t>
            </w:r>
            <w:r w:rsidRPr="004D2DCE">
              <w:rPr>
                <w:rFonts w:ascii="Times New Roman" w:eastAsia="Times New Roman" w:hAnsi="Times New Roman"/>
                <w:b/>
                <w:bCs/>
                <w:color w:val="000000"/>
                <w:sz w:val="24"/>
                <w:szCs w:val="24"/>
                <w:lang w:eastAsia="ru-RU"/>
              </w:rPr>
              <w:t>передбачено поділ предмету закупівлі на</w:t>
            </w:r>
            <w:r w:rsidR="005466BC">
              <w:rPr>
                <w:rFonts w:ascii="Times New Roman" w:eastAsia="Times New Roman" w:hAnsi="Times New Roman"/>
                <w:b/>
                <w:bCs/>
                <w:color w:val="000000"/>
                <w:sz w:val="24"/>
                <w:szCs w:val="24"/>
                <w:lang w:eastAsia="ru-RU"/>
              </w:rPr>
              <w:t xml:space="preserve"> </w:t>
            </w:r>
            <w:r w:rsidRPr="004D2DCE">
              <w:rPr>
                <w:rFonts w:ascii="Times New Roman" w:eastAsia="Times New Roman" w:hAnsi="Times New Roman"/>
                <w:b/>
                <w:bCs/>
                <w:color w:val="000000"/>
                <w:sz w:val="24"/>
                <w:szCs w:val="24"/>
                <w:lang w:eastAsia="ru-RU"/>
              </w:rPr>
              <w:t>лоти</w:t>
            </w:r>
          </w:p>
          <w:p w14:paraId="3E1807D3" w14:textId="77777777" w:rsidR="005466BC" w:rsidRPr="004D2DCE" w:rsidRDefault="005466BC" w:rsidP="005466BC">
            <w:p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p>
        </w:tc>
      </w:tr>
      <w:tr w:rsidR="007279F4" w:rsidRPr="004D2DCE" w14:paraId="74683C46" w14:textId="77777777" w:rsidTr="00796DAD">
        <w:trPr>
          <w:trHeight w:val="21"/>
        </w:trPr>
        <w:tc>
          <w:tcPr>
            <w:tcW w:w="2977" w:type="dxa"/>
            <w:tcBorders>
              <w:top w:val="dashed" w:sz="8" w:space="0" w:color="auto"/>
              <w:left w:val="single" w:sz="4" w:space="0" w:color="auto"/>
              <w:bottom w:val="dashed" w:sz="8" w:space="0" w:color="auto"/>
              <w:right w:val="single" w:sz="4" w:space="0" w:color="auto"/>
            </w:tcBorders>
          </w:tcPr>
          <w:p w14:paraId="4BA9C43D" w14:textId="77777777" w:rsidR="007279F4" w:rsidRPr="004D2DCE" w:rsidRDefault="007279F4" w:rsidP="00796DAD">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lastRenderedPageBreak/>
              <w:t>4.3. місце, кількість, обсяг поставки товарів (надання послуг, виконання робіт)</w:t>
            </w:r>
          </w:p>
        </w:tc>
        <w:tc>
          <w:tcPr>
            <w:tcW w:w="7230" w:type="dxa"/>
            <w:tcBorders>
              <w:top w:val="dashed" w:sz="8" w:space="0" w:color="auto"/>
              <w:left w:val="single" w:sz="4" w:space="0" w:color="auto"/>
              <w:bottom w:val="dashed" w:sz="8" w:space="0" w:color="auto"/>
              <w:right w:val="single" w:sz="4" w:space="0" w:color="auto"/>
            </w:tcBorders>
          </w:tcPr>
          <w:p w14:paraId="79610E8F" w14:textId="77777777" w:rsidR="00C03055" w:rsidRPr="002B186B" w:rsidRDefault="00C03055" w:rsidP="00C03055">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2B186B">
              <w:rPr>
                <w:rFonts w:ascii="Times New Roman" w:eastAsia="Times New Roman" w:hAnsi="Times New Roman"/>
                <w:color w:val="000000"/>
                <w:sz w:val="24"/>
                <w:szCs w:val="24"/>
                <w:lang w:eastAsia="ru-RU"/>
              </w:rPr>
              <w:t xml:space="preserve">Місце поставки: вул. Концівська,36, с. </w:t>
            </w:r>
            <w:proofErr w:type="spellStart"/>
            <w:r w:rsidRPr="002B186B">
              <w:rPr>
                <w:rFonts w:ascii="Times New Roman" w:eastAsia="Times New Roman" w:hAnsi="Times New Roman"/>
                <w:color w:val="000000"/>
                <w:sz w:val="24"/>
                <w:szCs w:val="24"/>
                <w:lang w:eastAsia="ru-RU"/>
              </w:rPr>
              <w:t>Розівка,Ужгородський</w:t>
            </w:r>
            <w:proofErr w:type="spellEnd"/>
            <w:r w:rsidRPr="002B186B">
              <w:rPr>
                <w:rFonts w:ascii="Times New Roman" w:eastAsia="Times New Roman" w:hAnsi="Times New Roman"/>
                <w:color w:val="000000"/>
                <w:sz w:val="24"/>
                <w:szCs w:val="24"/>
                <w:lang w:eastAsia="ru-RU"/>
              </w:rPr>
              <w:t xml:space="preserve"> р-н Україна, 89424</w:t>
            </w:r>
          </w:p>
          <w:p w14:paraId="1B787F0F" w14:textId="77777777" w:rsidR="00C03055" w:rsidRPr="002B186B" w:rsidRDefault="00C03055" w:rsidP="00C03055">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2B186B">
              <w:rPr>
                <w:rFonts w:ascii="Times New Roman" w:eastAsia="Times New Roman" w:hAnsi="Times New Roman"/>
                <w:color w:val="000000"/>
                <w:sz w:val="24"/>
                <w:szCs w:val="24"/>
                <w:lang w:eastAsia="ru-RU"/>
              </w:rPr>
              <w:t>Кількість: 2 шт.</w:t>
            </w:r>
          </w:p>
          <w:p w14:paraId="2EC5C6CC" w14:textId="78AF26B5" w:rsidR="005466BC" w:rsidRPr="002B186B" w:rsidRDefault="00C03055" w:rsidP="00C03055">
            <w:pPr>
              <w:shd w:val="clear" w:color="auto" w:fill="FFFFFF"/>
              <w:spacing w:after="0" w:line="240" w:lineRule="auto"/>
              <w:jc w:val="both"/>
              <w:textAlignment w:val="baseline"/>
              <w:rPr>
                <w:rFonts w:ascii="Times New Roman" w:hAnsi="Times New Roman"/>
                <w:color w:val="000000"/>
                <w:sz w:val="24"/>
                <w:szCs w:val="24"/>
                <w:lang w:eastAsia="ru-RU"/>
              </w:rPr>
            </w:pPr>
            <w:r w:rsidRPr="002B186B">
              <w:rPr>
                <w:rFonts w:ascii="Times New Roman" w:eastAsia="Times New Roman" w:hAnsi="Times New Roman"/>
                <w:color w:val="000000"/>
                <w:sz w:val="24"/>
                <w:szCs w:val="24"/>
                <w:lang w:eastAsia="ru-RU"/>
              </w:rPr>
              <w:t>надання послуг, виконання робіт – не передбачається</w:t>
            </w:r>
          </w:p>
        </w:tc>
      </w:tr>
      <w:tr w:rsidR="007279F4" w:rsidRPr="004D2DCE" w14:paraId="0FBF84CC" w14:textId="77777777" w:rsidTr="00796DAD">
        <w:trPr>
          <w:trHeight w:val="21"/>
        </w:trPr>
        <w:tc>
          <w:tcPr>
            <w:tcW w:w="2977" w:type="dxa"/>
            <w:tcBorders>
              <w:top w:val="dashed" w:sz="8" w:space="0" w:color="auto"/>
              <w:left w:val="single" w:sz="4" w:space="0" w:color="auto"/>
              <w:bottom w:val="single" w:sz="4" w:space="0" w:color="auto"/>
              <w:right w:val="single" w:sz="4" w:space="0" w:color="auto"/>
            </w:tcBorders>
          </w:tcPr>
          <w:p w14:paraId="5DDD4429" w14:textId="77777777" w:rsidR="007279F4" w:rsidRPr="004D2DCE" w:rsidRDefault="007279F4" w:rsidP="00796DAD">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4.4. строк поставки товарів (надання послуг, виконання робіт)</w:t>
            </w:r>
          </w:p>
        </w:tc>
        <w:tc>
          <w:tcPr>
            <w:tcW w:w="7230" w:type="dxa"/>
            <w:tcBorders>
              <w:top w:val="dashed" w:sz="8" w:space="0" w:color="auto"/>
              <w:left w:val="single" w:sz="4" w:space="0" w:color="auto"/>
              <w:bottom w:val="single" w:sz="4" w:space="0" w:color="auto"/>
              <w:right w:val="single" w:sz="4" w:space="0" w:color="auto"/>
            </w:tcBorders>
          </w:tcPr>
          <w:p w14:paraId="02211166" w14:textId="7A72304C" w:rsidR="00C03055" w:rsidRPr="002B186B" w:rsidRDefault="00C03055" w:rsidP="00C03055">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B186B">
              <w:rPr>
                <w:rFonts w:ascii="Times New Roman" w:hAnsi="Times New Roman"/>
                <w:color w:val="000000"/>
                <w:sz w:val="24"/>
                <w:szCs w:val="24"/>
                <w:lang w:eastAsia="ru-RU"/>
              </w:rPr>
              <w:t>Строк поставки до 3</w:t>
            </w:r>
            <w:r w:rsidR="001016D8">
              <w:rPr>
                <w:rFonts w:ascii="Times New Roman" w:hAnsi="Times New Roman"/>
                <w:color w:val="000000"/>
                <w:sz w:val="24"/>
                <w:szCs w:val="24"/>
                <w:lang w:eastAsia="ru-RU"/>
              </w:rPr>
              <w:t>1.12.2022</w:t>
            </w:r>
            <w:r w:rsidRPr="002B186B">
              <w:rPr>
                <w:rFonts w:ascii="Times New Roman" w:hAnsi="Times New Roman"/>
                <w:color w:val="000000"/>
                <w:sz w:val="24"/>
                <w:szCs w:val="24"/>
                <w:lang w:eastAsia="ru-RU"/>
              </w:rPr>
              <w:t xml:space="preserve"> року </w:t>
            </w:r>
          </w:p>
          <w:p w14:paraId="0C8CC71E" w14:textId="49A533DF" w:rsidR="007279F4" w:rsidRPr="002B186B" w:rsidRDefault="00C03055" w:rsidP="00C03055">
            <w:pPr>
              <w:widowControl w:val="0"/>
              <w:autoSpaceDE w:val="0"/>
              <w:autoSpaceDN w:val="0"/>
              <w:adjustRightInd w:val="0"/>
              <w:spacing w:after="0" w:line="240" w:lineRule="auto"/>
              <w:jc w:val="both"/>
              <w:rPr>
                <w:rFonts w:ascii="Times New Roman" w:hAnsi="Times New Roman"/>
                <w:b/>
                <w:bCs/>
                <w:color w:val="000000"/>
                <w:sz w:val="24"/>
                <w:szCs w:val="24"/>
                <w:lang w:val="ru-RU" w:eastAsia="ru-RU"/>
              </w:rPr>
            </w:pPr>
            <w:r w:rsidRPr="002B186B">
              <w:rPr>
                <w:rFonts w:ascii="Times New Roman" w:hAnsi="Times New Roman"/>
                <w:color w:val="000000"/>
                <w:sz w:val="24"/>
                <w:szCs w:val="24"/>
                <w:lang w:eastAsia="ru-RU"/>
              </w:rPr>
              <w:t>надання послуг, виконання робіт – не передбачається</w:t>
            </w:r>
          </w:p>
        </w:tc>
      </w:tr>
      <w:tr w:rsidR="007279F4" w:rsidRPr="004D2DCE" w14:paraId="5B80B28C"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415630BE" w14:textId="77777777" w:rsidR="007279F4" w:rsidRPr="004D2DCE" w:rsidRDefault="007279F4" w:rsidP="00796DAD">
            <w:pPr>
              <w:spacing w:after="0" w:line="240" w:lineRule="auto"/>
              <w:jc w:val="both"/>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5. Недискримінація учасників</w:t>
            </w:r>
          </w:p>
        </w:tc>
        <w:tc>
          <w:tcPr>
            <w:tcW w:w="7230" w:type="dxa"/>
            <w:tcBorders>
              <w:top w:val="single" w:sz="4" w:space="0" w:color="auto"/>
              <w:left w:val="single" w:sz="4" w:space="0" w:color="auto"/>
              <w:bottom w:val="single" w:sz="4" w:space="0" w:color="auto"/>
              <w:right w:val="single" w:sz="4" w:space="0" w:color="auto"/>
            </w:tcBorders>
          </w:tcPr>
          <w:p w14:paraId="2298D06D" w14:textId="77777777" w:rsidR="007279F4" w:rsidRPr="004D2DCE" w:rsidRDefault="007279F4" w:rsidP="00796DAD">
            <w:pPr>
              <w:spacing w:after="0" w:line="240" w:lineRule="auto"/>
              <w:jc w:val="both"/>
              <w:rPr>
                <w:rFonts w:ascii="Times New Roman" w:hAnsi="Times New Roman"/>
                <w:color w:val="000000"/>
                <w:sz w:val="24"/>
                <w:szCs w:val="24"/>
                <w:lang w:eastAsia="ru-RU"/>
              </w:rPr>
            </w:pPr>
            <w:r w:rsidRPr="004D2DCE">
              <w:rPr>
                <w:rFonts w:ascii="Times New Roman" w:eastAsia="Times New Roman" w:hAnsi="Times New Roman"/>
                <w:color w:val="000000"/>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4D2DCE">
              <w:rPr>
                <w:rFonts w:ascii="Times New Roman" w:eastAsia="Times New Roman" w:hAnsi="Times New Roman"/>
                <w:color w:val="000000"/>
                <w:sz w:val="24"/>
                <w:szCs w:val="24"/>
                <w:lang w:eastAsia="uk-UA"/>
              </w:rPr>
              <w:t>закупівель</w:t>
            </w:r>
            <w:proofErr w:type="spellEnd"/>
            <w:r w:rsidRPr="004D2DCE">
              <w:rPr>
                <w:rFonts w:ascii="Times New Roman" w:eastAsia="Times New Roman" w:hAnsi="Times New Roman"/>
                <w:color w:val="000000"/>
                <w:sz w:val="24"/>
                <w:szCs w:val="24"/>
                <w:lang w:eastAsia="uk-UA"/>
              </w:rPr>
              <w:t xml:space="preserve"> на рівних умовах.</w:t>
            </w:r>
          </w:p>
        </w:tc>
      </w:tr>
      <w:tr w:rsidR="007279F4" w:rsidRPr="004D2DCE" w14:paraId="77D4E5AC"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734E939A" w14:textId="77777777" w:rsidR="007279F4" w:rsidRPr="004D2DCE" w:rsidRDefault="007279F4" w:rsidP="00796DAD">
            <w:pPr>
              <w:spacing w:after="0" w:line="240" w:lineRule="auto"/>
              <w:jc w:val="both"/>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230" w:type="dxa"/>
            <w:tcBorders>
              <w:top w:val="single" w:sz="4" w:space="0" w:color="auto"/>
              <w:left w:val="single" w:sz="4" w:space="0" w:color="auto"/>
              <w:bottom w:val="single" w:sz="4" w:space="0" w:color="auto"/>
              <w:right w:val="single" w:sz="4" w:space="0" w:color="auto"/>
            </w:tcBorders>
          </w:tcPr>
          <w:p w14:paraId="2881669E" w14:textId="77777777" w:rsidR="007279F4" w:rsidRPr="004D2DCE" w:rsidRDefault="007279F4" w:rsidP="0079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D2DCE">
              <w:rPr>
                <w:rFonts w:ascii="Times New Roman" w:hAnsi="Times New Roman"/>
                <w:color w:val="000000"/>
                <w:sz w:val="24"/>
                <w:szCs w:val="24"/>
                <w:lang w:eastAsia="ru-RU"/>
              </w:rPr>
              <w:t>Валютою тендерної пропозиції є гривня.</w:t>
            </w:r>
            <w:r w:rsidRPr="004D2DCE">
              <w:rPr>
                <w:rFonts w:ascii="Times New Roman" w:hAnsi="Times New Roman"/>
              </w:rPr>
              <w:t xml:space="preserve"> </w:t>
            </w:r>
          </w:p>
          <w:p w14:paraId="074A95FE" w14:textId="77777777" w:rsidR="007279F4" w:rsidRPr="004D2DCE" w:rsidRDefault="007279F4" w:rsidP="0079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368D58A" w14:textId="77777777" w:rsidR="007279F4" w:rsidRPr="004D2DCE" w:rsidRDefault="007279F4" w:rsidP="0079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7279F4" w:rsidRPr="004D2DCE" w14:paraId="4B6A8087" w14:textId="77777777" w:rsidTr="00796DAD">
        <w:trPr>
          <w:trHeight w:val="557"/>
        </w:trPr>
        <w:tc>
          <w:tcPr>
            <w:tcW w:w="2977" w:type="dxa"/>
            <w:tcBorders>
              <w:top w:val="single" w:sz="4" w:space="0" w:color="auto"/>
              <w:left w:val="single" w:sz="4" w:space="0" w:color="auto"/>
              <w:bottom w:val="single" w:sz="4" w:space="0" w:color="auto"/>
              <w:right w:val="single" w:sz="4" w:space="0" w:color="auto"/>
            </w:tcBorders>
          </w:tcPr>
          <w:p w14:paraId="3D7BEFD2"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 xml:space="preserve">7. Інформація про мову (мови), якою (якими) повинні бути складені тендерні пропозиції </w:t>
            </w:r>
          </w:p>
        </w:tc>
        <w:tc>
          <w:tcPr>
            <w:tcW w:w="7230" w:type="dxa"/>
            <w:tcBorders>
              <w:top w:val="single" w:sz="4" w:space="0" w:color="auto"/>
              <w:left w:val="single" w:sz="4" w:space="0" w:color="auto"/>
              <w:bottom w:val="single" w:sz="4" w:space="0" w:color="auto"/>
              <w:right w:val="single" w:sz="4" w:space="0" w:color="auto"/>
            </w:tcBorders>
          </w:tcPr>
          <w:p w14:paraId="56AC1A56" w14:textId="77777777" w:rsidR="00595B3E" w:rsidRPr="00FB2DEE" w:rsidRDefault="00595B3E" w:rsidP="00595B3E">
            <w:pPr>
              <w:pStyle w:val="af9"/>
              <w:spacing w:before="0" w:beforeAutospacing="0" w:after="0" w:afterAutospacing="0"/>
              <w:jc w:val="both"/>
              <w:rPr>
                <w:b/>
                <w:lang w:val="uk-UA"/>
              </w:rPr>
            </w:pPr>
            <w:r w:rsidRPr="00595B3E">
              <w:rPr>
                <w:lang w:val="uk-UA"/>
              </w:rPr>
              <w:t xml:space="preserve">Під час проведення процедур </w:t>
            </w:r>
            <w:proofErr w:type="spellStart"/>
            <w:r w:rsidRPr="00595B3E">
              <w:rPr>
                <w:lang w:val="uk-UA"/>
              </w:rPr>
              <w:t>закупівель</w:t>
            </w:r>
            <w:proofErr w:type="spellEnd"/>
            <w:r w:rsidRPr="00595B3E">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FB2DEE">
              <w:rPr>
                <w:b/>
                <w:lang w:val="uk-UA"/>
              </w:rPr>
              <w:t>Визначальним є текст викладений українською мовою.</w:t>
            </w:r>
          </w:p>
          <w:p w14:paraId="237B4749" w14:textId="77777777" w:rsidR="007279F4" w:rsidRPr="004D2DCE" w:rsidRDefault="00595B3E" w:rsidP="00FB2DEE">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595B3E">
              <w:rPr>
                <w:rFonts w:ascii="Times New Roman" w:hAnsi="Times New Roman"/>
                <w:sz w:val="24"/>
                <w:szCs w:val="24"/>
              </w:rPr>
              <w:t>Документи, що стосуються пропозицій та підготовлені безпосередньо учасником повинні бути викладені українською мовою. 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w:t>
            </w:r>
            <w:r w:rsidR="00FB2DEE">
              <w:rPr>
                <w:rFonts w:ascii="Times New Roman" w:hAnsi="Times New Roman"/>
                <w:color w:val="000000"/>
                <w:sz w:val="24"/>
                <w:szCs w:val="24"/>
              </w:rPr>
              <w:t xml:space="preserve">.        </w:t>
            </w:r>
            <w:r w:rsidRPr="00595B3E">
              <w:rPr>
                <w:rFonts w:ascii="Times New Roman" w:hAnsi="Times New Roman"/>
                <w:sz w:val="24"/>
                <w:szCs w:val="24"/>
              </w:rPr>
              <w:t>Документи що подаються в підтвердження технічних х</w:t>
            </w:r>
            <w:r w:rsidR="006C4BC8">
              <w:rPr>
                <w:rFonts w:ascii="Times New Roman" w:hAnsi="Times New Roman"/>
                <w:sz w:val="24"/>
                <w:szCs w:val="24"/>
              </w:rPr>
              <w:t xml:space="preserve">арактеристик предмету закупівлі </w:t>
            </w:r>
            <w:r w:rsidRPr="00595B3E">
              <w:rPr>
                <w:rFonts w:ascii="Times New Roman" w:hAnsi="Times New Roman"/>
                <w:sz w:val="24"/>
                <w:szCs w:val="24"/>
              </w:rPr>
              <w:t>(</w:t>
            </w:r>
            <w:r w:rsidRPr="00595B3E">
              <w:rPr>
                <w:rFonts w:ascii="Times New Roman" w:hAnsi="Times New Roman"/>
                <w:color w:val="000000"/>
                <w:spacing w:val="4"/>
                <w:sz w:val="24"/>
                <w:szCs w:val="24"/>
                <w:shd w:val="clear" w:color="auto" w:fill="FFFFFF"/>
              </w:rPr>
              <w:t>інструкція/керівництво/посібник по експлуатації</w:t>
            </w:r>
            <w:r w:rsidRPr="00595B3E">
              <w:rPr>
                <w:rFonts w:ascii="Times New Roman" w:hAnsi="Times New Roman"/>
                <w:sz w:val="24"/>
                <w:szCs w:val="24"/>
              </w:rPr>
              <w:t xml:space="preserve"> та інше) можуть бути складені українською та/або російською мовами.</w:t>
            </w:r>
          </w:p>
        </w:tc>
      </w:tr>
      <w:tr w:rsidR="007279F4" w:rsidRPr="004D2DCE" w14:paraId="37F5C081" w14:textId="77777777" w:rsidTr="00796DAD">
        <w:trPr>
          <w:trHeight w:val="21"/>
        </w:trPr>
        <w:tc>
          <w:tcPr>
            <w:tcW w:w="10207" w:type="dxa"/>
            <w:gridSpan w:val="2"/>
            <w:tcBorders>
              <w:top w:val="single" w:sz="4" w:space="0" w:color="auto"/>
              <w:left w:val="single" w:sz="4" w:space="0" w:color="auto"/>
              <w:bottom w:val="single" w:sz="4" w:space="0" w:color="auto"/>
              <w:right w:val="single" w:sz="4" w:space="0" w:color="auto"/>
            </w:tcBorders>
          </w:tcPr>
          <w:p w14:paraId="4FD1A00C" w14:textId="77777777" w:rsidR="007279F4" w:rsidRPr="004D2DCE" w:rsidRDefault="007279F4" w:rsidP="00796DAD">
            <w:pPr>
              <w:spacing w:after="0" w:line="240" w:lineRule="auto"/>
              <w:jc w:val="both"/>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Розділ 2. Порядок внесення змін та надання роз’яснень до тендерної документації</w:t>
            </w:r>
          </w:p>
        </w:tc>
      </w:tr>
      <w:tr w:rsidR="007279F4" w:rsidRPr="004D2DCE" w14:paraId="6632C77C"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69E6EE07" w14:textId="77777777" w:rsidR="007279F4" w:rsidRPr="004D2DCE" w:rsidRDefault="007279F4" w:rsidP="00796DAD">
            <w:pPr>
              <w:spacing w:after="0" w:line="240" w:lineRule="auto"/>
              <w:rPr>
                <w:rFonts w:ascii="Times New Roman" w:hAnsi="Times New Roman"/>
                <w:bCs/>
                <w:color w:val="000000"/>
                <w:sz w:val="24"/>
                <w:szCs w:val="24"/>
                <w:lang w:eastAsia="ru-RU"/>
              </w:rPr>
            </w:pPr>
            <w:r w:rsidRPr="004D2DCE">
              <w:rPr>
                <w:rFonts w:ascii="Times New Roman" w:hAnsi="Times New Roman"/>
                <w:bCs/>
                <w:color w:val="000000"/>
                <w:sz w:val="24"/>
                <w:szCs w:val="24"/>
                <w:lang w:eastAsia="ru-RU"/>
              </w:rPr>
              <w:t xml:space="preserve">2.1. Процедура надання роз’яснень щодо </w:t>
            </w:r>
            <w:r w:rsidRPr="004D2DCE">
              <w:rPr>
                <w:rFonts w:ascii="Times New Roman" w:hAnsi="Times New Roman"/>
                <w:color w:val="000000"/>
                <w:sz w:val="24"/>
                <w:szCs w:val="24"/>
                <w:lang w:eastAsia="ru-RU"/>
              </w:rPr>
              <w:t xml:space="preserve">тендерної </w:t>
            </w:r>
            <w:r w:rsidRPr="004D2DCE">
              <w:rPr>
                <w:rFonts w:ascii="Times New Roman" w:hAnsi="Times New Roman"/>
                <w:bCs/>
                <w:color w:val="000000"/>
                <w:sz w:val="24"/>
                <w:szCs w:val="24"/>
                <w:lang w:eastAsia="ru-RU"/>
              </w:rPr>
              <w:t>документації</w:t>
            </w:r>
          </w:p>
        </w:tc>
        <w:tc>
          <w:tcPr>
            <w:tcW w:w="7230" w:type="dxa"/>
            <w:tcBorders>
              <w:top w:val="single" w:sz="4" w:space="0" w:color="auto"/>
              <w:left w:val="single" w:sz="4" w:space="0" w:color="auto"/>
              <w:bottom w:val="single" w:sz="4" w:space="0" w:color="auto"/>
              <w:right w:val="single" w:sz="4" w:space="0" w:color="auto"/>
            </w:tcBorders>
          </w:tcPr>
          <w:p w14:paraId="4573E466" w14:textId="3D13FBA6" w:rsidR="00DB3723" w:rsidRPr="00717145" w:rsidRDefault="00DB3723" w:rsidP="00DB3723">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 xml:space="preserve"> Надання роз’яснень щодо тендерної документації та внесення змін до неї здійснюється замовником відповідно до цього пункту.</w:t>
            </w:r>
          </w:p>
          <w:p w14:paraId="0A0DE4EA" w14:textId="77777777" w:rsidR="00DB3723" w:rsidRPr="00717145" w:rsidRDefault="00DB3723" w:rsidP="00DB3723">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17145">
              <w:rPr>
                <w:rFonts w:ascii="Times New Roman" w:eastAsia="Times New Roman" w:hAnsi="Times New Roman"/>
                <w:color w:val="000000"/>
                <w:sz w:val="24"/>
                <w:szCs w:val="24"/>
                <w:lang w:eastAsia="ru-RU"/>
              </w:rPr>
              <w:t>закупівель</w:t>
            </w:r>
            <w:proofErr w:type="spellEnd"/>
            <w:r w:rsidRPr="00717145">
              <w:rPr>
                <w:rFonts w:ascii="Times New Roman" w:eastAsia="Times New Roman" w:hAnsi="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17145">
              <w:rPr>
                <w:rFonts w:ascii="Times New Roman" w:eastAsia="Times New Roman" w:hAnsi="Times New Roman"/>
                <w:color w:val="000000"/>
                <w:sz w:val="24"/>
                <w:szCs w:val="24"/>
                <w:lang w:eastAsia="ru-RU"/>
              </w:rPr>
              <w:t>закупівель</w:t>
            </w:r>
            <w:proofErr w:type="spellEnd"/>
            <w:r w:rsidRPr="00717145">
              <w:rPr>
                <w:rFonts w:ascii="Times New Roman" w:eastAsia="Times New Roman" w:hAnsi="Times New Roman"/>
                <w:color w:val="000000"/>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17145">
              <w:rPr>
                <w:rFonts w:ascii="Times New Roman" w:eastAsia="Times New Roman" w:hAnsi="Times New Roman"/>
                <w:color w:val="000000"/>
                <w:sz w:val="24"/>
                <w:szCs w:val="24"/>
                <w:lang w:eastAsia="ru-RU"/>
              </w:rPr>
              <w:t>закупівель</w:t>
            </w:r>
            <w:proofErr w:type="spellEnd"/>
            <w:r w:rsidRPr="00717145">
              <w:rPr>
                <w:rFonts w:ascii="Times New Roman" w:eastAsia="Times New Roman" w:hAnsi="Times New Roman"/>
                <w:color w:val="000000"/>
                <w:sz w:val="24"/>
                <w:szCs w:val="24"/>
                <w:lang w:eastAsia="ru-RU"/>
              </w:rPr>
              <w:t>.</w:t>
            </w:r>
          </w:p>
          <w:p w14:paraId="1489C569" w14:textId="77777777" w:rsidR="00DB3723" w:rsidRPr="00717145" w:rsidRDefault="00DB3723" w:rsidP="00DB3723">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717145">
              <w:rPr>
                <w:rFonts w:ascii="Times New Roman" w:eastAsia="Times New Roman" w:hAnsi="Times New Roman"/>
                <w:color w:val="000000"/>
                <w:sz w:val="24"/>
                <w:szCs w:val="24"/>
                <w:lang w:eastAsia="ru-RU"/>
              </w:rPr>
              <w:t>закупівель</w:t>
            </w:r>
            <w:proofErr w:type="spellEnd"/>
            <w:r w:rsidRPr="00717145">
              <w:rPr>
                <w:rFonts w:ascii="Times New Roman" w:eastAsia="Times New Roman" w:hAnsi="Times New Roman"/>
                <w:color w:val="000000"/>
                <w:sz w:val="24"/>
                <w:szCs w:val="24"/>
                <w:lang w:eastAsia="ru-RU"/>
              </w:rPr>
              <w:t xml:space="preserve"> автоматично зупиняє перебіг відкритих торгів.</w:t>
            </w:r>
          </w:p>
          <w:p w14:paraId="54C00954" w14:textId="04671A1A" w:rsidR="007279F4" w:rsidRPr="00717145" w:rsidRDefault="00DB3723" w:rsidP="00DB3723">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17145">
              <w:rPr>
                <w:rFonts w:ascii="Times New Roman" w:eastAsia="Times New Roman" w:hAnsi="Times New Roman"/>
                <w:color w:val="000000"/>
                <w:sz w:val="24"/>
                <w:szCs w:val="24"/>
                <w:lang w:eastAsia="ru-RU"/>
              </w:rPr>
              <w:t>закупівель</w:t>
            </w:r>
            <w:proofErr w:type="spellEnd"/>
            <w:r w:rsidRPr="00717145">
              <w:rPr>
                <w:rFonts w:ascii="Times New Roman" w:eastAsia="Times New Roman" w:hAnsi="Times New Roman"/>
                <w:color w:val="000000"/>
                <w:sz w:val="24"/>
                <w:szCs w:val="24"/>
                <w:lang w:eastAsia="ru-RU"/>
              </w:rPr>
              <w:t xml:space="preserve"> з одночасним продовженням строку подання тендерних пропозицій не менш як на чотири дні.</w:t>
            </w:r>
          </w:p>
        </w:tc>
      </w:tr>
      <w:tr w:rsidR="007279F4" w:rsidRPr="004D2DCE" w14:paraId="1B9D924A"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451BD66F" w14:textId="77777777" w:rsidR="007279F4" w:rsidRPr="004D2DCE" w:rsidRDefault="007279F4" w:rsidP="00796DAD">
            <w:pPr>
              <w:spacing w:after="0" w:line="240" w:lineRule="auto"/>
              <w:rPr>
                <w:rFonts w:ascii="Times New Roman" w:hAnsi="Times New Roman"/>
                <w:color w:val="000000"/>
                <w:sz w:val="24"/>
                <w:szCs w:val="24"/>
                <w:shd w:val="clear" w:color="auto" w:fill="FFFFFF"/>
                <w:lang w:eastAsia="ru-RU"/>
              </w:rPr>
            </w:pPr>
            <w:r w:rsidRPr="004D2DCE">
              <w:rPr>
                <w:rFonts w:ascii="Times New Roman" w:hAnsi="Times New Roman"/>
                <w:bCs/>
                <w:color w:val="000000"/>
                <w:sz w:val="24"/>
                <w:szCs w:val="24"/>
                <w:lang w:eastAsia="ru-RU"/>
              </w:rPr>
              <w:t xml:space="preserve">2.2. </w:t>
            </w:r>
            <w:r w:rsidRPr="004D2DCE">
              <w:rPr>
                <w:rFonts w:ascii="Times New Roman" w:eastAsia="Times New Roman" w:hAnsi="Times New Roman"/>
                <w:color w:val="000000"/>
                <w:sz w:val="24"/>
                <w:szCs w:val="24"/>
                <w:lang w:eastAsia="uk-UA"/>
              </w:rPr>
              <w:t>Внесення змін до тендерної документації</w:t>
            </w:r>
          </w:p>
        </w:tc>
        <w:tc>
          <w:tcPr>
            <w:tcW w:w="7230" w:type="dxa"/>
            <w:tcBorders>
              <w:top w:val="single" w:sz="4" w:space="0" w:color="auto"/>
              <w:left w:val="single" w:sz="4" w:space="0" w:color="auto"/>
              <w:bottom w:val="single" w:sz="4" w:space="0" w:color="auto"/>
              <w:right w:val="single" w:sz="4" w:space="0" w:color="auto"/>
            </w:tcBorders>
          </w:tcPr>
          <w:p w14:paraId="050EC30A" w14:textId="77777777" w:rsidR="00FE6B69" w:rsidRPr="00717145" w:rsidRDefault="00FE6B69" w:rsidP="00FE6B69">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717145">
              <w:rPr>
                <w:rFonts w:ascii="Times New Roman" w:eastAsia="Times New Roman" w:hAnsi="Times New Roman"/>
                <w:color w:val="000000"/>
                <w:sz w:val="24"/>
                <w:szCs w:val="24"/>
                <w:lang w:eastAsia="ru-RU"/>
              </w:rPr>
              <w:t>закупівель</w:t>
            </w:r>
            <w:proofErr w:type="spellEnd"/>
            <w:r w:rsidRPr="00717145">
              <w:rPr>
                <w:rFonts w:ascii="Times New Roman" w:eastAsia="Times New Roman" w:hAnsi="Times New Roman"/>
                <w:color w:val="000000"/>
                <w:sz w:val="24"/>
                <w:szCs w:val="24"/>
                <w:lang w:eastAsia="ru-RU"/>
              </w:rPr>
              <w:t xml:space="preserve">, викладених у висновку органу державного фінансового контролю </w:t>
            </w:r>
            <w:r w:rsidRPr="00717145">
              <w:rPr>
                <w:rFonts w:ascii="Times New Roman" w:eastAsia="Times New Roman" w:hAnsi="Times New Roman"/>
                <w:color w:val="000000"/>
                <w:sz w:val="24"/>
                <w:szCs w:val="24"/>
                <w:lang w:eastAsia="ru-RU"/>
              </w:rPr>
              <w:lastRenderedPageBreak/>
              <w:t xml:space="preserve">відповідно до статті 8 Закону, або за результатами звернень, або на підставі рішення органу оскарження </w:t>
            </w:r>
            <w:proofErr w:type="spellStart"/>
            <w:r w:rsidRPr="00717145">
              <w:rPr>
                <w:rFonts w:ascii="Times New Roman" w:eastAsia="Times New Roman" w:hAnsi="Times New Roman"/>
                <w:color w:val="000000"/>
                <w:sz w:val="24"/>
                <w:szCs w:val="24"/>
                <w:lang w:eastAsia="ru-RU"/>
              </w:rPr>
              <w:t>внести</w:t>
            </w:r>
            <w:proofErr w:type="spellEnd"/>
            <w:r w:rsidRPr="00717145">
              <w:rPr>
                <w:rFonts w:ascii="Times New Roman" w:eastAsia="Times New Roman" w:hAnsi="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17145">
              <w:rPr>
                <w:rFonts w:ascii="Times New Roman" w:eastAsia="Times New Roman" w:hAnsi="Times New Roman"/>
                <w:color w:val="000000"/>
                <w:sz w:val="24"/>
                <w:szCs w:val="24"/>
                <w:lang w:eastAsia="ru-RU"/>
              </w:rPr>
              <w:t>закупівель</w:t>
            </w:r>
            <w:proofErr w:type="spellEnd"/>
            <w:r w:rsidRPr="00717145">
              <w:rPr>
                <w:rFonts w:ascii="Times New Roman" w:eastAsia="Times New Roman" w:hAnsi="Times New Roman"/>
                <w:color w:val="000000"/>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FEAF72" w14:textId="225D1B58" w:rsidR="007279F4" w:rsidRPr="00717145" w:rsidRDefault="00FE6B69" w:rsidP="00FE6B69">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717145">
              <w:rPr>
                <w:rFonts w:ascii="Times New Roman" w:eastAsia="Times New Roman" w:hAnsi="Times New Roman"/>
                <w:color w:val="000000"/>
                <w:sz w:val="24"/>
                <w:szCs w:val="24"/>
                <w:lang w:eastAsia="ru-RU"/>
              </w:rPr>
              <w:t>закупівель</w:t>
            </w:r>
            <w:proofErr w:type="spellEnd"/>
            <w:r w:rsidRPr="00717145">
              <w:rPr>
                <w:rFonts w:ascii="Times New Roman" w:eastAsia="Times New Roman" w:hAnsi="Times New Roman"/>
                <w:color w:val="000000"/>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17145">
              <w:rPr>
                <w:rFonts w:ascii="Times New Roman" w:eastAsia="Times New Roman" w:hAnsi="Times New Roman"/>
                <w:color w:val="000000"/>
                <w:sz w:val="24"/>
                <w:szCs w:val="24"/>
                <w:lang w:eastAsia="ru-RU"/>
              </w:rPr>
              <w:t>машинозчитувальному</w:t>
            </w:r>
            <w:proofErr w:type="spellEnd"/>
            <w:r w:rsidRPr="00717145">
              <w:rPr>
                <w:rFonts w:ascii="Times New Roman" w:eastAsia="Times New Roman" w:hAnsi="Times New Roman"/>
                <w:color w:val="000000"/>
                <w:sz w:val="24"/>
                <w:szCs w:val="24"/>
                <w:lang w:eastAsia="ru-RU"/>
              </w:rPr>
              <w:t xml:space="preserve"> форматі розміщуються в електронній системі </w:t>
            </w:r>
            <w:proofErr w:type="spellStart"/>
            <w:r w:rsidRPr="00717145">
              <w:rPr>
                <w:rFonts w:ascii="Times New Roman" w:eastAsia="Times New Roman" w:hAnsi="Times New Roman"/>
                <w:color w:val="000000"/>
                <w:sz w:val="24"/>
                <w:szCs w:val="24"/>
                <w:lang w:eastAsia="ru-RU"/>
              </w:rPr>
              <w:t>закупівель</w:t>
            </w:r>
            <w:proofErr w:type="spellEnd"/>
            <w:r w:rsidRPr="00717145">
              <w:rPr>
                <w:rFonts w:ascii="Times New Roman" w:eastAsia="Times New Roman" w:hAnsi="Times New Roman"/>
                <w:color w:val="000000"/>
                <w:sz w:val="24"/>
                <w:szCs w:val="24"/>
                <w:lang w:eastAsia="ru-RU"/>
              </w:rPr>
              <w:t xml:space="preserve"> протягом одного дня з дати прийняття рішення про їх внесення.</w:t>
            </w:r>
          </w:p>
        </w:tc>
      </w:tr>
      <w:tr w:rsidR="007279F4" w:rsidRPr="004D2DCE" w14:paraId="70055382" w14:textId="77777777" w:rsidTr="00796DAD">
        <w:trPr>
          <w:trHeight w:val="21"/>
        </w:trPr>
        <w:tc>
          <w:tcPr>
            <w:tcW w:w="10207" w:type="dxa"/>
            <w:gridSpan w:val="2"/>
            <w:tcBorders>
              <w:top w:val="single" w:sz="4" w:space="0" w:color="auto"/>
              <w:left w:val="single" w:sz="4" w:space="0" w:color="auto"/>
              <w:bottom w:val="single" w:sz="4" w:space="0" w:color="auto"/>
              <w:right w:val="single" w:sz="4" w:space="0" w:color="auto"/>
            </w:tcBorders>
          </w:tcPr>
          <w:p w14:paraId="0701ED9D" w14:textId="77777777" w:rsidR="007279F4" w:rsidRPr="00717145" w:rsidRDefault="007279F4" w:rsidP="00796DAD">
            <w:pPr>
              <w:tabs>
                <w:tab w:val="left" w:pos="646"/>
              </w:tabs>
              <w:spacing w:after="0" w:line="240" w:lineRule="auto"/>
              <w:jc w:val="center"/>
              <w:rPr>
                <w:rFonts w:ascii="Times New Roman" w:hAnsi="Times New Roman"/>
                <w:b/>
                <w:color w:val="000000"/>
                <w:sz w:val="24"/>
                <w:szCs w:val="24"/>
                <w:lang w:eastAsia="ru-RU"/>
              </w:rPr>
            </w:pPr>
            <w:bookmarkStart w:id="1" w:name="_Toc367893128"/>
            <w:r w:rsidRPr="00717145">
              <w:rPr>
                <w:rFonts w:ascii="Times New Roman" w:hAnsi="Times New Roman"/>
                <w:b/>
                <w:color w:val="000000"/>
                <w:sz w:val="24"/>
                <w:szCs w:val="24"/>
                <w:lang w:eastAsia="ru-RU"/>
              </w:rPr>
              <w:lastRenderedPageBreak/>
              <w:t>Розділ 3. Інструкція з підготовки тендерної  пропозиції</w:t>
            </w:r>
            <w:bookmarkEnd w:id="1"/>
          </w:p>
        </w:tc>
      </w:tr>
      <w:tr w:rsidR="007279F4" w:rsidRPr="004D2DCE" w14:paraId="489C9008"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17619A44" w14:textId="77777777" w:rsidR="007279F4" w:rsidRPr="004D2DCE" w:rsidRDefault="007279F4" w:rsidP="00796DAD">
            <w:pPr>
              <w:spacing w:after="0" w:line="240" w:lineRule="auto"/>
              <w:rPr>
                <w:rFonts w:ascii="Times New Roman" w:hAnsi="Times New Roman"/>
                <w:bCs/>
                <w:color w:val="000000"/>
                <w:sz w:val="24"/>
                <w:szCs w:val="24"/>
                <w:lang w:eastAsia="uk-UA"/>
              </w:rPr>
            </w:pPr>
            <w:r w:rsidRPr="004D2DCE">
              <w:rPr>
                <w:rFonts w:ascii="Times New Roman" w:hAnsi="Times New Roman"/>
                <w:bCs/>
                <w:color w:val="000000"/>
                <w:sz w:val="24"/>
                <w:szCs w:val="24"/>
                <w:lang w:eastAsia="uk-UA"/>
              </w:rPr>
              <w:t>3.1. Зміст і спосіб подання тендерної пропозиції</w:t>
            </w:r>
          </w:p>
          <w:p w14:paraId="1667D5E2" w14:textId="77777777" w:rsidR="007279F4" w:rsidRPr="004D2DCE" w:rsidRDefault="007279F4" w:rsidP="00796DAD">
            <w:pPr>
              <w:spacing w:after="0" w:line="240" w:lineRule="auto"/>
              <w:rPr>
                <w:rFonts w:ascii="Times New Roman" w:hAnsi="Times New Roman"/>
                <w:bCs/>
                <w:color w:val="000000"/>
                <w:sz w:val="24"/>
                <w:szCs w:val="24"/>
                <w:lang w:eastAsia="uk-UA"/>
              </w:rPr>
            </w:pPr>
          </w:p>
        </w:tc>
        <w:tc>
          <w:tcPr>
            <w:tcW w:w="7230" w:type="dxa"/>
            <w:tcBorders>
              <w:top w:val="single" w:sz="4" w:space="0" w:color="auto"/>
              <w:left w:val="single" w:sz="4" w:space="0" w:color="auto"/>
              <w:bottom w:val="single" w:sz="4" w:space="0" w:color="auto"/>
              <w:right w:val="single" w:sz="4" w:space="0" w:color="auto"/>
            </w:tcBorders>
          </w:tcPr>
          <w:p w14:paraId="5D14A56A" w14:textId="60C96095" w:rsidR="003C6F86" w:rsidRPr="00717145" w:rsidRDefault="003C6F86" w:rsidP="00796DAD">
            <w:pPr>
              <w:spacing w:after="0" w:line="240" w:lineRule="auto"/>
              <w:jc w:val="both"/>
              <w:rPr>
                <w:rFonts w:ascii="Times New Roman" w:hAnsi="Times New Roman"/>
                <w:color w:val="000000"/>
                <w:sz w:val="24"/>
                <w:szCs w:val="24"/>
                <w:lang w:eastAsia="ru-RU"/>
              </w:rPr>
            </w:pPr>
            <w:r w:rsidRPr="00717145">
              <w:rPr>
                <w:rFonts w:ascii="Times New Roman" w:hAnsi="Times New Roman"/>
                <w:color w:val="000000"/>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884F4E7" w14:textId="2F68A87E" w:rsidR="007279F4" w:rsidRPr="00717145" w:rsidRDefault="007279F4" w:rsidP="00796DAD">
            <w:pPr>
              <w:spacing w:after="0" w:line="240" w:lineRule="auto"/>
              <w:jc w:val="both"/>
              <w:rPr>
                <w:rFonts w:ascii="Times New Roman" w:hAnsi="Times New Roman"/>
                <w:color w:val="000000"/>
                <w:sz w:val="24"/>
                <w:szCs w:val="24"/>
                <w:lang w:eastAsia="ru-RU"/>
              </w:rPr>
            </w:pPr>
            <w:r w:rsidRPr="00717145">
              <w:rPr>
                <w:rFonts w:ascii="Times New Roman" w:hAnsi="Times New Roman"/>
                <w:color w:val="000000"/>
                <w:sz w:val="24"/>
                <w:szCs w:val="24"/>
                <w:lang w:eastAsia="ru-RU"/>
              </w:rPr>
              <w:t>1.Тендерна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FB4056E" w14:textId="398F9311" w:rsidR="007279F4" w:rsidRPr="00717145" w:rsidRDefault="007279F4" w:rsidP="00796DAD">
            <w:pPr>
              <w:spacing w:after="0" w:line="240" w:lineRule="auto"/>
              <w:jc w:val="both"/>
              <w:rPr>
                <w:rFonts w:ascii="Times New Roman" w:hAnsi="Times New Roman"/>
                <w:color w:val="000000"/>
                <w:sz w:val="24"/>
                <w:szCs w:val="24"/>
                <w:shd w:val="clear" w:color="auto" w:fill="FFFFFF"/>
                <w:lang w:eastAsia="ru-RU"/>
              </w:rPr>
            </w:pPr>
            <w:r w:rsidRPr="00717145">
              <w:rPr>
                <w:rFonts w:ascii="Times New Roman" w:hAnsi="Times New Roman"/>
                <w:color w:val="000000"/>
                <w:sz w:val="24"/>
                <w:szCs w:val="24"/>
                <w:shd w:val="clear" w:color="auto" w:fill="FFFFFF"/>
                <w:lang w:eastAsia="ru-RU"/>
              </w:rPr>
              <w:t xml:space="preserve">2.Тендерна пропозиція подається в електронному вигляді через електронну систему </w:t>
            </w:r>
            <w:proofErr w:type="spellStart"/>
            <w:r w:rsidRPr="00717145">
              <w:rPr>
                <w:rFonts w:ascii="Times New Roman" w:hAnsi="Times New Roman"/>
                <w:color w:val="000000"/>
                <w:sz w:val="24"/>
                <w:szCs w:val="24"/>
                <w:shd w:val="clear" w:color="auto" w:fill="FFFFFF"/>
                <w:lang w:eastAsia="ru-RU"/>
              </w:rPr>
              <w:t>закупівель</w:t>
            </w:r>
            <w:proofErr w:type="spellEnd"/>
            <w:r w:rsidRPr="00717145">
              <w:rPr>
                <w:rFonts w:ascii="Times New Roman" w:hAnsi="Times New Roman"/>
                <w:color w:val="000000"/>
                <w:sz w:val="24"/>
                <w:szCs w:val="24"/>
                <w:shd w:val="clear" w:color="auto" w:fill="FFFFFF"/>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w:t>
            </w:r>
            <w:r w:rsidR="00D60C19" w:rsidRPr="00717145">
              <w:rPr>
                <w:rFonts w:ascii="Times New Roman" w:hAnsi="Times New Roman"/>
                <w:color w:val="000000"/>
                <w:sz w:val="24"/>
                <w:szCs w:val="24"/>
                <w:shd w:val="clear" w:color="auto" w:fill="FFFFFF"/>
                <w:lang w:eastAsia="ru-RU"/>
              </w:rPr>
              <w:t xml:space="preserve"> </w:t>
            </w:r>
            <w:r w:rsidRPr="00717145">
              <w:rPr>
                <w:rFonts w:ascii="Times New Roman" w:hAnsi="Times New Roman"/>
                <w:color w:val="000000"/>
                <w:sz w:val="24"/>
                <w:szCs w:val="24"/>
                <w:shd w:val="clear" w:color="auto" w:fill="FFFFFF"/>
                <w:lang w:eastAsia="ru-RU"/>
              </w:rPr>
              <w:t>і в тендерній документації, та шляхом завантаження необхідних документів, що вимагаються замовником у тендерній документації.</w:t>
            </w:r>
          </w:p>
          <w:p w14:paraId="084119B1" w14:textId="77777777" w:rsidR="007279F4" w:rsidRPr="00717145" w:rsidRDefault="007279F4" w:rsidP="00796DAD">
            <w:pPr>
              <w:spacing w:after="0" w:line="240" w:lineRule="auto"/>
              <w:jc w:val="both"/>
              <w:rPr>
                <w:rFonts w:ascii="Times New Roman" w:hAnsi="Times New Roman"/>
                <w:color w:val="000000"/>
                <w:sz w:val="24"/>
                <w:szCs w:val="24"/>
                <w:shd w:val="clear" w:color="auto" w:fill="FFFFFF"/>
                <w:lang w:eastAsia="ru-RU"/>
              </w:rPr>
            </w:pPr>
            <w:r w:rsidRPr="00717145">
              <w:rPr>
                <w:rFonts w:ascii="Times New Roman" w:hAnsi="Times New Roman"/>
                <w:color w:val="000000"/>
                <w:sz w:val="24"/>
                <w:szCs w:val="24"/>
                <w:shd w:val="clear" w:color="auto" w:fill="FFFFFF"/>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7C71F9F6" w14:textId="023C2485" w:rsidR="007279F4" w:rsidRPr="00717145" w:rsidRDefault="007279F4" w:rsidP="00796DAD">
            <w:pPr>
              <w:spacing w:after="0" w:line="240" w:lineRule="auto"/>
              <w:jc w:val="both"/>
              <w:rPr>
                <w:rFonts w:ascii="Times New Roman" w:eastAsia="Times New Roman" w:hAnsi="Times New Roman"/>
                <w:color w:val="000000"/>
                <w:sz w:val="24"/>
                <w:szCs w:val="24"/>
                <w:shd w:val="clear" w:color="auto" w:fill="FFFFFF"/>
                <w:lang w:eastAsia="ru-RU"/>
              </w:rPr>
            </w:pPr>
            <w:r w:rsidRPr="00717145">
              <w:rPr>
                <w:rFonts w:ascii="Times New Roman" w:eastAsia="Times New Roman" w:hAnsi="Times New Roman"/>
                <w:color w:val="000000"/>
                <w:sz w:val="24"/>
                <w:szCs w:val="24"/>
                <w:shd w:val="clear" w:color="auto" w:fill="FFFFFF"/>
                <w:lang w:eastAsia="ru-RU"/>
              </w:rPr>
              <w:t xml:space="preserve">Інформація від учасника про його відповідність кваліфікаційним вимогам, вимогам визначеним у статті 17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717145">
              <w:rPr>
                <w:rFonts w:ascii="Times New Roman" w:eastAsia="Times New Roman" w:hAnsi="Times New Roman"/>
                <w:color w:val="000000"/>
                <w:sz w:val="24"/>
                <w:szCs w:val="24"/>
                <w:shd w:val="clear" w:color="auto" w:fill="FFFFFF"/>
                <w:lang w:eastAsia="ru-RU"/>
              </w:rPr>
              <w:t>закупівель</w:t>
            </w:r>
            <w:proofErr w:type="spellEnd"/>
            <w:r w:rsidRPr="00717145">
              <w:rPr>
                <w:rFonts w:ascii="Times New Roman" w:eastAsia="Times New Roman" w:hAnsi="Times New Roman"/>
                <w:color w:val="000000"/>
                <w:sz w:val="24"/>
                <w:szCs w:val="24"/>
                <w:shd w:val="clear" w:color="auto" w:fill="FFFFFF"/>
                <w:lang w:eastAsia="ru-RU"/>
              </w:rPr>
              <w:t xml:space="preserve"> самостійно.</w:t>
            </w:r>
          </w:p>
          <w:p w14:paraId="3B8F521F" w14:textId="77777777" w:rsidR="007279F4" w:rsidRPr="00717145" w:rsidRDefault="007279F4" w:rsidP="00796DAD">
            <w:pPr>
              <w:spacing w:after="0" w:line="240" w:lineRule="auto"/>
              <w:jc w:val="both"/>
              <w:rPr>
                <w:rFonts w:ascii="Times New Roman" w:eastAsia="Times New Roman" w:hAnsi="Times New Roman"/>
                <w:color w:val="000000"/>
                <w:sz w:val="24"/>
                <w:szCs w:val="24"/>
                <w:lang w:eastAsia="ru-RU"/>
              </w:rPr>
            </w:pPr>
            <w:r w:rsidRPr="00717145">
              <w:rPr>
                <w:rFonts w:ascii="Times New Roman" w:eastAsia="Times New Roman" w:hAnsi="Times New Roman"/>
                <w:color w:val="000000"/>
                <w:sz w:val="24"/>
                <w:szCs w:val="24"/>
                <w:lang w:eastAsia="ru-RU"/>
              </w:rPr>
              <w:t xml:space="preserve">Електронна система </w:t>
            </w:r>
            <w:proofErr w:type="spellStart"/>
            <w:r w:rsidRPr="00717145">
              <w:rPr>
                <w:rFonts w:ascii="Times New Roman" w:eastAsia="Times New Roman" w:hAnsi="Times New Roman"/>
                <w:color w:val="000000"/>
                <w:sz w:val="24"/>
                <w:szCs w:val="24"/>
                <w:lang w:eastAsia="ru-RU"/>
              </w:rPr>
              <w:t>закупівель</w:t>
            </w:r>
            <w:proofErr w:type="spellEnd"/>
            <w:r w:rsidRPr="00717145">
              <w:rPr>
                <w:rFonts w:ascii="Times New Roman" w:eastAsia="Times New Roman" w:hAnsi="Times New Roman"/>
                <w:color w:val="000000"/>
                <w:sz w:val="24"/>
                <w:szCs w:val="24"/>
                <w:lang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2" w:name="n454"/>
            <w:bookmarkEnd w:id="2"/>
          </w:p>
          <w:p w14:paraId="044E3D91" w14:textId="77777777" w:rsidR="007279F4" w:rsidRPr="00717145" w:rsidRDefault="007279F4" w:rsidP="00796DAD">
            <w:pPr>
              <w:spacing w:after="0" w:line="240" w:lineRule="auto"/>
              <w:jc w:val="both"/>
              <w:rPr>
                <w:rFonts w:ascii="Times New Roman" w:eastAsia="Times New Roman" w:hAnsi="Times New Roman"/>
                <w:sz w:val="24"/>
                <w:szCs w:val="24"/>
                <w:lang w:eastAsia="ru-RU"/>
              </w:rPr>
            </w:pPr>
            <w:r w:rsidRPr="00717145">
              <w:rPr>
                <w:rFonts w:ascii="Times New Roman" w:eastAsia="Times New Roman" w:hAnsi="Times New Roman"/>
                <w:sz w:val="24"/>
                <w:szCs w:val="24"/>
                <w:lang w:eastAsia="ru-RU"/>
              </w:rPr>
              <w:t>Кожен учасник має право подати тільки одну тендерну п</w:t>
            </w:r>
            <w:r w:rsidR="0083529B" w:rsidRPr="00717145">
              <w:rPr>
                <w:rFonts w:ascii="Times New Roman" w:eastAsia="Times New Roman" w:hAnsi="Times New Roman"/>
                <w:sz w:val="24"/>
                <w:szCs w:val="24"/>
                <w:lang w:eastAsia="ru-RU"/>
              </w:rPr>
              <w:t>ропозицію</w:t>
            </w:r>
            <w:r w:rsidRPr="00717145">
              <w:rPr>
                <w:rFonts w:ascii="Times New Roman" w:eastAsia="Times New Roman" w:hAnsi="Times New Roman"/>
                <w:sz w:val="24"/>
                <w:szCs w:val="24"/>
                <w:lang w:eastAsia="ru-RU"/>
              </w:rPr>
              <w:t>.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1B06A0" w:rsidRPr="004D2DCE" w14:paraId="17FCCA86"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394E7120" w14:textId="77777777" w:rsidR="001B06A0" w:rsidRPr="004D2DCE" w:rsidRDefault="001B06A0" w:rsidP="001B06A0">
            <w:pPr>
              <w:spacing w:after="0" w:line="240" w:lineRule="auto"/>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3.2. Зміст тендерної пропозиції</w:t>
            </w:r>
          </w:p>
        </w:tc>
        <w:tc>
          <w:tcPr>
            <w:tcW w:w="7230" w:type="dxa"/>
            <w:tcBorders>
              <w:top w:val="single" w:sz="4" w:space="0" w:color="auto"/>
              <w:left w:val="single" w:sz="4" w:space="0" w:color="auto"/>
              <w:bottom w:val="single" w:sz="4" w:space="0" w:color="auto"/>
              <w:right w:val="single" w:sz="4" w:space="0" w:color="auto"/>
            </w:tcBorders>
          </w:tcPr>
          <w:p w14:paraId="1156B9E3" w14:textId="77777777" w:rsidR="001B06A0" w:rsidRPr="004D2DCE" w:rsidRDefault="001B06A0" w:rsidP="001B06A0">
            <w:pPr>
              <w:spacing w:after="0" w:line="240" w:lineRule="auto"/>
              <w:jc w:val="both"/>
              <w:rPr>
                <w:rFonts w:ascii="Times New Roman" w:hAnsi="Times New Roman"/>
                <w:color w:val="000000"/>
                <w:sz w:val="24"/>
                <w:szCs w:val="24"/>
                <w:lang w:eastAsia="ru-RU"/>
              </w:rPr>
            </w:pPr>
            <w:r w:rsidRPr="004D2DCE">
              <w:rPr>
                <w:rFonts w:ascii="Times New Roman" w:eastAsia="Times New Roman" w:hAnsi="Times New Roman"/>
                <w:color w:val="000000"/>
                <w:sz w:val="24"/>
                <w:szCs w:val="24"/>
                <w:lang w:eastAsia="uk-UA"/>
              </w:rPr>
              <w:t>1. Тендерна п</w:t>
            </w:r>
            <w:r w:rsidRPr="004D2DCE">
              <w:rPr>
                <w:rFonts w:ascii="Times New Roman" w:hAnsi="Times New Roman"/>
                <w:color w:val="000000"/>
                <w:sz w:val="24"/>
                <w:szCs w:val="24"/>
                <w:lang w:eastAsia="ru-RU"/>
              </w:rPr>
              <w:t>ропозиція, яка подається учасником повинна складати</w:t>
            </w:r>
            <w:r>
              <w:rPr>
                <w:rFonts w:ascii="Times New Roman" w:hAnsi="Times New Roman"/>
                <w:color w:val="000000"/>
                <w:sz w:val="24"/>
                <w:szCs w:val="24"/>
                <w:lang w:eastAsia="ru-RU"/>
              </w:rPr>
              <w:t>ся з документів, що передбачені</w:t>
            </w:r>
            <w:r w:rsidRPr="004D2DCE">
              <w:rPr>
                <w:rFonts w:ascii="Times New Roman" w:hAnsi="Times New Roman"/>
                <w:color w:val="000000"/>
                <w:sz w:val="24"/>
                <w:szCs w:val="24"/>
                <w:lang w:eastAsia="ru-RU"/>
              </w:rPr>
              <w:t xml:space="preserve"> тендерно</w:t>
            </w:r>
            <w:r>
              <w:rPr>
                <w:rFonts w:ascii="Times New Roman" w:hAnsi="Times New Roman"/>
                <w:color w:val="000000"/>
                <w:sz w:val="24"/>
                <w:szCs w:val="24"/>
                <w:lang w:eastAsia="ru-RU"/>
              </w:rPr>
              <w:t xml:space="preserve">ю </w:t>
            </w:r>
            <w:r w:rsidRPr="004D2DCE">
              <w:rPr>
                <w:rFonts w:ascii="Times New Roman" w:hAnsi="Times New Roman"/>
                <w:color w:val="000000"/>
                <w:sz w:val="24"/>
                <w:szCs w:val="24"/>
                <w:lang w:eastAsia="ru-RU"/>
              </w:rPr>
              <w:t>документаці</w:t>
            </w:r>
            <w:r>
              <w:rPr>
                <w:rFonts w:ascii="Times New Roman" w:hAnsi="Times New Roman"/>
                <w:color w:val="000000"/>
                <w:sz w:val="24"/>
                <w:szCs w:val="24"/>
                <w:lang w:eastAsia="ru-RU"/>
              </w:rPr>
              <w:t>єю</w:t>
            </w:r>
            <w:r w:rsidRPr="004D2DCE">
              <w:rPr>
                <w:rFonts w:ascii="Times New Roman" w:hAnsi="Times New Roman"/>
                <w:color w:val="000000"/>
                <w:sz w:val="24"/>
                <w:szCs w:val="24"/>
                <w:lang w:eastAsia="ru-RU"/>
              </w:rPr>
              <w:t>.</w:t>
            </w:r>
          </w:p>
          <w:p w14:paraId="4725E419" w14:textId="77777777" w:rsidR="001B06A0" w:rsidRPr="004D2DCE" w:rsidRDefault="001B06A0" w:rsidP="001B06A0">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w:t>
            </w:r>
            <w:r>
              <w:rPr>
                <w:rFonts w:ascii="Times New Roman" w:eastAsia="Times New Roman" w:hAnsi="Times New Roman"/>
                <w:color w:val="000000"/>
                <w:sz w:val="24"/>
                <w:szCs w:val="24"/>
                <w:lang w:eastAsia="uk-UA"/>
              </w:rPr>
              <w:t>і</w:t>
            </w:r>
            <w:r w:rsidRPr="00147452">
              <w:rPr>
                <w:rFonts w:ascii="Times New Roman" w:eastAsia="Times New Roman" w:hAnsi="Times New Roman"/>
                <w:color w:val="000000"/>
                <w:sz w:val="24"/>
                <w:szCs w:val="24"/>
                <w:lang w:eastAsia="uk-UA"/>
              </w:rPr>
              <w:t>в</w:t>
            </w:r>
            <w:r w:rsidRPr="004D2DCE">
              <w:rPr>
                <w:rFonts w:ascii="Times New Roman" w:eastAsia="Times New Roman" w:hAnsi="Times New Roman"/>
                <w:color w:val="000000"/>
                <w:sz w:val="24"/>
                <w:szCs w:val="24"/>
                <w:lang w:eastAsia="uk-UA"/>
              </w:rPr>
              <w:t xml:space="preserve"> у форматі </w:t>
            </w:r>
            <w:r w:rsidRPr="004D2DCE">
              <w:rPr>
                <w:rFonts w:ascii="Times New Roman" w:hAnsi="Times New Roman"/>
                <w:color w:val="000000"/>
                <w:sz w:val="24"/>
                <w:szCs w:val="24"/>
                <w:lang w:eastAsia="ru-RU"/>
              </w:rPr>
              <w:t xml:space="preserve">“PDF” </w:t>
            </w:r>
            <w:r w:rsidRPr="004D2DCE">
              <w:rPr>
                <w:rFonts w:ascii="Times New Roman" w:eastAsia="Times New Roman" w:hAnsi="Times New Roman"/>
                <w:color w:val="000000"/>
                <w:sz w:val="24"/>
                <w:szCs w:val="24"/>
                <w:lang w:eastAsia="uk-UA"/>
              </w:rPr>
              <w:t>або “JPEG”</w:t>
            </w:r>
            <w:r>
              <w:rPr>
                <w:rFonts w:ascii="Times New Roman" w:eastAsia="Times New Roman" w:hAnsi="Times New Roman"/>
                <w:color w:val="000000"/>
                <w:sz w:val="24"/>
                <w:szCs w:val="24"/>
                <w:lang w:eastAsia="uk-UA"/>
              </w:rPr>
              <w:t xml:space="preserve"> </w:t>
            </w:r>
            <w:r w:rsidRPr="00733C7E">
              <w:rPr>
                <w:rFonts w:ascii="Times New Roman" w:eastAsia="Times New Roman" w:hAnsi="Times New Roman"/>
                <w:color w:val="000000"/>
                <w:sz w:val="24"/>
                <w:szCs w:val="24"/>
                <w:lang w:eastAsia="uk-UA"/>
              </w:rPr>
              <w:t>тощо</w:t>
            </w:r>
            <w:r w:rsidRPr="004D2DCE">
              <w:rPr>
                <w:rFonts w:ascii="Times New Roman" w:eastAsia="Times New Roman" w:hAnsi="Times New Roman"/>
                <w:color w:val="000000"/>
                <w:sz w:val="24"/>
                <w:szCs w:val="24"/>
                <w:lang w:eastAsia="uk-UA"/>
              </w:rPr>
              <w:t xml:space="preserve"> з:</w:t>
            </w:r>
          </w:p>
          <w:p w14:paraId="13AC7A7C" w14:textId="77777777" w:rsidR="001B06A0" w:rsidRPr="004536C5" w:rsidRDefault="001B06A0" w:rsidP="001B06A0">
            <w:pPr>
              <w:spacing w:after="0" w:line="240" w:lineRule="auto"/>
              <w:jc w:val="both"/>
              <w:rPr>
                <w:rFonts w:ascii="Times New Roman" w:eastAsia="Times New Roman" w:hAnsi="Times New Roman"/>
                <w:sz w:val="24"/>
                <w:szCs w:val="24"/>
                <w:lang w:eastAsia="uk-UA"/>
              </w:rPr>
            </w:pPr>
            <w:r w:rsidRPr="004D2DCE">
              <w:rPr>
                <w:rFonts w:ascii="Times New Roman" w:eastAsia="Times New Roman" w:hAnsi="Times New Roman"/>
                <w:color w:val="000000"/>
                <w:sz w:val="24"/>
                <w:szCs w:val="24"/>
                <w:lang w:eastAsia="uk-UA"/>
              </w:rPr>
              <w:lastRenderedPageBreak/>
              <w:t xml:space="preserve">- </w:t>
            </w:r>
            <w:r w:rsidRPr="004536C5">
              <w:rPr>
                <w:rFonts w:ascii="Times New Roman" w:eastAsia="Times New Roman" w:hAnsi="Times New Roman"/>
                <w:sz w:val="24"/>
                <w:szCs w:val="24"/>
                <w:lang w:eastAsia="uk-UA"/>
              </w:rPr>
              <w:t xml:space="preserve">інформацією та документами, що підтверджують відповідність учасника кваліфікаційним критеріям. Документи подаються, відповідно </w:t>
            </w:r>
            <w:r w:rsidRPr="004536C5">
              <w:rPr>
                <w:rFonts w:ascii="Times New Roman" w:hAnsi="Times New Roman"/>
                <w:b/>
                <w:sz w:val="24"/>
                <w:szCs w:val="24"/>
                <w:lang w:eastAsia="ru-RU"/>
              </w:rPr>
              <w:t xml:space="preserve">Додатку №3 </w:t>
            </w:r>
            <w:r w:rsidRPr="004536C5">
              <w:rPr>
                <w:rFonts w:ascii="Times New Roman" w:hAnsi="Times New Roman"/>
                <w:sz w:val="24"/>
                <w:szCs w:val="24"/>
                <w:lang w:eastAsia="ru-RU"/>
              </w:rPr>
              <w:t>до тендерної документації</w:t>
            </w:r>
            <w:r w:rsidRPr="004536C5">
              <w:rPr>
                <w:rFonts w:ascii="Times New Roman" w:eastAsia="Times New Roman" w:hAnsi="Times New Roman"/>
                <w:sz w:val="24"/>
                <w:szCs w:val="24"/>
                <w:lang w:eastAsia="uk-UA"/>
              </w:rPr>
              <w:t>;</w:t>
            </w:r>
          </w:p>
          <w:p w14:paraId="5AE3B3FF" w14:textId="77777777" w:rsidR="001B06A0" w:rsidRPr="004536C5" w:rsidRDefault="001B06A0" w:rsidP="001B06A0">
            <w:pPr>
              <w:spacing w:after="0" w:line="240" w:lineRule="auto"/>
              <w:jc w:val="both"/>
              <w:rPr>
                <w:rFonts w:ascii="Times New Roman" w:eastAsia="Times New Roman" w:hAnsi="Times New Roman"/>
                <w:sz w:val="24"/>
                <w:szCs w:val="24"/>
                <w:lang w:eastAsia="uk-UA"/>
              </w:rPr>
            </w:pPr>
            <w:r w:rsidRPr="004536C5">
              <w:rPr>
                <w:rFonts w:ascii="Times New Roman" w:hAnsi="Times New Roman"/>
              </w:rPr>
              <w:t xml:space="preserve"> </w:t>
            </w:r>
            <w:r w:rsidRPr="004536C5">
              <w:rPr>
                <w:rFonts w:ascii="Times New Roman" w:eastAsia="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7D2C61" w14:textId="59E68CDC" w:rsidR="001B06A0" w:rsidRPr="004536C5" w:rsidRDefault="001B06A0" w:rsidP="001B06A0">
            <w:pPr>
              <w:spacing w:after="0" w:line="240" w:lineRule="auto"/>
              <w:jc w:val="both"/>
              <w:rPr>
                <w:rFonts w:ascii="Times New Roman" w:eastAsia="Times New Roman" w:hAnsi="Times New Roman"/>
                <w:sz w:val="24"/>
                <w:szCs w:val="24"/>
                <w:lang w:eastAsia="uk-UA"/>
              </w:rPr>
            </w:pPr>
            <w:r w:rsidRPr="004536C5">
              <w:rPr>
                <w:rFonts w:ascii="Times New Roman" w:eastAsia="Times New Roman" w:hAnsi="Times New Roman"/>
                <w:sz w:val="24"/>
                <w:szCs w:val="24"/>
                <w:lang w:eastAsia="uk-UA"/>
              </w:rPr>
              <w:t xml:space="preserve">- інформацією щодо відповідності учасника вимогам, визначеним у статті 17 Закону. Документи подаються, відповідно </w:t>
            </w:r>
            <w:r w:rsidRPr="004536C5">
              <w:rPr>
                <w:rFonts w:ascii="Times New Roman" w:hAnsi="Times New Roman"/>
                <w:b/>
                <w:sz w:val="24"/>
                <w:szCs w:val="24"/>
                <w:lang w:eastAsia="ru-RU"/>
              </w:rPr>
              <w:t xml:space="preserve">Додатку №3 </w:t>
            </w:r>
            <w:r w:rsidRPr="004536C5">
              <w:rPr>
                <w:rFonts w:ascii="Times New Roman" w:hAnsi="Times New Roman"/>
                <w:sz w:val="24"/>
                <w:szCs w:val="24"/>
                <w:lang w:eastAsia="ru-RU"/>
              </w:rPr>
              <w:t>до</w:t>
            </w:r>
            <w:r w:rsidRPr="004536C5">
              <w:rPr>
                <w:rFonts w:ascii="Times New Roman" w:hAnsi="Times New Roman"/>
                <w:b/>
                <w:sz w:val="24"/>
                <w:szCs w:val="24"/>
                <w:lang w:eastAsia="ru-RU"/>
              </w:rPr>
              <w:t xml:space="preserve"> </w:t>
            </w:r>
            <w:r w:rsidRPr="004536C5">
              <w:rPr>
                <w:rFonts w:ascii="Times New Roman" w:hAnsi="Times New Roman"/>
                <w:sz w:val="24"/>
                <w:szCs w:val="24"/>
                <w:lang w:eastAsia="ru-RU"/>
              </w:rPr>
              <w:t>тендерної документації</w:t>
            </w:r>
            <w:r w:rsidRPr="004536C5">
              <w:rPr>
                <w:rFonts w:ascii="Times New Roman" w:eastAsia="Times New Roman" w:hAnsi="Times New Roman"/>
                <w:sz w:val="24"/>
                <w:szCs w:val="24"/>
                <w:lang w:eastAsia="uk-UA"/>
              </w:rPr>
              <w:t>;</w:t>
            </w:r>
          </w:p>
          <w:p w14:paraId="191C70EA" w14:textId="77777777" w:rsidR="001B06A0" w:rsidRPr="004536C5" w:rsidRDefault="001B06A0" w:rsidP="001B06A0">
            <w:pPr>
              <w:spacing w:after="0" w:line="240" w:lineRule="auto"/>
              <w:jc w:val="both"/>
              <w:rPr>
                <w:rFonts w:ascii="Times New Roman" w:eastAsia="Times New Roman" w:hAnsi="Times New Roman"/>
                <w:sz w:val="24"/>
                <w:szCs w:val="24"/>
                <w:lang w:eastAsia="uk-UA"/>
              </w:rPr>
            </w:pPr>
            <w:r w:rsidRPr="004536C5">
              <w:rPr>
                <w:rFonts w:ascii="Times New Roman" w:eastAsia="Times New Roman" w:hAnsi="Times New Roman"/>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(малюнки чи опис предмета закупівлі). Документи подаються, відповідно </w:t>
            </w:r>
            <w:r w:rsidRPr="004536C5">
              <w:rPr>
                <w:rFonts w:ascii="Times New Roman" w:hAnsi="Times New Roman"/>
                <w:b/>
                <w:sz w:val="24"/>
                <w:szCs w:val="24"/>
                <w:lang w:eastAsia="ru-RU"/>
              </w:rPr>
              <w:t>Додатку 2</w:t>
            </w:r>
            <w:r w:rsidRPr="004536C5">
              <w:rPr>
                <w:rFonts w:ascii="Times New Roman" w:hAnsi="Times New Roman"/>
                <w:sz w:val="24"/>
                <w:szCs w:val="24"/>
                <w:lang w:eastAsia="ru-RU"/>
              </w:rPr>
              <w:t xml:space="preserve"> до тендерної документації</w:t>
            </w:r>
            <w:r w:rsidRPr="004536C5">
              <w:rPr>
                <w:rFonts w:ascii="Times New Roman" w:eastAsia="Times New Roman" w:hAnsi="Times New Roman"/>
                <w:sz w:val="24"/>
                <w:szCs w:val="24"/>
                <w:lang w:eastAsia="uk-UA"/>
              </w:rPr>
              <w:t>;</w:t>
            </w:r>
          </w:p>
          <w:p w14:paraId="7324753B" w14:textId="77777777" w:rsidR="001B06A0" w:rsidRPr="004536C5" w:rsidRDefault="001B06A0" w:rsidP="001B06A0">
            <w:pPr>
              <w:spacing w:after="0" w:line="240" w:lineRule="auto"/>
              <w:jc w:val="both"/>
              <w:rPr>
                <w:rFonts w:ascii="Times New Roman" w:eastAsia="Times New Roman" w:hAnsi="Times New Roman"/>
                <w:sz w:val="24"/>
                <w:szCs w:val="24"/>
                <w:lang w:eastAsia="uk-UA"/>
              </w:rPr>
            </w:pPr>
            <w:r w:rsidRPr="004536C5">
              <w:rPr>
                <w:rFonts w:ascii="Times New Roman" w:eastAsia="Times New Roman" w:hAnsi="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w:t>
            </w:r>
            <w:r w:rsidRPr="004536C5">
              <w:rPr>
                <w:rFonts w:ascii="Times New Roman" w:hAnsi="Times New Roman"/>
                <w:b/>
                <w:sz w:val="24"/>
                <w:szCs w:val="24"/>
                <w:lang w:eastAsia="ru-RU"/>
              </w:rPr>
              <w:t>Додатку №3</w:t>
            </w:r>
            <w:r w:rsidRPr="004536C5">
              <w:rPr>
                <w:rFonts w:ascii="Times New Roman" w:hAnsi="Times New Roman"/>
                <w:sz w:val="24"/>
                <w:szCs w:val="24"/>
                <w:lang w:eastAsia="ru-RU"/>
              </w:rPr>
              <w:t xml:space="preserve"> до тендерної документації</w:t>
            </w:r>
            <w:r w:rsidRPr="004536C5">
              <w:rPr>
                <w:rFonts w:ascii="Times New Roman" w:eastAsia="Times New Roman" w:hAnsi="Times New Roman"/>
                <w:sz w:val="24"/>
                <w:szCs w:val="24"/>
                <w:lang w:eastAsia="uk-UA"/>
              </w:rPr>
              <w:t>;</w:t>
            </w:r>
          </w:p>
          <w:p w14:paraId="58B2496D" w14:textId="77777777" w:rsidR="001B06A0" w:rsidRPr="004536C5" w:rsidRDefault="001B06A0" w:rsidP="001B06A0">
            <w:pPr>
              <w:spacing w:after="0" w:line="240" w:lineRule="auto"/>
              <w:jc w:val="both"/>
              <w:rPr>
                <w:rFonts w:ascii="Times New Roman" w:hAnsi="Times New Roman"/>
                <w:sz w:val="24"/>
                <w:szCs w:val="24"/>
                <w:lang w:eastAsia="ru-RU"/>
              </w:rPr>
            </w:pPr>
            <w:r w:rsidRPr="004536C5">
              <w:rPr>
                <w:rFonts w:ascii="Times New Roman" w:hAnsi="Times New Roman"/>
                <w:sz w:val="24"/>
                <w:szCs w:val="24"/>
                <w:lang w:eastAsia="ru-RU"/>
              </w:rPr>
              <w:t xml:space="preserve">- заповненою формою “ТЕНДЕРНА ПРОПОЗИЦІЯ”. Форма  заповнюється згідно з </w:t>
            </w:r>
            <w:r w:rsidRPr="004536C5">
              <w:rPr>
                <w:rFonts w:ascii="Times New Roman" w:hAnsi="Times New Roman"/>
                <w:b/>
                <w:sz w:val="24"/>
                <w:szCs w:val="24"/>
                <w:lang w:eastAsia="ru-RU"/>
              </w:rPr>
              <w:t>Додатком №1</w:t>
            </w:r>
            <w:r w:rsidRPr="004536C5">
              <w:rPr>
                <w:rFonts w:ascii="Times New Roman" w:hAnsi="Times New Roman"/>
                <w:sz w:val="24"/>
                <w:szCs w:val="24"/>
                <w:lang w:eastAsia="ru-RU"/>
              </w:rPr>
              <w:t xml:space="preserve"> до тендерної документації;</w:t>
            </w:r>
          </w:p>
          <w:p w14:paraId="4AB7B124" w14:textId="77777777" w:rsidR="001B06A0" w:rsidRPr="004D2DCE" w:rsidRDefault="001B06A0" w:rsidP="001B06A0">
            <w:pPr>
              <w:spacing w:after="0" w:line="240" w:lineRule="auto"/>
              <w:jc w:val="both"/>
              <w:rPr>
                <w:rFonts w:ascii="Times New Roman" w:eastAsia="Times New Roman" w:hAnsi="Times New Roman"/>
                <w:sz w:val="24"/>
                <w:szCs w:val="24"/>
                <w:lang w:eastAsia="uk-UA"/>
              </w:rPr>
            </w:pPr>
            <w:r w:rsidRPr="004536C5">
              <w:rPr>
                <w:rFonts w:ascii="Times New Roman" w:eastAsia="Times New Roman" w:hAnsi="Times New Roman"/>
                <w:sz w:val="24"/>
                <w:szCs w:val="24"/>
                <w:lang w:eastAsia="uk-UA"/>
              </w:rPr>
              <w:t>Електронний вигляд тендерної пропозиції повинен бути чітким</w:t>
            </w:r>
            <w:r w:rsidRPr="004D2DCE">
              <w:rPr>
                <w:rFonts w:ascii="Times New Roman" w:eastAsia="Times New Roman" w:hAnsi="Times New Roman"/>
                <w:sz w:val="24"/>
                <w:szCs w:val="24"/>
                <w:lang w:eastAsia="uk-UA"/>
              </w:rPr>
              <w:t xml:space="preserve"> та відображати підписи, у тому числі нотаріальне посвідчення документів. </w:t>
            </w:r>
            <w:r w:rsidRPr="000235A8">
              <w:rPr>
                <w:rFonts w:ascii="Times New Roman" w:hAnsi="Times New Roman"/>
                <w:sz w:val="24"/>
                <w:szCs w:val="24"/>
                <w:lang w:eastAsia="ru-RU"/>
              </w:rPr>
              <w:t xml:space="preserve">Документи та інформація тендерної пропозиції, які </w:t>
            </w:r>
            <w:r w:rsidRPr="000235A8">
              <w:rPr>
                <w:rFonts w:ascii="Times New Roman" w:eastAsia="Times New Roman" w:hAnsi="Times New Roman"/>
                <w:sz w:val="24"/>
                <w:szCs w:val="24"/>
                <w:lang w:eastAsia="uk-UA"/>
              </w:rPr>
              <w:t>обґрунтовано визначені учасником конфіденційними відповідно до вимог чинного законодавства</w:t>
            </w:r>
            <w:r w:rsidRPr="000235A8">
              <w:rPr>
                <w:rFonts w:ascii="Times New Roman" w:hAnsi="Times New Roman"/>
                <w:sz w:val="24"/>
                <w:szCs w:val="24"/>
                <w:lang w:eastAsia="ru-RU"/>
              </w:rPr>
              <w:t xml:space="preserve"> можуть бути подані у сканованому вигляді у форматі “PDF” </w:t>
            </w:r>
            <w:r w:rsidRPr="000235A8">
              <w:rPr>
                <w:rFonts w:ascii="Times New Roman" w:eastAsia="Times New Roman" w:hAnsi="Times New Roman"/>
                <w:sz w:val="24"/>
                <w:szCs w:val="24"/>
                <w:lang w:eastAsia="uk-UA"/>
              </w:rPr>
              <w:t xml:space="preserve">або “JPEG” </w:t>
            </w:r>
            <w:r w:rsidRPr="00733C7E">
              <w:rPr>
                <w:rFonts w:ascii="Times New Roman" w:eastAsia="Times New Roman" w:hAnsi="Times New Roman"/>
                <w:sz w:val="24"/>
                <w:szCs w:val="24"/>
                <w:lang w:eastAsia="uk-UA"/>
              </w:rPr>
              <w:t>тощо</w:t>
            </w:r>
            <w:r w:rsidRPr="000235A8">
              <w:rPr>
                <w:rFonts w:ascii="Times New Roman" w:eastAsia="Times New Roman" w:hAnsi="Times New Roman"/>
                <w:sz w:val="24"/>
                <w:szCs w:val="24"/>
                <w:lang w:eastAsia="uk-UA"/>
              </w:rPr>
              <w:t xml:space="preserve"> одним або</w:t>
            </w:r>
            <w:r w:rsidRPr="000235A8">
              <w:rPr>
                <w:rFonts w:ascii="Times New Roman" w:hAnsi="Times New Roman"/>
                <w:sz w:val="24"/>
                <w:szCs w:val="24"/>
                <w:lang w:eastAsia="ru-RU"/>
              </w:rPr>
              <w:t xml:space="preserve"> декількома файлами</w:t>
            </w:r>
            <w:r w:rsidRPr="000235A8">
              <w:rPr>
                <w:rFonts w:ascii="Times New Roman" w:eastAsia="Times New Roman" w:hAnsi="Times New Roman"/>
                <w:sz w:val="24"/>
                <w:szCs w:val="24"/>
                <w:lang w:eastAsia="uk-UA"/>
              </w:rPr>
              <w:t xml:space="preserve">. У такому випадку такі </w:t>
            </w:r>
            <w:r w:rsidRPr="000235A8">
              <w:rPr>
                <w:rFonts w:ascii="Times New Roman" w:hAnsi="Times New Roman"/>
                <w:sz w:val="24"/>
                <w:szCs w:val="24"/>
                <w:lang w:eastAsia="ru-RU"/>
              </w:rPr>
              <w:t>документи та інформація, п</w:t>
            </w:r>
            <w:r w:rsidRPr="000235A8">
              <w:rPr>
                <w:rFonts w:ascii="Times New Roman" w:eastAsia="Times New Roman" w:hAnsi="Times New Roman"/>
                <w:sz w:val="24"/>
                <w:szCs w:val="24"/>
                <w:lang w:eastAsia="uk-UA"/>
              </w:rPr>
              <w:t>одаються у вигляді окремого файлу та не розкриваються.</w:t>
            </w:r>
            <w:r w:rsidRPr="004D2DCE">
              <w:rPr>
                <w:rFonts w:ascii="Times New Roman" w:eastAsia="Times New Roman" w:hAnsi="Times New Roman"/>
                <w:sz w:val="24"/>
                <w:szCs w:val="24"/>
                <w:lang w:eastAsia="uk-UA"/>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0413840E" w14:textId="77777777" w:rsidR="001B06A0" w:rsidRPr="004D2DCE" w:rsidRDefault="001B06A0" w:rsidP="001B06A0">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Забороняється обмежувати перегляд файлів шляхом встановлення на них паролів або у будь-який інший спосіб.</w:t>
            </w:r>
          </w:p>
          <w:p w14:paraId="7BBDB59E" w14:textId="77777777" w:rsidR="001B06A0" w:rsidRPr="004D2DCE" w:rsidRDefault="001B06A0" w:rsidP="001B06A0">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3.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w:t>
            </w:r>
            <w:r w:rsidRPr="00147452">
              <w:rPr>
                <w:rFonts w:ascii="Times New Roman" w:hAnsi="Times New Roman"/>
                <w:color w:val="000000"/>
                <w:sz w:val="24"/>
                <w:szCs w:val="24"/>
                <w:lang w:eastAsia="ru-RU"/>
              </w:rPr>
              <w:t>,</w:t>
            </w:r>
            <w:r>
              <w:t xml:space="preserve"> </w:t>
            </w:r>
            <w:r w:rsidRPr="00147452">
              <w:rPr>
                <w:rFonts w:ascii="Times New Roman" w:hAnsi="Times New Roman"/>
                <w:color w:val="000000"/>
                <w:sz w:val="24"/>
                <w:szCs w:val="24"/>
                <w:lang w:eastAsia="ru-RU"/>
              </w:rPr>
              <w:t>а також відбитки печатки</w:t>
            </w:r>
            <w:r>
              <w:rPr>
                <w:rFonts w:ascii="Times New Roman" w:hAnsi="Times New Roman"/>
                <w:color w:val="000000"/>
                <w:sz w:val="24"/>
                <w:szCs w:val="24"/>
                <w:lang w:eastAsia="ru-RU"/>
              </w:rPr>
              <w:t>*</w:t>
            </w:r>
            <w:r w:rsidRPr="00147452">
              <w:rPr>
                <w:rFonts w:ascii="Times New Roman" w:hAnsi="Times New Roman"/>
                <w:color w:val="000000"/>
                <w:sz w:val="24"/>
                <w:szCs w:val="24"/>
                <w:lang w:eastAsia="ru-RU"/>
              </w:rPr>
              <w:t xml:space="preserve"> учасника (ця вимога не стосується учасників, які здійснюють діяльність без печатки згідно з чинним законодавством)</w:t>
            </w:r>
            <w:r w:rsidRPr="004D2DCE">
              <w:rPr>
                <w:rFonts w:ascii="Times New Roman" w:hAnsi="Times New Roman"/>
                <w:color w:val="000000"/>
                <w:sz w:val="24"/>
                <w:szCs w:val="24"/>
                <w:lang w:eastAsia="ru-RU"/>
              </w:rPr>
              <w:t xml:space="preserve">, окрім тих, що нотаріально завірені документи та оригінали документів, видані іншими установами, не засвідчуються підписом Учасника, а також </w:t>
            </w:r>
            <w:r w:rsidRPr="004D2DCE">
              <w:rPr>
                <w:rFonts w:ascii="Times New Roman" w:hAnsi="Times New Roman"/>
                <w:color w:val="000000"/>
              </w:rPr>
              <w:t>у</w:t>
            </w:r>
            <w:r w:rsidRPr="004D2DCE">
              <w:rPr>
                <w:rFonts w:ascii="Times New Roman" w:hAnsi="Times New Roman"/>
                <w:color w:val="000000"/>
                <w:shd w:val="clear" w:color="auto" w:fill="FFFFFF"/>
              </w:rPr>
              <w:t xml:space="preserve"> </w:t>
            </w:r>
            <w:r w:rsidRPr="004D2DCE">
              <w:rPr>
                <w:rFonts w:ascii="Times New Roman" w:hAnsi="Times New Roman"/>
                <w:color w:val="000000"/>
                <w:sz w:val="24"/>
                <w:szCs w:val="24"/>
                <w:shd w:val="clear" w:color="auto" w:fill="FFFFFF"/>
              </w:rPr>
              <w:t xml:space="preserve">разі якщо документи (матеріали та інформація) надані у формі електронного документа через електронну систему </w:t>
            </w:r>
            <w:proofErr w:type="spellStart"/>
            <w:r w:rsidRPr="004D2DCE">
              <w:rPr>
                <w:rFonts w:ascii="Times New Roman" w:hAnsi="Times New Roman"/>
                <w:color w:val="000000"/>
                <w:sz w:val="24"/>
                <w:szCs w:val="24"/>
                <w:shd w:val="clear" w:color="auto" w:fill="FFFFFF"/>
              </w:rPr>
              <w:t>закупівель</w:t>
            </w:r>
            <w:proofErr w:type="spellEnd"/>
            <w:r w:rsidRPr="004D2DCE">
              <w:rPr>
                <w:rFonts w:ascii="Times New Roman" w:hAnsi="Times New Roman"/>
                <w:color w:val="000000"/>
                <w:sz w:val="24"/>
                <w:szCs w:val="24"/>
                <w:shd w:val="clear" w:color="auto" w:fill="FFFFFF"/>
              </w:rPr>
              <w:t xml:space="preserve"> із накладанням електронного підпису</w:t>
            </w:r>
            <w:r>
              <w:rPr>
                <w:rFonts w:ascii="Times New Roman" w:hAnsi="Times New Roman"/>
                <w:color w:val="000000"/>
                <w:sz w:val="24"/>
                <w:szCs w:val="24"/>
                <w:shd w:val="clear" w:color="auto" w:fill="FFFFFF"/>
              </w:rPr>
              <w:t>, що базується на кваліфікованому сертифікаті електронного підпису</w:t>
            </w:r>
            <w:r w:rsidRPr="000A650A">
              <w:rPr>
                <w:rFonts w:ascii="Times New Roman" w:hAnsi="Times New Roman"/>
                <w:color w:val="000000"/>
                <w:sz w:val="24"/>
                <w:szCs w:val="24"/>
                <w:shd w:val="clear" w:color="auto" w:fill="FFFFFF"/>
              </w:rPr>
              <w:t xml:space="preserve"> відповідно до вимог Закону України «Про електронні довірчі послуги»</w:t>
            </w:r>
            <w:r>
              <w:rPr>
                <w:rFonts w:ascii="Times New Roman" w:hAnsi="Times New Roman"/>
                <w:color w:val="000000"/>
                <w:sz w:val="24"/>
                <w:szCs w:val="24"/>
                <w:shd w:val="clear" w:color="auto" w:fill="FFFFFF"/>
              </w:rPr>
              <w:t xml:space="preserve"> </w:t>
            </w:r>
            <w:r w:rsidRPr="004D2DCE">
              <w:rPr>
                <w:rFonts w:ascii="Times New Roman" w:hAnsi="Times New Roman"/>
                <w:color w:val="000000"/>
                <w:sz w:val="24"/>
                <w:szCs w:val="24"/>
                <w:shd w:val="clear" w:color="auto" w:fill="FFFFFF"/>
              </w:rPr>
              <w:t>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37ED78DE" w14:textId="48DAED60" w:rsidR="001B06A0" w:rsidRPr="004D2DCE" w:rsidRDefault="001B06A0" w:rsidP="001B06A0">
            <w:pPr>
              <w:spacing w:after="0" w:line="240" w:lineRule="auto"/>
              <w:jc w:val="both"/>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 xml:space="preserve">Під час використання електронної системи </w:t>
            </w:r>
            <w:proofErr w:type="spellStart"/>
            <w:r w:rsidRPr="004D2DCE">
              <w:rPr>
                <w:rFonts w:ascii="Times New Roman" w:hAnsi="Times New Roman"/>
                <w:b/>
                <w:bCs/>
                <w:color w:val="000000"/>
                <w:sz w:val="24"/>
                <w:szCs w:val="24"/>
                <w:lang w:eastAsia="ru-RU"/>
              </w:rPr>
              <w:t>закупівель</w:t>
            </w:r>
            <w:proofErr w:type="spellEnd"/>
            <w:r w:rsidRPr="004D2DCE">
              <w:rPr>
                <w:rFonts w:ascii="Times New Roman" w:hAnsi="Times New Roman"/>
                <w:b/>
                <w:bCs/>
                <w:color w:val="000000"/>
                <w:sz w:val="24"/>
                <w:szCs w:val="24"/>
                <w:lang w:eastAsia="ru-RU"/>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D2DCE">
              <w:rPr>
                <w:rFonts w:ascii="Times New Roman" w:hAnsi="Times New Roman"/>
                <w:sz w:val="24"/>
                <w:szCs w:val="24"/>
                <w:lang w:eastAsia="ru-RU"/>
              </w:rPr>
              <w:t xml:space="preserve">а саме шляхом завантаження документів тендерної </w:t>
            </w:r>
            <w:r w:rsidRPr="004D2DCE">
              <w:rPr>
                <w:rFonts w:ascii="Times New Roman" w:hAnsi="Times New Roman"/>
                <w:sz w:val="24"/>
                <w:szCs w:val="24"/>
                <w:lang w:eastAsia="ru-RU"/>
              </w:rPr>
              <w:lastRenderedPageBreak/>
              <w:t>пропозиції у формі електронних документів та накладенням кваліфікованого електронного підпису (КЕП)</w:t>
            </w:r>
            <w:r>
              <w:rPr>
                <w:rFonts w:ascii="Times New Roman" w:hAnsi="Times New Roman"/>
                <w:sz w:val="24"/>
                <w:szCs w:val="24"/>
                <w:lang w:eastAsia="ru-RU"/>
              </w:rPr>
              <w:t>.</w:t>
            </w:r>
          </w:p>
          <w:p w14:paraId="2C42A9E7" w14:textId="77777777" w:rsidR="001B06A0" w:rsidRPr="004D2DCE" w:rsidRDefault="001B06A0" w:rsidP="001B06A0">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Дана вимога не стосується документів, що н</w:t>
            </w:r>
            <w:r w:rsidRPr="004D2DCE">
              <w:rPr>
                <w:rFonts w:ascii="Times New Roman" w:eastAsia="Times New Roman" w:hAnsi="Times New Roman"/>
                <w:color w:val="000000"/>
                <w:sz w:val="24"/>
                <w:szCs w:val="24"/>
                <w:lang w:eastAsia="uk-UA"/>
              </w:rPr>
              <w:t xml:space="preserve">адані у формі електронного документа через електронну систему </w:t>
            </w:r>
            <w:proofErr w:type="spellStart"/>
            <w:r w:rsidRPr="004D2DCE">
              <w:rPr>
                <w:rFonts w:ascii="Times New Roman" w:eastAsia="Times New Roman" w:hAnsi="Times New Roman"/>
                <w:color w:val="000000"/>
                <w:sz w:val="24"/>
                <w:szCs w:val="24"/>
                <w:lang w:eastAsia="uk-UA"/>
              </w:rPr>
              <w:t>закупівель</w:t>
            </w:r>
            <w:proofErr w:type="spellEnd"/>
            <w:r w:rsidRPr="004D2DCE">
              <w:rPr>
                <w:rFonts w:ascii="Times New Roman" w:eastAsia="Times New Roman" w:hAnsi="Times New Roman"/>
                <w:color w:val="000000"/>
                <w:sz w:val="24"/>
                <w:szCs w:val="24"/>
                <w:lang w:eastAsia="uk-UA"/>
              </w:rPr>
              <w:t xml:space="preserve"> із накладанням електронного підпису</w:t>
            </w:r>
            <w:r>
              <w:rPr>
                <w:rFonts w:ascii="Times New Roman" w:eastAsia="Times New Roman" w:hAnsi="Times New Roman"/>
                <w:color w:val="000000"/>
                <w:sz w:val="24"/>
                <w:szCs w:val="24"/>
                <w:lang w:eastAsia="uk-UA"/>
              </w:rPr>
              <w:t>,</w:t>
            </w:r>
            <w:r>
              <w:t xml:space="preserve"> </w:t>
            </w:r>
            <w:r w:rsidRPr="000A650A">
              <w:rPr>
                <w:rFonts w:ascii="Times New Roman" w:hAnsi="Times New Roman"/>
                <w:color w:val="000000"/>
                <w:sz w:val="24"/>
                <w:szCs w:val="24"/>
                <w:shd w:val="clear" w:color="auto" w:fill="FFFFFF"/>
              </w:rPr>
              <w:t>що базується на кваліфікованому сертифікаті електронного підпису</w:t>
            </w:r>
            <w:r>
              <w:rPr>
                <w:rFonts w:ascii="Times New Roman" w:hAnsi="Times New Roman"/>
                <w:color w:val="000000"/>
                <w:sz w:val="24"/>
                <w:szCs w:val="24"/>
                <w:shd w:val="clear" w:color="auto" w:fill="FFFFFF"/>
              </w:rPr>
              <w:t>, відповідно до вимог Закону України «Про електронні довірчі послуги»</w:t>
            </w:r>
            <w:r w:rsidRPr="004D2DCE">
              <w:rPr>
                <w:rFonts w:ascii="Times New Roman" w:eastAsia="Times New Roman" w:hAnsi="Times New Roman"/>
                <w:color w:val="000000"/>
                <w:sz w:val="24"/>
                <w:szCs w:val="24"/>
                <w:lang w:eastAsia="uk-UA"/>
              </w:rPr>
              <w:t>.</w:t>
            </w:r>
          </w:p>
          <w:p w14:paraId="147CC0D0" w14:textId="77777777" w:rsidR="001B06A0" w:rsidRPr="004D2DCE" w:rsidRDefault="001B06A0" w:rsidP="001B06A0">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4. Кожен учасник має право подати тільки одну тендерну пропозицію.</w:t>
            </w:r>
          </w:p>
          <w:p w14:paraId="10FDA064" w14:textId="77777777" w:rsidR="001B06A0" w:rsidRPr="004D2DCE" w:rsidRDefault="001B06A0" w:rsidP="001B06A0">
            <w:pPr>
              <w:spacing w:after="0" w:line="240" w:lineRule="auto"/>
              <w:jc w:val="both"/>
              <w:rPr>
                <w:rFonts w:ascii="Times New Roman" w:hAnsi="Times New Roman"/>
                <w:color w:val="000000"/>
              </w:rPr>
            </w:pPr>
            <w:r w:rsidRPr="004D2DCE">
              <w:rPr>
                <w:rFonts w:ascii="Times New Roman" w:hAnsi="Times New Roman"/>
                <w:color w:val="000000"/>
                <w:sz w:val="24"/>
                <w:szCs w:val="24"/>
                <w:lang w:eastAsia="ru-RU"/>
              </w:rPr>
              <w:t xml:space="preserve">5.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6CFED1F9" w14:textId="77777777" w:rsidR="001B06A0" w:rsidRPr="004D2DCE" w:rsidRDefault="001B06A0" w:rsidP="001B06A0">
            <w:pPr>
              <w:spacing w:after="0" w:line="240" w:lineRule="auto"/>
              <w:jc w:val="both"/>
              <w:rPr>
                <w:rFonts w:ascii="Times New Roman" w:hAnsi="Times New Roman"/>
                <w:b/>
                <w:bCs/>
                <w:color w:val="000000"/>
                <w:sz w:val="24"/>
                <w:szCs w:val="24"/>
                <w:lang w:eastAsia="ru-RU"/>
              </w:rPr>
            </w:pPr>
            <w:r w:rsidRPr="004D2DCE">
              <w:rPr>
                <w:rFonts w:ascii="Times New Roman" w:hAnsi="Times New Roman"/>
                <w:color w:val="000000"/>
                <w:sz w:val="24"/>
                <w:szCs w:val="24"/>
                <w:lang w:eastAsia="ru-RU"/>
              </w:rPr>
              <w:t xml:space="preserve">6. </w:t>
            </w:r>
            <w:r w:rsidRPr="004D2DCE">
              <w:rPr>
                <w:rFonts w:ascii="Times New Roman" w:hAnsi="Times New Roman"/>
                <w:b/>
                <w:bCs/>
                <w:caps/>
                <w:color w:val="000000"/>
                <w:sz w:val="24"/>
                <w:szCs w:val="24"/>
                <w:lang w:eastAsia="ru-RU"/>
              </w:rPr>
              <w:t>Ц</w:t>
            </w:r>
            <w:r w:rsidRPr="004D2DCE">
              <w:rPr>
                <w:rFonts w:ascii="Times New Roman" w:hAnsi="Times New Roman"/>
                <w:b/>
                <w:bCs/>
                <w:color w:val="000000"/>
                <w:sz w:val="24"/>
                <w:szCs w:val="24"/>
                <w:lang w:eastAsia="ru-RU"/>
              </w:rPr>
              <w:t>іна тендерної пропозиції.</w:t>
            </w:r>
          </w:p>
          <w:p w14:paraId="06CA3FC3" w14:textId="77777777" w:rsidR="001B06A0" w:rsidRPr="004D2DCE" w:rsidRDefault="001B06A0" w:rsidP="001B06A0">
            <w:pPr>
              <w:tabs>
                <w:tab w:val="left" w:pos="0"/>
                <w:tab w:val="center" w:pos="4153"/>
                <w:tab w:val="right" w:pos="8306"/>
              </w:tabs>
              <w:spacing w:after="0" w:line="240" w:lineRule="auto"/>
              <w:jc w:val="both"/>
              <w:rPr>
                <w:rFonts w:ascii="Times New Roman" w:hAnsi="Times New Roman"/>
                <w:b/>
                <w:bCs/>
                <w:color w:val="000000"/>
                <w:sz w:val="24"/>
                <w:szCs w:val="24"/>
                <w:lang w:eastAsia="ru-RU"/>
              </w:rPr>
            </w:pPr>
            <w:r w:rsidRPr="0088097D">
              <w:rPr>
                <w:rFonts w:ascii="Times New Roman" w:hAnsi="Times New Roman"/>
                <w:color w:val="000000"/>
                <w:sz w:val="24"/>
                <w:szCs w:val="24"/>
                <w:lang w:eastAsia="ru-RU"/>
              </w:rPr>
              <w:t xml:space="preserve">Учасник надає у складі тендерної пропозиції заповнену форму «ТЕНДЕРНА ПРОПОЗИЦІЯ», яка наведена в </w:t>
            </w:r>
            <w:r w:rsidRPr="0088097D">
              <w:rPr>
                <w:rFonts w:ascii="Times New Roman" w:hAnsi="Times New Roman"/>
                <w:b/>
                <w:color w:val="000000"/>
                <w:sz w:val="24"/>
                <w:szCs w:val="24"/>
                <w:lang w:eastAsia="ru-RU"/>
              </w:rPr>
              <w:t>Додатку №1</w:t>
            </w:r>
            <w:r w:rsidRPr="0088097D">
              <w:rPr>
                <w:rFonts w:ascii="Times New Roman" w:hAnsi="Times New Roman"/>
                <w:color w:val="000000"/>
                <w:sz w:val="24"/>
                <w:szCs w:val="24"/>
                <w:lang w:eastAsia="ru-RU"/>
              </w:rPr>
              <w:t xml:space="preserve"> до тендерної документації, ціна вказуються з двома десятковими знаками.</w:t>
            </w:r>
          </w:p>
        </w:tc>
      </w:tr>
      <w:tr w:rsidR="007279F4" w:rsidRPr="004D2DCE" w14:paraId="01697A40"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57F23060" w14:textId="77777777" w:rsidR="007279F4" w:rsidRPr="004D2DCE" w:rsidRDefault="007279F4" w:rsidP="00796DAD">
            <w:pPr>
              <w:spacing w:after="0" w:line="240" w:lineRule="auto"/>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lastRenderedPageBreak/>
              <w:t>3.3. Формальні (несуттєві) помилки</w:t>
            </w:r>
          </w:p>
        </w:tc>
        <w:tc>
          <w:tcPr>
            <w:tcW w:w="7230" w:type="dxa"/>
            <w:tcBorders>
              <w:top w:val="single" w:sz="4" w:space="0" w:color="auto"/>
              <w:left w:val="single" w:sz="4" w:space="0" w:color="auto"/>
              <w:bottom w:val="single" w:sz="4" w:space="0" w:color="auto"/>
              <w:right w:val="single" w:sz="4" w:space="0" w:color="auto"/>
            </w:tcBorders>
          </w:tcPr>
          <w:p w14:paraId="0136A779"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28C38335"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До формальних (несуттєвих) помилок належать технічні, механічні та інші помилки, допущені учасником в документах.</w:t>
            </w:r>
          </w:p>
          <w:p w14:paraId="6F8D4F36"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До формальних (несуттєвих) помилок належать:</w:t>
            </w:r>
          </w:p>
          <w:p w14:paraId="1B24B07C"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69934974"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уживання великої літери;</w:t>
            </w:r>
          </w:p>
          <w:p w14:paraId="5275E120"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p>
          <w:p w14:paraId="0F4A5761"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 xml:space="preserve">використання слова або </w:t>
            </w:r>
            <w:proofErr w:type="spellStart"/>
            <w:r w:rsidRPr="004D2DCE">
              <w:rPr>
                <w:rFonts w:ascii="Times New Roman" w:hAnsi="Times New Roman"/>
                <w:color w:val="000000"/>
                <w:sz w:val="24"/>
                <w:szCs w:val="24"/>
                <w:bdr w:val="none" w:sz="0" w:space="0" w:color="auto" w:frame="1"/>
                <w:lang w:eastAsia="ru-RU"/>
              </w:rPr>
              <w:t>мовного</w:t>
            </w:r>
            <w:proofErr w:type="spellEnd"/>
            <w:r w:rsidRPr="004D2DCE">
              <w:rPr>
                <w:rFonts w:ascii="Times New Roman" w:hAnsi="Times New Roman"/>
                <w:color w:val="000000"/>
                <w:sz w:val="24"/>
                <w:szCs w:val="24"/>
                <w:bdr w:val="none" w:sz="0" w:space="0" w:color="auto" w:frame="1"/>
                <w:lang w:eastAsia="ru-RU"/>
              </w:rPr>
              <w:t xml:space="preserve"> звороту, запозичених з іншої мови;</w:t>
            </w:r>
          </w:p>
          <w:p w14:paraId="3206D40B"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D2DCE">
              <w:rPr>
                <w:rFonts w:ascii="Times New Roman" w:hAnsi="Times New Roman"/>
                <w:color w:val="000000"/>
                <w:sz w:val="24"/>
                <w:szCs w:val="24"/>
                <w:bdr w:val="none" w:sz="0" w:space="0" w:color="auto" w:frame="1"/>
                <w:lang w:eastAsia="ru-RU"/>
              </w:rPr>
              <w:t>закупівель</w:t>
            </w:r>
            <w:proofErr w:type="spellEnd"/>
            <w:r w:rsidRPr="004D2DCE">
              <w:rPr>
                <w:rFonts w:ascii="Times New Roman" w:hAnsi="Times New Roman"/>
                <w:color w:val="000000"/>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4B017F7D"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p>
          <w:p w14:paraId="1384C1EB"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написання слів разом та/або окремо, та/або через дефіс;</w:t>
            </w:r>
          </w:p>
          <w:p w14:paraId="6710103D"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4BD304"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DEB3F01"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DD019F"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941F21"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7B2442"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2AC7B4"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3C020F"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227BFBB"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F35150"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831E83"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36671F"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1F00CD" w14:textId="77777777" w:rsidR="007279F4"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Даний перелік затверджений Наказом МІНІСТЕРСТВА РОЗВИТКУ ЕКОНОМІКИ, ТОРГІВЛІ ТА СІЛЬСЬКОГО ГОСПОДАРСТВА УКРАЇНИ</w:t>
            </w:r>
            <w:r w:rsidR="00F31560">
              <w:rPr>
                <w:rFonts w:ascii="Times New Roman" w:hAnsi="Times New Roman"/>
                <w:color w:val="000000"/>
                <w:sz w:val="24"/>
                <w:szCs w:val="24"/>
                <w:bdr w:val="none" w:sz="0" w:space="0" w:color="auto" w:frame="1"/>
                <w:lang w:eastAsia="ru-RU"/>
              </w:rPr>
              <w:t xml:space="preserve"> </w:t>
            </w:r>
            <w:r w:rsidRPr="004D2DCE">
              <w:rPr>
                <w:rFonts w:ascii="Times New Roman" w:hAnsi="Times New Roman"/>
                <w:color w:val="000000"/>
                <w:sz w:val="24"/>
                <w:szCs w:val="24"/>
                <w:bdr w:val="none" w:sz="0" w:space="0" w:color="auto" w:frame="1"/>
                <w:lang w:eastAsia="ru-RU"/>
              </w:rPr>
              <w:t>№710 від 15.04.2020 «Про затвердження Переліку формальних помилок»</w:t>
            </w:r>
            <w:r w:rsidR="00582B74">
              <w:rPr>
                <w:rFonts w:ascii="Times New Roman" w:hAnsi="Times New Roman"/>
                <w:color w:val="000000"/>
                <w:sz w:val="24"/>
                <w:szCs w:val="24"/>
                <w:bdr w:val="none" w:sz="0" w:space="0" w:color="auto" w:frame="1"/>
                <w:lang w:eastAsia="ru-RU"/>
              </w:rPr>
              <w:t>.</w:t>
            </w:r>
          </w:p>
          <w:p w14:paraId="716EB214" w14:textId="77777777" w:rsidR="00B071D8" w:rsidRPr="004D2DCE" w:rsidRDefault="00582B74" w:rsidP="00796DAD">
            <w:pPr>
              <w:spacing w:after="0" w:line="240" w:lineRule="auto"/>
              <w:ind w:firstLine="284"/>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У</w:t>
            </w:r>
            <w:r w:rsidR="00B071D8" w:rsidRPr="0056566A">
              <w:rPr>
                <w:rFonts w:ascii="Times New Roman" w:hAnsi="Times New Roman"/>
                <w:color w:val="000000"/>
                <w:sz w:val="24"/>
                <w:szCs w:val="24"/>
                <w:bdr w:val="none" w:sz="0" w:space="0" w:color="auto" w:frame="1"/>
                <w:lang w:eastAsia="ru-RU"/>
              </w:rPr>
              <w:t xml:space="preserve">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14:paraId="3EB2A1E7"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65F9DF7A" w14:textId="77777777" w:rsidR="007279F4" w:rsidRPr="004D2DCE" w:rsidRDefault="007279F4" w:rsidP="00796DAD">
            <w:pPr>
              <w:spacing w:after="0" w:line="240" w:lineRule="auto"/>
              <w:ind w:firstLine="284"/>
              <w:jc w:val="both"/>
              <w:rPr>
                <w:rFonts w:ascii="Times New Roman" w:hAnsi="Times New Roman"/>
                <w:color w:val="000000"/>
                <w:sz w:val="24"/>
                <w:szCs w:val="24"/>
                <w:bdr w:val="none" w:sz="0" w:space="0" w:color="auto" w:frame="1"/>
                <w:lang w:eastAsia="ru-RU"/>
              </w:rPr>
            </w:pPr>
            <w:r w:rsidRPr="004D2DCE">
              <w:rPr>
                <w:rFonts w:ascii="Times New Roman" w:hAnsi="Times New Roman"/>
                <w:color w:val="000000"/>
                <w:sz w:val="24"/>
                <w:szCs w:val="24"/>
                <w:bdr w:val="none" w:sz="0" w:space="0" w:color="auto" w:frame="1"/>
                <w:lang w:eastAsia="ru-RU"/>
              </w:rPr>
              <w:t>Замовник не зобов’язаний приймати пропозиції, що містять інші помилки, аніж ті, що названо вище.</w:t>
            </w:r>
          </w:p>
          <w:p w14:paraId="3DFF2CE1" w14:textId="77777777" w:rsidR="007279F4" w:rsidRPr="004D2DCE" w:rsidRDefault="007279F4" w:rsidP="00E5665D">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bdr w:val="none" w:sz="0" w:space="0" w:color="auto" w:frame="1"/>
                <w:lang w:eastAsia="ru-RU"/>
              </w:rPr>
              <w:lastRenderedPageBreak/>
              <w:t>Рішення про віднесення допущеної учасником помилки до формальної (несуттєвої)</w:t>
            </w:r>
            <w:r w:rsidR="00E5665D">
              <w:rPr>
                <w:rFonts w:ascii="Times New Roman" w:hAnsi="Times New Roman"/>
                <w:color w:val="000000"/>
                <w:sz w:val="24"/>
                <w:szCs w:val="24"/>
                <w:bdr w:val="none" w:sz="0" w:space="0" w:color="auto" w:frame="1"/>
                <w:lang w:eastAsia="ru-RU"/>
              </w:rPr>
              <w:t>,</w:t>
            </w:r>
            <w:r w:rsidRPr="004D2DCE">
              <w:rPr>
                <w:rFonts w:ascii="Times New Roman" w:hAnsi="Times New Roman"/>
                <w:color w:val="000000"/>
                <w:sz w:val="24"/>
                <w:szCs w:val="24"/>
                <w:bdr w:val="none" w:sz="0" w:space="0" w:color="auto" w:frame="1"/>
                <w:lang w:eastAsia="ru-RU"/>
              </w:rPr>
              <w:t xml:space="preserve"> ухвалю</w:t>
            </w:r>
            <w:r w:rsidR="00E5665D">
              <w:rPr>
                <w:rFonts w:ascii="Times New Roman" w:hAnsi="Times New Roman"/>
                <w:color w:val="000000"/>
                <w:sz w:val="24"/>
                <w:szCs w:val="24"/>
                <w:bdr w:val="none" w:sz="0" w:space="0" w:color="auto" w:frame="1"/>
                <w:lang w:eastAsia="ru-RU"/>
              </w:rPr>
              <w:t xml:space="preserve">ється </w:t>
            </w:r>
            <w:r w:rsidR="00A519FA">
              <w:rPr>
                <w:rFonts w:ascii="Times New Roman" w:hAnsi="Times New Roman"/>
                <w:color w:val="000000"/>
                <w:sz w:val="24"/>
                <w:szCs w:val="24"/>
                <w:bdr w:val="none" w:sz="0" w:space="0" w:color="auto" w:frame="1"/>
                <w:lang w:eastAsia="ru-RU"/>
              </w:rPr>
              <w:t>уповноважено</w:t>
            </w:r>
            <w:r w:rsidR="00E5665D">
              <w:rPr>
                <w:rFonts w:ascii="Times New Roman" w:hAnsi="Times New Roman"/>
                <w:color w:val="000000"/>
                <w:sz w:val="24"/>
                <w:szCs w:val="24"/>
                <w:bdr w:val="none" w:sz="0" w:space="0" w:color="auto" w:frame="1"/>
                <w:lang w:eastAsia="ru-RU"/>
              </w:rPr>
              <w:t>ю</w:t>
            </w:r>
            <w:r w:rsidR="00A519FA">
              <w:rPr>
                <w:rFonts w:ascii="Times New Roman" w:hAnsi="Times New Roman"/>
                <w:color w:val="000000"/>
                <w:sz w:val="24"/>
                <w:szCs w:val="24"/>
                <w:bdr w:val="none" w:sz="0" w:space="0" w:color="auto" w:frame="1"/>
                <w:lang w:eastAsia="ru-RU"/>
              </w:rPr>
              <w:t xml:space="preserve"> особ</w:t>
            </w:r>
            <w:r w:rsidR="00E5665D">
              <w:rPr>
                <w:rFonts w:ascii="Times New Roman" w:hAnsi="Times New Roman"/>
                <w:color w:val="000000"/>
                <w:sz w:val="24"/>
                <w:szCs w:val="24"/>
                <w:bdr w:val="none" w:sz="0" w:space="0" w:color="auto" w:frame="1"/>
                <w:lang w:eastAsia="ru-RU"/>
              </w:rPr>
              <w:t>ою</w:t>
            </w:r>
            <w:r w:rsidR="00A519FA" w:rsidRPr="004D2DCE">
              <w:rPr>
                <w:rFonts w:ascii="Times New Roman" w:hAnsi="Times New Roman"/>
                <w:color w:val="000000"/>
                <w:sz w:val="24"/>
                <w:szCs w:val="24"/>
                <w:bdr w:val="none" w:sz="0" w:space="0" w:color="auto" w:frame="1"/>
                <w:lang w:eastAsia="ru-RU"/>
              </w:rPr>
              <w:t>.</w:t>
            </w:r>
          </w:p>
        </w:tc>
      </w:tr>
      <w:tr w:rsidR="00FB6FF3" w:rsidRPr="004D2DCE" w14:paraId="37079827"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68399CE" w14:textId="77777777" w:rsidR="00FB6FF3" w:rsidRPr="00BB4C36" w:rsidRDefault="00FB6FF3" w:rsidP="00FB6FF3">
            <w:pPr>
              <w:spacing w:after="0" w:line="240" w:lineRule="auto"/>
              <w:rPr>
                <w:rFonts w:ascii="Times New Roman" w:hAnsi="Times New Roman"/>
                <w:b/>
                <w:sz w:val="24"/>
                <w:szCs w:val="24"/>
                <w:lang w:eastAsia="ru-RU"/>
              </w:rPr>
            </w:pPr>
            <w:r w:rsidRPr="00BB4C36">
              <w:rPr>
                <w:rFonts w:ascii="Times New Roman" w:hAnsi="Times New Roman"/>
                <w:b/>
                <w:sz w:val="24"/>
                <w:szCs w:val="24"/>
                <w:lang w:eastAsia="ru-RU"/>
              </w:rPr>
              <w:lastRenderedPageBreak/>
              <w:t>3.4. Забезпечення тендерної пропозиції</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6031363" w14:textId="77777777" w:rsidR="00FB6FF3" w:rsidRPr="00FB6FF3" w:rsidRDefault="00FB6FF3" w:rsidP="00FB6FF3">
            <w:pPr>
              <w:suppressAutoHyphens/>
              <w:spacing w:after="0" w:line="240" w:lineRule="auto"/>
              <w:ind w:left="57" w:right="57"/>
              <w:jc w:val="both"/>
              <w:rPr>
                <w:rFonts w:ascii="Times New Roman" w:hAnsi="Times New Roman"/>
                <w:sz w:val="24"/>
                <w:szCs w:val="24"/>
                <w:u w:val="single"/>
                <w:lang w:eastAsia="uk-UA"/>
              </w:rPr>
            </w:pPr>
          </w:p>
          <w:p w14:paraId="3F0B7EAD" w14:textId="491E2215" w:rsidR="00FB6FF3" w:rsidRPr="009000D4" w:rsidRDefault="001144F4" w:rsidP="009000D4">
            <w:pPr>
              <w:tabs>
                <w:tab w:val="left" w:pos="6521"/>
              </w:tabs>
              <w:jc w:val="both"/>
              <w:rPr>
                <w:rFonts w:ascii="Times New Roman" w:hAnsi="Times New Roman"/>
                <w:sz w:val="24"/>
                <w:szCs w:val="24"/>
              </w:rPr>
            </w:pPr>
            <w:r w:rsidRPr="001144F4">
              <w:rPr>
                <w:rFonts w:ascii="Times New Roman" w:hAnsi="Times New Roman"/>
                <w:sz w:val="24"/>
                <w:szCs w:val="24"/>
                <w:lang w:eastAsia="uk-UA"/>
              </w:rPr>
              <w:t>Не вимагається</w:t>
            </w:r>
          </w:p>
        </w:tc>
      </w:tr>
      <w:tr w:rsidR="00B76509" w:rsidRPr="004D2DCE" w14:paraId="58C18788" w14:textId="77777777" w:rsidTr="001144F4">
        <w:trPr>
          <w:trHeight w:val="942"/>
        </w:trPr>
        <w:tc>
          <w:tcPr>
            <w:tcW w:w="2977" w:type="dxa"/>
            <w:tcBorders>
              <w:top w:val="single" w:sz="4" w:space="0" w:color="auto"/>
              <w:left w:val="single" w:sz="4" w:space="0" w:color="auto"/>
              <w:bottom w:val="single" w:sz="4" w:space="0" w:color="auto"/>
              <w:right w:val="single" w:sz="4" w:space="0" w:color="auto"/>
            </w:tcBorders>
          </w:tcPr>
          <w:p w14:paraId="3964D9D3" w14:textId="7CF70AA1" w:rsidR="00B76509" w:rsidRPr="00BB4C36" w:rsidRDefault="00B76509" w:rsidP="008A618A">
            <w:pPr>
              <w:spacing w:after="0" w:line="240" w:lineRule="auto"/>
              <w:rPr>
                <w:rFonts w:ascii="Times New Roman" w:hAnsi="Times New Roman"/>
                <w:b/>
                <w:color w:val="000000"/>
                <w:sz w:val="24"/>
                <w:szCs w:val="24"/>
                <w:lang w:eastAsia="ru-RU"/>
              </w:rPr>
            </w:pPr>
            <w:r w:rsidRPr="00BB4C36">
              <w:rPr>
                <w:rFonts w:ascii="Times New Roman" w:hAnsi="Times New Roman"/>
                <w:b/>
                <w:color w:val="000000"/>
                <w:sz w:val="24"/>
                <w:szCs w:val="24"/>
                <w:lang w:eastAsia="ru-RU"/>
              </w:rPr>
              <w:t>3.5. Умови неповернення забезпечення тендерної  пропозиції</w:t>
            </w:r>
          </w:p>
        </w:tc>
        <w:tc>
          <w:tcPr>
            <w:tcW w:w="7230" w:type="dxa"/>
            <w:tcBorders>
              <w:top w:val="single" w:sz="4" w:space="0" w:color="auto"/>
              <w:left w:val="single" w:sz="4" w:space="0" w:color="auto"/>
              <w:bottom w:val="single" w:sz="4" w:space="0" w:color="auto"/>
              <w:right w:val="single" w:sz="4" w:space="0" w:color="auto"/>
            </w:tcBorders>
            <w:vAlign w:val="center"/>
          </w:tcPr>
          <w:p w14:paraId="07ECFB1F" w14:textId="22FD1AE5" w:rsidR="00B76509" w:rsidRPr="002C6C67" w:rsidRDefault="001144F4" w:rsidP="00B76509">
            <w:pPr>
              <w:pStyle w:val="afb"/>
              <w:spacing w:after="0" w:line="240" w:lineRule="auto"/>
              <w:ind w:left="57" w:right="57"/>
              <w:jc w:val="both"/>
            </w:pPr>
            <w:r w:rsidRPr="001144F4">
              <w:t>Цією тендерною документацією не передбачається забезпечення тендерної пропозиції.</w:t>
            </w:r>
          </w:p>
          <w:p w14:paraId="41865040" w14:textId="0BC4459D" w:rsidR="00B76509" w:rsidRPr="002C6C67" w:rsidRDefault="00B76509" w:rsidP="00B76509">
            <w:pPr>
              <w:spacing w:after="0" w:line="240" w:lineRule="auto"/>
              <w:jc w:val="both"/>
              <w:rPr>
                <w:rFonts w:ascii="Times New Roman" w:hAnsi="Times New Roman"/>
                <w:sz w:val="24"/>
                <w:szCs w:val="24"/>
                <w:highlight w:val="yellow"/>
                <w:lang w:eastAsia="ru-RU"/>
              </w:rPr>
            </w:pPr>
          </w:p>
        </w:tc>
      </w:tr>
      <w:tr w:rsidR="00B76509" w:rsidRPr="004D2DCE" w14:paraId="4D86E0C7"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137955E9" w14:textId="77777777" w:rsidR="00B76509" w:rsidRPr="00BB4C36" w:rsidRDefault="00B76509" w:rsidP="00B76509">
            <w:pPr>
              <w:spacing w:after="0" w:line="240" w:lineRule="auto"/>
              <w:rPr>
                <w:rFonts w:ascii="Times New Roman" w:hAnsi="Times New Roman"/>
                <w:b/>
                <w:color w:val="000000"/>
                <w:sz w:val="24"/>
                <w:szCs w:val="24"/>
                <w:lang w:eastAsia="ru-RU"/>
              </w:rPr>
            </w:pPr>
            <w:r w:rsidRPr="00BB4C36">
              <w:rPr>
                <w:rFonts w:ascii="Times New Roman" w:hAnsi="Times New Roman"/>
                <w:b/>
                <w:color w:val="000000"/>
                <w:sz w:val="24"/>
                <w:szCs w:val="24"/>
                <w:lang w:eastAsia="ru-RU"/>
              </w:rPr>
              <w:t>3.6. Строк, протягом якого пропозиції є дійсними</w:t>
            </w:r>
          </w:p>
        </w:tc>
        <w:tc>
          <w:tcPr>
            <w:tcW w:w="7230" w:type="dxa"/>
            <w:tcBorders>
              <w:top w:val="single" w:sz="4" w:space="0" w:color="auto"/>
              <w:left w:val="single" w:sz="4" w:space="0" w:color="auto"/>
              <w:bottom w:val="single" w:sz="4" w:space="0" w:color="auto"/>
              <w:right w:val="single" w:sz="4" w:space="0" w:color="auto"/>
            </w:tcBorders>
          </w:tcPr>
          <w:p w14:paraId="30E17588" w14:textId="77777777" w:rsidR="00B76509" w:rsidRPr="00860C65" w:rsidRDefault="00B76509" w:rsidP="00B76509">
            <w:pPr>
              <w:spacing w:after="0" w:line="240" w:lineRule="auto"/>
              <w:jc w:val="both"/>
              <w:rPr>
                <w:rFonts w:ascii="Times New Roman" w:hAnsi="Times New Roman"/>
                <w:color w:val="000000"/>
                <w:sz w:val="24"/>
                <w:szCs w:val="24"/>
                <w:lang w:eastAsia="ru-RU"/>
              </w:rPr>
            </w:pPr>
            <w:r w:rsidRPr="00860C65">
              <w:rPr>
                <w:rFonts w:ascii="Times New Roman" w:hAnsi="Times New Roman"/>
                <w:color w:val="000000"/>
                <w:sz w:val="24"/>
                <w:szCs w:val="24"/>
                <w:lang w:eastAsia="ru-RU"/>
              </w:rPr>
              <w:t xml:space="preserve">Тендерні пропозиції залишаються дійсними протягом </w:t>
            </w:r>
            <w:r w:rsidR="00B603C5" w:rsidRPr="00860C65">
              <w:rPr>
                <w:rFonts w:ascii="Times New Roman" w:hAnsi="Times New Roman"/>
                <w:color w:val="000000"/>
                <w:sz w:val="24"/>
                <w:szCs w:val="24"/>
                <w:lang w:eastAsia="ru-RU"/>
              </w:rPr>
              <w:t>120</w:t>
            </w:r>
            <w:r w:rsidRPr="00860C65">
              <w:rPr>
                <w:rFonts w:ascii="Times New Roman" w:hAnsi="Times New Roman"/>
                <w:color w:val="000000"/>
                <w:sz w:val="24"/>
                <w:szCs w:val="24"/>
                <w:lang w:eastAsia="ru-RU"/>
              </w:rPr>
              <w:t xml:space="preserve"> днів з кінцевого </w:t>
            </w:r>
            <w:r w:rsidRPr="00860C65">
              <w:rPr>
                <w:rFonts w:ascii="Times New Roman" w:hAnsi="Times New Roman"/>
              </w:rPr>
              <w:t>строку</w:t>
            </w:r>
            <w:r w:rsidRPr="00860C65">
              <w:rPr>
                <w:rFonts w:ascii="Times New Roman" w:hAnsi="Times New Roman"/>
                <w:color w:val="000000"/>
                <w:sz w:val="24"/>
                <w:szCs w:val="24"/>
                <w:lang w:eastAsia="ru-RU"/>
              </w:rPr>
              <w:t xml:space="preserve">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5466AA7D" w14:textId="77777777" w:rsidR="00B76509" w:rsidRPr="00860C65" w:rsidRDefault="00B76509" w:rsidP="00B76509">
            <w:pPr>
              <w:spacing w:after="0" w:line="240" w:lineRule="auto"/>
              <w:jc w:val="both"/>
              <w:rPr>
                <w:rFonts w:ascii="Times New Roman" w:hAnsi="Times New Roman"/>
                <w:color w:val="000000"/>
                <w:sz w:val="24"/>
                <w:szCs w:val="24"/>
                <w:lang w:eastAsia="ru-RU"/>
              </w:rPr>
            </w:pPr>
            <w:r w:rsidRPr="00860C65">
              <w:rPr>
                <w:rFonts w:ascii="Times New Roman" w:hAnsi="Times New Roman"/>
                <w:color w:val="000000"/>
                <w:sz w:val="24"/>
                <w:szCs w:val="24"/>
                <w:lang w:eastAsia="ru-RU"/>
              </w:rPr>
              <w:t>Учасник має право:</w:t>
            </w:r>
          </w:p>
          <w:p w14:paraId="01A74D37" w14:textId="77777777" w:rsidR="00B76509" w:rsidRPr="00860C65" w:rsidRDefault="00B76509" w:rsidP="00B76509">
            <w:pPr>
              <w:numPr>
                <w:ilvl w:val="0"/>
                <w:numId w:val="3"/>
              </w:numPr>
              <w:shd w:val="clear" w:color="auto" w:fill="FFFFFF"/>
              <w:spacing w:after="0" w:line="240" w:lineRule="auto"/>
              <w:ind w:left="0" w:firstLine="0"/>
              <w:jc w:val="both"/>
              <w:textAlignment w:val="baseline"/>
              <w:rPr>
                <w:rFonts w:ascii="Times New Roman" w:eastAsia="Times New Roman" w:hAnsi="Times New Roman"/>
                <w:color w:val="000000"/>
                <w:sz w:val="24"/>
                <w:szCs w:val="24"/>
                <w:lang w:eastAsia="ru-RU"/>
              </w:rPr>
            </w:pPr>
            <w:bookmarkStart w:id="3" w:name="n459"/>
            <w:bookmarkEnd w:id="3"/>
            <w:r w:rsidRPr="00860C65">
              <w:rPr>
                <w:rFonts w:ascii="Times New Roman" w:eastAsia="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14:paraId="0A49D541" w14:textId="77777777" w:rsidR="00B76509" w:rsidRPr="00860C65" w:rsidRDefault="00B76509" w:rsidP="00B76509">
            <w:pPr>
              <w:numPr>
                <w:ilvl w:val="0"/>
                <w:numId w:val="3"/>
              </w:numPr>
              <w:shd w:val="clear" w:color="auto" w:fill="FFFFFF"/>
              <w:spacing w:after="0" w:line="240" w:lineRule="auto"/>
              <w:ind w:left="0" w:firstLine="0"/>
              <w:jc w:val="both"/>
              <w:textAlignment w:val="baseline"/>
              <w:rPr>
                <w:rFonts w:ascii="Times New Roman" w:eastAsia="Times New Roman" w:hAnsi="Times New Roman"/>
                <w:color w:val="000000"/>
                <w:sz w:val="24"/>
                <w:szCs w:val="24"/>
                <w:lang w:eastAsia="ru-RU"/>
              </w:rPr>
            </w:pPr>
            <w:bookmarkStart w:id="4" w:name="n460"/>
            <w:bookmarkEnd w:id="4"/>
            <w:r w:rsidRPr="00860C65">
              <w:rPr>
                <w:rFonts w:ascii="Times New Roman" w:eastAsia="Times New Roman" w:hAnsi="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B76509" w:rsidRPr="004D2DCE" w14:paraId="1E27C539"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4A6A002E" w14:textId="77777777" w:rsidR="00B76509" w:rsidRPr="00BB4C36" w:rsidRDefault="00B76509" w:rsidP="00B76509">
            <w:pPr>
              <w:spacing w:after="0" w:line="240" w:lineRule="auto"/>
              <w:rPr>
                <w:rFonts w:ascii="Times New Roman" w:hAnsi="Times New Roman"/>
                <w:b/>
                <w:color w:val="000000"/>
                <w:sz w:val="24"/>
                <w:szCs w:val="24"/>
                <w:lang w:eastAsia="ru-RU"/>
              </w:rPr>
            </w:pPr>
            <w:r w:rsidRPr="00BB4C36">
              <w:rPr>
                <w:rFonts w:ascii="Times New Roman" w:hAnsi="Times New Roman"/>
                <w:b/>
                <w:color w:val="000000"/>
                <w:sz w:val="24"/>
                <w:szCs w:val="24"/>
                <w:lang w:eastAsia="ru-RU"/>
              </w:rPr>
              <w:t>3.7. Кваліфікаційні критерії та вимоги, встановлені ст</w:t>
            </w:r>
            <w:r w:rsidRPr="00BB4C36">
              <w:rPr>
                <w:rFonts w:ascii="Times New Roman" w:hAnsi="Times New Roman"/>
                <w:b/>
                <w:color w:val="000000"/>
                <w:sz w:val="24"/>
                <w:szCs w:val="24"/>
                <w:shd w:val="clear" w:color="auto" w:fill="FFFFFF"/>
                <w:lang w:eastAsia="ru-RU"/>
              </w:rPr>
              <w:t>.17 Закону України «Про публічні закупівлі»</w:t>
            </w:r>
          </w:p>
          <w:p w14:paraId="5F95CA9D" w14:textId="77777777" w:rsidR="00B76509" w:rsidRPr="00BB4C36" w:rsidRDefault="00B76509" w:rsidP="00B76509">
            <w:pPr>
              <w:spacing w:after="0" w:line="240" w:lineRule="auto"/>
              <w:rPr>
                <w:rFonts w:ascii="Times New Roman" w:hAnsi="Times New Roman"/>
                <w:b/>
                <w:color w:val="000000"/>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14:paraId="108AC414" w14:textId="515E8E56"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 xml:space="preserve">Інформація від учасника про його відповідність кваліфікаційним вимогам, вимогам визначеним у статті 17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860C65">
              <w:rPr>
                <w:rFonts w:ascii="Times New Roman" w:eastAsia="Times New Roman" w:hAnsi="Times New Roman"/>
                <w:color w:val="000000"/>
                <w:sz w:val="24"/>
                <w:szCs w:val="24"/>
                <w:shd w:val="clear" w:color="auto" w:fill="FFFFFF"/>
                <w:lang w:eastAsia="ru-RU"/>
              </w:rPr>
              <w:t>закупівель</w:t>
            </w:r>
            <w:proofErr w:type="spellEnd"/>
            <w:r w:rsidRPr="00860C65">
              <w:rPr>
                <w:rFonts w:ascii="Times New Roman" w:eastAsia="Times New Roman" w:hAnsi="Times New Roman"/>
                <w:color w:val="000000"/>
                <w:sz w:val="24"/>
                <w:szCs w:val="24"/>
                <w:shd w:val="clear" w:color="auto" w:fill="FFFFFF"/>
                <w:lang w:eastAsia="ru-RU"/>
              </w:rPr>
              <w:t xml:space="preserve"> самостійно.</w:t>
            </w:r>
          </w:p>
          <w:p w14:paraId="3690DAFB"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b/>
                <w:bCs/>
                <w:color w:val="000000"/>
                <w:sz w:val="24"/>
                <w:szCs w:val="24"/>
                <w:shd w:val="clear" w:color="auto" w:fill="FFFFFF"/>
                <w:lang w:eastAsia="ru-RU"/>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r w:rsidRPr="00860C65">
              <w:rPr>
                <w:rFonts w:ascii="Times New Roman" w:eastAsia="Times New Roman" w:hAnsi="Times New Roman"/>
                <w:color w:val="000000"/>
                <w:sz w:val="24"/>
                <w:szCs w:val="24"/>
                <w:shd w:val="clear" w:color="auto" w:fill="FFFFFF"/>
                <w:lang w:eastAsia="ru-RU"/>
              </w:rPr>
              <w:t>:</w:t>
            </w:r>
          </w:p>
          <w:p w14:paraId="6E2D8CFF"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870D38"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 xml:space="preserve">2) відомості про юридичну особу, яка є учасником процедури закупівлі, </w:t>
            </w:r>
            <w:proofErr w:type="spellStart"/>
            <w:r w:rsidRPr="00860C65">
              <w:rPr>
                <w:rFonts w:ascii="Times New Roman" w:eastAsia="Times New Roman" w:hAnsi="Times New Roman"/>
                <w:color w:val="000000"/>
                <w:sz w:val="24"/>
                <w:szCs w:val="24"/>
                <w:shd w:val="clear" w:color="auto" w:fill="FFFFFF"/>
                <w:lang w:eastAsia="ru-RU"/>
              </w:rPr>
              <w:t>внесено</w:t>
            </w:r>
            <w:proofErr w:type="spellEnd"/>
            <w:r w:rsidRPr="00860C65">
              <w:rPr>
                <w:rFonts w:ascii="Times New Roman" w:eastAsia="Times New Roman" w:hAnsi="Times New Roman"/>
                <w:color w:val="000000"/>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2C12FD7A"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930CE1"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0C65">
              <w:rPr>
                <w:rFonts w:ascii="Times New Roman" w:eastAsia="Times New Roman" w:hAnsi="Times New Roman"/>
                <w:color w:val="000000"/>
                <w:sz w:val="24"/>
                <w:szCs w:val="24"/>
                <w:shd w:val="clear" w:color="auto" w:fill="FFFFFF"/>
                <w:lang w:eastAsia="ru-RU"/>
              </w:rPr>
              <w:t>антиконкурентних</w:t>
            </w:r>
            <w:proofErr w:type="spellEnd"/>
            <w:r w:rsidRPr="00860C65">
              <w:rPr>
                <w:rFonts w:ascii="Times New Roman" w:eastAsia="Times New Roman" w:hAnsi="Times New Roman"/>
                <w:color w:val="000000"/>
                <w:sz w:val="24"/>
                <w:szCs w:val="24"/>
                <w:shd w:val="clear" w:color="auto" w:fill="FFFFFF"/>
                <w:lang w:eastAsia="ru-RU"/>
              </w:rPr>
              <w:t xml:space="preserve"> узгоджених дій, що стосуються спотворення результатів тендерів;</w:t>
            </w:r>
          </w:p>
          <w:p w14:paraId="77621297"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87018A1"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F6D9002"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93A8D6B"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165022E8"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57DA60"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616247"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860C65">
              <w:rPr>
                <w:rFonts w:ascii="Times New Roman" w:eastAsia="Times New Roman" w:hAnsi="Times New Roman"/>
                <w:color w:val="000000"/>
                <w:sz w:val="24"/>
                <w:szCs w:val="24"/>
                <w:shd w:val="clear" w:color="auto" w:fill="FFFFFF"/>
                <w:lang w:eastAsia="ru-RU"/>
              </w:rPr>
              <w:t>закупівель</w:t>
            </w:r>
            <w:proofErr w:type="spellEnd"/>
            <w:r w:rsidRPr="00860C65">
              <w:rPr>
                <w:rFonts w:ascii="Times New Roman" w:eastAsia="Times New Roman" w:hAnsi="Times New Roman"/>
                <w:color w:val="000000"/>
                <w:sz w:val="24"/>
                <w:szCs w:val="24"/>
                <w:shd w:val="clear" w:color="auto" w:fill="FFFFFF"/>
                <w:lang w:eastAsia="ru-RU"/>
              </w:rPr>
              <w:t xml:space="preserve"> товарів, робіт і послуг згідно із Законом України "Про санкції";</w:t>
            </w:r>
          </w:p>
          <w:p w14:paraId="7704099E"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EC5B98"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 xml:space="preserve">2. </w:t>
            </w:r>
            <w:r w:rsidRPr="00860C65">
              <w:rPr>
                <w:rFonts w:ascii="Times New Roman" w:eastAsia="Times New Roman" w:hAnsi="Times New Roman"/>
                <w:b/>
                <w:bCs/>
                <w:color w:val="000000"/>
                <w:sz w:val="24"/>
                <w:szCs w:val="24"/>
                <w:shd w:val="clear" w:color="auto" w:fill="FFFFFF"/>
                <w:lang w:eastAsia="ru-RU"/>
              </w:rPr>
              <w:t>Замовник може прийняти рішення про відмову учаснику в участі у процедурі закупівлі та може відхилити тендерну пропозицію учасника</w:t>
            </w:r>
            <w:r w:rsidRPr="00860C65">
              <w:rPr>
                <w:rFonts w:ascii="Times New Roman" w:eastAsia="Times New Roman" w:hAnsi="Times New Roman"/>
                <w:color w:val="000000"/>
                <w:sz w:val="24"/>
                <w:szCs w:val="24"/>
                <w:shd w:val="clear" w:color="auto" w:fill="FFFFFF"/>
                <w:lang w:eastAsia="ru-RU"/>
              </w:rPr>
              <w:t xml:space="preserve">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5828BCC"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C39BFB6" w14:textId="77777777" w:rsidR="00B76509" w:rsidRPr="00860C65" w:rsidRDefault="00B76509" w:rsidP="00B76509">
            <w:pPr>
              <w:spacing w:after="0" w:line="240" w:lineRule="auto"/>
              <w:jc w:val="both"/>
              <w:rPr>
                <w:rFonts w:ascii="Times New Roman" w:eastAsia="Times New Roman" w:hAnsi="Times New Roman"/>
                <w:color w:val="000000"/>
                <w:sz w:val="24"/>
                <w:szCs w:val="24"/>
                <w:shd w:val="clear" w:color="auto" w:fill="FFFFFF"/>
                <w:lang w:eastAsia="ru-RU"/>
              </w:rPr>
            </w:pPr>
            <w:r w:rsidRPr="00860C65">
              <w:rPr>
                <w:rFonts w:ascii="Times New Roman" w:eastAsia="Times New Roman" w:hAnsi="Times New Roman"/>
                <w:color w:val="000000"/>
                <w:sz w:val="24"/>
                <w:szCs w:val="24"/>
                <w:shd w:val="clear" w:color="auto" w:fill="FFFFFF"/>
                <w:lang w:eastAsia="ru-RU"/>
              </w:rPr>
              <w:t>Якщо замовник вважає таке підтвердження достатнім, учаснику не може бути відмовлено в участі в процедурі закупівлі.</w:t>
            </w:r>
          </w:p>
          <w:p w14:paraId="4E7CA892" w14:textId="3A1CD9C4" w:rsidR="00B76509" w:rsidRPr="00860C65" w:rsidRDefault="00B76509" w:rsidP="009C2914">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860C65">
              <w:rPr>
                <w:rFonts w:ascii="Times New Roman" w:eastAsia="Times New Roman" w:hAnsi="Times New Roman"/>
                <w:color w:val="000000"/>
                <w:sz w:val="24"/>
                <w:szCs w:val="24"/>
                <w:lang w:eastAsia="ru-RU"/>
              </w:rPr>
              <w:t>Учасники повинні відповідати кваліфікаційнім критеріям та іншим вимогам вста</w:t>
            </w:r>
            <w:r w:rsidR="009C2914" w:rsidRPr="00860C65">
              <w:rPr>
                <w:rFonts w:ascii="Times New Roman" w:eastAsia="Times New Roman" w:hAnsi="Times New Roman"/>
                <w:color w:val="000000"/>
                <w:sz w:val="24"/>
                <w:szCs w:val="24"/>
                <w:lang w:eastAsia="ru-RU"/>
              </w:rPr>
              <w:t>новленим в ст. 16, 17 Закону.</w:t>
            </w:r>
          </w:p>
          <w:p w14:paraId="1F5BC1D5" w14:textId="4FA62ED7" w:rsidR="006126EF" w:rsidRPr="00860C65" w:rsidRDefault="006126EF" w:rsidP="000F453A">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tc>
      </w:tr>
      <w:tr w:rsidR="00B76509" w:rsidRPr="004D2DCE" w14:paraId="766F31D6"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76C5E210" w14:textId="77777777" w:rsidR="00B76509" w:rsidRPr="004D2DCE" w:rsidRDefault="00B76509" w:rsidP="00B76509">
            <w:pPr>
              <w:spacing w:after="0" w:line="240" w:lineRule="auto"/>
              <w:rPr>
                <w:rFonts w:ascii="Times New Roman" w:hAnsi="Times New Roman"/>
                <w:b/>
                <w:bCs/>
                <w:color w:val="FF0000"/>
                <w:sz w:val="24"/>
                <w:szCs w:val="24"/>
                <w:lang w:eastAsia="ru-RU"/>
              </w:rPr>
            </w:pPr>
            <w:r w:rsidRPr="004D2DCE">
              <w:rPr>
                <w:rFonts w:ascii="Times New Roman" w:hAnsi="Times New Roman"/>
                <w:b/>
                <w:bCs/>
                <w:color w:val="000000"/>
                <w:sz w:val="24"/>
                <w:szCs w:val="24"/>
                <w:lang w:eastAsia="ru-RU"/>
              </w:rPr>
              <w:lastRenderedPageBreak/>
              <w:t xml:space="preserve">3.8. Інформація про необхідні технічні, якісні та кількісні </w:t>
            </w:r>
            <w:r w:rsidRPr="004D2DCE">
              <w:rPr>
                <w:rFonts w:ascii="Times New Roman" w:hAnsi="Times New Roman"/>
                <w:b/>
                <w:bCs/>
                <w:color w:val="000000"/>
                <w:sz w:val="24"/>
                <w:szCs w:val="24"/>
                <w:lang w:eastAsia="ru-RU"/>
              </w:rPr>
              <w:lastRenderedPageBreak/>
              <w:t>характеристики предмета закупівлі</w:t>
            </w:r>
          </w:p>
        </w:tc>
        <w:tc>
          <w:tcPr>
            <w:tcW w:w="7230" w:type="dxa"/>
            <w:tcBorders>
              <w:top w:val="single" w:sz="4" w:space="0" w:color="auto"/>
              <w:left w:val="single" w:sz="4" w:space="0" w:color="auto"/>
              <w:bottom w:val="single" w:sz="4" w:space="0" w:color="auto"/>
              <w:right w:val="single" w:sz="4" w:space="0" w:color="auto"/>
            </w:tcBorders>
          </w:tcPr>
          <w:p w14:paraId="207E6F29" w14:textId="77777777" w:rsidR="00B76509" w:rsidRPr="008A7D42" w:rsidRDefault="00B76509" w:rsidP="00B76509">
            <w:pPr>
              <w:spacing w:after="0" w:line="240" w:lineRule="auto"/>
              <w:jc w:val="both"/>
              <w:rPr>
                <w:rFonts w:ascii="Times New Roman" w:hAnsi="Times New Roman"/>
                <w:i/>
                <w:sz w:val="24"/>
                <w:szCs w:val="24"/>
                <w:lang w:eastAsia="ru-RU"/>
              </w:rPr>
            </w:pPr>
            <w:r w:rsidRPr="004D2DCE">
              <w:rPr>
                <w:rFonts w:ascii="Times New Roman" w:hAnsi="Times New Roman"/>
                <w:i/>
                <w:sz w:val="24"/>
                <w:szCs w:val="24"/>
                <w:lang w:eastAsia="ru-RU"/>
              </w:rPr>
              <w:lastRenderedPageBreak/>
              <w:t>1</w:t>
            </w:r>
            <w:r w:rsidRPr="008A7D42">
              <w:rPr>
                <w:rFonts w:ascii="Times New Roman" w:hAnsi="Times New Roman"/>
                <w:i/>
                <w:sz w:val="24"/>
                <w:szCs w:val="24"/>
                <w:lang w:eastAsia="ru-RU"/>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w:t>
            </w:r>
            <w:r w:rsidRPr="008A7D42">
              <w:rPr>
                <w:rFonts w:ascii="Times New Roman" w:hAnsi="Times New Roman"/>
                <w:i/>
                <w:sz w:val="24"/>
                <w:szCs w:val="24"/>
                <w:lang w:eastAsia="ru-RU"/>
              </w:rPr>
              <w:lastRenderedPageBreak/>
              <w:t>вимогам до предмета закупівлі</w:t>
            </w:r>
            <w:r w:rsidR="00FB2DEE" w:rsidRPr="008A7D42">
              <w:rPr>
                <w:rFonts w:ascii="Times New Roman" w:hAnsi="Times New Roman"/>
                <w:i/>
                <w:sz w:val="24"/>
                <w:szCs w:val="24"/>
                <w:lang w:eastAsia="ru-RU"/>
              </w:rPr>
              <w:t xml:space="preserve"> (товару)</w:t>
            </w:r>
            <w:r w:rsidRPr="008A7D42">
              <w:rPr>
                <w:rFonts w:ascii="Times New Roman" w:hAnsi="Times New Roman"/>
                <w:i/>
                <w:sz w:val="24"/>
                <w:szCs w:val="24"/>
                <w:lang w:eastAsia="ru-RU"/>
              </w:rPr>
              <w:t>, встановленим замовником у Додатку №2</w:t>
            </w:r>
            <w:r w:rsidR="00FB2DEE" w:rsidRPr="008A7D42">
              <w:rPr>
                <w:rFonts w:ascii="Times New Roman" w:hAnsi="Times New Roman"/>
                <w:i/>
                <w:sz w:val="24"/>
                <w:szCs w:val="24"/>
                <w:lang w:eastAsia="ru-RU"/>
              </w:rPr>
              <w:t xml:space="preserve"> до тендерної документації</w:t>
            </w:r>
            <w:r w:rsidRPr="008A7D42">
              <w:rPr>
                <w:rFonts w:ascii="Times New Roman" w:hAnsi="Times New Roman"/>
                <w:i/>
                <w:sz w:val="24"/>
                <w:szCs w:val="24"/>
                <w:lang w:eastAsia="ru-RU"/>
              </w:rPr>
              <w:t>.</w:t>
            </w:r>
          </w:p>
          <w:p w14:paraId="2D7B2860" w14:textId="77777777" w:rsidR="00B76509" w:rsidRPr="008A7D42" w:rsidRDefault="00B76509" w:rsidP="00B76509">
            <w:pPr>
              <w:spacing w:after="0" w:line="240" w:lineRule="auto"/>
              <w:jc w:val="both"/>
              <w:rPr>
                <w:rFonts w:ascii="Times New Roman" w:hAnsi="Times New Roman"/>
                <w:color w:val="000000"/>
                <w:sz w:val="24"/>
                <w:szCs w:val="24"/>
                <w:lang w:eastAsia="ru-RU"/>
              </w:rPr>
            </w:pPr>
            <w:r w:rsidRPr="008A7D42">
              <w:rPr>
                <w:rFonts w:ascii="Times New Roman" w:hAnsi="Times New Roman"/>
                <w:color w:val="000000"/>
                <w:sz w:val="24"/>
                <w:szCs w:val="24"/>
                <w:lang w:eastAsia="ru-RU"/>
              </w:rPr>
              <w:t xml:space="preserve">2. Детальний опис предмета закупівлі, у </w:t>
            </w:r>
            <w:proofErr w:type="spellStart"/>
            <w:r w:rsidRPr="008A7D42">
              <w:rPr>
                <w:rFonts w:ascii="Times New Roman" w:hAnsi="Times New Roman"/>
                <w:color w:val="000000"/>
                <w:sz w:val="24"/>
                <w:szCs w:val="24"/>
                <w:lang w:eastAsia="ru-RU"/>
              </w:rPr>
              <w:t>т.ч</w:t>
            </w:r>
            <w:proofErr w:type="spellEnd"/>
            <w:r w:rsidRPr="008A7D42">
              <w:rPr>
                <w:rFonts w:ascii="Times New Roman" w:hAnsi="Times New Roman"/>
                <w:color w:val="000000"/>
                <w:sz w:val="24"/>
                <w:szCs w:val="24"/>
                <w:lang w:eastAsia="ru-RU"/>
              </w:rPr>
              <w:t xml:space="preserve">. інформація про  необхідні технічні, якісні та кількісні характеристики предмета закупівлі, викладено у </w:t>
            </w:r>
            <w:r w:rsidRPr="008A7D42">
              <w:rPr>
                <w:rFonts w:ascii="Times New Roman" w:hAnsi="Times New Roman"/>
                <w:b/>
                <w:color w:val="000000"/>
                <w:sz w:val="24"/>
                <w:szCs w:val="24"/>
                <w:lang w:eastAsia="ru-RU"/>
              </w:rPr>
              <w:t>Додатку №2</w:t>
            </w:r>
            <w:r w:rsidRPr="008A7D42">
              <w:rPr>
                <w:rFonts w:ascii="Times New Roman" w:hAnsi="Times New Roman"/>
                <w:color w:val="000000"/>
                <w:sz w:val="24"/>
                <w:szCs w:val="24"/>
                <w:lang w:eastAsia="ru-RU"/>
              </w:rPr>
              <w:t xml:space="preserve"> до цієї </w:t>
            </w:r>
            <w:r w:rsidR="00FB2DEE" w:rsidRPr="008A7D42">
              <w:rPr>
                <w:rFonts w:ascii="Times New Roman" w:hAnsi="Times New Roman"/>
                <w:color w:val="000000"/>
                <w:sz w:val="24"/>
                <w:szCs w:val="24"/>
                <w:lang w:eastAsia="ru-RU"/>
              </w:rPr>
              <w:t>т</w:t>
            </w:r>
            <w:r w:rsidRPr="008A7D42">
              <w:rPr>
                <w:rFonts w:ascii="Times New Roman" w:hAnsi="Times New Roman"/>
                <w:color w:val="000000"/>
                <w:sz w:val="24"/>
                <w:szCs w:val="24"/>
                <w:lang w:eastAsia="ru-RU"/>
              </w:rPr>
              <w:t>ендерної документації.</w:t>
            </w:r>
          </w:p>
          <w:p w14:paraId="68C8B25B" w14:textId="77777777" w:rsidR="00B76509" w:rsidRPr="004D2DCE" w:rsidRDefault="00B76509" w:rsidP="00B76509">
            <w:pPr>
              <w:spacing w:after="0" w:line="240" w:lineRule="auto"/>
              <w:jc w:val="both"/>
              <w:rPr>
                <w:rFonts w:ascii="Times New Roman" w:hAnsi="Times New Roman"/>
                <w:color w:val="000000"/>
                <w:sz w:val="24"/>
                <w:szCs w:val="24"/>
                <w:lang w:eastAsia="ru-RU"/>
              </w:rPr>
            </w:pPr>
            <w:r w:rsidRPr="008A7D42">
              <w:rPr>
                <w:rFonts w:ascii="Times New Roman" w:hAnsi="Times New Roman"/>
                <w:color w:val="000000"/>
                <w:sz w:val="24"/>
                <w:szCs w:val="24"/>
                <w:lang w:eastAsia="ru-RU"/>
              </w:rPr>
              <w:t>3. Якщо в технічній специфікації міститься посилання</w:t>
            </w:r>
            <w:r w:rsidRPr="004D2DCE">
              <w:rPr>
                <w:rFonts w:ascii="Times New Roman" w:hAnsi="Times New Roman"/>
                <w:color w:val="000000"/>
                <w:sz w:val="24"/>
                <w:szCs w:val="24"/>
                <w:lang w:eastAsia="ru-RU"/>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B76509" w:rsidRPr="004D2DCE" w14:paraId="35D46BB2"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22D7C459" w14:textId="77777777" w:rsidR="00B76509" w:rsidRPr="000C6675" w:rsidRDefault="00B76509" w:rsidP="00FB2DEE">
            <w:pPr>
              <w:spacing w:after="0" w:line="240" w:lineRule="auto"/>
              <w:ind w:left="-82" w:right="-137"/>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lastRenderedPageBreak/>
              <w:t>3.9. Інформація про субпідрядника (субпідрядників) у випадку закупівлі робіт</w:t>
            </w:r>
          </w:p>
        </w:tc>
        <w:tc>
          <w:tcPr>
            <w:tcW w:w="7230" w:type="dxa"/>
            <w:tcBorders>
              <w:top w:val="single" w:sz="4" w:space="0" w:color="auto"/>
              <w:left w:val="single" w:sz="4" w:space="0" w:color="auto"/>
              <w:bottom w:val="single" w:sz="4" w:space="0" w:color="auto"/>
              <w:right w:val="single" w:sz="4" w:space="0" w:color="auto"/>
            </w:tcBorders>
          </w:tcPr>
          <w:p w14:paraId="4A94497F" w14:textId="77777777" w:rsidR="00B76509" w:rsidRPr="004D2DCE" w:rsidRDefault="00B76509" w:rsidP="00B76509">
            <w:pPr>
              <w:spacing w:after="0" w:line="240" w:lineRule="auto"/>
              <w:jc w:val="both"/>
              <w:rPr>
                <w:rFonts w:ascii="Times New Roman" w:hAnsi="Times New Roman"/>
                <w:color w:val="000000"/>
                <w:sz w:val="24"/>
                <w:szCs w:val="24"/>
                <w:shd w:val="clear" w:color="auto" w:fill="FFFFFF"/>
                <w:lang w:eastAsia="ru-RU"/>
              </w:rPr>
            </w:pPr>
            <w:r w:rsidRPr="004D2DCE">
              <w:rPr>
                <w:rFonts w:ascii="Times New Roman" w:hAnsi="Times New Roman"/>
                <w:b/>
                <w:color w:val="000000"/>
                <w:sz w:val="24"/>
                <w:szCs w:val="24"/>
                <w:lang w:eastAsia="ru-RU"/>
              </w:rPr>
              <w:t>________________________</w:t>
            </w:r>
          </w:p>
        </w:tc>
      </w:tr>
      <w:tr w:rsidR="00B76509" w:rsidRPr="004D2DCE" w14:paraId="75FFF70B" w14:textId="77777777" w:rsidTr="00EA0096">
        <w:trPr>
          <w:trHeight w:val="2290"/>
        </w:trPr>
        <w:tc>
          <w:tcPr>
            <w:tcW w:w="2977" w:type="dxa"/>
            <w:tcBorders>
              <w:top w:val="single" w:sz="4" w:space="0" w:color="auto"/>
              <w:left w:val="single" w:sz="4" w:space="0" w:color="auto"/>
              <w:bottom w:val="single" w:sz="4" w:space="0" w:color="auto"/>
              <w:right w:val="single" w:sz="4" w:space="0" w:color="auto"/>
            </w:tcBorders>
          </w:tcPr>
          <w:p w14:paraId="31346E59" w14:textId="77777777"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 xml:space="preserve">3.10. Унесення змін або відкликання тендерної пропозиції учасником </w:t>
            </w:r>
          </w:p>
        </w:tc>
        <w:tc>
          <w:tcPr>
            <w:tcW w:w="7230" w:type="dxa"/>
            <w:tcBorders>
              <w:top w:val="single" w:sz="4" w:space="0" w:color="auto"/>
              <w:left w:val="single" w:sz="4" w:space="0" w:color="auto"/>
              <w:bottom w:val="single" w:sz="4" w:space="0" w:color="auto"/>
              <w:right w:val="single" w:sz="4" w:space="0" w:color="auto"/>
            </w:tcBorders>
          </w:tcPr>
          <w:p w14:paraId="437A0846" w14:textId="77777777" w:rsidR="00B76509" w:rsidRPr="004D2DCE" w:rsidRDefault="00B76509" w:rsidP="00B76509">
            <w:pPr>
              <w:spacing w:after="0" w:line="240" w:lineRule="auto"/>
              <w:jc w:val="both"/>
              <w:rPr>
                <w:rFonts w:ascii="Times New Roman" w:hAnsi="Times New Roman"/>
                <w:color w:val="000000"/>
                <w:sz w:val="24"/>
                <w:szCs w:val="24"/>
                <w:shd w:val="clear" w:color="auto" w:fill="FFFFFF"/>
                <w:lang w:eastAsia="ru-RU"/>
              </w:rPr>
            </w:pPr>
            <w:r w:rsidRPr="004D2DCE">
              <w:rPr>
                <w:rFonts w:ascii="Times New Roman" w:hAnsi="Times New Roman"/>
                <w:color w:val="000000"/>
                <w:sz w:val="24"/>
                <w:szCs w:val="24"/>
                <w:shd w:val="clear" w:color="auto" w:fill="FFFFFF"/>
                <w:lang w:eastAsia="ru-RU"/>
              </w:rPr>
              <w:t xml:space="preserve">Учасник процедури закупівлі має право </w:t>
            </w:r>
            <w:proofErr w:type="spellStart"/>
            <w:r w:rsidRPr="004D2DCE">
              <w:rPr>
                <w:rFonts w:ascii="Times New Roman" w:hAnsi="Times New Roman"/>
                <w:color w:val="000000"/>
                <w:sz w:val="24"/>
                <w:szCs w:val="24"/>
                <w:shd w:val="clear" w:color="auto" w:fill="FFFFFF"/>
                <w:lang w:eastAsia="ru-RU"/>
              </w:rPr>
              <w:t>внести</w:t>
            </w:r>
            <w:proofErr w:type="spellEnd"/>
            <w:r w:rsidRPr="004D2DCE">
              <w:rPr>
                <w:rFonts w:ascii="Times New Roman" w:hAnsi="Times New Roman"/>
                <w:color w:val="000000"/>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3B9C4B42" w14:textId="77777777" w:rsidR="00B76509" w:rsidRPr="004D2DCE" w:rsidRDefault="00B76509" w:rsidP="00B76509">
            <w:pPr>
              <w:spacing w:after="0" w:line="240" w:lineRule="auto"/>
              <w:jc w:val="both"/>
              <w:rPr>
                <w:rFonts w:ascii="Times New Roman" w:hAnsi="Times New Roman"/>
                <w:color w:val="000000"/>
                <w:sz w:val="24"/>
                <w:szCs w:val="24"/>
                <w:shd w:val="clear" w:color="auto" w:fill="FFFFFF"/>
                <w:lang w:eastAsia="ru-RU"/>
              </w:rPr>
            </w:pPr>
            <w:r w:rsidRPr="004D2DCE">
              <w:rPr>
                <w:rFonts w:ascii="Times New Roman" w:hAnsi="Times New Roman"/>
                <w:color w:val="000000"/>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4D2DCE">
              <w:rPr>
                <w:rFonts w:ascii="Times New Roman" w:hAnsi="Times New Roman"/>
                <w:color w:val="000000"/>
                <w:sz w:val="24"/>
                <w:szCs w:val="24"/>
                <w:shd w:val="clear" w:color="auto" w:fill="FFFFFF"/>
                <w:lang w:eastAsia="ru-RU"/>
              </w:rPr>
              <w:t>закупівель</w:t>
            </w:r>
            <w:proofErr w:type="spellEnd"/>
            <w:r w:rsidRPr="004D2DCE">
              <w:rPr>
                <w:rFonts w:ascii="Times New Roman" w:hAnsi="Times New Roman"/>
                <w:color w:val="000000"/>
                <w:sz w:val="24"/>
                <w:szCs w:val="24"/>
                <w:shd w:val="clear" w:color="auto" w:fill="FFFFFF"/>
                <w:lang w:eastAsia="ru-RU"/>
              </w:rPr>
              <w:t xml:space="preserve"> до закінчення кінцевого строку подання тендерних пропозицій.</w:t>
            </w:r>
          </w:p>
        </w:tc>
      </w:tr>
      <w:tr w:rsidR="00B76509" w:rsidRPr="004D2DCE" w14:paraId="7EBA96AF" w14:textId="77777777" w:rsidTr="00796DAD">
        <w:trPr>
          <w:trHeight w:val="3540"/>
        </w:trPr>
        <w:tc>
          <w:tcPr>
            <w:tcW w:w="2977" w:type="dxa"/>
            <w:tcBorders>
              <w:top w:val="single" w:sz="4" w:space="0" w:color="auto"/>
              <w:left w:val="single" w:sz="4" w:space="0" w:color="auto"/>
              <w:bottom w:val="single" w:sz="4" w:space="0" w:color="auto"/>
              <w:right w:val="single" w:sz="4" w:space="0" w:color="auto"/>
            </w:tcBorders>
          </w:tcPr>
          <w:p w14:paraId="77B5598D" w14:textId="77777777"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3.11.</w:t>
            </w:r>
            <w:r w:rsidRPr="000C6675">
              <w:rPr>
                <w:rFonts w:ascii="Times New Roman" w:eastAsia="Times New Roman" w:hAnsi="Times New Roman"/>
                <w:b/>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230" w:type="dxa"/>
            <w:tcBorders>
              <w:top w:val="single" w:sz="4" w:space="0" w:color="auto"/>
              <w:left w:val="single" w:sz="4" w:space="0" w:color="auto"/>
              <w:bottom w:val="single" w:sz="4" w:space="0" w:color="auto"/>
              <w:right w:val="single" w:sz="4" w:space="0" w:color="auto"/>
            </w:tcBorders>
          </w:tcPr>
          <w:p w14:paraId="03398078" w14:textId="77777777" w:rsidR="00B76509" w:rsidRPr="004D2DCE" w:rsidRDefault="00B76509" w:rsidP="00B76509">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 xml:space="preserve">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D2DCE">
              <w:rPr>
                <w:rFonts w:ascii="Times New Roman" w:eastAsia="Times New Roman" w:hAnsi="Times New Roman"/>
                <w:color w:val="000000"/>
                <w:sz w:val="24"/>
                <w:szCs w:val="24"/>
                <w:lang w:eastAsia="uk-UA"/>
              </w:rPr>
              <w:t>закупівель</w:t>
            </w:r>
            <w:proofErr w:type="spellEnd"/>
            <w:r w:rsidRPr="004D2DCE">
              <w:rPr>
                <w:rFonts w:ascii="Times New Roman" w:eastAsia="Times New Roman" w:hAnsi="Times New Roman"/>
                <w:color w:val="000000"/>
                <w:sz w:val="24"/>
                <w:szCs w:val="24"/>
                <w:lang w:eastAsia="uk-UA"/>
              </w:rPr>
              <w:t xml:space="preserve"> уточнених або нових документів в електронній системі </w:t>
            </w:r>
            <w:proofErr w:type="spellStart"/>
            <w:r w:rsidRPr="004D2DCE">
              <w:rPr>
                <w:rFonts w:ascii="Times New Roman" w:eastAsia="Times New Roman" w:hAnsi="Times New Roman"/>
                <w:color w:val="000000"/>
                <w:sz w:val="24"/>
                <w:szCs w:val="24"/>
                <w:lang w:eastAsia="uk-UA"/>
              </w:rPr>
              <w:t>закупівель</w:t>
            </w:r>
            <w:proofErr w:type="spellEnd"/>
            <w:r w:rsidRPr="004D2DCE">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4D2DCE">
              <w:rPr>
                <w:rFonts w:ascii="Times New Roman" w:eastAsia="Times New Roman" w:hAnsi="Times New Roman"/>
                <w:color w:val="000000"/>
                <w:sz w:val="24"/>
                <w:szCs w:val="24"/>
                <w:lang w:eastAsia="uk-UA"/>
              </w:rPr>
              <w:t>закупівель</w:t>
            </w:r>
            <w:proofErr w:type="spellEnd"/>
            <w:r w:rsidRPr="004D2DCE">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4D2DCE">
              <w:rPr>
                <w:rFonts w:ascii="Times New Roman" w:eastAsia="Times New Roman" w:hAnsi="Times New Roman"/>
                <w:color w:val="000000"/>
                <w:sz w:val="24"/>
                <w:szCs w:val="24"/>
                <w:lang w:eastAsia="uk-UA"/>
              </w:rPr>
              <w:t>невідповідностей</w:t>
            </w:r>
            <w:proofErr w:type="spellEnd"/>
            <w:r w:rsidRPr="004D2DCE">
              <w:rPr>
                <w:rFonts w:ascii="Times New Roman" w:eastAsia="Times New Roman" w:hAnsi="Times New Roman"/>
                <w:color w:val="000000"/>
                <w:sz w:val="24"/>
                <w:szCs w:val="24"/>
                <w:lang w:eastAsia="uk-UA"/>
              </w:rPr>
              <w:t>.</w:t>
            </w:r>
          </w:p>
          <w:p w14:paraId="50023404" w14:textId="07150D9A" w:rsidR="00B76509" w:rsidRPr="004D2DCE" w:rsidRDefault="00B76509" w:rsidP="00B76509">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2. Учасник може усунути невідповідності в інформації та/або документах</w:t>
            </w:r>
            <w:r w:rsidR="00AE3016">
              <w:rPr>
                <w:rFonts w:ascii="Times New Roman" w:eastAsia="Times New Roman" w:hAnsi="Times New Roman"/>
                <w:color w:val="000000"/>
                <w:sz w:val="24"/>
                <w:szCs w:val="24"/>
                <w:lang w:eastAsia="uk-UA"/>
              </w:rPr>
              <w:t>.</w:t>
            </w:r>
            <w:r w:rsidRPr="004D2DCE">
              <w:rPr>
                <w:rFonts w:ascii="Times New Roman" w:eastAsia="Times New Roman" w:hAnsi="Times New Roman"/>
                <w:color w:val="000000"/>
                <w:sz w:val="24"/>
                <w:szCs w:val="24"/>
                <w:lang w:eastAsia="uk-UA"/>
              </w:rPr>
              <w:t>:</w:t>
            </w:r>
          </w:p>
          <w:p w14:paraId="7EBC9DA8" w14:textId="77777777" w:rsidR="00AE3016" w:rsidRPr="008D2D5F" w:rsidRDefault="00AE3016" w:rsidP="00B76509">
            <w:pPr>
              <w:spacing w:after="0" w:line="240" w:lineRule="auto"/>
              <w:jc w:val="both"/>
              <w:rPr>
                <w:rFonts w:ascii="Times New Roman" w:eastAsia="Times New Roman" w:hAnsi="Times New Roman"/>
                <w:color w:val="000000"/>
                <w:sz w:val="24"/>
                <w:szCs w:val="24"/>
                <w:lang w:eastAsia="uk-UA"/>
              </w:rPr>
            </w:pPr>
            <w:r w:rsidRPr="008D2D5F">
              <w:rPr>
                <w:rFonts w:ascii="Times New Roman" w:eastAsia="Times New Roman" w:hAnsi="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F35CC9" w14:textId="7AFAB347" w:rsidR="00B76509" w:rsidRPr="004D2DCE" w:rsidRDefault="00B76509" w:rsidP="00B76509">
            <w:pPr>
              <w:spacing w:after="0" w:line="240" w:lineRule="auto"/>
              <w:jc w:val="both"/>
              <w:rPr>
                <w:rFonts w:ascii="Times New Roman" w:eastAsia="Times New Roman" w:hAnsi="Times New Roman"/>
                <w:color w:val="000000"/>
                <w:sz w:val="24"/>
                <w:szCs w:val="24"/>
                <w:lang w:eastAsia="uk-UA"/>
              </w:rPr>
            </w:pPr>
            <w:r w:rsidRPr="008D2D5F">
              <w:rPr>
                <w:rFonts w:ascii="Times New Roman" w:eastAsia="Times New Roman" w:hAnsi="Times New Roman"/>
                <w:color w:val="000000"/>
                <w:sz w:val="24"/>
                <w:szCs w:val="24"/>
                <w:lang w:eastAsia="uk-UA"/>
              </w:rPr>
              <w:t>3. Замовник не пізніше</w:t>
            </w:r>
            <w:r w:rsidRPr="008338CC">
              <w:rPr>
                <w:rFonts w:ascii="Times New Roman" w:eastAsia="Times New Roman" w:hAnsi="Times New Roman"/>
                <w:color w:val="000000"/>
                <w:sz w:val="24"/>
                <w:szCs w:val="24"/>
                <w:lang w:eastAsia="uk-UA"/>
              </w:rPr>
              <w:t xml:space="preserve"> ніж за 2 робочі дні до закінчення строку розгляду тендерних пропозицій, має опублікувати повідомлення з вимогою про усунення </w:t>
            </w:r>
            <w:proofErr w:type="spellStart"/>
            <w:r w:rsidRPr="008338CC">
              <w:rPr>
                <w:rFonts w:ascii="Times New Roman" w:eastAsia="Times New Roman" w:hAnsi="Times New Roman"/>
                <w:color w:val="000000"/>
                <w:sz w:val="24"/>
                <w:szCs w:val="24"/>
                <w:lang w:eastAsia="uk-UA"/>
              </w:rPr>
              <w:t>невідповідностей</w:t>
            </w:r>
            <w:proofErr w:type="spellEnd"/>
            <w:r w:rsidRPr="008338CC">
              <w:rPr>
                <w:rFonts w:ascii="Times New Roman" w:eastAsia="Times New Roman" w:hAnsi="Times New Roman"/>
                <w:color w:val="000000"/>
                <w:sz w:val="24"/>
                <w:szCs w:val="24"/>
                <w:lang w:eastAsia="uk-UA"/>
              </w:rPr>
              <w:t xml:space="preserve"> в електронній системі </w:t>
            </w:r>
            <w:proofErr w:type="spellStart"/>
            <w:r w:rsidRPr="008338CC">
              <w:rPr>
                <w:rFonts w:ascii="Times New Roman" w:eastAsia="Times New Roman" w:hAnsi="Times New Roman"/>
                <w:color w:val="000000"/>
                <w:sz w:val="24"/>
                <w:szCs w:val="24"/>
                <w:lang w:eastAsia="uk-UA"/>
              </w:rPr>
              <w:t>закупівель</w:t>
            </w:r>
            <w:proofErr w:type="spellEnd"/>
            <w:r w:rsidRPr="008338CC">
              <w:rPr>
                <w:rFonts w:ascii="Times New Roman" w:eastAsia="Times New Roman" w:hAnsi="Times New Roman"/>
                <w:color w:val="000000"/>
                <w:sz w:val="24"/>
                <w:szCs w:val="24"/>
                <w:lang w:eastAsia="uk-UA"/>
              </w:rPr>
              <w:t>.</w:t>
            </w:r>
          </w:p>
          <w:p w14:paraId="1505C2A3" w14:textId="77777777" w:rsidR="00B76509" w:rsidRPr="004D2DCE" w:rsidRDefault="00B76509" w:rsidP="00B76509">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 xml:space="preserve">4. Учасник завантажує в електронну систему </w:t>
            </w:r>
            <w:proofErr w:type="spellStart"/>
            <w:r w:rsidRPr="004D2DCE">
              <w:rPr>
                <w:rFonts w:ascii="Times New Roman" w:eastAsia="Times New Roman" w:hAnsi="Times New Roman"/>
                <w:color w:val="000000"/>
                <w:sz w:val="24"/>
                <w:szCs w:val="24"/>
                <w:lang w:eastAsia="uk-UA"/>
              </w:rPr>
              <w:t>закупівель</w:t>
            </w:r>
            <w:proofErr w:type="spellEnd"/>
            <w:r w:rsidRPr="004D2DCE">
              <w:rPr>
                <w:rFonts w:ascii="Times New Roman" w:eastAsia="Times New Roman" w:hAnsi="Times New Roman"/>
                <w:color w:val="000000"/>
                <w:sz w:val="24"/>
                <w:szCs w:val="24"/>
                <w:lang w:eastAsia="uk-UA"/>
              </w:rPr>
              <w:t xml:space="preserve"> уточнені або нові документи протягом 24 годин з моменту розміщення замовником в електронній системі </w:t>
            </w:r>
            <w:proofErr w:type="spellStart"/>
            <w:r w:rsidRPr="004D2DCE">
              <w:rPr>
                <w:rFonts w:ascii="Times New Roman" w:eastAsia="Times New Roman" w:hAnsi="Times New Roman"/>
                <w:color w:val="000000"/>
                <w:sz w:val="24"/>
                <w:szCs w:val="24"/>
                <w:lang w:eastAsia="uk-UA"/>
              </w:rPr>
              <w:t>закупівель</w:t>
            </w:r>
            <w:proofErr w:type="spellEnd"/>
            <w:r w:rsidRPr="004D2DCE">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4D2DCE">
              <w:rPr>
                <w:rFonts w:ascii="Times New Roman" w:eastAsia="Times New Roman" w:hAnsi="Times New Roman"/>
                <w:color w:val="000000"/>
                <w:sz w:val="24"/>
                <w:szCs w:val="24"/>
                <w:lang w:eastAsia="uk-UA"/>
              </w:rPr>
              <w:t>невідповідностей</w:t>
            </w:r>
            <w:proofErr w:type="spellEnd"/>
            <w:r w:rsidRPr="004D2DCE">
              <w:rPr>
                <w:rFonts w:ascii="Times New Roman" w:eastAsia="Times New Roman" w:hAnsi="Times New Roman"/>
                <w:color w:val="000000"/>
                <w:sz w:val="24"/>
                <w:szCs w:val="24"/>
                <w:lang w:eastAsia="uk-UA"/>
              </w:rPr>
              <w:t>.</w:t>
            </w:r>
          </w:p>
          <w:p w14:paraId="1908978C" w14:textId="77777777" w:rsidR="00B76509" w:rsidRPr="004D2DCE" w:rsidRDefault="00B76509" w:rsidP="00B76509">
            <w:pPr>
              <w:spacing w:after="0" w:line="240" w:lineRule="auto"/>
              <w:jc w:val="both"/>
              <w:rPr>
                <w:rFonts w:ascii="Times New Roman" w:eastAsia="Times New Roman" w:hAnsi="Times New Roman"/>
                <w:color w:val="000000"/>
                <w:sz w:val="24"/>
                <w:szCs w:val="24"/>
                <w:lang w:eastAsia="uk-UA"/>
              </w:rPr>
            </w:pPr>
            <w:bookmarkStart w:id="5" w:name="n749"/>
            <w:bookmarkEnd w:id="5"/>
            <w:r w:rsidRPr="004D2DCE">
              <w:rPr>
                <w:rFonts w:ascii="Times New Roman" w:eastAsia="Times New Roman" w:hAnsi="Times New Roman"/>
                <w:color w:val="000000"/>
                <w:sz w:val="24"/>
                <w:szCs w:val="24"/>
                <w:lang w:eastAsia="uk-UA"/>
              </w:rPr>
              <w:lastRenderedPageBreak/>
              <w:t xml:space="preserve">Замовник розглядає подані тендерні пропозиції з урахуванням виправлення або </w:t>
            </w:r>
            <w:proofErr w:type="spellStart"/>
            <w:r w:rsidRPr="004D2DCE">
              <w:rPr>
                <w:rFonts w:ascii="Times New Roman" w:eastAsia="Times New Roman" w:hAnsi="Times New Roman"/>
                <w:color w:val="000000"/>
                <w:sz w:val="24"/>
                <w:szCs w:val="24"/>
                <w:lang w:eastAsia="uk-UA"/>
              </w:rPr>
              <w:t>невиправлення</w:t>
            </w:r>
            <w:proofErr w:type="spellEnd"/>
            <w:r w:rsidRPr="004D2DCE">
              <w:rPr>
                <w:rFonts w:ascii="Times New Roman" w:eastAsia="Times New Roman" w:hAnsi="Times New Roman"/>
                <w:color w:val="000000"/>
                <w:sz w:val="24"/>
                <w:szCs w:val="24"/>
                <w:lang w:eastAsia="uk-UA"/>
              </w:rPr>
              <w:t xml:space="preserve"> учасниками виявлених </w:t>
            </w:r>
            <w:proofErr w:type="spellStart"/>
            <w:r w:rsidRPr="004D2DCE">
              <w:rPr>
                <w:rFonts w:ascii="Times New Roman" w:eastAsia="Times New Roman" w:hAnsi="Times New Roman"/>
                <w:color w:val="000000"/>
                <w:sz w:val="24"/>
                <w:szCs w:val="24"/>
                <w:lang w:eastAsia="uk-UA"/>
              </w:rPr>
              <w:t>невідповідностей</w:t>
            </w:r>
            <w:proofErr w:type="spellEnd"/>
            <w:r w:rsidRPr="004D2DCE">
              <w:rPr>
                <w:rFonts w:ascii="Times New Roman" w:eastAsia="Times New Roman" w:hAnsi="Times New Roman"/>
                <w:color w:val="000000"/>
                <w:sz w:val="24"/>
                <w:szCs w:val="24"/>
                <w:lang w:eastAsia="uk-UA"/>
              </w:rPr>
              <w:t>.</w:t>
            </w:r>
          </w:p>
          <w:p w14:paraId="79AA8F67" w14:textId="5F8C1DEB" w:rsidR="00B76509" w:rsidRDefault="00B76509" w:rsidP="00B76509">
            <w:pPr>
              <w:spacing w:after="0" w:line="240" w:lineRule="auto"/>
              <w:jc w:val="both"/>
              <w:rPr>
                <w:rFonts w:ascii="Times New Roman" w:eastAsia="Times New Roman" w:hAnsi="Times New Roman"/>
                <w:color w:val="000000"/>
                <w:sz w:val="24"/>
                <w:szCs w:val="24"/>
                <w:lang w:eastAsia="uk-UA"/>
              </w:rPr>
            </w:pPr>
            <w:r w:rsidRPr="004D2DCE">
              <w:rPr>
                <w:rFonts w:ascii="Times New Roman" w:eastAsia="Times New Roman" w:hAnsi="Times New Roman"/>
                <w:color w:val="000000"/>
                <w:sz w:val="24"/>
                <w:szCs w:val="24"/>
                <w:lang w:eastAsia="uk-UA"/>
              </w:rPr>
              <w:t>5</w:t>
            </w:r>
            <w:r w:rsidR="00CF499D">
              <w:rPr>
                <w:rFonts w:ascii="Times New Roman" w:eastAsia="Times New Roman" w:hAnsi="Times New Roman"/>
                <w:color w:val="000000"/>
                <w:sz w:val="24"/>
                <w:szCs w:val="24"/>
                <w:lang w:eastAsia="uk-UA"/>
              </w:rPr>
              <w:t>.</w:t>
            </w:r>
            <w:r w:rsidRPr="004D2DCE">
              <w:rPr>
                <w:rFonts w:ascii="Times New Roman" w:eastAsia="Times New Roman" w:hAnsi="Times New Roman"/>
                <w:color w:val="000000"/>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D2DCE">
              <w:rPr>
                <w:rFonts w:ascii="Times New Roman" w:eastAsia="Times New Roman" w:hAnsi="Times New Roman"/>
                <w:color w:val="000000"/>
                <w:sz w:val="24"/>
                <w:szCs w:val="24"/>
                <w:lang w:eastAsia="uk-UA"/>
              </w:rPr>
              <w:t>невідповідностей</w:t>
            </w:r>
            <w:proofErr w:type="spellEnd"/>
            <w:r w:rsidRPr="004D2DCE">
              <w:rPr>
                <w:rFonts w:ascii="Times New Roman" w:eastAsia="Times New Roman" w:hAnsi="Times New Roman"/>
                <w:color w:val="000000"/>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6D75A93" w14:textId="77777777" w:rsidR="00FB2DEE" w:rsidRPr="004D2DCE" w:rsidRDefault="00FB2DEE" w:rsidP="00B76509">
            <w:pPr>
              <w:spacing w:after="0" w:line="240" w:lineRule="auto"/>
              <w:jc w:val="both"/>
              <w:rPr>
                <w:rFonts w:ascii="Times New Roman" w:eastAsia="Times New Roman" w:hAnsi="Times New Roman"/>
                <w:color w:val="000000"/>
                <w:sz w:val="24"/>
                <w:szCs w:val="24"/>
                <w:lang w:eastAsia="uk-UA"/>
              </w:rPr>
            </w:pPr>
          </w:p>
        </w:tc>
      </w:tr>
      <w:tr w:rsidR="00B76509" w:rsidRPr="004D2DCE" w14:paraId="76EFF585" w14:textId="77777777" w:rsidTr="00796DAD">
        <w:trPr>
          <w:trHeight w:val="70"/>
        </w:trPr>
        <w:tc>
          <w:tcPr>
            <w:tcW w:w="10207" w:type="dxa"/>
            <w:gridSpan w:val="2"/>
            <w:tcBorders>
              <w:top w:val="single" w:sz="4" w:space="0" w:color="auto"/>
              <w:left w:val="single" w:sz="4" w:space="0" w:color="auto"/>
              <w:bottom w:val="single" w:sz="4" w:space="0" w:color="auto"/>
              <w:right w:val="single" w:sz="4" w:space="0" w:color="auto"/>
            </w:tcBorders>
          </w:tcPr>
          <w:p w14:paraId="5733BD3F" w14:textId="77777777" w:rsidR="00B76509" w:rsidRPr="004D2DCE" w:rsidRDefault="00B76509" w:rsidP="00B76509">
            <w:pPr>
              <w:spacing w:after="0" w:line="240" w:lineRule="auto"/>
              <w:jc w:val="center"/>
              <w:rPr>
                <w:rFonts w:ascii="Times New Roman" w:hAnsi="Times New Roman"/>
                <w:color w:val="000000"/>
                <w:sz w:val="24"/>
                <w:szCs w:val="24"/>
                <w:lang w:eastAsia="ru-RU"/>
              </w:rPr>
            </w:pPr>
            <w:r w:rsidRPr="004D2DCE">
              <w:rPr>
                <w:rFonts w:ascii="Times New Roman" w:hAnsi="Times New Roman"/>
                <w:b/>
                <w:color w:val="000000"/>
                <w:sz w:val="24"/>
                <w:szCs w:val="24"/>
                <w:lang w:eastAsia="ru-RU"/>
              </w:rPr>
              <w:lastRenderedPageBreak/>
              <w:t>Розділ 4. Подання та розкриття тендерних пропозицій</w:t>
            </w:r>
          </w:p>
        </w:tc>
      </w:tr>
      <w:tr w:rsidR="00B76509" w:rsidRPr="004D2DCE" w14:paraId="08C192EB" w14:textId="77777777" w:rsidTr="00796DAD">
        <w:trPr>
          <w:trHeight w:val="21"/>
        </w:trPr>
        <w:tc>
          <w:tcPr>
            <w:tcW w:w="2977" w:type="dxa"/>
            <w:tcBorders>
              <w:top w:val="single" w:sz="4" w:space="0" w:color="auto"/>
              <w:left w:val="single" w:sz="4" w:space="0" w:color="auto"/>
              <w:bottom w:val="nil"/>
              <w:right w:val="single" w:sz="4" w:space="0" w:color="auto"/>
            </w:tcBorders>
          </w:tcPr>
          <w:p w14:paraId="6EAAF523" w14:textId="77777777" w:rsidR="00B76509" w:rsidRPr="000C6675" w:rsidRDefault="00B76509" w:rsidP="00B76509">
            <w:pPr>
              <w:spacing w:after="0" w:line="240" w:lineRule="auto"/>
              <w:jc w:val="both"/>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4.1. Кінцевий строк подання тендерної пропозиції:</w:t>
            </w:r>
          </w:p>
        </w:tc>
        <w:tc>
          <w:tcPr>
            <w:tcW w:w="7230" w:type="dxa"/>
            <w:tcBorders>
              <w:top w:val="single" w:sz="4" w:space="0" w:color="auto"/>
              <w:left w:val="single" w:sz="4" w:space="0" w:color="auto"/>
              <w:bottom w:val="nil"/>
              <w:right w:val="single" w:sz="4" w:space="0" w:color="auto"/>
            </w:tcBorders>
          </w:tcPr>
          <w:p w14:paraId="2F8B2971" w14:textId="31C2B9D8" w:rsidR="00B76509" w:rsidRPr="004D2DCE" w:rsidRDefault="00B76509" w:rsidP="004109A7">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     Тендерна пропозиція подається в електронному вигляді через електронну систему </w:t>
            </w:r>
            <w:proofErr w:type="spellStart"/>
            <w:r w:rsidRPr="004D2DCE">
              <w:rPr>
                <w:rFonts w:ascii="Times New Roman" w:hAnsi="Times New Roman"/>
                <w:color w:val="000000"/>
                <w:sz w:val="24"/>
                <w:szCs w:val="24"/>
                <w:lang w:eastAsia="ru-RU"/>
              </w:rPr>
              <w:t>закупівель</w:t>
            </w:r>
            <w:proofErr w:type="spellEnd"/>
            <w:r w:rsidRPr="004D2DCE">
              <w:rPr>
                <w:rFonts w:ascii="Times New Roman" w:hAnsi="Times New Roman"/>
                <w:color w:val="000000"/>
                <w:sz w:val="24"/>
                <w:szCs w:val="24"/>
                <w:lang w:eastAsia="ru-RU"/>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w:t>
            </w:r>
            <w:r w:rsidR="00C10963">
              <w:rPr>
                <w:rFonts w:ascii="Times New Roman" w:hAnsi="Times New Roman"/>
                <w:color w:val="000000"/>
                <w:sz w:val="24"/>
                <w:szCs w:val="24"/>
                <w:lang w:eastAsia="ru-RU"/>
              </w:rPr>
              <w:t xml:space="preserve"> </w:t>
            </w:r>
            <w:r w:rsidRPr="004D2DCE">
              <w:rPr>
                <w:rFonts w:ascii="Times New Roman" w:hAnsi="Times New Roman"/>
                <w:color w:val="000000"/>
                <w:sz w:val="24"/>
                <w:szCs w:val="24"/>
                <w:lang w:eastAsia="ru-RU"/>
              </w:rPr>
              <w:t xml:space="preserve">і в тендерній документації, та завантаження необхідних документів, що вимагаються замовником у тендерній документації. </w:t>
            </w:r>
          </w:p>
        </w:tc>
      </w:tr>
      <w:tr w:rsidR="00B76509" w:rsidRPr="004D2DCE" w14:paraId="316AF80F" w14:textId="77777777" w:rsidTr="00796DAD">
        <w:trPr>
          <w:trHeight w:val="1159"/>
        </w:trPr>
        <w:tc>
          <w:tcPr>
            <w:tcW w:w="2977" w:type="dxa"/>
            <w:tcBorders>
              <w:top w:val="nil"/>
              <w:left w:val="single" w:sz="4" w:space="0" w:color="auto"/>
              <w:bottom w:val="dashed" w:sz="8" w:space="0" w:color="auto"/>
              <w:right w:val="single" w:sz="4" w:space="0" w:color="auto"/>
            </w:tcBorders>
          </w:tcPr>
          <w:p w14:paraId="052E0410" w14:textId="77777777" w:rsidR="00B76509" w:rsidRPr="000C6675" w:rsidRDefault="00B76509" w:rsidP="00B76509">
            <w:pPr>
              <w:spacing w:after="0" w:line="240" w:lineRule="auto"/>
              <w:jc w:val="both"/>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4.1.1. спосіб подання  тендерної пропозиції</w:t>
            </w:r>
          </w:p>
        </w:tc>
        <w:tc>
          <w:tcPr>
            <w:tcW w:w="7230" w:type="dxa"/>
            <w:tcBorders>
              <w:top w:val="nil"/>
              <w:left w:val="single" w:sz="4" w:space="0" w:color="auto"/>
              <w:bottom w:val="dashed" w:sz="8" w:space="0" w:color="auto"/>
              <w:right w:val="single" w:sz="4" w:space="0" w:color="auto"/>
            </w:tcBorders>
          </w:tcPr>
          <w:p w14:paraId="515E8040" w14:textId="77777777" w:rsidR="00B76509" w:rsidRPr="004D2DCE" w:rsidRDefault="00B76509" w:rsidP="00B76509">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     Електронна система </w:t>
            </w:r>
            <w:proofErr w:type="spellStart"/>
            <w:r w:rsidRPr="004D2DCE">
              <w:rPr>
                <w:rFonts w:ascii="Times New Roman" w:hAnsi="Times New Roman"/>
                <w:color w:val="000000"/>
                <w:sz w:val="24"/>
                <w:szCs w:val="24"/>
                <w:lang w:eastAsia="ru-RU"/>
              </w:rPr>
              <w:t>закупівель</w:t>
            </w:r>
            <w:proofErr w:type="spellEnd"/>
            <w:r w:rsidRPr="004D2DCE">
              <w:rPr>
                <w:rFonts w:ascii="Times New Roman" w:hAnsi="Times New Roman"/>
                <w:color w:val="000000"/>
                <w:sz w:val="24"/>
                <w:szCs w:val="24"/>
                <w:lang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bookmarkStart w:id="6" w:name="_GoBack"/>
        <w:bookmarkEnd w:id="6"/>
      </w:tr>
      <w:tr w:rsidR="00B76509" w:rsidRPr="004D2DCE" w14:paraId="564C0C0E" w14:textId="77777777" w:rsidTr="00796DAD">
        <w:trPr>
          <w:trHeight w:val="226"/>
        </w:trPr>
        <w:tc>
          <w:tcPr>
            <w:tcW w:w="2977" w:type="dxa"/>
            <w:vMerge w:val="restart"/>
            <w:tcBorders>
              <w:top w:val="dashed" w:sz="8" w:space="0" w:color="auto"/>
              <w:left w:val="single" w:sz="4" w:space="0" w:color="auto"/>
              <w:bottom w:val="single" w:sz="4" w:space="0" w:color="auto"/>
              <w:right w:val="single" w:sz="4" w:space="0" w:color="auto"/>
            </w:tcBorders>
          </w:tcPr>
          <w:p w14:paraId="6FBB24FF" w14:textId="77777777"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 xml:space="preserve">4.1.2. </w:t>
            </w:r>
            <w:bookmarkStart w:id="7" w:name="_Hlk120017095"/>
            <w:r w:rsidRPr="000C6675">
              <w:rPr>
                <w:rFonts w:ascii="Times New Roman" w:hAnsi="Times New Roman"/>
                <w:b/>
                <w:color w:val="000000"/>
                <w:sz w:val="24"/>
                <w:szCs w:val="24"/>
                <w:lang w:eastAsia="ru-RU"/>
              </w:rPr>
              <w:t>кінцевий строк подання тендерної пропозиції (дата)</w:t>
            </w:r>
            <w:bookmarkEnd w:id="7"/>
          </w:p>
        </w:tc>
        <w:tc>
          <w:tcPr>
            <w:tcW w:w="7230" w:type="dxa"/>
            <w:tcBorders>
              <w:top w:val="dashed" w:sz="8" w:space="0" w:color="auto"/>
              <w:left w:val="single" w:sz="4" w:space="0" w:color="auto"/>
              <w:bottom w:val="dashed" w:sz="8" w:space="0" w:color="auto"/>
              <w:right w:val="single" w:sz="4" w:space="0" w:color="auto"/>
            </w:tcBorders>
            <w:shd w:val="clear" w:color="auto" w:fill="auto"/>
          </w:tcPr>
          <w:p w14:paraId="79874AC3" w14:textId="6AB185CD" w:rsidR="00B76509" w:rsidRPr="004D2DCE" w:rsidRDefault="006F7D9E" w:rsidP="00CD7789">
            <w:pPr>
              <w:spacing w:after="0" w:line="240" w:lineRule="auto"/>
              <w:jc w:val="both"/>
              <w:rPr>
                <w:rFonts w:ascii="Times New Roman" w:hAnsi="Times New Roman"/>
                <w:b/>
                <w:color w:val="000000"/>
                <w:sz w:val="24"/>
                <w:szCs w:val="24"/>
                <w:lang w:eastAsia="ru-RU"/>
              </w:rPr>
            </w:pPr>
            <w:bookmarkStart w:id="8" w:name="_Hlk120017112"/>
            <w:r>
              <w:rPr>
                <w:rFonts w:ascii="Times New Roman" w:hAnsi="Times New Roman"/>
                <w:b/>
                <w:color w:val="000000"/>
                <w:sz w:val="24"/>
                <w:szCs w:val="24"/>
              </w:rPr>
              <w:t>09</w:t>
            </w:r>
            <w:r w:rsidR="00CF499D" w:rsidRPr="003B4506">
              <w:rPr>
                <w:rFonts w:ascii="Times New Roman" w:hAnsi="Times New Roman"/>
                <w:b/>
                <w:color w:val="000000"/>
                <w:sz w:val="24"/>
                <w:szCs w:val="24"/>
              </w:rPr>
              <w:t>.</w:t>
            </w:r>
            <w:r w:rsidR="0070131F" w:rsidRPr="003B4506">
              <w:rPr>
                <w:rFonts w:ascii="Times New Roman" w:hAnsi="Times New Roman"/>
                <w:b/>
                <w:color w:val="000000"/>
                <w:sz w:val="24"/>
                <w:szCs w:val="24"/>
              </w:rPr>
              <w:t>12</w:t>
            </w:r>
            <w:r w:rsidR="00694302" w:rsidRPr="003B4506">
              <w:rPr>
                <w:rFonts w:ascii="Times New Roman" w:hAnsi="Times New Roman"/>
                <w:b/>
                <w:color w:val="000000"/>
                <w:sz w:val="24"/>
                <w:szCs w:val="24"/>
              </w:rPr>
              <w:t>.</w:t>
            </w:r>
            <w:r w:rsidR="00B76509" w:rsidRPr="003B4506">
              <w:rPr>
                <w:rFonts w:ascii="Times New Roman" w:hAnsi="Times New Roman"/>
                <w:b/>
                <w:color w:val="000000"/>
                <w:sz w:val="24"/>
                <w:szCs w:val="24"/>
              </w:rPr>
              <w:t>202</w:t>
            </w:r>
            <w:r w:rsidR="00D046F4" w:rsidRPr="003B4506">
              <w:rPr>
                <w:rFonts w:ascii="Times New Roman" w:hAnsi="Times New Roman"/>
                <w:b/>
                <w:color w:val="000000"/>
                <w:sz w:val="24"/>
                <w:szCs w:val="24"/>
              </w:rPr>
              <w:t>2</w:t>
            </w:r>
            <w:r w:rsidR="00B76509" w:rsidRPr="003B4506">
              <w:rPr>
                <w:rFonts w:ascii="Times New Roman" w:hAnsi="Times New Roman"/>
                <w:b/>
                <w:color w:val="000000"/>
                <w:sz w:val="24"/>
                <w:szCs w:val="24"/>
              </w:rPr>
              <w:t xml:space="preserve"> року</w:t>
            </w:r>
            <w:r w:rsidR="00B76509" w:rsidRPr="00E84867">
              <w:rPr>
                <w:rFonts w:ascii="Times New Roman" w:hAnsi="Times New Roman"/>
                <w:b/>
                <w:color w:val="000000"/>
                <w:sz w:val="24"/>
                <w:szCs w:val="24"/>
              </w:rPr>
              <w:t xml:space="preserve"> (</w:t>
            </w:r>
            <w:bookmarkEnd w:id="8"/>
            <w:r w:rsidR="00B76509" w:rsidRPr="00E84867">
              <w:rPr>
                <w:rFonts w:ascii="Times New Roman" w:hAnsi="Times New Roman"/>
                <w:b/>
                <w:color w:val="000000"/>
                <w:sz w:val="24"/>
                <w:szCs w:val="24"/>
              </w:rPr>
              <w:t>час визначено в оголошенні про проведення закупівлі)</w:t>
            </w:r>
          </w:p>
        </w:tc>
      </w:tr>
      <w:tr w:rsidR="00B76509" w:rsidRPr="004D2DCE" w14:paraId="23831C28" w14:textId="77777777" w:rsidTr="00796DAD">
        <w:trPr>
          <w:trHeight w:val="21"/>
        </w:trPr>
        <w:tc>
          <w:tcPr>
            <w:tcW w:w="2977" w:type="dxa"/>
            <w:vMerge/>
            <w:tcBorders>
              <w:top w:val="dashed" w:sz="8" w:space="0" w:color="auto"/>
              <w:left w:val="single" w:sz="4" w:space="0" w:color="auto"/>
              <w:bottom w:val="single" w:sz="4" w:space="0" w:color="auto"/>
              <w:right w:val="single" w:sz="4" w:space="0" w:color="auto"/>
            </w:tcBorders>
            <w:vAlign w:val="center"/>
          </w:tcPr>
          <w:p w14:paraId="3E77609C" w14:textId="77777777" w:rsidR="00B76509" w:rsidRPr="004D2DCE" w:rsidRDefault="00B76509" w:rsidP="00B76509">
            <w:pPr>
              <w:spacing w:after="0" w:line="240" w:lineRule="auto"/>
              <w:rPr>
                <w:rFonts w:ascii="Times New Roman" w:hAnsi="Times New Roman"/>
                <w:color w:val="000000"/>
                <w:sz w:val="24"/>
                <w:szCs w:val="24"/>
                <w:lang w:eastAsia="ru-RU"/>
              </w:rPr>
            </w:pPr>
          </w:p>
        </w:tc>
        <w:tc>
          <w:tcPr>
            <w:tcW w:w="7230" w:type="dxa"/>
            <w:tcBorders>
              <w:top w:val="dashed" w:sz="8" w:space="0" w:color="auto"/>
              <w:left w:val="single" w:sz="4" w:space="0" w:color="auto"/>
              <w:bottom w:val="single" w:sz="4" w:space="0" w:color="auto"/>
              <w:right w:val="single" w:sz="4" w:space="0" w:color="auto"/>
            </w:tcBorders>
          </w:tcPr>
          <w:p w14:paraId="04C20D41" w14:textId="38D98535" w:rsidR="00B76509" w:rsidRPr="004D2DCE" w:rsidRDefault="00B76509" w:rsidP="00811FC3">
            <w:pPr>
              <w:spacing w:after="0" w:line="240" w:lineRule="auto"/>
              <w:jc w:val="both"/>
              <w:rPr>
                <w:rFonts w:ascii="Times New Roman" w:hAnsi="Times New Roman"/>
                <w:color w:val="000000"/>
                <w:sz w:val="24"/>
                <w:szCs w:val="24"/>
                <w:shd w:val="clear" w:color="auto" w:fill="FFFFFF"/>
                <w:lang w:eastAsia="ru-RU"/>
              </w:rPr>
            </w:pPr>
            <w:r w:rsidRPr="004D2DCE">
              <w:rPr>
                <w:rFonts w:ascii="Times New Roman" w:hAnsi="Times New Roman"/>
                <w:color w:val="000000"/>
                <w:sz w:val="24"/>
                <w:szCs w:val="24"/>
                <w:shd w:val="clear" w:color="auto" w:fill="FFFFFF"/>
                <w:lang w:eastAsia="ru-RU"/>
              </w:rPr>
              <w:t xml:space="preserve">Тендерні пропозиції, отримані електронною системою </w:t>
            </w:r>
            <w:proofErr w:type="spellStart"/>
            <w:r w:rsidRPr="004D2DCE">
              <w:rPr>
                <w:rFonts w:ascii="Times New Roman" w:hAnsi="Times New Roman"/>
                <w:color w:val="000000"/>
                <w:sz w:val="24"/>
                <w:szCs w:val="24"/>
                <w:shd w:val="clear" w:color="auto" w:fill="FFFFFF"/>
                <w:lang w:eastAsia="ru-RU"/>
              </w:rPr>
              <w:t>закупівель</w:t>
            </w:r>
            <w:proofErr w:type="spellEnd"/>
            <w:r w:rsidRPr="004D2DCE">
              <w:rPr>
                <w:rFonts w:ascii="Times New Roman" w:hAnsi="Times New Roman"/>
                <w:color w:val="000000"/>
                <w:sz w:val="24"/>
                <w:szCs w:val="24"/>
                <w:shd w:val="clear" w:color="auto" w:fill="FFFFFF"/>
                <w:lang w:eastAsia="ru-RU"/>
              </w:rPr>
              <w:t xml:space="preserve"> після закінчення строку їх подання, або ціна яких перевищує очікувану вартість пр</w:t>
            </w:r>
            <w:r w:rsidR="00811FC3">
              <w:rPr>
                <w:rFonts w:ascii="Times New Roman" w:hAnsi="Times New Roman"/>
                <w:color w:val="000000"/>
                <w:sz w:val="24"/>
                <w:szCs w:val="24"/>
                <w:shd w:val="clear" w:color="auto" w:fill="FFFFFF"/>
                <w:lang w:eastAsia="ru-RU"/>
              </w:rPr>
              <w:t>едмета закупівлі не приймаються.</w:t>
            </w:r>
          </w:p>
        </w:tc>
      </w:tr>
      <w:tr w:rsidR="00B76509" w:rsidRPr="004D2DCE" w14:paraId="52C99994" w14:textId="77777777" w:rsidTr="00796DAD">
        <w:trPr>
          <w:trHeight w:val="20"/>
        </w:trPr>
        <w:tc>
          <w:tcPr>
            <w:tcW w:w="2977" w:type="dxa"/>
            <w:tcBorders>
              <w:top w:val="single" w:sz="4" w:space="0" w:color="auto"/>
              <w:left w:val="single" w:sz="4" w:space="0" w:color="auto"/>
              <w:bottom w:val="nil"/>
              <w:right w:val="single" w:sz="4" w:space="0" w:color="auto"/>
            </w:tcBorders>
            <w:hideMark/>
          </w:tcPr>
          <w:p w14:paraId="77DBDE14" w14:textId="77777777" w:rsidR="00B76509" w:rsidRPr="004D2DCE" w:rsidRDefault="00B76509" w:rsidP="00B76509">
            <w:pPr>
              <w:spacing w:after="0" w:line="240" w:lineRule="auto"/>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4.2. Дата та час розкриття тендерної пропозиції</w:t>
            </w:r>
          </w:p>
        </w:tc>
        <w:tc>
          <w:tcPr>
            <w:tcW w:w="7230" w:type="dxa"/>
            <w:tcBorders>
              <w:top w:val="single" w:sz="4" w:space="0" w:color="auto"/>
              <w:left w:val="single" w:sz="4" w:space="0" w:color="auto"/>
              <w:bottom w:val="nil"/>
              <w:right w:val="single" w:sz="4" w:space="0" w:color="auto"/>
            </w:tcBorders>
          </w:tcPr>
          <w:p w14:paraId="48E3A445" w14:textId="77777777" w:rsidR="00B76509" w:rsidRPr="004D2DCE" w:rsidRDefault="00B76509"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4D2DCE">
              <w:rPr>
                <w:rFonts w:ascii="Times New Roman" w:hAnsi="Times New Roman" w:cs="Times New Roman"/>
                <w:color w:val="auto"/>
                <w:sz w:val="24"/>
                <w:szCs w:val="24"/>
                <w:lang w:val="uk-UA"/>
              </w:rPr>
              <w:t>У</w:t>
            </w:r>
            <w:r w:rsidRPr="004D2DCE">
              <w:rPr>
                <w:rFonts w:ascii="Times New Roman" w:hAnsi="Times New Roman" w:cs="Times New Roman"/>
                <w:sz w:val="24"/>
                <w:szCs w:val="24"/>
                <w:shd w:val="clear" w:color="auto" w:fill="FFFFFF"/>
                <w:lang w:val="uk-UA"/>
              </w:rPr>
              <w:t xml:space="preserve"> день і час закінчення строку подання тендерних пропозицій, зазначених в оголошенні, електронною системою </w:t>
            </w:r>
            <w:proofErr w:type="spellStart"/>
            <w:r w:rsidRPr="004D2DCE">
              <w:rPr>
                <w:rFonts w:ascii="Times New Roman" w:hAnsi="Times New Roman" w:cs="Times New Roman"/>
                <w:sz w:val="24"/>
                <w:szCs w:val="24"/>
                <w:shd w:val="clear" w:color="auto" w:fill="FFFFFF"/>
                <w:lang w:val="uk-UA"/>
              </w:rPr>
              <w:t>закупівель</w:t>
            </w:r>
            <w:proofErr w:type="spellEnd"/>
            <w:r w:rsidRPr="004D2DCE">
              <w:rPr>
                <w:rFonts w:ascii="Times New Roman" w:hAnsi="Times New Roman" w:cs="Times New Roman"/>
                <w:sz w:val="24"/>
                <w:szCs w:val="24"/>
                <w:shd w:val="clear" w:color="auto" w:fill="FFFFFF"/>
                <w:lang w:val="uk-UA"/>
              </w:rPr>
              <w:t xml:space="preserve"> автоматично розкриваються всі файли тендерної пропозиції, крім інформації про ціну тендерної пропозиції.</w:t>
            </w:r>
          </w:p>
          <w:p w14:paraId="6021C068" w14:textId="56036697" w:rsidR="00B76509" w:rsidRPr="00C121E3" w:rsidRDefault="00B76509"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4D2DCE">
              <w:rPr>
                <w:rFonts w:ascii="Times New Roman" w:hAnsi="Times New Roman" w:cs="Times New Roman"/>
                <w:sz w:val="24"/>
                <w:szCs w:val="24"/>
                <w:shd w:val="clear" w:color="auto" w:fill="FFFFFF"/>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C121E3">
              <w:rPr>
                <w:rFonts w:ascii="Times New Roman" w:hAnsi="Times New Roman" w:cs="Times New Roman"/>
                <w:sz w:val="24"/>
                <w:szCs w:val="24"/>
                <w:shd w:val="clear" w:color="auto" w:fill="FFFFFF"/>
                <w:lang w:val="uk-UA"/>
              </w:rPr>
              <w:t>статтею 17 Закону.</w:t>
            </w:r>
          </w:p>
          <w:p w14:paraId="301407EB" w14:textId="6775E43F" w:rsidR="00E256D4" w:rsidRPr="00C121E3" w:rsidRDefault="00E256D4"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C121E3">
              <w:rPr>
                <w:rFonts w:ascii="Times New Roman" w:hAnsi="Times New Roman" w:cs="Times New Roman"/>
                <w:sz w:val="24"/>
                <w:szCs w:val="24"/>
                <w:shd w:val="clear" w:color="auto" w:fill="FFFFFF"/>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9DF51B7" w14:textId="77777777" w:rsidR="00B76509" w:rsidRPr="004D2DCE" w:rsidRDefault="00B76509"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C121E3">
              <w:rPr>
                <w:rFonts w:ascii="Times New Roman" w:hAnsi="Times New Roman" w:cs="Times New Roman"/>
                <w:sz w:val="24"/>
                <w:szCs w:val="24"/>
                <w:shd w:val="clear" w:color="auto" w:fill="FFFFFF"/>
                <w:lang w:val="uk-UA"/>
              </w:rPr>
              <w:t>Замовник, орган оскарження та центральний</w:t>
            </w:r>
            <w:r w:rsidRPr="004D2DCE">
              <w:rPr>
                <w:rFonts w:ascii="Times New Roman" w:hAnsi="Times New Roman" w:cs="Times New Roman"/>
                <w:sz w:val="24"/>
                <w:szCs w:val="24"/>
                <w:shd w:val="clear" w:color="auto" w:fill="FFFFFF"/>
                <w:lang w:val="uk-UA"/>
              </w:rPr>
              <w:t xml:space="preserve">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4D2DCE">
              <w:rPr>
                <w:rFonts w:ascii="Times New Roman" w:hAnsi="Times New Roman" w:cs="Times New Roman"/>
                <w:sz w:val="24"/>
                <w:szCs w:val="24"/>
                <w:shd w:val="clear" w:color="auto" w:fill="FFFFFF"/>
                <w:lang w:val="uk-UA"/>
              </w:rPr>
              <w:t>закупівель</w:t>
            </w:r>
            <w:proofErr w:type="spellEnd"/>
            <w:r w:rsidRPr="004D2DCE">
              <w:rPr>
                <w:rFonts w:ascii="Times New Roman" w:hAnsi="Times New Roman" w:cs="Times New Roman"/>
                <w:sz w:val="24"/>
                <w:szCs w:val="24"/>
                <w:shd w:val="clear" w:color="auto" w:fill="FFFFFF"/>
                <w:lang w:val="uk-UA"/>
              </w:rPr>
              <w:t xml:space="preserve"> до інформації, яка визначена учасником конфіденційною.</w:t>
            </w:r>
          </w:p>
          <w:p w14:paraId="574E9D97" w14:textId="77777777" w:rsidR="00B76509" w:rsidRPr="004D2DCE" w:rsidRDefault="00B76509"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4D2DCE">
              <w:rPr>
                <w:rFonts w:ascii="Times New Roman" w:hAnsi="Times New Roman" w:cs="Times New Roman"/>
                <w:sz w:val="24"/>
                <w:szCs w:val="24"/>
                <w:shd w:val="clear" w:color="auto" w:fill="FFFFFF"/>
                <w:lang w:val="uk-UA"/>
              </w:rPr>
              <w:t>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7E0087F6" w14:textId="77777777" w:rsidR="00B76509" w:rsidRPr="004D2DCE" w:rsidRDefault="00B76509" w:rsidP="00B76509">
            <w:pPr>
              <w:pStyle w:val="LO-normal"/>
              <w:widowControl w:val="0"/>
              <w:spacing w:line="240" w:lineRule="auto"/>
              <w:ind w:firstLine="318"/>
              <w:jc w:val="both"/>
              <w:rPr>
                <w:rFonts w:ascii="Times New Roman" w:hAnsi="Times New Roman" w:cs="Times New Roman"/>
                <w:sz w:val="24"/>
                <w:szCs w:val="24"/>
                <w:shd w:val="clear" w:color="auto" w:fill="FFFFFF"/>
                <w:lang w:val="uk-UA"/>
              </w:rPr>
            </w:pPr>
            <w:r w:rsidRPr="004D2DCE">
              <w:rPr>
                <w:rFonts w:ascii="Times New Roman" w:hAnsi="Times New Roman" w:cs="Times New Roman"/>
                <w:sz w:val="24"/>
                <w:szCs w:val="24"/>
                <w:shd w:val="clear" w:color="auto" w:fill="FFFFFF"/>
                <w:lang w:val="uk-UA"/>
              </w:rPr>
              <w:t xml:space="preserve">За результатами розгляду замовником в електронній системі </w:t>
            </w:r>
            <w:proofErr w:type="spellStart"/>
            <w:r w:rsidRPr="004D2DCE">
              <w:rPr>
                <w:rFonts w:ascii="Times New Roman" w:hAnsi="Times New Roman" w:cs="Times New Roman"/>
                <w:sz w:val="24"/>
                <w:szCs w:val="24"/>
                <w:shd w:val="clear" w:color="auto" w:fill="FFFFFF"/>
                <w:lang w:val="uk-UA"/>
              </w:rPr>
              <w:t>закупівель</w:t>
            </w:r>
            <w:proofErr w:type="spellEnd"/>
            <w:r w:rsidRPr="004D2DCE">
              <w:rPr>
                <w:rFonts w:ascii="Times New Roman" w:hAnsi="Times New Roman" w:cs="Times New Roman"/>
                <w:sz w:val="24"/>
                <w:szCs w:val="24"/>
                <w:shd w:val="clear" w:color="auto" w:fill="FFFFFF"/>
                <w:lang w:val="uk-UA"/>
              </w:rPr>
              <w:t xml:space="preserve"> відповідно до статті 10 Закону складається та оприлюднюється протокол розгляду всіх тендерних пропозицій.</w:t>
            </w:r>
          </w:p>
          <w:p w14:paraId="034FA630" w14:textId="77777777" w:rsidR="00DD1A39" w:rsidRDefault="00B76509" w:rsidP="00DD1A39">
            <w:pPr>
              <w:spacing w:after="0" w:line="240" w:lineRule="auto"/>
              <w:ind w:firstLine="450"/>
              <w:jc w:val="both"/>
              <w:rPr>
                <w:rFonts w:ascii="Times New Roman" w:eastAsia="Tahoma" w:hAnsi="Times New Roman"/>
                <w:color w:val="000000"/>
                <w:sz w:val="24"/>
                <w:szCs w:val="24"/>
                <w:shd w:val="clear" w:color="auto" w:fill="FFFFFF"/>
                <w:lang w:eastAsia="zh-CN"/>
              </w:rPr>
            </w:pPr>
            <w:r w:rsidRPr="004D2DCE">
              <w:rPr>
                <w:rFonts w:ascii="Times New Roman" w:hAnsi="Times New Roman"/>
                <w:sz w:val="24"/>
                <w:szCs w:val="24"/>
                <w:shd w:val="clear" w:color="auto" w:fill="FFFFFF"/>
              </w:rPr>
              <w:lastRenderedPageBreak/>
              <w:t xml:space="preserve">Після оприлюднення замовником протоколу розгляду тендерних пропозицій електронною системою </w:t>
            </w:r>
            <w:proofErr w:type="spellStart"/>
            <w:r w:rsidRPr="004D2DCE">
              <w:rPr>
                <w:rFonts w:ascii="Times New Roman" w:hAnsi="Times New Roman"/>
                <w:sz w:val="24"/>
                <w:szCs w:val="24"/>
                <w:shd w:val="clear" w:color="auto" w:fill="FFFFFF"/>
              </w:rPr>
              <w:t>закупівель</w:t>
            </w:r>
            <w:proofErr w:type="spellEnd"/>
            <w:r w:rsidRPr="004D2DCE">
              <w:rPr>
                <w:rFonts w:ascii="Times New Roman" w:hAnsi="Times New Roman"/>
                <w:sz w:val="24"/>
                <w:szCs w:val="24"/>
                <w:shd w:val="clear" w:color="auto" w:fill="FFFFFF"/>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w:t>
            </w:r>
            <w:r w:rsidR="0004629F" w:rsidRPr="00D61C15">
              <w:rPr>
                <w:rFonts w:ascii="Times New Roman" w:eastAsia="Tahoma" w:hAnsi="Times New Roman"/>
                <w:color w:val="000000"/>
                <w:sz w:val="24"/>
                <w:szCs w:val="24"/>
                <w:shd w:val="clear" w:color="auto" w:fill="FFFFFF"/>
                <w:lang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04629F" w:rsidRPr="00D61C15">
              <w:rPr>
                <w:rFonts w:ascii="Times New Roman" w:eastAsia="Tahoma" w:hAnsi="Times New Roman"/>
                <w:color w:val="000000"/>
                <w:sz w:val="24"/>
                <w:szCs w:val="24"/>
                <w:shd w:val="clear" w:color="auto" w:fill="FFFFFF"/>
                <w:lang w:eastAsia="zh-CN"/>
              </w:rPr>
              <w:t>закупівель</w:t>
            </w:r>
            <w:proofErr w:type="spellEnd"/>
            <w:r w:rsidR="0004629F" w:rsidRPr="00D61C15">
              <w:rPr>
                <w:rFonts w:ascii="Times New Roman" w:eastAsia="Tahoma" w:hAnsi="Times New Roman"/>
                <w:color w:val="000000"/>
                <w:sz w:val="24"/>
                <w:szCs w:val="24"/>
                <w:shd w:val="clear" w:color="auto" w:fill="FFFFFF"/>
                <w:lang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0004629F" w:rsidRPr="00D61C15">
              <w:rPr>
                <w:rFonts w:ascii="Times New Roman" w:eastAsia="Tahoma" w:hAnsi="Times New Roman"/>
                <w:color w:val="000000"/>
                <w:sz w:val="24"/>
                <w:szCs w:val="24"/>
                <w:shd w:val="clear" w:color="auto" w:fill="FFFFFF"/>
                <w:lang w:eastAsia="zh-CN"/>
              </w:rPr>
              <w:t>закупівель</w:t>
            </w:r>
            <w:proofErr w:type="spellEnd"/>
            <w:r w:rsidR="0004629F" w:rsidRPr="00D61C15">
              <w:rPr>
                <w:rFonts w:ascii="Times New Roman" w:eastAsia="Tahoma" w:hAnsi="Times New Roman"/>
                <w:color w:val="000000"/>
                <w:sz w:val="24"/>
                <w:szCs w:val="24"/>
                <w:shd w:val="clear" w:color="auto" w:fill="FFFFFF"/>
                <w:lang w:eastAsia="zh-CN"/>
              </w:rPr>
              <w:t>.</w:t>
            </w:r>
          </w:p>
          <w:p w14:paraId="6EF1F179" w14:textId="26CC919A" w:rsidR="00B76509" w:rsidRPr="00FB2DEE" w:rsidRDefault="00B76509" w:rsidP="00C27C49">
            <w:pPr>
              <w:spacing w:after="0" w:line="240" w:lineRule="auto"/>
              <w:ind w:firstLine="450"/>
              <w:jc w:val="both"/>
              <w:rPr>
                <w:rFonts w:ascii="Times New Roman" w:eastAsia="Times New Roman" w:hAnsi="Times New Roman"/>
                <w:color w:val="000000"/>
                <w:sz w:val="24"/>
                <w:szCs w:val="24"/>
                <w:lang w:eastAsia="ru-RU"/>
              </w:rPr>
            </w:pPr>
            <w:r w:rsidRPr="004D2DCE">
              <w:rPr>
                <w:rFonts w:ascii="Times New Roman" w:eastAsia="Times New Roman" w:hAnsi="Times New Roman"/>
                <w:color w:val="000000"/>
                <w:sz w:val="24"/>
                <w:szCs w:val="24"/>
                <w:lang w:eastAsia="ru-RU"/>
              </w:rPr>
              <w:t>Замовник та учасники не можуть ініціювати будь-які переговори з питань внесення змін до змісту або ціни поданої тендер</w:t>
            </w:r>
            <w:r w:rsidR="00FB2DEE">
              <w:rPr>
                <w:rFonts w:ascii="Times New Roman" w:eastAsia="Times New Roman" w:hAnsi="Times New Roman"/>
                <w:color w:val="000000"/>
                <w:sz w:val="24"/>
                <w:szCs w:val="24"/>
                <w:lang w:eastAsia="ru-RU"/>
              </w:rPr>
              <w:t xml:space="preserve">ної пропозиції/пропозиції. </w:t>
            </w:r>
            <w:r w:rsidRPr="004D2DCE">
              <w:rPr>
                <w:rFonts w:ascii="Times New Roman" w:eastAsia="Times New Roman" w:hAnsi="Times New Roman"/>
                <w:sz w:val="24"/>
                <w:szCs w:val="24"/>
                <w:lang w:eastAsia="ru-RU"/>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sidRPr="005C5B0A">
              <w:rPr>
                <w:rFonts w:ascii="Times New Roman" w:eastAsia="Times New Roman" w:hAnsi="Times New Roman"/>
                <w:sz w:val="24"/>
                <w:szCs w:val="24"/>
                <w:lang w:eastAsia="ru-RU"/>
              </w:rPr>
              <w:t xml:space="preserve">йому відповідь з такою інформацією не пізніш як через </w:t>
            </w:r>
            <w:r w:rsidR="00C27C49" w:rsidRPr="005C5B0A">
              <w:rPr>
                <w:rFonts w:ascii="Times New Roman" w:eastAsia="Times New Roman" w:hAnsi="Times New Roman"/>
                <w:sz w:val="24"/>
                <w:szCs w:val="24"/>
                <w:lang w:eastAsia="ru-RU"/>
              </w:rPr>
              <w:t>чотири дні</w:t>
            </w:r>
            <w:r w:rsidRPr="005C5B0A">
              <w:rPr>
                <w:rFonts w:ascii="Times New Roman" w:eastAsia="Times New Roman" w:hAnsi="Times New Roman"/>
                <w:sz w:val="24"/>
                <w:szCs w:val="24"/>
                <w:lang w:eastAsia="ru-RU"/>
              </w:rPr>
              <w:t xml:space="preserve"> з дня надходження такого звернення через електронну систему </w:t>
            </w:r>
            <w:proofErr w:type="spellStart"/>
            <w:r w:rsidRPr="005C5B0A">
              <w:rPr>
                <w:rFonts w:ascii="Times New Roman" w:eastAsia="Times New Roman" w:hAnsi="Times New Roman"/>
                <w:sz w:val="24"/>
                <w:szCs w:val="24"/>
                <w:lang w:eastAsia="ru-RU"/>
              </w:rPr>
              <w:t>закупівель</w:t>
            </w:r>
            <w:proofErr w:type="spellEnd"/>
            <w:r w:rsidRPr="005C5B0A">
              <w:rPr>
                <w:rFonts w:ascii="Times New Roman" w:eastAsia="Times New Roman" w:hAnsi="Times New Roman"/>
                <w:sz w:val="24"/>
                <w:szCs w:val="24"/>
                <w:lang w:eastAsia="ru-RU"/>
              </w:rPr>
              <w:t>.</w:t>
            </w:r>
          </w:p>
        </w:tc>
      </w:tr>
      <w:tr w:rsidR="00B76509" w:rsidRPr="004D2DCE" w14:paraId="29E3186D" w14:textId="77777777" w:rsidTr="00796DAD">
        <w:trPr>
          <w:trHeight w:val="20"/>
        </w:trPr>
        <w:tc>
          <w:tcPr>
            <w:tcW w:w="10207" w:type="dxa"/>
            <w:gridSpan w:val="2"/>
            <w:tcBorders>
              <w:top w:val="single" w:sz="4" w:space="0" w:color="auto"/>
              <w:left w:val="single" w:sz="4" w:space="0" w:color="auto"/>
              <w:bottom w:val="single" w:sz="4" w:space="0" w:color="auto"/>
              <w:right w:val="single" w:sz="4" w:space="0" w:color="auto"/>
            </w:tcBorders>
          </w:tcPr>
          <w:p w14:paraId="1B15AEE4" w14:textId="77777777" w:rsidR="00B76509" w:rsidRPr="004D2DCE" w:rsidRDefault="00B76509" w:rsidP="00B76509">
            <w:pPr>
              <w:spacing w:after="0" w:line="240" w:lineRule="auto"/>
              <w:jc w:val="center"/>
              <w:rPr>
                <w:rFonts w:ascii="Times New Roman" w:hAnsi="Times New Roman"/>
                <w:color w:val="000000"/>
                <w:sz w:val="24"/>
                <w:szCs w:val="24"/>
                <w:lang w:eastAsia="ru-RU"/>
              </w:rPr>
            </w:pPr>
            <w:r w:rsidRPr="004D2DCE">
              <w:rPr>
                <w:rFonts w:ascii="Times New Roman" w:hAnsi="Times New Roman"/>
                <w:b/>
                <w:bCs/>
                <w:color w:val="000000"/>
                <w:sz w:val="24"/>
                <w:szCs w:val="24"/>
                <w:lang w:eastAsia="ru-RU"/>
              </w:rPr>
              <w:lastRenderedPageBreak/>
              <w:t xml:space="preserve">Розділ 5. Оцінка тендерної пропозиції </w:t>
            </w:r>
          </w:p>
        </w:tc>
      </w:tr>
      <w:tr w:rsidR="00B76509" w:rsidRPr="004D2DCE" w14:paraId="58F0B742" w14:textId="77777777" w:rsidTr="00596185">
        <w:trPr>
          <w:trHeight w:val="2557"/>
        </w:trPr>
        <w:tc>
          <w:tcPr>
            <w:tcW w:w="2977" w:type="dxa"/>
            <w:tcBorders>
              <w:top w:val="single" w:sz="4" w:space="0" w:color="auto"/>
              <w:left w:val="single" w:sz="4" w:space="0" w:color="auto"/>
              <w:bottom w:val="single" w:sz="4" w:space="0" w:color="auto"/>
              <w:right w:val="single" w:sz="4" w:space="0" w:color="auto"/>
            </w:tcBorders>
          </w:tcPr>
          <w:p w14:paraId="082CDEE6" w14:textId="77777777"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5.1. Перелік критеріїв та методика оцінки тендерних пропозиції із зазначенням питомої ваги критерію</w:t>
            </w:r>
          </w:p>
        </w:tc>
        <w:tc>
          <w:tcPr>
            <w:tcW w:w="7230" w:type="dxa"/>
            <w:tcBorders>
              <w:top w:val="single" w:sz="4" w:space="0" w:color="auto"/>
              <w:left w:val="single" w:sz="4" w:space="0" w:color="auto"/>
              <w:bottom w:val="single" w:sz="4" w:space="0" w:color="auto"/>
              <w:right w:val="single" w:sz="4" w:space="0" w:color="auto"/>
            </w:tcBorders>
          </w:tcPr>
          <w:p w14:paraId="3C6FD41A" w14:textId="61F3C948" w:rsidR="00B76509" w:rsidRPr="00E96EC9" w:rsidRDefault="00B76509" w:rsidP="00B76509">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 xml:space="preserve">1. Оцінка тендерних пропозицій/пропозицій проводиться автоматично електронною системою </w:t>
            </w:r>
            <w:proofErr w:type="spellStart"/>
            <w:r w:rsidRPr="00E96EC9">
              <w:rPr>
                <w:rFonts w:ascii="Times New Roman" w:hAnsi="Times New Roman"/>
                <w:color w:val="000000"/>
                <w:sz w:val="24"/>
                <w:szCs w:val="24"/>
                <w:bdr w:val="none" w:sz="0" w:space="0" w:color="auto" w:frame="1"/>
                <w:lang w:eastAsia="ru-RU"/>
              </w:rPr>
              <w:t>закупівель</w:t>
            </w:r>
            <w:proofErr w:type="spellEnd"/>
            <w:r w:rsidRPr="00E96EC9">
              <w:rPr>
                <w:rFonts w:ascii="Times New Roman" w:hAnsi="Times New Roman"/>
                <w:color w:val="000000"/>
                <w:sz w:val="24"/>
                <w:szCs w:val="24"/>
                <w:bdr w:val="none" w:sz="0" w:space="0" w:color="auto" w:frame="1"/>
                <w:lang w:eastAsia="ru-RU"/>
              </w:rPr>
              <w:t xml:space="preserve"> на основі критеріїв і методики оцінки, зазначених замовником у тендерній документації/</w:t>
            </w:r>
            <w:r w:rsidRPr="00E96EC9">
              <w:rPr>
                <w:rFonts w:ascii="Times New Roman" w:hAnsi="Times New Roman"/>
                <w:sz w:val="24"/>
                <w:szCs w:val="24"/>
                <w:bdr w:val="none" w:sz="0" w:space="0" w:color="auto" w:frame="1"/>
                <w:lang w:eastAsia="ru-RU"/>
              </w:rPr>
              <w:t>оголошенні про проведення спрощеної закупівлі, шляхом застосування електронного аукціону.</w:t>
            </w:r>
          </w:p>
          <w:p w14:paraId="2928CC47" w14:textId="5E0AE391"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bookmarkStart w:id="9" w:name="n473"/>
            <w:bookmarkStart w:id="10" w:name="n474"/>
            <w:bookmarkEnd w:id="9"/>
            <w:bookmarkEnd w:id="10"/>
            <w:r w:rsidRPr="00E96EC9">
              <w:rPr>
                <w:rFonts w:ascii="Times New Roman" w:hAnsi="Times New Roman"/>
                <w:sz w:val="24"/>
                <w:szCs w:val="24"/>
                <w:bdr w:val="none" w:sz="0" w:space="0" w:color="auto" w:frame="1"/>
                <w:lang w:eastAsia="ru-RU"/>
              </w:rPr>
              <w:t xml:space="preserve">Критерієм оцінки є лише ціна тендерної пропозиції: питома вага -100%. Ціна тендерної пропозиції </w:t>
            </w:r>
            <w:r w:rsidRPr="00E96EC9">
              <w:rPr>
                <w:rFonts w:ascii="Times New Roman" w:hAnsi="Times New Roman"/>
                <w:color w:val="000000"/>
                <w:sz w:val="24"/>
                <w:szCs w:val="24"/>
                <w:bdr w:val="none" w:sz="0" w:space="0" w:color="auto" w:frame="1"/>
                <w:lang w:eastAsia="ru-RU"/>
              </w:rPr>
              <w:t>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14:paraId="62C91C12" w14:textId="42085213" w:rsidR="00F96918" w:rsidRPr="00E96EC9" w:rsidRDefault="00F96918" w:rsidP="00F96918">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Замовник не приймає до розгляду тендерну пропозицію</w:t>
            </w:r>
            <w:r w:rsidR="0010771D" w:rsidRPr="00E96EC9">
              <w:rPr>
                <w:rFonts w:ascii="Times New Roman" w:hAnsi="Times New Roman"/>
                <w:color w:val="000000"/>
                <w:sz w:val="24"/>
                <w:szCs w:val="24"/>
                <w:bdr w:val="none" w:sz="0" w:space="0" w:color="auto" w:frame="1"/>
                <w:lang w:eastAsia="ru-RU"/>
              </w:rPr>
              <w:t xml:space="preserve"> Учасника</w:t>
            </w:r>
            <w:r w:rsidRPr="00E96EC9">
              <w:rPr>
                <w:rFonts w:ascii="Times New Roman" w:hAnsi="Times New Roman"/>
                <w:color w:val="000000"/>
                <w:sz w:val="24"/>
                <w:szCs w:val="24"/>
                <w:bdr w:val="none" w:sz="0" w:space="0" w:color="auto" w:frame="1"/>
                <w:lang w:eastAsia="ru-RU"/>
              </w:rPr>
              <w:t>, ціна якої є вищою, ніж очікувана вартість предмета закупівлі, визначена замовником в оголошенні про проведення відкритих торгів</w:t>
            </w:r>
            <w:r w:rsidR="0010771D" w:rsidRPr="00E96EC9">
              <w:rPr>
                <w:rFonts w:ascii="Times New Roman" w:hAnsi="Times New Roman"/>
                <w:color w:val="000000"/>
                <w:sz w:val="24"/>
                <w:szCs w:val="24"/>
                <w:bdr w:val="none" w:sz="0" w:space="0" w:color="auto" w:frame="1"/>
                <w:lang w:eastAsia="ru-RU"/>
              </w:rPr>
              <w:t xml:space="preserve"> та</w:t>
            </w:r>
            <w:r w:rsidRPr="00E96EC9">
              <w:rPr>
                <w:rFonts w:ascii="Times New Roman" w:hAnsi="Times New Roman"/>
                <w:color w:val="000000"/>
                <w:sz w:val="24"/>
                <w:szCs w:val="24"/>
                <w:bdr w:val="none" w:sz="0" w:space="0" w:color="auto" w:frame="1"/>
                <w:lang w:eastAsia="ru-RU"/>
              </w:rPr>
              <w:t xml:space="preserve"> відхиляє таку тендерну пропозицію відповідно до абзацу тринадцятого пункту 41 цих особливостей.</w:t>
            </w:r>
          </w:p>
          <w:p w14:paraId="1D3189AD" w14:textId="77777777" w:rsidR="00B76509" w:rsidRPr="00E96EC9" w:rsidRDefault="00B76509" w:rsidP="00B76509">
            <w:pPr>
              <w:pStyle w:val="LO-normal"/>
              <w:widowControl w:val="0"/>
              <w:spacing w:line="240" w:lineRule="auto"/>
              <w:ind w:firstLine="318"/>
              <w:jc w:val="both"/>
              <w:rPr>
                <w:rFonts w:ascii="Times New Roman" w:eastAsia="Calibri" w:hAnsi="Times New Roman" w:cs="Times New Roman"/>
                <w:sz w:val="24"/>
                <w:szCs w:val="24"/>
                <w:bdr w:val="none" w:sz="0" w:space="0" w:color="auto" w:frame="1"/>
                <w:lang w:val="uk-UA" w:eastAsia="ru-RU"/>
              </w:rPr>
            </w:pPr>
            <w:r w:rsidRPr="00E96EC9">
              <w:rPr>
                <w:rFonts w:ascii="Times New Roman" w:eastAsia="Calibri" w:hAnsi="Times New Roman" w:cs="Times New Roman"/>
                <w:sz w:val="24"/>
                <w:szCs w:val="24"/>
                <w:bdr w:val="none" w:sz="0" w:space="0" w:color="auto" w:frame="1"/>
                <w:lang w:val="uk-UA" w:eastAsia="ru-RU"/>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цим Законом.</w:t>
            </w:r>
          </w:p>
          <w:p w14:paraId="107B6913" w14:textId="77777777"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bookmarkStart w:id="11" w:name="n475"/>
            <w:bookmarkStart w:id="12" w:name="n477"/>
            <w:bookmarkEnd w:id="11"/>
            <w:bookmarkEnd w:id="12"/>
            <w:r w:rsidRPr="00E96EC9">
              <w:rPr>
                <w:rFonts w:ascii="Times New Roman" w:hAnsi="Times New Roman"/>
                <w:color w:val="000000"/>
                <w:sz w:val="24"/>
                <w:szCs w:val="24"/>
                <w:bdr w:val="none" w:sz="0" w:space="0" w:color="auto" w:frame="1"/>
                <w:lang w:eastAsia="ru-RU"/>
              </w:rPr>
              <w:t xml:space="preserve">2. До початку проведення електронного аукціону в електронній системі </w:t>
            </w:r>
            <w:proofErr w:type="spellStart"/>
            <w:r w:rsidRPr="00E96EC9">
              <w:rPr>
                <w:rFonts w:ascii="Times New Roman" w:hAnsi="Times New Roman"/>
                <w:color w:val="000000"/>
                <w:sz w:val="24"/>
                <w:szCs w:val="24"/>
                <w:bdr w:val="none" w:sz="0" w:space="0" w:color="auto" w:frame="1"/>
                <w:lang w:eastAsia="ru-RU"/>
              </w:rPr>
              <w:t>закупівель</w:t>
            </w:r>
            <w:proofErr w:type="spellEnd"/>
            <w:r w:rsidRPr="00E96EC9">
              <w:rPr>
                <w:rFonts w:ascii="Times New Roman" w:hAnsi="Times New Roman"/>
                <w:color w:val="000000"/>
                <w:sz w:val="24"/>
                <w:szCs w:val="24"/>
                <w:bdr w:val="none" w:sz="0" w:space="0" w:color="auto" w:frame="1"/>
                <w:lang w:eastAsia="ru-RU"/>
              </w:rPr>
              <w:t xml:space="preserve">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bookmarkStart w:id="13" w:name="n478"/>
            <w:bookmarkStart w:id="14" w:name="n479"/>
            <w:bookmarkEnd w:id="13"/>
            <w:bookmarkEnd w:id="14"/>
          </w:p>
          <w:p w14:paraId="697AAC5B" w14:textId="77777777"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 xml:space="preserve">Під час проведення електронного аукціону в електронній системі </w:t>
            </w:r>
            <w:proofErr w:type="spellStart"/>
            <w:r w:rsidRPr="00E96EC9">
              <w:rPr>
                <w:rFonts w:ascii="Times New Roman" w:hAnsi="Times New Roman"/>
                <w:color w:val="000000"/>
                <w:sz w:val="24"/>
                <w:szCs w:val="24"/>
                <w:bdr w:val="none" w:sz="0" w:space="0" w:color="auto" w:frame="1"/>
                <w:lang w:eastAsia="ru-RU"/>
              </w:rPr>
              <w:t>закупівель</w:t>
            </w:r>
            <w:proofErr w:type="spellEnd"/>
            <w:r w:rsidRPr="00E96EC9">
              <w:rPr>
                <w:rFonts w:ascii="Times New Roman" w:hAnsi="Times New Roman"/>
                <w:color w:val="000000"/>
                <w:sz w:val="24"/>
                <w:szCs w:val="24"/>
                <w:bdr w:val="none" w:sz="0" w:space="0" w:color="auto" w:frame="1"/>
                <w:lang w:eastAsia="ru-RU"/>
              </w:rPr>
              <w:t xml:space="preserve"> відображаються значення ціни тендерної пропозиції/пропозиції учасника та приведеної ціни.</w:t>
            </w:r>
            <w:bookmarkStart w:id="15" w:name="n480"/>
            <w:bookmarkEnd w:id="15"/>
          </w:p>
          <w:p w14:paraId="22331094" w14:textId="0B7CBF3F"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3.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14:paraId="1C0FB85D" w14:textId="4FC1F62B"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DB76C6">
              <w:rPr>
                <w:rFonts w:ascii="Times New Roman" w:hAnsi="Times New Roman"/>
                <w:color w:val="000000"/>
                <w:sz w:val="24"/>
                <w:szCs w:val="24"/>
                <w:bdr w:val="none" w:sz="0" w:space="0" w:color="auto" w:frame="1"/>
                <w:lang w:eastAsia="ru-RU"/>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DB76C6">
              <w:rPr>
                <w:rFonts w:ascii="Times New Roman" w:hAnsi="Times New Roman"/>
                <w:color w:val="000000"/>
                <w:sz w:val="24"/>
                <w:szCs w:val="24"/>
                <w:bdr w:val="none" w:sz="0" w:space="0" w:color="auto" w:frame="1"/>
                <w:lang w:eastAsia="ru-RU"/>
              </w:rPr>
              <w:lastRenderedPageBreak/>
              <w:t>економічно вигідної пропозиції. Такий строк може бути аргументовано продовжено замовником до 20 робочих днів. У</w:t>
            </w:r>
            <w:r w:rsidRPr="00E96EC9">
              <w:rPr>
                <w:rFonts w:ascii="Times New Roman" w:hAnsi="Times New Roman"/>
                <w:color w:val="000000"/>
                <w:sz w:val="24"/>
                <w:szCs w:val="24"/>
                <w:bdr w:val="none" w:sz="0" w:space="0" w:color="auto" w:frame="1"/>
                <w:lang w:eastAsia="ru-RU"/>
              </w:rPr>
              <w:t xml:space="preserve"> разі продовження строку замовник оприлюднює повідомлення в електронній системі </w:t>
            </w:r>
            <w:proofErr w:type="spellStart"/>
            <w:r w:rsidRPr="00E96EC9">
              <w:rPr>
                <w:rFonts w:ascii="Times New Roman" w:hAnsi="Times New Roman"/>
                <w:color w:val="000000"/>
                <w:sz w:val="24"/>
                <w:szCs w:val="24"/>
                <w:bdr w:val="none" w:sz="0" w:space="0" w:color="auto" w:frame="1"/>
                <w:lang w:eastAsia="ru-RU"/>
              </w:rPr>
              <w:t>закупівель</w:t>
            </w:r>
            <w:proofErr w:type="spellEnd"/>
            <w:r w:rsidRPr="00E96EC9">
              <w:rPr>
                <w:rFonts w:ascii="Times New Roman" w:hAnsi="Times New Roman"/>
                <w:color w:val="000000"/>
                <w:sz w:val="24"/>
                <w:szCs w:val="24"/>
                <w:bdr w:val="none" w:sz="0" w:space="0" w:color="auto" w:frame="1"/>
                <w:lang w:eastAsia="ru-RU"/>
              </w:rPr>
              <w:t xml:space="preserve"> протягом одного дня з дня прийняття відповідного рішення.</w:t>
            </w:r>
          </w:p>
          <w:p w14:paraId="562778D2" w14:textId="77777777" w:rsidR="00925D2D" w:rsidRPr="00E96EC9" w:rsidRDefault="00925D2D" w:rsidP="00925D2D">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 xml:space="preserve">Якщо була подана одна тендерна пропозиція, електронна система </w:t>
            </w:r>
            <w:proofErr w:type="spellStart"/>
            <w:r w:rsidRPr="00E96EC9">
              <w:rPr>
                <w:rFonts w:ascii="Times New Roman" w:hAnsi="Times New Roman"/>
                <w:color w:val="000000"/>
                <w:sz w:val="24"/>
                <w:szCs w:val="24"/>
                <w:bdr w:val="none" w:sz="0" w:space="0" w:color="auto" w:frame="1"/>
                <w:lang w:eastAsia="ru-RU"/>
              </w:rPr>
              <w:t>закупівель</w:t>
            </w:r>
            <w:proofErr w:type="spellEnd"/>
            <w:r w:rsidRPr="00E96EC9">
              <w:rPr>
                <w:rFonts w:ascii="Times New Roman" w:hAnsi="Times New Roman"/>
                <w:color w:val="000000"/>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F0DB5BF" w14:textId="561691E9" w:rsidR="00925D2D" w:rsidRPr="00E96EC9" w:rsidRDefault="00925D2D" w:rsidP="00925D2D">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AE878E7" w14:textId="2195F136" w:rsidR="0088141A" w:rsidRPr="00E96EC9" w:rsidRDefault="0088141A" w:rsidP="0088141A">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r w:rsidRPr="00E96EC9">
              <w:rPr>
                <w:rFonts w:ascii="Times New Roman" w:hAnsi="Times New Roman"/>
                <w:color w:val="000000"/>
                <w:sz w:val="24"/>
                <w:szCs w:val="24"/>
                <w:bdr w:val="none" w:sz="0" w:space="0" w:color="auto" w:frame="1"/>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2207CE9" w14:textId="77777777"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bookmarkStart w:id="16" w:name="n482"/>
            <w:bookmarkEnd w:id="16"/>
            <w:r w:rsidRPr="00E96EC9">
              <w:rPr>
                <w:rFonts w:ascii="Times New Roman" w:hAnsi="Times New Roman"/>
                <w:color w:val="000000"/>
                <w:sz w:val="24"/>
                <w:szCs w:val="24"/>
                <w:bdr w:val="none" w:sz="0" w:space="0" w:color="auto" w:frame="1"/>
                <w:lang w:eastAsia="ru-RU"/>
              </w:rPr>
              <w:t>4.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5364C82A" w14:textId="77777777" w:rsidR="00B76509" w:rsidRPr="00E96EC9" w:rsidRDefault="00B76509" w:rsidP="00B76509">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ru-RU"/>
              </w:rPr>
            </w:pPr>
            <w:bookmarkStart w:id="17" w:name="n483"/>
            <w:bookmarkEnd w:id="17"/>
            <w:r w:rsidRPr="00E96EC9">
              <w:rPr>
                <w:rFonts w:ascii="Times New Roman" w:hAnsi="Times New Roman"/>
                <w:color w:val="000000"/>
                <w:sz w:val="24"/>
                <w:szCs w:val="24"/>
                <w:bdr w:val="none" w:sz="0" w:space="0" w:color="auto" w:frame="1"/>
                <w:lang w:eastAsia="ru-RU"/>
              </w:rPr>
              <w:t xml:space="preserve">5. </w:t>
            </w:r>
            <w:bookmarkStart w:id="18" w:name="n486"/>
            <w:bookmarkEnd w:id="18"/>
            <w:r w:rsidRPr="00E96EC9">
              <w:rPr>
                <w:rFonts w:ascii="Times New Roman" w:hAnsi="Times New Roman"/>
                <w:color w:val="000000"/>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5C5FE513" w14:textId="03ECF916"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bookmarkStart w:id="19" w:name="n487"/>
            <w:bookmarkEnd w:id="19"/>
            <w:r w:rsidRPr="00E96EC9">
              <w:rPr>
                <w:rFonts w:ascii="Times New Roman" w:eastAsia="Times New Roman" w:hAnsi="Times New Roman"/>
                <w:color w:val="000000"/>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5F1E0A3D" w14:textId="207F17DB" w:rsidR="00650A22" w:rsidRPr="00E96EC9" w:rsidRDefault="00B76509" w:rsidP="00650A22">
            <w:pPr>
              <w:spacing w:after="0" w:line="240" w:lineRule="auto"/>
              <w:jc w:val="both"/>
              <w:rPr>
                <w:rFonts w:ascii="Times New Roman" w:eastAsia="Times New Roman" w:hAnsi="Times New Roman"/>
                <w:color w:val="000000"/>
                <w:sz w:val="24"/>
                <w:szCs w:val="24"/>
                <w:lang w:eastAsia="uk-UA"/>
              </w:rPr>
            </w:pPr>
            <w:r w:rsidRPr="00E96EC9">
              <w:rPr>
                <w:rFonts w:ascii="Times New Roman" w:eastAsia="Times New Roman" w:hAnsi="Times New Roman"/>
                <w:color w:val="000000"/>
                <w:sz w:val="24"/>
                <w:szCs w:val="24"/>
                <w:bdr w:val="none" w:sz="0" w:space="0" w:color="auto" w:frame="1"/>
                <w:lang w:eastAsia="ru-RU"/>
              </w:rPr>
              <w:t xml:space="preserve">7. </w:t>
            </w:r>
            <w:r w:rsidR="00650A22" w:rsidRPr="00E96EC9">
              <w:rPr>
                <w:rFonts w:ascii="Times New Roman" w:eastAsia="Times New Roman" w:hAnsi="Times New Roman"/>
                <w:color w:val="000000"/>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E7BA1BA" w14:textId="2F729044" w:rsidR="00650A22" w:rsidRPr="00E96EC9" w:rsidRDefault="00650A22" w:rsidP="00650A22">
            <w:pPr>
              <w:spacing w:after="0" w:line="240" w:lineRule="auto"/>
              <w:jc w:val="both"/>
              <w:rPr>
                <w:rFonts w:ascii="Times New Roman" w:eastAsia="Times New Roman" w:hAnsi="Times New Roman"/>
                <w:color w:val="000000"/>
                <w:sz w:val="24"/>
                <w:szCs w:val="24"/>
                <w:lang w:eastAsia="uk-UA"/>
              </w:rPr>
            </w:pPr>
            <w:r w:rsidRPr="00E96EC9">
              <w:rPr>
                <w:rFonts w:ascii="Times New Roman" w:eastAsia="Times New Roman" w:hAnsi="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96EC9">
              <w:rPr>
                <w:rFonts w:ascii="Times New Roman" w:eastAsia="Times New Roman" w:hAnsi="Times New Roman"/>
                <w:color w:val="000000"/>
                <w:sz w:val="24"/>
                <w:szCs w:val="24"/>
                <w:lang w:eastAsia="uk-UA"/>
              </w:rPr>
              <w:t>невідповідностей</w:t>
            </w:r>
            <w:proofErr w:type="spellEnd"/>
            <w:r w:rsidRPr="00E96EC9">
              <w:rPr>
                <w:rFonts w:ascii="Times New Roman" w:eastAsia="Times New Roman" w:hAnsi="Times New Roman"/>
                <w:color w:val="000000"/>
                <w:sz w:val="24"/>
                <w:szCs w:val="24"/>
                <w:lang w:eastAsia="uk-UA"/>
              </w:rPr>
              <w:t xml:space="preserve"> в електронній системі </w:t>
            </w:r>
            <w:proofErr w:type="spellStart"/>
            <w:r w:rsidRPr="00E96EC9">
              <w:rPr>
                <w:rFonts w:ascii="Times New Roman" w:eastAsia="Times New Roman" w:hAnsi="Times New Roman"/>
                <w:color w:val="000000"/>
                <w:sz w:val="24"/>
                <w:szCs w:val="24"/>
                <w:lang w:eastAsia="uk-UA"/>
              </w:rPr>
              <w:t>закупівель</w:t>
            </w:r>
            <w:proofErr w:type="spellEnd"/>
            <w:r w:rsidRPr="00E96EC9">
              <w:rPr>
                <w:rFonts w:ascii="Times New Roman" w:eastAsia="Times New Roman" w:hAnsi="Times New Roman"/>
                <w:color w:val="000000"/>
                <w:sz w:val="24"/>
                <w:szCs w:val="24"/>
                <w:lang w:eastAsia="uk-UA"/>
              </w:rPr>
              <w:t>.</w:t>
            </w:r>
          </w:p>
          <w:p w14:paraId="07F80EB3" w14:textId="77777777" w:rsidR="00650A22" w:rsidRPr="00E96EC9" w:rsidRDefault="00650A22" w:rsidP="00650A22">
            <w:pPr>
              <w:spacing w:after="0" w:line="240" w:lineRule="auto"/>
              <w:jc w:val="both"/>
              <w:rPr>
                <w:rFonts w:ascii="Times New Roman" w:eastAsia="Times New Roman" w:hAnsi="Times New Roman"/>
                <w:color w:val="000000"/>
                <w:sz w:val="24"/>
                <w:szCs w:val="24"/>
                <w:lang w:eastAsia="uk-UA"/>
              </w:rPr>
            </w:pPr>
            <w:r w:rsidRPr="00E96EC9">
              <w:rPr>
                <w:rFonts w:ascii="Times New Roman" w:eastAsia="Times New Roman" w:hAnsi="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E96EC9">
              <w:rPr>
                <w:rFonts w:ascii="Times New Roman" w:eastAsia="Times New Roman" w:hAnsi="Times New Roman"/>
                <w:color w:val="000000"/>
                <w:sz w:val="24"/>
                <w:szCs w:val="24"/>
                <w:lang w:eastAsia="uk-UA"/>
              </w:rPr>
              <w:lastRenderedPageBreak/>
              <w:t>закупівлі у складі його тендерної пропозиції, найменування товару, марки, моделі тощо.</w:t>
            </w:r>
          </w:p>
          <w:p w14:paraId="1F8553E8" w14:textId="7D1E55B8" w:rsidR="00B76509" w:rsidRPr="00E96EC9" w:rsidRDefault="00650A22" w:rsidP="00A21771">
            <w:pPr>
              <w:spacing w:after="0" w:line="240" w:lineRule="auto"/>
              <w:jc w:val="both"/>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96EC9">
              <w:rPr>
                <w:rFonts w:ascii="Times New Roman" w:eastAsia="Times New Roman" w:hAnsi="Times New Roman"/>
                <w:color w:val="000000"/>
                <w:sz w:val="24"/>
                <w:szCs w:val="24"/>
                <w:lang w:eastAsia="uk-UA"/>
              </w:rPr>
              <w:t>невідповідностей</w:t>
            </w:r>
            <w:proofErr w:type="spellEnd"/>
            <w:r w:rsidRPr="00E96EC9">
              <w:rPr>
                <w:rFonts w:ascii="Times New Roman" w:eastAsia="Times New Roman" w:hAnsi="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bookmarkStart w:id="20" w:name="n825"/>
            <w:bookmarkStart w:id="21" w:name="n828"/>
            <w:bookmarkStart w:id="22" w:name="n832"/>
            <w:bookmarkEnd w:id="20"/>
            <w:bookmarkEnd w:id="21"/>
            <w:bookmarkEnd w:id="22"/>
          </w:p>
        </w:tc>
      </w:tr>
      <w:tr w:rsidR="00B76509" w:rsidRPr="004D2DCE" w14:paraId="426CED0B" w14:textId="77777777" w:rsidTr="00796DAD">
        <w:trPr>
          <w:trHeight w:val="274"/>
        </w:trPr>
        <w:tc>
          <w:tcPr>
            <w:tcW w:w="2977" w:type="dxa"/>
            <w:tcBorders>
              <w:top w:val="single" w:sz="4" w:space="0" w:color="auto"/>
              <w:left w:val="single" w:sz="4" w:space="0" w:color="auto"/>
              <w:bottom w:val="single" w:sz="4" w:space="0" w:color="auto"/>
              <w:right w:val="single" w:sz="4" w:space="0" w:color="auto"/>
            </w:tcBorders>
          </w:tcPr>
          <w:p w14:paraId="25B33FDC" w14:textId="1A87E355"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lastRenderedPageBreak/>
              <w:t xml:space="preserve">5.2 </w:t>
            </w:r>
            <w:r w:rsidR="00DB76C6" w:rsidRPr="000C6675">
              <w:rPr>
                <w:rFonts w:ascii="Times New Roman" w:hAnsi="Times New Roman"/>
                <w:b/>
                <w:color w:val="000000"/>
                <w:sz w:val="24"/>
                <w:szCs w:val="24"/>
                <w:lang w:eastAsia="ru-RU"/>
              </w:rPr>
              <w:t>Обґрунтування</w:t>
            </w:r>
            <w:r w:rsidRPr="000C6675">
              <w:rPr>
                <w:rFonts w:ascii="Times New Roman" w:hAnsi="Times New Roman"/>
                <w:b/>
                <w:color w:val="000000"/>
                <w:sz w:val="24"/>
                <w:szCs w:val="24"/>
                <w:lang w:eastAsia="ru-RU"/>
              </w:rPr>
              <w:t xml:space="preserve"> аномально низької ціни</w:t>
            </w:r>
          </w:p>
        </w:tc>
        <w:tc>
          <w:tcPr>
            <w:tcW w:w="7230" w:type="dxa"/>
            <w:tcBorders>
              <w:top w:val="single" w:sz="4" w:space="0" w:color="auto"/>
              <w:left w:val="single" w:sz="4" w:space="0" w:color="auto"/>
              <w:bottom w:val="single" w:sz="4" w:space="0" w:color="auto"/>
              <w:right w:val="single" w:sz="4" w:space="0" w:color="auto"/>
            </w:tcBorders>
          </w:tcPr>
          <w:p w14:paraId="68A5AF70"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1.Аномально низька ціна тендерної пропозиції (далі - аномально низька ціна) - ціна/приведена ціна найбільш економічно вигідної</w:t>
            </w:r>
            <w:r w:rsidR="00395098" w:rsidRPr="00E96EC9">
              <w:rPr>
                <w:rFonts w:ascii="Times New Roman" w:eastAsia="Times New Roman" w:hAnsi="Times New Roman"/>
                <w:color w:val="000000"/>
                <w:sz w:val="24"/>
                <w:szCs w:val="24"/>
                <w:bdr w:val="none" w:sz="0" w:space="0" w:color="auto" w:frame="1"/>
                <w:lang w:eastAsia="ru-RU"/>
              </w:rPr>
              <w:t xml:space="preserve"> тендерної</w:t>
            </w:r>
            <w:r w:rsidRPr="00E96EC9">
              <w:rPr>
                <w:rFonts w:ascii="Times New Roman" w:eastAsia="Times New Roman" w:hAnsi="Times New Roman"/>
                <w:color w:val="000000"/>
                <w:sz w:val="24"/>
                <w:szCs w:val="24"/>
                <w:bdr w:val="none" w:sz="0" w:space="0" w:color="auto" w:frame="1"/>
                <w:lang w:eastAsia="ru-RU"/>
              </w:rPr>
              <w:t xml:space="preserve"> пропозиції за результатами аукціону, яка є:</w:t>
            </w:r>
          </w:p>
          <w:p w14:paraId="374857B2"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14:paraId="6D5912BD"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 xml:space="preserve">та/або меншою на 30 або більше відсотків від наступної ціни/приведеної ціни тендерної пропозиції за результатами проведеного електронного аукціону. </w:t>
            </w:r>
          </w:p>
          <w:p w14:paraId="0D30DD04"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 xml:space="preserve">Електронна система </w:t>
            </w:r>
            <w:proofErr w:type="spellStart"/>
            <w:r w:rsidRPr="00E96EC9">
              <w:rPr>
                <w:rFonts w:ascii="Times New Roman" w:eastAsia="Times New Roman" w:hAnsi="Times New Roman"/>
                <w:color w:val="000000"/>
                <w:sz w:val="24"/>
                <w:szCs w:val="24"/>
                <w:bdr w:val="none" w:sz="0" w:space="0" w:color="auto" w:frame="1"/>
                <w:lang w:eastAsia="ru-RU"/>
              </w:rPr>
              <w:t>закупівель</w:t>
            </w:r>
            <w:proofErr w:type="spellEnd"/>
            <w:r w:rsidRPr="00E96EC9">
              <w:rPr>
                <w:rFonts w:ascii="Times New Roman" w:eastAsia="Times New Roman" w:hAnsi="Times New Roman"/>
                <w:color w:val="000000"/>
                <w:sz w:val="24"/>
                <w:szCs w:val="24"/>
                <w:bdr w:val="none" w:sz="0" w:space="0" w:color="auto" w:frame="1"/>
                <w:lang w:eastAsia="ru-RU"/>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269B9BC6"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 xml:space="preserve">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96EC9">
              <w:rPr>
                <w:rFonts w:ascii="Times New Roman" w:eastAsia="Times New Roman" w:hAnsi="Times New Roman"/>
                <w:color w:val="000000"/>
                <w:sz w:val="24"/>
                <w:szCs w:val="24"/>
                <w:bdr w:val="none" w:sz="0" w:space="0" w:color="auto" w:frame="1"/>
                <w:lang w:eastAsia="ru-RU"/>
              </w:rPr>
              <w:t>обгрунтування</w:t>
            </w:r>
            <w:proofErr w:type="spellEnd"/>
            <w:r w:rsidRPr="00E96EC9">
              <w:rPr>
                <w:rFonts w:ascii="Times New Roman" w:eastAsia="Times New Roman" w:hAnsi="Times New Roman"/>
                <w:color w:val="000000"/>
                <w:sz w:val="24"/>
                <w:szCs w:val="24"/>
                <w:bdr w:val="none" w:sz="0" w:space="0" w:color="auto" w:frame="1"/>
                <w:lang w:eastAsia="ru-RU"/>
              </w:rPr>
              <w:t xml:space="preserve"> в довільній формі щодо цін або вартості відповідних товарів, робіт чи послуг пропозиції.</w:t>
            </w:r>
          </w:p>
          <w:p w14:paraId="3AB3D30C"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3. Замовник може відхилити таку пропозицію, якщо:</w:t>
            </w:r>
          </w:p>
          <w:p w14:paraId="1FB43E37" w14:textId="77777777" w:rsidR="00B76509" w:rsidRPr="00E96EC9" w:rsidRDefault="00B76509" w:rsidP="00B76509">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учасник не надав належного обґрунтування вказаної у ній ціни або вартості;</w:t>
            </w:r>
          </w:p>
          <w:p w14:paraId="486E16C9" w14:textId="14225379" w:rsidR="00B76509" w:rsidRPr="00E96EC9" w:rsidRDefault="00B76509" w:rsidP="009E6B57">
            <w:pPr>
              <w:shd w:val="clear" w:color="auto" w:fill="FFFFFF"/>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E96EC9">
              <w:rPr>
                <w:rFonts w:ascii="Times New Roman" w:eastAsia="Times New Roman" w:hAnsi="Times New Roman"/>
                <w:color w:val="000000"/>
                <w:sz w:val="24"/>
                <w:szCs w:val="24"/>
                <w:bdr w:val="none" w:sz="0" w:space="0" w:color="auto" w:frame="1"/>
                <w:lang w:eastAsia="ru-RU"/>
              </w:rPr>
              <w:t xml:space="preserve">обґрунтування так і не було надане учасником </w:t>
            </w:r>
            <w:r w:rsidR="009E6B57" w:rsidRPr="00E96EC9">
              <w:rPr>
                <w:rFonts w:ascii="Times New Roman" w:eastAsia="Times New Roman" w:hAnsi="Times New Roman"/>
                <w:color w:val="000000"/>
                <w:sz w:val="24"/>
                <w:szCs w:val="24"/>
                <w:bdr w:val="none" w:sz="0" w:space="0" w:color="auto" w:frame="1"/>
                <w:lang w:eastAsia="ru-RU"/>
              </w:rPr>
              <w:t>протягом строку, визначеного в частині 14 статті 29 Закону</w:t>
            </w:r>
            <w:r w:rsidRPr="00E96EC9">
              <w:rPr>
                <w:rFonts w:ascii="Times New Roman" w:eastAsia="Times New Roman" w:hAnsi="Times New Roman"/>
                <w:color w:val="000000"/>
                <w:sz w:val="24"/>
                <w:szCs w:val="24"/>
                <w:bdr w:val="none" w:sz="0" w:space="0" w:color="auto" w:frame="1"/>
                <w:lang w:eastAsia="ru-RU"/>
              </w:rPr>
              <w:t>.</w:t>
            </w:r>
          </w:p>
        </w:tc>
      </w:tr>
      <w:tr w:rsidR="00B76509" w:rsidRPr="004D2DCE" w14:paraId="2A71C482"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67CE9889" w14:textId="77777777" w:rsidR="00B76509" w:rsidRPr="000C6675" w:rsidRDefault="00B76509" w:rsidP="00B76509">
            <w:pPr>
              <w:spacing w:after="0" w:line="240" w:lineRule="auto"/>
              <w:rPr>
                <w:rFonts w:ascii="Times New Roman" w:hAnsi="Times New Roman"/>
                <w:b/>
                <w:color w:val="000000"/>
                <w:sz w:val="24"/>
                <w:szCs w:val="24"/>
                <w:lang w:eastAsia="ru-RU"/>
              </w:rPr>
            </w:pPr>
            <w:r w:rsidRPr="000C6675">
              <w:rPr>
                <w:rFonts w:ascii="Times New Roman" w:hAnsi="Times New Roman"/>
                <w:b/>
                <w:color w:val="000000"/>
                <w:sz w:val="24"/>
                <w:szCs w:val="24"/>
                <w:lang w:eastAsia="ru-RU"/>
              </w:rPr>
              <w:t>5.2. Інша інформація</w:t>
            </w:r>
          </w:p>
        </w:tc>
        <w:tc>
          <w:tcPr>
            <w:tcW w:w="7230" w:type="dxa"/>
            <w:tcBorders>
              <w:top w:val="single" w:sz="4" w:space="0" w:color="auto"/>
              <w:left w:val="single" w:sz="4" w:space="0" w:color="auto"/>
              <w:bottom w:val="single" w:sz="4" w:space="0" w:color="auto"/>
              <w:right w:val="single" w:sz="4" w:space="0" w:color="auto"/>
            </w:tcBorders>
          </w:tcPr>
          <w:p w14:paraId="7BBE9BEE" w14:textId="77777777" w:rsidR="00B76509" w:rsidRPr="00EE76E4" w:rsidRDefault="00B76509" w:rsidP="00B76509">
            <w:pPr>
              <w:spacing w:after="0" w:line="240" w:lineRule="auto"/>
              <w:jc w:val="both"/>
              <w:rPr>
                <w:rFonts w:ascii="Times New Roman" w:hAnsi="Times New Roman"/>
                <w:color w:val="000000"/>
                <w:sz w:val="24"/>
                <w:szCs w:val="24"/>
                <w:bdr w:val="none" w:sz="0" w:space="0" w:color="auto" w:frame="1"/>
                <w:lang w:eastAsia="ru-RU"/>
              </w:rPr>
            </w:pPr>
            <w:r w:rsidRPr="00EE76E4">
              <w:rPr>
                <w:rFonts w:ascii="Times New Roman" w:hAnsi="Times New Roman"/>
                <w:color w:val="000000"/>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5A70E355" w14:textId="77777777" w:rsidR="00B76509" w:rsidRPr="00EE76E4" w:rsidRDefault="00B76509" w:rsidP="00B76509">
            <w:pPr>
              <w:spacing w:after="0" w:line="240" w:lineRule="auto"/>
              <w:jc w:val="both"/>
              <w:rPr>
                <w:rFonts w:ascii="Times New Roman" w:eastAsia="Times New Roman" w:hAnsi="Times New Roman"/>
                <w:color w:val="000000"/>
                <w:sz w:val="24"/>
                <w:szCs w:val="24"/>
                <w:lang w:eastAsia="uk-UA"/>
              </w:rPr>
            </w:pPr>
            <w:r w:rsidRPr="00EE76E4">
              <w:rPr>
                <w:rFonts w:ascii="Times New Roman" w:hAnsi="Times New Roman"/>
                <w:color w:val="000000"/>
                <w:sz w:val="24"/>
                <w:szCs w:val="24"/>
                <w:bdr w:val="none" w:sz="0" w:space="0" w:color="auto" w:frame="1"/>
                <w:lang w:eastAsia="ru-RU"/>
              </w:rPr>
              <w:t xml:space="preserve">2. </w:t>
            </w:r>
            <w:r w:rsidRPr="00EE76E4">
              <w:rPr>
                <w:rFonts w:ascii="Times New Roman" w:eastAsia="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7CE270B" w14:textId="77777777" w:rsidR="00B76509" w:rsidRPr="00EE76E4" w:rsidRDefault="00B76509" w:rsidP="00B76509">
            <w:pPr>
              <w:spacing w:after="0" w:line="240" w:lineRule="auto"/>
              <w:jc w:val="both"/>
              <w:rPr>
                <w:rFonts w:ascii="Times New Roman" w:eastAsia="Times New Roman" w:hAnsi="Times New Roman"/>
                <w:color w:val="000000"/>
                <w:sz w:val="24"/>
                <w:szCs w:val="24"/>
                <w:lang w:eastAsia="uk-UA"/>
              </w:rPr>
            </w:pPr>
            <w:r w:rsidRPr="00EE76E4">
              <w:rPr>
                <w:rFonts w:ascii="Times New Roman" w:eastAsia="Times New Roman" w:hAnsi="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ABCB1CD" w14:textId="77777777" w:rsidR="00B76509" w:rsidRPr="00EE76E4" w:rsidRDefault="00B76509" w:rsidP="00B76509">
            <w:pPr>
              <w:spacing w:after="0" w:line="240" w:lineRule="auto"/>
              <w:jc w:val="both"/>
              <w:rPr>
                <w:rFonts w:ascii="Times New Roman" w:hAnsi="Times New Roman"/>
                <w:color w:val="000000"/>
                <w:sz w:val="24"/>
                <w:szCs w:val="24"/>
                <w:bdr w:val="none" w:sz="0" w:space="0" w:color="auto" w:frame="1"/>
                <w:lang w:eastAsia="ru-RU"/>
              </w:rPr>
            </w:pPr>
            <w:r w:rsidRPr="00EE76E4">
              <w:rPr>
                <w:rFonts w:ascii="Times New Roman" w:hAnsi="Times New Roman"/>
                <w:color w:val="000000"/>
                <w:sz w:val="24"/>
                <w:szCs w:val="24"/>
                <w:bdr w:val="none" w:sz="0" w:space="0" w:color="auto" w:frame="1"/>
                <w:lang w:eastAsia="ru-RU"/>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w:t>
            </w:r>
            <w:r w:rsidRPr="00EE76E4">
              <w:rPr>
                <w:rFonts w:ascii="Times New Roman" w:hAnsi="Times New Roman"/>
                <w:color w:val="000000"/>
                <w:sz w:val="24"/>
                <w:szCs w:val="24"/>
                <w:bdr w:val="none" w:sz="0" w:space="0" w:color="auto" w:frame="1"/>
                <w:lang w:eastAsia="ru-RU"/>
              </w:rPr>
              <w:lastRenderedPageBreak/>
              <w:t>висновок про надання згоди. Підпис фізичної особи (яка уповноважена представляти учасника)</w:t>
            </w:r>
            <w:r w:rsidRPr="00EE76E4">
              <w:t xml:space="preserve"> </w:t>
            </w:r>
            <w:r w:rsidRPr="00EE76E4">
              <w:rPr>
                <w:rFonts w:ascii="Times New Roman" w:hAnsi="Times New Roman"/>
                <w:color w:val="000000"/>
                <w:sz w:val="24"/>
                <w:szCs w:val="24"/>
                <w:bdr w:val="none" w:sz="0" w:space="0" w:color="auto" w:frame="1"/>
                <w:lang w:eastAsia="ru-RU"/>
              </w:rPr>
              <w:t>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33FDF963" w14:textId="77777777" w:rsidR="00B76509" w:rsidRPr="00EE76E4" w:rsidRDefault="00B76509" w:rsidP="00B76509">
            <w:pPr>
              <w:spacing w:after="0" w:line="240" w:lineRule="auto"/>
              <w:jc w:val="both"/>
              <w:rPr>
                <w:rFonts w:ascii="Times New Roman" w:hAnsi="Times New Roman"/>
                <w:color w:val="000000"/>
                <w:sz w:val="24"/>
                <w:szCs w:val="24"/>
                <w:bdr w:val="none" w:sz="0" w:space="0" w:color="auto" w:frame="1"/>
                <w:lang w:eastAsia="ru-RU"/>
              </w:rPr>
            </w:pPr>
            <w:r w:rsidRPr="00EE76E4">
              <w:rPr>
                <w:rFonts w:ascii="Times New Roman" w:hAnsi="Times New Roman"/>
                <w:color w:val="000000"/>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w:t>
            </w:r>
            <w:r w:rsidRPr="00EE76E4">
              <w:rPr>
                <w:rFonts w:ascii="Times New Roman" w:hAnsi="Times New Roman"/>
                <w:sz w:val="24"/>
                <w:szCs w:val="24"/>
              </w:rPr>
              <w:t xml:space="preserve"> </w:t>
            </w:r>
            <w:r w:rsidRPr="00EE76E4">
              <w:rPr>
                <w:rFonts w:ascii="Times New Roman" w:hAnsi="Times New Roman"/>
                <w:color w:val="000000"/>
                <w:sz w:val="24"/>
                <w:szCs w:val="24"/>
                <w:bdr w:val="none" w:sz="0" w:space="0" w:color="auto" w:frame="1"/>
                <w:lang w:eastAsia="ru-RU"/>
              </w:rPr>
              <w:t>відправки інформації поштою, електронною поштою, проведення розрахункових операцій та ін.</w:t>
            </w:r>
          </w:p>
          <w:p w14:paraId="315524CE" w14:textId="77777777" w:rsidR="00B76509" w:rsidRPr="00EE76E4" w:rsidRDefault="00B76509" w:rsidP="009368FB">
            <w:pPr>
              <w:spacing w:after="0" w:line="240" w:lineRule="auto"/>
              <w:jc w:val="both"/>
              <w:rPr>
                <w:rFonts w:ascii="Times New Roman" w:hAnsi="Times New Roman"/>
                <w:color w:val="000000"/>
                <w:sz w:val="24"/>
                <w:szCs w:val="24"/>
                <w:bdr w:val="none" w:sz="0" w:space="0" w:color="auto" w:frame="1"/>
                <w:lang w:eastAsia="ru-RU"/>
              </w:rPr>
            </w:pPr>
            <w:r w:rsidRPr="00EE76E4">
              <w:rPr>
                <w:rFonts w:ascii="Times New Roman" w:hAnsi="Times New Roman"/>
                <w:color w:val="000000"/>
                <w:sz w:val="24"/>
                <w:szCs w:val="24"/>
                <w:bdr w:val="none" w:sz="0" w:space="0" w:color="auto" w:frame="1"/>
                <w:lang w:eastAsia="ru-RU"/>
              </w:rPr>
              <w:t xml:space="preserve">Учасник повинен надати в складі тендерної пропозиції довідку в довільній формі або відповідно до </w:t>
            </w:r>
            <w:proofErr w:type="spellStart"/>
            <w:r w:rsidR="009368FB" w:rsidRPr="00EE76E4">
              <w:rPr>
                <w:rFonts w:ascii="Times New Roman" w:hAnsi="Times New Roman"/>
                <w:color w:val="000000"/>
                <w:sz w:val="24"/>
                <w:szCs w:val="24"/>
                <w:bdr w:val="none" w:sz="0" w:space="0" w:color="auto" w:frame="1"/>
                <w:lang w:val="ru-RU" w:eastAsia="ru-RU"/>
              </w:rPr>
              <w:t>зразку</w:t>
            </w:r>
            <w:proofErr w:type="spellEnd"/>
            <w:r w:rsidRPr="00EE76E4">
              <w:rPr>
                <w:rFonts w:ascii="Times New Roman" w:hAnsi="Times New Roman"/>
                <w:color w:val="000000"/>
                <w:sz w:val="24"/>
                <w:szCs w:val="24"/>
                <w:bdr w:val="none" w:sz="0" w:space="0" w:color="auto" w:frame="1"/>
                <w:lang w:eastAsia="ru-RU"/>
              </w:rPr>
              <w:t xml:space="preserve">, що наведений в Додатку </w:t>
            </w:r>
            <w:r w:rsidR="00967FD2" w:rsidRPr="00EE76E4">
              <w:rPr>
                <w:rFonts w:ascii="Times New Roman" w:hAnsi="Times New Roman"/>
                <w:color w:val="000000"/>
                <w:sz w:val="24"/>
                <w:szCs w:val="24"/>
                <w:bdr w:val="none" w:sz="0" w:space="0" w:color="auto" w:frame="1"/>
                <w:lang w:eastAsia="ru-RU"/>
              </w:rPr>
              <w:t>5</w:t>
            </w:r>
            <w:r w:rsidRPr="00EE76E4">
              <w:rPr>
                <w:rFonts w:ascii="Times New Roman" w:hAnsi="Times New Roman"/>
                <w:color w:val="000000"/>
                <w:sz w:val="24"/>
                <w:szCs w:val="24"/>
                <w:bdr w:val="none" w:sz="0" w:space="0" w:color="auto" w:frame="1"/>
                <w:lang w:eastAsia="ru-RU"/>
              </w:rPr>
              <w:t xml:space="preserve">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 </w:t>
            </w:r>
          </w:p>
        </w:tc>
      </w:tr>
      <w:tr w:rsidR="00B76509" w:rsidRPr="004D2DCE" w14:paraId="114D840C"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698C889D" w14:textId="77777777" w:rsidR="00B76509" w:rsidRPr="0065325C" w:rsidRDefault="00B76509" w:rsidP="00B76509">
            <w:pPr>
              <w:spacing w:after="0" w:line="240" w:lineRule="auto"/>
              <w:rPr>
                <w:rFonts w:ascii="Times New Roman" w:eastAsia="Times New Roman" w:hAnsi="Times New Roman"/>
                <w:b/>
                <w:color w:val="000000"/>
                <w:sz w:val="24"/>
                <w:szCs w:val="24"/>
              </w:rPr>
            </w:pPr>
            <w:r w:rsidRPr="0065325C">
              <w:rPr>
                <w:rFonts w:ascii="Times New Roman" w:hAnsi="Times New Roman"/>
                <w:b/>
                <w:bCs/>
                <w:color w:val="000000"/>
                <w:sz w:val="24"/>
                <w:szCs w:val="24"/>
              </w:rPr>
              <w:lastRenderedPageBreak/>
              <w:t xml:space="preserve">5.3. Відхилення тендерних пропозицій </w:t>
            </w:r>
          </w:p>
        </w:tc>
        <w:tc>
          <w:tcPr>
            <w:tcW w:w="7230" w:type="dxa"/>
            <w:tcBorders>
              <w:top w:val="single" w:sz="4" w:space="0" w:color="auto"/>
              <w:left w:val="single" w:sz="4" w:space="0" w:color="auto"/>
              <w:bottom w:val="single" w:sz="4" w:space="0" w:color="auto"/>
              <w:right w:val="single" w:sz="4" w:space="0" w:color="auto"/>
            </w:tcBorders>
          </w:tcPr>
          <w:p w14:paraId="26F5FFE1" w14:textId="39033470" w:rsidR="00D47220" w:rsidRPr="00F548C7" w:rsidRDefault="00D47220" w:rsidP="00D47220">
            <w:pPr>
              <w:spacing w:after="0" w:line="240" w:lineRule="auto"/>
              <w:jc w:val="both"/>
              <w:rPr>
                <w:rFonts w:ascii="Times New Roman" w:eastAsia="Times New Roman" w:hAnsi="Times New Roman"/>
                <w:color w:val="000000"/>
                <w:sz w:val="24"/>
                <w:szCs w:val="24"/>
              </w:rPr>
            </w:pPr>
            <w:bookmarkStart w:id="23" w:name="n488"/>
            <w:bookmarkEnd w:id="23"/>
            <w:r w:rsidRPr="00F548C7">
              <w:rPr>
                <w:rFonts w:ascii="Times New Roman" w:eastAsia="Times New Roman" w:hAnsi="Times New Roman"/>
                <w:color w:val="000000"/>
                <w:sz w:val="24"/>
                <w:szCs w:val="24"/>
              </w:rPr>
              <w:t xml:space="preserve">1. Замовник відхиляє тендерну пропозицію із зазначенням аргументації в електронній системі </w:t>
            </w:r>
            <w:proofErr w:type="spellStart"/>
            <w:r w:rsidRPr="00F548C7">
              <w:rPr>
                <w:rFonts w:ascii="Times New Roman" w:eastAsia="Times New Roman" w:hAnsi="Times New Roman"/>
                <w:color w:val="000000"/>
                <w:sz w:val="24"/>
                <w:szCs w:val="24"/>
              </w:rPr>
              <w:t>закупівель</w:t>
            </w:r>
            <w:proofErr w:type="spellEnd"/>
            <w:r w:rsidRPr="00F548C7">
              <w:rPr>
                <w:rFonts w:ascii="Times New Roman" w:eastAsia="Times New Roman" w:hAnsi="Times New Roman"/>
                <w:color w:val="000000"/>
                <w:sz w:val="24"/>
                <w:szCs w:val="24"/>
              </w:rPr>
              <w:t xml:space="preserve"> у разі, коли:</w:t>
            </w:r>
          </w:p>
          <w:p w14:paraId="466610B0"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1) учасник процедури закупівлі:</w:t>
            </w:r>
          </w:p>
          <w:p w14:paraId="549B0162"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990F773"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971D15E"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548C7">
              <w:rPr>
                <w:rFonts w:ascii="Times New Roman" w:eastAsia="Times New Roman" w:hAnsi="Times New Roman"/>
                <w:color w:val="000000"/>
                <w:sz w:val="24"/>
                <w:szCs w:val="24"/>
              </w:rPr>
              <w:t>невідповідностей</w:t>
            </w:r>
            <w:proofErr w:type="spellEnd"/>
            <w:r w:rsidRPr="00F548C7">
              <w:rPr>
                <w:rFonts w:ascii="Times New Roman" w:eastAsia="Times New Roman" w:hAnsi="Times New Roman"/>
                <w:color w:val="000000"/>
                <w:sz w:val="24"/>
                <w:szCs w:val="24"/>
              </w:rPr>
              <w:t xml:space="preserve">, протягом 24 годин з моменту розміщення замовником в електронній системі </w:t>
            </w:r>
            <w:proofErr w:type="spellStart"/>
            <w:r w:rsidRPr="00F548C7">
              <w:rPr>
                <w:rFonts w:ascii="Times New Roman" w:eastAsia="Times New Roman" w:hAnsi="Times New Roman"/>
                <w:color w:val="000000"/>
                <w:sz w:val="24"/>
                <w:szCs w:val="24"/>
              </w:rPr>
              <w:t>закупівель</w:t>
            </w:r>
            <w:proofErr w:type="spellEnd"/>
            <w:r w:rsidRPr="00F548C7">
              <w:rPr>
                <w:rFonts w:ascii="Times New Roman" w:eastAsia="Times New Roman" w:hAnsi="Times New Roman"/>
                <w:color w:val="000000"/>
                <w:sz w:val="24"/>
                <w:szCs w:val="24"/>
              </w:rPr>
              <w:t xml:space="preserve"> повідомлення з вимогою про усунення таких </w:t>
            </w:r>
            <w:proofErr w:type="spellStart"/>
            <w:r w:rsidRPr="00F548C7">
              <w:rPr>
                <w:rFonts w:ascii="Times New Roman" w:eastAsia="Times New Roman" w:hAnsi="Times New Roman"/>
                <w:color w:val="000000"/>
                <w:sz w:val="24"/>
                <w:szCs w:val="24"/>
              </w:rPr>
              <w:t>невідповідностей</w:t>
            </w:r>
            <w:proofErr w:type="spellEnd"/>
            <w:r w:rsidRPr="00F548C7">
              <w:rPr>
                <w:rFonts w:ascii="Times New Roman" w:eastAsia="Times New Roman" w:hAnsi="Times New Roman"/>
                <w:color w:val="000000"/>
                <w:sz w:val="24"/>
                <w:szCs w:val="24"/>
              </w:rPr>
              <w:t>;</w:t>
            </w:r>
          </w:p>
          <w:p w14:paraId="0E79CDC8"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1D821D5"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36379B88" w14:textId="6A28EF5F"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548C7">
              <w:rPr>
                <w:rFonts w:ascii="Times New Roman" w:eastAsia="Times New Roman" w:hAnsi="Times New Roman"/>
                <w:color w:val="000000"/>
                <w:sz w:val="24"/>
                <w:szCs w:val="24"/>
              </w:rPr>
              <w:t>бенефіціарним</w:t>
            </w:r>
            <w:proofErr w:type="spellEnd"/>
            <w:r w:rsidRPr="00F548C7">
              <w:rPr>
                <w:rFonts w:ascii="Times New Roman" w:eastAsia="Times New Roman" w:hAnsi="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F548C7">
              <w:rPr>
                <w:rFonts w:ascii="Times New Roman" w:eastAsia="Times New Roman" w:hAnsi="Times New Roman"/>
                <w:color w:val="000000"/>
                <w:sz w:val="24"/>
                <w:szCs w:val="24"/>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548C7">
              <w:rPr>
                <w:rFonts w:ascii="Times New Roman" w:eastAsia="Times New Roman" w:hAnsi="Times New Roman"/>
                <w:color w:val="000000"/>
                <w:sz w:val="24"/>
                <w:szCs w:val="24"/>
              </w:rPr>
              <w:t>закупівель</w:t>
            </w:r>
            <w:proofErr w:type="spellEnd"/>
            <w:r w:rsidRPr="00F548C7">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567C16"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2) тендерна пропозиція:</w:t>
            </w:r>
          </w:p>
          <w:p w14:paraId="26E31D01"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71DC6E00"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викладена іншою мовою (мовами), ніж мова (мови), що передбачена тендерною документацією;</w:t>
            </w:r>
          </w:p>
          <w:p w14:paraId="3074F082"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є такою, строк дії якої закінчився;</w:t>
            </w:r>
          </w:p>
          <w:p w14:paraId="113B8478"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55AFE2"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9494518"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3) переможець процедури закупівлі:</w:t>
            </w:r>
          </w:p>
          <w:p w14:paraId="0AEC9B50"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20F0DA0"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68A8A7F"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BEFD5AC"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0AE4EF6B"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BC19DBD" w14:textId="4AFF7598"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 xml:space="preserve">2. Замовник може відхилити тендерну пропозицію із зазначенням аргументації в електронній системі </w:t>
            </w:r>
            <w:proofErr w:type="spellStart"/>
            <w:r w:rsidRPr="00F548C7">
              <w:rPr>
                <w:rFonts w:ascii="Times New Roman" w:eastAsia="Times New Roman" w:hAnsi="Times New Roman"/>
                <w:color w:val="000000"/>
                <w:sz w:val="24"/>
                <w:szCs w:val="24"/>
              </w:rPr>
              <w:t>закупівель</w:t>
            </w:r>
            <w:proofErr w:type="spellEnd"/>
            <w:r w:rsidRPr="00F548C7">
              <w:rPr>
                <w:rFonts w:ascii="Times New Roman" w:eastAsia="Times New Roman" w:hAnsi="Times New Roman"/>
                <w:color w:val="000000"/>
                <w:sz w:val="24"/>
                <w:szCs w:val="24"/>
              </w:rPr>
              <w:t xml:space="preserve"> у разі, коли:</w:t>
            </w:r>
          </w:p>
          <w:p w14:paraId="1DCD022D"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1)</w:t>
            </w:r>
            <w:r w:rsidRPr="00F548C7">
              <w:rPr>
                <w:rFonts w:ascii="Times New Roman" w:eastAsia="Times New Roman" w:hAnsi="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D939C2" w14:textId="77777777"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89B746" w14:textId="454F2EF2" w:rsidR="00D47220"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548C7">
              <w:rPr>
                <w:rFonts w:ascii="Times New Roman" w:eastAsia="Times New Roman" w:hAnsi="Times New Roman"/>
                <w:color w:val="000000"/>
                <w:sz w:val="24"/>
                <w:szCs w:val="24"/>
              </w:rPr>
              <w:lastRenderedPageBreak/>
              <w:t>закупівель</w:t>
            </w:r>
            <w:proofErr w:type="spellEnd"/>
            <w:r w:rsidRPr="00F548C7">
              <w:rPr>
                <w:rFonts w:ascii="Times New Roman" w:eastAsia="Times New Roman" w:hAnsi="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548C7">
              <w:rPr>
                <w:rFonts w:ascii="Times New Roman" w:eastAsia="Times New Roman" w:hAnsi="Times New Roman"/>
                <w:color w:val="000000"/>
                <w:sz w:val="24"/>
                <w:szCs w:val="24"/>
              </w:rPr>
              <w:t>закупівель</w:t>
            </w:r>
            <w:proofErr w:type="spellEnd"/>
            <w:r w:rsidRPr="00F548C7">
              <w:rPr>
                <w:rFonts w:ascii="Times New Roman" w:eastAsia="Times New Roman" w:hAnsi="Times New Roman"/>
                <w:color w:val="000000"/>
                <w:sz w:val="24"/>
                <w:szCs w:val="24"/>
              </w:rPr>
              <w:t>.</w:t>
            </w:r>
          </w:p>
          <w:p w14:paraId="53B20498" w14:textId="77777777" w:rsidR="00E05275" w:rsidRPr="00F548C7" w:rsidRDefault="00D47220"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548C7">
              <w:rPr>
                <w:rFonts w:ascii="Times New Roman" w:eastAsia="Times New Roman" w:hAnsi="Times New Roman"/>
                <w:color w:val="000000"/>
                <w:sz w:val="24"/>
                <w:szCs w:val="24"/>
              </w:rPr>
              <w:t>закупівель</w:t>
            </w:r>
            <w:proofErr w:type="spellEnd"/>
            <w:r w:rsidRPr="00F548C7">
              <w:rPr>
                <w:rFonts w:ascii="Times New Roman" w:eastAsia="Times New Roman" w:hAnsi="Times New Roman"/>
                <w:color w:val="000000"/>
                <w:sz w:val="24"/>
                <w:szCs w:val="24"/>
              </w:rPr>
              <w:t xml:space="preserve">, але до моменту оприлюднення договору про закупівлю в електронній системі </w:t>
            </w:r>
            <w:proofErr w:type="spellStart"/>
            <w:r w:rsidRPr="00F548C7">
              <w:rPr>
                <w:rFonts w:ascii="Times New Roman" w:eastAsia="Times New Roman" w:hAnsi="Times New Roman"/>
                <w:color w:val="000000"/>
                <w:sz w:val="24"/>
                <w:szCs w:val="24"/>
              </w:rPr>
              <w:t>закупівель</w:t>
            </w:r>
            <w:proofErr w:type="spellEnd"/>
            <w:r w:rsidRPr="00F548C7">
              <w:rPr>
                <w:rFonts w:ascii="Times New Roman" w:eastAsia="Times New Roman" w:hAnsi="Times New Roman"/>
                <w:color w:val="000000"/>
                <w:sz w:val="24"/>
                <w:szCs w:val="24"/>
              </w:rPr>
              <w:t xml:space="preserve"> відповідно до статті 10 Закону.</w:t>
            </w:r>
          </w:p>
          <w:p w14:paraId="084411CD" w14:textId="77777777" w:rsidR="00F73213" w:rsidRPr="00F548C7" w:rsidRDefault="00F73213"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2110083" w14:textId="3E4EE24E" w:rsidR="00C5400B" w:rsidRPr="00F548C7" w:rsidRDefault="00C5400B" w:rsidP="00D47220">
            <w:pPr>
              <w:spacing w:after="0" w:line="240" w:lineRule="auto"/>
              <w:jc w:val="both"/>
              <w:rPr>
                <w:rFonts w:ascii="Times New Roman" w:eastAsia="Times New Roman" w:hAnsi="Times New Roman"/>
                <w:color w:val="000000"/>
                <w:sz w:val="24"/>
                <w:szCs w:val="24"/>
              </w:rPr>
            </w:pPr>
            <w:r w:rsidRPr="00F548C7">
              <w:rPr>
                <w:rFonts w:ascii="Times New Roman" w:eastAsia="Times New Roman" w:hAnsi="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76509" w:rsidRPr="004D2DCE" w14:paraId="6683FD68" w14:textId="77777777" w:rsidTr="00796DAD">
        <w:trPr>
          <w:trHeight w:val="21"/>
        </w:trPr>
        <w:tc>
          <w:tcPr>
            <w:tcW w:w="10207" w:type="dxa"/>
            <w:gridSpan w:val="2"/>
            <w:tcBorders>
              <w:top w:val="single" w:sz="4" w:space="0" w:color="auto"/>
              <w:left w:val="single" w:sz="4" w:space="0" w:color="auto"/>
              <w:bottom w:val="single" w:sz="4" w:space="0" w:color="auto"/>
              <w:right w:val="single" w:sz="4" w:space="0" w:color="auto"/>
            </w:tcBorders>
          </w:tcPr>
          <w:p w14:paraId="65CF8DE8" w14:textId="77777777" w:rsidR="00B76509" w:rsidRPr="004D2DCE" w:rsidRDefault="00B76509" w:rsidP="00B76509">
            <w:pPr>
              <w:spacing w:after="0" w:line="240" w:lineRule="auto"/>
              <w:jc w:val="center"/>
              <w:rPr>
                <w:rFonts w:ascii="Times New Roman" w:eastAsia="Times New Roman" w:hAnsi="Times New Roman"/>
                <w:b/>
                <w:color w:val="000000"/>
                <w:sz w:val="24"/>
                <w:szCs w:val="24"/>
              </w:rPr>
            </w:pPr>
            <w:r w:rsidRPr="004D2DCE">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B76509" w:rsidRPr="004D2DCE" w14:paraId="2C95E005" w14:textId="77777777" w:rsidTr="00796DAD">
        <w:trPr>
          <w:trHeight w:val="278"/>
        </w:trPr>
        <w:tc>
          <w:tcPr>
            <w:tcW w:w="2977" w:type="dxa"/>
            <w:tcBorders>
              <w:top w:val="single" w:sz="4" w:space="0" w:color="auto"/>
              <w:left w:val="single" w:sz="4" w:space="0" w:color="auto"/>
              <w:bottom w:val="single" w:sz="4" w:space="0" w:color="auto"/>
              <w:right w:val="single" w:sz="4" w:space="0" w:color="auto"/>
            </w:tcBorders>
          </w:tcPr>
          <w:p w14:paraId="709D6FD8" w14:textId="77777777" w:rsidR="00B76509" w:rsidRPr="004D2DCE" w:rsidRDefault="00B76509" w:rsidP="00B76509">
            <w:pPr>
              <w:spacing w:after="0" w:line="240" w:lineRule="auto"/>
              <w:rPr>
                <w:rFonts w:ascii="Times New Roman" w:hAnsi="Times New Roman"/>
                <w:bCs/>
                <w:color w:val="000000"/>
                <w:sz w:val="24"/>
                <w:szCs w:val="24"/>
                <w:lang w:eastAsia="ru-RU"/>
              </w:rPr>
            </w:pPr>
            <w:r w:rsidRPr="004D2DCE">
              <w:rPr>
                <w:rFonts w:ascii="Times New Roman" w:hAnsi="Times New Roman"/>
                <w:b/>
                <w:bCs/>
                <w:color w:val="000000"/>
                <w:sz w:val="24"/>
                <w:szCs w:val="24"/>
                <w:lang w:eastAsia="ru-RU"/>
              </w:rPr>
              <w:t>6.1. Відміна замовником торгів або визнання їх такими, що не відбулися</w:t>
            </w:r>
          </w:p>
        </w:tc>
        <w:tc>
          <w:tcPr>
            <w:tcW w:w="7230" w:type="dxa"/>
            <w:tcBorders>
              <w:top w:val="single" w:sz="4" w:space="0" w:color="auto"/>
              <w:left w:val="single" w:sz="4" w:space="0" w:color="auto"/>
              <w:bottom w:val="single" w:sz="4" w:space="0" w:color="auto"/>
              <w:right w:val="single" w:sz="4" w:space="0" w:color="auto"/>
            </w:tcBorders>
          </w:tcPr>
          <w:p w14:paraId="477ACB2C" w14:textId="28121975"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 xml:space="preserve"> 1. Замовник відміняє відкриті торги у разі:</w:t>
            </w:r>
          </w:p>
          <w:p w14:paraId="4CD144D4"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1) відсутності подальшої потреби в закупівлі товарів, робіт чи послуг;</w:t>
            </w:r>
          </w:p>
          <w:p w14:paraId="134A5DCC"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297CBD">
              <w:rPr>
                <w:rFonts w:ascii="Times New Roman" w:eastAsia="Times New Roman" w:hAnsi="Times New Roman"/>
                <w:color w:val="000000"/>
                <w:sz w:val="24"/>
                <w:szCs w:val="24"/>
                <w:lang w:eastAsia="ru-RU"/>
              </w:rPr>
              <w:t>закупівель</w:t>
            </w:r>
            <w:proofErr w:type="spellEnd"/>
            <w:r w:rsidRPr="00297CBD">
              <w:rPr>
                <w:rFonts w:ascii="Times New Roman" w:eastAsia="Times New Roman" w:hAnsi="Times New Roman"/>
                <w:color w:val="000000"/>
                <w:sz w:val="24"/>
                <w:szCs w:val="24"/>
                <w:lang w:eastAsia="ru-RU"/>
              </w:rPr>
              <w:t>, з описом таких порушень;</w:t>
            </w:r>
          </w:p>
          <w:p w14:paraId="26FD1A5A"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3) скорочення обсягу видатків на здійснення закупівлі товарів, робіт чи послуг;</w:t>
            </w:r>
          </w:p>
          <w:p w14:paraId="56E8ADDC"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4) коли здійснення закупівлі стало неможливим внаслідок дії обставин непереборної сили.</w:t>
            </w:r>
          </w:p>
          <w:p w14:paraId="3762AF7B"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97CBD">
              <w:rPr>
                <w:rFonts w:ascii="Times New Roman" w:eastAsia="Times New Roman" w:hAnsi="Times New Roman"/>
                <w:color w:val="000000"/>
                <w:sz w:val="24"/>
                <w:szCs w:val="24"/>
                <w:lang w:eastAsia="ru-RU"/>
              </w:rPr>
              <w:t>закупівель</w:t>
            </w:r>
            <w:proofErr w:type="spellEnd"/>
            <w:r w:rsidRPr="00297CBD">
              <w:rPr>
                <w:rFonts w:ascii="Times New Roman" w:eastAsia="Times New Roman" w:hAnsi="Times New Roman"/>
                <w:color w:val="000000"/>
                <w:sz w:val="24"/>
                <w:szCs w:val="24"/>
                <w:lang w:eastAsia="ru-RU"/>
              </w:rPr>
              <w:t xml:space="preserve"> підстави прийняття такого рішення. </w:t>
            </w:r>
          </w:p>
          <w:p w14:paraId="5FF2E45D" w14:textId="596752ED"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 xml:space="preserve">2. Відкриті торги автоматично відміняються електронною системою </w:t>
            </w:r>
            <w:proofErr w:type="spellStart"/>
            <w:r w:rsidRPr="00297CBD">
              <w:rPr>
                <w:rFonts w:ascii="Times New Roman" w:eastAsia="Times New Roman" w:hAnsi="Times New Roman"/>
                <w:color w:val="000000"/>
                <w:sz w:val="24"/>
                <w:szCs w:val="24"/>
                <w:lang w:eastAsia="ru-RU"/>
              </w:rPr>
              <w:t>закупівель</w:t>
            </w:r>
            <w:proofErr w:type="spellEnd"/>
            <w:r w:rsidRPr="00297CBD">
              <w:rPr>
                <w:rFonts w:ascii="Times New Roman" w:eastAsia="Times New Roman" w:hAnsi="Times New Roman"/>
                <w:color w:val="000000"/>
                <w:sz w:val="24"/>
                <w:szCs w:val="24"/>
                <w:lang w:eastAsia="ru-RU"/>
              </w:rPr>
              <w:t xml:space="preserve"> у разі:</w:t>
            </w:r>
          </w:p>
          <w:p w14:paraId="042FA618"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03A62F"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E0B2D25" w14:textId="77777777"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 xml:space="preserve">Електронною системою </w:t>
            </w:r>
            <w:proofErr w:type="spellStart"/>
            <w:r w:rsidRPr="00297CBD">
              <w:rPr>
                <w:rFonts w:ascii="Times New Roman" w:eastAsia="Times New Roman" w:hAnsi="Times New Roman"/>
                <w:color w:val="000000"/>
                <w:sz w:val="24"/>
                <w:szCs w:val="24"/>
                <w:lang w:eastAsia="ru-RU"/>
              </w:rPr>
              <w:t>закупівель</w:t>
            </w:r>
            <w:proofErr w:type="spellEnd"/>
            <w:r w:rsidRPr="00297CBD">
              <w:rPr>
                <w:rFonts w:ascii="Times New Roman" w:eastAsia="Times New Roman" w:hAnsi="Times New Roman"/>
                <w:color w:val="000000"/>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CFB6A2" w14:textId="5428321B" w:rsidR="003C4C43" w:rsidRPr="00297CBD" w:rsidRDefault="003C4C43" w:rsidP="003C4C43">
            <w:pPr>
              <w:spacing w:after="0" w:line="240" w:lineRule="auto"/>
              <w:jc w:val="both"/>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3. Відкриті торги можуть бути відмінені частково (за лотом).</w:t>
            </w:r>
          </w:p>
          <w:p w14:paraId="737D64ED" w14:textId="25170DDA" w:rsidR="00B76509" w:rsidRPr="00297CBD" w:rsidRDefault="003C4C43" w:rsidP="003C4C43">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297CBD">
              <w:rPr>
                <w:rFonts w:ascii="Times New Roman" w:eastAsia="Times New Roman" w:hAnsi="Times New Roman"/>
                <w:color w:val="000000"/>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97CBD">
              <w:rPr>
                <w:rFonts w:ascii="Times New Roman" w:eastAsia="Times New Roman" w:hAnsi="Times New Roman"/>
                <w:color w:val="000000"/>
                <w:sz w:val="24"/>
                <w:szCs w:val="24"/>
                <w:lang w:eastAsia="ru-RU"/>
              </w:rPr>
              <w:t>закупівель</w:t>
            </w:r>
            <w:proofErr w:type="spellEnd"/>
            <w:r w:rsidRPr="00297CBD">
              <w:rPr>
                <w:rFonts w:ascii="Times New Roman" w:eastAsia="Times New Roman" w:hAnsi="Times New Roman"/>
                <w:color w:val="000000"/>
                <w:sz w:val="24"/>
                <w:szCs w:val="24"/>
                <w:lang w:eastAsia="ru-RU"/>
              </w:rPr>
              <w:t xml:space="preserve"> в день її оприлюднення.</w:t>
            </w:r>
          </w:p>
        </w:tc>
      </w:tr>
      <w:tr w:rsidR="00B76509" w:rsidRPr="004D2DCE" w14:paraId="185A8D7D" w14:textId="77777777" w:rsidTr="00796DAD">
        <w:trPr>
          <w:trHeight w:val="562"/>
        </w:trPr>
        <w:tc>
          <w:tcPr>
            <w:tcW w:w="2977" w:type="dxa"/>
            <w:tcBorders>
              <w:top w:val="single" w:sz="4" w:space="0" w:color="auto"/>
              <w:left w:val="single" w:sz="4" w:space="0" w:color="auto"/>
              <w:bottom w:val="single" w:sz="4" w:space="0" w:color="auto"/>
              <w:right w:val="single" w:sz="4" w:space="0" w:color="auto"/>
            </w:tcBorders>
          </w:tcPr>
          <w:p w14:paraId="0CBFE67A" w14:textId="77777777" w:rsidR="00B76509" w:rsidRPr="004D2DCE" w:rsidRDefault="00B76509" w:rsidP="00B76509">
            <w:pPr>
              <w:spacing w:after="0" w:line="240" w:lineRule="auto"/>
              <w:rPr>
                <w:rFonts w:ascii="Times New Roman" w:hAnsi="Times New Roman"/>
                <w:b/>
                <w:color w:val="000000"/>
                <w:sz w:val="24"/>
                <w:szCs w:val="24"/>
                <w:lang w:eastAsia="ru-RU"/>
              </w:rPr>
            </w:pPr>
            <w:r w:rsidRPr="004D2DCE">
              <w:rPr>
                <w:rFonts w:ascii="Times New Roman" w:hAnsi="Times New Roman"/>
                <w:b/>
                <w:bCs/>
                <w:color w:val="000000"/>
                <w:sz w:val="24"/>
                <w:szCs w:val="24"/>
                <w:lang w:eastAsia="ru-RU"/>
              </w:rPr>
              <w:lastRenderedPageBreak/>
              <w:t xml:space="preserve">6.2. </w:t>
            </w:r>
            <w:r w:rsidRPr="004D2DCE">
              <w:rPr>
                <w:rFonts w:ascii="Times New Roman" w:hAnsi="Times New Roman"/>
                <w:b/>
                <w:color w:val="000000"/>
                <w:sz w:val="24"/>
                <w:szCs w:val="24"/>
                <w:lang w:eastAsia="ru-RU"/>
              </w:rPr>
              <w:t xml:space="preserve">Строк укладання договору </w:t>
            </w:r>
          </w:p>
        </w:tc>
        <w:tc>
          <w:tcPr>
            <w:tcW w:w="7230" w:type="dxa"/>
            <w:tcBorders>
              <w:top w:val="single" w:sz="4" w:space="0" w:color="auto"/>
              <w:left w:val="single" w:sz="4" w:space="0" w:color="auto"/>
              <w:bottom w:val="single" w:sz="4" w:space="0" w:color="auto"/>
              <w:right w:val="single" w:sz="4" w:space="0" w:color="auto"/>
            </w:tcBorders>
          </w:tcPr>
          <w:p w14:paraId="38F994D0" w14:textId="77777777" w:rsidR="00B76509" w:rsidRPr="00297CBD" w:rsidRDefault="00B76509" w:rsidP="00B76509">
            <w:pPr>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 xml:space="preserve">1.Рішення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297CBD">
              <w:rPr>
                <w:rFonts w:ascii="Times New Roman" w:hAnsi="Times New Roman"/>
                <w:color w:val="000000"/>
                <w:sz w:val="24"/>
                <w:szCs w:val="24"/>
                <w:lang w:eastAsia="ru-RU"/>
              </w:rPr>
              <w:t>закупівель</w:t>
            </w:r>
            <w:proofErr w:type="spellEnd"/>
            <w:r w:rsidRPr="00297CBD">
              <w:rPr>
                <w:rFonts w:ascii="Times New Roman" w:hAnsi="Times New Roman"/>
                <w:color w:val="000000"/>
                <w:sz w:val="24"/>
                <w:szCs w:val="24"/>
                <w:lang w:eastAsia="ru-RU"/>
              </w:rPr>
              <w:t xml:space="preserve"> автоматично надсилається повідомлення із зазначенням найменування та місцезнаходження переможця торгів.</w:t>
            </w:r>
          </w:p>
          <w:p w14:paraId="59CEB5C5" w14:textId="77777777" w:rsidR="00B76509" w:rsidRPr="00297CBD" w:rsidRDefault="00B76509" w:rsidP="00B76509">
            <w:pPr>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297CBD">
              <w:rPr>
                <w:rFonts w:ascii="Times New Roman" w:hAnsi="Times New Roman"/>
                <w:color w:val="000000"/>
                <w:sz w:val="24"/>
                <w:szCs w:val="24"/>
                <w:lang w:eastAsia="ru-RU"/>
              </w:rPr>
              <w:t>закупівель</w:t>
            </w:r>
            <w:proofErr w:type="spellEnd"/>
            <w:r w:rsidRPr="00297CBD">
              <w:rPr>
                <w:rFonts w:ascii="Times New Roman" w:hAnsi="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A2027F9" w14:textId="3399FA50" w:rsidR="00B76509" w:rsidRPr="00297CBD" w:rsidRDefault="00B76509" w:rsidP="00B76509">
            <w:pPr>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2 З метою забезпечення права на оскарження рішень замовника</w:t>
            </w:r>
            <w:r w:rsidR="009C343F" w:rsidRPr="00297CBD">
              <w:t xml:space="preserve"> </w:t>
            </w:r>
            <w:r w:rsidR="009C343F" w:rsidRPr="00297CBD">
              <w:rPr>
                <w:rFonts w:ascii="Times New Roman" w:hAnsi="Times New Roman"/>
                <w:color w:val="000000"/>
                <w:sz w:val="24"/>
                <w:szCs w:val="24"/>
                <w:lang w:eastAsia="ru-RU"/>
              </w:rPr>
              <w:t>до органу оскарження</w:t>
            </w:r>
            <w:r w:rsidRPr="00297CBD">
              <w:rPr>
                <w:rFonts w:ascii="Times New Roman" w:hAnsi="Times New Roman"/>
                <w:color w:val="000000"/>
                <w:sz w:val="24"/>
                <w:szCs w:val="24"/>
                <w:lang w:eastAsia="ru-RU"/>
              </w:rPr>
              <w:t xml:space="preserve"> договір про закупівлю не може бути укладено раніше ніж через </w:t>
            </w:r>
            <w:r w:rsidR="00B34E9A" w:rsidRPr="00297CBD">
              <w:rPr>
                <w:rFonts w:ascii="Times New Roman" w:hAnsi="Times New Roman"/>
                <w:color w:val="000000"/>
                <w:sz w:val="24"/>
                <w:szCs w:val="24"/>
                <w:lang w:eastAsia="ru-RU"/>
              </w:rPr>
              <w:t>5</w:t>
            </w:r>
            <w:r w:rsidRPr="00297CBD">
              <w:rPr>
                <w:rFonts w:ascii="Times New Roman" w:hAnsi="Times New Roman"/>
                <w:color w:val="000000"/>
                <w:sz w:val="24"/>
                <w:szCs w:val="24"/>
                <w:lang w:eastAsia="ru-RU"/>
              </w:rPr>
              <w:t xml:space="preserve"> днів з дати оприлюднення в електронній системі </w:t>
            </w:r>
            <w:proofErr w:type="spellStart"/>
            <w:r w:rsidRPr="00297CBD">
              <w:rPr>
                <w:rFonts w:ascii="Times New Roman" w:hAnsi="Times New Roman"/>
                <w:color w:val="000000"/>
                <w:sz w:val="24"/>
                <w:szCs w:val="24"/>
                <w:lang w:eastAsia="ru-RU"/>
              </w:rPr>
              <w:t>закупівель</w:t>
            </w:r>
            <w:proofErr w:type="spellEnd"/>
            <w:r w:rsidRPr="00297CBD">
              <w:rPr>
                <w:rFonts w:ascii="Times New Roman" w:hAnsi="Times New Roman"/>
                <w:color w:val="000000"/>
                <w:sz w:val="24"/>
                <w:szCs w:val="24"/>
                <w:lang w:eastAsia="ru-RU"/>
              </w:rPr>
              <w:t xml:space="preserve"> повідомлення про намір укласти договір про закупівлю.</w:t>
            </w:r>
          </w:p>
          <w:p w14:paraId="6EAA5A63" w14:textId="0734CB90" w:rsidR="00B76509" w:rsidRPr="00297CBD" w:rsidRDefault="00B76509" w:rsidP="00B76509">
            <w:pPr>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0F46EE" w:rsidRPr="00297CBD">
              <w:rPr>
                <w:rFonts w:ascii="Times New Roman" w:hAnsi="Times New Roman"/>
                <w:color w:val="000000"/>
                <w:sz w:val="24"/>
                <w:szCs w:val="24"/>
                <w:lang w:eastAsia="ru-RU"/>
              </w:rPr>
              <w:t>15</w:t>
            </w:r>
            <w:r w:rsidRPr="00297CBD">
              <w:rPr>
                <w:rFonts w:ascii="Times New Roman" w:hAnsi="Times New Roman"/>
                <w:color w:val="000000"/>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05462B" w:rsidRPr="00297CBD">
              <w:rPr>
                <w:rFonts w:ascii="Times New Roman" w:hAnsi="Times New Roman"/>
                <w:color w:val="000000"/>
                <w:sz w:val="24"/>
                <w:szCs w:val="24"/>
                <w:lang w:eastAsia="ru-RU"/>
              </w:rPr>
              <w:t>.</w:t>
            </w:r>
            <w:r w:rsidR="0005462B" w:rsidRPr="00297CBD">
              <w:t xml:space="preserve"> </w:t>
            </w:r>
            <w:r w:rsidR="0005462B" w:rsidRPr="00297CBD">
              <w:rPr>
                <w:rFonts w:ascii="Times New Roman" w:hAnsi="Times New Roman"/>
                <w:color w:val="000000"/>
                <w:sz w:val="24"/>
                <w:szCs w:val="24"/>
                <w:lang w:eastAsia="ru-RU"/>
              </w:rPr>
              <w:t xml:space="preserve">У разі подання скарги до органу оскарження після оприлюднення в електронній системі </w:t>
            </w:r>
            <w:proofErr w:type="spellStart"/>
            <w:r w:rsidR="0005462B" w:rsidRPr="00297CBD">
              <w:rPr>
                <w:rFonts w:ascii="Times New Roman" w:hAnsi="Times New Roman"/>
                <w:color w:val="000000"/>
                <w:sz w:val="24"/>
                <w:szCs w:val="24"/>
                <w:lang w:eastAsia="ru-RU"/>
              </w:rPr>
              <w:t>закупівель</w:t>
            </w:r>
            <w:proofErr w:type="spellEnd"/>
            <w:r w:rsidR="0005462B" w:rsidRPr="00297CBD">
              <w:rPr>
                <w:rFonts w:ascii="Times New Roman" w:hAnsi="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76509" w:rsidRPr="004D2DCE" w14:paraId="6F1B2268" w14:textId="77777777" w:rsidTr="00796DAD">
        <w:trPr>
          <w:trHeight w:val="562"/>
        </w:trPr>
        <w:tc>
          <w:tcPr>
            <w:tcW w:w="2977" w:type="dxa"/>
            <w:tcBorders>
              <w:top w:val="single" w:sz="4" w:space="0" w:color="auto"/>
              <w:left w:val="single" w:sz="4" w:space="0" w:color="auto"/>
              <w:bottom w:val="single" w:sz="4" w:space="0" w:color="auto"/>
              <w:right w:val="single" w:sz="4" w:space="0" w:color="auto"/>
            </w:tcBorders>
          </w:tcPr>
          <w:p w14:paraId="64F2C242" w14:textId="77777777" w:rsidR="00B76509" w:rsidRPr="002B186B" w:rsidRDefault="00B76509" w:rsidP="00B76509">
            <w:pPr>
              <w:spacing w:after="0" w:line="240" w:lineRule="auto"/>
              <w:jc w:val="both"/>
              <w:rPr>
                <w:rFonts w:ascii="Times New Roman" w:hAnsi="Times New Roman"/>
                <w:b/>
                <w:color w:val="000000"/>
                <w:sz w:val="24"/>
                <w:szCs w:val="24"/>
                <w:lang w:eastAsia="ru-RU"/>
              </w:rPr>
            </w:pPr>
            <w:r w:rsidRPr="002B186B">
              <w:rPr>
                <w:rFonts w:ascii="Times New Roman" w:hAnsi="Times New Roman"/>
                <w:b/>
                <w:color w:val="000000"/>
                <w:sz w:val="24"/>
                <w:szCs w:val="24"/>
                <w:lang w:eastAsia="ru-RU"/>
              </w:rPr>
              <w:t>6.3.Проект договору про закупівлю</w:t>
            </w:r>
          </w:p>
        </w:tc>
        <w:tc>
          <w:tcPr>
            <w:tcW w:w="7230" w:type="dxa"/>
            <w:tcBorders>
              <w:top w:val="single" w:sz="4" w:space="0" w:color="auto"/>
              <w:left w:val="single" w:sz="4" w:space="0" w:color="auto"/>
              <w:bottom w:val="single" w:sz="4" w:space="0" w:color="auto"/>
              <w:right w:val="single" w:sz="4" w:space="0" w:color="auto"/>
            </w:tcBorders>
          </w:tcPr>
          <w:p w14:paraId="5013539D" w14:textId="77777777" w:rsidR="00B76509" w:rsidRPr="00297CBD" w:rsidRDefault="00B76509" w:rsidP="00B7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1. 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107B8E9F" w14:textId="77777777" w:rsidR="00B76509" w:rsidRPr="00297CBD" w:rsidRDefault="00B76509" w:rsidP="00FB2DEE">
            <w:pPr>
              <w:spacing w:after="0" w:line="240" w:lineRule="auto"/>
              <w:jc w:val="both"/>
              <w:rPr>
                <w:rFonts w:ascii="Times New Roman" w:hAnsi="Times New Roman"/>
                <w:color w:val="000000"/>
                <w:sz w:val="24"/>
                <w:szCs w:val="24"/>
                <w:lang w:eastAsia="ru-RU"/>
              </w:rPr>
            </w:pPr>
            <w:r w:rsidRPr="00297CBD">
              <w:rPr>
                <w:rFonts w:ascii="Times New Roman" w:hAnsi="Times New Roman"/>
                <w:color w:val="000000"/>
                <w:sz w:val="24"/>
                <w:szCs w:val="24"/>
                <w:lang w:eastAsia="ru-RU"/>
              </w:rPr>
              <w:t xml:space="preserve">Проект договору подається в окремому файлі та запропоновано наведений </w:t>
            </w:r>
            <w:r w:rsidRPr="00297CBD">
              <w:rPr>
                <w:rFonts w:ascii="Times New Roman" w:hAnsi="Times New Roman"/>
                <w:b/>
                <w:color w:val="000000"/>
                <w:sz w:val="24"/>
                <w:szCs w:val="24"/>
                <w:lang w:eastAsia="ru-RU"/>
              </w:rPr>
              <w:t xml:space="preserve">у Додатку № </w:t>
            </w:r>
            <w:r w:rsidR="00402AAB" w:rsidRPr="00297CBD">
              <w:rPr>
                <w:rFonts w:ascii="Times New Roman" w:hAnsi="Times New Roman"/>
                <w:b/>
                <w:color w:val="000000"/>
                <w:sz w:val="24"/>
                <w:szCs w:val="24"/>
                <w:lang w:eastAsia="ru-RU"/>
              </w:rPr>
              <w:t>4</w:t>
            </w:r>
            <w:r w:rsidRPr="00297CBD">
              <w:rPr>
                <w:rFonts w:ascii="Times New Roman" w:hAnsi="Times New Roman"/>
                <w:b/>
                <w:color w:val="000000"/>
                <w:sz w:val="24"/>
                <w:szCs w:val="24"/>
                <w:lang w:eastAsia="ru-RU"/>
              </w:rPr>
              <w:t xml:space="preserve"> </w:t>
            </w:r>
            <w:r w:rsidRPr="00297CBD">
              <w:rPr>
                <w:rFonts w:ascii="Times New Roman" w:hAnsi="Times New Roman"/>
                <w:color w:val="000000"/>
                <w:sz w:val="24"/>
                <w:szCs w:val="24"/>
                <w:lang w:eastAsia="ru-RU"/>
              </w:rPr>
              <w:t xml:space="preserve">до </w:t>
            </w:r>
            <w:r w:rsidR="00FB2DEE" w:rsidRPr="00297CBD">
              <w:rPr>
                <w:rFonts w:ascii="Times New Roman" w:hAnsi="Times New Roman"/>
                <w:color w:val="000000"/>
                <w:sz w:val="24"/>
                <w:szCs w:val="24"/>
                <w:lang w:eastAsia="ru-RU"/>
              </w:rPr>
              <w:t>тендерної</w:t>
            </w:r>
            <w:r w:rsidRPr="00297CBD">
              <w:rPr>
                <w:rFonts w:ascii="Times New Roman" w:hAnsi="Times New Roman"/>
                <w:color w:val="000000"/>
                <w:sz w:val="24"/>
                <w:szCs w:val="24"/>
                <w:lang w:eastAsia="ru-RU"/>
              </w:rPr>
              <w:t xml:space="preserve"> документації.</w:t>
            </w:r>
          </w:p>
        </w:tc>
      </w:tr>
      <w:tr w:rsidR="00B76509" w:rsidRPr="004D2DCE" w14:paraId="5BF439DA" w14:textId="77777777" w:rsidTr="00796DAD">
        <w:trPr>
          <w:trHeight w:val="562"/>
        </w:trPr>
        <w:tc>
          <w:tcPr>
            <w:tcW w:w="2977" w:type="dxa"/>
            <w:tcBorders>
              <w:top w:val="single" w:sz="4" w:space="0" w:color="auto"/>
              <w:left w:val="single" w:sz="4" w:space="0" w:color="auto"/>
              <w:bottom w:val="single" w:sz="4" w:space="0" w:color="auto"/>
              <w:right w:val="single" w:sz="4" w:space="0" w:color="auto"/>
            </w:tcBorders>
          </w:tcPr>
          <w:p w14:paraId="7F03D5E8" w14:textId="77777777" w:rsidR="00B76509" w:rsidRPr="002B186B" w:rsidRDefault="00B76509" w:rsidP="00B76509">
            <w:pPr>
              <w:spacing w:after="0" w:line="240" w:lineRule="auto"/>
              <w:rPr>
                <w:rFonts w:ascii="Times New Roman" w:hAnsi="Times New Roman"/>
                <w:b/>
                <w:color w:val="000000"/>
                <w:sz w:val="24"/>
                <w:szCs w:val="24"/>
                <w:lang w:eastAsia="ru-RU"/>
              </w:rPr>
            </w:pPr>
            <w:r w:rsidRPr="002B186B">
              <w:rPr>
                <w:rFonts w:ascii="Times New Roman" w:hAnsi="Times New Roman"/>
                <w:b/>
                <w:color w:val="000000"/>
                <w:sz w:val="24"/>
                <w:szCs w:val="24"/>
                <w:lang w:eastAsia="ru-RU"/>
              </w:rPr>
              <w:t>6.4. Істотні умови, що обов’язково включаються до договору про закупівлю</w:t>
            </w:r>
          </w:p>
        </w:tc>
        <w:tc>
          <w:tcPr>
            <w:tcW w:w="7230" w:type="dxa"/>
            <w:tcBorders>
              <w:top w:val="single" w:sz="4" w:space="0" w:color="auto"/>
              <w:left w:val="single" w:sz="4" w:space="0" w:color="auto"/>
              <w:bottom w:val="single" w:sz="4" w:space="0" w:color="auto"/>
              <w:right w:val="single" w:sz="4" w:space="0" w:color="auto"/>
            </w:tcBorders>
          </w:tcPr>
          <w:p w14:paraId="1675E3BA" w14:textId="4627F770" w:rsidR="00FF5B82" w:rsidRPr="00F63E1F" w:rsidRDefault="00FF5B82" w:rsidP="00FF5B8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3AE0254" w14:textId="77777777" w:rsidR="00FF5B82" w:rsidRPr="00F63E1F" w:rsidRDefault="00FF5B82" w:rsidP="00FF5B8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59C2D5B" w14:textId="3C3F439C" w:rsidR="00FF5B82" w:rsidRPr="00F63E1F" w:rsidRDefault="00FF5B82" w:rsidP="00FF5B8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 xml:space="preserve">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84B18E" w14:textId="77777777" w:rsidR="00FF5B82" w:rsidRPr="00F63E1F" w:rsidRDefault="00FF5B82" w:rsidP="00FF5B8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249C88F4" w14:textId="77777777" w:rsidR="00FF5B82" w:rsidRPr="00F63E1F" w:rsidRDefault="00FF5B82" w:rsidP="00FF5B82">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2DE7381"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8B51090" w14:textId="3AA3C293"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lastRenderedPageBreak/>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495D78"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14:paraId="7A93B9DA"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3E1F">
              <w:rPr>
                <w:rFonts w:ascii="Times New Roman" w:eastAsia="Times New Roman" w:hAnsi="Times New Roman"/>
                <w:color w:val="000000"/>
                <w:sz w:val="24"/>
                <w:szCs w:val="24"/>
                <w:lang w:eastAsia="uk-UA"/>
              </w:rPr>
              <w:t>пропорційно</w:t>
            </w:r>
            <w:proofErr w:type="spellEnd"/>
            <w:r w:rsidRPr="00F63E1F">
              <w:rPr>
                <w:rFonts w:ascii="Times New Roman" w:eastAsia="Times New Roman" w:hAnsi="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4DEAAB"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8304903"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6DB5FC"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EEB395E"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2104CD87"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 xml:space="preserve">оподаткування – </w:t>
            </w:r>
            <w:proofErr w:type="spellStart"/>
            <w:r w:rsidRPr="00F63E1F">
              <w:rPr>
                <w:rFonts w:ascii="Times New Roman" w:eastAsia="Times New Roman" w:hAnsi="Times New Roman"/>
                <w:color w:val="000000"/>
                <w:sz w:val="24"/>
                <w:szCs w:val="24"/>
                <w:lang w:eastAsia="uk-UA"/>
              </w:rPr>
              <w:t>пропорційно</w:t>
            </w:r>
            <w:proofErr w:type="spellEnd"/>
            <w:r w:rsidRPr="00F63E1F">
              <w:rPr>
                <w:rFonts w:ascii="Times New Roman" w:eastAsia="Times New Roman" w:hAnsi="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F63E1F">
              <w:rPr>
                <w:rFonts w:ascii="Times New Roman" w:eastAsia="Times New Roman" w:hAnsi="Times New Roman"/>
                <w:color w:val="000000"/>
                <w:sz w:val="24"/>
                <w:szCs w:val="24"/>
                <w:lang w:eastAsia="uk-UA"/>
              </w:rPr>
              <w:t>пропорційно</w:t>
            </w:r>
            <w:proofErr w:type="spellEnd"/>
            <w:r w:rsidRPr="00F63E1F">
              <w:rPr>
                <w:rFonts w:ascii="Times New Roman" w:eastAsia="Times New Roman" w:hAnsi="Times New Roman"/>
                <w:color w:val="000000"/>
                <w:sz w:val="24"/>
                <w:szCs w:val="24"/>
                <w:lang w:eastAsia="uk-UA"/>
              </w:rPr>
              <w:t xml:space="preserve"> до зміни податкового навантаження внаслідок зміни системи оподаткування;</w:t>
            </w:r>
          </w:p>
          <w:p w14:paraId="504D699E"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3E1F">
              <w:rPr>
                <w:rFonts w:ascii="Times New Roman" w:eastAsia="Times New Roman" w:hAnsi="Times New Roman"/>
                <w:color w:val="000000"/>
                <w:sz w:val="24"/>
                <w:szCs w:val="24"/>
                <w:lang w:eastAsia="uk-UA"/>
              </w:rPr>
              <w:t>Platts</w:t>
            </w:r>
            <w:proofErr w:type="spellEnd"/>
            <w:r w:rsidRPr="00F63E1F">
              <w:rPr>
                <w:rFonts w:ascii="Times New Roman" w:eastAsia="Times New Roman" w:hAnsi="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87EEE0" w14:textId="77777777" w:rsidR="00FF5B82" w:rsidRPr="00F63E1F" w:rsidRDefault="00FF5B82"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8) зміни умов у зв’язку із застосуванням положень частини шостої статті 41 Закону.</w:t>
            </w:r>
          </w:p>
          <w:p w14:paraId="2A227E4E" w14:textId="6CF69A3C" w:rsidR="00B76509" w:rsidRPr="00F63E1F" w:rsidRDefault="00B76509" w:rsidP="00FF5B82">
            <w:pPr>
              <w:spacing w:after="0" w:line="240" w:lineRule="auto"/>
              <w:jc w:val="both"/>
              <w:rPr>
                <w:rFonts w:ascii="Times New Roman" w:eastAsia="Times New Roman" w:hAnsi="Times New Roman"/>
                <w:color w:val="000000"/>
                <w:sz w:val="24"/>
                <w:szCs w:val="24"/>
                <w:lang w:eastAsia="uk-UA"/>
              </w:rPr>
            </w:pPr>
            <w:r w:rsidRPr="00F63E1F">
              <w:rPr>
                <w:rFonts w:ascii="Times New Roman" w:eastAsia="Times New Roman" w:hAnsi="Times New Roman"/>
                <w:color w:val="000000"/>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A7F650" w14:textId="77777777" w:rsidR="00DB31C9" w:rsidRPr="00F63E1F" w:rsidRDefault="00DB31C9" w:rsidP="00DB31C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bookmarkStart w:id="24" w:name="n580"/>
            <w:bookmarkStart w:id="25" w:name="n587"/>
            <w:bookmarkStart w:id="26" w:name="n660"/>
            <w:bookmarkStart w:id="27" w:name="n588"/>
            <w:bookmarkEnd w:id="24"/>
            <w:bookmarkEnd w:id="25"/>
            <w:bookmarkEnd w:id="26"/>
            <w:bookmarkEnd w:id="27"/>
            <w:r w:rsidRPr="00F63E1F">
              <w:rPr>
                <w:rFonts w:ascii="Times New Roman" w:eastAsia="Times New Roman" w:hAnsi="Times New Roman"/>
                <w:color w:val="000000"/>
                <w:sz w:val="24"/>
                <w:szCs w:val="24"/>
                <w:lang w:eastAsia="ru-RU"/>
              </w:rPr>
              <w:t>Договір про закупівлю є нікчемним у разі:</w:t>
            </w:r>
          </w:p>
          <w:p w14:paraId="37A1246B" w14:textId="77777777" w:rsidR="00DB31C9" w:rsidRPr="00F63E1F" w:rsidRDefault="00DB31C9" w:rsidP="00DB31C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1) коли замовник уклав договір про закупівлю з порушенням вимог, визначених пунктом 5 цих особливостей;</w:t>
            </w:r>
          </w:p>
          <w:p w14:paraId="3BFEF00B" w14:textId="77777777" w:rsidR="00DB31C9" w:rsidRPr="00F63E1F" w:rsidRDefault="00DB31C9" w:rsidP="00DB31C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2) укладення договору про закупівлю з порушенням вимог пункту 18 цих особливостей;</w:t>
            </w:r>
          </w:p>
          <w:p w14:paraId="3E4BA14D" w14:textId="77777777" w:rsidR="00DB31C9" w:rsidRPr="00F63E1F" w:rsidRDefault="00DB31C9" w:rsidP="00DB31C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7677CF80" w14:textId="77777777" w:rsidR="00DB31C9" w:rsidRPr="00F63E1F" w:rsidRDefault="00DB31C9" w:rsidP="00DB31C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lastRenderedPageBreak/>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786075D" w14:textId="77777777" w:rsidR="00DB31C9" w:rsidRDefault="00DB31C9" w:rsidP="00DB31C9">
            <w:pPr>
              <w:shd w:val="clear" w:color="auto" w:fill="FFFFFF"/>
              <w:spacing w:after="0" w:line="240" w:lineRule="auto"/>
              <w:jc w:val="both"/>
              <w:rPr>
                <w:rFonts w:ascii="Times New Roman" w:eastAsia="Times New Roman" w:hAnsi="Times New Roman"/>
                <w:color w:val="000000"/>
                <w:sz w:val="24"/>
                <w:szCs w:val="24"/>
                <w:lang w:eastAsia="ru-RU"/>
              </w:rPr>
            </w:pPr>
            <w:r w:rsidRPr="00F63E1F">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425DF4C" w14:textId="637C02D8" w:rsidR="009604C8" w:rsidRPr="00FF5B82" w:rsidRDefault="009604C8" w:rsidP="00DB31C9">
            <w:pPr>
              <w:shd w:val="clear" w:color="auto" w:fill="FFFFFF"/>
              <w:spacing w:after="0" w:line="240" w:lineRule="auto"/>
              <w:jc w:val="both"/>
              <w:rPr>
                <w:rFonts w:ascii="Times New Roman" w:eastAsia="Times New Roman" w:hAnsi="Times New Roman"/>
                <w:color w:val="000000"/>
                <w:sz w:val="24"/>
                <w:szCs w:val="24"/>
                <w:highlight w:val="green"/>
                <w:lang w:eastAsia="uk-UA"/>
              </w:rPr>
            </w:pPr>
            <w:r w:rsidRPr="00FF5B82">
              <w:rPr>
                <w:rFonts w:ascii="Times New Roman" w:eastAsia="Times New Roman" w:hAnsi="Times New Roman"/>
                <w:color w:val="000000"/>
                <w:sz w:val="24"/>
                <w:szCs w:val="24"/>
                <w:lang w:eastAsia="uk-UA"/>
              </w:rPr>
              <w:t>Учасник процедури закупівлі у складі своєї тендерної пропозиції надає лист  в довільній формі про погодження у умовами договору про закупівлю завірений підписом уповноваженої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та відбитком печатки* учасника (*ця вимога не стосується учасників, які здійснюють діяльність без печатки згідно з чинним законодавством)</w:t>
            </w:r>
          </w:p>
        </w:tc>
      </w:tr>
      <w:tr w:rsidR="00B76509" w:rsidRPr="00252EAE" w14:paraId="5E33048E" w14:textId="77777777" w:rsidTr="00796DAD">
        <w:trPr>
          <w:trHeight w:val="21"/>
        </w:trPr>
        <w:tc>
          <w:tcPr>
            <w:tcW w:w="2977" w:type="dxa"/>
            <w:tcBorders>
              <w:top w:val="single" w:sz="4" w:space="0" w:color="auto"/>
              <w:left w:val="single" w:sz="4" w:space="0" w:color="auto"/>
              <w:bottom w:val="single" w:sz="4" w:space="0" w:color="auto"/>
              <w:right w:val="single" w:sz="4" w:space="0" w:color="auto"/>
            </w:tcBorders>
          </w:tcPr>
          <w:p w14:paraId="435C58D4" w14:textId="77777777" w:rsidR="00B76509" w:rsidRPr="002B186B" w:rsidRDefault="00B76509" w:rsidP="00B76509">
            <w:pPr>
              <w:spacing w:after="0" w:line="240" w:lineRule="auto"/>
              <w:rPr>
                <w:rFonts w:ascii="Times New Roman" w:hAnsi="Times New Roman"/>
                <w:b/>
                <w:color w:val="000000"/>
                <w:sz w:val="24"/>
                <w:szCs w:val="24"/>
                <w:lang w:eastAsia="ru-RU"/>
              </w:rPr>
            </w:pPr>
            <w:r w:rsidRPr="002B186B">
              <w:rPr>
                <w:rFonts w:ascii="Times New Roman" w:hAnsi="Times New Roman"/>
                <w:b/>
                <w:color w:val="000000"/>
                <w:sz w:val="24"/>
                <w:szCs w:val="24"/>
                <w:lang w:eastAsia="ru-RU"/>
              </w:rPr>
              <w:lastRenderedPageBreak/>
              <w:t>6.5. Дії замовника при відмові переможця торгів підписати договір про закупівлю</w:t>
            </w:r>
          </w:p>
        </w:tc>
        <w:tc>
          <w:tcPr>
            <w:tcW w:w="7230" w:type="dxa"/>
            <w:tcBorders>
              <w:top w:val="single" w:sz="4" w:space="0" w:color="auto"/>
              <w:left w:val="single" w:sz="4" w:space="0" w:color="auto"/>
              <w:bottom w:val="single" w:sz="4" w:space="0" w:color="auto"/>
              <w:right w:val="single" w:sz="4" w:space="0" w:color="auto"/>
            </w:tcBorders>
          </w:tcPr>
          <w:p w14:paraId="48C8A7CA" w14:textId="77777777" w:rsidR="00B76509" w:rsidRPr="00252EAE" w:rsidRDefault="00B76509" w:rsidP="00B76509">
            <w:pPr>
              <w:spacing w:after="0" w:line="240" w:lineRule="auto"/>
              <w:jc w:val="both"/>
              <w:rPr>
                <w:rFonts w:ascii="Times New Roman" w:hAnsi="Times New Roman"/>
                <w:color w:val="000000"/>
                <w:sz w:val="24"/>
                <w:szCs w:val="24"/>
                <w:lang w:eastAsia="ru-RU"/>
              </w:rPr>
            </w:pPr>
            <w:r w:rsidRPr="00252EAE">
              <w:rPr>
                <w:rFonts w:ascii="Times New Roman" w:hAnsi="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52EAE">
              <w:rPr>
                <w:rFonts w:ascii="Times New Roman" w:hAnsi="Times New Roman"/>
                <w:color w:val="000000"/>
                <w:sz w:val="24"/>
                <w:szCs w:val="24"/>
                <w:lang w:eastAsia="ru-RU"/>
              </w:rPr>
              <w:t>неукладення</w:t>
            </w:r>
            <w:proofErr w:type="spellEnd"/>
            <w:r w:rsidRPr="00252EAE">
              <w:rPr>
                <w:rFonts w:ascii="Times New Roman" w:hAnsi="Times New Roman"/>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4141291D" w14:textId="3AF489AF" w:rsidR="00D0175F" w:rsidRPr="00252EAE" w:rsidRDefault="00D0175F" w:rsidP="00D0175F">
            <w:pPr>
              <w:spacing w:after="0" w:line="240" w:lineRule="auto"/>
              <w:jc w:val="both"/>
              <w:rPr>
                <w:rFonts w:ascii="Times New Roman" w:eastAsia="Times New Roman" w:hAnsi="Times New Roman"/>
                <w:color w:val="000000"/>
                <w:sz w:val="24"/>
                <w:szCs w:val="24"/>
                <w:lang w:eastAsia="ru-RU"/>
              </w:rPr>
            </w:pPr>
            <w:r w:rsidRPr="00252EAE">
              <w:rPr>
                <w:rFonts w:ascii="Times New Roman" w:eastAsia="Times New Roman" w:hAnsi="Times New Roman"/>
                <w:color w:val="000000"/>
                <w:sz w:val="24"/>
                <w:szCs w:val="24"/>
                <w:lang w:eastAsia="ru-RU"/>
              </w:rPr>
              <w:t>переможець процедури закупівлі:</w:t>
            </w:r>
          </w:p>
          <w:p w14:paraId="6BA7B5E2" w14:textId="4C3B6D41" w:rsidR="00D0175F" w:rsidRPr="00252EAE" w:rsidRDefault="00D0175F" w:rsidP="00D0175F">
            <w:pPr>
              <w:spacing w:after="0" w:line="240" w:lineRule="auto"/>
              <w:jc w:val="both"/>
              <w:rPr>
                <w:rFonts w:ascii="Times New Roman" w:eastAsia="Times New Roman" w:hAnsi="Times New Roman"/>
                <w:color w:val="000000"/>
                <w:sz w:val="24"/>
                <w:szCs w:val="24"/>
                <w:lang w:eastAsia="ru-RU"/>
              </w:rPr>
            </w:pPr>
            <w:r w:rsidRPr="00252EAE">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B9214C0" w14:textId="5457F4E0" w:rsidR="00D0175F" w:rsidRPr="00252EAE" w:rsidRDefault="00D0175F" w:rsidP="00213041">
            <w:pPr>
              <w:spacing w:after="0" w:line="240" w:lineRule="auto"/>
              <w:jc w:val="both"/>
              <w:rPr>
                <w:rFonts w:ascii="Times New Roman" w:eastAsia="Times New Roman" w:hAnsi="Times New Roman"/>
                <w:color w:val="000000"/>
                <w:sz w:val="24"/>
                <w:szCs w:val="24"/>
                <w:lang w:eastAsia="ru-RU"/>
              </w:rPr>
            </w:pPr>
            <w:r w:rsidRPr="00252EAE">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w:t>
            </w:r>
            <w:r w:rsidR="00AC331C">
              <w:rPr>
                <w:rFonts w:ascii="Times New Roman" w:eastAsia="Times New Roman" w:hAnsi="Times New Roman"/>
                <w:color w:val="000000"/>
                <w:sz w:val="24"/>
                <w:szCs w:val="24"/>
                <w:lang w:eastAsia="ru-RU"/>
              </w:rPr>
              <w:t>влених статтею 17 цього Закону;</w:t>
            </w:r>
          </w:p>
        </w:tc>
      </w:tr>
      <w:tr w:rsidR="00B76509" w:rsidRPr="004D2DCE" w14:paraId="40DE6843" w14:textId="77777777" w:rsidTr="00DB76C6">
        <w:trPr>
          <w:trHeight w:val="636"/>
        </w:trPr>
        <w:tc>
          <w:tcPr>
            <w:tcW w:w="2977" w:type="dxa"/>
            <w:tcBorders>
              <w:top w:val="single" w:sz="4" w:space="0" w:color="auto"/>
              <w:left w:val="single" w:sz="4" w:space="0" w:color="auto"/>
              <w:bottom w:val="single" w:sz="4" w:space="0" w:color="auto"/>
              <w:right w:val="single" w:sz="4" w:space="0" w:color="auto"/>
            </w:tcBorders>
          </w:tcPr>
          <w:p w14:paraId="6642B0B2" w14:textId="77777777" w:rsidR="00B76509" w:rsidRPr="002B186B" w:rsidRDefault="00B76509" w:rsidP="00B76509">
            <w:pPr>
              <w:spacing w:after="0" w:line="240" w:lineRule="auto"/>
              <w:rPr>
                <w:rFonts w:ascii="Times New Roman" w:hAnsi="Times New Roman"/>
                <w:b/>
                <w:color w:val="000000"/>
                <w:sz w:val="24"/>
                <w:szCs w:val="24"/>
                <w:lang w:eastAsia="ru-RU"/>
              </w:rPr>
            </w:pPr>
            <w:r w:rsidRPr="002B186B">
              <w:rPr>
                <w:rFonts w:ascii="Times New Roman" w:hAnsi="Times New Roman"/>
                <w:b/>
                <w:color w:val="000000"/>
                <w:sz w:val="24"/>
                <w:szCs w:val="24"/>
                <w:lang w:eastAsia="ru-RU"/>
              </w:rPr>
              <w:t>6.6. Забезпечення виконання договору про закупівлю</w:t>
            </w:r>
          </w:p>
        </w:tc>
        <w:tc>
          <w:tcPr>
            <w:tcW w:w="7230" w:type="dxa"/>
            <w:tcBorders>
              <w:top w:val="single" w:sz="4" w:space="0" w:color="auto"/>
              <w:left w:val="single" w:sz="4" w:space="0" w:color="auto"/>
              <w:bottom w:val="single" w:sz="4" w:space="0" w:color="auto"/>
              <w:right w:val="single" w:sz="4" w:space="0" w:color="auto"/>
            </w:tcBorders>
          </w:tcPr>
          <w:p w14:paraId="1D3978DD" w14:textId="372FDC4B" w:rsidR="004A4357" w:rsidRPr="004A4357" w:rsidRDefault="00DB76C6" w:rsidP="004A4357">
            <w:pPr>
              <w:spacing w:after="0"/>
              <w:rPr>
                <w:lang w:eastAsia="ru-RU"/>
              </w:rPr>
            </w:pPr>
            <w:r w:rsidRPr="00DB76C6">
              <w:rPr>
                <w:rFonts w:ascii="Times New Roman" w:hAnsi="Times New Roman"/>
                <w:sz w:val="24"/>
                <w:szCs w:val="24"/>
              </w:rPr>
              <w:t xml:space="preserve">Не вимагається </w:t>
            </w:r>
          </w:p>
        </w:tc>
      </w:tr>
    </w:tbl>
    <w:p w14:paraId="2F52B219" w14:textId="77777777" w:rsidR="007279F4" w:rsidRPr="004D2DCE" w:rsidRDefault="007279F4" w:rsidP="007279F4">
      <w:pPr>
        <w:tabs>
          <w:tab w:val="left" w:pos="0"/>
          <w:tab w:val="center" w:pos="4153"/>
          <w:tab w:val="right" w:pos="8306"/>
        </w:tabs>
        <w:spacing w:after="0" w:line="240" w:lineRule="auto"/>
        <w:rPr>
          <w:rFonts w:ascii="Times New Roman" w:hAnsi="Times New Roman"/>
          <w:b/>
          <w:bCs/>
          <w:color w:val="000000"/>
          <w:sz w:val="24"/>
          <w:szCs w:val="24"/>
          <w:lang w:eastAsia="ru-RU"/>
        </w:rPr>
      </w:pPr>
    </w:p>
    <w:p w14:paraId="6403AF12" w14:textId="77777777" w:rsidR="00B006E5" w:rsidRDefault="00B006E5" w:rsidP="004221C2">
      <w:pPr>
        <w:spacing w:after="0" w:line="240" w:lineRule="auto"/>
        <w:jc w:val="right"/>
        <w:rPr>
          <w:rFonts w:ascii="Times New Roman" w:hAnsi="Times New Roman"/>
          <w:b/>
          <w:color w:val="000000"/>
          <w:sz w:val="24"/>
          <w:szCs w:val="24"/>
          <w:lang w:eastAsia="ru-RU"/>
        </w:rPr>
      </w:pPr>
    </w:p>
    <w:p w14:paraId="53652F96" w14:textId="77777777" w:rsidR="00B006E5" w:rsidRDefault="00B006E5" w:rsidP="004221C2">
      <w:pPr>
        <w:spacing w:after="0" w:line="240" w:lineRule="auto"/>
        <w:jc w:val="right"/>
        <w:rPr>
          <w:rFonts w:ascii="Times New Roman" w:hAnsi="Times New Roman"/>
          <w:b/>
          <w:color w:val="000000"/>
          <w:sz w:val="24"/>
          <w:szCs w:val="24"/>
          <w:lang w:eastAsia="ru-RU"/>
        </w:rPr>
      </w:pPr>
    </w:p>
    <w:p w14:paraId="32B348A5" w14:textId="73C71E37" w:rsidR="00B006E5" w:rsidRDefault="00B006E5" w:rsidP="004221C2">
      <w:pPr>
        <w:spacing w:after="0" w:line="240" w:lineRule="auto"/>
        <w:jc w:val="right"/>
        <w:rPr>
          <w:rFonts w:ascii="Times New Roman" w:hAnsi="Times New Roman"/>
          <w:b/>
          <w:color w:val="000000"/>
          <w:sz w:val="24"/>
          <w:szCs w:val="24"/>
          <w:lang w:eastAsia="ru-RU"/>
        </w:rPr>
      </w:pPr>
    </w:p>
    <w:p w14:paraId="38DF18A5" w14:textId="5CC8224A" w:rsidR="009321D5" w:rsidRDefault="009321D5" w:rsidP="004221C2">
      <w:pPr>
        <w:spacing w:after="0" w:line="240" w:lineRule="auto"/>
        <w:jc w:val="right"/>
        <w:rPr>
          <w:rFonts w:ascii="Times New Roman" w:hAnsi="Times New Roman"/>
          <w:b/>
          <w:color w:val="000000"/>
          <w:sz w:val="24"/>
          <w:szCs w:val="24"/>
          <w:lang w:eastAsia="ru-RU"/>
        </w:rPr>
      </w:pPr>
    </w:p>
    <w:p w14:paraId="04D85D9C" w14:textId="130A16BF" w:rsidR="009321D5" w:rsidRDefault="009321D5" w:rsidP="004221C2">
      <w:pPr>
        <w:spacing w:after="0" w:line="240" w:lineRule="auto"/>
        <w:jc w:val="right"/>
        <w:rPr>
          <w:rFonts w:ascii="Times New Roman" w:hAnsi="Times New Roman"/>
          <w:b/>
          <w:color w:val="000000"/>
          <w:sz w:val="24"/>
          <w:szCs w:val="24"/>
          <w:lang w:eastAsia="ru-RU"/>
        </w:rPr>
      </w:pPr>
    </w:p>
    <w:p w14:paraId="05174F5E" w14:textId="555E18B6" w:rsidR="009321D5" w:rsidRDefault="009321D5" w:rsidP="004221C2">
      <w:pPr>
        <w:spacing w:after="0" w:line="240" w:lineRule="auto"/>
        <w:jc w:val="right"/>
        <w:rPr>
          <w:rFonts w:ascii="Times New Roman" w:hAnsi="Times New Roman"/>
          <w:b/>
          <w:color w:val="000000"/>
          <w:sz w:val="24"/>
          <w:szCs w:val="24"/>
          <w:lang w:eastAsia="ru-RU"/>
        </w:rPr>
      </w:pPr>
    </w:p>
    <w:p w14:paraId="15E6E931" w14:textId="568CC5EE" w:rsidR="00DB76C6" w:rsidRDefault="00DB76C6" w:rsidP="004221C2">
      <w:pPr>
        <w:spacing w:after="0" w:line="240" w:lineRule="auto"/>
        <w:jc w:val="right"/>
        <w:rPr>
          <w:rFonts w:ascii="Times New Roman" w:hAnsi="Times New Roman"/>
          <w:b/>
          <w:color w:val="000000"/>
          <w:sz w:val="24"/>
          <w:szCs w:val="24"/>
          <w:lang w:eastAsia="ru-RU"/>
        </w:rPr>
      </w:pPr>
    </w:p>
    <w:p w14:paraId="71922016" w14:textId="0DE5EA06" w:rsidR="00DB76C6" w:rsidRDefault="00DB76C6" w:rsidP="004221C2">
      <w:pPr>
        <w:spacing w:after="0" w:line="240" w:lineRule="auto"/>
        <w:jc w:val="right"/>
        <w:rPr>
          <w:rFonts w:ascii="Times New Roman" w:hAnsi="Times New Roman"/>
          <w:b/>
          <w:color w:val="000000"/>
          <w:sz w:val="24"/>
          <w:szCs w:val="24"/>
          <w:lang w:eastAsia="ru-RU"/>
        </w:rPr>
      </w:pPr>
    </w:p>
    <w:p w14:paraId="484FAFBC" w14:textId="3415AB0B" w:rsidR="00DB76C6" w:rsidRDefault="00DB76C6" w:rsidP="004221C2">
      <w:pPr>
        <w:spacing w:after="0" w:line="240" w:lineRule="auto"/>
        <w:jc w:val="right"/>
        <w:rPr>
          <w:rFonts w:ascii="Times New Roman" w:hAnsi="Times New Roman"/>
          <w:b/>
          <w:color w:val="000000"/>
          <w:sz w:val="24"/>
          <w:szCs w:val="24"/>
          <w:lang w:eastAsia="ru-RU"/>
        </w:rPr>
      </w:pPr>
    </w:p>
    <w:p w14:paraId="3E4FA67A" w14:textId="10B27C3A" w:rsidR="00DB76C6" w:rsidRDefault="00DB76C6" w:rsidP="004221C2">
      <w:pPr>
        <w:spacing w:after="0" w:line="240" w:lineRule="auto"/>
        <w:jc w:val="right"/>
        <w:rPr>
          <w:rFonts w:ascii="Times New Roman" w:hAnsi="Times New Roman"/>
          <w:b/>
          <w:color w:val="000000"/>
          <w:sz w:val="24"/>
          <w:szCs w:val="24"/>
          <w:lang w:eastAsia="ru-RU"/>
        </w:rPr>
      </w:pPr>
    </w:p>
    <w:p w14:paraId="2A5471BF" w14:textId="049C7A77" w:rsidR="00DB76C6" w:rsidRDefault="00DB76C6" w:rsidP="004221C2">
      <w:pPr>
        <w:spacing w:after="0" w:line="240" w:lineRule="auto"/>
        <w:jc w:val="right"/>
        <w:rPr>
          <w:rFonts w:ascii="Times New Roman" w:hAnsi="Times New Roman"/>
          <w:b/>
          <w:color w:val="000000"/>
          <w:sz w:val="24"/>
          <w:szCs w:val="24"/>
          <w:lang w:eastAsia="ru-RU"/>
        </w:rPr>
      </w:pPr>
    </w:p>
    <w:p w14:paraId="0212E50D" w14:textId="29E9D195" w:rsidR="00DB76C6" w:rsidRDefault="00DB76C6" w:rsidP="004221C2">
      <w:pPr>
        <w:spacing w:after="0" w:line="240" w:lineRule="auto"/>
        <w:jc w:val="right"/>
        <w:rPr>
          <w:rFonts w:ascii="Times New Roman" w:hAnsi="Times New Roman"/>
          <w:b/>
          <w:color w:val="000000"/>
          <w:sz w:val="24"/>
          <w:szCs w:val="24"/>
          <w:lang w:eastAsia="ru-RU"/>
        </w:rPr>
      </w:pPr>
    </w:p>
    <w:p w14:paraId="0A19FAE8" w14:textId="21BB3C1F" w:rsidR="00DB76C6" w:rsidRDefault="00DB76C6" w:rsidP="004221C2">
      <w:pPr>
        <w:spacing w:after="0" w:line="240" w:lineRule="auto"/>
        <w:jc w:val="right"/>
        <w:rPr>
          <w:rFonts w:ascii="Times New Roman" w:hAnsi="Times New Roman"/>
          <w:b/>
          <w:color w:val="000000"/>
          <w:sz w:val="24"/>
          <w:szCs w:val="24"/>
          <w:lang w:eastAsia="ru-RU"/>
        </w:rPr>
      </w:pPr>
    </w:p>
    <w:p w14:paraId="26FE40B0" w14:textId="03046819" w:rsidR="00DB76C6" w:rsidRDefault="00DB76C6" w:rsidP="004221C2">
      <w:pPr>
        <w:spacing w:after="0" w:line="240" w:lineRule="auto"/>
        <w:jc w:val="right"/>
        <w:rPr>
          <w:rFonts w:ascii="Times New Roman" w:hAnsi="Times New Roman"/>
          <w:b/>
          <w:color w:val="000000"/>
          <w:sz w:val="24"/>
          <w:szCs w:val="24"/>
          <w:lang w:eastAsia="ru-RU"/>
        </w:rPr>
      </w:pPr>
    </w:p>
    <w:p w14:paraId="5B1A377C" w14:textId="17CF76EE" w:rsidR="00DB76C6" w:rsidRDefault="00DB76C6" w:rsidP="004221C2">
      <w:pPr>
        <w:spacing w:after="0" w:line="240" w:lineRule="auto"/>
        <w:jc w:val="right"/>
        <w:rPr>
          <w:rFonts w:ascii="Times New Roman" w:hAnsi="Times New Roman"/>
          <w:b/>
          <w:color w:val="000000"/>
          <w:sz w:val="24"/>
          <w:szCs w:val="24"/>
          <w:lang w:eastAsia="ru-RU"/>
        </w:rPr>
      </w:pPr>
    </w:p>
    <w:p w14:paraId="0D123BA4" w14:textId="0F86B861" w:rsidR="00DB76C6" w:rsidRDefault="00DB76C6" w:rsidP="004221C2">
      <w:pPr>
        <w:spacing w:after="0" w:line="240" w:lineRule="auto"/>
        <w:jc w:val="right"/>
        <w:rPr>
          <w:rFonts w:ascii="Times New Roman" w:hAnsi="Times New Roman"/>
          <w:b/>
          <w:color w:val="000000"/>
          <w:sz w:val="24"/>
          <w:szCs w:val="24"/>
          <w:lang w:eastAsia="ru-RU"/>
        </w:rPr>
      </w:pPr>
    </w:p>
    <w:p w14:paraId="3E5C24C0" w14:textId="6FFAA679" w:rsidR="00DB76C6" w:rsidRDefault="00DB76C6" w:rsidP="004221C2">
      <w:pPr>
        <w:spacing w:after="0" w:line="240" w:lineRule="auto"/>
        <w:jc w:val="right"/>
        <w:rPr>
          <w:rFonts w:ascii="Times New Roman" w:hAnsi="Times New Roman"/>
          <w:b/>
          <w:color w:val="000000"/>
          <w:sz w:val="24"/>
          <w:szCs w:val="24"/>
          <w:lang w:eastAsia="ru-RU"/>
        </w:rPr>
      </w:pPr>
    </w:p>
    <w:p w14:paraId="7DD17028" w14:textId="66C8A6A4" w:rsidR="00DB76C6" w:rsidRDefault="00DB76C6" w:rsidP="004221C2">
      <w:pPr>
        <w:spacing w:after="0" w:line="240" w:lineRule="auto"/>
        <w:jc w:val="right"/>
        <w:rPr>
          <w:rFonts w:ascii="Times New Roman" w:hAnsi="Times New Roman"/>
          <w:b/>
          <w:color w:val="000000"/>
          <w:sz w:val="24"/>
          <w:szCs w:val="24"/>
          <w:lang w:eastAsia="ru-RU"/>
        </w:rPr>
      </w:pPr>
    </w:p>
    <w:p w14:paraId="3AADC203" w14:textId="36F8BE2A" w:rsidR="00DB76C6" w:rsidRDefault="00DB76C6" w:rsidP="004221C2">
      <w:pPr>
        <w:spacing w:after="0" w:line="240" w:lineRule="auto"/>
        <w:jc w:val="right"/>
        <w:rPr>
          <w:rFonts w:ascii="Times New Roman" w:hAnsi="Times New Roman"/>
          <w:b/>
          <w:color w:val="000000"/>
          <w:sz w:val="24"/>
          <w:szCs w:val="24"/>
          <w:lang w:eastAsia="ru-RU"/>
        </w:rPr>
      </w:pPr>
    </w:p>
    <w:p w14:paraId="7FA41943" w14:textId="556A0E88" w:rsidR="00DB76C6" w:rsidRDefault="00DB76C6" w:rsidP="004221C2">
      <w:pPr>
        <w:spacing w:after="0" w:line="240" w:lineRule="auto"/>
        <w:jc w:val="right"/>
        <w:rPr>
          <w:rFonts w:ascii="Times New Roman" w:hAnsi="Times New Roman"/>
          <w:b/>
          <w:color w:val="000000"/>
          <w:sz w:val="24"/>
          <w:szCs w:val="24"/>
          <w:lang w:eastAsia="ru-RU"/>
        </w:rPr>
      </w:pPr>
    </w:p>
    <w:p w14:paraId="6AE8605A" w14:textId="0A84981C" w:rsidR="004221C2" w:rsidRPr="004D2DCE" w:rsidRDefault="003B4506" w:rsidP="004221C2">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Д</w:t>
      </w:r>
      <w:r w:rsidR="004221C2" w:rsidRPr="004D2DCE">
        <w:rPr>
          <w:rFonts w:ascii="Times New Roman" w:hAnsi="Times New Roman"/>
          <w:b/>
          <w:color w:val="000000"/>
          <w:sz w:val="24"/>
          <w:szCs w:val="24"/>
          <w:lang w:eastAsia="ru-RU"/>
        </w:rPr>
        <w:t>одаток №</w:t>
      </w:r>
      <w:r w:rsidR="004221C2">
        <w:rPr>
          <w:rFonts w:ascii="Times New Roman" w:hAnsi="Times New Roman"/>
          <w:b/>
          <w:color w:val="000000"/>
          <w:sz w:val="24"/>
          <w:szCs w:val="24"/>
          <w:lang w:eastAsia="ru-RU"/>
        </w:rPr>
        <w:t>1</w:t>
      </w:r>
    </w:p>
    <w:p w14:paraId="6FC54884" w14:textId="77777777" w:rsidR="004221C2" w:rsidRPr="004D2DCE" w:rsidRDefault="004221C2" w:rsidP="004221C2">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 xml:space="preserve">до Тендерної документації </w:t>
      </w:r>
    </w:p>
    <w:p w14:paraId="7E7BD87A" w14:textId="77777777" w:rsidR="004221C2" w:rsidRPr="004D2DCE" w:rsidRDefault="004221C2" w:rsidP="004221C2">
      <w:pPr>
        <w:spacing w:after="0" w:line="240" w:lineRule="auto"/>
        <w:jc w:val="right"/>
        <w:rPr>
          <w:rFonts w:ascii="Times New Roman" w:hAnsi="Times New Roman"/>
          <w:b/>
          <w:color w:val="000000"/>
          <w:sz w:val="24"/>
          <w:szCs w:val="24"/>
          <w:lang w:eastAsia="ru-RU"/>
        </w:rPr>
      </w:pPr>
    </w:p>
    <w:p w14:paraId="702CA924" w14:textId="77777777" w:rsidR="004221C2" w:rsidRPr="004D2DCE" w:rsidRDefault="004221C2" w:rsidP="004221C2">
      <w:pPr>
        <w:widowControl w:val="0"/>
        <w:autoSpaceDE w:val="0"/>
        <w:autoSpaceDN w:val="0"/>
        <w:adjustRightInd w:val="0"/>
        <w:spacing w:after="0" w:line="240" w:lineRule="auto"/>
        <w:jc w:val="center"/>
        <w:rPr>
          <w:rFonts w:ascii="Times New Roman" w:hAnsi="Times New Roman"/>
          <w:sz w:val="24"/>
          <w:szCs w:val="24"/>
          <w:vertAlign w:val="superscript"/>
        </w:rPr>
      </w:pPr>
      <w:r w:rsidRPr="004D2DCE">
        <w:rPr>
          <w:rFonts w:ascii="Times New Roman" w:hAnsi="Times New Roman"/>
          <w:b/>
          <w:sz w:val="24"/>
          <w:szCs w:val="24"/>
        </w:rPr>
        <w:t>ФОРМА “ ТЕНДЕРНА  ПРОПОЗИЦІЯ”</w:t>
      </w:r>
    </w:p>
    <w:p w14:paraId="7C61CEC6" w14:textId="77777777" w:rsidR="004221C2" w:rsidRPr="004D2DCE" w:rsidRDefault="004221C2" w:rsidP="004221C2">
      <w:pPr>
        <w:widowControl w:val="0"/>
        <w:autoSpaceDE w:val="0"/>
        <w:autoSpaceDN w:val="0"/>
        <w:adjustRightInd w:val="0"/>
        <w:spacing w:after="0" w:line="240" w:lineRule="auto"/>
        <w:jc w:val="center"/>
        <w:rPr>
          <w:rFonts w:ascii="Times New Roman" w:hAnsi="Times New Roman"/>
          <w:sz w:val="24"/>
          <w:szCs w:val="24"/>
        </w:rPr>
      </w:pPr>
      <w:r w:rsidRPr="004D2DCE">
        <w:rPr>
          <w:rFonts w:ascii="Times New Roman" w:hAnsi="Times New Roman"/>
          <w:i/>
          <w:sz w:val="24"/>
          <w:szCs w:val="24"/>
        </w:rPr>
        <w:t xml:space="preserve">(форма, яка подається учасником на фірмовому бланку (для юридичних осіб) </w:t>
      </w:r>
    </w:p>
    <w:p w14:paraId="4F467625" w14:textId="77777777" w:rsidR="004221C2" w:rsidRPr="004D2DCE" w:rsidRDefault="004221C2" w:rsidP="004221C2">
      <w:pPr>
        <w:spacing w:after="0" w:line="240" w:lineRule="auto"/>
        <w:jc w:val="both"/>
        <w:rPr>
          <w:rFonts w:ascii="Times New Roman" w:hAnsi="Times New Roman"/>
          <w:sz w:val="24"/>
          <w:szCs w:val="24"/>
        </w:rPr>
      </w:pPr>
    </w:p>
    <w:p w14:paraId="5D2F38CA" w14:textId="77777777" w:rsidR="004221C2" w:rsidRPr="004D2DCE" w:rsidRDefault="004221C2" w:rsidP="004221C2">
      <w:pPr>
        <w:spacing w:after="0" w:line="240" w:lineRule="auto"/>
        <w:jc w:val="both"/>
        <w:rPr>
          <w:rFonts w:ascii="Times New Roman" w:hAnsi="Times New Roman"/>
          <w:sz w:val="24"/>
          <w:szCs w:val="24"/>
        </w:rPr>
      </w:pPr>
      <w:r w:rsidRPr="004D2DCE">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77A284EE" w14:textId="77777777" w:rsidR="004221C2" w:rsidRPr="004D2DCE" w:rsidRDefault="004221C2" w:rsidP="004221C2">
      <w:pPr>
        <w:pBdr>
          <w:bottom w:val="single" w:sz="12" w:space="1" w:color="auto"/>
        </w:pBdr>
        <w:spacing w:after="0" w:line="240" w:lineRule="auto"/>
        <w:jc w:val="center"/>
        <w:rPr>
          <w:rFonts w:ascii="Times New Roman" w:hAnsi="Times New Roman"/>
          <w:i/>
          <w:sz w:val="24"/>
          <w:szCs w:val="24"/>
        </w:rPr>
      </w:pPr>
      <w:r w:rsidRPr="004D2DCE">
        <w:rPr>
          <w:rFonts w:ascii="Times New Roman" w:hAnsi="Times New Roman"/>
          <w:i/>
          <w:sz w:val="24"/>
          <w:szCs w:val="24"/>
        </w:rPr>
        <w:t>(назва предмета закупівлі)</w:t>
      </w:r>
    </w:p>
    <w:p w14:paraId="30D29FB7" w14:textId="77777777" w:rsidR="004221C2" w:rsidRPr="004D2DCE" w:rsidRDefault="004221C2" w:rsidP="004221C2">
      <w:pPr>
        <w:pBdr>
          <w:bottom w:val="single" w:sz="12" w:space="1" w:color="auto"/>
        </w:pBdr>
        <w:spacing w:after="0" w:line="240" w:lineRule="auto"/>
        <w:jc w:val="center"/>
        <w:rPr>
          <w:rFonts w:ascii="Times New Roman" w:hAnsi="Times New Roman"/>
          <w:sz w:val="24"/>
          <w:szCs w:val="24"/>
        </w:rPr>
      </w:pPr>
    </w:p>
    <w:p w14:paraId="1B45EFB2" w14:textId="77777777" w:rsidR="004221C2" w:rsidRPr="004D2DCE" w:rsidRDefault="004221C2" w:rsidP="004221C2">
      <w:pPr>
        <w:spacing w:after="0" w:line="240" w:lineRule="auto"/>
        <w:jc w:val="center"/>
        <w:rPr>
          <w:rFonts w:ascii="Times New Roman" w:hAnsi="Times New Roman"/>
          <w:i/>
          <w:sz w:val="24"/>
          <w:szCs w:val="24"/>
          <w:lang w:eastAsia="ru-RU"/>
        </w:rPr>
      </w:pPr>
      <w:r w:rsidRPr="004D2DCE">
        <w:rPr>
          <w:rFonts w:ascii="Times New Roman" w:hAnsi="Times New Roman"/>
          <w:i/>
          <w:sz w:val="24"/>
          <w:szCs w:val="24"/>
          <w:lang w:eastAsia="ru-RU"/>
        </w:rPr>
        <w:t>(назва замовника)</w:t>
      </w:r>
    </w:p>
    <w:p w14:paraId="65094CB0" w14:textId="77777777" w:rsidR="004221C2" w:rsidRPr="004D2DCE" w:rsidRDefault="004221C2" w:rsidP="004221C2">
      <w:pPr>
        <w:spacing w:after="0" w:line="240" w:lineRule="auto"/>
        <w:jc w:val="both"/>
        <w:rPr>
          <w:rFonts w:ascii="Times New Roman" w:hAnsi="Times New Roman"/>
          <w:sz w:val="24"/>
          <w:szCs w:val="24"/>
        </w:rPr>
      </w:pPr>
      <w:r w:rsidRPr="004D2DCE">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0CFF1A7" w14:textId="77777777" w:rsidR="004221C2" w:rsidRPr="004D2DCE" w:rsidRDefault="004221C2" w:rsidP="004221C2">
      <w:pPr>
        <w:spacing w:after="0" w:line="240" w:lineRule="auto"/>
        <w:rPr>
          <w:rFonts w:ascii="Times New Roman" w:hAnsi="Times New Roman"/>
          <w:sz w:val="24"/>
          <w:szCs w:val="24"/>
        </w:rPr>
      </w:pPr>
      <w:r w:rsidRPr="004D2DCE">
        <w:rPr>
          <w:rFonts w:ascii="Times New Roman" w:hAnsi="Times New Roman"/>
          <w:sz w:val="24"/>
          <w:szCs w:val="24"/>
        </w:rPr>
        <w:t xml:space="preserve">Повне найменування учасника__________________________ </w:t>
      </w:r>
    </w:p>
    <w:p w14:paraId="347654DB" w14:textId="77777777" w:rsidR="004221C2" w:rsidRPr="004D2DCE" w:rsidRDefault="004221C2" w:rsidP="004221C2">
      <w:pPr>
        <w:spacing w:after="0" w:line="240" w:lineRule="auto"/>
        <w:rPr>
          <w:rFonts w:ascii="Times New Roman" w:hAnsi="Times New Roman"/>
          <w:sz w:val="24"/>
          <w:szCs w:val="24"/>
          <w:u w:val="single"/>
        </w:rPr>
      </w:pPr>
      <w:r w:rsidRPr="004D2DCE">
        <w:rPr>
          <w:rFonts w:ascii="Times New Roman" w:hAnsi="Times New Roman"/>
          <w:sz w:val="24"/>
          <w:szCs w:val="24"/>
        </w:rPr>
        <w:t>______________________________________________________</w:t>
      </w:r>
    </w:p>
    <w:p w14:paraId="3AA23072" w14:textId="77777777" w:rsidR="004221C2" w:rsidRPr="004D2DCE" w:rsidRDefault="004221C2" w:rsidP="004221C2">
      <w:pPr>
        <w:spacing w:after="0" w:line="240" w:lineRule="auto"/>
        <w:rPr>
          <w:rFonts w:ascii="Times New Roman" w:hAnsi="Times New Roman"/>
          <w:sz w:val="24"/>
          <w:szCs w:val="24"/>
          <w:u w:val="single"/>
        </w:rPr>
      </w:pPr>
      <w:r w:rsidRPr="004D2DCE">
        <w:rPr>
          <w:rFonts w:ascii="Times New Roman" w:hAnsi="Times New Roman"/>
          <w:sz w:val="24"/>
          <w:szCs w:val="24"/>
        </w:rPr>
        <w:t>Адреса (юридична і фактична) _________________________</w:t>
      </w:r>
    </w:p>
    <w:p w14:paraId="7B296BEA" w14:textId="77777777" w:rsidR="004221C2" w:rsidRPr="004D2DCE" w:rsidRDefault="004221C2" w:rsidP="004221C2">
      <w:pPr>
        <w:spacing w:after="0" w:line="240" w:lineRule="auto"/>
        <w:rPr>
          <w:rFonts w:ascii="Times New Roman" w:hAnsi="Times New Roman"/>
          <w:sz w:val="24"/>
          <w:szCs w:val="24"/>
          <w:u w:val="single"/>
        </w:rPr>
      </w:pPr>
      <w:r w:rsidRPr="004D2DCE">
        <w:rPr>
          <w:rFonts w:ascii="Times New Roman" w:hAnsi="Times New Roman"/>
          <w:sz w:val="24"/>
          <w:szCs w:val="24"/>
        </w:rPr>
        <w:t>Телефон (факс) ______________________________________</w:t>
      </w:r>
    </w:p>
    <w:p w14:paraId="7F1DDC6D" w14:textId="77777777" w:rsidR="004221C2" w:rsidRPr="004D2DCE" w:rsidRDefault="004221C2" w:rsidP="004221C2">
      <w:pPr>
        <w:spacing w:after="0" w:line="240" w:lineRule="auto"/>
        <w:jc w:val="both"/>
        <w:rPr>
          <w:rFonts w:ascii="Times New Roman" w:hAnsi="Times New Roman"/>
          <w:sz w:val="24"/>
          <w:szCs w:val="24"/>
        </w:rPr>
      </w:pPr>
      <w:r w:rsidRPr="004D2DCE">
        <w:rPr>
          <w:rFonts w:ascii="Times New Roman" w:hAnsi="Times New Roman"/>
          <w:sz w:val="24"/>
          <w:szCs w:val="24"/>
        </w:rPr>
        <w:t>Е-</w:t>
      </w:r>
      <w:proofErr w:type="spellStart"/>
      <w:r w:rsidRPr="004D2DCE">
        <w:rPr>
          <w:rFonts w:ascii="Times New Roman" w:hAnsi="Times New Roman"/>
          <w:sz w:val="24"/>
          <w:szCs w:val="24"/>
        </w:rPr>
        <w:t>mail</w:t>
      </w:r>
      <w:proofErr w:type="spellEnd"/>
      <w:r w:rsidRPr="004D2DCE">
        <w:rPr>
          <w:rFonts w:ascii="Times New Roman" w:hAnsi="Times New Roman"/>
          <w:sz w:val="24"/>
          <w:szCs w:val="24"/>
        </w:rPr>
        <w:t xml:space="preserve"> ______________________________________________</w:t>
      </w:r>
    </w:p>
    <w:p w14:paraId="379E3B82" w14:textId="77777777" w:rsidR="004221C2" w:rsidRPr="004D2DCE" w:rsidRDefault="004221C2" w:rsidP="004221C2">
      <w:pPr>
        <w:spacing w:after="0" w:line="240" w:lineRule="auto"/>
        <w:jc w:val="both"/>
        <w:rPr>
          <w:rFonts w:ascii="Times New Roman" w:hAnsi="Times New Roman"/>
          <w:bCs/>
          <w:sz w:val="24"/>
          <w:szCs w:val="24"/>
        </w:rPr>
      </w:pPr>
      <w:r w:rsidRPr="004D2DCE">
        <w:rPr>
          <w:rFonts w:ascii="Times New Roman" w:hAnsi="Times New Roman"/>
          <w:bCs/>
          <w:sz w:val="24"/>
          <w:szCs w:val="24"/>
        </w:rPr>
        <w:t xml:space="preserve">Тендерна пропозиція (з ПДВ </w:t>
      </w:r>
      <w:r w:rsidRPr="004D2DCE">
        <w:rPr>
          <w:rFonts w:ascii="Times New Roman" w:hAnsi="Times New Roman"/>
          <w:sz w:val="24"/>
          <w:szCs w:val="24"/>
        </w:rPr>
        <w:t>або без ПДВ</w:t>
      </w:r>
      <w:r w:rsidRPr="004D2DCE">
        <w:rPr>
          <w:rFonts w:ascii="Times New Roman" w:hAnsi="Times New Roman"/>
          <w:bCs/>
          <w:sz w:val="24"/>
          <w:szCs w:val="24"/>
        </w:rPr>
        <w:t>):</w:t>
      </w:r>
    </w:p>
    <w:tbl>
      <w:tblPr>
        <w:tblW w:w="10236"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843"/>
        <w:gridCol w:w="1134"/>
        <w:gridCol w:w="992"/>
        <w:gridCol w:w="1988"/>
        <w:gridCol w:w="1704"/>
        <w:gridCol w:w="1840"/>
      </w:tblGrid>
      <w:tr w:rsidR="004221C2" w:rsidRPr="004D2DCE" w14:paraId="7442FBA2" w14:textId="77777777" w:rsidTr="00383947">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4C5DB215"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w:t>
            </w:r>
          </w:p>
          <w:p w14:paraId="4185B0E3"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 xml:space="preserve">п/п </w:t>
            </w:r>
          </w:p>
        </w:tc>
        <w:tc>
          <w:tcPr>
            <w:tcW w:w="1843" w:type="dxa"/>
            <w:tcBorders>
              <w:top w:val="single" w:sz="6" w:space="0" w:color="auto"/>
              <w:left w:val="single" w:sz="4" w:space="0" w:color="auto"/>
              <w:bottom w:val="single" w:sz="6" w:space="0" w:color="auto"/>
              <w:right w:val="single" w:sz="6" w:space="0" w:color="auto"/>
            </w:tcBorders>
            <w:vAlign w:val="center"/>
            <w:hideMark/>
          </w:tcPr>
          <w:p w14:paraId="40DFC576"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 xml:space="preserve">Найменування товару </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3A72744"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Одиниця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14:paraId="1E9A4F05" w14:textId="77777777" w:rsidR="004221C2" w:rsidRPr="004D2DCE" w:rsidRDefault="004221C2" w:rsidP="00796DAD">
            <w:pPr>
              <w:spacing w:after="0" w:line="240" w:lineRule="auto"/>
              <w:jc w:val="center"/>
              <w:rPr>
                <w:rFonts w:ascii="Times New Roman" w:hAnsi="Times New Roman"/>
                <w:bCs/>
                <w:sz w:val="24"/>
                <w:szCs w:val="24"/>
              </w:rPr>
            </w:pPr>
            <w:r>
              <w:rPr>
                <w:rFonts w:ascii="Times New Roman" w:hAnsi="Times New Roman"/>
                <w:bCs/>
                <w:sz w:val="24"/>
                <w:szCs w:val="24"/>
              </w:rPr>
              <w:t>К</w:t>
            </w:r>
            <w:r w:rsidRPr="004D2DCE">
              <w:rPr>
                <w:rFonts w:ascii="Times New Roman" w:hAnsi="Times New Roman"/>
                <w:bCs/>
                <w:sz w:val="24"/>
                <w:szCs w:val="24"/>
              </w:rPr>
              <w:t>ількість</w:t>
            </w:r>
          </w:p>
        </w:tc>
        <w:tc>
          <w:tcPr>
            <w:tcW w:w="1988" w:type="dxa"/>
            <w:tcBorders>
              <w:top w:val="single" w:sz="6" w:space="0" w:color="auto"/>
              <w:left w:val="single" w:sz="6" w:space="0" w:color="auto"/>
              <w:bottom w:val="single" w:sz="6" w:space="0" w:color="auto"/>
              <w:right w:val="single" w:sz="4" w:space="0" w:color="auto"/>
            </w:tcBorders>
            <w:vAlign w:val="center"/>
            <w:hideMark/>
          </w:tcPr>
          <w:p w14:paraId="20D63B33"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Ціна за одиницю, грн. без ПДВ</w:t>
            </w:r>
          </w:p>
        </w:tc>
        <w:tc>
          <w:tcPr>
            <w:tcW w:w="1704" w:type="dxa"/>
            <w:tcBorders>
              <w:top w:val="single" w:sz="6" w:space="0" w:color="auto"/>
              <w:left w:val="single" w:sz="4" w:space="0" w:color="auto"/>
              <w:bottom w:val="single" w:sz="6" w:space="0" w:color="auto"/>
              <w:right w:val="single" w:sz="4" w:space="0" w:color="auto"/>
            </w:tcBorders>
            <w:vAlign w:val="center"/>
            <w:hideMark/>
          </w:tcPr>
          <w:p w14:paraId="55A9D8D6" w14:textId="77777777"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Ціна за одиницю, грн. з ПДВ</w:t>
            </w:r>
          </w:p>
        </w:tc>
        <w:tc>
          <w:tcPr>
            <w:tcW w:w="1840" w:type="dxa"/>
            <w:tcBorders>
              <w:top w:val="single" w:sz="6" w:space="0" w:color="auto"/>
              <w:left w:val="single" w:sz="4" w:space="0" w:color="auto"/>
              <w:bottom w:val="single" w:sz="6" w:space="0" w:color="auto"/>
              <w:right w:val="single" w:sz="6" w:space="0" w:color="auto"/>
            </w:tcBorders>
            <w:vAlign w:val="center"/>
            <w:hideMark/>
          </w:tcPr>
          <w:p w14:paraId="6FF06441" w14:textId="58D5271C" w:rsidR="004221C2" w:rsidRPr="004D2DCE" w:rsidRDefault="004221C2" w:rsidP="00796DAD">
            <w:pPr>
              <w:spacing w:after="0" w:line="240" w:lineRule="auto"/>
              <w:jc w:val="center"/>
              <w:rPr>
                <w:rFonts w:ascii="Times New Roman" w:hAnsi="Times New Roman"/>
                <w:bCs/>
                <w:sz w:val="24"/>
                <w:szCs w:val="24"/>
              </w:rPr>
            </w:pPr>
            <w:r w:rsidRPr="004D2DCE">
              <w:rPr>
                <w:rFonts w:ascii="Times New Roman" w:hAnsi="Times New Roman"/>
                <w:bCs/>
                <w:sz w:val="24"/>
                <w:szCs w:val="24"/>
              </w:rPr>
              <w:t>Загальна вартість</w:t>
            </w:r>
            <w:r w:rsidR="002B6544">
              <w:rPr>
                <w:rFonts w:ascii="Times New Roman" w:hAnsi="Times New Roman"/>
                <w:bCs/>
                <w:sz w:val="24"/>
                <w:szCs w:val="24"/>
              </w:rPr>
              <w:t>, грн.</w:t>
            </w:r>
            <w:r w:rsidRPr="004D2DCE">
              <w:rPr>
                <w:rFonts w:ascii="Times New Roman" w:hAnsi="Times New Roman"/>
                <w:bCs/>
                <w:sz w:val="24"/>
                <w:szCs w:val="24"/>
              </w:rPr>
              <w:t xml:space="preserve"> </w:t>
            </w:r>
            <w:r w:rsidR="00383947">
              <w:rPr>
                <w:rFonts w:ascii="Times New Roman" w:hAnsi="Times New Roman"/>
                <w:bCs/>
                <w:sz w:val="24"/>
                <w:szCs w:val="24"/>
              </w:rPr>
              <w:t>з ПДВ</w:t>
            </w:r>
          </w:p>
        </w:tc>
      </w:tr>
      <w:tr w:rsidR="004221C2" w:rsidRPr="004D2DCE" w14:paraId="78E890D8" w14:textId="77777777" w:rsidTr="00383947">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48BC76F4" w14:textId="77777777" w:rsidR="004221C2" w:rsidRPr="004D2DCE" w:rsidRDefault="004221C2" w:rsidP="00796DAD">
            <w:pPr>
              <w:spacing w:after="0" w:line="240" w:lineRule="auto"/>
              <w:jc w:val="center"/>
              <w:rPr>
                <w:rFonts w:ascii="Times New Roman" w:hAnsi="Times New Roman"/>
                <w:b/>
                <w:bCs/>
                <w:sz w:val="24"/>
                <w:szCs w:val="24"/>
              </w:rPr>
            </w:pPr>
          </w:p>
        </w:tc>
        <w:tc>
          <w:tcPr>
            <w:tcW w:w="1843" w:type="dxa"/>
            <w:tcBorders>
              <w:top w:val="single" w:sz="6" w:space="0" w:color="auto"/>
              <w:left w:val="single" w:sz="4" w:space="0" w:color="auto"/>
              <w:bottom w:val="single" w:sz="6" w:space="0" w:color="auto"/>
              <w:right w:val="single" w:sz="6" w:space="0" w:color="auto"/>
            </w:tcBorders>
          </w:tcPr>
          <w:p w14:paraId="012C4749" w14:textId="77777777" w:rsidR="004221C2" w:rsidRPr="004D2DCE" w:rsidRDefault="004221C2" w:rsidP="00796DAD">
            <w:pPr>
              <w:spacing w:after="0" w:line="240" w:lineRule="auto"/>
              <w:jc w:val="center"/>
              <w:rPr>
                <w:rFonts w:ascii="Times New Roman" w:hAnsi="Times New Roman"/>
                <w:bCs/>
                <w:sz w:val="24"/>
                <w:szCs w:val="24"/>
              </w:rPr>
            </w:pPr>
          </w:p>
        </w:tc>
        <w:tc>
          <w:tcPr>
            <w:tcW w:w="1134" w:type="dxa"/>
            <w:tcBorders>
              <w:top w:val="single" w:sz="6" w:space="0" w:color="auto"/>
              <w:left w:val="single" w:sz="6" w:space="0" w:color="auto"/>
              <w:bottom w:val="single" w:sz="6" w:space="0" w:color="auto"/>
              <w:right w:val="single" w:sz="4" w:space="0" w:color="auto"/>
            </w:tcBorders>
            <w:vAlign w:val="center"/>
          </w:tcPr>
          <w:p w14:paraId="1AB76A6D" w14:textId="77777777" w:rsidR="004221C2" w:rsidRPr="004D2DCE" w:rsidRDefault="004221C2" w:rsidP="00796DAD">
            <w:pPr>
              <w:spacing w:after="0" w:line="240" w:lineRule="auto"/>
              <w:jc w:val="center"/>
              <w:rPr>
                <w:rFonts w:ascii="Times New Roman" w:hAnsi="Times New Roman"/>
                <w:sz w:val="24"/>
                <w:szCs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097AA634" w14:textId="77777777" w:rsidR="004221C2" w:rsidRPr="004D2DCE" w:rsidRDefault="004221C2" w:rsidP="00796DAD">
            <w:pPr>
              <w:spacing w:after="0" w:line="240" w:lineRule="auto"/>
              <w:jc w:val="center"/>
              <w:rPr>
                <w:rFonts w:ascii="Times New Roman" w:hAnsi="Times New Roman"/>
                <w:sz w:val="24"/>
                <w:szCs w:val="24"/>
              </w:rPr>
            </w:pPr>
          </w:p>
        </w:tc>
        <w:tc>
          <w:tcPr>
            <w:tcW w:w="1988" w:type="dxa"/>
            <w:tcBorders>
              <w:top w:val="single" w:sz="6" w:space="0" w:color="auto"/>
              <w:left w:val="single" w:sz="6" w:space="0" w:color="auto"/>
              <w:bottom w:val="single" w:sz="6" w:space="0" w:color="auto"/>
              <w:right w:val="single" w:sz="4" w:space="0" w:color="auto"/>
            </w:tcBorders>
          </w:tcPr>
          <w:p w14:paraId="4146C643" w14:textId="77777777" w:rsidR="004221C2" w:rsidRPr="004D2DCE" w:rsidRDefault="004221C2" w:rsidP="00796DAD">
            <w:pPr>
              <w:spacing w:after="0" w:line="240" w:lineRule="auto"/>
              <w:jc w:val="center"/>
              <w:rPr>
                <w:rFonts w:ascii="Times New Roman" w:hAnsi="Times New Roman"/>
                <w:b/>
                <w:bCs/>
                <w:sz w:val="24"/>
                <w:szCs w:val="24"/>
              </w:rPr>
            </w:pPr>
          </w:p>
        </w:tc>
        <w:tc>
          <w:tcPr>
            <w:tcW w:w="1704" w:type="dxa"/>
            <w:tcBorders>
              <w:top w:val="single" w:sz="6" w:space="0" w:color="auto"/>
              <w:left w:val="single" w:sz="4" w:space="0" w:color="auto"/>
              <w:bottom w:val="single" w:sz="6" w:space="0" w:color="auto"/>
              <w:right w:val="single" w:sz="4" w:space="0" w:color="auto"/>
            </w:tcBorders>
          </w:tcPr>
          <w:p w14:paraId="5330BE5C" w14:textId="77777777" w:rsidR="004221C2" w:rsidRPr="004D2DCE" w:rsidRDefault="004221C2" w:rsidP="00796DAD">
            <w:pPr>
              <w:spacing w:after="0" w:line="240" w:lineRule="auto"/>
              <w:jc w:val="center"/>
              <w:rPr>
                <w:rFonts w:ascii="Times New Roman" w:hAnsi="Times New Roman"/>
                <w:b/>
                <w:bCs/>
                <w:sz w:val="24"/>
                <w:szCs w:val="24"/>
              </w:rPr>
            </w:pPr>
          </w:p>
        </w:tc>
        <w:tc>
          <w:tcPr>
            <w:tcW w:w="1840" w:type="dxa"/>
            <w:tcBorders>
              <w:top w:val="single" w:sz="6" w:space="0" w:color="auto"/>
              <w:left w:val="single" w:sz="4" w:space="0" w:color="auto"/>
              <w:bottom w:val="single" w:sz="6" w:space="0" w:color="auto"/>
              <w:right w:val="single" w:sz="6" w:space="0" w:color="auto"/>
            </w:tcBorders>
            <w:vAlign w:val="center"/>
          </w:tcPr>
          <w:p w14:paraId="1003B2A1" w14:textId="77777777" w:rsidR="004221C2" w:rsidRPr="004D2DCE" w:rsidRDefault="004221C2" w:rsidP="00796DAD">
            <w:pPr>
              <w:spacing w:after="0" w:line="240" w:lineRule="auto"/>
              <w:jc w:val="center"/>
              <w:rPr>
                <w:rFonts w:ascii="Times New Roman" w:hAnsi="Times New Roman"/>
                <w:b/>
                <w:bCs/>
                <w:sz w:val="24"/>
                <w:szCs w:val="24"/>
              </w:rPr>
            </w:pPr>
          </w:p>
        </w:tc>
      </w:tr>
      <w:tr w:rsidR="004221C2" w:rsidRPr="004D2DCE" w14:paraId="7ADA5C42" w14:textId="77777777" w:rsidTr="00383947">
        <w:trPr>
          <w:trHeight w:val="274"/>
        </w:trPr>
        <w:tc>
          <w:tcPr>
            <w:tcW w:w="10236" w:type="dxa"/>
            <w:gridSpan w:val="7"/>
            <w:tcBorders>
              <w:top w:val="single" w:sz="6" w:space="0" w:color="auto"/>
              <w:left w:val="single" w:sz="6" w:space="0" w:color="auto"/>
              <w:bottom w:val="single" w:sz="6" w:space="0" w:color="auto"/>
              <w:right w:val="single" w:sz="6" w:space="0" w:color="auto"/>
            </w:tcBorders>
            <w:vAlign w:val="center"/>
            <w:hideMark/>
          </w:tcPr>
          <w:p w14:paraId="0D099DD1" w14:textId="77777777" w:rsidR="004221C2" w:rsidRPr="004D2DCE" w:rsidRDefault="004221C2" w:rsidP="00796DAD">
            <w:pPr>
              <w:spacing w:after="0" w:line="240" w:lineRule="auto"/>
              <w:rPr>
                <w:rFonts w:ascii="Times New Roman" w:hAnsi="Times New Roman"/>
                <w:b/>
                <w:bCs/>
                <w:sz w:val="24"/>
                <w:szCs w:val="24"/>
              </w:rPr>
            </w:pPr>
            <w:r w:rsidRPr="004D2DCE">
              <w:rPr>
                <w:rFonts w:ascii="Times New Roman" w:hAnsi="Times New Roman"/>
                <w:b/>
                <w:bCs/>
                <w:sz w:val="24"/>
                <w:szCs w:val="24"/>
              </w:rPr>
              <w:t xml:space="preserve">Загальна вартість тендерної пропозиції            </w:t>
            </w:r>
          </w:p>
          <w:p w14:paraId="44F80B68" w14:textId="77777777" w:rsidR="004221C2" w:rsidRPr="004D2DCE" w:rsidRDefault="004221C2" w:rsidP="00796DAD">
            <w:pPr>
              <w:spacing w:after="0" w:line="240" w:lineRule="auto"/>
              <w:jc w:val="right"/>
              <w:rPr>
                <w:rFonts w:ascii="Times New Roman" w:hAnsi="Times New Roman"/>
                <w:b/>
                <w:bCs/>
                <w:sz w:val="24"/>
                <w:szCs w:val="24"/>
              </w:rPr>
            </w:pPr>
            <w:r w:rsidRPr="004D2DCE">
              <w:rPr>
                <w:rFonts w:ascii="Times New Roman" w:hAnsi="Times New Roman"/>
                <w:b/>
                <w:bCs/>
                <w:sz w:val="24"/>
                <w:szCs w:val="24"/>
              </w:rPr>
              <w:t xml:space="preserve">                     ______________ (вказати суму  з ПДВ чи без ПДВ) Σ</w:t>
            </w:r>
          </w:p>
        </w:tc>
      </w:tr>
    </w:tbl>
    <w:p w14:paraId="26125B1F" w14:textId="405E6D79" w:rsidR="004221C2" w:rsidRPr="0010771D" w:rsidRDefault="0010771D" w:rsidP="004221C2">
      <w:pPr>
        <w:spacing w:after="0" w:line="240" w:lineRule="auto"/>
        <w:jc w:val="both"/>
        <w:rPr>
          <w:rFonts w:ascii="Times New Roman" w:hAnsi="Times New Roman"/>
          <w:i/>
          <w:iCs/>
          <w:sz w:val="16"/>
          <w:szCs w:val="16"/>
        </w:rPr>
      </w:pPr>
      <w:r w:rsidRPr="0010771D">
        <w:rPr>
          <w:rFonts w:ascii="Times New Roman" w:hAnsi="Times New Roman"/>
          <w:i/>
          <w:iCs/>
          <w:sz w:val="16"/>
          <w:szCs w:val="16"/>
        </w:rPr>
        <w:t>Замовник не приймає до розгляду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відповідно до абзацу тринадцятого пункту 41 цих особливостей.</w:t>
      </w:r>
    </w:p>
    <w:p w14:paraId="293E7394" w14:textId="77777777" w:rsidR="004221C2" w:rsidRPr="004D2DCE" w:rsidRDefault="004221C2" w:rsidP="0042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D2DCE">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BE4BAE6" w14:textId="77777777" w:rsidR="004221C2" w:rsidRPr="004D2DCE" w:rsidRDefault="004221C2" w:rsidP="004221C2">
      <w:pPr>
        <w:widowControl w:val="0"/>
        <w:autoSpaceDE w:val="0"/>
        <w:autoSpaceDN w:val="0"/>
        <w:adjustRightInd w:val="0"/>
        <w:spacing w:after="0" w:line="240" w:lineRule="auto"/>
        <w:jc w:val="both"/>
        <w:rPr>
          <w:rFonts w:ascii="Times New Roman" w:hAnsi="Times New Roman"/>
          <w:sz w:val="24"/>
          <w:szCs w:val="24"/>
        </w:rPr>
      </w:pPr>
      <w:r w:rsidRPr="004D2DCE">
        <w:rPr>
          <w:rFonts w:ascii="Times New Roman" w:hAnsi="Times New Roman"/>
          <w:sz w:val="24"/>
          <w:szCs w:val="24"/>
        </w:rPr>
        <w:t xml:space="preserve">Ми згодні дотримуватися умов цієї тендерної пропозиції протягом </w:t>
      </w:r>
      <w:r>
        <w:rPr>
          <w:rFonts w:ascii="Times New Roman" w:hAnsi="Times New Roman"/>
          <w:sz w:val="24"/>
          <w:szCs w:val="24"/>
        </w:rPr>
        <w:t>120</w:t>
      </w:r>
      <w:r w:rsidRPr="004D2DCE">
        <w:rPr>
          <w:rFonts w:ascii="Times New Roman" w:hAnsi="Times New Roman"/>
          <w:sz w:val="24"/>
          <w:szCs w:val="24"/>
        </w:rPr>
        <w:t xml:space="preserve"> календарних днів з кінцевого строку подання тендерних пропозицій.</w:t>
      </w:r>
    </w:p>
    <w:p w14:paraId="70E2E3FE" w14:textId="77777777" w:rsidR="004221C2" w:rsidRPr="004D2DCE" w:rsidRDefault="004221C2" w:rsidP="004221C2">
      <w:pPr>
        <w:widowControl w:val="0"/>
        <w:autoSpaceDE w:val="0"/>
        <w:autoSpaceDN w:val="0"/>
        <w:adjustRightInd w:val="0"/>
        <w:spacing w:after="0" w:line="240" w:lineRule="auto"/>
        <w:jc w:val="both"/>
        <w:rPr>
          <w:rFonts w:ascii="Times New Roman" w:hAnsi="Times New Roman"/>
          <w:sz w:val="24"/>
          <w:szCs w:val="24"/>
        </w:rPr>
      </w:pPr>
      <w:r w:rsidRPr="004D2DCE">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4B516A54" w14:textId="77777777" w:rsidR="004221C2" w:rsidRPr="004D2DCE" w:rsidRDefault="004221C2" w:rsidP="004221C2">
      <w:pPr>
        <w:widowControl w:val="0"/>
        <w:autoSpaceDE w:val="0"/>
        <w:autoSpaceDN w:val="0"/>
        <w:adjustRightInd w:val="0"/>
        <w:spacing w:after="0" w:line="240" w:lineRule="auto"/>
        <w:jc w:val="both"/>
        <w:rPr>
          <w:rFonts w:ascii="Times New Roman" w:hAnsi="Times New Roman"/>
          <w:sz w:val="24"/>
          <w:szCs w:val="24"/>
        </w:rPr>
      </w:pPr>
      <w:r w:rsidRPr="004D2DCE">
        <w:rPr>
          <w:rFonts w:ascii="Times New Roman" w:hAnsi="Times New Roman"/>
          <w:sz w:val="24"/>
          <w:szCs w:val="24"/>
        </w:rPr>
        <w:t xml:space="preserve">Ми зобов'язуємося укласти Договір про закупівлю у терміни, що встановлені </w:t>
      </w:r>
      <w:r w:rsidRPr="004D2DCE">
        <w:rPr>
          <w:rFonts w:ascii="Times New Roman" w:hAnsi="Times New Roman"/>
          <w:color w:val="000000"/>
          <w:sz w:val="24"/>
          <w:szCs w:val="24"/>
        </w:rPr>
        <w:t>Закону України «</w:t>
      </w:r>
      <w:r w:rsidRPr="004D2DCE">
        <w:rPr>
          <w:rFonts w:ascii="Times New Roman" w:hAnsi="Times New Roman"/>
          <w:bCs/>
          <w:color w:val="000000"/>
          <w:sz w:val="24"/>
          <w:szCs w:val="24"/>
          <w:shd w:val="clear" w:color="auto" w:fill="FFFFFF"/>
        </w:rPr>
        <w:t xml:space="preserve">Про публічні закупівлі» </w:t>
      </w:r>
      <w:r w:rsidRPr="004D2DCE">
        <w:rPr>
          <w:rFonts w:ascii="Times New Roman" w:hAnsi="Times New Roman"/>
          <w:color w:val="000000"/>
          <w:sz w:val="24"/>
          <w:szCs w:val="24"/>
          <w:shd w:val="clear" w:color="auto" w:fill="FFFFFF"/>
        </w:rPr>
        <w:t>від 25.12.2015 № 922-VIII</w:t>
      </w:r>
      <w:r w:rsidRPr="004D2DCE">
        <w:rPr>
          <w:rFonts w:ascii="Times New Roman" w:hAnsi="Times New Roman"/>
          <w:bCs/>
          <w:color w:val="000000"/>
          <w:sz w:val="24"/>
          <w:szCs w:val="24"/>
          <w:bdr w:val="none" w:sz="0" w:space="0" w:color="auto" w:frame="1"/>
          <w:shd w:val="clear" w:color="auto" w:fill="FFFFFF"/>
        </w:rPr>
        <w:t xml:space="preserve"> в редакції Закону № 114-IX від 19.0</w:t>
      </w:r>
      <w:r>
        <w:rPr>
          <w:rFonts w:ascii="Times New Roman" w:hAnsi="Times New Roman"/>
          <w:bCs/>
          <w:color w:val="000000"/>
          <w:sz w:val="24"/>
          <w:szCs w:val="24"/>
          <w:bdr w:val="none" w:sz="0" w:space="0" w:color="auto" w:frame="1"/>
          <w:shd w:val="clear" w:color="auto" w:fill="FFFFFF"/>
        </w:rPr>
        <w:t>9</w:t>
      </w:r>
      <w:r w:rsidRPr="004D2DCE">
        <w:rPr>
          <w:rFonts w:ascii="Times New Roman" w:hAnsi="Times New Roman"/>
          <w:bCs/>
          <w:color w:val="000000"/>
          <w:sz w:val="24"/>
          <w:szCs w:val="24"/>
          <w:bdr w:val="none" w:sz="0" w:space="0" w:color="auto" w:frame="1"/>
          <w:shd w:val="clear" w:color="auto" w:fill="FFFFFF"/>
        </w:rPr>
        <w:t>.2019</w:t>
      </w:r>
    </w:p>
    <w:p w14:paraId="0D68F774" w14:textId="77777777" w:rsidR="004221C2" w:rsidRPr="004D2DCE" w:rsidRDefault="004221C2" w:rsidP="004221C2">
      <w:pPr>
        <w:widowControl w:val="0"/>
        <w:autoSpaceDE w:val="0"/>
        <w:autoSpaceDN w:val="0"/>
        <w:adjustRightInd w:val="0"/>
        <w:spacing w:after="0" w:line="240" w:lineRule="auto"/>
        <w:jc w:val="both"/>
        <w:rPr>
          <w:rFonts w:ascii="Times New Roman" w:hAnsi="Times New Roman"/>
          <w:sz w:val="24"/>
          <w:szCs w:val="24"/>
        </w:rPr>
      </w:pPr>
      <w:r w:rsidRPr="004D2DCE">
        <w:rPr>
          <w:rFonts w:ascii="Times New Roman" w:hAnsi="Times New Roman"/>
          <w:sz w:val="24"/>
          <w:szCs w:val="24"/>
        </w:rPr>
        <w:t>___________________________________________________________________________</w:t>
      </w:r>
    </w:p>
    <w:p w14:paraId="0EE9D5F1" w14:textId="77777777" w:rsidR="004221C2" w:rsidRDefault="004221C2" w:rsidP="004221C2">
      <w:pPr>
        <w:spacing w:after="0" w:line="240" w:lineRule="auto"/>
        <w:rPr>
          <w:rFonts w:ascii="Times New Roman" w:hAnsi="Times New Roman"/>
          <w:b/>
          <w:sz w:val="24"/>
          <w:szCs w:val="24"/>
          <w:lang w:eastAsia="ru-RU"/>
        </w:rPr>
      </w:pPr>
    </w:p>
    <w:p w14:paraId="3BC125E4" w14:textId="77777777" w:rsidR="004221C2" w:rsidRDefault="004221C2" w:rsidP="004221C2">
      <w:pPr>
        <w:spacing w:after="0" w:line="240" w:lineRule="auto"/>
        <w:rPr>
          <w:rFonts w:ascii="Times New Roman" w:hAnsi="Times New Roman"/>
          <w:b/>
          <w:sz w:val="24"/>
          <w:szCs w:val="24"/>
          <w:lang w:eastAsia="ru-RU"/>
        </w:rPr>
      </w:pPr>
    </w:p>
    <w:p w14:paraId="7BD75D2A" w14:textId="77777777" w:rsidR="004221C2" w:rsidRPr="004221C2" w:rsidRDefault="004221C2" w:rsidP="004221C2">
      <w:pPr>
        <w:spacing w:after="0" w:line="240" w:lineRule="auto"/>
        <w:rPr>
          <w:rFonts w:ascii="Times New Roman" w:hAnsi="Times New Roman"/>
          <w:b/>
          <w:sz w:val="24"/>
          <w:szCs w:val="24"/>
          <w:lang w:eastAsia="ru-RU"/>
        </w:rPr>
      </w:pPr>
    </w:p>
    <w:p w14:paraId="101DFD16" w14:textId="77777777" w:rsidR="004221C2" w:rsidRDefault="004221C2" w:rsidP="004221C2">
      <w:pPr>
        <w:spacing w:after="0" w:line="240" w:lineRule="auto"/>
        <w:jc w:val="right"/>
        <w:rPr>
          <w:rFonts w:ascii="Times New Roman" w:hAnsi="Times New Roman"/>
          <w:b/>
          <w:color w:val="000000"/>
          <w:sz w:val="24"/>
          <w:szCs w:val="24"/>
          <w:lang w:eastAsia="ru-RU"/>
        </w:rPr>
      </w:pPr>
    </w:p>
    <w:p w14:paraId="6982ECF6" w14:textId="6E28C0BD" w:rsidR="004221C2" w:rsidRDefault="004221C2" w:rsidP="004221C2">
      <w:pPr>
        <w:spacing w:after="0" w:line="240" w:lineRule="auto"/>
        <w:jc w:val="right"/>
        <w:rPr>
          <w:rFonts w:ascii="Times New Roman" w:hAnsi="Times New Roman"/>
          <w:b/>
          <w:color w:val="000000"/>
          <w:sz w:val="24"/>
          <w:szCs w:val="24"/>
          <w:lang w:eastAsia="ru-RU"/>
        </w:rPr>
      </w:pPr>
    </w:p>
    <w:p w14:paraId="1BCC1CAE" w14:textId="77777777" w:rsidR="003B4506" w:rsidRDefault="003B4506" w:rsidP="004221C2">
      <w:pPr>
        <w:spacing w:after="0" w:line="240" w:lineRule="auto"/>
        <w:jc w:val="right"/>
        <w:rPr>
          <w:rFonts w:ascii="Times New Roman" w:hAnsi="Times New Roman"/>
          <w:b/>
          <w:color w:val="000000"/>
          <w:sz w:val="24"/>
          <w:szCs w:val="24"/>
          <w:lang w:eastAsia="ru-RU"/>
        </w:rPr>
      </w:pPr>
    </w:p>
    <w:p w14:paraId="0074F3A8" w14:textId="77777777" w:rsidR="003B4506" w:rsidRDefault="003B4506" w:rsidP="004221C2">
      <w:pPr>
        <w:spacing w:after="0" w:line="240" w:lineRule="auto"/>
        <w:jc w:val="right"/>
        <w:rPr>
          <w:rFonts w:ascii="Times New Roman" w:hAnsi="Times New Roman"/>
          <w:b/>
          <w:color w:val="000000"/>
          <w:sz w:val="24"/>
          <w:szCs w:val="24"/>
          <w:lang w:eastAsia="ru-RU"/>
        </w:rPr>
      </w:pPr>
    </w:p>
    <w:p w14:paraId="2C76F69E" w14:textId="15B287D0" w:rsidR="005A4933" w:rsidRDefault="005A4933" w:rsidP="004221C2">
      <w:pPr>
        <w:spacing w:after="0" w:line="240" w:lineRule="auto"/>
        <w:jc w:val="right"/>
        <w:rPr>
          <w:rFonts w:ascii="Times New Roman" w:hAnsi="Times New Roman"/>
          <w:b/>
          <w:color w:val="000000"/>
          <w:sz w:val="24"/>
          <w:szCs w:val="24"/>
          <w:lang w:eastAsia="ru-RU"/>
        </w:rPr>
      </w:pPr>
    </w:p>
    <w:p w14:paraId="7D10E9CF" w14:textId="16870E49" w:rsidR="005A4933" w:rsidRDefault="005A4933" w:rsidP="004221C2">
      <w:pPr>
        <w:spacing w:after="0" w:line="240" w:lineRule="auto"/>
        <w:jc w:val="right"/>
        <w:rPr>
          <w:rFonts w:ascii="Times New Roman" w:hAnsi="Times New Roman"/>
          <w:b/>
          <w:color w:val="000000"/>
          <w:sz w:val="24"/>
          <w:szCs w:val="24"/>
          <w:lang w:eastAsia="ru-RU"/>
        </w:rPr>
      </w:pPr>
    </w:p>
    <w:p w14:paraId="563BC89B" w14:textId="1E035813" w:rsidR="005A4933" w:rsidRDefault="005A4933" w:rsidP="004221C2">
      <w:pPr>
        <w:spacing w:after="0" w:line="240" w:lineRule="auto"/>
        <w:jc w:val="right"/>
        <w:rPr>
          <w:rFonts w:ascii="Times New Roman" w:hAnsi="Times New Roman"/>
          <w:b/>
          <w:color w:val="000000"/>
          <w:sz w:val="24"/>
          <w:szCs w:val="24"/>
          <w:lang w:eastAsia="ru-RU"/>
        </w:rPr>
      </w:pPr>
    </w:p>
    <w:p w14:paraId="1EBC088F" w14:textId="274ECC80" w:rsidR="005A4933" w:rsidRDefault="005A4933" w:rsidP="002B186B">
      <w:pPr>
        <w:spacing w:after="0" w:line="240" w:lineRule="auto"/>
        <w:rPr>
          <w:rFonts w:ascii="Times New Roman" w:hAnsi="Times New Roman"/>
          <w:b/>
          <w:color w:val="000000"/>
          <w:sz w:val="24"/>
          <w:szCs w:val="24"/>
          <w:lang w:eastAsia="ru-RU"/>
        </w:rPr>
      </w:pPr>
    </w:p>
    <w:p w14:paraId="7316CEA2" w14:textId="104A2DA3" w:rsidR="004221C2" w:rsidRPr="004D2DCE" w:rsidRDefault="004221C2" w:rsidP="004221C2">
      <w:pPr>
        <w:spacing w:after="0" w:line="240" w:lineRule="auto"/>
        <w:jc w:val="right"/>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lastRenderedPageBreak/>
        <w:t>Додаток №</w:t>
      </w:r>
      <w:r>
        <w:rPr>
          <w:rFonts w:ascii="Times New Roman" w:hAnsi="Times New Roman"/>
          <w:b/>
          <w:color w:val="000000"/>
          <w:sz w:val="24"/>
          <w:szCs w:val="24"/>
          <w:lang w:eastAsia="ru-RU"/>
        </w:rPr>
        <w:t>2</w:t>
      </w:r>
    </w:p>
    <w:p w14:paraId="4D0213C3" w14:textId="77777777" w:rsidR="004221C2" w:rsidRPr="004D2DCE" w:rsidRDefault="004221C2" w:rsidP="004221C2">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 xml:space="preserve">до Тендерної документації </w:t>
      </w:r>
    </w:p>
    <w:p w14:paraId="773EE5DD" w14:textId="77777777" w:rsidR="00AC5B03" w:rsidRPr="002C4977" w:rsidRDefault="00AC5B03" w:rsidP="00AC5B03">
      <w:pPr>
        <w:contextualSpacing/>
        <w:jc w:val="both"/>
      </w:pPr>
    </w:p>
    <w:p w14:paraId="430558C7" w14:textId="77777777" w:rsidR="007279F4" w:rsidRPr="004D2DCE" w:rsidRDefault="007279F4" w:rsidP="007279F4">
      <w:pPr>
        <w:spacing w:after="0" w:line="240" w:lineRule="auto"/>
        <w:rPr>
          <w:rFonts w:ascii="Times New Roman" w:hAnsi="Times New Roman"/>
          <w:i/>
          <w:sz w:val="24"/>
          <w:szCs w:val="24"/>
          <w:lang w:eastAsia="ru-RU"/>
        </w:rPr>
      </w:pPr>
    </w:p>
    <w:p w14:paraId="572F2F5A" w14:textId="77777777" w:rsidR="00383947" w:rsidRPr="00383947" w:rsidRDefault="00383947" w:rsidP="00383947">
      <w:pPr>
        <w:widowControl w:val="0"/>
        <w:tabs>
          <w:tab w:val="left" w:pos="9214"/>
        </w:tabs>
        <w:spacing w:after="0"/>
        <w:ind w:left="141" w:right="197" w:firstLine="567"/>
        <w:jc w:val="center"/>
        <w:rPr>
          <w:rFonts w:ascii="Times New Roman" w:eastAsia="Arial Unicode MS" w:hAnsi="Times New Roman"/>
          <w:b/>
          <w:kern w:val="2"/>
          <w:lang w:eastAsia="ru-RU"/>
        </w:rPr>
      </w:pPr>
      <w:r w:rsidRPr="00383947">
        <w:rPr>
          <w:rFonts w:ascii="Times New Roman" w:eastAsia="Arial Unicode MS" w:hAnsi="Times New Roman"/>
          <w:b/>
          <w:kern w:val="2"/>
          <w:lang w:eastAsia="ru-RU"/>
        </w:rPr>
        <w:t>ТЕХНІЧНЕ ЗАВДАННЯ</w:t>
      </w:r>
    </w:p>
    <w:p w14:paraId="48386D48" w14:textId="77777777" w:rsidR="00383947" w:rsidRPr="00383947" w:rsidRDefault="00383947" w:rsidP="00383947">
      <w:pPr>
        <w:widowControl w:val="0"/>
        <w:tabs>
          <w:tab w:val="left" w:pos="9214"/>
        </w:tabs>
        <w:spacing w:after="0"/>
        <w:ind w:left="141" w:right="197" w:firstLine="567"/>
        <w:jc w:val="center"/>
        <w:rPr>
          <w:rFonts w:ascii="Times New Roman" w:eastAsia="Arial Unicode MS" w:hAnsi="Times New Roman"/>
          <w:b/>
          <w:kern w:val="2"/>
          <w:lang w:eastAsia="ru-RU"/>
        </w:rPr>
      </w:pPr>
      <w:r w:rsidRPr="00383947">
        <w:rPr>
          <w:rFonts w:ascii="Times New Roman" w:eastAsia="Arial Unicode MS" w:hAnsi="Times New Roman"/>
          <w:b/>
          <w:kern w:val="2"/>
          <w:lang w:eastAsia="ru-RU"/>
        </w:rPr>
        <w:t>на закупівлю товару:</w:t>
      </w:r>
    </w:p>
    <w:p w14:paraId="486ECC5B" w14:textId="77777777" w:rsidR="00886EA1" w:rsidRDefault="00383947" w:rsidP="00383947">
      <w:pPr>
        <w:keepNext/>
        <w:spacing w:after="0" w:line="240" w:lineRule="auto"/>
        <w:ind w:left="708"/>
        <w:jc w:val="center"/>
        <w:rPr>
          <w:rFonts w:ascii="Times New Roman" w:eastAsia="Times New Roman" w:hAnsi="Times New Roman"/>
          <w:b/>
          <w:lang w:eastAsia="ru-RU"/>
        </w:rPr>
      </w:pPr>
      <w:r w:rsidRPr="00383947">
        <w:rPr>
          <w:rFonts w:ascii="Times New Roman" w:eastAsia="Times New Roman" w:hAnsi="Times New Roman"/>
          <w:b/>
          <w:lang w:eastAsia="ru-RU"/>
        </w:rPr>
        <w:t>код ДК 021:2015</w:t>
      </w:r>
      <w:r w:rsidR="00886EA1" w:rsidRPr="00886EA1">
        <w:rPr>
          <w:rFonts w:ascii="Times New Roman" w:eastAsia="Times New Roman" w:hAnsi="Times New Roman"/>
          <w:b/>
          <w:lang w:eastAsia="ru-RU"/>
        </w:rPr>
        <w:t xml:space="preserve">– 34140000-0 Великовантажні </w:t>
      </w:r>
      <w:proofErr w:type="spellStart"/>
      <w:r w:rsidR="00886EA1" w:rsidRPr="00886EA1">
        <w:rPr>
          <w:rFonts w:ascii="Times New Roman" w:eastAsia="Times New Roman" w:hAnsi="Times New Roman"/>
          <w:b/>
          <w:lang w:eastAsia="ru-RU"/>
        </w:rPr>
        <w:t>мототранспортні</w:t>
      </w:r>
      <w:proofErr w:type="spellEnd"/>
      <w:r w:rsidR="00886EA1" w:rsidRPr="00886EA1">
        <w:rPr>
          <w:rFonts w:ascii="Times New Roman" w:eastAsia="Times New Roman" w:hAnsi="Times New Roman"/>
          <w:b/>
          <w:lang w:eastAsia="ru-RU"/>
        </w:rPr>
        <w:t xml:space="preserve"> засоби  </w:t>
      </w:r>
    </w:p>
    <w:p w14:paraId="37C537FA" w14:textId="33FE9389" w:rsidR="00383947" w:rsidRPr="00383947" w:rsidRDefault="00886EA1" w:rsidP="00383947">
      <w:pPr>
        <w:keepNext/>
        <w:spacing w:after="0" w:line="240" w:lineRule="auto"/>
        <w:ind w:left="708"/>
        <w:jc w:val="center"/>
        <w:rPr>
          <w:rFonts w:ascii="Times New Roman" w:eastAsia="Times New Roman" w:hAnsi="Times New Roman"/>
          <w:b/>
          <w:lang w:eastAsia="ru-RU"/>
        </w:rPr>
      </w:pPr>
      <w:r w:rsidRPr="00886EA1">
        <w:rPr>
          <w:rFonts w:ascii="Times New Roman" w:eastAsia="Times New Roman" w:hAnsi="Times New Roman"/>
          <w:b/>
          <w:lang w:eastAsia="ru-RU"/>
        </w:rPr>
        <w:t>(Машина дорожня комбінована)</w:t>
      </w:r>
    </w:p>
    <w:p w14:paraId="24013CFA" w14:textId="77777777" w:rsidR="00383947" w:rsidRPr="00383947" w:rsidRDefault="00383947" w:rsidP="00383947">
      <w:pPr>
        <w:keepNext/>
        <w:spacing w:after="0" w:line="240" w:lineRule="auto"/>
        <w:ind w:left="708"/>
        <w:jc w:val="center"/>
        <w:rPr>
          <w:rFonts w:ascii="Times New Roman" w:eastAsia="Times New Roman" w:hAnsi="Times New Roman"/>
          <w:b/>
          <w:lang w:eastAsia="ru-RU"/>
        </w:rPr>
      </w:pPr>
    </w:p>
    <w:p w14:paraId="5E8CFD6A" w14:textId="77777777" w:rsidR="00383947" w:rsidRPr="00383947" w:rsidRDefault="00383947" w:rsidP="00383947">
      <w:pPr>
        <w:keepNext/>
        <w:spacing w:after="0" w:line="240" w:lineRule="auto"/>
        <w:ind w:left="708"/>
        <w:jc w:val="center"/>
        <w:rPr>
          <w:rFonts w:ascii="Times New Roman" w:eastAsia="Times New Roman" w:hAnsi="Times New Roman"/>
          <w:b/>
          <w:lang w:eastAsia="ru-RU"/>
        </w:rPr>
      </w:pPr>
    </w:p>
    <w:p w14:paraId="61E2A6FE" w14:textId="77777777" w:rsidR="00383947" w:rsidRPr="00383947" w:rsidRDefault="00383947" w:rsidP="00383947">
      <w:pPr>
        <w:widowControl w:val="0"/>
        <w:tabs>
          <w:tab w:val="left" w:pos="9214"/>
        </w:tabs>
        <w:spacing w:after="0"/>
        <w:ind w:left="141" w:right="197"/>
        <w:jc w:val="both"/>
        <w:rPr>
          <w:rFonts w:ascii="Times New Roman" w:eastAsia="Times New Roman" w:hAnsi="Times New Roman"/>
          <w:b/>
          <w:i/>
          <w:lang w:eastAsia="ru-RU"/>
        </w:rPr>
      </w:pPr>
      <w:r w:rsidRPr="00383947">
        <w:rPr>
          <w:rFonts w:ascii="Times New Roman" w:eastAsia="Times New Roman" w:hAnsi="Times New Roman"/>
          <w:b/>
          <w:i/>
          <w:lang w:eastAsia="ru-RU"/>
        </w:rPr>
        <w:t>Учасник торгів у складі тендерної пропозиції повинен надати детальний опис пропонованого товару із зазначенням повного найменування товару, країни походження товару, року виробництва товару, стану товару, а також надати заповнені таблиці за наступною формою:</w:t>
      </w:r>
    </w:p>
    <w:p w14:paraId="4F2D5628" w14:textId="77777777" w:rsidR="00383947" w:rsidRPr="00383947" w:rsidRDefault="00383947" w:rsidP="00383947">
      <w:pPr>
        <w:widowControl w:val="0"/>
        <w:suppressAutoHyphens/>
        <w:autoSpaceDE w:val="0"/>
        <w:spacing w:after="0" w:line="240" w:lineRule="auto"/>
        <w:jc w:val="both"/>
        <w:rPr>
          <w:rFonts w:ascii="Times New Roman" w:eastAsia="Times New Roman" w:hAnsi="Times New Roman"/>
          <w:b/>
          <w:bCs/>
          <w:i/>
          <w:lang w:eastAsia="ar-SA"/>
        </w:rPr>
      </w:pPr>
    </w:p>
    <w:p w14:paraId="194F2E5A" w14:textId="77777777" w:rsidR="00383947" w:rsidRPr="00383947" w:rsidRDefault="00383947" w:rsidP="00383947">
      <w:pPr>
        <w:spacing w:after="0" w:line="240" w:lineRule="auto"/>
        <w:ind w:left="708"/>
        <w:rPr>
          <w:rFonts w:ascii="Times New Roman" w:eastAsia="Times New Roman" w:hAnsi="Times New Roman"/>
          <w:b/>
          <w:bCs/>
          <w:sz w:val="24"/>
          <w:szCs w:val="24"/>
          <w:lang w:val="ru-RU"/>
        </w:rPr>
      </w:pPr>
      <w:r w:rsidRPr="00383947">
        <w:rPr>
          <w:rFonts w:ascii="Times New Roman" w:hAnsi="Times New Roman"/>
          <w:b/>
          <w:bCs/>
          <w:sz w:val="24"/>
          <w:szCs w:val="24"/>
          <w:lang w:eastAsia="ru-RU"/>
        </w:rPr>
        <w:t xml:space="preserve">1. </w:t>
      </w:r>
      <w:r w:rsidRPr="00383947">
        <w:rPr>
          <w:rFonts w:ascii="Times New Roman" w:eastAsia="Times New Roman" w:hAnsi="Times New Roman"/>
          <w:b/>
          <w:bCs/>
          <w:color w:val="000000"/>
          <w:sz w:val="24"/>
          <w:szCs w:val="24"/>
        </w:rPr>
        <w:t>Машина дорожня</w:t>
      </w:r>
      <w:r w:rsidRPr="00383947">
        <w:rPr>
          <w:rFonts w:ascii="Times New Roman" w:eastAsia="Times New Roman" w:hAnsi="Times New Roman"/>
          <w:b/>
          <w:bCs/>
          <w:sz w:val="24"/>
          <w:szCs w:val="24"/>
        </w:rPr>
        <w:t xml:space="preserve"> комбінована</w:t>
      </w:r>
    </w:p>
    <w:p w14:paraId="0DB1E2CD" w14:textId="77777777" w:rsidR="00383947" w:rsidRPr="00383947" w:rsidRDefault="00383947" w:rsidP="00383947">
      <w:pPr>
        <w:spacing w:after="0" w:line="240" w:lineRule="auto"/>
        <w:rPr>
          <w:rFonts w:ascii="Times New Roman" w:eastAsia="Times New Roman" w:hAnsi="Times New Roman"/>
          <w:sz w:val="24"/>
          <w:szCs w:val="24"/>
        </w:rPr>
      </w:pPr>
      <w:r w:rsidRPr="00383947">
        <w:rPr>
          <w:rFonts w:ascii="Times New Roman" w:eastAsia="Times New Roman" w:hAnsi="Times New Roman"/>
          <w:sz w:val="24"/>
          <w:szCs w:val="24"/>
        </w:rPr>
        <w:t>Кількість – 2 одиниці.</w:t>
      </w:r>
    </w:p>
    <w:p w14:paraId="7C569D79" w14:textId="77777777" w:rsidR="00383947" w:rsidRPr="00383947" w:rsidRDefault="00383947" w:rsidP="00383947">
      <w:pPr>
        <w:spacing w:after="0" w:line="240" w:lineRule="auto"/>
        <w:rPr>
          <w:rFonts w:ascii="Times New Roman" w:eastAsia="Times New Roman" w:hAnsi="Times New Roman"/>
          <w:b/>
          <w:bCs/>
          <w:sz w:val="24"/>
          <w:szCs w:val="24"/>
        </w:rPr>
      </w:pPr>
    </w:p>
    <w:p w14:paraId="21E42458" w14:textId="77777777" w:rsidR="00383947" w:rsidRPr="00383947" w:rsidRDefault="00383947" w:rsidP="00383947">
      <w:pPr>
        <w:numPr>
          <w:ilvl w:val="0"/>
          <w:numId w:val="25"/>
        </w:numPr>
        <w:contextualSpacing/>
        <w:jc w:val="center"/>
        <w:rPr>
          <w:rFonts w:ascii="Times New Roman" w:hAnsi="Times New Roman"/>
          <w:color w:val="00000A"/>
          <w:sz w:val="24"/>
          <w:szCs w:val="24"/>
          <w:lang w:eastAsia="ru-RU"/>
        </w:rPr>
      </w:pPr>
      <w:bookmarkStart w:id="28" w:name="_Hlk77244773"/>
      <w:r w:rsidRPr="00383947">
        <w:rPr>
          <w:rFonts w:ascii="Times New Roman" w:hAnsi="Times New Roman"/>
          <w:color w:val="00000A"/>
          <w:sz w:val="24"/>
          <w:szCs w:val="24"/>
          <w:lang w:eastAsia="ru-RU"/>
        </w:rPr>
        <w:t>Загальні положення</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507"/>
        <w:gridCol w:w="2126"/>
      </w:tblGrid>
      <w:tr w:rsidR="00383947" w:rsidRPr="00383947" w14:paraId="4FCE3D7A" w14:textId="77777777" w:rsidTr="003B4506">
        <w:trPr>
          <w:trHeight w:val="593"/>
        </w:trPr>
        <w:tc>
          <w:tcPr>
            <w:tcW w:w="426" w:type="dxa"/>
            <w:tcBorders>
              <w:top w:val="single" w:sz="4" w:space="0" w:color="auto"/>
              <w:left w:val="single" w:sz="4" w:space="0" w:color="auto"/>
              <w:right w:val="single" w:sz="4" w:space="0" w:color="auto"/>
            </w:tcBorders>
            <w:shd w:val="clear" w:color="auto" w:fill="D9D9D9"/>
            <w:vAlign w:val="center"/>
            <w:hideMark/>
          </w:tcPr>
          <w:bookmarkEnd w:id="28"/>
          <w:p w14:paraId="48530156" w14:textId="77777777" w:rsidR="00383947" w:rsidRPr="00383947" w:rsidRDefault="00383947" w:rsidP="00383947">
            <w:pPr>
              <w:spacing w:after="0" w:line="240" w:lineRule="auto"/>
              <w:ind w:right="-102"/>
              <w:rPr>
                <w:rFonts w:ascii="Times New Roman" w:hAnsi="Times New Roman"/>
                <w:b/>
                <w:bCs/>
                <w:color w:val="00000A"/>
                <w:lang w:eastAsia="ru-RU"/>
              </w:rPr>
            </w:pPr>
            <w:r w:rsidRPr="00383947">
              <w:rPr>
                <w:rFonts w:ascii="Times New Roman" w:hAnsi="Times New Roman"/>
                <w:b/>
                <w:bCs/>
                <w:color w:val="00000A"/>
                <w:lang w:eastAsia="ru-RU"/>
              </w:rPr>
              <w:t>№</w:t>
            </w:r>
          </w:p>
        </w:tc>
        <w:tc>
          <w:tcPr>
            <w:tcW w:w="7507" w:type="dxa"/>
            <w:tcBorders>
              <w:top w:val="single" w:sz="4" w:space="0" w:color="auto"/>
              <w:left w:val="single" w:sz="4" w:space="0" w:color="auto"/>
              <w:right w:val="single" w:sz="4" w:space="0" w:color="auto"/>
            </w:tcBorders>
            <w:shd w:val="clear" w:color="auto" w:fill="D9D9D9"/>
            <w:vAlign w:val="center"/>
            <w:hideMark/>
          </w:tcPr>
          <w:p w14:paraId="33671104" w14:textId="77777777" w:rsidR="00383947" w:rsidRPr="00383947" w:rsidRDefault="00383947" w:rsidP="00383947">
            <w:pPr>
              <w:spacing w:after="0" w:line="240" w:lineRule="auto"/>
              <w:jc w:val="center"/>
              <w:rPr>
                <w:rFonts w:ascii="Times New Roman" w:hAnsi="Times New Roman"/>
                <w:b/>
                <w:bCs/>
                <w:lang w:eastAsia="ru-RU"/>
              </w:rPr>
            </w:pPr>
            <w:r w:rsidRPr="00383947">
              <w:rPr>
                <w:rFonts w:ascii="Times New Roman" w:hAnsi="Times New Roman"/>
                <w:b/>
                <w:bCs/>
                <w:lang w:eastAsia="ru-RU"/>
              </w:rPr>
              <w:t>1.Вимоги  замовника</w:t>
            </w:r>
          </w:p>
        </w:tc>
        <w:tc>
          <w:tcPr>
            <w:tcW w:w="2126" w:type="dxa"/>
            <w:tcBorders>
              <w:top w:val="single" w:sz="4" w:space="0" w:color="auto"/>
              <w:left w:val="single" w:sz="4" w:space="0" w:color="auto"/>
              <w:right w:val="single" w:sz="4" w:space="0" w:color="auto"/>
            </w:tcBorders>
            <w:shd w:val="clear" w:color="auto" w:fill="D9D9D9"/>
            <w:vAlign w:val="center"/>
          </w:tcPr>
          <w:p w14:paraId="140498F4" w14:textId="77777777" w:rsidR="00383947" w:rsidRPr="00383947" w:rsidRDefault="00383947" w:rsidP="00383947">
            <w:pPr>
              <w:spacing w:after="0" w:line="240" w:lineRule="auto"/>
              <w:jc w:val="center"/>
              <w:rPr>
                <w:rFonts w:ascii="Times New Roman" w:hAnsi="Times New Roman"/>
                <w:b/>
                <w:bCs/>
                <w:sz w:val="18"/>
                <w:szCs w:val="18"/>
                <w:lang w:eastAsia="ru-RU"/>
              </w:rPr>
            </w:pPr>
            <w:r w:rsidRPr="00383947">
              <w:rPr>
                <w:rFonts w:ascii="Times New Roman" w:hAnsi="Times New Roman"/>
                <w:b/>
                <w:bCs/>
                <w:sz w:val="18"/>
                <w:szCs w:val="18"/>
                <w:lang w:eastAsia="ru-RU"/>
              </w:rPr>
              <w:t>Відповідність запропонованого Товару</w:t>
            </w:r>
          </w:p>
          <w:p w14:paraId="0F6C7B98" w14:textId="77777777" w:rsidR="00383947" w:rsidRPr="00383947" w:rsidRDefault="00383947" w:rsidP="00383947">
            <w:pPr>
              <w:spacing w:after="0" w:line="240" w:lineRule="auto"/>
              <w:jc w:val="center"/>
              <w:rPr>
                <w:rFonts w:ascii="Times New Roman" w:hAnsi="Times New Roman"/>
                <w:b/>
                <w:bCs/>
                <w:sz w:val="20"/>
                <w:szCs w:val="20"/>
                <w:lang w:eastAsia="ru-RU"/>
              </w:rPr>
            </w:pPr>
            <w:r w:rsidRPr="00383947">
              <w:rPr>
                <w:rFonts w:ascii="Times New Roman" w:hAnsi="Times New Roman"/>
                <w:b/>
                <w:bCs/>
                <w:sz w:val="18"/>
                <w:szCs w:val="18"/>
                <w:lang w:eastAsia="ru-RU"/>
              </w:rPr>
              <w:t xml:space="preserve"> (Учасник має зазначити фактичні показники)</w:t>
            </w:r>
          </w:p>
        </w:tc>
      </w:tr>
      <w:tr w:rsidR="00383947" w:rsidRPr="00383947" w14:paraId="6B285BB3" w14:textId="77777777" w:rsidTr="003B4506">
        <w:trPr>
          <w:trHeight w:val="2159"/>
        </w:trPr>
        <w:tc>
          <w:tcPr>
            <w:tcW w:w="426" w:type="dxa"/>
            <w:tcBorders>
              <w:top w:val="single" w:sz="4" w:space="0" w:color="auto"/>
              <w:left w:val="single" w:sz="4" w:space="0" w:color="auto"/>
              <w:bottom w:val="single" w:sz="4" w:space="0" w:color="auto"/>
              <w:right w:val="single" w:sz="4" w:space="0" w:color="auto"/>
            </w:tcBorders>
            <w:hideMark/>
          </w:tcPr>
          <w:p w14:paraId="36194132" w14:textId="77777777" w:rsidR="00383947" w:rsidRPr="00383947" w:rsidRDefault="00383947" w:rsidP="00383947">
            <w:pPr>
              <w:spacing w:after="0" w:line="240" w:lineRule="auto"/>
              <w:ind w:right="-102"/>
              <w:rPr>
                <w:rFonts w:ascii="Times New Roman" w:hAnsi="Times New Roman"/>
                <w:color w:val="00000A"/>
                <w:lang w:eastAsia="ru-RU"/>
              </w:rPr>
            </w:pPr>
            <w:r w:rsidRPr="00383947">
              <w:rPr>
                <w:rFonts w:ascii="Times New Roman" w:hAnsi="Times New Roman"/>
                <w:color w:val="00000A"/>
                <w:lang w:eastAsia="ru-RU"/>
              </w:rPr>
              <w:t>1.1</w:t>
            </w:r>
          </w:p>
        </w:tc>
        <w:tc>
          <w:tcPr>
            <w:tcW w:w="7507" w:type="dxa"/>
            <w:tcBorders>
              <w:top w:val="single" w:sz="4" w:space="0" w:color="auto"/>
              <w:left w:val="single" w:sz="4" w:space="0" w:color="auto"/>
              <w:bottom w:val="single" w:sz="4" w:space="0" w:color="auto"/>
              <w:right w:val="single" w:sz="4" w:space="0" w:color="auto"/>
            </w:tcBorders>
            <w:hideMark/>
          </w:tcPr>
          <w:p w14:paraId="01E6E6C5" w14:textId="77777777" w:rsidR="00383947" w:rsidRPr="00383947" w:rsidRDefault="00383947" w:rsidP="00383947">
            <w:pPr>
              <w:spacing w:after="0" w:line="240" w:lineRule="auto"/>
              <w:jc w:val="both"/>
              <w:rPr>
                <w:rFonts w:ascii="Times New Roman" w:eastAsia="Times New Roman" w:hAnsi="Times New Roman"/>
              </w:rPr>
            </w:pPr>
            <w:r w:rsidRPr="00383947">
              <w:rPr>
                <w:rFonts w:ascii="Times New Roman" w:hAnsi="Times New Roman"/>
                <w:lang w:eastAsia="ru-RU"/>
              </w:rPr>
              <w:t xml:space="preserve">Машина </w:t>
            </w:r>
            <w:r w:rsidRPr="00383947">
              <w:rPr>
                <w:rFonts w:ascii="Times New Roman" w:eastAsia="Times New Roman" w:hAnsi="Times New Roman"/>
                <w:color w:val="000000"/>
              </w:rPr>
              <w:t>дорожня</w:t>
            </w:r>
            <w:r w:rsidRPr="00383947">
              <w:rPr>
                <w:rFonts w:ascii="Times New Roman" w:eastAsia="Times New Roman" w:hAnsi="Times New Roman"/>
              </w:rPr>
              <w:t xml:space="preserve"> комбінована</w:t>
            </w:r>
            <w:r w:rsidRPr="00383947">
              <w:rPr>
                <w:rFonts w:ascii="Times New Roman" w:hAnsi="Times New Roman"/>
                <w:lang w:eastAsia="ru-RU"/>
              </w:rPr>
              <w:t xml:space="preserve"> </w:t>
            </w:r>
            <w:r w:rsidRPr="00383947">
              <w:rPr>
                <w:rFonts w:ascii="Times New Roman" w:eastAsia="Times New Roman" w:hAnsi="Times New Roman"/>
              </w:rPr>
              <w:t xml:space="preserve">на платформі </w:t>
            </w:r>
            <w:r w:rsidRPr="00383947">
              <w:rPr>
                <w:rFonts w:ascii="Times New Roman" w:hAnsi="Times New Roman"/>
                <w:lang w:eastAsia="zh-CN"/>
              </w:rPr>
              <w:t>повнопривідного</w:t>
            </w:r>
            <w:r w:rsidRPr="00383947">
              <w:rPr>
                <w:rFonts w:ascii="Times New Roman" w:eastAsia="Times New Roman" w:hAnsi="Times New Roman"/>
              </w:rPr>
              <w:t xml:space="preserve"> компактного самоскида </w:t>
            </w:r>
            <w:r w:rsidRPr="00383947">
              <w:rPr>
                <w:rFonts w:ascii="Times New Roman" w:hAnsi="Times New Roman"/>
                <w:lang w:eastAsia="ru-RU"/>
              </w:rPr>
              <w:t xml:space="preserve">(далі </w:t>
            </w:r>
            <w:r w:rsidRPr="00383947">
              <w:rPr>
                <w:rFonts w:ascii="Times New Roman" w:hAnsi="Times New Roman"/>
                <w:bCs/>
                <w:lang w:eastAsia="ar-SA"/>
              </w:rPr>
              <w:t>автомобіль,</w:t>
            </w:r>
            <w:r w:rsidRPr="00383947">
              <w:rPr>
                <w:rFonts w:ascii="Times New Roman" w:hAnsi="Times New Roman"/>
                <w:bCs/>
                <w:lang w:eastAsia="ru-RU"/>
              </w:rPr>
              <w:t xml:space="preserve"> або</w:t>
            </w:r>
            <w:r w:rsidRPr="00383947">
              <w:rPr>
                <w:rFonts w:ascii="Times New Roman" w:hAnsi="Times New Roman"/>
                <w:lang w:eastAsia="ru-RU"/>
              </w:rPr>
              <w:t xml:space="preserve"> машина, або транспортний засіб (ТЗ), або товар).</w:t>
            </w:r>
          </w:p>
          <w:p w14:paraId="122FD19C" w14:textId="77777777" w:rsidR="00383947" w:rsidRPr="00383947" w:rsidRDefault="00383947" w:rsidP="00383947">
            <w:pPr>
              <w:spacing w:after="0" w:line="240" w:lineRule="auto"/>
              <w:jc w:val="both"/>
              <w:rPr>
                <w:rFonts w:ascii="Times New Roman" w:eastAsia="Times New Roman" w:hAnsi="Times New Roman"/>
                <w:color w:val="000000"/>
              </w:rPr>
            </w:pPr>
            <w:r w:rsidRPr="00383947">
              <w:rPr>
                <w:rFonts w:ascii="Times New Roman" w:eastAsia="Times New Roman" w:hAnsi="Times New Roman"/>
                <w:color w:val="000000"/>
              </w:rPr>
              <w:t>Машина призначена для</w:t>
            </w:r>
            <w:r w:rsidRPr="00383947">
              <w:rPr>
                <w:rFonts w:cs="Calibri"/>
                <w:sz w:val="20"/>
                <w:szCs w:val="20"/>
                <w:lang w:eastAsia="ru-RU"/>
              </w:rPr>
              <w:t xml:space="preserve"> </w:t>
            </w:r>
            <w:r w:rsidRPr="00383947">
              <w:rPr>
                <w:rFonts w:ascii="Times New Roman" w:eastAsia="Times New Roman" w:hAnsi="Times New Roman"/>
                <w:color w:val="000000"/>
              </w:rPr>
              <w:t>цілорічного утримання дорожньої інфраструктури, в літку за допомогою поливального та</w:t>
            </w:r>
            <w:r w:rsidRPr="00383947">
              <w:rPr>
                <w:rFonts w:cs="Calibri"/>
                <w:sz w:val="20"/>
                <w:szCs w:val="20"/>
                <w:lang w:eastAsia="ru-RU"/>
              </w:rPr>
              <w:t xml:space="preserve"> </w:t>
            </w:r>
            <w:r w:rsidRPr="00383947">
              <w:rPr>
                <w:rFonts w:ascii="Times New Roman" w:eastAsia="Times New Roman" w:hAnsi="Times New Roman"/>
                <w:color w:val="000000"/>
              </w:rPr>
              <w:t xml:space="preserve">щіткового устаткування, а в зимовий час за допомогою спеціального </w:t>
            </w:r>
            <w:proofErr w:type="spellStart"/>
            <w:r w:rsidRPr="00383947">
              <w:rPr>
                <w:rFonts w:ascii="Times New Roman" w:eastAsia="Times New Roman" w:hAnsi="Times New Roman"/>
                <w:color w:val="000000"/>
              </w:rPr>
              <w:t>прибирального</w:t>
            </w:r>
            <w:proofErr w:type="spellEnd"/>
            <w:r w:rsidRPr="00383947">
              <w:rPr>
                <w:rFonts w:ascii="Times New Roman" w:eastAsia="Times New Roman" w:hAnsi="Times New Roman"/>
                <w:color w:val="000000"/>
              </w:rPr>
              <w:t xml:space="preserve"> обладнання та</w:t>
            </w:r>
            <w:r w:rsidRPr="00383947">
              <w:rPr>
                <w:rFonts w:ascii="Times New Roman" w:eastAsia="Times New Roman" w:hAnsi="Times New Roman"/>
                <w:sz w:val="28"/>
              </w:rPr>
              <w:t xml:space="preserve"> </w:t>
            </w:r>
            <w:r w:rsidRPr="00383947">
              <w:rPr>
                <w:rFonts w:ascii="Times New Roman" w:eastAsia="Times New Roman" w:hAnsi="Times New Roman"/>
                <w:color w:val="000000"/>
              </w:rPr>
              <w:t xml:space="preserve">для цілорічного перевезення </w:t>
            </w:r>
            <w:r w:rsidRPr="00383947">
              <w:rPr>
                <w:rFonts w:ascii="Times New Roman" w:hAnsi="Times New Roman"/>
                <w:lang w:eastAsia="ar-SA"/>
              </w:rPr>
              <w:t>будівельних</w:t>
            </w:r>
            <w:r w:rsidRPr="00383947">
              <w:rPr>
                <w:rFonts w:ascii="Times New Roman" w:eastAsia="Times New Roman" w:hAnsi="Times New Roman"/>
                <w:color w:val="000000"/>
              </w:rPr>
              <w:t xml:space="preserve"> і інертних матеріалів,</w:t>
            </w:r>
            <w:r w:rsidRPr="00383947">
              <w:rPr>
                <w:rFonts w:ascii="Times New Roman" w:hAnsi="Times New Roman"/>
                <w:lang w:eastAsia="ar-SA"/>
              </w:rPr>
              <w:t xml:space="preserve"> інших різноманітних вантажів,</w:t>
            </w:r>
            <w:r w:rsidRPr="00383947">
              <w:rPr>
                <w:rFonts w:ascii="Times New Roman" w:eastAsia="Times New Roman" w:hAnsi="Times New Roman"/>
                <w:color w:val="000000"/>
              </w:rPr>
              <w:t xml:space="preserve"> </w:t>
            </w:r>
            <w:r w:rsidRPr="00383947">
              <w:rPr>
                <w:rFonts w:ascii="Times New Roman" w:eastAsia="Times New Roman" w:hAnsi="Times New Roman"/>
                <w:lang w:eastAsia="ru-RU"/>
              </w:rPr>
              <w:t xml:space="preserve">необхідних для обслуговування інфраструктури на території Холмківської ОТГ </w:t>
            </w:r>
            <w:r w:rsidRPr="00383947">
              <w:rPr>
                <w:rFonts w:ascii="Times New Roman" w:hAnsi="Times New Roman"/>
                <w:lang w:eastAsia="ar-SA"/>
              </w:rPr>
              <w:t>дорогами усіх категорій,</w:t>
            </w:r>
            <w:r w:rsidRPr="00383947">
              <w:rPr>
                <w:rFonts w:ascii="Times New Roman" w:hAnsi="Times New Roman"/>
                <w:lang w:eastAsia="ru-RU"/>
              </w:rPr>
              <w:t xml:space="preserve"> </w:t>
            </w:r>
            <w:r w:rsidRPr="00383947">
              <w:rPr>
                <w:rFonts w:ascii="Times New Roman" w:hAnsi="Times New Roman"/>
                <w:lang w:eastAsia="ar-SA"/>
              </w:rPr>
              <w:t>у тому числі по пересіченої місцевості та в важких умовах на будівельних майданчиках і в інших зелених зонах та при важкої експлуатації.</w:t>
            </w:r>
          </w:p>
          <w:p w14:paraId="4F89106F"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eastAsia="Times New Roman" w:hAnsi="Times New Roman"/>
                <w:color w:val="000000"/>
              </w:rPr>
              <w:t xml:space="preserve">Вантажопідйомність транспортного засобу повинна бути не менше 9 000 кг. </w:t>
            </w:r>
          </w:p>
        </w:tc>
        <w:tc>
          <w:tcPr>
            <w:tcW w:w="2126" w:type="dxa"/>
            <w:tcBorders>
              <w:top w:val="single" w:sz="4" w:space="0" w:color="auto"/>
              <w:left w:val="single" w:sz="4" w:space="0" w:color="auto"/>
              <w:bottom w:val="single" w:sz="4" w:space="0" w:color="auto"/>
              <w:right w:val="single" w:sz="4" w:space="0" w:color="auto"/>
            </w:tcBorders>
          </w:tcPr>
          <w:p w14:paraId="58485D19" w14:textId="77777777" w:rsidR="00383947" w:rsidRPr="00383947" w:rsidRDefault="00383947" w:rsidP="00383947">
            <w:pPr>
              <w:spacing w:after="0" w:line="240" w:lineRule="auto"/>
              <w:jc w:val="both"/>
              <w:rPr>
                <w:rFonts w:ascii="Times New Roman" w:hAnsi="Times New Roman"/>
                <w:lang w:eastAsia="ar-SA"/>
              </w:rPr>
            </w:pPr>
          </w:p>
        </w:tc>
      </w:tr>
      <w:tr w:rsidR="00383947" w:rsidRPr="00383947" w14:paraId="4EC93C0E" w14:textId="77777777" w:rsidTr="003B4506">
        <w:trPr>
          <w:trHeight w:val="539"/>
        </w:trPr>
        <w:tc>
          <w:tcPr>
            <w:tcW w:w="426" w:type="dxa"/>
            <w:tcBorders>
              <w:top w:val="single" w:sz="4" w:space="0" w:color="auto"/>
              <w:left w:val="single" w:sz="4" w:space="0" w:color="auto"/>
              <w:bottom w:val="single" w:sz="4" w:space="0" w:color="auto"/>
              <w:right w:val="single" w:sz="4" w:space="0" w:color="auto"/>
            </w:tcBorders>
            <w:hideMark/>
          </w:tcPr>
          <w:p w14:paraId="0652D725" w14:textId="77777777" w:rsidR="00383947" w:rsidRPr="00383947" w:rsidRDefault="00383947" w:rsidP="00383947">
            <w:pPr>
              <w:spacing w:after="0" w:line="240" w:lineRule="auto"/>
              <w:ind w:right="-102"/>
              <w:rPr>
                <w:rFonts w:ascii="Times New Roman" w:hAnsi="Times New Roman"/>
                <w:color w:val="00000A"/>
                <w:lang w:eastAsia="ru-RU"/>
              </w:rPr>
            </w:pPr>
            <w:r w:rsidRPr="00383947">
              <w:rPr>
                <w:rFonts w:ascii="Times New Roman" w:hAnsi="Times New Roman"/>
                <w:color w:val="00000A"/>
                <w:lang w:eastAsia="ru-RU"/>
              </w:rPr>
              <w:t>1.2</w:t>
            </w:r>
          </w:p>
        </w:tc>
        <w:tc>
          <w:tcPr>
            <w:tcW w:w="7507" w:type="dxa"/>
            <w:tcBorders>
              <w:top w:val="single" w:sz="4" w:space="0" w:color="auto"/>
              <w:left w:val="single" w:sz="4" w:space="0" w:color="auto"/>
              <w:bottom w:val="single" w:sz="4" w:space="0" w:color="auto"/>
              <w:right w:val="single" w:sz="4" w:space="0" w:color="auto"/>
            </w:tcBorders>
            <w:hideMark/>
          </w:tcPr>
          <w:p w14:paraId="33145652"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Запропонований Учасниками </w:t>
            </w:r>
            <w:r w:rsidRPr="00383947">
              <w:rPr>
                <w:rFonts w:ascii="Times New Roman" w:hAnsi="Times New Roman"/>
                <w:bCs/>
                <w:lang w:eastAsia="ar-SA"/>
              </w:rPr>
              <w:t xml:space="preserve">Автомобіль </w:t>
            </w:r>
            <w:r w:rsidRPr="00383947">
              <w:rPr>
                <w:rFonts w:ascii="Times New Roman" w:hAnsi="Times New Roman"/>
                <w:lang w:eastAsia="ar-SA"/>
              </w:rPr>
              <w:t>(</w:t>
            </w:r>
            <w:r w:rsidRPr="00383947">
              <w:rPr>
                <w:rFonts w:ascii="Times New Roman" w:eastAsia="Times New Roman" w:hAnsi="Times New Roman"/>
                <w:bCs/>
                <w:lang w:eastAsia="ru-RU"/>
              </w:rPr>
              <w:t xml:space="preserve">товар) повинен бути новим в стандартному заводському виконанні. </w:t>
            </w:r>
          </w:p>
          <w:p w14:paraId="2E406441"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Робоче обладнання та елементи транспортного засобу повинні бути повністю новими, які раніше ніде, і ніколи не використовувалися, мати </w:t>
            </w:r>
            <w:r w:rsidRPr="00383947">
              <w:rPr>
                <w:rFonts w:ascii="Times New Roman" w:hAnsi="Times New Roman"/>
                <w:bCs/>
                <w:lang w:eastAsia="ru-RU"/>
              </w:rPr>
              <w:t>гарний</w:t>
            </w:r>
            <w:r w:rsidRPr="00383947">
              <w:rPr>
                <w:rFonts w:ascii="Times New Roman" w:eastAsia="Times New Roman" w:hAnsi="Times New Roman"/>
                <w:bCs/>
                <w:lang w:eastAsia="ru-RU"/>
              </w:rPr>
              <w:t xml:space="preserve"> (респектабельний) зовнішній вигляд та не мати подряпин, вм’ятин і інших пошкоджень.</w:t>
            </w:r>
          </w:p>
          <w:p w14:paraId="7752CAA1" w14:textId="77777777" w:rsidR="00383947" w:rsidRPr="00383947" w:rsidRDefault="00383947" w:rsidP="00383947">
            <w:pPr>
              <w:spacing w:after="0" w:line="240" w:lineRule="auto"/>
              <w:jc w:val="both"/>
              <w:rPr>
                <w:rFonts w:ascii="Times New Roman" w:hAnsi="Times New Roman"/>
                <w:bCs/>
                <w:lang w:eastAsia="ru-RU"/>
              </w:rPr>
            </w:pPr>
            <w:r w:rsidRPr="00383947">
              <w:rPr>
                <w:rFonts w:ascii="Times New Roman" w:eastAsia="Times New Roman" w:hAnsi="Times New Roman"/>
                <w:bCs/>
                <w:lang w:eastAsia="ru-RU"/>
              </w:rPr>
              <w:t>Для довговічності та захисту від корозії, робоче обладнання та елементи ТЗ повинні мати антикорозійну обробку.</w:t>
            </w:r>
          </w:p>
          <w:p w14:paraId="3E348B75" w14:textId="77777777" w:rsidR="00383947" w:rsidRPr="00383947" w:rsidRDefault="00383947" w:rsidP="00383947">
            <w:pPr>
              <w:spacing w:after="0" w:line="240" w:lineRule="auto"/>
              <w:jc w:val="both"/>
              <w:rPr>
                <w:rFonts w:ascii="Times New Roman" w:hAnsi="Times New Roman"/>
                <w:color w:val="00000A"/>
                <w:lang w:eastAsia="ru-RU"/>
              </w:rPr>
            </w:pPr>
          </w:p>
        </w:tc>
        <w:tc>
          <w:tcPr>
            <w:tcW w:w="2126" w:type="dxa"/>
            <w:tcBorders>
              <w:top w:val="single" w:sz="4" w:space="0" w:color="auto"/>
              <w:left w:val="single" w:sz="4" w:space="0" w:color="auto"/>
              <w:bottom w:val="single" w:sz="4" w:space="0" w:color="auto"/>
              <w:right w:val="single" w:sz="4" w:space="0" w:color="auto"/>
            </w:tcBorders>
          </w:tcPr>
          <w:p w14:paraId="00D6E2D8" w14:textId="77777777" w:rsidR="00383947" w:rsidRPr="00383947" w:rsidRDefault="00383947" w:rsidP="00383947">
            <w:pPr>
              <w:spacing w:after="0" w:line="240" w:lineRule="auto"/>
              <w:jc w:val="both"/>
              <w:rPr>
                <w:rFonts w:ascii="Times New Roman" w:hAnsi="Times New Roman"/>
                <w:bCs/>
                <w:lang w:eastAsia="ru-RU"/>
              </w:rPr>
            </w:pPr>
          </w:p>
        </w:tc>
      </w:tr>
      <w:tr w:rsidR="00383947" w:rsidRPr="00383947" w14:paraId="03A9B6E1" w14:textId="77777777" w:rsidTr="003B4506">
        <w:trPr>
          <w:trHeight w:val="228"/>
        </w:trPr>
        <w:tc>
          <w:tcPr>
            <w:tcW w:w="426" w:type="dxa"/>
            <w:tcBorders>
              <w:top w:val="single" w:sz="4" w:space="0" w:color="auto"/>
              <w:left w:val="single" w:sz="4" w:space="0" w:color="auto"/>
              <w:bottom w:val="single" w:sz="4" w:space="0" w:color="auto"/>
              <w:right w:val="single" w:sz="4" w:space="0" w:color="auto"/>
            </w:tcBorders>
            <w:hideMark/>
          </w:tcPr>
          <w:p w14:paraId="1911B8C9" w14:textId="77777777" w:rsidR="00383947" w:rsidRPr="00383947" w:rsidRDefault="00383947" w:rsidP="00383947">
            <w:pPr>
              <w:spacing w:after="0" w:line="240" w:lineRule="auto"/>
              <w:ind w:right="-102"/>
              <w:rPr>
                <w:rFonts w:ascii="Times New Roman" w:hAnsi="Times New Roman"/>
                <w:color w:val="00000A"/>
                <w:lang w:eastAsia="ru-RU"/>
              </w:rPr>
            </w:pPr>
            <w:r w:rsidRPr="00383947">
              <w:rPr>
                <w:rFonts w:ascii="Times New Roman" w:hAnsi="Times New Roman"/>
                <w:color w:val="00000A"/>
                <w:lang w:eastAsia="ru-RU"/>
              </w:rPr>
              <w:t>1.3</w:t>
            </w:r>
          </w:p>
        </w:tc>
        <w:tc>
          <w:tcPr>
            <w:tcW w:w="7507" w:type="dxa"/>
            <w:tcBorders>
              <w:top w:val="single" w:sz="4" w:space="0" w:color="auto"/>
              <w:left w:val="single" w:sz="4" w:space="0" w:color="auto"/>
              <w:bottom w:val="single" w:sz="4" w:space="0" w:color="auto"/>
              <w:right w:val="single" w:sz="4" w:space="0" w:color="auto"/>
            </w:tcBorders>
            <w:hideMark/>
          </w:tcPr>
          <w:p w14:paraId="57EAB1D6" w14:textId="77777777" w:rsidR="00383947" w:rsidRPr="00383947" w:rsidRDefault="00383947" w:rsidP="00383947">
            <w:pPr>
              <w:spacing w:after="0" w:line="240" w:lineRule="auto"/>
              <w:jc w:val="both"/>
              <w:rPr>
                <w:rFonts w:ascii="Times New Roman" w:hAnsi="Times New Roman"/>
                <w:b/>
                <w:color w:val="FF0000"/>
                <w:lang w:eastAsia="ru-RU"/>
              </w:rPr>
            </w:pPr>
            <w:r w:rsidRPr="00383947">
              <w:rPr>
                <w:rFonts w:ascii="Times New Roman" w:eastAsia="Times New Roman" w:hAnsi="Times New Roman"/>
                <w:bCs/>
                <w:lang w:eastAsia="ru-RU"/>
              </w:rPr>
              <w:t>Транспортний засіб повинен бути виготовлений не раніше</w:t>
            </w:r>
            <w:r w:rsidRPr="00383947">
              <w:rPr>
                <w:rFonts w:ascii="Times New Roman" w:eastAsia="Times New Roman" w:hAnsi="Times New Roman"/>
                <w:b/>
                <w:bCs/>
                <w:lang w:eastAsia="ru-RU"/>
              </w:rPr>
              <w:t xml:space="preserve"> </w:t>
            </w:r>
            <w:r w:rsidRPr="00383947">
              <w:rPr>
                <w:rFonts w:ascii="Times New Roman" w:eastAsia="Times New Roman" w:hAnsi="Times New Roman"/>
                <w:bCs/>
                <w:lang w:eastAsia="ru-RU"/>
              </w:rPr>
              <w:t>2022 року</w:t>
            </w:r>
            <w:r w:rsidRPr="00383947">
              <w:rPr>
                <w:rFonts w:ascii="Times New Roman" w:hAnsi="Times New Roman"/>
                <w:color w:val="00000A"/>
                <w:lang w:eastAsia="ru-RU"/>
              </w:rPr>
              <w:t xml:space="preserve">, </w:t>
            </w:r>
            <w:r w:rsidRPr="00383947">
              <w:rPr>
                <w:rFonts w:ascii="Times New Roman" w:hAnsi="Times New Roman"/>
                <w:lang w:eastAsia="ru-RU"/>
              </w:rPr>
              <w:t>новий.</w:t>
            </w:r>
            <w:r w:rsidRPr="00383947">
              <w:rPr>
                <w:rFonts w:ascii="Times New Roman" w:hAnsi="Times New Roman"/>
                <w:color w:val="00000A"/>
                <w:lang w:eastAsia="ru-RU"/>
              </w:rPr>
              <w:t xml:space="preserve"> </w:t>
            </w:r>
            <w:r w:rsidRPr="00383947">
              <w:rPr>
                <w:rFonts w:ascii="Times New Roman" w:hAnsi="Times New Roman"/>
                <w:b/>
                <w:color w:val="FF0000"/>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14:paraId="61B54F22" w14:textId="77777777" w:rsidR="00383947" w:rsidRPr="00383947" w:rsidRDefault="00383947" w:rsidP="00383947">
            <w:pPr>
              <w:spacing w:after="0" w:line="240" w:lineRule="auto"/>
              <w:jc w:val="both"/>
              <w:rPr>
                <w:rFonts w:ascii="Times New Roman" w:hAnsi="Times New Roman"/>
                <w:b/>
                <w:color w:val="FF0000"/>
                <w:lang w:eastAsia="ru-RU"/>
              </w:rPr>
            </w:pPr>
          </w:p>
        </w:tc>
      </w:tr>
    </w:tbl>
    <w:p w14:paraId="20D97BF4" w14:textId="77777777" w:rsidR="00383947" w:rsidRPr="00383947" w:rsidRDefault="00383947" w:rsidP="00383947">
      <w:pPr>
        <w:suppressAutoHyphens/>
        <w:spacing w:after="0" w:line="240" w:lineRule="auto"/>
        <w:contextualSpacing/>
        <w:rPr>
          <w:rFonts w:ascii="Times New Roman" w:hAnsi="Times New Roman"/>
          <w:color w:val="00000A"/>
          <w:sz w:val="24"/>
          <w:szCs w:val="24"/>
          <w:lang w:val="ru-RU" w:eastAsia="ru-RU"/>
        </w:rPr>
      </w:pPr>
    </w:p>
    <w:p w14:paraId="52750B8B" w14:textId="77777777" w:rsidR="00383947" w:rsidRPr="00383947" w:rsidRDefault="00383947" w:rsidP="00383947">
      <w:pPr>
        <w:numPr>
          <w:ilvl w:val="0"/>
          <w:numId w:val="25"/>
        </w:numPr>
        <w:contextualSpacing/>
        <w:jc w:val="center"/>
        <w:rPr>
          <w:rFonts w:ascii="Times New Roman" w:eastAsia="Times New Roman" w:hAnsi="Times New Roman"/>
          <w:bCs/>
        </w:rPr>
      </w:pPr>
      <w:bookmarkStart w:id="29" w:name="_Hlk77244785"/>
      <w:r w:rsidRPr="00383947">
        <w:rPr>
          <w:rFonts w:ascii="Times New Roman" w:eastAsia="Times New Roman" w:hAnsi="Times New Roman"/>
          <w:bCs/>
        </w:rPr>
        <w:t>Технічні параметри</w:t>
      </w:r>
      <w:bookmarkEnd w:id="29"/>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9"/>
        <w:gridCol w:w="5386"/>
        <w:gridCol w:w="2126"/>
      </w:tblGrid>
      <w:tr w:rsidR="00383947" w:rsidRPr="00383947" w14:paraId="130EAD2C" w14:textId="77777777" w:rsidTr="003B4506">
        <w:trPr>
          <w:trHeight w:val="723"/>
        </w:trPr>
        <w:tc>
          <w:tcPr>
            <w:tcW w:w="568" w:type="dxa"/>
            <w:tcBorders>
              <w:top w:val="single" w:sz="4" w:space="0" w:color="auto"/>
              <w:left w:val="single" w:sz="4" w:space="0" w:color="auto"/>
              <w:right w:val="single" w:sz="4" w:space="0" w:color="auto"/>
            </w:tcBorders>
            <w:shd w:val="clear" w:color="auto" w:fill="D9D9D9"/>
            <w:vAlign w:val="center"/>
          </w:tcPr>
          <w:p w14:paraId="6F48AD68" w14:textId="77777777" w:rsidR="00383947" w:rsidRPr="00383947" w:rsidRDefault="00383947" w:rsidP="00383947">
            <w:pPr>
              <w:spacing w:after="0" w:line="240" w:lineRule="auto"/>
              <w:jc w:val="center"/>
              <w:rPr>
                <w:rFonts w:ascii="Times New Roman" w:hAnsi="Times New Roman"/>
                <w:b/>
                <w:lang w:eastAsia="ru-RU"/>
              </w:rPr>
            </w:pPr>
            <w:r w:rsidRPr="00383947">
              <w:rPr>
                <w:rFonts w:ascii="Times New Roman" w:hAnsi="Times New Roman"/>
                <w:b/>
                <w:lang w:eastAsia="ru-RU"/>
              </w:rPr>
              <w:t>№</w:t>
            </w:r>
          </w:p>
        </w:tc>
        <w:tc>
          <w:tcPr>
            <w:tcW w:w="7365" w:type="dxa"/>
            <w:gridSpan w:val="2"/>
            <w:tcBorders>
              <w:top w:val="single" w:sz="4" w:space="0" w:color="auto"/>
              <w:left w:val="single" w:sz="4" w:space="0" w:color="auto"/>
              <w:right w:val="single" w:sz="4" w:space="0" w:color="auto"/>
            </w:tcBorders>
            <w:shd w:val="clear" w:color="auto" w:fill="D9D9D9"/>
            <w:vAlign w:val="center"/>
          </w:tcPr>
          <w:p w14:paraId="52316DC9" w14:textId="77777777" w:rsidR="00383947" w:rsidRPr="00383947" w:rsidRDefault="00383947" w:rsidP="00383947">
            <w:pPr>
              <w:spacing w:after="0" w:line="240" w:lineRule="auto"/>
              <w:jc w:val="center"/>
              <w:rPr>
                <w:rFonts w:ascii="Times New Roman" w:hAnsi="Times New Roman"/>
                <w:b/>
                <w:lang w:eastAsia="ru-RU"/>
              </w:rPr>
            </w:pPr>
            <w:r w:rsidRPr="00383947">
              <w:rPr>
                <w:rFonts w:ascii="Times New Roman" w:hAnsi="Times New Roman"/>
                <w:b/>
                <w:lang w:eastAsia="ru-RU"/>
              </w:rPr>
              <w:t xml:space="preserve">2. Технічні вимоги до транспортного засобу та </w:t>
            </w:r>
            <w:proofErr w:type="spellStart"/>
            <w:r w:rsidRPr="00383947">
              <w:rPr>
                <w:rFonts w:ascii="Times New Roman" w:hAnsi="Times New Roman"/>
                <w:b/>
                <w:lang w:eastAsia="ru-RU"/>
              </w:rPr>
              <w:t>спецобладнання</w:t>
            </w:r>
            <w:proofErr w:type="spellEnd"/>
          </w:p>
        </w:tc>
        <w:tc>
          <w:tcPr>
            <w:tcW w:w="2126" w:type="dxa"/>
            <w:tcBorders>
              <w:top w:val="single" w:sz="4" w:space="0" w:color="auto"/>
              <w:left w:val="single" w:sz="4" w:space="0" w:color="auto"/>
              <w:right w:val="single" w:sz="4" w:space="0" w:color="auto"/>
            </w:tcBorders>
            <w:shd w:val="clear" w:color="auto" w:fill="D9D9D9"/>
            <w:vAlign w:val="center"/>
          </w:tcPr>
          <w:p w14:paraId="4D4D8D5D" w14:textId="77777777" w:rsidR="00383947" w:rsidRPr="00383947" w:rsidRDefault="00383947" w:rsidP="00383947">
            <w:pPr>
              <w:spacing w:after="0" w:line="240" w:lineRule="auto"/>
              <w:jc w:val="center"/>
              <w:rPr>
                <w:rFonts w:ascii="Times New Roman" w:hAnsi="Times New Roman"/>
                <w:b/>
                <w:sz w:val="18"/>
                <w:szCs w:val="18"/>
                <w:lang w:eastAsia="ru-RU"/>
              </w:rPr>
            </w:pPr>
            <w:r w:rsidRPr="00383947">
              <w:rPr>
                <w:rFonts w:ascii="Times New Roman" w:hAnsi="Times New Roman"/>
                <w:b/>
                <w:sz w:val="18"/>
                <w:szCs w:val="18"/>
                <w:lang w:eastAsia="ru-RU"/>
              </w:rPr>
              <w:t xml:space="preserve">Відповідність запропонованого Товару </w:t>
            </w:r>
          </w:p>
          <w:p w14:paraId="3334FE5B" w14:textId="77777777" w:rsidR="00383947" w:rsidRPr="00383947" w:rsidRDefault="00383947" w:rsidP="00383947">
            <w:pPr>
              <w:spacing w:after="0" w:line="240" w:lineRule="auto"/>
              <w:jc w:val="center"/>
              <w:rPr>
                <w:rFonts w:ascii="Times New Roman" w:hAnsi="Times New Roman"/>
                <w:b/>
                <w:sz w:val="20"/>
                <w:szCs w:val="20"/>
                <w:lang w:eastAsia="ru-RU"/>
              </w:rPr>
            </w:pPr>
            <w:r w:rsidRPr="00383947">
              <w:rPr>
                <w:rFonts w:ascii="Times New Roman" w:hAnsi="Times New Roman"/>
                <w:b/>
                <w:sz w:val="18"/>
                <w:szCs w:val="18"/>
                <w:lang w:eastAsia="ru-RU"/>
              </w:rPr>
              <w:t>(Учасник має зазначити фактичні показники)</w:t>
            </w:r>
          </w:p>
        </w:tc>
      </w:tr>
      <w:tr w:rsidR="00383947" w:rsidRPr="00383947" w14:paraId="7D57FD76"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51628BB" w14:textId="77777777" w:rsidR="00383947" w:rsidRPr="00383947" w:rsidRDefault="00383947" w:rsidP="00383947">
            <w:pPr>
              <w:spacing w:after="0" w:line="240" w:lineRule="auto"/>
              <w:jc w:val="center"/>
              <w:rPr>
                <w:rFonts w:ascii="Times New Roman" w:hAnsi="Times New Roman"/>
                <w:bCs/>
                <w:lang w:eastAsia="ru-RU"/>
              </w:rPr>
            </w:pPr>
            <w:r w:rsidRPr="00383947">
              <w:rPr>
                <w:rFonts w:ascii="Times New Roman" w:hAnsi="Times New Roman"/>
                <w:bCs/>
                <w:lang w:eastAsia="ru-RU"/>
              </w:rPr>
              <w:t>2.1</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2E256D2B"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rPr>
              <w:t xml:space="preserve">Для підвищення прохідності машини в зимовий час, а також при роботі </w:t>
            </w:r>
            <w:r w:rsidRPr="00383947">
              <w:rPr>
                <w:rFonts w:ascii="Times New Roman" w:eastAsia="Times New Roman" w:hAnsi="Times New Roman"/>
                <w:color w:val="000000"/>
              </w:rPr>
              <w:t xml:space="preserve">гідравлічним </w:t>
            </w:r>
            <w:r w:rsidRPr="00383947">
              <w:rPr>
                <w:rFonts w:ascii="Times New Roman" w:eastAsia="Times New Roman" w:hAnsi="Times New Roman"/>
              </w:rPr>
              <w:t>відвалом, та для</w:t>
            </w:r>
            <w:r w:rsidRPr="00383947">
              <w:rPr>
                <w:rFonts w:ascii="Times New Roman" w:eastAsia="Times New Roman" w:hAnsi="Times New Roman"/>
                <w:bCs/>
                <w:lang w:eastAsia="ru-RU"/>
              </w:rPr>
              <w:t xml:space="preserve"> безперешкодного проїзду і зручного маневрування  транспортного засобу в вузьких міських умовах, на аварійних ділянках, в житлових та промислових кварталах, </w:t>
            </w:r>
            <w:r w:rsidRPr="00383947">
              <w:rPr>
                <w:rFonts w:ascii="Times New Roman" w:eastAsia="Times New Roman" w:hAnsi="Times New Roman"/>
              </w:rPr>
              <w:t xml:space="preserve"> на </w:t>
            </w:r>
            <w:proofErr w:type="spellStart"/>
            <w:r w:rsidRPr="00383947">
              <w:rPr>
                <w:rFonts w:ascii="Times New Roman" w:eastAsia="Times New Roman" w:hAnsi="Times New Roman"/>
              </w:rPr>
              <w:t>шляхо</w:t>
            </w:r>
            <w:proofErr w:type="spellEnd"/>
            <w:r w:rsidRPr="00383947">
              <w:rPr>
                <w:rFonts w:ascii="Times New Roman" w:eastAsia="Times New Roman" w:hAnsi="Times New Roman"/>
              </w:rPr>
              <w:t>-транспортної мережі міста,</w:t>
            </w:r>
            <w:r w:rsidRPr="00383947">
              <w:rPr>
                <w:rFonts w:ascii="Times New Roman" w:eastAsia="Times New Roman" w:hAnsi="Times New Roman"/>
                <w:bCs/>
                <w:lang w:eastAsia="ru-RU"/>
              </w:rPr>
              <w:t xml:space="preserve"> та для надійної і своєчасної доставки обладнання, інструменту та екіпажу на аварійну ділянку, транспортний засіб повинен бути компактним, з міцною рамою, мати підвищену прохідність, колісну </w:t>
            </w:r>
            <w:r w:rsidRPr="00383947">
              <w:rPr>
                <w:rFonts w:ascii="Times New Roman" w:eastAsia="Times New Roman" w:hAnsi="Times New Roman"/>
                <w:bCs/>
                <w:lang w:eastAsia="ru-RU"/>
              </w:rPr>
              <w:lastRenderedPageBreak/>
              <w:t>формулу 4х4</w:t>
            </w:r>
            <w:r w:rsidRPr="00383947">
              <w:rPr>
                <w:rFonts w:ascii="Times New Roman" w:eastAsia="Times New Roman" w:hAnsi="Times New Roman"/>
                <w:lang w:eastAsia="ru-RU"/>
              </w:rPr>
              <w:t xml:space="preserve"> та мати можливість включати і вимикати передній міст примусово</w:t>
            </w:r>
            <w:r w:rsidRPr="00383947">
              <w:rPr>
                <w:rFonts w:ascii="Times New Roman" w:eastAsia="Times New Roman" w:hAnsi="Times New Roman"/>
                <w:bCs/>
                <w:lang w:eastAsia="ru-RU"/>
              </w:rPr>
              <w:t xml:space="preserve">. </w:t>
            </w:r>
            <w:r w:rsidRPr="00383947">
              <w:rPr>
                <w:rFonts w:ascii="Times New Roman" w:hAnsi="Times New Roman"/>
                <w:lang w:eastAsia="ru-RU"/>
              </w:rPr>
              <w:t xml:space="preserve">Вантажне шасі повинно бути новим та мати пробіг не більше ніж </w:t>
            </w:r>
            <w:r w:rsidRPr="00383947">
              <w:rPr>
                <w:rFonts w:ascii="Times New Roman" w:hAnsi="Times New Roman"/>
                <w:color w:val="00000A"/>
                <w:lang w:eastAsia="ru-RU"/>
              </w:rPr>
              <w:t>1500 км.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D9DF4A"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5E7F11FD"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A38124" w14:textId="77777777" w:rsidR="00383947" w:rsidRPr="00383947" w:rsidRDefault="00383947" w:rsidP="00383947">
            <w:pPr>
              <w:spacing w:after="0" w:line="240" w:lineRule="auto"/>
              <w:jc w:val="center"/>
              <w:rPr>
                <w:rFonts w:ascii="Times New Roman" w:hAnsi="Times New Roman"/>
                <w:bCs/>
                <w:lang w:eastAsia="ru-RU"/>
              </w:rPr>
            </w:pPr>
            <w:r w:rsidRPr="00383947">
              <w:rPr>
                <w:rFonts w:ascii="Times New Roman" w:hAnsi="Times New Roman"/>
                <w:bCs/>
                <w:lang w:eastAsia="ru-RU"/>
              </w:rPr>
              <w:lastRenderedPageBreak/>
              <w:t>2.2</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229E23DD" w14:textId="77777777" w:rsidR="00383947" w:rsidRPr="00383947" w:rsidRDefault="00383947" w:rsidP="00383947">
            <w:pPr>
              <w:spacing w:after="0" w:line="240" w:lineRule="auto"/>
              <w:jc w:val="both"/>
              <w:rPr>
                <w:rFonts w:ascii="Times New Roman" w:eastAsia="Times New Roman" w:hAnsi="Times New Roman"/>
                <w:lang w:eastAsia="zh-CN"/>
              </w:rPr>
            </w:pPr>
            <w:r w:rsidRPr="00383947">
              <w:rPr>
                <w:rFonts w:ascii="Times New Roman" w:eastAsia="Times New Roman" w:hAnsi="Times New Roman"/>
                <w:lang w:eastAsia="zh-CN"/>
              </w:rPr>
              <w:t xml:space="preserve">Для зменшення витрат на пальне i мастила при постійної експлуатації під навантаженням та сервісному обслуговуванні, а також для зниження забруднення навколишнього середовища, двигун </w:t>
            </w:r>
            <w:r w:rsidRPr="00383947">
              <w:rPr>
                <w:rFonts w:ascii="Times New Roman" w:hAnsi="Times New Roman"/>
                <w:lang w:eastAsia="zh-CN"/>
              </w:rPr>
              <w:t xml:space="preserve">транспортного засобу </w:t>
            </w:r>
            <w:r w:rsidRPr="00383947">
              <w:rPr>
                <w:rFonts w:ascii="Times New Roman" w:eastAsia="Times New Roman" w:hAnsi="Times New Roman"/>
                <w:lang w:eastAsia="zh-CN"/>
              </w:rPr>
              <w:t>повинен бути: економічним, малошумним, дизельним з турбіною, з проміжним охолодженням повітря та бути рядним, мати не більше ніж чотирьох циліндрів.</w:t>
            </w:r>
          </w:p>
          <w:p w14:paraId="27D28A56"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hAnsi="Times New Roman"/>
                <w:color w:val="00000A"/>
                <w:lang w:eastAsia="ru-RU"/>
              </w:rPr>
              <w:t xml:space="preserve">Об’єм двигуна повинен бути </w:t>
            </w:r>
            <w:r w:rsidRPr="00383947">
              <w:rPr>
                <w:rFonts w:ascii="Times New Roman" w:hAnsi="Times New Roman"/>
                <w:bCs/>
                <w:lang w:eastAsia="ru-RU"/>
              </w:rPr>
              <w:t xml:space="preserve">в межах </w:t>
            </w:r>
            <w:r w:rsidRPr="00383947">
              <w:rPr>
                <w:rFonts w:ascii="Times New Roman" w:hAnsi="Times New Roman"/>
                <w:color w:val="00000A"/>
                <w:lang w:eastAsia="ru-RU"/>
              </w:rPr>
              <w:t>3 500см</w:t>
            </w:r>
            <w:r w:rsidRPr="00383947">
              <w:rPr>
                <w:rFonts w:ascii="Times New Roman" w:hAnsi="Times New Roman"/>
                <w:color w:val="00000A"/>
                <w:vertAlign w:val="superscript"/>
                <w:lang w:eastAsia="ru-RU"/>
              </w:rPr>
              <w:t>3</w:t>
            </w:r>
            <w:r w:rsidRPr="00383947">
              <w:rPr>
                <w:rFonts w:ascii="Times New Roman" w:hAnsi="Times New Roman"/>
                <w:color w:val="00000A"/>
                <w:lang w:eastAsia="ru-RU"/>
              </w:rPr>
              <w:t>±350см</w:t>
            </w:r>
            <w:r w:rsidRPr="00383947">
              <w:rPr>
                <w:rFonts w:ascii="Times New Roman" w:hAnsi="Times New Roman"/>
                <w:color w:val="00000A"/>
                <w:vertAlign w:val="superscript"/>
                <w:lang w:eastAsia="ru-RU"/>
              </w:rPr>
              <w:t xml:space="preserve">3 </w:t>
            </w:r>
            <w:r w:rsidRPr="00383947">
              <w:rPr>
                <w:rFonts w:ascii="Times New Roman" w:hAnsi="Times New Roman"/>
                <w:color w:val="00000A"/>
                <w:lang w:eastAsia="ru-RU"/>
              </w:rPr>
              <w:t xml:space="preserve">(що є допустимою розбіжністю ±10 %). </w:t>
            </w:r>
          </w:p>
          <w:p w14:paraId="5311CFCC"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hAnsi="Times New Roman"/>
                <w:color w:val="00000A"/>
                <w:lang w:eastAsia="ru-RU"/>
              </w:rPr>
              <w:t xml:space="preserve">Потужність </w:t>
            </w:r>
            <w:r w:rsidRPr="00383947">
              <w:rPr>
                <w:rFonts w:ascii="Times New Roman" w:hAnsi="Times New Roman"/>
                <w:bCs/>
                <w:lang w:eastAsia="ru-RU"/>
              </w:rPr>
              <w:t>в межах</w:t>
            </w:r>
            <w:r w:rsidRPr="00383947">
              <w:rPr>
                <w:rFonts w:ascii="Times New Roman" w:hAnsi="Times New Roman"/>
                <w:color w:val="00000A"/>
                <w:lang w:eastAsia="ru-RU"/>
              </w:rPr>
              <w:t xml:space="preserve"> 115-120кВт при 2600 об/хв.</w:t>
            </w:r>
          </w:p>
          <w:p w14:paraId="6D5D94AE" w14:textId="77777777" w:rsidR="00383947" w:rsidRPr="00383947" w:rsidRDefault="00383947" w:rsidP="00383947">
            <w:pPr>
              <w:spacing w:after="0" w:line="240" w:lineRule="auto"/>
              <w:jc w:val="both"/>
              <w:rPr>
                <w:rFonts w:ascii="Times New Roman" w:eastAsia="Times New Roman" w:hAnsi="Times New Roman"/>
                <w:lang w:eastAsia="zh-CN"/>
              </w:rPr>
            </w:pPr>
            <w:r w:rsidRPr="00383947">
              <w:rPr>
                <w:rFonts w:ascii="Times New Roman" w:eastAsia="Times New Roman" w:hAnsi="Times New Roman"/>
                <w:lang w:eastAsia="zh-CN"/>
              </w:rPr>
              <w:t>Для надійності роботи двигуна в літню пору року, допустима робоча температура двигуна має бути у межах (100-107</w:t>
            </w:r>
            <w:r w:rsidRPr="00383947">
              <w:rPr>
                <w:rFonts w:ascii="Times New Roman" w:eastAsia="Times New Roman" w:hAnsi="Times New Roman"/>
                <w:vertAlign w:val="superscript"/>
                <w:lang w:eastAsia="zh-CN"/>
              </w:rPr>
              <w:t>0</w:t>
            </w:r>
            <w:r w:rsidRPr="00383947">
              <w:rPr>
                <w:rFonts w:ascii="Times New Roman" w:eastAsia="Times New Roman" w:hAnsi="Times New Roman"/>
                <w:lang w:eastAsia="zh-CN"/>
              </w:rPr>
              <w:t>С).</w:t>
            </w:r>
          </w:p>
          <w:p w14:paraId="3A1DD3AB" w14:textId="77777777" w:rsidR="00383947" w:rsidRPr="00383947" w:rsidRDefault="00383947" w:rsidP="00383947">
            <w:pPr>
              <w:spacing w:after="0" w:line="240" w:lineRule="auto"/>
              <w:jc w:val="both"/>
              <w:rPr>
                <w:rFonts w:ascii="Times New Roman" w:eastAsia="Times New Roman" w:hAnsi="Times New Roman"/>
                <w:lang w:eastAsia="zh-CN"/>
              </w:rPr>
            </w:pPr>
            <w:r w:rsidRPr="00383947">
              <w:rPr>
                <w:rFonts w:ascii="Times New Roman" w:eastAsia="Times New Roman" w:hAnsi="Times New Roman"/>
                <w:lang w:eastAsia="zh-CN"/>
              </w:rPr>
              <w:t>Для захисту картера двигуна та радіатора охолодження від попадання твердих предметів, знизу повинна бути встановлена металева захисна решітка або інший захист.</w:t>
            </w:r>
          </w:p>
          <w:p w14:paraId="254E15B9" w14:textId="77777777" w:rsidR="00383947" w:rsidRPr="00383947" w:rsidRDefault="00383947" w:rsidP="00383947">
            <w:pPr>
              <w:spacing w:after="0" w:line="240" w:lineRule="auto"/>
              <w:jc w:val="both"/>
              <w:rPr>
                <w:rFonts w:ascii="Times New Roman" w:eastAsia="Times New Roman" w:hAnsi="Times New Roman"/>
                <w:lang w:eastAsia="zh-CN"/>
              </w:rPr>
            </w:pPr>
            <w:r w:rsidRPr="00383947">
              <w:rPr>
                <w:rFonts w:ascii="Times New Roman" w:eastAsia="Times New Roman" w:hAnsi="Times New Roman"/>
                <w:lang w:eastAsia="zh-CN"/>
              </w:rPr>
              <w:t>Для надійності роботи двигуна в містах скупчення пилу на промислових ділянках, очистка повітря для всмоктування в двигун повинна мати два етапи очистки.</w:t>
            </w:r>
          </w:p>
          <w:p w14:paraId="3FA42270"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eastAsia="Times New Roman" w:hAnsi="Times New Roman"/>
                <w:lang w:eastAsia="ru-RU"/>
              </w:rPr>
              <w:t>Для зняття робочих показників і помилок, які виникли при роботі двигуна та своєчасного розрахунку витрати пального, двигун повинен бути обладнаний електронним модулем управління (ЕМУ).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CA006D" w14:textId="77777777" w:rsidR="00383947" w:rsidRPr="00383947" w:rsidRDefault="00383947" w:rsidP="00383947">
            <w:pPr>
              <w:spacing w:after="0" w:line="240" w:lineRule="auto"/>
              <w:jc w:val="both"/>
              <w:rPr>
                <w:rFonts w:ascii="Times New Roman" w:hAnsi="Times New Roman"/>
                <w:color w:val="00000A"/>
                <w:lang w:eastAsia="ru-RU"/>
              </w:rPr>
            </w:pPr>
          </w:p>
        </w:tc>
      </w:tr>
      <w:tr w:rsidR="00383947" w:rsidRPr="00383947" w14:paraId="6B55791E"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E2002F"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2.3</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382DECC8"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hAnsi="Times New Roman"/>
                <w:color w:val="00000A"/>
                <w:lang w:eastAsia="ru-RU"/>
              </w:rPr>
              <w:t>Паливний бак має бути не більш 200 л та виготовлений з нержавіючої сталі, або з алюмінієвого сплаву, або з спеціального пластику,  щоб уникнути швидкої корозії від агресивних середовищ. Бак також повинен мати кришку заливної горловини з фіксатором під ключ.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E18919" w14:textId="77777777" w:rsidR="00383947" w:rsidRPr="00383947" w:rsidRDefault="00383947" w:rsidP="00383947">
            <w:pPr>
              <w:spacing w:after="0" w:line="240" w:lineRule="auto"/>
              <w:jc w:val="both"/>
              <w:rPr>
                <w:rFonts w:ascii="Times New Roman" w:hAnsi="Times New Roman"/>
                <w:color w:val="00000A"/>
                <w:lang w:eastAsia="ru-RU"/>
              </w:rPr>
            </w:pPr>
          </w:p>
        </w:tc>
      </w:tr>
      <w:tr w:rsidR="00383947" w:rsidRPr="00383947" w14:paraId="41A7BD35"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9146976"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2.4</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1EAD8F"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зменшення витрат на пальне i мастила при експлуатації транспортного засобу в міських умовах, коробка змінних передач повинна бути механічною та мати не більше ніж 6 передач вперед та одну передачу заднього ходу.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F50AAF"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37D48E9D"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B1267BA"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2.5</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2243BA" w14:textId="77777777" w:rsidR="00383947" w:rsidRPr="00383947" w:rsidRDefault="00383947" w:rsidP="00383947">
            <w:pPr>
              <w:suppressAutoHyphens/>
              <w:spacing w:after="0" w:line="240" w:lineRule="auto"/>
              <w:jc w:val="both"/>
              <w:rPr>
                <w:rFonts w:ascii="Times New Roman" w:hAnsi="Times New Roman"/>
                <w:lang w:eastAsia="ru-RU"/>
              </w:rPr>
            </w:pPr>
            <w:r w:rsidRPr="00383947">
              <w:rPr>
                <w:rFonts w:ascii="Times New Roman" w:hAnsi="Times New Roman"/>
                <w:lang w:eastAsia="ru-RU"/>
              </w:rPr>
              <w:t xml:space="preserve">Для забезпечення необхідного тягового зусилля </w:t>
            </w:r>
            <w:r w:rsidRPr="00383947">
              <w:rPr>
                <w:rFonts w:ascii="Times New Roman" w:hAnsi="Times New Roman"/>
                <w:lang w:eastAsia="ar-SA"/>
              </w:rPr>
              <w:t xml:space="preserve">при роботі відвалом та </w:t>
            </w:r>
            <w:r w:rsidRPr="00383947">
              <w:rPr>
                <w:rFonts w:ascii="Times New Roman" w:hAnsi="Times New Roman"/>
                <w:lang w:eastAsia="ru-RU"/>
              </w:rPr>
              <w:t xml:space="preserve">при повному завантаженні </w:t>
            </w:r>
            <w:r w:rsidRPr="00383947">
              <w:rPr>
                <w:rFonts w:ascii="Times New Roman" w:hAnsi="Times New Roman"/>
                <w:lang w:eastAsia="ar-SA"/>
              </w:rPr>
              <w:t>транспортного засобу</w:t>
            </w:r>
            <w:r w:rsidRPr="00383947">
              <w:rPr>
                <w:rFonts w:ascii="Times New Roman" w:hAnsi="Times New Roman"/>
                <w:lang w:eastAsia="ru-RU"/>
              </w:rPr>
              <w:t xml:space="preserve"> на кожній передачі КЗП, передавальне число головної передачі ведучого моста повинно бути не менше ніж 5,0 але не більше ніж 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8D2BC1" w14:textId="77777777" w:rsidR="00383947" w:rsidRPr="00383947" w:rsidRDefault="00383947" w:rsidP="00383947">
            <w:pPr>
              <w:spacing w:after="0" w:line="240" w:lineRule="auto"/>
              <w:jc w:val="both"/>
              <w:rPr>
                <w:rFonts w:ascii="Times New Roman" w:hAnsi="Times New Roman"/>
                <w:lang w:eastAsia="ru-RU"/>
              </w:rPr>
            </w:pPr>
          </w:p>
        </w:tc>
      </w:tr>
      <w:tr w:rsidR="00383947" w:rsidRPr="00383947" w14:paraId="3A37708E"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6FEE7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2.6</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1CCF89"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hAnsi="Times New Roman"/>
                <w:lang w:eastAsia="ru-RU"/>
              </w:rPr>
              <w:t xml:space="preserve">Для збільшення прохідної властивості </w:t>
            </w:r>
            <w:r w:rsidRPr="00383947">
              <w:rPr>
                <w:rFonts w:ascii="Times New Roman" w:hAnsi="Times New Roman"/>
                <w:lang w:eastAsia="ar-SA"/>
              </w:rPr>
              <w:t>транспортного засобу</w:t>
            </w:r>
            <w:r w:rsidRPr="00383947">
              <w:rPr>
                <w:rFonts w:ascii="Times New Roman" w:eastAsia="Times New Roman" w:hAnsi="Times New Roman"/>
                <w:bCs/>
                <w:lang w:eastAsia="ru-RU"/>
              </w:rPr>
              <w:t xml:space="preserve">, для поперечної рівноваги транспортного засобу і підвищення здатності долати уклони при прибиранні та перевезенні  екіпажу та вантажу, заїзду на бордюри та при роботі на аварійних ділянках в важких умовах, для забезпечення необхідного тягового зусилля на кожній передачі в умовах бездоріжжя, на будівельних ділянках та проїзду в зимовий час, рама та ходова частина транспортного засобу обов’язково повинні бути дуже міцними та мати наступні показники: </w:t>
            </w:r>
          </w:p>
          <w:p w14:paraId="19526F26"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Рама машини з П-подібного міцного металевого профілю або аналог, завширшки не менше 850мм. </w:t>
            </w:r>
          </w:p>
          <w:p w14:paraId="0A7EB703"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Профіль рами не повинен бути менший ніж, мм </w:t>
            </w:r>
            <w:r w:rsidRPr="00383947">
              <w:rPr>
                <w:rFonts w:ascii="Times New Roman" w:hAnsi="Times New Roman"/>
                <w:color w:val="00000A"/>
                <w:lang w:eastAsia="ru-RU"/>
              </w:rPr>
              <w:t>230х70х6</w:t>
            </w:r>
            <w:r w:rsidRPr="00383947">
              <w:rPr>
                <w:rFonts w:ascii="Times New Roman" w:eastAsia="Times New Roman" w:hAnsi="Times New Roman"/>
                <w:bCs/>
                <w:lang w:eastAsia="ru-RU"/>
              </w:rPr>
              <w:t xml:space="preserve"> </w:t>
            </w:r>
            <w:r w:rsidRPr="00383947">
              <w:rPr>
                <w:rFonts w:ascii="Times New Roman" w:eastAsia="Times New Roman" w:hAnsi="Times New Roman"/>
                <w:i/>
                <w:iCs/>
              </w:rPr>
              <w:t>(для надійної і безпечної установки на ній самоскидного кузову та спеціалізованого обладнання).</w:t>
            </w:r>
          </w:p>
          <w:p w14:paraId="3A3F9607"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По всій монтажній довжині рама повинна бути незмінною в геометрії (тобто рама з усіченнями за кабіною типу “пляшка” не приймається).</w:t>
            </w:r>
          </w:p>
          <w:p w14:paraId="346B5D44"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несучої здатності транспортного засобу та подовження терміну експлуатації, на шасі-рамі повинно бути встановлено не менше 5 (п’ять) поперечних силових перемичок.</w:t>
            </w:r>
          </w:p>
          <w:p w14:paraId="15E5C19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Передня підвіска: поздовжня багато-листова ресорна з амортизатором.</w:t>
            </w:r>
          </w:p>
          <w:p w14:paraId="2A3F6C35"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Задня підвіска: поздовжня багато-листова ресорна з амортизатором.</w:t>
            </w:r>
          </w:p>
          <w:p w14:paraId="5E26FE4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Попереду та позаду транспортного засобу повинні бути встановлені стабілізатори поперечної стійкості.</w:t>
            </w:r>
          </w:p>
          <w:p w14:paraId="18F4C4A7"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підвищення прохідності транспортного засобу, привід на передній міст повинен включатися та вимикатися примусово через редуктор, задній ведучий міст повинен мати постійний привід, з системою ASR або аналог та мати подвійну </w:t>
            </w:r>
            <w:proofErr w:type="spellStart"/>
            <w:r w:rsidRPr="00383947">
              <w:rPr>
                <w:rFonts w:ascii="Times New Roman" w:eastAsia="Times New Roman" w:hAnsi="Times New Roman"/>
                <w:bCs/>
                <w:lang w:eastAsia="ru-RU"/>
              </w:rPr>
              <w:t>ошиновку</w:t>
            </w:r>
            <w:proofErr w:type="spellEnd"/>
            <w:r w:rsidRPr="00383947">
              <w:rPr>
                <w:rFonts w:ascii="Times New Roman" w:eastAsia="Times New Roman" w:hAnsi="Times New Roman"/>
                <w:bCs/>
                <w:lang w:eastAsia="ru-RU"/>
              </w:rPr>
              <w:t>.</w:t>
            </w:r>
          </w:p>
          <w:p w14:paraId="012907A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Дорожній просвіт (кліренс) транспортного засобу повинен бути не менше ніж 240мм.</w:t>
            </w:r>
          </w:p>
          <w:p w14:paraId="1E162725"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lastRenderedPageBreak/>
              <w:t xml:space="preserve">Передній звис транспортного засобу повинен бути не більше 1300мм. </w:t>
            </w:r>
          </w:p>
          <w:p w14:paraId="52E87BC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Кут переднього звису транспортного засобу повинен бути не менше 30</w:t>
            </w:r>
            <w:r w:rsidRPr="00383947">
              <w:rPr>
                <w:rFonts w:ascii="Times New Roman" w:eastAsia="Times New Roman" w:hAnsi="Times New Roman"/>
                <w:bCs/>
                <w:vertAlign w:val="superscript"/>
                <w:lang w:eastAsia="ru-RU"/>
              </w:rPr>
              <w:t xml:space="preserve">0 </w:t>
            </w:r>
            <w:r w:rsidRPr="00383947">
              <w:rPr>
                <w:rFonts w:ascii="Times New Roman" w:eastAsia="Times New Roman" w:hAnsi="Times New Roman"/>
                <w:bCs/>
                <w:lang w:eastAsia="ru-RU"/>
              </w:rPr>
              <w:t>(град).</w:t>
            </w:r>
          </w:p>
          <w:p w14:paraId="3BE05AC4"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Задній звис транспортного засобу повинен бути не більше 1700мм.</w:t>
            </w:r>
          </w:p>
          <w:p w14:paraId="2906E37A" w14:textId="77777777" w:rsidR="00383947" w:rsidRPr="00383947" w:rsidRDefault="00383947" w:rsidP="00383947">
            <w:pPr>
              <w:spacing w:after="0" w:line="240" w:lineRule="auto"/>
              <w:jc w:val="both"/>
              <w:rPr>
                <w:rFonts w:ascii="Times New Roman" w:eastAsia="Times New Roman" w:hAnsi="Times New Roman"/>
                <w:bCs/>
                <w:strike/>
                <w:lang w:eastAsia="ru-RU"/>
              </w:rPr>
            </w:pPr>
            <w:r w:rsidRPr="00383947">
              <w:rPr>
                <w:rFonts w:ascii="Times New Roman" w:eastAsia="Times New Roman" w:hAnsi="Times New Roman"/>
                <w:bCs/>
                <w:lang w:eastAsia="ru-RU"/>
              </w:rPr>
              <w:t>Кут заднього звису транспортного засобу повинен бути не менше 22</w:t>
            </w:r>
            <w:r w:rsidRPr="00383947">
              <w:rPr>
                <w:rFonts w:ascii="Times New Roman" w:eastAsia="Times New Roman" w:hAnsi="Times New Roman"/>
                <w:bCs/>
                <w:vertAlign w:val="superscript"/>
                <w:lang w:eastAsia="ru-RU"/>
              </w:rPr>
              <w:t xml:space="preserve">0 </w:t>
            </w:r>
            <w:r w:rsidRPr="00383947">
              <w:rPr>
                <w:rFonts w:ascii="Times New Roman" w:eastAsia="Times New Roman" w:hAnsi="Times New Roman"/>
                <w:bCs/>
                <w:lang w:eastAsia="ru-RU"/>
              </w:rPr>
              <w:t>(град) з урахуванням ЗЗУ (заднього захисного устрою).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5183BC" w14:textId="77777777" w:rsidR="00383947" w:rsidRPr="00383947" w:rsidRDefault="00383947" w:rsidP="00383947">
            <w:pPr>
              <w:spacing w:after="0" w:line="240" w:lineRule="auto"/>
              <w:jc w:val="both"/>
              <w:rPr>
                <w:rFonts w:ascii="Times New Roman" w:eastAsia="Times New Roman" w:hAnsi="Times New Roman"/>
                <w:bCs/>
                <w:strike/>
                <w:lang w:eastAsia="ru-RU"/>
              </w:rPr>
            </w:pPr>
          </w:p>
        </w:tc>
      </w:tr>
      <w:tr w:rsidR="00383947" w:rsidRPr="00383947" w14:paraId="1E05DC77"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E5C655"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lastRenderedPageBreak/>
              <w:t>2.7</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38F6A769"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hAnsi="Times New Roman"/>
                <w:color w:val="00000A"/>
                <w:lang w:eastAsia="ru-RU"/>
              </w:rPr>
              <w:t xml:space="preserve">Для забезпечення економічного ефекту </w:t>
            </w:r>
            <w:r w:rsidRPr="00383947">
              <w:rPr>
                <w:rFonts w:ascii="Times New Roman" w:hAnsi="Times New Roman"/>
                <w:lang w:eastAsia="ar-SA"/>
              </w:rPr>
              <w:t>транспортного засобу</w:t>
            </w:r>
            <w:r w:rsidRPr="00383947">
              <w:rPr>
                <w:rFonts w:ascii="Times New Roman" w:hAnsi="Times New Roman"/>
                <w:color w:val="00000A"/>
                <w:lang w:eastAsia="ru-RU"/>
              </w:rPr>
              <w:t xml:space="preserve">, вантажопідйомність ТЗ при перевезенні </w:t>
            </w:r>
            <w:r w:rsidRPr="00383947">
              <w:rPr>
                <w:rFonts w:ascii="Times New Roman" w:hAnsi="Times New Roman"/>
                <w:shd w:val="clear" w:color="auto" w:fill="FFFFFF"/>
                <w:lang w:eastAsia="ru-RU"/>
              </w:rPr>
              <w:t>матеріалів</w:t>
            </w:r>
            <w:r w:rsidRPr="00383947">
              <w:rPr>
                <w:rFonts w:ascii="Times New Roman" w:hAnsi="Times New Roman"/>
                <w:color w:val="00000A"/>
                <w:lang w:eastAsia="ru-RU"/>
              </w:rPr>
              <w:t xml:space="preserve"> не менше 9 000 кг.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813CC9" w14:textId="77777777" w:rsidR="00383947" w:rsidRPr="00383947" w:rsidRDefault="00383947" w:rsidP="00383947">
            <w:pPr>
              <w:spacing w:after="0" w:line="240" w:lineRule="auto"/>
              <w:jc w:val="both"/>
              <w:rPr>
                <w:rFonts w:ascii="Times New Roman" w:hAnsi="Times New Roman"/>
                <w:color w:val="00000A"/>
                <w:lang w:eastAsia="ru-RU"/>
              </w:rPr>
            </w:pPr>
          </w:p>
        </w:tc>
      </w:tr>
      <w:tr w:rsidR="00383947" w:rsidRPr="00383947" w14:paraId="24A11835"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1E774D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2.8</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7AD52C" w14:textId="77777777" w:rsidR="00383947" w:rsidRPr="00383947" w:rsidRDefault="00383947" w:rsidP="00383947">
            <w:pPr>
              <w:spacing w:after="0" w:line="240" w:lineRule="auto"/>
              <w:jc w:val="both"/>
              <w:rPr>
                <w:rFonts w:ascii="Times New Roman" w:hAnsi="Times New Roman"/>
                <w:color w:val="00000A"/>
                <w:lang w:eastAsia="ru-RU"/>
              </w:rPr>
            </w:pPr>
            <w:r w:rsidRPr="00383947">
              <w:rPr>
                <w:rFonts w:ascii="Times New Roman" w:hAnsi="Times New Roman"/>
                <w:lang w:eastAsia="ru-RU"/>
              </w:rPr>
              <w:t xml:space="preserve">Спереду для буксування </w:t>
            </w:r>
            <w:r w:rsidRPr="00383947">
              <w:rPr>
                <w:rFonts w:ascii="Times New Roman" w:hAnsi="Times New Roman"/>
                <w:lang w:eastAsia="ar-SA"/>
              </w:rPr>
              <w:t>транспортного засобу</w:t>
            </w:r>
            <w:r w:rsidRPr="00383947">
              <w:rPr>
                <w:rFonts w:ascii="Times New Roman" w:hAnsi="Times New Roman"/>
                <w:lang w:eastAsia="ru-RU"/>
              </w:rPr>
              <w:t xml:space="preserve"> при його несправному стані повинно бути встановлено буксирний пристрій під вилку з гвинтовою різьбою (не менш двох).</w:t>
            </w:r>
          </w:p>
          <w:p w14:paraId="0E50A3C6" w14:textId="77777777" w:rsidR="00383947" w:rsidRPr="00383947" w:rsidRDefault="00383947" w:rsidP="00383947">
            <w:pPr>
              <w:spacing w:after="0" w:line="240" w:lineRule="auto"/>
              <w:jc w:val="both"/>
              <w:rPr>
                <w:rFonts w:ascii="Times New Roman" w:hAnsi="Times New Roman"/>
                <w:color w:val="00000A"/>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A78B8A" w14:textId="77777777" w:rsidR="00383947" w:rsidRPr="00383947" w:rsidRDefault="00383947" w:rsidP="00383947">
            <w:pPr>
              <w:spacing w:after="0" w:line="240" w:lineRule="auto"/>
              <w:jc w:val="both"/>
              <w:rPr>
                <w:rFonts w:ascii="Times New Roman" w:hAnsi="Times New Roman"/>
                <w:color w:val="00000A"/>
                <w:highlight w:val="green"/>
                <w:lang w:eastAsia="ru-RU"/>
              </w:rPr>
            </w:pPr>
          </w:p>
        </w:tc>
      </w:tr>
      <w:tr w:rsidR="00383947" w:rsidRPr="00383947" w14:paraId="79BAADD9"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32A7262"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2.9</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1E72FE3C"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eastAsia="Times New Roman" w:hAnsi="Times New Roman"/>
                <w:bCs/>
                <w:color w:val="00000A"/>
                <w:kern w:val="1"/>
                <w:lang w:eastAsia="zh-CN"/>
              </w:rPr>
              <w:t xml:space="preserve">Для буксування аварійних вантажівок та іншого технологічного обладнання на </w:t>
            </w:r>
            <w:proofErr w:type="spellStart"/>
            <w:r w:rsidRPr="00383947">
              <w:rPr>
                <w:rFonts w:ascii="Times New Roman" w:eastAsia="Times New Roman" w:hAnsi="Times New Roman"/>
                <w:bCs/>
                <w:color w:val="00000A"/>
                <w:kern w:val="1"/>
                <w:lang w:eastAsia="zh-CN"/>
              </w:rPr>
              <w:t>вісях</w:t>
            </w:r>
            <w:proofErr w:type="spellEnd"/>
            <w:r w:rsidRPr="00383947">
              <w:rPr>
                <w:rFonts w:ascii="Times New Roman" w:eastAsia="Times New Roman" w:hAnsi="Times New Roman"/>
                <w:bCs/>
                <w:color w:val="00000A"/>
                <w:kern w:val="1"/>
                <w:lang w:eastAsia="zh-CN"/>
              </w:rPr>
              <w:t xml:space="preserve">, позаду машини повинен бути встановлений надійний </w:t>
            </w:r>
            <w:proofErr w:type="spellStart"/>
            <w:r w:rsidRPr="00383947">
              <w:rPr>
                <w:rFonts w:ascii="Times New Roman" w:eastAsia="Times New Roman" w:hAnsi="Times New Roman"/>
                <w:bCs/>
                <w:color w:val="00000A"/>
                <w:kern w:val="1"/>
                <w:lang w:eastAsia="zh-CN"/>
              </w:rPr>
              <w:t>фаркоп</w:t>
            </w:r>
            <w:proofErr w:type="spellEnd"/>
            <w:r w:rsidRPr="00383947">
              <w:rPr>
                <w:rFonts w:ascii="Times New Roman" w:eastAsia="Times New Roman" w:hAnsi="Times New Roman"/>
                <w:bCs/>
                <w:color w:val="00000A"/>
                <w:kern w:val="1"/>
                <w:lang w:eastAsia="zh-CN"/>
              </w:rPr>
              <w:t>-петля та мати роз'єми для підключення електроживлення.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8FF51A" w14:textId="77777777" w:rsidR="00383947" w:rsidRPr="00383947" w:rsidRDefault="00383947" w:rsidP="00383947">
            <w:pPr>
              <w:spacing w:after="0" w:line="240" w:lineRule="auto"/>
              <w:jc w:val="both"/>
              <w:rPr>
                <w:rFonts w:ascii="Times New Roman" w:hAnsi="Times New Roman"/>
                <w:highlight w:val="green"/>
                <w:lang w:eastAsia="ru-RU"/>
              </w:rPr>
            </w:pPr>
          </w:p>
        </w:tc>
      </w:tr>
      <w:tr w:rsidR="00383947" w:rsidRPr="00383947" w14:paraId="2C084F50" w14:textId="77777777" w:rsidTr="003B4506">
        <w:trPr>
          <w:trHeight w:val="50"/>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9AC6202"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2.10</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3538AA17" w14:textId="77777777" w:rsidR="00383947" w:rsidRPr="00383947" w:rsidRDefault="00383947" w:rsidP="00383947">
            <w:pPr>
              <w:spacing w:after="0" w:line="240" w:lineRule="auto"/>
              <w:jc w:val="both"/>
              <w:rPr>
                <w:rFonts w:ascii="Times New Roman" w:eastAsia="Times New Roman" w:hAnsi="Times New Roman"/>
                <w:b/>
                <w:bCs/>
                <w:color w:val="000000"/>
                <w:kern w:val="1"/>
                <w:lang w:eastAsia="zh-CN"/>
              </w:rPr>
            </w:pPr>
            <w:r w:rsidRPr="00383947">
              <w:rPr>
                <w:rFonts w:ascii="Times New Roman" w:eastAsia="Times New Roman" w:hAnsi="Times New Roman"/>
                <w:b/>
                <w:bCs/>
                <w:color w:val="000000"/>
                <w:kern w:val="1"/>
                <w:lang w:eastAsia="zh-CN"/>
              </w:rPr>
              <w:t>Конструкція обладнання та комплектація.</w:t>
            </w:r>
          </w:p>
          <w:p w14:paraId="59E1F325" w14:textId="77777777" w:rsidR="00383947" w:rsidRPr="00383947" w:rsidRDefault="00383947" w:rsidP="00383947">
            <w:pPr>
              <w:spacing w:after="0" w:line="240" w:lineRule="auto"/>
              <w:jc w:val="both"/>
              <w:rPr>
                <w:rFonts w:ascii="Times New Roman" w:eastAsia="Times New Roman" w:hAnsi="Times New Roman"/>
                <w:b/>
                <w:bCs/>
                <w:color w:val="000000"/>
                <w:kern w:val="1"/>
                <w:lang w:eastAsia="zh-CN"/>
              </w:rPr>
            </w:pPr>
            <w:r w:rsidRPr="00383947">
              <w:rPr>
                <w:rFonts w:ascii="Times New Roman" w:eastAsia="Times New Roman" w:hAnsi="Times New Roman"/>
                <w:bCs/>
                <w:color w:val="00000A"/>
                <w:kern w:val="1"/>
                <w:lang w:eastAsia="zh-CN"/>
              </w:rPr>
              <w:t xml:space="preserve">Для забезпечення ефективного використання машини та збільшення об’єму полива,  </w:t>
            </w:r>
            <w:r w:rsidRPr="00383947">
              <w:rPr>
                <w:rFonts w:ascii="Times New Roman" w:eastAsia="Times New Roman" w:hAnsi="Times New Roman"/>
              </w:rPr>
              <w:t>прибирання</w:t>
            </w:r>
            <w:r w:rsidRPr="00383947">
              <w:rPr>
                <w:rFonts w:ascii="Times New Roman" w:eastAsia="Times New Roman" w:hAnsi="Times New Roman"/>
                <w:color w:val="00000A"/>
                <w:kern w:val="1"/>
                <w:lang w:eastAsia="zh-CN"/>
              </w:rPr>
              <w:t xml:space="preserve"> і перевезення </w:t>
            </w:r>
            <w:r w:rsidRPr="00383947">
              <w:rPr>
                <w:rFonts w:ascii="Times New Roman" w:hAnsi="Times New Roman"/>
                <w:shd w:val="clear" w:color="auto" w:fill="FFFFFF"/>
                <w:lang w:eastAsia="ru-RU"/>
              </w:rPr>
              <w:t>матеріалів</w:t>
            </w:r>
            <w:r w:rsidRPr="00383947">
              <w:rPr>
                <w:rFonts w:ascii="Times New Roman" w:eastAsia="Times New Roman" w:hAnsi="Times New Roman"/>
                <w:color w:val="00000A"/>
                <w:kern w:val="1"/>
                <w:lang w:eastAsia="zh-CN"/>
              </w:rPr>
              <w:t>,</w:t>
            </w:r>
            <w:r w:rsidRPr="00383947">
              <w:rPr>
                <w:rFonts w:ascii="Times New Roman" w:eastAsia="Times New Roman" w:hAnsi="Times New Roman"/>
                <w:bCs/>
                <w:color w:val="00000A"/>
                <w:kern w:val="1"/>
                <w:lang w:eastAsia="zh-CN"/>
              </w:rPr>
              <w:t xml:space="preserve"> зменшення усіх витрат на пальне та технічне обслуговування і досягнення найліпших економічних показників</w:t>
            </w:r>
            <w:r w:rsidRPr="00383947">
              <w:rPr>
                <w:rFonts w:ascii="Times New Roman" w:eastAsia="Times New Roman" w:hAnsi="Times New Roman"/>
                <w:b/>
                <w:bCs/>
                <w:color w:val="000000"/>
                <w:kern w:val="1"/>
                <w:lang w:eastAsia="zh-CN"/>
              </w:rPr>
              <w:t xml:space="preserve">, </w:t>
            </w:r>
            <w:r w:rsidRPr="00383947">
              <w:rPr>
                <w:rFonts w:ascii="Times New Roman" w:hAnsi="Times New Roman"/>
                <w:lang w:eastAsia="ru-RU"/>
              </w:rPr>
              <w:t>машина повинна бути оснащена спеціальним і надійним обладнанням</w:t>
            </w:r>
            <w:r w:rsidRPr="00383947">
              <w:rPr>
                <w:rFonts w:ascii="Times New Roman" w:eastAsia="Times New Roman" w:hAnsi="Times New Roman"/>
              </w:rPr>
              <w:t xml:space="preserve"> та мати наступні технічні можливості:</w:t>
            </w:r>
          </w:p>
          <w:p w14:paraId="4C39B486" w14:textId="77777777" w:rsidR="00383947" w:rsidRPr="00383947" w:rsidRDefault="00383947" w:rsidP="00383947">
            <w:pPr>
              <w:spacing w:after="0" w:line="240" w:lineRule="auto"/>
              <w:jc w:val="both"/>
              <w:rPr>
                <w:rFonts w:ascii="Times New Roman" w:eastAsia="Times New Roman" w:hAnsi="Times New Roman"/>
                <w:bCs/>
                <w:color w:val="00000A"/>
                <w:kern w:val="1"/>
                <w:lang w:eastAsia="zh-CN"/>
              </w:rPr>
            </w:pPr>
            <w:r w:rsidRPr="00383947">
              <w:rPr>
                <w:rFonts w:ascii="Times New Roman" w:eastAsia="Times New Roman" w:hAnsi="Times New Roman"/>
                <w:bCs/>
                <w:color w:val="00000A"/>
                <w:kern w:val="1"/>
                <w:lang w:eastAsia="zh-CN"/>
              </w:rPr>
              <w:t>Корисна вантажопідйомність ТЗ в цілому повинна бути не менше 9 000 кг.</w:t>
            </w:r>
          </w:p>
          <w:p w14:paraId="5CCF499A" w14:textId="77777777" w:rsidR="00383947" w:rsidRPr="00383947" w:rsidRDefault="00383947" w:rsidP="00383947">
            <w:pPr>
              <w:spacing w:after="0" w:line="240" w:lineRule="auto"/>
              <w:jc w:val="both"/>
              <w:rPr>
                <w:rFonts w:ascii="Times New Roman" w:eastAsia="Times New Roman" w:hAnsi="Times New Roman"/>
                <w:bCs/>
                <w:color w:val="00000A"/>
                <w:kern w:val="1"/>
                <w:lang w:eastAsia="zh-CN"/>
              </w:rPr>
            </w:pPr>
            <w:r w:rsidRPr="00383947">
              <w:rPr>
                <w:rFonts w:ascii="Times New Roman" w:eastAsia="Times New Roman" w:hAnsi="Times New Roman"/>
                <w:bCs/>
                <w:color w:val="00000A"/>
                <w:kern w:val="1"/>
                <w:lang w:eastAsia="uk-UA"/>
              </w:rPr>
              <w:t xml:space="preserve">Для цілорічної, безпечної </w:t>
            </w:r>
            <w:r w:rsidRPr="00383947">
              <w:rPr>
                <w:rFonts w:ascii="Times New Roman" w:eastAsia="Times New Roman" w:hAnsi="Times New Roman"/>
                <w:color w:val="00000A"/>
                <w:kern w:val="1"/>
                <w:lang w:eastAsia="zh-CN"/>
              </w:rPr>
              <w:t>та довговічної експлуатації</w:t>
            </w:r>
            <w:r w:rsidRPr="00383947">
              <w:rPr>
                <w:rFonts w:ascii="Times New Roman" w:eastAsia="Times New Roman" w:hAnsi="Times New Roman"/>
                <w:bCs/>
                <w:color w:val="00000A"/>
                <w:kern w:val="1"/>
                <w:lang w:eastAsia="zh-CN"/>
              </w:rPr>
              <w:t xml:space="preserve"> машин</w:t>
            </w:r>
            <w:r w:rsidRPr="00383947">
              <w:rPr>
                <w:rFonts w:ascii="Times New Roman" w:eastAsia="Times New Roman" w:hAnsi="Times New Roman"/>
                <w:color w:val="00000A"/>
                <w:kern w:val="1"/>
                <w:lang w:eastAsia="zh-CN"/>
              </w:rPr>
              <w:t xml:space="preserve">и в важких умовах та для забезпечення надійності конструкції, </w:t>
            </w:r>
            <w:r w:rsidRPr="00383947">
              <w:rPr>
                <w:rFonts w:ascii="Times New Roman" w:eastAsia="Times New Roman" w:hAnsi="Times New Roman"/>
                <w:bCs/>
                <w:color w:val="00000A"/>
                <w:kern w:val="1"/>
                <w:lang w:eastAsia="zh-CN"/>
              </w:rPr>
              <w:t>довговічності від стирання,</w:t>
            </w:r>
            <w:r w:rsidRPr="00383947">
              <w:rPr>
                <w:rFonts w:ascii="Times New Roman" w:eastAsia="Times New Roman" w:hAnsi="Times New Roman"/>
                <w:color w:val="00000A"/>
                <w:kern w:val="1"/>
                <w:lang w:eastAsia="zh-CN"/>
              </w:rPr>
              <w:t xml:space="preserve"> </w:t>
            </w:r>
            <w:r w:rsidRPr="00383947">
              <w:rPr>
                <w:rFonts w:ascii="Times New Roman" w:eastAsia="Times New Roman" w:hAnsi="Times New Roman"/>
                <w:bCs/>
                <w:color w:val="00000A"/>
                <w:kern w:val="1"/>
                <w:lang w:eastAsia="zh-CN"/>
              </w:rPr>
              <w:t>удару та великого тиску, та</w:t>
            </w:r>
            <w:r w:rsidRPr="00383947">
              <w:rPr>
                <w:rFonts w:ascii="Times New Roman" w:eastAsia="Times New Roman" w:hAnsi="Times New Roman"/>
                <w:color w:val="00000A"/>
                <w:kern w:val="1"/>
                <w:lang w:eastAsia="zh-CN"/>
              </w:rPr>
              <w:t xml:space="preserve"> при роботі з агресивними середовищами, </w:t>
            </w:r>
            <w:r w:rsidRPr="00383947">
              <w:rPr>
                <w:rFonts w:ascii="Times New Roman" w:eastAsia="Times New Roman" w:hAnsi="Times New Roman"/>
                <w:bCs/>
                <w:color w:val="00000A"/>
                <w:kern w:val="1"/>
                <w:lang w:eastAsia="zh-CN"/>
              </w:rPr>
              <w:t>корпус кузову та</w:t>
            </w:r>
            <w:r w:rsidRPr="00383947">
              <w:rPr>
                <w:rFonts w:ascii="Times New Roman" w:eastAsia="Times New Roman" w:hAnsi="Times New Roman"/>
                <w:color w:val="00000A"/>
                <w:kern w:val="1"/>
                <w:lang w:eastAsia="zh-CN"/>
              </w:rPr>
              <w:t xml:space="preserve"> все обладнання повинно бути міцної конструкції, виконано з спеціальної зносостійкої конструкційної сталі 10ХСНД, або 12Г2С, S355JR, або 09Г2С,</w:t>
            </w:r>
            <w:r w:rsidRPr="00383947">
              <w:rPr>
                <w:rFonts w:ascii="Times New Roman" w:eastAsia="Times New Roman" w:hAnsi="Times New Roman"/>
                <w:bCs/>
                <w:color w:val="00000A"/>
                <w:kern w:val="1"/>
                <w:lang w:eastAsia="zh-CN"/>
              </w:rPr>
              <w:t xml:space="preserve"> або </w:t>
            </w:r>
            <w:r w:rsidRPr="00383947">
              <w:rPr>
                <w:rFonts w:ascii="Times New Roman" w:eastAsia="Times New Roman" w:hAnsi="Times New Roman"/>
                <w:color w:val="00000A"/>
                <w:kern w:val="1"/>
                <w:lang w:eastAsia="zh-CN"/>
              </w:rPr>
              <w:t>аналог.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477961" w14:textId="77777777" w:rsidR="00383947" w:rsidRPr="00383947" w:rsidRDefault="00383947" w:rsidP="00383947">
            <w:pPr>
              <w:spacing w:after="0" w:line="240" w:lineRule="auto"/>
              <w:jc w:val="both"/>
              <w:rPr>
                <w:rFonts w:ascii="Times New Roman" w:hAnsi="Times New Roman"/>
                <w:bCs/>
                <w:color w:val="212121"/>
                <w:kern w:val="1"/>
                <w:lang w:eastAsia="zh-CN"/>
              </w:rPr>
            </w:pPr>
          </w:p>
        </w:tc>
      </w:tr>
      <w:tr w:rsidR="00383947" w:rsidRPr="00383947" w14:paraId="69E07D99"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D77811"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2.11</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4626135F"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Машина повинна виконувати механізоване прибирання та обробку дорожньо-транспортної мережі за допомогою </w:t>
            </w:r>
            <w:proofErr w:type="spellStart"/>
            <w:r w:rsidRPr="00383947">
              <w:rPr>
                <w:rFonts w:ascii="Times New Roman" w:hAnsi="Times New Roman"/>
                <w:lang w:eastAsia="ar-SA"/>
              </w:rPr>
              <w:t>поливомийного</w:t>
            </w:r>
            <w:proofErr w:type="spellEnd"/>
            <w:r w:rsidRPr="00383947">
              <w:rPr>
                <w:rFonts w:ascii="Times New Roman" w:hAnsi="Times New Roman"/>
                <w:lang w:eastAsia="ar-SA"/>
              </w:rPr>
              <w:t xml:space="preserve"> устаткування та гідравлічної щітки, і  від  снігу за допомогою гідравлічного відвала та гідравлічної щітки, та проводити обробку доріг з твердим покриттям </w:t>
            </w:r>
            <w:proofErr w:type="spellStart"/>
            <w:r w:rsidRPr="00383947">
              <w:rPr>
                <w:rFonts w:ascii="Times New Roman" w:hAnsi="Times New Roman"/>
                <w:lang w:eastAsia="ar-SA"/>
              </w:rPr>
              <w:t>протиожеледними</w:t>
            </w:r>
            <w:proofErr w:type="spellEnd"/>
            <w:r w:rsidRPr="00383947">
              <w:rPr>
                <w:rFonts w:ascii="Times New Roman" w:hAnsi="Times New Roman"/>
                <w:lang w:eastAsia="ar-SA"/>
              </w:rPr>
              <w:t xml:space="preserve"> матеріалами (ПСС- піщано сольова суміш).</w:t>
            </w:r>
          </w:p>
          <w:p w14:paraId="3DC1EC44" w14:textId="77777777" w:rsidR="00383947" w:rsidRPr="00383947" w:rsidRDefault="00383947" w:rsidP="00383947">
            <w:pPr>
              <w:suppressAutoHyphens/>
              <w:spacing w:after="0" w:line="240" w:lineRule="auto"/>
              <w:jc w:val="both"/>
              <w:rPr>
                <w:rFonts w:ascii="Times New Roman" w:hAnsi="Times New Roman"/>
                <w:lang w:eastAsia="ar-SA"/>
              </w:rPr>
            </w:pPr>
          </w:p>
          <w:p w14:paraId="5391D4DA"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До складу устаткування повинні входити: </w:t>
            </w:r>
          </w:p>
          <w:p w14:paraId="1C9F9B78" w14:textId="77777777" w:rsidR="00383947" w:rsidRPr="00383947" w:rsidRDefault="00383947" w:rsidP="00383947">
            <w:pPr>
              <w:numPr>
                <w:ilvl w:val="0"/>
                <w:numId w:val="26"/>
              </w:numPr>
              <w:spacing w:after="0"/>
              <w:jc w:val="both"/>
              <w:rPr>
                <w:rFonts w:ascii="Times New Roman" w:hAnsi="Times New Roman"/>
                <w:lang w:eastAsia="ar-SA"/>
              </w:rPr>
            </w:pPr>
            <w:r w:rsidRPr="00383947">
              <w:rPr>
                <w:rFonts w:ascii="Times New Roman" w:hAnsi="Times New Roman"/>
                <w:lang w:eastAsia="ar-SA"/>
              </w:rPr>
              <w:t xml:space="preserve">Самоскидна установка з міцним </w:t>
            </w:r>
            <w:proofErr w:type="spellStart"/>
            <w:r w:rsidRPr="00383947">
              <w:rPr>
                <w:rFonts w:ascii="Times New Roman" w:hAnsi="Times New Roman"/>
                <w:lang w:eastAsia="ar-SA"/>
              </w:rPr>
              <w:t>надрамником</w:t>
            </w:r>
            <w:proofErr w:type="spellEnd"/>
            <w:r w:rsidRPr="00383947">
              <w:rPr>
                <w:rFonts w:ascii="Times New Roman" w:hAnsi="Times New Roman"/>
                <w:lang w:eastAsia="ar-SA"/>
              </w:rPr>
              <w:t>.</w:t>
            </w:r>
          </w:p>
          <w:p w14:paraId="321C1021"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i/>
                <w:u w:val="single"/>
                <w:lang w:eastAsia="ar-SA"/>
              </w:rPr>
              <w:t>Кузов самоскида</w:t>
            </w:r>
            <w:r w:rsidRPr="00383947">
              <w:rPr>
                <w:rFonts w:ascii="Times New Roman" w:hAnsi="Times New Roman"/>
                <w:lang w:eastAsia="ar-SA"/>
              </w:rPr>
              <w:t xml:space="preserve"> повинен бути цільний без надставок та приварок в стандартному заводському виконанні. Переобладнання не допускається.</w:t>
            </w:r>
          </w:p>
          <w:p w14:paraId="79A38B0A"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Розвантаження кузова – заднє, за допомогою </w:t>
            </w:r>
            <w:proofErr w:type="spellStart"/>
            <w:r w:rsidRPr="00383947">
              <w:rPr>
                <w:rFonts w:ascii="Times New Roman" w:hAnsi="Times New Roman"/>
                <w:lang w:eastAsia="ar-SA"/>
              </w:rPr>
              <w:t>підкузовного</w:t>
            </w:r>
            <w:proofErr w:type="spellEnd"/>
            <w:r w:rsidRPr="00383947">
              <w:rPr>
                <w:rFonts w:ascii="Times New Roman" w:hAnsi="Times New Roman"/>
                <w:lang w:eastAsia="ar-SA"/>
              </w:rPr>
              <w:t xml:space="preserve"> телескопічного багато штокового гідроциліндра.</w:t>
            </w:r>
          </w:p>
          <w:p w14:paraId="121A02A9"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zh-CN"/>
              </w:rPr>
              <w:t>Кут розвантаження не менш 47</w:t>
            </w:r>
            <w:r w:rsidRPr="00383947">
              <w:rPr>
                <w:rFonts w:ascii="Times New Roman" w:hAnsi="Times New Roman"/>
                <w:vertAlign w:val="superscript"/>
                <w:lang w:eastAsia="zh-CN"/>
              </w:rPr>
              <w:t xml:space="preserve">0 </w:t>
            </w:r>
            <w:r w:rsidRPr="00383947">
              <w:rPr>
                <w:rFonts w:ascii="Times New Roman" w:hAnsi="Times New Roman"/>
                <w:lang w:eastAsia="zh-CN"/>
              </w:rPr>
              <w:t>(град.).</w:t>
            </w:r>
          </w:p>
          <w:p w14:paraId="0AE4C2F9"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Об’єм кузову: не менше 8.5 м</w:t>
            </w:r>
            <w:r w:rsidRPr="00383947">
              <w:rPr>
                <w:rFonts w:ascii="Times New Roman" w:hAnsi="Times New Roman"/>
                <w:vertAlign w:val="superscript"/>
                <w:lang w:eastAsia="ar-SA"/>
              </w:rPr>
              <w:t>3</w:t>
            </w:r>
            <w:r w:rsidRPr="00383947">
              <w:rPr>
                <w:rFonts w:ascii="Times New Roman" w:hAnsi="Times New Roman"/>
                <w:lang w:eastAsia="ar-SA"/>
              </w:rPr>
              <w:t>.</w:t>
            </w:r>
          </w:p>
          <w:p w14:paraId="05187911"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Габарити кузову не менш </w:t>
            </w:r>
            <w:proofErr w:type="spellStart"/>
            <w:r w:rsidRPr="00383947">
              <w:rPr>
                <w:rFonts w:ascii="Times New Roman" w:hAnsi="Times New Roman"/>
                <w:lang w:eastAsia="ar-SA"/>
              </w:rPr>
              <w:t>ДхШхВ</w:t>
            </w:r>
            <w:proofErr w:type="spellEnd"/>
            <w:r w:rsidRPr="00383947">
              <w:rPr>
                <w:rFonts w:ascii="Times New Roman" w:hAnsi="Times New Roman"/>
                <w:lang w:eastAsia="ar-SA"/>
              </w:rPr>
              <w:t>, мм 4300х2200х900.</w:t>
            </w:r>
          </w:p>
          <w:p w14:paraId="16E933E8" w14:textId="376FDD96"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Конструкція</w:t>
            </w:r>
            <w:r w:rsidRPr="00383947">
              <w:rPr>
                <w:rFonts w:ascii="Times New Roman" w:hAnsi="Times New Roman"/>
                <w:b/>
                <w:lang w:eastAsia="ar-SA"/>
              </w:rPr>
              <w:t xml:space="preserve"> </w:t>
            </w:r>
            <w:r w:rsidRPr="00383947">
              <w:rPr>
                <w:rFonts w:ascii="Times New Roman" w:hAnsi="Times New Roman"/>
                <w:lang w:eastAsia="ar-SA"/>
              </w:rPr>
              <w:t>кузову: тільки прямокутний, підсилений п-подібними профілями, з з</w:t>
            </w:r>
            <w:r w:rsidR="003B4506">
              <w:rPr>
                <w:rFonts w:ascii="Times New Roman" w:hAnsi="Times New Roman"/>
                <w:lang w:eastAsia="ar-SA"/>
              </w:rPr>
              <w:t>аднім бортом з відкриттям назад</w:t>
            </w:r>
            <w:r w:rsidRPr="003B4506">
              <w:rPr>
                <w:rFonts w:ascii="Times New Roman" w:hAnsi="Times New Roman"/>
                <w:strike/>
                <w:lang w:eastAsia="ar-SA"/>
              </w:rPr>
              <w:t>,</w:t>
            </w:r>
            <w:r w:rsidRPr="00383947">
              <w:rPr>
                <w:rFonts w:ascii="Times New Roman" w:hAnsi="Times New Roman"/>
                <w:lang w:eastAsia="ar-SA"/>
              </w:rPr>
              <w:t xml:space="preserve"> з захисним козирком, повинна бути драбина та тент з системою фіксації.</w:t>
            </w:r>
          </w:p>
          <w:p w14:paraId="0B78FDA3"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Товщина листів кузова </w:t>
            </w:r>
            <w:r w:rsidRPr="00383947">
              <w:rPr>
                <w:rFonts w:ascii="Times New Roman" w:hAnsi="Times New Roman"/>
                <w:b/>
                <w:bCs/>
                <w:lang w:eastAsia="ar-SA"/>
              </w:rPr>
              <w:t>-</w:t>
            </w:r>
            <w:r w:rsidRPr="00383947">
              <w:rPr>
                <w:rFonts w:ascii="Times New Roman" w:hAnsi="Times New Roman"/>
                <w:lang w:eastAsia="ar-SA"/>
              </w:rPr>
              <w:t xml:space="preserve"> підлога (днище та підсилювачів) не менше 5мм. </w:t>
            </w:r>
          </w:p>
          <w:p w14:paraId="3BA70C17"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Товщина листів кузова </w:t>
            </w:r>
            <w:r w:rsidRPr="00383947">
              <w:rPr>
                <w:rFonts w:ascii="Times New Roman" w:hAnsi="Times New Roman"/>
                <w:b/>
                <w:bCs/>
                <w:lang w:eastAsia="ar-SA"/>
              </w:rPr>
              <w:t>-</w:t>
            </w:r>
            <w:r w:rsidRPr="00383947">
              <w:rPr>
                <w:rFonts w:ascii="Times New Roman" w:hAnsi="Times New Roman"/>
                <w:lang w:eastAsia="ar-SA"/>
              </w:rPr>
              <w:t xml:space="preserve"> борти (стінки та підсилювачів) не менше 4мм. </w:t>
            </w:r>
          </w:p>
          <w:p w14:paraId="128798D6"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Сталь кузову не менш 09Г2С або аналог.</w:t>
            </w:r>
          </w:p>
          <w:p w14:paraId="76FF1258"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Тип гідроциліндру – телескопічний тільки прямої дії, багато штоковий, розташування під кузовом. </w:t>
            </w:r>
          </w:p>
          <w:p w14:paraId="326FBA8C"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Вантажопідйомність самоскиду </w:t>
            </w:r>
            <w:r w:rsidRPr="00383947">
              <w:rPr>
                <w:rFonts w:ascii="Times New Roman" w:hAnsi="Times New Roman"/>
                <w:b/>
                <w:bCs/>
                <w:lang w:eastAsia="ar-SA"/>
              </w:rPr>
              <w:t>-</w:t>
            </w:r>
            <w:r w:rsidRPr="00383947">
              <w:rPr>
                <w:rFonts w:ascii="Times New Roman" w:hAnsi="Times New Roman"/>
                <w:lang w:eastAsia="ar-SA"/>
              </w:rPr>
              <w:t xml:space="preserve"> не менше 9000 кг.</w:t>
            </w:r>
          </w:p>
          <w:p w14:paraId="03545B03" w14:textId="77777777" w:rsidR="00383947" w:rsidRPr="00383947" w:rsidRDefault="00383947" w:rsidP="00383947">
            <w:pPr>
              <w:spacing w:after="0" w:line="240" w:lineRule="auto"/>
              <w:jc w:val="both"/>
              <w:rPr>
                <w:rFonts w:ascii="Times New Roman" w:eastAsia="Times New Roman" w:hAnsi="Times New Roman"/>
              </w:rPr>
            </w:pPr>
            <w:proofErr w:type="spellStart"/>
            <w:r w:rsidRPr="00383947">
              <w:rPr>
                <w:rFonts w:ascii="Times New Roman" w:eastAsia="Times New Roman" w:hAnsi="Times New Roman"/>
                <w:i/>
                <w:u w:val="single"/>
              </w:rPr>
              <w:t>Надрамник</w:t>
            </w:r>
            <w:proofErr w:type="spellEnd"/>
            <w:r w:rsidRPr="00383947">
              <w:rPr>
                <w:rFonts w:ascii="Times New Roman" w:eastAsia="Times New Roman" w:hAnsi="Times New Roman"/>
                <w:i/>
                <w:u w:val="single"/>
              </w:rPr>
              <w:t xml:space="preserve"> самоскида</w:t>
            </w:r>
            <w:r w:rsidRPr="00383947">
              <w:rPr>
                <w:rFonts w:ascii="Times New Roman" w:eastAsia="Times New Roman" w:hAnsi="Times New Roman"/>
              </w:rPr>
              <w:t xml:space="preserve"> повинен бути подвійний, за розмірами профілю не менше, мм: 850х180х70х5+4 </w:t>
            </w:r>
            <w:r w:rsidRPr="00383947">
              <w:rPr>
                <w:rFonts w:ascii="Times New Roman" w:eastAsia="Times New Roman" w:hAnsi="Times New Roman"/>
                <w:bCs/>
                <w:color w:val="00000A"/>
                <w:kern w:val="1"/>
                <w:lang w:eastAsia="zh-CN"/>
              </w:rPr>
              <w:t>(</w:t>
            </w:r>
            <w:r w:rsidRPr="00383947">
              <w:rPr>
                <w:rFonts w:ascii="Times New Roman" w:eastAsia="Times New Roman" w:hAnsi="Times New Roman"/>
                <w:bCs/>
                <w:i/>
                <w:color w:val="00000A"/>
                <w:kern w:val="1"/>
                <w:lang w:eastAsia="zh-CN"/>
              </w:rPr>
              <w:t>Примітка:</w:t>
            </w:r>
            <w:r w:rsidRPr="00383947">
              <w:rPr>
                <w:rFonts w:ascii="Times New Roman" w:eastAsia="Times New Roman" w:hAnsi="Times New Roman"/>
                <w:bCs/>
                <w:color w:val="00000A"/>
                <w:kern w:val="1"/>
                <w:lang w:eastAsia="zh-CN"/>
              </w:rPr>
              <w:t xml:space="preserve"> </w:t>
            </w:r>
            <w:r w:rsidRPr="00383947">
              <w:rPr>
                <w:rFonts w:ascii="Times New Roman" w:eastAsia="Times New Roman" w:hAnsi="Times New Roman"/>
                <w:bCs/>
                <w:i/>
                <w:color w:val="00000A"/>
                <w:kern w:val="1"/>
                <w:lang w:eastAsia="zh-CN"/>
              </w:rPr>
              <w:t xml:space="preserve">ширина </w:t>
            </w:r>
            <w:proofErr w:type="spellStart"/>
            <w:r w:rsidRPr="00383947">
              <w:rPr>
                <w:rFonts w:ascii="Times New Roman" w:eastAsia="Times New Roman" w:hAnsi="Times New Roman"/>
                <w:bCs/>
                <w:i/>
                <w:color w:val="00000A"/>
                <w:kern w:val="1"/>
                <w:lang w:eastAsia="zh-CN"/>
              </w:rPr>
              <w:t>надрамника</w:t>
            </w:r>
            <w:proofErr w:type="spellEnd"/>
            <w:r w:rsidRPr="00383947">
              <w:rPr>
                <w:rFonts w:ascii="Times New Roman" w:eastAsia="Times New Roman" w:hAnsi="Times New Roman"/>
                <w:bCs/>
                <w:i/>
                <w:color w:val="00000A"/>
                <w:kern w:val="1"/>
                <w:lang w:eastAsia="zh-CN"/>
              </w:rPr>
              <w:t xml:space="preserve"> не повинна бути менш або більше ширини основної рами транспортного засобу</w:t>
            </w:r>
            <w:r w:rsidRPr="00383947">
              <w:rPr>
                <w:rFonts w:ascii="Times New Roman" w:eastAsia="Times New Roman" w:hAnsi="Times New Roman"/>
                <w:bCs/>
                <w:color w:val="00000A"/>
                <w:kern w:val="1"/>
                <w:lang w:eastAsia="zh-CN"/>
              </w:rPr>
              <w:t>).</w:t>
            </w:r>
          </w:p>
          <w:p w14:paraId="563446DF"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Конструкція </w:t>
            </w:r>
            <w:proofErr w:type="spellStart"/>
            <w:r w:rsidRPr="00383947">
              <w:rPr>
                <w:rFonts w:ascii="Times New Roman" w:hAnsi="Times New Roman"/>
                <w:lang w:eastAsia="ar-SA"/>
              </w:rPr>
              <w:t>надрамника</w:t>
            </w:r>
            <w:proofErr w:type="spellEnd"/>
            <w:r w:rsidRPr="00383947">
              <w:rPr>
                <w:rFonts w:ascii="Times New Roman" w:hAnsi="Times New Roman"/>
                <w:lang w:eastAsia="ar-SA"/>
              </w:rPr>
              <w:t xml:space="preserve"> повинна мати в собі підсилювачі для важкої експлуатації при прибиранні снігу, при руху на бездоріжжі та при завантаженні і вивантаженні матеріалів, а також для фіксації геометрії осі перекидання при розвантаженні. </w:t>
            </w:r>
          </w:p>
          <w:p w14:paraId="2E8FCF7A"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Вісь перекидання повинна бути виконана суцільною одновальною.</w:t>
            </w:r>
          </w:p>
          <w:p w14:paraId="5E174C77"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Діаметр валу не менш 55мм та виготовлений з низьколегованої сталі не менш 40Х.</w:t>
            </w:r>
          </w:p>
          <w:p w14:paraId="3EDD6692" w14:textId="77777777" w:rsidR="00383947" w:rsidRPr="00383947" w:rsidRDefault="00383947" w:rsidP="00383947">
            <w:pPr>
              <w:suppressAutoHyphens/>
              <w:spacing w:after="0" w:line="240" w:lineRule="auto"/>
              <w:jc w:val="both"/>
              <w:rPr>
                <w:rFonts w:ascii="Times New Roman" w:hAnsi="Times New Roman"/>
                <w:bCs/>
                <w:color w:val="00000A"/>
                <w:kern w:val="1"/>
                <w:lang w:eastAsia="zh-CN"/>
              </w:rPr>
            </w:pPr>
            <w:r w:rsidRPr="00383947">
              <w:rPr>
                <w:rFonts w:ascii="Times New Roman" w:hAnsi="Times New Roman"/>
                <w:bCs/>
                <w:color w:val="00000A"/>
                <w:kern w:val="1"/>
                <w:lang w:eastAsia="zh-CN"/>
              </w:rPr>
              <w:lastRenderedPageBreak/>
              <w:t>На рамі/</w:t>
            </w:r>
            <w:proofErr w:type="spellStart"/>
            <w:r w:rsidRPr="00383947">
              <w:rPr>
                <w:rFonts w:ascii="Times New Roman" w:hAnsi="Times New Roman"/>
                <w:bCs/>
                <w:color w:val="00000A"/>
                <w:kern w:val="1"/>
                <w:lang w:eastAsia="zh-CN"/>
              </w:rPr>
              <w:t>надрамнику</w:t>
            </w:r>
            <w:proofErr w:type="spellEnd"/>
            <w:r w:rsidRPr="00383947">
              <w:rPr>
                <w:rFonts w:ascii="Times New Roman" w:hAnsi="Times New Roman"/>
                <w:bCs/>
                <w:color w:val="00000A"/>
                <w:kern w:val="1"/>
                <w:lang w:eastAsia="zh-CN"/>
              </w:rPr>
              <w:t xml:space="preserve"> повинен бути встановлений металевий інструментальний ящик 1од. (</w:t>
            </w:r>
            <w:r w:rsidRPr="00383947">
              <w:rPr>
                <w:rFonts w:ascii="Times New Roman" w:hAnsi="Times New Roman"/>
                <w:bCs/>
                <w:i/>
                <w:iCs/>
                <w:color w:val="00000A"/>
                <w:kern w:val="1"/>
                <w:lang w:eastAsia="zh-CN"/>
              </w:rPr>
              <w:t>пасажирська або водійська сторона</w:t>
            </w:r>
            <w:r w:rsidRPr="00383947">
              <w:rPr>
                <w:rFonts w:ascii="Times New Roman" w:hAnsi="Times New Roman"/>
                <w:bCs/>
                <w:color w:val="00000A"/>
                <w:kern w:val="1"/>
                <w:lang w:eastAsia="zh-CN"/>
              </w:rPr>
              <w:t>).</w:t>
            </w:r>
          </w:p>
          <w:p w14:paraId="4EB4B3BF" w14:textId="77777777" w:rsidR="00383947" w:rsidRPr="00383947" w:rsidRDefault="00383947" w:rsidP="00383947">
            <w:pPr>
              <w:numPr>
                <w:ilvl w:val="0"/>
                <w:numId w:val="26"/>
              </w:numPr>
              <w:spacing w:after="0"/>
              <w:jc w:val="both"/>
              <w:rPr>
                <w:rFonts w:ascii="Times New Roman" w:hAnsi="Times New Roman"/>
                <w:bCs/>
                <w:lang w:eastAsia="ar-SA"/>
              </w:rPr>
            </w:pPr>
            <w:proofErr w:type="spellStart"/>
            <w:r w:rsidRPr="00383947">
              <w:rPr>
                <w:rFonts w:ascii="Times New Roman" w:hAnsi="Times New Roman"/>
                <w:color w:val="000000"/>
                <w:lang w:eastAsia="ru-RU"/>
              </w:rPr>
              <w:t>Поливомийне</w:t>
            </w:r>
            <w:proofErr w:type="spellEnd"/>
            <w:r w:rsidRPr="00383947">
              <w:rPr>
                <w:rFonts w:ascii="Times New Roman" w:hAnsi="Times New Roman"/>
                <w:color w:val="000000"/>
                <w:lang w:eastAsia="ru-RU"/>
              </w:rPr>
              <w:t xml:space="preserve"> устаткування </w:t>
            </w:r>
            <w:r w:rsidRPr="00383947">
              <w:rPr>
                <w:rFonts w:ascii="Times New Roman" w:hAnsi="Times New Roman"/>
                <w:bCs/>
                <w:lang w:eastAsia="ar-SA"/>
              </w:rPr>
              <w:t>в модульному виконанні.</w:t>
            </w:r>
          </w:p>
          <w:p w14:paraId="056095E2" w14:textId="77777777" w:rsidR="00383947" w:rsidRPr="00383947" w:rsidRDefault="00383947" w:rsidP="00383947">
            <w:pPr>
              <w:suppressAutoHyphens/>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Призначено для поливу і зволоження рекреаційних зон та прибирання асфальтового і цементобетонного покриття від пилу, листя, піску, щебню та іншого сміття, очищення повітря і оздоровлення мікроклімату в прилеглих до транспортних магістралей територій, а також для поливу зелених насаджень.</w:t>
            </w:r>
          </w:p>
          <w:p w14:paraId="6562BD5D"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lang w:eastAsia="ar-SA"/>
              </w:rPr>
              <w:t>Об’єм цистерни для води не менш 7м</w:t>
            </w:r>
            <w:r w:rsidRPr="00383947">
              <w:rPr>
                <w:rFonts w:ascii="Times New Roman" w:hAnsi="Times New Roman"/>
                <w:vertAlign w:val="superscript"/>
                <w:lang w:eastAsia="ar-SA"/>
              </w:rPr>
              <w:t>3</w:t>
            </w:r>
            <w:r w:rsidRPr="00383947">
              <w:rPr>
                <w:rFonts w:ascii="Times New Roman" w:hAnsi="Times New Roman"/>
                <w:lang w:eastAsia="ar-SA"/>
              </w:rPr>
              <w:t>.</w:t>
            </w:r>
            <w:r w:rsidRPr="00383947">
              <w:rPr>
                <w:rFonts w:ascii="Times New Roman" w:hAnsi="Times New Roman"/>
                <w:bCs/>
                <w:lang w:eastAsia="ar-SA"/>
              </w:rPr>
              <w:t xml:space="preserve"> </w:t>
            </w:r>
          </w:p>
          <w:p w14:paraId="180796D1"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Товщина корпусу цистерни не менш 3мм.</w:t>
            </w:r>
          </w:p>
          <w:p w14:paraId="76319754"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Заправка цистерни водою: передбачає через верхній люк, так само повинні бути два роз'єми для пожежного гідранта під водяною цистерною.</w:t>
            </w:r>
          </w:p>
          <w:p w14:paraId="678775B0"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color w:val="000000"/>
                <w:lang w:eastAsia="ru-RU"/>
              </w:rPr>
              <w:t>Для аварійних випадків повинна бути передбачена заправка цистерни водою з водойму за допомогою штатного рукава за рахунок переключення роботи насоса в реверсний режим. Для контролю наповнення водою передбачений датчик рівня води.</w:t>
            </w:r>
          </w:p>
          <w:p w14:paraId="52BACAA9"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Штатних точок поливу водою повинно бути не менш 4 шт., тобто дві попереду та дві позаду. </w:t>
            </w:r>
          </w:p>
          <w:p w14:paraId="62FD9A8C"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Система управління поливом повинна бути електронна та відбуватися з кабіни, і  здійснювати полив як з усіх точок (двома передніми і двома задніми розпилювачами) відразу, так і по черзі. </w:t>
            </w:r>
          </w:p>
          <w:p w14:paraId="361ECEF1"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Всі точки (розпилювачі) поливу повинні бути оснащені нержавіючими кульовими кранами для перекриття подачі води і управлятися пневмосистемою з кабіни. </w:t>
            </w:r>
          </w:p>
          <w:p w14:paraId="56F5C479"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В комплекті повинні бути:</w:t>
            </w:r>
          </w:p>
          <w:p w14:paraId="2D7F3664"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Для переднього поливу -</w:t>
            </w:r>
          </w:p>
          <w:p w14:paraId="04566B68"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два розпилювача щілинного типу, кут нахилу яких регулюється в двох </w:t>
            </w:r>
            <w:proofErr w:type="spellStart"/>
            <w:r w:rsidRPr="00383947">
              <w:rPr>
                <w:rFonts w:ascii="Times New Roman" w:hAnsi="Times New Roman"/>
                <w:color w:val="000000"/>
                <w:lang w:eastAsia="ru-RU"/>
              </w:rPr>
              <w:t>площинах</w:t>
            </w:r>
            <w:proofErr w:type="spellEnd"/>
            <w:r w:rsidRPr="00383947">
              <w:rPr>
                <w:rFonts w:ascii="Times New Roman" w:hAnsi="Times New Roman"/>
                <w:color w:val="000000"/>
                <w:lang w:eastAsia="ru-RU"/>
              </w:rPr>
              <w:t>.</w:t>
            </w:r>
          </w:p>
          <w:p w14:paraId="0263166E"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два розпилювача з круглим січенням, для створення рухомого водяного валу.</w:t>
            </w:r>
          </w:p>
          <w:p w14:paraId="2E601C6E"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Загальна ширина поливу повинна досягати до 24 метрів (12м +12м).</w:t>
            </w:r>
          </w:p>
          <w:p w14:paraId="382F70B8"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Для поливу позаду - </w:t>
            </w:r>
          </w:p>
          <w:p w14:paraId="0F041BA3"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два нерегульованих розпилювача щілинного типу з горизонтальною щілиною (повинні бути розташовані на рівні заднього </w:t>
            </w:r>
            <w:proofErr w:type="spellStart"/>
            <w:r w:rsidRPr="00383947">
              <w:rPr>
                <w:rFonts w:ascii="Times New Roman" w:hAnsi="Times New Roman"/>
                <w:color w:val="000000"/>
                <w:lang w:eastAsia="ru-RU"/>
              </w:rPr>
              <w:t>звісу</w:t>
            </w:r>
            <w:proofErr w:type="spellEnd"/>
            <w:r w:rsidRPr="00383947">
              <w:rPr>
                <w:rFonts w:ascii="Times New Roman" w:hAnsi="Times New Roman"/>
                <w:color w:val="000000"/>
                <w:lang w:eastAsia="ru-RU"/>
              </w:rPr>
              <w:t xml:space="preserve"> </w:t>
            </w:r>
            <w:r w:rsidRPr="00383947">
              <w:rPr>
                <w:rFonts w:ascii="Times New Roman" w:hAnsi="Times New Roman"/>
                <w:lang w:eastAsia="ru-RU"/>
              </w:rPr>
              <w:t>ТЗ).</w:t>
            </w:r>
          </w:p>
          <w:p w14:paraId="2BA4F90F"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У верхній задній частині водяної цистерни по радіусу, повинен бути встановлений пристрій-зрошувач з форсунками малого перерізу не менш 6 шт., для зволоження повітря.</w:t>
            </w:r>
          </w:p>
          <w:p w14:paraId="72F37ACE"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Для віддаленого поливу, а також для локалізації пожеж на </w:t>
            </w:r>
            <w:r w:rsidRPr="00383947">
              <w:rPr>
                <w:rFonts w:ascii="Times New Roman" w:hAnsi="Times New Roman"/>
                <w:lang w:eastAsia="ru-RU"/>
              </w:rPr>
              <w:t>машині</w:t>
            </w:r>
            <w:r w:rsidRPr="00383947">
              <w:rPr>
                <w:rFonts w:ascii="Times New Roman" w:hAnsi="Times New Roman"/>
                <w:color w:val="000000"/>
                <w:lang w:eastAsia="ru-RU"/>
              </w:rPr>
              <w:t xml:space="preserve"> повинен бути встановлений лафетний ствол з нержавіючої сталі, дальність водяного струменя має бути не менш 25 метрів та мати два режиму роботи - розпорошення води і подача води струменем. Кут обертання по горизонталі повинен бути не менше 300</w:t>
            </w:r>
            <w:r w:rsidRPr="00383947">
              <w:rPr>
                <w:rFonts w:ascii="Times New Roman" w:hAnsi="Times New Roman"/>
                <w:color w:val="000000"/>
                <w:vertAlign w:val="superscript"/>
                <w:lang w:eastAsia="ru-RU"/>
              </w:rPr>
              <w:t>0</w:t>
            </w:r>
            <w:r w:rsidRPr="00383947">
              <w:rPr>
                <w:rFonts w:ascii="Times New Roman" w:hAnsi="Times New Roman"/>
                <w:color w:val="000000"/>
                <w:lang w:eastAsia="ru-RU"/>
              </w:rPr>
              <w:t>, а по вертикалі не менше 170</w:t>
            </w:r>
            <w:r w:rsidRPr="00383947">
              <w:rPr>
                <w:rFonts w:ascii="Times New Roman" w:hAnsi="Times New Roman"/>
                <w:color w:val="000000"/>
                <w:vertAlign w:val="superscript"/>
                <w:lang w:eastAsia="ru-RU"/>
              </w:rPr>
              <w:t>0</w:t>
            </w:r>
            <w:r w:rsidRPr="00383947">
              <w:rPr>
                <w:rFonts w:ascii="Times New Roman" w:hAnsi="Times New Roman"/>
                <w:color w:val="000000"/>
                <w:lang w:eastAsia="ru-RU"/>
              </w:rPr>
              <w:t>.</w:t>
            </w:r>
          </w:p>
          <w:p w14:paraId="01BB202F"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Для зручності лафетний ствол має бути розташований на майданчику у вигляді балкона в задній частині модуля. </w:t>
            </w:r>
          </w:p>
          <w:p w14:paraId="02CE5B8F"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У передній і задній частині ТЗ повинні бути спеціальні штуцери приєднання поливальних шлангів для поливу газонів, транспортної мережі, мийки автомобіля та інше.</w:t>
            </w:r>
          </w:p>
          <w:p w14:paraId="419B1E12"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Шланг (рукав) поливальний не менш 50 метрів з барабанною котушкою для намотування, має бути розташований на майданчику у вигляді балкона в задній частині модуля.</w:t>
            </w:r>
          </w:p>
          <w:p w14:paraId="76DD6DF3" w14:textId="77777777" w:rsidR="00383947" w:rsidRPr="00383947" w:rsidRDefault="00383947" w:rsidP="00383947">
            <w:pPr>
              <w:spacing w:after="0" w:line="240" w:lineRule="auto"/>
              <w:jc w:val="both"/>
              <w:rPr>
                <w:rFonts w:ascii="Times New Roman" w:hAnsi="Times New Roman"/>
                <w:color w:val="000000"/>
                <w:lang w:eastAsia="ru-RU"/>
              </w:rPr>
            </w:pPr>
            <w:r w:rsidRPr="00383947">
              <w:rPr>
                <w:rFonts w:ascii="Times New Roman" w:hAnsi="Times New Roman"/>
                <w:color w:val="000000"/>
                <w:lang w:eastAsia="ru-RU"/>
              </w:rPr>
              <w:t xml:space="preserve">Шланг для заправки водою не менш 2 од. </w:t>
            </w:r>
          </w:p>
          <w:p w14:paraId="27CFFE89"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lang w:eastAsia="ru-RU"/>
              </w:rPr>
              <w:t>Продуктивність насосу, не менш 750 л/хв.</w:t>
            </w:r>
          </w:p>
          <w:p w14:paraId="71649FF7"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 xml:space="preserve">Зверху на цистерні повинно бути встановлено трапики (з </w:t>
            </w:r>
            <w:proofErr w:type="spellStart"/>
            <w:r w:rsidRPr="00383947">
              <w:rPr>
                <w:rFonts w:ascii="Times New Roman" w:hAnsi="Times New Roman"/>
                <w:bCs/>
                <w:lang w:eastAsia="ar-SA"/>
              </w:rPr>
              <w:t>просечкою</w:t>
            </w:r>
            <w:proofErr w:type="spellEnd"/>
            <w:r w:rsidRPr="00383947">
              <w:rPr>
                <w:rFonts w:ascii="Times New Roman" w:hAnsi="Times New Roman"/>
                <w:bCs/>
                <w:lang w:eastAsia="ar-SA"/>
              </w:rPr>
              <w:t>) для обслуговування. Також на модулі повинна бути встановлена складна драбина.</w:t>
            </w:r>
          </w:p>
          <w:p w14:paraId="3C59AA89"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 xml:space="preserve">Для зручного використання </w:t>
            </w:r>
            <w:proofErr w:type="spellStart"/>
            <w:r w:rsidRPr="00383947">
              <w:rPr>
                <w:rFonts w:ascii="Times New Roman" w:hAnsi="Times New Roman"/>
                <w:bCs/>
                <w:lang w:eastAsia="ar-SA"/>
              </w:rPr>
              <w:t>поливомийного</w:t>
            </w:r>
            <w:proofErr w:type="spellEnd"/>
            <w:r w:rsidRPr="00383947">
              <w:rPr>
                <w:rFonts w:ascii="Times New Roman" w:hAnsi="Times New Roman"/>
                <w:bCs/>
                <w:lang w:eastAsia="ar-SA"/>
              </w:rPr>
              <w:t xml:space="preserve"> модуля  при завантаженні у кузов самоскида і вивантаженні, та при зберіганні на площадці, модульна конструкція повинна мати </w:t>
            </w:r>
            <w:r w:rsidRPr="00383947">
              <w:rPr>
                <w:rFonts w:ascii="Times New Roman" w:hAnsi="Times New Roman"/>
                <w:lang w:eastAsia="ar-SA"/>
              </w:rPr>
              <w:t>знім</w:t>
            </w:r>
            <w:r w:rsidRPr="00383947">
              <w:rPr>
                <w:rFonts w:ascii="Times New Roman" w:hAnsi="Times New Roman"/>
                <w:bCs/>
                <w:lang w:eastAsia="ar-SA"/>
              </w:rPr>
              <w:t xml:space="preserve">ні та складні металеві опори у кількісті 4 шт. </w:t>
            </w:r>
          </w:p>
          <w:p w14:paraId="56F02182"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Для безпечного використання модуля в момент руху, повинні бути металеві фіксатори цистерни до кузову.</w:t>
            </w:r>
          </w:p>
          <w:p w14:paraId="55426CF7"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lastRenderedPageBreak/>
              <w:t>На задній стінці цистерни повинно бути аварійний маячок не менш 1 од, задні світлові покажчики стрілочного типу не менш 2 од., та робочій прожектор не менш 1 од.</w:t>
            </w:r>
          </w:p>
          <w:p w14:paraId="705B196B" w14:textId="77777777" w:rsidR="00383947" w:rsidRPr="00383947" w:rsidRDefault="00383947" w:rsidP="00383947">
            <w:pPr>
              <w:numPr>
                <w:ilvl w:val="0"/>
                <w:numId w:val="26"/>
              </w:numPr>
              <w:spacing w:after="0"/>
              <w:jc w:val="both"/>
              <w:rPr>
                <w:rFonts w:ascii="Times New Roman" w:hAnsi="Times New Roman"/>
                <w:bCs/>
                <w:lang w:eastAsia="ar-SA"/>
              </w:rPr>
            </w:pPr>
            <w:proofErr w:type="spellStart"/>
            <w:r w:rsidRPr="00383947">
              <w:rPr>
                <w:rFonts w:ascii="Times New Roman" w:hAnsi="Times New Roman"/>
                <w:bCs/>
                <w:lang w:eastAsia="ar-SA"/>
              </w:rPr>
              <w:t>Піскорозкидач</w:t>
            </w:r>
            <w:proofErr w:type="spellEnd"/>
            <w:r w:rsidRPr="00383947">
              <w:rPr>
                <w:rFonts w:ascii="Times New Roman" w:hAnsi="Times New Roman"/>
                <w:bCs/>
                <w:lang w:eastAsia="ar-SA"/>
              </w:rPr>
              <w:t xml:space="preserve"> </w:t>
            </w:r>
            <w:proofErr w:type="spellStart"/>
            <w:r w:rsidRPr="00383947">
              <w:rPr>
                <w:rFonts w:ascii="Times New Roman" w:hAnsi="Times New Roman"/>
                <w:bCs/>
                <w:lang w:eastAsia="ar-SA"/>
              </w:rPr>
              <w:t>піскосоляної</w:t>
            </w:r>
            <w:proofErr w:type="spellEnd"/>
            <w:r w:rsidRPr="00383947">
              <w:rPr>
                <w:rFonts w:ascii="Times New Roman" w:hAnsi="Times New Roman"/>
                <w:bCs/>
                <w:lang w:eastAsia="ar-SA"/>
              </w:rPr>
              <w:t xml:space="preserve"> суміші (ПСС)</w:t>
            </w:r>
            <w:r w:rsidRPr="00383947">
              <w:rPr>
                <w:rFonts w:ascii="Times New Roman" w:hAnsi="Times New Roman"/>
                <w:lang w:eastAsia="ar-SA"/>
              </w:rPr>
              <w:t xml:space="preserve"> </w:t>
            </w:r>
            <w:r w:rsidRPr="00383947">
              <w:rPr>
                <w:rFonts w:ascii="Times New Roman" w:hAnsi="Times New Roman"/>
                <w:bCs/>
                <w:lang w:eastAsia="ar-SA"/>
              </w:rPr>
              <w:t>в модульному виконанні.</w:t>
            </w:r>
          </w:p>
          <w:p w14:paraId="71EB07F8"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lang w:eastAsia="ar-SA"/>
              </w:rPr>
              <w:t>Об’єм бункеру для ПСС не менш 6м</w:t>
            </w:r>
            <w:r w:rsidRPr="00383947">
              <w:rPr>
                <w:rFonts w:ascii="Times New Roman" w:hAnsi="Times New Roman"/>
                <w:vertAlign w:val="superscript"/>
                <w:lang w:eastAsia="ar-SA"/>
              </w:rPr>
              <w:t>3</w:t>
            </w:r>
            <w:r w:rsidRPr="00383947">
              <w:rPr>
                <w:rFonts w:ascii="Times New Roman" w:hAnsi="Times New Roman"/>
                <w:lang w:eastAsia="ar-SA"/>
              </w:rPr>
              <w:t>.</w:t>
            </w:r>
            <w:r w:rsidRPr="00383947">
              <w:rPr>
                <w:rFonts w:ascii="Times New Roman" w:hAnsi="Times New Roman"/>
                <w:bCs/>
                <w:lang w:eastAsia="ar-SA"/>
              </w:rPr>
              <w:t xml:space="preserve"> </w:t>
            </w:r>
          </w:p>
          <w:p w14:paraId="609D96B9"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Товщина корпусу бункеру не менш 4мм.</w:t>
            </w:r>
          </w:p>
          <w:p w14:paraId="18AC2B20"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Зверху на бункері повинна бути встановлена захисна металева реш</w:t>
            </w:r>
            <w:r w:rsidRPr="00383947">
              <w:rPr>
                <w:rFonts w:ascii="Times New Roman" w:hAnsi="Times New Roman"/>
                <w:lang w:eastAsia="ar-SA"/>
              </w:rPr>
              <w:t>і</w:t>
            </w:r>
            <w:r w:rsidRPr="00383947">
              <w:rPr>
                <w:rFonts w:ascii="Times New Roman" w:hAnsi="Times New Roman"/>
                <w:bCs/>
                <w:lang w:eastAsia="ar-SA"/>
              </w:rPr>
              <w:t xml:space="preserve">тка з люком. </w:t>
            </w:r>
          </w:p>
          <w:p w14:paraId="1FFF1E07"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 xml:space="preserve">Транспортер виконано з ланцюга. </w:t>
            </w:r>
          </w:p>
          <w:p w14:paraId="192FBD40"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Ширина посипки ПСС регулюється через редуктор, в</w:t>
            </w:r>
            <w:r w:rsidRPr="00383947">
              <w:rPr>
                <w:rFonts w:ascii="Times New Roman" w:hAnsi="Times New Roman"/>
                <w:lang w:eastAsia="ar-SA"/>
              </w:rPr>
              <w:t>і</w:t>
            </w:r>
            <w:r w:rsidRPr="00383947">
              <w:rPr>
                <w:rFonts w:ascii="Times New Roman" w:hAnsi="Times New Roman"/>
                <w:bCs/>
                <w:lang w:eastAsia="ar-SA"/>
              </w:rPr>
              <w:t>д 1 000мм до 12 000мм.</w:t>
            </w:r>
          </w:p>
          <w:p w14:paraId="577BF765" w14:textId="77777777" w:rsidR="00383947" w:rsidRPr="00383947" w:rsidRDefault="00383947" w:rsidP="00383947">
            <w:pPr>
              <w:suppressAutoHyphens/>
              <w:spacing w:after="0" w:line="240" w:lineRule="auto"/>
              <w:jc w:val="both"/>
              <w:rPr>
                <w:rFonts w:ascii="Times New Roman" w:hAnsi="Times New Roman"/>
                <w:bCs/>
                <w:lang w:eastAsia="ar-SA"/>
              </w:rPr>
            </w:pPr>
            <w:r w:rsidRPr="00383947">
              <w:rPr>
                <w:rFonts w:ascii="Times New Roman" w:hAnsi="Times New Roman"/>
                <w:bCs/>
                <w:lang w:eastAsia="ar-SA"/>
              </w:rPr>
              <w:t xml:space="preserve">Для зручного використання </w:t>
            </w:r>
            <w:proofErr w:type="spellStart"/>
            <w:r w:rsidRPr="00383947">
              <w:rPr>
                <w:rFonts w:ascii="Times New Roman" w:hAnsi="Times New Roman"/>
                <w:bCs/>
                <w:lang w:eastAsia="ar-SA"/>
              </w:rPr>
              <w:t>піскорозкидача</w:t>
            </w:r>
            <w:proofErr w:type="spellEnd"/>
            <w:r w:rsidRPr="00383947">
              <w:rPr>
                <w:rFonts w:ascii="Times New Roman" w:hAnsi="Times New Roman"/>
                <w:bCs/>
                <w:lang w:eastAsia="ar-SA"/>
              </w:rPr>
              <w:t xml:space="preserve"> при завантаженні у кузов і вивантаженні, та при зберіганні на площадці, модульна конструкція повинна мати </w:t>
            </w:r>
            <w:r w:rsidRPr="00383947">
              <w:rPr>
                <w:rFonts w:ascii="Times New Roman" w:hAnsi="Times New Roman"/>
                <w:lang w:eastAsia="ar-SA"/>
              </w:rPr>
              <w:t>знім</w:t>
            </w:r>
            <w:r w:rsidRPr="00383947">
              <w:rPr>
                <w:rFonts w:ascii="Times New Roman" w:hAnsi="Times New Roman"/>
                <w:bCs/>
                <w:lang w:eastAsia="ar-SA"/>
              </w:rPr>
              <w:t xml:space="preserve">ні та складні металеві опори у кількісті 4 шт. </w:t>
            </w:r>
          </w:p>
          <w:p w14:paraId="49CED1E8"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Для безпечного використання в момент руху, повинні бути металеві фіксатори бункеру до кузову.</w:t>
            </w:r>
          </w:p>
          <w:p w14:paraId="1E57808F"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Ліхтарі заднього ходу повинні бути надійно встановлені та дублювати основні ліхтарі ТЗ.  </w:t>
            </w:r>
          </w:p>
          <w:p w14:paraId="1DEBA82C"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На задній стінці бункеру повинно бути аварійний маячок не менш 1 од, задні світлові покажчики стрілочного типу не менш 2 од.</w:t>
            </w:r>
          </w:p>
          <w:p w14:paraId="749F58A1" w14:textId="77777777" w:rsidR="00383947" w:rsidRPr="00383947" w:rsidRDefault="00383947" w:rsidP="00383947">
            <w:pPr>
              <w:numPr>
                <w:ilvl w:val="0"/>
                <w:numId w:val="26"/>
              </w:numPr>
              <w:spacing w:after="0" w:line="240" w:lineRule="auto"/>
              <w:jc w:val="both"/>
              <w:rPr>
                <w:rFonts w:ascii="Times New Roman" w:hAnsi="Times New Roman"/>
                <w:lang w:eastAsia="ar-SA"/>
              </w:rPr>
            </w:pPr>
            <w:r w:rsidRPr="00383947">
              <w:rPr>
                <w:rFonts w:ascii="Times New Roman" w:hAnsi="Times New Roman"/>
                <w:lang w:eastAsia="ar-SA"/>
              </w:rPr>
              <w:t xml:space="preserve">Щітка кочанна поворотна гідравлічна в </w:t>
            </w:r>
            <w:r w:rsidRPr="00383947">
              <w:rPr>
                <w:rFonts w:ascii="Times New Roman" w:hAnsi="Times New Roman"/>
                <w:bCs/>
                <w:lang w:eastAsia="ar-SA"/>
              </w:rPr>
              <w:t>модульному виконанні</w:t>
            </w:r>
            <w:r w:rsidRPr="00383947">
              <w:rPr>
                <w:rFonts w:ascii="Times New Roman" w:hAnsi="Times New Roman"/>
                <w:lang w:eastAsia="ar-SA"/>
              </w:rPr>
              <w:t xml:space="preserve"> з гідросистемою та гідроциліндрами.</w:t>
            </w:r>
          </w:p>
          <w:p w14:paraId="2017FE9E"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Ширина прибирання не менш 2650мм при 30</w:t>
            </w:r>
            <w:r w:rsidRPr="00383947">
              <w:rPr>
                <w:rFonts w:ascii="Times New Roman" w:hAnsi="Times New Roman"/>
                <w:vertAlign w:val="superscript"/>
                <w:lang w:eastAsia="ar-SA"/>
              </w:rPr>
              <w:t>0</w:t>
            </w:r>
            <w:r w:rsidRPr="00383947">
              <w:rPr>
                <w:rFonts w:ascii="Times New Roman" w:hAnsi="Times New Roman"/>
                <w:lang w:eastAsia="ar-SA"/>
              </w:rPr>
              <w:t>.</w:t>
            </w:r>
          </w:p>
          <w:p w14:paraId="538FBD0D"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Діаметр не менш 550мм.</w:t>
            </w:r>
          </w:p>
          <w:p w14:paraId="4C548AC4"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Кут прибирання не менш 30</w:t>
            </w:r>
            <w:r w:rsidRPr="00383947">
              <w:rPr>
                <w:rFonts w:ascii="Times New Roman" w:hAnsi="Times New Roman"/>
                <w:vertAlign w:val="superscript"/>
                <w:lang w:eastAsia="ar-SA"/>
              </w:rPr>
              <w:t>0</w:t>
            </w:r>
            <w:r w:rsidRPr="00383947">
              <w:rPr>
                <w:rFonts w:ascii="Times New Roman" w:hAnsi="Times New Roman"/>
                <w:lang w:eastAsia="ar-SA"/>
              </w:rPr>
              <w:t>.</w:t>
            </w:r>
          </w:p>
          <w:p w14:paraId="625C6262"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color w:val="000000"/>
                <w:lang w:eastAsia="ru-RU"/>
              </w:rPr>
              <w:t>Повинно бути встановлено пристрій-зрошувач з форсунками малого перерізу не менш 8 шт., для зволоження доріг.</w:t>
            </w:r>
          </w:p>
          <w:p w14:paraId="0D3739FF"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Конструкція щітки повинна бути швидко знімна.</w:t>
            </w:r>
          </w:p>
          <w:p w14:paraId="1AB8B0CC" w14:textId="77777777" w:rsidR="00383947" w:rsidRPr="00383947" w:rsidRDefault="00383947" w:rsidP="00383947">
            <w:pPr>
              <w:numPr>
                <w:ilvl w:val="0"/>
                <w:numId w:val="26"/>
              </w:numPr>
              <w:spacing w:after="0" w:line="240" w:lineRule="auto"/>
              <w:jc w:val="both"/>
              <w:rPr>
                <w:rFonts w:ascii="Times New Roman" w:hAnsi="Times New Roman"/>
                <w:lang w:eastAsia="ar-SA"/>
              </w:rPr>
            </w:pPr>
            <w:r w:rsidRPr="00383947">
              <w:rPr>
                <w:rFonts w:ascii="Times New Roman" w:hAnsi="Times New Roman"/>
                <w:lang w:eastAsia="ar-SA"/>
              </w:rPr>
              <w:t xml:space="preserve">Відвал гідравлічний  </w:t>
            </w:r>
            <w:r w:rsidRPr="00383947">
              <w:rPr>
                <w:rFonts w:ascii="Times New Roman" w:hAnsi="Times New Roman"/>
                <w:bCs/>
                <w:lang w:eastAsia="ar-SA"/>
              </w:rPr>
              <w:t>в модульному виконанні</w:t>
            </w:r>
            <w:r w:rsidRPr="00383947">
              <w:rPr>
                <w:rFonts w:ascii="Times New Roman" w:hAnsi="Times New Roman"/>
                <w:lang w:eastAsia="ar-SA"/>
              </w:rPr>
              <w:t xml:space="preserve"> з гідросистемою та гідроциліндрами.</w:t>
            </w:r>
          </w:p>
          <w:p w14:paraId="3A634EB0"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Ширина прибирання не менш 2550мм при 30</w:t>
            </w:r>
            <w:r w:rsidRPr="00383947">
              <w:rPr>
                <w:rFonts w:ascii="Times New Roman" w:hAnsi="Times New Roman"/>
                <w:vertAlign w:val="superscript"/>
                <w:lang w:eastAsia="ar-SA"/>
              </w:rPr>
              <w:t>0</w:t>
            </w:r>
            <w:r w:rsidRPr="00383947">
              <w:rPr>
                <w:rFonts w:ascii="Times New Roman" w:hAnsi="Times New Roman"/>
                <w:lang w:eastAsia="ar-SA"/>
              </w:rPr>
              <w:t>.</w:t>
            </w:r>
          </w:p>
          <w:p w14:paraId="0ECE81D8"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Кут прибирання не менш 30</w:t>
            </w:r>
            <w:r w:rsidRPr="00383947">
              <w:rPr>
                <w:rFonts w:ascii="Times New Roman" w:hAnsi="Times New Roman"/>
                <w:vertAlign w:val="superscript"/>
                <w:lang w:eastAsia="ar-SA"/>
              </w:rPr>
              <w:t>0</w:t>
            </w:r>
            <w:r w:rsidRPr="00383947">
              <w:rPr>
                <w:rFonts w:ascii="Times New Roman" w:hAnsi="Times New Roman"/>
                <w:lang w:eastAsia="ar-SA"/>
              </w:rPr>
              <w:t>.</w:t>
            </w:r>
          </w:p>
          <w:p w14:paraId="2357EF06"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Висота не менш 800мм.</w:t>
            </w:r>
          </w:p>
          <w:p w14:paraId="7F796B74" w14:textId="77777777" w:rsidR="00383947" w:rsidRPr="00383947" w:rsidRDefault="00383947" w:rsidP="00383947">
            <w:pPr>
              <w:suppressAutoHyphens/>
              <w:spacing w:after="0" w:line="240" w:lineRule="auto"/>
              <w:jc w:val="both"/>
              <w:rPr>
                <w:rFonts w:ascii="Times New Roman" w:hAnsi="Times New Roman"/>
                <w:lang w:eastAsia="ar-SA"/>
              </w:rPr>
            </w:pPr>
            <w:r w:rsidRPr="00383947">
              <w:rPr>
                <w:rFonts w:ascii="Times New Roman" w:hAnsi="Times New Roman"/>
                <w:lang w:eastAsia="ar-SA"/>
              </w:rPr>
              <w:t xml:space="preserve">Конструкція повинна бути </w:t>
            </w:r>
            <w:proofErr w:type="spellStart"/>
            <w:r w:rsidRPr="00383947">
              <w:rPr>
                <w:rFonts w:ascii="Times New Roman" w:hAnsi="Times New Roman"/>
                <w:lang w:eastAsia="ar-SA"/>
              </w:rPr>
              <w:t>швидкознімною</w:t>
            </w:r>
            <w:proofErr w:type="spellEnd"/>
            <w:r w:rsidRPr="00383947">
              <w:rPr>
                <w:rFonts w:ascii="Times New Roman" w:hAnsi="Times New Roman"/>
                <w:lang w:eastAsia="ar-SA"/>
              </w:rPr>
              <w:t>.</w:t>
            </w:r>
          </w:p>
          <w:p w14:paraId="701C3CC5" w14:textId="77777777" w:rsidR="00383947" w:rsidRPr="00383947" w:rsidRDefault="00383947" w:rsidP="00383947">
            <w:pPr>
              <w:numPr>
                <w:ilvl w:val="0"/>
                <w:numId w:val="26"/>
              </w:numPr>
              <w:spacing w:after="0" w:line="240" w:lineRule="auto"/>
              <w:contextualSpacing/>
              <w:jc w:val="both"/>
              <w:rPr>
                <w:rFonts w:ascii="Times New Roman" w:hAnsi="Times New Roman"/>
                <w:lang w:eastAsia="ar-SA"/>
              </w:rPr>
            </w:pPr>
            <w:r w:rsidRPr="00383947">
              <w:rPr>
                <w:rFonts w:ascii="Times New Roman" w:hAnsi="Times New Roman"/>
                <w:lang w:eastAsia="ar-SA"/>
              </w:rPr>
              <w:t xml:space="preserve">Металевий адаптер з автономною </w:t>
            </w:r>
            <w:proofErr w:type="spellStart"/>
            <w:r w:rsidRPr="00383947">
              <w:rPr>
                <w:rFonts w:ascii="Times New Roman" w:hAnsi="Times New Roman"/>
                <w:lang w:eastAsia="ar-SA"/>
              </w:rPr>
              <w:t>маслостанцією</w:t>
            </w:r>
            <w:proofErr w:type="spellEnd"/>
            <w:r w:rsidRPr="00383947">
              <w:rPr>
                <w:rFonts w:ascii="Times New Roman" w:hAnsi="Times New Roman"/>
                <w:lang w:eastAsia="ar-SA"/>
              </w:rPr>
              <w:t xml:space="preserve"> на бампер для установки відвала та щітки у передній частини ТЗ.</w:t>
            </w:r>
          </w:p>
          <w:p w14:paraId="065446AF" w14:textId="77777777" w:rsidR="00383947" w:rsidRPr="00383947" w:rsidRDefault="00383947" w:rsidP="00383947">
            <w:pPr>
              <w:numPr>
                <w:ilvl w:val="0"/>
                <w:numId w:val="26"/>
              </w:numPr>
              <w:spacing w:after="0"/>
              <w:jc w:val="both"/>
              <w:rPr>
                <w:rFonts w:ascii="Times New Roman" w:hAnsi="Times New Roman"/>
                <w:lang w:eastAsia="ar-SA"/>
              </w:rPr>
            </w:pPr>
            <w:r w:rsidRPr="00383947">
              <w:rPr>
                <w:rFonts w:ascii="Times New Roman" w:hAnsi="Times New Roman"/>
                <w:lang w:eastAsia="ar-SA"/>
              </w:rPr>
              <w:t>Гідросистема з трубопроводом.</w:t>
            </w:r>
          </w:p>
          <w:p w14:paraId="6A285773" w14:textId="77777777" w:rsidR="00383947" w:rsidRPr="00383947" w:rsidRDefault="00383947" w:rsidP="00383947">
            <w:pPr>
              <w:numPr>
                <w:ilvl w:val="0"/>
                <w:numId w:val="26"/>
              </w:numPr>
              <w:spacing w:after="0"/>
              <w:jc w:val="both"/>
              <w:rPr>
                <w:rFonts w:ascii="Times New Roman" w:hAnsi="Times New Roman"/>
                <w:lang w:eastAsia="ar-SA"/>
              </w:rPr>
            </w:pPr>
            <w:r w:rsidRPr="00383947">
              <w:rPr>
                <w:rFonts w:ascii="Times New Roman" w:hAnsi="Times New Roman"/>
                <w:lang w:eastAsia="ar-SA"/>
              </w:rPr>
              <w:t xml:space="preserve">Електрообладнання. </w:t>
            </w:r>
          </w:p>
          <w:p w14:paraId="28AFD99B" w14:textId="77777777" w:rsidR="00383947" w:rsidRPr="00383947" w:rsidRDefault="00383947" w:rsidP="00383947">
            <w:pPr>
              <w:numPr>
                <w:ilvl w:val="0"/>
                <w:numId w:val="26"/>
              </w:numPr>
              <w:spacing w:after="0"/>
              <w:jc w:val="both"/>
              <w:rPr>
                <w:rFonts w:ascii="Times New Roman" w:hAnsi="Times New Roman"/>
                <w:lang w:eastAsia="ar-SA"/>
              </w:rPr>
            </w:pPr>
            <w:r w:rsidRPr="00383947">
              <w:rPr>
                <w:rFonts w:ascii="Times New Roman" w:hAnsi="Times New Roman"/>
                <w:lang w:eastAsia="ar-SA"/>
              </w:rPr>
              <w:t xml:space="preserve">Пульт керування обладнанням встановлено у кабіні оператора. </w:t>
            </w:r>
          </w:p>
          <w:p w14:paraId="7D3BC853" w14:textId="77777777" w:rsidR="00383947" w:rsidRPr="00383947" w:rsidRDefault="00383947" w:rsidP="00383947">
            <w:pPr>
              <w:numPr>
                <w:ilvl w:val="0"/>
                <w:numId w:val="26"/>
              </w:numPr>
              <w:spacing w:after="0"/>
              <w:jc w:val="both"/>
              <w:rPr>
                <w:rFonts w:ascii="Times New Roman" w:hAnsi="Times New Roman"/>
                <w:lang w:eastAsia="ar-SA"/>
              </w:rPr>
            </w:pPr>
            <w:r w:rsidRPr="00383947">
              <w:rPr>
                <w:rFonts w:ascii="Times New Roman" w:hAnsi="Times New Roman"/>
                <w:lang w:eastAsia="ar-SA"/>
              </w:rPr>
              <w:t>Сигнальні світлові пристрої.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81211E" w14:textId="77777777" w:rsidR="00383947" w:rsidRPr="00383947" w:rsidRDefault="00383947" w:rsidP="00383947">
            <w:pPr>
              <w:suppressAutoHyphens/>
              <w:spacing w:after="0"/>
              <w:jc w:val="both"/>
              <w:rPr>
                <w:rFonts w:ascii="Times New Roman" w:hAnsi="Times New Roman"/>
                <w:lang w:eastAsia="ar-SA"/>
              </w:rPr>
            </w:pPr>
          </w:p>
        </w:tc>
      </w:tr>
      <w:tr w:rsidR="00383947" w:rsidRPr="00383947" w14:paraId="6AA53981"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43F409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lastRenderedPageBreak/>
              <w:t>2.12</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699E54F8"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Рукава високого тиску «РВТ» повинні бути новими,  не мати тріщини та підтоків гідравлічної рідини. РВТ повинні бути надійно закріплені, щоб запобігти зачеплення за рухомі частини обладнання. РВТ повинні бути виготовлені по ГОСТ </w:t>
            </w:r>
            <w:r w:rsidRPr="00383947">
              <w:rPr>
                <w:rFonts w:ascii="Times New Roman" w:hAnsi="Times New Roman"/>
                <w:shd w:val="clear" w:color="auto" w:fill="FFFFFF"/>
                <w:lang w:eastAsia="ru-RU"/>
              </w:rPr>
              <w:t>6286-73</w:t>
            </w:r>
            <w:r w:rsidRPr="00383947">
              <w:rPr>
                <w:rFonts w:ascii="Times New Roman" w:hAnsi="Times New Roman"/>
                <w:color w:val="444444"/>
                <w:shd w:val="clear" w:color="auto" w:fill="FFFFFF"/>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EA60D" w14:textId="77777777" w:rsidR="00383947" w:rsidRPr="00383947" w:rsidRDefault="00383947" w:rsidP="00383947">
            <w:pPr>
              <w:spacing w:after="0" w:line="240" w:lineRule="auto"/>
              <w:jc w:val="both"/>
              <w:rPr>
                <w:rFonts w:ascii="Times New Roman" w:hAnsi="Times New Roman"/>
                <w:lang w:eastAsia="ru-RU"/>
              </w:rPr>
            </w:pPr>
          </w:p>
        </w:tc>
      </w:tr>
      <w:tr w:rsidR="00383947" w:rsidRPr="00383947" w14:paraId="6A4A61BA" w14:textId="77777777" w:rsidTr="003B4506">
        <w:trPr>
          <w:trHeight w:val="528"/>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F9C0292"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2.13</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7F1B8CC7" w14:textId="77777777" w:rsidR="00383947" w:rsidRPr="00383947" w:rsidRDefault="00383947" w:rsidP="00383947">
            <w:pPr>
              <w:spacing w:after="0" w:line="240" w:lineRule="auto"/>
              <w:jc w:val="both"/>
              <w:rPr>
                <w:rFonts w:ascii="Times New Roman" w:eastAsia="Times New Roman" w:hAnsi="Times New Roman"/>
                <w:bCs/>
                <w:color w:val="00000A"/>
                <w:kern w:val="1"/>
                <w:lang w:eastAsia="uk-UA"/>
              </w:rPr>
            </w:pPr>
            <w:r w:rsidRPr="00383947">
              <w:rPr>
                <w:rFonts w:ascii="Times New Roman" w:eastAsia="Times New Roman" w:hAnsi="Times New Roman"/>
                <w:bCs/>
                <w:kern w:val="1"/>
                <w:lang w:eastAsia="ru-RU"/>
              </w:rPr>
              <w:t>Для збільшення строку експлуатації транспортного засобу і зменшення травматизму при роботі з машиною, заготовки з металопрокату для виготовлення обладнання повинні очищуватися від забруднення, окалини, корозії, задирок та гострих кутів. Для надійності та цілісності робочого обладнання, зварювальні шви повинні бути рівномірними, однаковими. Тріщини, провалені шви, шви при нанесені яких прорізалась заготовка та вертикальні шви нанесені згори донизу - не допускаються.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4A427" w14:textId="77777777" w:rsidR="00383947" w:rsidRPr="00383947" w:rsidRDefault="00383947" w:rsidP="00383947">
            <w:pPr>
              <w:spacing w:after="0" w:line="240" w:lineRule="auto"/>
              <w:jc w:val="both"/>
              <w:rPr>
                <w:rFonts w:ascii="Times New Roman" w:eastAsia="Times New Roman" w:hAnsi="Times New Roman"/>
                <w:bCs/>
                <w:kern w:val="1"/>
                <w:lang w:eastAsia="ru-RU"/>
              </w:rPr>
            </w:pPr>
          </w:p>
        </w:tc>
      </w:tr>
      <w:tr w:rsidR="00383947" w:rsidRPr="00383947" w14:paraId="719807E2" w14:textId="77777777" w:rsidTr="003B4506">
        <w:trPr>
          <w:trHeight w:val="205"/>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941C8C"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2.14</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471809FD"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безвідмовної та безпечної роботи машини, болтові з’єднання мають бути надійно затягнутими. </w:t>
            </w:r>
            <w:proofErr w:type="spellStart"/>
            <w:r w:rsidRPr="00383947">
              <w:rPr>
                <w:rFonts w:ascii="Times New Roman" w:eastAsia="Times New Roman" w:hAnsi="Times New Roman"/>
                <w:bCs/>
                <w:lang w:eastAsia="ru-RU"/>
              </w:rPr>
              <w:t>Самовідкручування</w:t>
            </w:r>
            <w:proofErr w:type="spellEnd"/>
            <w:r w:rsidRPr="00383947">
              <w:rPr>
                <w:rFonts w:ascii="Times New Roman" w:eastAsia="Times New Roman" w:hAnsi="Times New Roman"/>
                <w:bCs/>
                <w:lang w:eastAsia="ru-RU"/>
              </w:rPr>
              <w:t xml:space="preserve"> повинно бути видалено шляхом встановлення пружинних шайб, шплінтів, контргайок та </w:t>
            </w:r>
            <w:proofErr w:type="spellStart"/>
            <w:r w:rsidRPr="00383947">
              <w:rPr>
                <w:rFonts w:ascii="Times New Roman" w:eastAsia="Times New Roman" w:hAnsi="Times New Roman"/>
                <w:bCs/>
                <w:lang w:eastAsia="ru-RU"/>
              </w:rPr>
              <w:t>самоконтруючих</w:t>
            </w:r>
            <w:proofErr w:type="spellEnd"/>
            <w:r w:rsidRPr="00383947">
              <w:rPr>
                <w:rFonts w:ascii="Times New Roman" w:eastAsia="Times New Roman" w:hAnsi="Times New Roman"/>
                <w:bCs/>
                <w:lang w:eastAsia="ru-RU"/>
              </w:rPr>
              <w:t xml:space="preserve"> гайок.</w:t>
            </w:r>
          </w:p>
          <w:p w14:paraId="004414AB"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Кріплення </w:t>
            </w:r>
            <w:proofErr w:type="spellStart"/>
            <w:r w:rsidRPr="00383947">
              <w:rPr>
                <w:rFonts w:ascii="Times New Roman" w:eastAsia="Times New Roman" w:hAnsi="Times New Roman"/>
                <w:bCs/>
                <w:lang w:eastAsia="ru-RU"/>
              </w:rPr>
              <w:t>надрамника</w:t>
            </w:r>
            <w:proofErr w:type="spellEnd"/>
            <w:r w:rsidRPr="00383947">
              <w:rPr>
                <w:rFonts w:ascii="Times New Roman" w:eastAsia="Times New Roman" w:hAnsi="Times New Roman"/>
                <w:bCs/>
                <w:lang w:eastAsia="ru-RU"/>
              </w:rPr>
              <w:t xml:space="preserve"> з робочим</w:t>
            </w:r>
            <w:r w:rsidRPr="00383947">
              <w:rPr>
                <w:rFonts w:ascii="Times New Roman" w:eastAsia="Times New Roman" w:hAnsi="Times New Roman"/>
                <w:sz w:val="28"/>
              </w:rPr>
              <w:t xml:space="preserve"> </w:t>
            </w:r>
            <w:r w:rsidRPr="00383947">
              <w:rPr>
                <w:rFonts w:ascii="Times New Roman" w:eastAsia="Times New Roman" w:hAnsi="Times New Roman"/>
                <w:bCs/>
                <w:lang w:eastAsia="ru-RU"/>
              </w:rPr>
              <w:t>обладнанням до шасі транспортного засобу повинні бути виконані кронштейнами</w:t>
            </w:r>
            <w:r w:rsidRPr="00383947">
              <w:rPr>
                <w:rFonts w:ascii="Times New Roman" w:hAnsi="Times New Roman"/>
                <w:color w:val="00000A"/>
                <w:lang w:eastAsia="ru-RU"/>
              </w:rPr>
              <w:t xml:space="preserve"> (кріплення*)</w:t>
            </w:r>
            <w:r w:rsidRPr="00383947">
              <w:rPr>
                <w:rFonts w:ascii="Times New Roman" w:eastAsia="Times New Roman" w:hAnsi="Times New Roman"/>
                <w:bCs/>
                <w:lang w:eastAsia="ru-RU"/>
              </w:rPr>
              <w:t xml:space="preserve"> декількох видів та на кожній стороні мати не менше:</w:t>
            </w:r>
          </w:p>
          <w:p w14:paraId="4ED98ADC"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Від бокового зміщення </w:t>
            </w:r>
            <w:r w:rsidRPr="00383947">
              <w:rPr>
                <w:rFonts w:ascii="Times New Roman" w:eastAsia="Times New Roman" w:hAnsi="Times New Roman"/>
                <w:b/>
                <w:lang w:eastAsia="ru-RU"/>
              </w:rPr>
              <w:t>-</w:t>
            </w:r>
            <w:r w:rsidRPr="00383947">
              <w:rPr>
                <w:rFonts w:ascii="Times New Roman" w:eastAsia="Times New Roman" w:hAnsi="Times New Roman"/>
                <w:bCs/>
                <w:lang w:eastAsia="ru-RU"/>
              </w:rPr>
              <w:t xml:space="preserve"> 3 од.</w:t>
            </w:r>
          </w:p>
          <w:p w14:paraId="0AB0F03F"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Кутового типу </w:t>
            </w:r>
            <w:r w:rsidRPr="00383947">
              <w:rPr>
                <w:rFonts w:ascii="Times New Roman" w:eastAsia="Times New Roman" w:hAnsi="Times New Roman"/>
                <w:b/>
                <w:lang w:eastAsia="ru-RU"/>
              </w:rPr>
              <w:t>-</w:t>
            </w:r>
            <w:r w:rsidRPr="00383947">
              <w:rPr>
                <w:rFonts w:ascii="Times New Roman" w:eastAsia="Times New Roman" w:hAnsi="Times New Roman"/>
                <w:bCs/>
                <w:lang w:eastAsia="ru-RU"/>
              </w:rPr>
              <w:t xml:space="preserve"> 2 од. </w:t>
            </w:r>
          </w:p>
          <w:p w14:paraId="40FD45FA" w14:textId="77777777" w:rsidR="00383947" w:rsidRPr="00383947" w:rsidRDefault="00383947" w:rsidP="00383947">
            <w:pPr>
              <w:spacing w:after="0" w:line="240" w:lineRule="auto"/>
              <w:jc w:val="both"/>
              <w:rPr>
                <w:rFonts w:ascii="Times New Roman" w:eastAsia="Times New Roman" w:hAnsi="Times New Roman"/>
                <w:bCs/>
                <w:i/>
                <w:lang w:eastAsia="zh-CN"/>
              </w:rPr>
            </w:pPr>
            <w:r w:rsidRPr="00383947">
              <w:rPr>
                <w:rFonts w:ascii="Times New Roman" w:eastAsia="Times New Roman" w:hAnsi="Times New Roman"/>
                <w:b/>
                <w:lang w:eastAsia="zh-CN"/>
              </w:rPr>
              <w:lastRenderedPageBreak/>
              <w:t>*</w:t>
            </w:r>
            <w:r w:rsidRPr="00383947">
              <w:rPr>
                <w:rFonts w:ascii="Times New Roman" w:hAnsi="Times New Roman"/>
                <w:b/>
                <w:color w:val="00000A"/>
                <w:lang w:eastAsia="zh-CN"/>
              </w:rPr>
              <w:t xml:space="preserve"> </w:t>
            </w:r>
            <w:r w:rsidRPr="00383947">
              <w:rPr>
                <w:rFonts w:ascii="Times New Roman" w:hAnsi="Times New Roman"/>
                <w:bCs/>
                <w:color w:val="00000A"/>
                <w:lang w:eastAsia="zh-CN"/>
              </w:rPr>
              <w:t>кріплення</w:t>
            </w:r>
            <w:r w:rsidRPr="00383947">
              <w:rPr>
                <w:rFonts w:ascii="Times New Roman" w:hAnsi="Times New Roman"/>
                <w:bCs/>
                <w:i/>
                <w:color w:val="00000A"/>
                <w:lang w:eastAsia="zh-CN"/>
              </w:rPr>
              <w:t>:</w:t>
            </w:r>
            <w:r w:rsidRPr="00383947">
              <w:rPr>
                <w:rFonts w:ascii="Times New Roman" w:hAnsi="Times New Roman"/>
                <w:i/>
                <w:color w:val="00000A"/>
                <w:lang w:eastAsia="zh-CN"/>
              </w:rPr>
              <w:t xml:space="preserve"> </w:t>
            </w:r>
            <w:r w:rsidRPr="00383947">
              <w:rPr>
                <w:rFonts w:ascii="Times New Roman" w:eastAsia="Times New Roman" w:hAnsi="Times New Roman"/>
                <w:i/>
                <w:lang w:eastAsia="zh-CN"/>
              </w:rPr>
              <w:t>Шпильки або стрем'янки, кронштейни або аналог для кріплення.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725E49"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61804201"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073627C"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lastRenderedPageBreak/>
              <w:t>2.15</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159612C8" w14:textId="77777777" w:rsidR="00383947" w:rsidRPr="00383947" w:rsidRDefault="00383947" w:rsidP="00383947">
            <w:pPr>
              <w:spacing w:after="0" w:line="240" w:lineRule="auto"/>
              <w:rPr>
                <w:rFonts w:ascii="Times New Roman" w:hAnsi="Times New Roman"/>
                <w:bCs/>
                <w:lang w:eastAsia="ru-RU"/>
              </w:rPr>
            </w:pPr>
            <w:r w:rsidRPr="00383947">
              <w:rPr>
                <w:rFonts w:ascii="Times New Roman" w:hAnsi="Times New Roman"/>
                <w:bCs/>
                <w:lang w:eastAsia="ru-RU"/>
              </w:rPr>
              <w:t xml:space="preserve">Задні крила повинні бути цільні металеві. </w:t>
            </w:r>
          </w:p>
          <w:p w14:paraId="395B2D24" w14:textId="77777777" w:rsidR="00383947" w:rsidRPr="00383947" w:rsidRDefault="00383947" w:rsidP="00383947">
            <w:pPr>
              <w:spacing w:after="0" w:line="240" w:lineRule="auto"/>
              <w:rPr>
                <w:rFonts w:ascii="Times New Roman" w:hAnsi="Times New Roman"/>
                <w:bCs/>
                <w:lang w:eastAsia="ru-RU"/>
              </w:rPr>
            </w:pPr>
            <w:r w:rsidRPr="00383947">
              <w:rPr>
                <w:rFonts w:ascii="Times New Roman" w:hAnsi="Times New Roman"/>
                <w:bCs/>
                <w:lang w:eastAsia="ru-RU"/>
              </w:rPr>
              <w:t>Ширина не менш 500 мм.</w:t>
            </w:r>
          </w:p>
          <w:p w14:paraId="79DF978A" w14:textId="77777777" w:rsidR="00383947" w:rsidRPr="00383947" w:rsidRDefault="00383947" w:rsidP="00383947">
            <w:pPr>
              <w:spacing w:after="0" w:line="240" w:lineRule="auto"/>
              <w:rPr>
                <w:rFonts w:ascii="Times New Roman" w:hAnsi="Times New Roman"/>
                <w:bCs/>
                <w:lang w:eastAsia="ru-RU"/>
              </w:rPr>
            </w:pPr>
            <w:r w:rsidRPr="00383947">
              <w:rPr>
                <w:rFonts w:ascii="Times New Roman" w:hAnsi="Times New Roman"/>
                <w:bCs/>
                <w:lang w:eastAsia="ru-RU"/>
              </w:rPr>
              <w:t>Товщина не менш 2 мм.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C584B1" w14:textId="77777777" w:rsidR="00383947" w:rsidRPr="00383947" w:rsidRDefault="00383947" w:rsidP="00383947">
            <w:pPr>
              <w:spacing w:after="0" w:line="240" w:lineRule="auto"/>
              <w:rPr>
                <w:rFonts w:ascii="Times New Roman" w:hAnsi="Times New Roman"/>
                <w:bCs/>
                <w:lang w:eastAsia="ru-RU"/>
              </w:rPr>
            </w:pPr>
          </w:p>
        </w:tc>
      </w:tr>
      <w:tr w:rsidR="00383947" w:rsidRPr="00383947" w14:paraId="0E67E4CB"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711A0D"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2.16</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5E011799"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Бокове огородження транспортного засобу повинно бути встановлено на висоті 400-450мм від поверхні ґрунту, а задній </w:t>
            </w:r>
            <w:proofErr w:type="spellStart"/>
            <w:r w:rsidRPr="00383947">
              <w:rPr>
                <w:rFonts w:ascii="Times New Roman" w:hAnsi="Times New Roman"/>
                <w:lang w:eastAsia="ru-RU"/>
              </w:rPr>
              <w:t>протипідкатний</w:t>
            </w:r>
            <w:proofErr w:type="spellEnd"/>
            <w:r w:rsidRPr="00383947">
              <w:rPr>
                <w:rFonts w:ascii="Times New Roman" w:hAnsi="Times New Roman"/>
                <w:lang w:eastAsia="ru-RU"/>
              </w:rPr>
              <w:t xml:space="preserve"> брус транспортного засобу встановлений на висоті 450-550 мм від поверхні ґрунту.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F32F3B" w14:textId="77777777" w:rsidR="00383947" w:rsidRPr="00383947" w:rsidRDefault="00383947" w:rsidP="00383947">
            <w:pPr>
              <w:spacing w:after="0" w:line="240" w:lineRule="auto"/>
              <w:jc w:val="both"/>
              <w:rPr>
                <w:rFonts w:ascii="Times New Roman" w:hAnsi="Times New Roman"/>
                <w:lang w:eastAsia="zh-CN"/>
              </w:rPr>
            </w:pPr>
          </w:p>
        </w:tc>
      </w:tr>
      <w:tr w:rsidR="00383947" w:rsidRPr="00383947" w14:paraId="4760A6E9"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C10B0D"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2.17</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02D1BA42"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hAnsi="Times New Roman"/>
                <w:lang w:eastAsia="ru-RU"/>
              </w:rPr>
              <w:t xml:space="preserve">Все електричне обладнання та </w:t>
            </w:r>
            <w:r w:rsidRPr="00383947">
              <w:rPr>
                <w:rFonts w:ascii="Times New Roman" w:eastAsia="Times New Roman" w:hAnsi="Times New Roman"/>
                <w:bCs/>
                <w:lang w:eastAsia="ru-RU"/>
              </w:rPr>
              <w:t xml:space="preserve">електропроводка  транспортного засобу має бути виконана відповідно до вимог електробезпеки на автотранспорті згідно стандарту України. </w:t>
            </w:r>
          </w:p>
          <w:p w14:paraId="42E322DC"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Підключення електричних кабелів повинно бути виконане штепсельним з’єднанням. Влаштування цього кабелю через вікна кабіни та на видимих зовнішніх частинах і без захисної гофри забороняється. </w:t>
            </w:r>
          </w:p>
          <w:p w14:paraId="1EBD2433"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зручності роботи в денний та нічний час на машині обов’язково повинні бути  встановлені:</w:t>
            </w:r>
          </w:p>
          <w:p w14:paraId="59226D93"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безаварійної роботи та зручності під’їзду водієві заднім ходом в «сліпих» зонах та для під'їзду на аварійні та робочі ділянки, на машині повинна встановлюватися камера заднього огляду з кольоровим монітором в кабіні водія.</w:t>
            </w:r>
          </w:p>
          <w:p w14:paraId="18D29152"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
                <w:bCs/>
                <w:i/>
                <w:lang w:eastAsia="ru-RU"/>
              </w:rPr>
              <w:t>Попереду:</w:t>
            </w:r>
            <w:r w:rsidRPr="00383947">
              <w:rPr>
                <w:rFonts w:ascii="Times New Roman" w:eastAsia="Times New Roman" w:hAnsi="Times New Roman"/>
                <w:bCs/>
                <w:lang w:eastAsia="ru-RU"/>
              </w:rPr>
              <w:t xml:space="preserve"> Головні </w:t>
            </w:r>
            <w:proofErr w:type="spellStart"/>
            <w:r w:rsidRPr="00383947">
              <w:rPr>
                <w:rFonts w:ascii="Times New Roman" w:eastAsia="Times New Roman" w:hAnsi="Times New Roman"/>
                <w:bCs/>
                <w:lang w:eastAsia="ru-RU"/>
              </w:rPr>
              <w:t>блокфари</w:t>
            </w:r>
            <w:proofErr w:type="spellEnd"/>
            <w:r w:rsidRPr="00383947">
              <w:rPr>
                <w:rFonts w:ascii="Times New Roman" w:eastAsia="Times New Roman" w:hAnsi="Times New Roman"/>
                <w:bCs/>
                <w:lang w:eastAsia="ru-RU"/>
              </w:rPr>
              <w:t xml:space="preserve"> з 3-х мірним ефектом або </w:t>
            </w:r>
            <w:proofErr w:type="spellStart"/>
            <w:r w:rsidRPr="00383947">
              <w:rPr>
                <w:rFonts w:ascii="Times New Roman" w:eastAsia="Times New Roman" w:hAnsi="Times New Roman"/>
                <w:bCs/>
                <w:lang w:eastAsia="ru-RU"/>
              </w:rPr>
              <w:t>блокфари</w:t>
            </w:r>
            <w:proofErr w:type="spellEnd"/>
            <w:r w:rsidRPr="00383947">
              <w:rPr>
                <w:rFonts w:ascii="Times New Roman" w:eastAsia="Times New Roman" w:hAnsi="Times New Roman"/>
                <w:bCs/>
                <w:lang w:eastAsia="ru-RU"/>
              </w:rPr>
              <w:t xml:space="preserve"> з протитуманним додатком. </w:t>
            </w:r>
          </w:p>
          <w:p w14:paraId="611DC65C"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Головні фари  повинні мати в собі лампи Н4 і Н1. </w:t>
            </w:r>
          </w:p>
          <w:p w14:paraId="4E4FB3E1"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На даху кабіни додаткові освітлювачі</w:t>
            </w:r>
            <w:r w:rsidRPr="00383947">
              <w:rPr>
                <w:rFonts w:ascii="Times New Roman" w:hAnsi="Times New Roman"/>
                <w:lang w:eastAsia="ru-RU"/>
              </w:rPr>
              <w:t>-прожектора</w:t>
            </w:r>
            <w:r w:rsidRPr="00383947">
              <w:rPr>
                <w:rFonts w:ascii="Times New Roman" w:eastAsia="Times New Roman" w:hAnsi="Times New Roman"/>
                <w:bCs/>
                <w:lang w:eastAsia="ru-RU"/>
              </w:rPr>
              <w:t xml:space="preserve"> не менш 4 од.</w:t>
            </w:r>
          </w:p>
          <w:p w14:paraId="62B48D4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Аварійний проблисковий маячок помаранчевого кольору не менш 1 од.</w:t>
            </w:r>
          </w:p>
          <w:p w14:paraId="439C2AF7" w14:textId="77777777" w:rsidR="00383947" w:rsidRPr="00383947" w:rsidRDefault="00383947" w:rsidP="00383947">
            <w:pPr>
              <w:spacing w:after="0" w:line="240" w:lineRule="auto"/>
              <w:jc w:val="both"/>
              <w:rPr>
                <w:rFonts w:ascii="Times New Roman" w:hAnsi="Times New Roman"/>
                <w:b/>
                <w:i/>
                <w:iCs/>
                <w:lang w:eastAsia="ru-RU"/>
              </w:rPr>
            </w:pPr>
            <w:r w:rsidRPr="00383947">
              <w:rPr>
                <w:rFonts w:ascii="Times New Roman" w:hAnsi="Times New Roman"/>
                <w:b/>
                <w:i/>
                <w:iCs/>
                <w:lang w:eastAsia="ru-RU"/>
              </w:rPr>
              <w:t xml:space="preserve">На обладнанні: </w:t>
            </w:r>
          </w:p>
          <w:p w14:paraId="59292796"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Аварійний проблисковий маячок помаранчевого кольору, розташований на задній стінці установці (</w:t>
            </w:r>
            <w:proofErr w:type="spellStart"/>
            <w:r w:rsidRPr="00383947">
              <w:rPr>
                <w:rFonts w:ascii="Times New Roman" w:hAnsi="Times New Roman"/>
                <w:lang w:eastAsia="ru-RU"/>
              </w:rPr>
              <w:t>піскорозкидача</w:t>
            </w:r>
            <w:proofErr w:type="spellEnd"/>
            <w:r w:rsidRPr="00383947">
              <w:rPr>
                <w:rFonts w:ascii="Times New Roman" w:hAnsi="Times New Roman"/>
                <w:lang w:eastAsia="ru-RU"/>
              </w:rPr>
              <w:t>) не менш 1 од.</w:t>
            </w:r>
          </w:p>
          <w:p w14:paraId="1AE087E0"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Світлодіодні покажчики поворотів стрілочного типу розташовані на задній стінці установці (</w:t>
            </w:r>
            <w:proofErr w:type="spellStart"/>
            <w:r w:rsidRPr="00383947">
              <w:rPr>
                <w:rFonts w:ascii="Times New Roman" w:hAnsi="Times New Roman"/>
                <w:lang w:eastAsia="ru-RU"/>
              </w:rPr>
              <w:t>піскорозкидача</w:t>
            </w:r>
            <w:proofErr w:type="spellEnd"/>
            <w:r w:rsidRPr="00383947">
              <w:rPr>
                <w:rFonts w:ascii="Times New Roman" w:hAnsi="Times New Roman"/>
                <w:lang w:eastAsia="ru-RU"/>
              </w:rPr>
              <w:t>) - 2 од.</w:t>
            </w:r>
          </w:p>
          <w:p w14:paraId="32C962CF"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Прожектор робочого освітлення розташовано на задній стінці установці (</w:t>
            </w:r>
            <w:proofErr w:type="spellStart"/>
            <w:r w:rsidRPr="00383947">
              <w:rPr>
                <w:rFonts w:ascii="Times New Roman" w:hAnsi="Times New Roman"/>
                <w:lang w:eastAsia="ru-RU"/>
              </w:rPr>
              <w:t>піскорозкидача</w:t>
            </w:r>
            <w:proofErr w:type="spellEnd"/>
            <w:r w:rsidRPr="00383947">
              <w:rPr>
                <w:rFonts w:ascii="Times New Roman" w:hAnsi="Times New Roman"/>
                <w:lang w:eastAsia="ru-RU"/>
              </w:rPr>
              <w:t>) - 1 од.</w:t>
            </w:r>
          </w:p>
          <w:p w14:paraId="72E06F25"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Аварійний проблисковий маячок помаранчевого кольору, розташований на задній стінці установці (цистерни) не менш 1 од.</w:t>
            </w:r>
          </w:p>
          <w:p w14:paraId="2714D76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Світлодіодні покажчики поворотів стрілочного типу розташовані на задній стінці установці (цистерни) - 2 од.</w:t>
            </w:r>
          </w:p>
          <w:p w14:paraId="65975E4E"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hAnsi="Times New Roman"/>
                <w:lang w:eastAsia="ru-RU"/>
              </w:rPr>
              <w:t>Прожектор робочого освітлення розташовано на задній стінці установці (цистерни) - 1 од.</w:t>
            </w:r>
          </w:p>
          <w:p w14:paraId="7B09CDC5"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
                <w:bCs/>
                <w:i/>
                <w:lang w:eastAsia="ru-RU"/>
              </w:rPr>
              <w:t>Позаду</w:t>
            </w:r>
            <w:r w:rsidRPr="00383947">
              <w:rPr>
                <w:rFonts w:ascii="Times New Roman" w:eastAsia="Times New Roman" w:hAnsi="Times New Roman"/>
                <w:bCs/>
                <w:lang w:eastAsia="ru-RU"/>
              </w:rPr>
              <w:t>: Задні світлові прилади (основні ліхтарі) повинні бути розміщені під кузовом на висоті не менше 850мм від поверхні ґрунту та мати обов'язково захисні металеві решітки.</w:t>
            </w:r>
          </w:p>
          <w:p w14:paraId="4227ECF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Прожектора заднього освітлення встановлені позаду під кузовом - не менш 2 од.</w:t>
            </w:r>
          </w:p>
          <w:p w14:paraId="10B97C19"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На ТЗ повинні бути встановлені бічні габаритні вогні –  не менш 6 од.</w:t>
            </w:r>
          </w:p>
          <w:p w14:paraId="36DA7471"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hAnsi="Times New Roman"/>
                <w:lang w:eastAsia="ru-RU"/>
              </w:rPr>
              <w:t>На ТЗ повинен бути сигнал-зумер заднього ходу.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B1F714"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50C35B77"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1F0212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2.18</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5435575F"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підвищення рівня безпеки та покращення кута розвороту при маневруванні машини на аварійних ділянках в промислових та житлових кварталах, кабіна транспортного засобу повинна бути обов'язково </w:t>
            </w:r>
            <w:proofErr w:type="spellStart"/>
            <w:r w:rsidRPr="00383947">
              <w:rPr>
                <w:rFonts w:ascii="Times New Roman" w:eastAsia="Times New Roman" w:hAnsi="Times New Roman"/>
                <w:bCs/>
                <w:lang w:eastAsia="ru-RU"/>
              </w:rPr>
              <w:t>безкапотного</w:t>
            </w:r>
            <w:proofErr w:type="spellEnd"/>
            <w:r w:rsidRPr="00383947">
              <w:rPr>
                <w:rFonts w:ascii="Times New Roman" w:eastAsia="Times New Roman" w:hAnsi="Times New Roman"/>
                <w:bCs/>
                <w:lang w:eastAsia="ru-RU"/>
              </w:rPr>
              <w:t xml:space="preserve"> типу та мати невеличку ширину не більше 2400мм.</w:t>
            </w:r>
          </w:p>
          <w:p w14:paraId="1D65AECE"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підвищення ефективності праці і комфортної роботи водія та екіпажу, кабіна транспортного засобу повинна бути обов'язково тримісна </w:t>
            </w:r>
            <w:r w:rsidRPr="00383947">
              <w:rPr>
                <w:rFonts w:ascii="Times New Roman" w:eastAsia="Times New Roman" w:hAnsi="Times New Roman"/>
                <w:i/>
                <w:lang w:eastAsia="ru-RU"/>
              </w:rPr>
              <w:t>(надати фотографію)</w:t>
            </w:r>
            <w:r w:rsidRPr="00383947">
              <w:rPr>
                <w:rFonts w:ascii="Times New Roman" w:eastAsia="Times New Roman" w:hAnsi="Times New Roman"/>
                <w:lang w:eastAsia="ru-RU"/>
              </w:rPr>
              <w:t>,</w:t>
            </w:r>
            <w:r w:rsidRPr="00383947">
              <w:rPr>
                <w:rFonts w:ascii="Times New Roman" w:eastAsia="Times New Roman" w:hAnsi="Times New Roman"/>
                <w:bCs/>
                <w:lang w:eastAsia="ru-RU"/>
              </w:rPr>
              <w:t xml:space="preserve"> мати повну шумоізоляцію із </w:t>
            </w:r>
            <w:proofErr w:type="spellStart"/>
            <w:r w:rsidRPr="00383947">
              <w:rPr>
                <w:rFonts w:ascii="Times New Roman" w:eastAsia="Times New Roman" w:hAnsi="Times New Roman"/>
                <w:bCs/>
                <w:lang w:eastAsia="ru-RU"/>
              </w:rPr>
              <w:t>скловолоконних</w:t>
            </w:r>
            <w:proofErr w:type="spellEnd"/>
            <w:r w:rsidRPr="00383947">
              <w:rPr>
                <w:rFonts w:ascii="Times New Roman" w:eastAsia="Times New Roman" w:hAnsi="Times New Roman"/>
                <w:bCs/>
                <w:lang w:eastAsia="ru-RU"/>
              </w:rPr>
              <w:t xml:space="preserve"> матеріалів, регулюючу рульову колонку для уникнення вібрації у рульовому механізмі, рульовий механізм повинен мати гаситель коливань, аудіо систему, пічку та обов'язково кондиціонер.</w:t>
            </w:r>
          </w:p>
          <w:p w14:paraId="60EFDFC3"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безпечного руху машини в міських умовах і заднім ходом, на кабіні транспортного засобу має бути встановлено не менше 2 (двох) шт. дзеркал заднього огляду, одне для паркування і одне </w:t>
            </w:r>
            <w:proofErr w:type="spellStart"/>
            <w:r w:rsidRPr="00383947">
              <w:rPr>
                <w:rFonts w:ascii="Times New Roman" w:eastAsia="Times New Roman" w:hAnsi="Times New Roman"/>
                <w:bCs/>
                <w:lang w:eastAsia="ru-RU"/>
              </w:rPr>
              <w:t>бордюрне</w:t>
            </w:r>
            <w:proofErr w:type="spellEnd"/>
            <w:r w:rsidRPr="00383947">
              <w:rPr>
                <w:rFonts w:ascii="Times New Roman" w:eastAsia="Times New Roman" w:hAnsi="Times New Roman"/>
                <w:bCs/>
                <w:lang w:eastAsia="ru-RU"/>
              </w:rPr>
              <w:t xml:space="preserve"> дзеркало.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682E41"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4A8BE88D"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98B4C7"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2.19</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0A5C1A4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підвищення рівня безпеки машини та збільшення ефективності гальмування на мокрій, слизькій дорозі та на спусках при повному завантаженні, гальмівна система транспортного засобу повинна мати не </w:t>
            </w:r>
            <w:r w:rsidRPr="00383947">
              <w:rPr>
                <w:rFonts w:ascii="Times New Roman" w:eastAsia="Times New Roman" w:hAnsi="Times New Roman"/>
                <w:bCs/>
                <w:lang w:eastAsia="ru-RU"/>
              </w:rPr>
              <w:lastRenderedPageBreak/>
              <w:t xml:space="preserve">менше двох контурів та бути обладнана тормозною системою обов’язково з ABS, </w:t>
            </w:r>
            <w:proofErr w:type="spellStart"/>
            <w:r w:rsidRPr="00383947">
              <w:rPr>
                <w:rFonts w:ascii="Times New Roman" w:eastAsia="Times New Roman" w:hAnsi="Times New Roman"/>
                <w:bCs/>
                <w:lang w:eastAsia="ru-RU"/>
              </w:rPr>
              <w:t>вологовідділювачем</w:t>
            </w:r>
            <w:proofErr w:type="spellEnd"/>
            <w:r w:rsidRPr="00383947">
              <w:rPr>
                <w:rFonts w:ascii="Times New Roman" w:eastAsia="Times New Roman" w:hAnsi="Times New Roman"/>
                <w:bCs/>
                <w:lang w:eastAsia="ru-RU"/>
              </w:rPr>
              <w:t xml:space="preserve"> та з системою гірського гальма від відпрацьованих газів</w:t>
            </w:r>
            <w:r w:rsidRPr="00383947">
              <w:rPr>
                <w:rFonts w:ascii="Times New Roman" w:hAnsi="Times New Roman"/>
                <w:bCs/>
                <w:lang w:eastAsia="ru-RU"/>
              </w:rPr>
              <w:t xml:space="preserve"> або моторне гальмо</w:t>
            </w:r>
            <w:r w:rsidRPr="00383947">
              <w:rPr>
                <w:rFonts w:ascii="Times New Roman" w:eastAsia="Times New Roman" w:hAnsi="Times New Roman"/>
                <w:bCs/>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67C8B8"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6E54163A"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4653B6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lastRenderedPageBreak/>
              <w:t>2.20</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6AA55BAC"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більш безпечного та зручного керування, маневрування в тісній міській забудові на аварійних ділянках та проїзду в арки, габаритні розміри транспортного засобу (самоскиду) в цілому повинні бути не більш ніж (</w:t>
            </w:r>
            <w:proofErr w:type="spellStart"/>
            <w:r w:rsidRPr="00383947">
              <w:rPr>
                <w:rFonts w:ascii="Times New Roman" w:eastAsia="Times New Roman" w:hAnsi="Times New Roman"/>
                <w:bCs/>
                <w:lang w:eastAsia="ru-RU"/>
              </w:rPr>
              <w:t>ДхШхВ</w:t>
            </w:r>
            <w:proofErr w:type="spellEnd"/>
            <w:r w:rsidRPr="00383947">
              <w:rPr>
                <w:rFonts w:ascii="Times New Roman" w:eastAsia="Times New Roman" w:hAnsi="Times New Roman"/>
                <w:bCs/>
                <w:lang w:eastAsia="ru-RU"/>
              </w:rPr>
              <w:t xml:space="preserve">), мм: 7000х2400х3200 (з урахуванням світових приладів), та мати габаритні розміри транспортного засобу (з урахуванням </w:t>
            </w:r>
            <w:proofErr w:type="spellStart"/>
            <w:r w:rsidRPr="00383947">
              <w:rPr>
                <w:rFonts w:ascii="Times New Roman" w:eastAsia="Times New Roman" w:hAnsi="Times New Roman"/>
                <w:bCs/>
                <w:lang w:eastAsia="ru-RU"/>
              </w:rPr>
              <w:t>прибирального</w:t>
            </w:r>
            <w:proofErr w:type="spellEnd"/>
            <w:r w:rsidRPr="00383947">
              <w:rPr>
                <w:rFonts w:ascii="Times New Roman" w:eastAsia="Times New Roman" w:hAnsi="Times New Roman"/>
                <w:bCs/>
                <w:lang w:eastAsia="ru-RU"/>
              </w:rPr>
              <w:t xml:space="preserve"> обладнання) в цілому повинні бути не більш ніж (</w:t>
            </w:r>
            <w:proofErr w:type="spellStart"/>
            <w:r w:rsidRPr="00383947">
              <w:rPr>
                <w:rFonts w:ascii="Times New Roman" w:eastAsia="Times New Roman" w:hAnsi="Times New Roman"/>
                <w:bCs/>
                <w:lang w:eastAsia="ru-RU"/>
              </w:rPr>
              <w:t>ДхШхВ</w:t>
            </w:r>
            <w:proofErr w:type="spellEnd"/>
            <w:r w:rsidRPr="00383947">
              <w:rPr>
                <w:rFonts w:ascii="Times New Roman" w:eastAsia="Times New Roman" w:hAnsi="Times New Roman"/>
                <w:bCs/>
                <w:lang w:eastAsia="ru-RU"/>
              </w:rPr>
              <w:t xml:space="preserve">), мм: 10500х2400х3400.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BAD396"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43F82174" w14:textId="77777777" w:rsidTr="003B4506">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AE5AF20"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2.21</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487C226F"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Для забезпечення швидкої і надійної поставки машини на лінію або на аварійну ділянку, максимальна швидкість повинна бути не менше ніж 90км/год при 4х2, та 70км/год при 4х4.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41E4EC"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7DD38E74" w14:textId="77777777" w:rsidTr="003B4506">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28325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 2.22</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1E1EF25E"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зменшення експлуатаційних витрат </w:t>
            </w:r>
            <w:r w:rsidRPr="00383947">
              <w:rPr>
                <w:rFonts w:ascii="Times New Roman" w:hAnsi="Times New Roman"/>
                <w:bCs/>
                <w:lang w:eastAsia="ru-RU"/>
              </w:rPr>
              <w:t>при перевезенні</w:t>
            </w:r>
            <w:r w:rsidRPr="00383947">
              <w:rPr>
                <w:rFonts w:ascii="Times New Roman" w:hAnsi="Times New Roman"/>
                <w:lang w:eastAsia="ru-RU"/>
              </w:rPr>
              <w:t xml:space="preserve"> </w:t>
            </w:r>
            <w:r w:rsidRPr="00383947">
              <w:rPr>
                <w:rFonts w:ascii="Times New Roman" w:hAnsi="Times New Roman"/>
                <w:bCs/>
                <w:lang w:eastAsia="ru-RU"/>
              </w:rPr>
              <w:t xml:space="preserve">матеріалів </w:t>
            </w:r>
            <w:r w:rsidRPr="00383947">
              <w:rPr>
                <w:rFonts w:ascii="Times New Roman" w:eastAsia="Times New Roman" w:hAnsi="Times New Roman"/>
                <w:bCs/>
                <w:lang w:eastAsia="ru-RU"/>
              </w:rPr>
              <w:t xml:space="preserve">та меншого тиску машини на поверхню ґрунту, та безперешкодного проїзду на робочі ділянки, </w:t>
            </w:r>
            <w:r w:rsidRPr="00383947">
              <w:rPr>
                <w:rFonts w:ascii="Times New Roman" w:hAnsi="Times New Roman"/>
                <w:bCs/>
                <w:lang w:eastAsia="ru-RU"/>
              </w:rPr>
              <w:t>дозволена</w:t>
            </w:r>
            <w:r w:rsidRPr="00383947">
              <w:rPr>
                <w:rFonts w:ascii="Times New Roman" w:eastAsia="Times New Roman" w:hAnsi="Times New Roman"/>
                <w:bCs/>
                <w:lang w:eastAsia="ru-RU"/>
              </w:rPr>
              <w:t xml:space="preserve"> повна маса транспортного засобу в завантаженому стані повинна бути не менш 17000 кг, а шини мають бути розміром не більше 9.00R20.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44C8AE"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687AA79B" w14:textId="77777777" w:rsidTr="003B4506">
        <w:trPr>
          <w:trHeight w:val="1889"/>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80CF0C7"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2.23</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637DC6DA"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Для довговічності транспортного засобу та захисту кабіни, рами, ходової частини, елементів усієї конструкції та спеціалізованого обладнання від швидкої корозії, тип фарби повинен бути антикорозійний </w:t>
            </w:r>
            <w:proofErr w:type="spellStart"/>
            <w:r w:rsidRPr="00383947">
              <w:rPr>
                <w:rFonts w:ascii="Times New Roman" w:eastAsia="Times New Roman" w:hAnsi="Times New Roman"/>
                <w:bCs/>
                <w:lang w:eastAsia="ru-RU"/>
              </w:rPr>
              <w:t>металік</w:t>
            </w:r>
            <w:proofErr w:type="spellEnd"/>
            <w:r w:rsidRPr="00383947">
              <w:rPr>
                <w:rFonts w:ascii="Times New Roman" w:eastAsia="Times New Roman" w:hAnsi="Times New Roman"/>
                <w:bCs/>
                <w:lang w:eastAsia="ru-RU"/>
              </w:rPr>
              <w:t xml:space="preserve"> або лак, або аналог. </w:t>
            </w:r>
          </w:p>
          <w:p w14:paraId="6B427AC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Кабіна, передній бампер, спеціалізоване</w:t>
            </w:r>
            <w:r w:rsidRPr="00383947">
              <w:rPr>
                <w:rFonts w:ascii="Times New Roman" w:hAnsi="Times New Roman"/>
                <w:bCs/>
                <w:lang w:eastAsia="ru-RU"/>
              </w:rPr>
              <w:t xml:space="preserve"> обладнання та устаткування</w:t>
            </w:r>
            <w:r w:rsidRPr="00383947">
              <w:rPr>
                <w:rFonts w:ascii="Times New Roman" w:eastAsia="Times New Roman" w:hAnsi="Times New Roman"/>
                <w:bCs/>
                <w:lang w:eastAsia="ru-RU"/>
              </w:rPr>
              <w:t xml:space="preserve"> повинні мати антикорозійну обробку та бути пофарбовані в один яскравий помаранчевий колір </w:t>
            </w:r>
            <w:proofErr w:type="spellStart"/>
            <w:r w:rsidRPr="00383947">
              <w:rPr>
                <w:rFonts w:ascii="Times New Roman" w:eastAsia="Times New Roman" w:hAnsi="Times New Roman"/>
                <w:bCs/>
                <w:lang w:eastAsia="ru-RU"/>
              </w:rPr>
              <w:t>спецфарбою</w:t>
            </w:r>
            <w:proofErr w:type="spellEnd"/>
            <w:r w:rsidRPr="00383947">
              <w:rPr>
                <w:rFonts w:ascii="Times New Roman" w:eastAsia="Times New Roman" w:hAnsi="Times New Roman"/>
                <w:bCs/>
                <w:lang w:eastAsia="ru-RU"/>
              </w:rPr>
              <w:t xml:space="preserve">. </w:t>
            </w:r>
          </w:p>
          <w:p w14:paraId="706C049E"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Кузов та робоче обладнання повинно мати антикорозійну обробку та бути пофарбовано в один яскравий помаранчевий колір </w:t>
            </w:r>
            <w:proofErr w:type="spellStart"/>
            <w:r w:rsidRPr="00383947">
              <w:rPr>
                <w:rFonts w:ascii="Times New Roman" w:hAnsi="Times New Roman"/>
                <w:bCs/>
                <w:lang w:eastAsia="ru-RU"/>
              </w:rPr>
              <w:t>спецфарбою</w:t>
            </w:r>
            <w:proofErr w:type="spellEnd"/>
            <w:r w:rsidRPr="00383947">
              <w:rPr>
                <w:rFonts w:ascii="Times New Roman" w:hAnsi="Times New Roman"/>
                <w:bCs/>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FA1EC0" w14:textId="77777777" w:rsidR="00383947" w:rsidRPr="00383947" w:rsidRDefault="00383947" w:rsidP="00383947">
            <w:pPr>
              <w:spacing w:after="0" w:line="240" w:lineRule="auto"/>
              <w:jc w:val="both"/>
              <w:rPr>
                <w:rFonts w:ascii="Times New Roman" w:eastAsia="Times New Roman" w:hAnsi="Times New Roman"/>
                <w:bCs/>
                <w:highlight w:val="green"/>
                <w:lang w:eastAsia="ru-RU"/>
              </w:rPr>
            </w:pPr>
          </w:p>
        </w:tc>
      </w:tr>
      <w:tr w:rsidR="00383947" w:rsidRPr="00383947" w14:paraId="0D092379"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7CC8E3"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2.24</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023395AB"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Нанесення розпізнавальних знаків проводиться відповідно ДСТУ 3849-99. </w:t>
            </w:r>
          </w:p>
          <w:p w14:paraId="10017580"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Нанесення логотипу з написом телефону та сайту.</w:t>
            </w:r>
          </w:p>
          <w:p w14:paraId="230561B5"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Попереду на кабіні повинні бути подвійні червоні полоси-стрічки. </w:t>
            </w:r>
          </w:p>
          <w:p w14:paraId="20821BB2"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Обов’язково по боках та позаду транспортного засобу повинна бути нанесена </w:t>
            </w:r>
            <w:proofErr w:type="spellStart"/>
            <w:r w:rsidRPr="00383947">
              <w:rPr>
                <w:rFonts w:ascii="Times New Roman" w:eastAsia="Times New Roman" w:hAnsi="Times New Roman"/>
                <w:bCs/>
                <w:lang w:eastAsia="ru-RU"/>
              </w:rPr>
              <w:t>світловідбивна</w:t>
            </w:r>
            <w:proofErr w:type="spellEnd"/>
            <w:r w:rsidRPr="00383947">
              <w:rPr>
                <w:rFonts w:ascii="Times New Roman" w:eastAsia="Times New Roman" w:hAnsi="Times New Roman"/>
                <w:bCs/>
                <w:lang w:eastAsia="ru-RU"/>
              </w:rPr>
              <w:t xml:space="preserve"> стрічка (відповідно до вимог безпеки на автотранспорті згідно стандарту України).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6D4552"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07C465A5" w14:textId="77777777" w:rsidTr="003B4506">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A293C7"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2.25</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220C0353" w14:textId="77777777" w:rsidR="00383947" w:rsidRPr="00383947" w:rsidRDefault="00383947" w:rsidP="00383947">
            <w:pPr>
              <w:spacing w:after="0" w:line="240" w:lineRule="auto"/>
              <w:jc w:val="both"/>
              <w:rPr>
                <w:rFonts w:ascii="Times New Roman" w:eastAsia="Times New Roman" w:hAnsi="Times New Roman"/>
                <w:bCs/>
                <w:lang w:eastAsia="ru-RU"/>
              </w:rPr>
            </w:pPr>
            <w:r w:rsidRPr="00383947">
              <w:rPr>
                <w:rFonts w:ascii="Times New Roman" w:eastAsia="Times New Roman" w:hAnsi="Times New Roman"/>
                <w:bCs/>
                <w:lang w:eastAsia="ru-RU"/>
              </w:rPr>
              <w:t xml:space="preserve">Транспортний засіб повинен бути укомплектований GPS </w:t>
            </w:r>
            <w:proofErr w:type="spellStart"/>
            <w:r w:rsidRPr="00383947">
              <w:rPr>
                <w:rFonts w:ascii="Times New Roman" w:eastAsia="Times New Roman" w:hAnsi="Times New Roman"/>
                <w:bCs/>
                <w:lang w:eastAsia="ru-RU"/>
              </w:rPr>
              <w:t>трекером</w:t>
            </w:r>
            <w:proofErr w:type="spellEnd"/>
            <w:r w:rsidRPr="00383947">
              <w:rPr>
                <w:rFonts w:ascii="Times New Roman" w:eastAsia="Times New Roman" w:hAnsi="Times New Roman"/>
                <w:bCs/>
                <w:lang w:eastAsia="ru-RU"/>
              </w:rPr>
              <w:t xml:space="preserve"> BI 530R TREK з датчиком рівня палива.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E84C50" w14:textId="77777777" w:rsidR="00383947" w:rsidRPr="00383947" w:rsidRDefault="00383947" w:rsidP="00383947">
            <w:pPr>
              <w:spacing w:after="0" w:line="240" w:lineRule="auto"/>
              <w:jc w:val="both"/>
              <w:rPr>
                <w:rFonts w:ascii="Times New Roman" w:eastAsia="Times New Roman" w:hAnsi="Times New Roman"/>
                <w:bCs/>
                <w:lang w:eastAsia="ru-RU"/>
              </w:rPr>
            </w:pPr>
          </w:p>
        </w:tc>
      </w:tr>
      <w:tr w:rsidR="00383947" w:rsidRPr="00383947" w14:paraId="651C260C" w14:textId="77777777" w:rsidTr="003B4506">
        <w:trPr>
          <w:trHeight w:val="475"/>
        </w:trPr>
        <w:tc>
          <w:tcPr>
            <w:tcW w:w="5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7C107C"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color w:val="00000A"/>
                <w:lang w:eastAsia="ru-RU"/>
              </w:rPr>
              <w:t>2.26</w:t>
            </w:r>
          </w:p>
        </w:tc>
        <w:tc>
          <w:tcPr>
            <w:tcW w:w="7365" w:type="dxa"/>
            <w:gridSpan w:val="2"/>
            <w:tcBorders>
              <w:top w:val="single" w:sz="4" w:space="0" w:color="auto"/>
              <w:left w:val="single" w:sz="4" w:space="0" w:color="auto"/>
              <w:bottom w:val="single" w:sz="4" w:space="0" w:color="auto"/>
              <w:right w:val="single" w:sz="4" w:space="0" w:color="auto"/>
            </w:tcBorders>
            <w:shd w:val="clear" w:color="auto" w:fill="auto"/>
          </w:tcPr>
          <w:p w14:paraId="76911898"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bCs/>
                <w:lang w:eastAsia="ar-SA"/>
              </w:rPr>
              <w:t>Транспортний засіб</w:t>
            </w:r>
            <w:r w:rsidRPr="00383947">
              <w:rPr>
                <w:rFonts w:ascii="Times New Roman" w:hAnsi="Times New Roman"/>
                <w:bCs/>
                <w:lang w:eastAsia="ru-RU"/>
              </w:rPr>
              <w:t xml:space="preserve"> повинен бути укомплектований необхідним комплектом запасних частин, приладдям та інструментом.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697E39" w14:textId="77777777" w:rsidR="00383947" w:rsidRPr="00383947" w:rsidRDefault="00383947" w:rsidP="00383947">
            <w:pPr>
              <w:spacing w:after="0" w:line="240" w:lineRule="auto"/>
              <w:jc w:val="both"/>
              <w:rPr>
                <w:rFonts w:ascii="Times New Roman" w:hAnsi="Times New Roman"/>
                <w:lang w:eastAsia="ru-RU"/>
              </w:rPr>
            </w:pPr>
          </w:p>
        </w:tc>
      </w:tr>
      <w:tr w:rsidR="00383947" w:rsidRPr="00383947" w14:paraId="2C78A42C" w14:textId="77777777" w:rsidTr="003B4506">
        <w:trPr>
          <w:trHeight w:val="20"/>
        </w:trPr>
        <w:tc>
          <w:tcPr>
            <w:tcW w:w="7933" w:type="dxa"/>
            <w:gridSpan w:val="3"/>
            <w:tcBorders>
              <w:top w:val="single" w:sz="4" w:space="0" w:color="auto"/>
              <w:left w:val="single" w:sz="4" w:space="0" w:color="auto"/>
              <w:bottom w:val="single" w:sz="4" w:space="0" w:color="auto"/>
              <w:right w:val="single" w:sz="4" w:space="0" w:color="auto"/>
            </w:tcBorders>
          </w:tcPr>
          <w:p w14:paraId="03EC964B" w14:textId="77777777" w:rsidR="00383947" w:rsidRPr="00383947" w:rsidRDefault="00383947" w:rsidP="00383947">
            <w:pPr>
              <w:spacing w:after="0" w:line="240" w:lineRule="auto"/>
              <w:jc w:val="center"/>
              <w:rPr>
                <w:rFonts w:ascii="Times New Roman" w:hAnsi="Times New Roman"/>
                <w:color w:val="00000A"/>
                <w:lang w:eastAsia="ru-RU"/>
              </w:rPr>
            </w:pPr>
            <w:r w:rsidRPr="00383947">
              <w:rPr>
                <w:rFonts w:ascii="Times New Roman" w:hAnsi="Times New Roman"/>
                <w:b/>
                <w:i/>
                <w:lang w:eastAsia="ru-RU"/>
              </w:rPr>
              <w:t>Комплектація</w:t>
            </w:r>
          </w:p>
        </w:tc>
        <w:tc>
          <w:tcPr>
            <w:tcW w:w="2126" w:type="dxa"/>
            <w:tcBorders>
              <w:top w:val="single" w:sz="4" w:space="0" w:color="auto"/>
              <w:left w:val="single" w:sz="4" w:space="0" w:color="auto"/>
              <w:bottom w:val="single" w:sz="4" w:space="0" w:color="auto"/>
              <w:right w:val="single" w:sz="4" w:space="0" w:color="auto"/>
            </w:tcBorders>
          </w:tcPr>
          <w:p w14:paraId="264E7F5C" w14:textId="77777777" w:rsidR="00383947" w:rsidRPr="00383947" w:rsidRDefault="00383947" w:rsidP="00383947">
            <w:pPr>
              <w:spacing w:after="0" w:line="240" w:lineRule="auto"/>
              <w:jc w:val="center"/>
              <w:rPr>
                <w:rFonts w:ascii="Times New Roman" w:hAnsi="Times New Roman"/>
                <w:color w:val="00000A"/>
                <w:lang w:eastAsia="ru-RU"/>
              </w:rPr>
            </w:pPr>
          </w:p>
        </w:tc>
      </w:tr>
      <w:tr w:rsidR="00383947" w:rsidRPr="00383947" w14:paraId="05E431C7" w14:textId="77777777" w:rsidTr="003B4506">
        <w:trPr>
          <w:trHeight w:val="20"/>
        </w:trPr>
        <w:tc>
          <w:tcPr>
            <w:tcW w:w="7933" w:type="dxa"/>
            <w:gridSpan w:val="3"/>
            <w:tcBorders>
              <w:top w:val="single" w:sz="4" w:space="0" w:color="auto"/>
              <w:left w:val="single" w:sz="4" w:space="0" w:color="auto"/>
              <w:bottom w:val="single" w:sz="4" w:space="0" w:color="auto"/>
              <w:right w:val="single" w:sz="4" w:space="0" w:color="auto"/>
            </w:tcBorders>
            <w:hideMark/>
          </w:tcPr>
          <w:tbl>
            <w:tblPr>
              <w:tblW w:w="7813" w:type="dxa"/>
              <w:tblLayout w:type="fixed"/>
              <w:tblCellMar>
                <w:left w:w="103" w:type="dxa"/>
              </w:tblCellMar>
              <w:tblLook w:val="0000" w:firstRow="0" w:lastRow="0" w:firstColumn="0" w:lastColumn="0" w:noHBand="0" w:noVBand="0"/>
            </w:tblPr>
            <w:tblGrid>
              <w:gridCol w:w="3986"/>
              <w:gridCol w:w="3827"/>
            </w:tblGrid>
            <w:tr w:rsidR="00383947" w:rsidRPr="00383947" w14:paraId="4003E6A6"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B3EE4DB"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1.Сидіння водія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6DE7A3B"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1од. регулюється, вперед-назад </w:t>
                  </w:r>
                </w:p>
              </w:tc>
            </w:tr>
            <w:tr w:rsidR="00383947" w:rsidRPr="00383947" w14:paraId="47A24E96"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70B45780"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2.Середнє сидіння/бокове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18DCA9A" w14:textId="77777777" w:rsidR="00383947" w:rsidRPr="00383947" w:rsidRDefault="00383947" w:rsidP="00383947">
                  <w:pPr>
                    <w:tabs>
                      <w:tab w:val="left" w:pos="2448"/>
                    </w:tabs>
                    <w:spacing w:after="0" w:line="240" w:lineRule="auto"/>
                    <w:rPr>
                      <w:rFonts w:ascii="Times New Roman" w:hAnsi="Times New Roman"/>
                      <w:lang w:eastAsia="ru-RU"/>
                    </w:rPr>
                  </w:pPr>
                  <w:r w:rsidRPr="00383947">
                    <w:rPr>
                      <w:rFonts w:ascii="Times New Roman" w:hAnsi="Times New Roman"/>
                      <w:lang w:eastAsia="ru-RU"/>
                    </w:rPr>
                    <w:t xml:space="preserve">1од. спинка </w:t>
                  </w:r>
                  <w:proofErr w:type="spellStart"/>
                  <w:r w:rsidRPr="00383947">
                    <w:rPr>
                      <w:rFonts w:ascii="Times New Roman" w:hAnsi="Times New Roman"/>
                      <w:lang w:eastAsia="ru-RU"/>
                    </w:rPr>
                    <w:t>трансформер</w:t>
                  </w:r>
                  <w:proofErr w:type="spellEnd"/>
                  <w:r w:rsidRPr="00383947">
                    <w:rPr>
                      <w:rFonts w:ascii="Times New Roman" w:hAnsi="Times New Roman"/>
                      <w:lang w:eastAsia="ru-RU"/>
                    </w:rPr>
                    <w:t xml:space="preserve">/ 1од. жорстке </w:t>
                  </w:r>
                </w:p>
              </w:tc>
            </w:tr>
            <w:tr w:rsidR="00383947" w:rsidRPr="00383947" w14:paraId="0493CF49"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8ADA5C3"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3.Сонцезахисний козирок зовнішній</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8BCF87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 од. встановлено на кабіні</w:t>
                  </w:r>
                </w:p>
              </w:tc>
            </w:tr>
            <w:tr w:rsidR="00383947" w:rsidRPr="00383947" w14:paraId="1E713F96" w14:textId="77777777" w:rsidTr="003B4506">
              <w:trPr>
                <w:trHeight w:val="324"/>
              </w:trPr>
              <w:tc>
                <w:tcPr>
                  <w:tcW w:w="7813" w:type="dxa"/>
                  <w:gridSpan w:val="2"/>
                  <w:tcBorders>
                    <w:top w:val="single" w:sz="4" w:space="0" w:color="00000A"/>
                    <w:left w:val="single" w:sz="4" w:space="0" w:color="00000A"/>
                    <w:bottom w:val="single" w:sz="4" w:space="0" w:color="00000A"/>
                    <w:right w:val="single" w:sz="4" w:space="0" w:color="00000A"/>
                  </w:tcBorders>
                  <w:shd w:val="clear" w:color="auto" w:fill="D9D9D9"/>
                </w:tcPr>
                <w:p w14:paraId="3583DAE4" w14:textId="77777777" w:rsidR="00383947" w:rsidRPr="00383947" w:rsidRDefault="00383947" w:rsidP="00383947">
                  <w:pPr>
                    <w:spacing w:after="0" w:line="240" w:lineRule="auto"/>
                    <w:jc w:val="center"/>
                    <w:rPr>
                      <w:rFonts w:ascii="Times New Roman" w:hAnsi="Times New Roman"/>
                      <w:b/>
                      <w:lang w:eastAsia="ru-RU"/>
                    </w:rPr>
                  </w:pPr>
                  <w:r w:rsidRPr="00383947">
                    <w:rPr>
                      <w:rFonts w:ascii="Times New Roman" w:hAnsi="Times New Roman"/>
                      <w:b/>
                      <w:lang w:eastAsia="ru-RU"/>
                    </w:rPr>
                    <w:t>Електроустаткування</w:t>
                  </w:r>
                </w:p>
              </w:tc>
            </w:tr>
            <w:tr w:rsidR="00383947" w:rsidRPr="00383947" w14:paraId="7C832D11"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79A12066"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4.Вогні габаритні бічні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564F12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6 од. встановлені </w:t>
                  </w:r>
                </w:p>
              </w:tc>
            </w:tr>
            <w:tr w:rsidR="00383947" w:rsidRPr="00383947" w14:paraId="02CE6112"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4F64DA3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5.Камера заднього огляду з монітором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B143F54"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w:t>
                  </w:r>
                  <w:r w:rsidRPr="00383947">
                    <w:rPr>
                      <w:rFonts w:ascii="Times New Roman" w:hAnsi="Times New Roman"/>
                    </w:rPr>
                    <w:t xml:space="preserve"> комплект,</w:t>
                  </w:r>
                  <w:r w:rsidRPr="00383947">
                    <w:rPr>
                      <w:rFonts w:ascii="Times New Roman" w:hAnsi="Times New Roman"/>
                      <w:lang w:eastAsia="ru-RU"/>
                    </w:rPr>
                    <w:t xml:space="preserve"> встановлено у кабіні водія</w:t>
                  </w:r>
                </w:p>
              </w:tc>
            </w:tr>
            <w:tr w:rsidR="00383947" w:rsidRPr="00383947" w14:paraId="456F3445"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426EA43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6. Клімат-контроль або кондиціонер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99EA00F"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w:t>
                  </w:r>
                  <w:r w:rsidRPr="00383947">
                    <w:rPr>
                      <w:rFonts w:ascii="Times New Roman" w:hAnsi="Times New Roman"/>
                    </w:rPr>
                    <w:t xml:space="preserve"> комплект,</w:t>
                  </w:r>
                  <w:r w:rsidRPr="00383947">
                    <w:rPr>
                      <w:rFonts w:ascii="Times New Roman" w:hAnsi="Times New Roman"/>
                      <w:lang w:eastAsia="ru-RU"/>
                    </w:rPr>
                    <w:t xml:space="preserve"> встановлено у кабіні водія</w:t>
                  </w:r>
                </w:p>
              </w:tc>
            </w:tr>
            <w:tr w:rsidR="00383947" w:rsidRPr="00383947" w14:paraId="69202C75"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6350638"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7.Ліхтарі задні основні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B3C734D"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w:t>
                  </w:r>
                  <w:r w:rsidRPr="00383947">
                    <w:rPr>
                      <w:rFonts w:ascii="Times New Roman" w:hAnsi="Times New Roman"/>
                    </w:rPr>
                    <w:t xml:space="preserve"> комплекту</w:t>
                  </w:r>
                  <w:r w:rsidRPr="00383947">
                    <w:rPr>
                      <w:rFonts w:ascii="Times New Roman" w:hAnsi="Times New Roman"/>
                      <w:lang w:eastAsia="ru-RU"/>
                    </w:rPr>
                    <w:t xml:space="preserve"> (світлові прилади з захисними металевими решітками)</w:t>
                  </w:r>
                </w:p>
              </w:tc>
            </w:tr>
            <w:tr w:rsidR="00383947" w:rsidRPr="00383947" w14:paraId="573F761F"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2567C64"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8.Маячок аварійний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AEED3C9"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1од.на даху кабіни </w:t>
                  </w:r>
                </w:p>
              </w:tc>
            </w:tr>
            <w:tr w:rsidR="00383947" w:rsidRPr="00383947" w14:paraId="2498B9F5"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8A374A1"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9.Маячок аварійний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1BE1782"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2од.на обладнанні </w:t>
                  </w:r>
                </w:p>
              </w:tc>
            </w:tr>
            <w:tr w:rsidR="00383947" w:rsidRPr="00383947" w14:paraId="6258B896"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222BCDB"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10.Магнітола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9B3D0A9"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w:t>
                  </w:r>
                  <w:r w:rsidRPr="00383947">
                    <w:rPr>
                      <w:rFonts w:ascii="Times New Roman" w:hAnsi="Times New Roman"/>
                    </w:rPr>
                    <w:t xml:space="preserve"> комплект</w:t>
                  </w:r>
                </w:p>
              </w:tc>
            </w:tr>
            <w:tr w:rsidR="00383947" w:rsidRPr="00383947" w14:paraId="11B86134"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0AE407E"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11.Прожектор освітлювач (додаткові)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7ECC7C3"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4 од. встановлено на даху кабіни</w:t>
                  </w:r>
                </w:p>
              </w:tc>
            </w:tr>
            <w:tr w:rsidR="00383947" w:rsidRPr="00383947" w14:paraId="197902CE"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975D344"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12.Прожектор заднього освітлення (додаткові)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836CD9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2 од. встановлені позаду під кузовом </w:t>
                  </w:r>
                </w:p>
              </w:tc>
            </w:tr>
            <w:tr w:rsidR="00383947" w:rsidRPr="00383947" w14:paraId="45017726" w14:textId="77777777" w:rsidTr="003B4506">
              <w:trPr>
                <w:trHeight w:val="279"/>
              </w:trPr>
              <w:tc>
                <w:tcPr>
                  <w:tcW w:w="7813" w:type="dxa"/>
                  <w:gridSpan w:val="2"/>
                  <w:tcBorders>
                    <w:top w:val="single" w:sz="4" w:space="0" w:color="00000A"/>
                    <w:left w:val="single" w:sz="4" w:space="0" w:color="00000A"/>
                    <w:bottom w:val="single" w:sz="4" w:space="0" w:color="00000A"/>
                    <w:right w:val="single" w:sz="4" w:space="0" w:color="00000A"/>
                  </w:tcBorders>
                  <w:shd w:val="clear" w:color="auto" w:fill="D9D9D9"/>
                </w:tcPr>
                <w:p w14:paraId="526D451E" w14:textId="77777777" w:rsidR="00383947" w:rsidRPr="00383947" w:rsidRDefault="00383947" w:rsidP="00383947">
                  <w:pPr>
                    <w:spacing w:after="0" w:line="240" w:lineRule="auto"/>
                    <w:jc w:val="center"/>
                    <w:rPr>
                      <w:rFonts w:ascii="Times New Roman" w:hAnsi="Times New Roman"/>
                      <w:b/>
                      <w:lang w:eastAsia="ru-RU"/>
                    </w:rPr>
                  </w:pPr>
                  <w:r w:rsidRPr="00383947">
                    <w:rPr>
                      <w:rFonts w:ascii="Times New Roman" w:hAnsi="Times New Roman"/>
                      <w:b/>
                      <w:lang w:eastAsia="ru-RU"/>
                    </w:rPr>
                    <w:t>Набір інструмента до ТЗ</w:t>
                  </w:r>
                </w:p>
              </w:tc>
            </w:tr>
            <w:tr w:rsidR="00383947" w:rsidRPr="00383947" w14:paraId="1AF30897"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444D22E"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13.Аптечка медична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F4025B3"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в кабіні - 1 од.</w:t>
                  </w:r>
                </w:p>
              </w:tc>
            </w:tr>
            <w:tr w:rsidR="00383947" w:rsidRPr="00383947" w14:paraId="2993476D"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789D440C" w14:textId="77777777" w:rsidR="00383947" w:rsidRPr="00383947" w:rsidRDefault="00383947" w:rsidP="00383947">
                  <w:pPr>
                    <w:spacing w:after="0" w:line="240" w:lineRule="auto"/>
                    <w:rPr>
                      <w:rFonts w:ascii="Times New Roman" w:hAnsi="Times New Roman"/>
                    </w:rPr>
                  </w:pPr>
                  <w:r w:rsidRPr="00383947">
                    <w:rPr>
                      <w:rFonts w:ascii="Times New Roman" w:hAnsi="Times New Roman"/>
                      <w:lang w:eastAsia="ru-RU"/>
                    </w:rPr>
                    <w:lastRenderedPageBreak/>
                    <w:t>14.Бризговики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4486D3B" w14:textId="77777777" w:rsidR="00383947" w:rsidRPr="00383947" w:rsidRDefault="00383947" w:rsidP="00383947">
                  <w:pPr>
                    <w:spacing w:after="0" w:line="240" w:lineRule="auto"/>
                    <w:rPr>
                      <w:rFonts w:ascii="Times New Roman" w:hAnsi="Times New Roman"/>
                    </w:rPr>
                  </w:pPr>
                  <w:r w:rsidRPr="00383947">
                    <w:rPr>
                      <w:rFonts w:ascii="Times New Roman" w:hAnsi="Times New Roman"/>
                      <w:lang w:eastAsia="ru-RU"/>
                    </w:rPr>
                    <w:t>6 од.</w:t>
                  </w:r>
                </w:p>
              </w:tc>
            </w:tr>
            <w:tr w:rsidR="00383947" w:rsidRPr="00383947" w14:paraId="3A727743"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227F605"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15.Вилка </w:t>
                  </w:r>
                  <w:proofErr w:type="spellStart"/>
                  <w:r w:rsidRPr="00383947">
                    <w:rPr>
                      <w:rFonts w:ascii="Times New Roman" w:hAnsi="Times New Roman"/>
                      <w:lang w:eastAsia="ru-RU"/>
                    </w:rPr>
                    <w:t>буксировочна</w:t>
                  </w:r>
                  <w:proofErr w:type="spellEnd"/>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215D3FE"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 од.</w:t>
                  </w:r>
                </w:p>
              </w:tc>
            </w:tr>
            <w:tr w:rsidR="00383947" w:rsidRPr="00383947" w14:paraId="00D7A337"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45623D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16.Вогнегасник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7A9315E"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в кабіні - 1 од.</w:t>
                  </w:r>
                </w:p>
              </w:tc>
            </w:tr>
            <w:tr w:rsidR="00383947" w:rsidRPr="00383947" w14:paraId="1804DA68"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B9D3411"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17.Викрутка (комплект)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8E36E23"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 од.</w:t>
                  </w:r>
                </w:p>
              </w:tc>
            </w:tr>
            <w:tr w:rsidR="00383947" w:rsidRPr="00383947" w14:paraId="7135673F"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D3B8946"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18.Башмаки </w:t>
                  </w:r>
                  <w:proofErr w:type="spellStart"/>
                  <w:r w:rsidRPr="00383947">
                    <w:rPr>
                      <w:rFonts w:ascii="Times New Roman" w:hAnsi="Times New Roman"/>
                      <w:lang w:eastAsia="ru-RU"/>
                    </w:rPr>
                    <w:t>противідкатні</w:t>
                  </w:r>
                  <w:proofErr w:type="spellEnd"/>
                  <w:r w:rsidRPr="00383947">
                    <w:rPr>
                      <w:rFonts w:ascii="Times New Roman" w:hAnsi="Times New Roman"/>
                      <w:lang w:eastAsia="ru-RU"/>
                    </w:rPr>
                    <w:t xml:space="preserve">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00DEC7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 од.</w:t>
                  </w:r>
                </w:p>
              </w:tc>
            </w:tr>
            <w:tr w:rsidR="00383947" w:rsidRPr="00383947" w14:paraId="3783487B"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8C6C9CF"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19.Головки накидні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D38CFA8"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к-т. набір</w:t>
                  </w:r>
                </w:p>
              </w:tc>
            </w:tr>
            <w:tr w:rsidR="00383947" w:rsidRPr="00383947" w14:paraId="776E8046"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4280789D"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20.Домкрат 20 тон</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5A00862"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4D1EC2F4"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53BF41D"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rPr>
                    <w:t xml:space="preserve">21.Жилет аварійний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810F1F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3 од.</w:t>
                  </w:r>
                </w:p>
              </w:tc>
            </w:tr>
            <w:tr w:rsidR="00383947" w:rsidRPr="00383947" w14:paraId="3F898ADD"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029F604"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22.Знак аварійної зупинки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4CFB618"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2 од.</w:t>
                  </w:r>
                </w:p>
              </w:tc>
            </w:tr>
            <w:tr w:rsidR="00383947" w:rsidRPr="00383947" w14:paraId="6C01F6FB"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AA11974"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23.Запобіжники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15A3076"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к-т.</w:t>
                  </w:r>
                </w:p>
              </w:tc>
            </w:tr>
            <w:tr w:rsidR="00383947" w:rsidRPr="00383947" w14:paraId="29DB2A58"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26CEC67"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24.Килими гумові у кабіну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7B5F094"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 од.</w:t>
                  </w:r>
                </w:p>
              </w:tc>
            </w:tr>
            <w:tr w:rsidR="00383947" w:rsidRPr="00383947" w14:paraId="3BE3F5BD" w14:textId="77777777" w:rsidTr="003B4506">
              <w:trPr>
                <w:trHeight w:val="443"/>
              </w:trPr>
              <w:tc>
                <w:tcPr>
                  <w:tcW w:w="3986" w:type="dxa"/>
                  <w:tcBorders>
                    <w:top w:val="single" w:sz="4" w:space="0" w:color="00000A"/>
                    <w:left w:val="single" w:sz="4" w:space="0" w:color="00000A"/>
                    <w:bottom w:val="single" w:sz="4" w:space="0" w:color="00000A"/>
                  </w:tcBorders>
                  <w:shd w:val="clear" w:color="auto" w:fill="FFFFFF"/>
                </w:tcPr>
                <w:p w14:paraId="57F43DDF"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25.Колесо запасне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FF66DED"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 встановлене в міжосьовій базі ТЗ</w:t>
                  </w:r>
                </w:p>
              </w:tc>
            </w:tr>
            <w:tr w:rsidR="00383947" w:rsidRPr="00383947" w14:paraId="2D978B0B"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35728EE"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26.Ключ для запасного колеса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1CA011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171D2337"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9BE02BC"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27.Ключ балонний</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97BA2B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37E60A26"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3DCB066"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28.Ключ розвідний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468147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3B378968"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F202362"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29.Ключ </w:t>
                  </w:r>
                  <w:proofErr w:type="spellStart"/>
                  <w:r w:rsidRPr="00383947">
                    <w:rPr>
                      <w:rFonts w:ascii="Times New Roman" w:hAnsi="Times New Roman"/>
                      <w:lang w:eastAsia="ru-RU"/>
                    </w:rPr>
                    <w:t>ступичний</w:t>
                  </w:r>
                  <w:proofErr w:type="spellEnd"/>
                  <w:r w:rsidRPr="00383947">
                    <w:rPr>
                      <w:rFonts w:ascii="Times New Roman" w:hAnsi="Times New Roman"/>
                      <w:lang w:eastAsia="ru-RU"/>
                    </w:rPr>
                    <w:t xml:space="preserve"> (</w:t>
                  </w:r>
                  <w:proofErr w:type="spellStart"/>
                  <w:r w:rsidRPr="00383947">
                    <w:rPr>
                      <w:rFonts w:ascii="Times New Roman" w:hAnsi="Times New Roman"/>
                      <w:bCs/>
                      <w:lang w:eastAsia="ru-RU"/>
                    </w:rPr>
                    <w:t>маточинний</w:t>
                  </w:r>
                  <w:proofErr w:type="spellEnd"/>
                  <w:r w:rsidRPr="00383947">
                    <w:rPr>
                      <w:rFonts w:ascii="Times New Roman" w:hAnsi="Times New Roman"/>
                      <w:lang w:eastAsia="ru-RU"/>
                    </w:rPr>
                    <w:t xml:space="preserve"> ключ)</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EFA1654"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2 од. (комплект) </w:t>
                  </w:r>
                </w:p>
              </w:tc>
            </w:tr>
            <w:tr w:rsidR="00383947" w:rsidRPr="00383947" w14:paraId="2C179494"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C9F1C0B"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30.Конуси аварійні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F03B3D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 од.</w:t>
                  </w:r>
                </w:p>
              </w:tc>
            </w:tr>
            <w:tr w:rsidR="00383947" w:rsidRPr="00383947" w14:paraId="6770B6E4"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FABB83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31.Крила передні пластикові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9C64C7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 од. </w:t>
                  </w:r>
                </w:p>
              </w:tc>
            </w:tr>
            <w:tr w:rsidR="00383947" w:rsidRPr="00383947" w14:paraId="57D196BB"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A25291C"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32.Крила-підкрилок на передні крила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EA700AC"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 од. </w:t>
                  </w:r>
                </w:p>
              </w:tc>
            </w:tr>
            <w:tr w:rsidR="00383947" w:rsidRPr="00383947" w14:paraId="34C71B45"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E90726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33.Крила задні металеві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680C30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2 од.</w:t>
                  </w:r>
                </w:p>
              </w:tc>
            </w:tr>
            <w:tr w:rsidR="00383947" w:rsidRPr="00383947" w14:paraId="764E0C94"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56DE83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rPr>
                    <w:t xml:space="preserve">34.Лопата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472E1D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rPr>
                    <w:t>1 од.</w:t>
                  </w:r>
                </w:p>
              </w:tc>
            </w:tr>
            <w:tr w:rsidR="00383947" w:rsidRPr="00383947" w14:paraId="23DEF21D"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B457B22"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35.Молоток</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3919A73"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4427E77E"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AFB0F3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36.Монтувалка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C82774F"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439DBA59"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49E8A5CA"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37.Плоскогубці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D2D0820"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7FF77429"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1502B29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38.Переноска освітлення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389FE8F" w14:textId="77777777" w:rsidR="00383947" w:rsidRPr="00383947" w:rsidRDefault="00383947" w:rsidP="00383947">
                  <w:pPr>
                    <w:spacing w:after="0" w:line="240" w:lineRule="auto"/>
                    <w:rPr>
                      <w:rFonts w:ascii="Times New Roman" w:hAnsi="Times New Roman"/>
                    </w:rPr>
                  </w:pPr>
                  <w:r w:rsidRPr="00383947">
                    <w:rPr>
                      <w:rFonts w:ascii="Times New Roman" w:hAnsi="Times New Roman"/>
                      <w:lang w:eastAsia="ru-RU"/>
                    </w:rPr>
                    <w:t>1 од.</w:t>
                  </w:r>
                </w:p>
              </w:tc>
            </w:tr>
            <w:tr w:rsidR="00383947" w:rsidRPr="00383947" w14:paraId="2A53AB33"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53303C49" w14:textId="77777777" w:rsidR="00383947" w:rsidRPr="00383947" w:rsidRDefault="00383947" w:rsidP="00383947">
                  <w:pPr>
                    <w:spacing w:after="0" w:line="240" w:lineRule="auto"/>
                    <w:jc w:val="both"/>
                    <w:rPr>
                      <w:rFonts w:ascii="Times New Roman" w:hAnsi="Times New Roman"/>
                    </w:rPr>
                  </w:pPr>
                  <w:r w:rsidRPr="00383947">
                    <w:rPr>
                      <w:rFonts w:ascii="Times New Roman" w:hAnsi="Times New Roman"/>
                      <w:lang w:eastAsia="ru-RU"/>
                    </w:rPr>
                    <w:t>39.Рукавиці захисні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C858BDD"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3 пари</w:t>
                  </w:r>
                </w:p>
              </w:tc>
            </w:tr>
            <w:tr w:rsidR="00383947" w:rsidRPr="00383947" w14:paraId="5EFA1FED"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66DB9E90"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40.Ремені монтажні для фіксації вантажів</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25EEEC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2 к-т. </w:t>
                  </w:r>
                </w:p>
              </w:tc>
            </w:tr>
            <w:tr w:rsidR="00383947" w:rsidRPr="00383947" w14:paraId="3885DB88"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3CA7C1AE"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41.Сумка для інструменту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ABE1059"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1 од.  </w:t>
                  </w:r>
                </w:p>
              </w:tc>
            </w:tr>
            <w:tr w:rsidR="00383947" w:rsidRPr="00383947" w14:paraId="086C6950"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243C8E7"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rPr>
                    <w:t>42.Трос</w:t>
                  </w:r>
                  <w:r w:rsidRPr="00383947">
                    <w:rPr>
                      <w:rFonts w:ascii="Times New Roman" w:hAnsi="Times New Roman"/>
                      <w:lang w:eastAsia="ru-RU"/>
                    </w:rPr>
                    <w:t xml:space="preserve"> для буксування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D7EE6E2"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5BB6BD72"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4210DA2F" w14:textId="77777777" w:rsidR="00383947" w:rsidRPr="00383947" w:rsidRDefault="00383947" w:rsidP="00383947">
                  <w:pPr>
                    <w:spacing w:after="0" w:line="240" w:lineRule="auto"/>
                    <w:jc w:val="both"/>
                    <w:rPr>
                      <w:rFonts w:ascii="Times New Roman" w:hAnsi="Times New Roman"/>
                    </w:rPr>
                  </w:pPr>
                  <w:r w:rsidRPr="00383947">
                    <w:rPr>
                      <w:rFonts w:ascii="Times New Roman" w:hAnsi="Times New Roman"/>
                    </w:rPr>
                    <w:t>43.Тент захисний для кузову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B8F18CA"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rPr>
                    <w:t>2 од.</w:t>
                  </w:r>
                </w:p>
              </w:tc>
            </w:tr>
            <w:tr w:rsidR="00383947" w:rsidRPr="00383947" w14:paraId="1A5331F7"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C8EA3DF"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 xml:space="preserve">44.Шприц для змазки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731533D"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1 од.</w:t>
                  </w:r>
                </w:p>
              </w:tc>
            </w:tr>
            <w:tr w:rsidR="00383947" w:rsidRPr="00383947" w14:paraId="084727AF"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04B08C4D"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45.Чохли на сидіння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40328F6"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3 од.</w:t>
                  </w:r>
                </w:p>
              </w:tc>
            </w:tr>
            <w:tr w:rsidR="00383947" w:rsidRPr="00383947" w14:paraId="32077FF8" w14:textId="77777777" w:rsidTr="003B4506">
              <w:trPr>
                <w:trHeight w:val="324"/>
              </w:trPr>
              <w:tc>
                <w:tcPr>
                  <w:tcW w:w="3986" w:type="dxa"/>
                  <w:tcBorders>
                    <w:top w:val="single" w:sz="4" w:space="0" w:color="00000A"/>
                    <w:left w:val="single" w:sz="4" w:space="0" w:color="00000A"/>
                    <w:bottom w:val="single" w:sz="4" w:space="0" w:color="00000A"/>
                  </w:tcBorders>
                  <w:shd w:val="clear" w:color="auto" w:fill="FFFFFF"/>
                </w:tcPr>
                <w:p w14:paraId="2CCA0E89"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46.Фільтр паливний грубої очистки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E9C6CD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793893EB" w14:textId="77777777" w:rsidTr="003B4506">
              <w:tc>
                <w:tcPr>
                  <w:tcW w:w="3986" w:type="dxa"/>
                  <w:tcBorders>
                    <w:top w:val="single" w:sz="4" w:space="0" w:color="00000A"/>
                    <w:left w:val="single" w:sz="4" w:space="0" w:color="00000A"/>
                    <w:bottom w:val="single" w:sz="4" w:space="0" w:color="00000A"/>
                  </w:tcBorders>
                  <w:shd w:val="clear" w:color="auto" w:fill="FFFFFF"/>
                </w:tcPr>
                <w:p w14:paraId="64C5121A" w14:textId="77777777" w:rsidR="00383947" w:rsidRPr="00383947" w:rsidRDefault="00383947" w:rsidP="00383947">
                  <w:pPr>
                    <w:spacing w:after="0" w:line="240" w:lineRule="auto"/>
                    <w:jc w:val="both"/>
                    <w:rPr>
                      <w:rFonts w:ascii="Times New Roman" w:hAnsi="Times New Roman"/>
                    </w:rPr>
                  </w:pPr>
                  <w:r w:rsidRPr="00383947">
                    <w:rPr>
                      <w:rFonts w:ascii="Times New Roman" w:hAnsi="Times New Roman"/>
                      <w:lang w:eastAsia="ru-RU"/>
                    </w:rPr>
                    <w:t>47.Фільтр паливний тонкої очистки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7545472"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65272609" w14:textId="77777777" w:rsidTr="003B4506">
              <w:tc>
                <w:tcPr>
                  <w:tcW w:w="3986" w:type="dxa"/>
                  <w:tcBorders>
                    <w:top w:val="single" w:sz="4" w:space="0" w:color="00000A"/>
                    <w:left w:val="single" w:sz="4" w:space="0" w:color="00000A"/>
                    <w:bottom w:val="single" w:sz="4" w:space="0" w:color="00000A"/>
                  </w:tcBorders>
                  <w:shd w:val="clear" w:color="auto" w:fill="FFFFFF"/>
                </w:tcPr>
                <w:p w14:paraId="0A8F9DF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48.Фільтр повітряний</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2AC402F"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7B1E7735" w14:textId="77777777" w:rsidTr="003B4506">
              <w:tc>
                <w:tcPr>
                  <w:tcW w:w="3986" w:type="dxa"/>
                  <w:tcBorders>
                    <w:top w:val="single" w:sz="4" w:space="0" w:color="00000A"/>
                    <w:left w:val="single" w:sz="4" w:space="0" w:color="00000A"/>
                    <w:bottom w:val="single" w:sz="4" w:space="0" w:color="00000A"/>
                  </w:tcBorders>
                  <w:shd w:val="clear" w:color="auto" w:fill="FFFFFF"/>
                </w:tcPr>
                <w:p w14:paraId="29EB14BE"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49.Ящик інструментальний металевий</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A877EF6"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3672C528" w14:textId="77777777" w:rsidTr="003B4506">
              <w:tc>
                <w:tcPr>
                  <w:tcW w:w="3986" w:type="dxa"/>
                  <w:tcBorders>
                    <w:top w:val="single" w:sz="4" w:space="0" w:color="00000A"/>
                    <w:left w:val="single" w:sz="4" w:space="0" w:color="00000A"/>
                    <w:bottom w:val="single" w:sz="4" w:space="0" w:color="00000A"/>
                  </w:tcBorders>
                  <w:shd w:val="clear" w:color="auto" w:fill="FFFFFF"/>
                </w:tcPr>
                <w:p w14:paraId="5AD03645"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50.Ящик технічний металевий</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0BEE56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1 од.</w:t>
                  </w:r>
                </w:p>
              </w:tc>
            </w:tr>
            <w:tr w:rsidR="00383947" w:rsidRPr="00383947" w14:paraId="32328E6D" w14:textId="77777777" w:rsidTr="003B4506">
              <w:tc>
                <w:tcPr>
                  <w:tcW w:w="7813" w:type="dxa"/>
                  <w:gridSpan w:val="2"/>
                  <w:tcBorders>
                    <w:top w:val="single" w:sz="4" w:space="0" w:color="00000A"/>
                    <w:left w:val="single" w:sz="4" w:space="0" w:color="00000A"/>
                    <w:bottom w:val="single" w:sz="4" w:space="0" w:color="00000A"/>
                    <w:right w:val="single" w:sz="4" w:space="0" w:color="00000A"/>
                  </w:tcBorders>
                  <w:shd w:val="clear" w:color="auto" w:fill="D9D9D9"/>
                </w:tcPr>
                <w:p w14:paraId="6C02603A" w14:textId="77777777" w:rsidR="00383947" w:rsidRPr="00383947" w:rsidRDefault="00383947" w:rsidP="00383947">
                  <w:pPr>
                    <w:spacing w:after="0" w:line="240" w:lineRule="auto"/>
                    <w:jc w:val="center"/>
                    <w:rPr>
                      <w:rFonts w:ascii="Times New Roman" w:hAnsi="Times New Roman"/>
                      <w:b/>
                      <w:bCs/>
                      <w:lang w:eastAsia="ru-RU"/>
                    </w:rPr>
                  </w:pPr>
                  <w:r w:rsidRPr="00383947">
                    <w:rPr>
                      <w:rFonts w:ascii="Times New Roman" w:hAnsi="Times New Roman"/>
                      <w:b/>
                      <w:bCs/>
                      <w:lang w:eastAsia="ru-RU"/>
                    </w:rPr>
                    <w:t>Рідини</w:t>
                  </w:r>
                </w:p>
              </w:tc>
            </w:tr>
            <w:tr w:rsidR="00383947" w:rsidRPr="00383947" w14:paraId="484D4427" w14:textId="77777777" w:rsidTr="003B4506">
              <w:tc>
                <w:tcPr>
                  <w:tcW w:w="3986" w:type="dxa"/>
                  <w:tcBorders>
                    <w:top w:val="single" w:sz="4" w:space="0" w:color="00000A"/>
                    <w:left w:val="single" w:sz="4" w:space="0" w:color="00000A"/>
                    <w:bottom w:val="single" w:sz="4" w:space="0" w:color="00000A"/>
                  </w:tcBorders>
                  <w:shd w:val="clear" w:color="auto" w:fill="FFFFFF"/>
                </w:tcPr>
                <w:p w14:paraId="588EC117"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51.Олива для двигуна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79272DB"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1 л.</w:t>
                  </w:r>
                </w:p>
              </w:tc>
            </w:tr>
            <w:tr w:rsidR="00383947" w:rsidRPr="00383947" w14:paraId="5BC23F02" w14:textId="77777777" w:rsidTr="003B4506">
              <w:tc>
                <w:tcPr>
                  <w:tcW w:w="3986" w:type="dxa"/>
                  <w:tcBorders>
                    <w:top w:val="single" w:sz="4" w:space="0" w:color="00000A"/>
                    <w:left w:val="single" w:sz="4" w:space="0" w:color="00000A"/>
                    <w:bottom w:val="single" w:sz="4" w:space="0" w:color="00000A"/>
                  </w:tcBorders>
                  <w:shd w:val="clear" w:color="auto" w:fill="FFFFFF"/>
                </w:tcPr>
                <w:p w14:paraId="573C6B1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52.Олива гідравлічна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3E5A39B"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1 л.</w:t>
                  </w:r>
                </w:p>
              </w:tc>
            </w:tr>
            <w:tr w:rsidR="00383947" w:rsidRPr="00383947" w14:paraId="0DB5A27F" w14:textId="77777777" w:rsidTr="003B4506">
              <w:tc>
                <w:tcPr>
                  <w:tcW w:w="3986" w:type="dxa"/>
                  <w:tcBorders>
                    <w:top w:val="single" w:sz="4" w:space="0" w:color="00000A"/>
                    <w:left w:val="single" w:sz="4" w:space="0" w:color="00000A"/>
                    <w:bottom w:val="single" w:sz="4" w:space="0" w:color="00000A"/>
                  </w:tcBorders>
                  <w:shd w:val="clear" w:color="auto" w:fill="FFFFFF"/>
                </w:tcPr>
                <w:p w14:paraId="45F8176D"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53.Олива для мостів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9A7996C"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1 л.</w:t>
                  </w:r>
                </w:p>
              </w:tc>
            </w:tr>
            <w:tr w:rsidR="00383947" w:rsidRPr="00383947" w14:paraId="6E77A5EF" w14:textId="77777777" w:rsidTr="003B4506">
              <w:tc>
                <w:tcPr>
                  <w:tcW w:w="3986" w:type="dxa"/>
                  <w:tcBorders>
                    <w:top w:val="single" w:sz="4" w:space="0" w:color="00000A"/>
                    <w:left w:val="single" w:sz="4" w:space="0" w:color="00000A"/>
                    <w:bottom w:val="single" w:sz="4" w:space="0" w:color="00000A"/>
                  </w:tcBorders>
                  <w:shd w:val="clear" w:color="auto" w:fill="FFFFFF"/>
                </w:tcPr>
                <w:p w14:paraId="0C27A8F3"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54.Олива для КЗП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8891857"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1 л.</w:t>
                  </w:r>
                </w:p>
              </w:tc>
            </w:tr>
            <w:tr w:rsidR="00383947" w:rsidRPr="00383947" w14:paraId="34ABF108" w14:textId="77777777" w:rsidTr="003B4506">
              <w:tc>
                <w:tcPr>
                  <w:tcW w:w="3986" w:type="dxa"/>
                  <w:tcBorders>
                    <w:top w:val="single" w:sz="4" w:space="0" w:color="00000A"/>
                    <w:left w:val="single" w:sz="4" w:space="0" w:color="00000A"/>
                    <w:bottom w:val="single" w:sz="4" w:space="0" w:color="00000A"/>
                  </w:tcBorders>
                  <w:shd w:val="clear" w:color="auto" w:fill="FFFFFF"/>
                </w:tcPr>
                <w:p w14:paraId="7F25A3F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55.Гідравлічна рідина для зчеплення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210AC39"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0,5л.</w:t>
                  </w:r>
                </w:p>
              </w:tc>
            </w:tr>
            <w:tr w:rsidR="00383947" w:rsidRPr="00383947" w14:paraId="1DEEEAF2" w14:textId="77777777" w:rsidTr="003B4506">
              <w:tc>
                <w:tcPr>
                  <w:tcW w:w="3986" w:type="dxa"/>
                  <w:tcBorders>
                    <w:top w:val="single" w:sz="4" w:space="0" w:color="00000A"/>
                    <w:left w:val="single" w:sz="4" w:space="0" w:color="00000A"/>
                    <w:bottom w:val="single" w:sz="4" w:space="0" w:color="00000A"/>
                  </w:tcBorders>
                  <w:shd w:val="clear" w:color="auto" w:fill="FFFFFF"/>
                </w:tcPr>
                <w:p w14:paraId="434A9014"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56.Тосол</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E8636BE" w14:textId="77777777" w:rsidR="00383947" w:rsidRPr="00383947" w:rsidRDefault="00383947" w:rsidP="00383947">
                  <w:pPr>
                    <w:spacing w:after="0" w:line="240" w:lineRule="auto"/>
                    <w:rPr>
                      <w:rFonts w:ascii="Times New Roman" w:hAnsi="Times New Roman"/>
                      <w:lang w:eastAsia="ru-RU"/>
                    </w:rPr>
                  </w:pPr>
                  <w:r w:rsidRPr="00383947">
                    <w:rPr>
                      <w:rFonts w:ascii="Times New Roman" w:hAnsi="Times New Roman"/>
                      <w:lang w:eastAsia="ru-RU"/>
                    </w:rPr>
                    <w:t>Не менше 1 л.</w:t>
                  </w:r>
                </w:p>
              </w:tc>
            </w:tr>
            <w:tr w:rsidR="00383947" w:rsidRPr="00383947" w14:paraId="759ED80B" w14:textId="77777777" w:rsidTr="003B4506">
              <w:tc>
                <w:tcPr>
                  <w:tcW w:w="3986" w:type="dxa"/>
                  <w:tcBorders>
                    <w:top w:val="single" w:sz="4" w:space="0" w:color="00000A"/>
                    <w:left w:val="single" w:sz="4" w:space="0" w:color="00000A"/>
                    <w:bottom w:val="single" w:sz="4" w:space="0" w:color="00000A"/>
                  </w:tcBorders>
                  <w:shd w:val="clear" w:color="auto" w:fill="FFFFFF"/>
                </w:tcPr>
                <w:p w14:paraId="71B80A2C"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57.Фарба для обладнання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C6B2608"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Не менше 1 л. </w:t>
                  </w:r>
                </w:p>
              </w:tc>
            </w:tr>
          </w:tbl>
          <w:p w14:paraId="69D327B6" w14:textId="77777777" w:rsidR="00383947" w:rsidRPr="00383947" w:rsidRDefault="00383947" w:rsidP="00383947">
            <w:pPr>
              <w:spacing w:after="0" w:line="240" w:lineRule="auto"/>
              <w:jc w:val="both"/>
              <w:rPr>
                <w:rFonts w:ascii="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14:paraId="64A76BEC" w14:textId="77777777" w:rsidR="00383947" w:rsidRPr="00383947" w:rsidRDefault="00383947" w:rsidP="00383947">
            <w:pPr>
              <w:spacing w:after="0" w:line="240" w:lineRule="auto"/>
              <w:jc w:val="both"/>
              <w:rPr>
                <w:rFonts w:ascii="Times New Roman" w:hAnsi="Times New Roman"/>
                <w:lang w:eastAsia="ru-RU"/>
              </w:rPr>
            </w:pPr>
          </w:p>
        </w:tc>
      </w:tr>
      <w:tr w:rsidR="00383947" w:rsidRPr="00383947" w14:paraId="51A33E13" w14:textId="77777777" w:rsidTr="003B4506">
        <w:trPr>
          <w:trHeight w:val="20"/>
        </w:trPr>
        <w:tc>
          <w:tcPr>
            <w:tcW w:w="79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564822" w14:textId="77777777" w:rsidR="00383947" w:rsidRPr="00383947" w:rsidRDefault="00383947" w:rsidP="00383947">
            <w:pPr>
              <w:spacing w:after="0" w:line="240" w:lineRule="auto"/>
              <w:jc w:val="center"/>
              <w:rPr>
                <w:rFonts w:ascii="Times New Roman" w:hAnsi="Times New Roman"/>
                <w:b/>
                <w:lang w:eastAsia="ru-RU"/>
              </w:rPr>
            </w:pPr>
            <w:r w:rsidRPr="00383947">
              <w:rPr>
                <w:rFonts w:ascii="Times New Roman" w:hAnsi="Times New Roman"/>
                <w:b/>
                <w:lang w:eastAsia="ru-RU"/>
              </w:rPr>
              <w:lastRenderedPageBreak/>
              <w:t>Інші вимоги</w:t>
            </w:r>
          </w:p>
        </w:tc>
        <w:tc>
          <w:tcPr>
            <w:tcW w:w="2126" w:type="dxa"/>
            <w:tcBorders>
              <w:top w:val="single" w:sz="4" w:space="0" w:color="auto"/>
              <w:left w:val="single" w:sz="4" w:space="0" w:color="auto"/>
              <w:bottom w:val="single" w:sz="4" w:space="0" w:color="auto"/>
              <w:right w:val="single" w:sz="4" w:space="0" w:color="auto"/>
            </w:tcBorders>
          </w:tcPr>
          <w:p w14:paraId="6F19F39A" w14:textId="77777777" w:rsidR="00383947" w:rsidRPr="00383947" w:rsidRDefault="00383947" w:rsidP="00383947">
            <w:pPr>
              <w:snapToGrid w:val="0"/>
              <w:spacing w:after="0" w:line="240" w:lineRule="auto"/>
              <w:jc w:val="center"/>
              <w:rPr>
                <w:rFonts w:ascii="Times New Roman" w:hAnsi="Times New Roman"/>
                <w:b/>
                <w:bCs/>
                <w:lang w:eastAsia="ru-RU"/>
              </w:rPr>
            </w:pPr>
          </w:p>
        </w:tc>
      </w:tr>
      <w:tr w:rsidR="00383947" w:rsidRPr="00383947" w14:paraId="7FA9A77E" w14:textId="77777777" w:rsidTr="003B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0"/>
        </w:trPr>
        <w:tc>
          <w:tcPr>
            <w:tcW w:w="2547" w:type="dxa"/>
            <w:gridSpan w:val="2"/>
            <w:tcBorders>
              <w:top w:val="single" w:sz="4" w:space="0" w:color="000000"/>
              <w:left w:val="single" w:sz="4" w:space="0" w:color="000000"/>
              <w:bottom w:val="single" w:sz="4" w:space="0" w:color="000000"/>
            </w:tcBorders>
            <w:shd w:val="clear" w:color="auto" w:fill="auto"/>
          </w:tcPr>
          <w:p w14:paraId="7E9144BA" w14:textId="77777777" w:rsidR="00383947" w:rsidRPr="00383947" w:rsidRDefault="00383947" w:rsidP="00383947">
            <w:pPr>
              <w:spacing w:after="0" w:line="240" w:lineRule="auto"/>
              <w:rPr>
                <w:rFonts w:ascii="Times New Roman" w:hAnsi="Times New Roman"/>
                <w:i/>
                <w:iCs/>
                <w:lang w:eastAsia="ru-RU"/>
              </w:rPr>
            </w:pPr>
            <w:r w:rsidRPr="00383947">
              <w:rPr>
                <w:rFonts w:ascii="Times New Roman" w:hAnsi="Times New Roman"/>
                <w:i/>
                <w:iCs/>
                <w:lang w:eastAsia="ru-RU"/>
              </w:rPr>
              <w:t xml:space="preserve">Модель транспортного засобу </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8E01"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Вказати модель вантажного шасі на якому буде зібрано (виготовлено) готовий транспортний засіб.</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28EB5" w14:textId="77777777" w:rsidR="00383947" w:rsidRPr="00383947" w:rsidRDefault="00383947" w:rsidP="00383947">
            <w:pPr>
              <w:spacing w:after="0" w:line="240" w:lineRule="auto"/>
              <w:jc w:val="center"/>
              <w:rPr>
                <w:rFonts w:ascii="Times New Roman" w:hAnsi="Times New Roman"/>
                <w:lang w:eastAsia="ru-RU"/>
              </w:rPr>
            </w:pPr>
          </w:p>
        </w:tc>
      </w:tr>
      <w:tr w:rsidR="00383947" w:rsidRPr="00383947" w14:paraId="423B7A64" w14:textId="77777777" w:rsidTr="003B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0"/>
        </w:trPr>
        <w:tc>
          <w:tcPr>
            <w:tcW w:w="2547" w:type="dxa"/>
            <w:gridSpan w:val="2"/>
            <w:tcBorders>
              <w:top w:val="single" w:sz="4" w:space="0" w:color="000000"/>
              <w:left w:val="single" w:sz="4" w:space="0" w:color="000000"/>
              <w:bottom w:val="single" w:sz="4" w:space="0" w:color="000000"/>
            </w:tcBorders>
            <w:shd w:val="clear" w:color="auto" w:fill="auto"/>
          </w:tcPr>
          <w:p w14:paraId="2A8B82A3" w14:textId="77777777" w:rsidR="00383947" w:rsidRPr="00383947" w:rsidRDefault="00383947" w:rsidP="00383947">
            <w:pPr>
              <w:spacing w:after="0" w:line="240" w:lineRule="auto"/>
              <w:rPr>
                <w:rFonts w:ascii="Times New Roman" w:hAnsi="Times New Roman"/>
                <w:i/>
                <w:iCs/>
                <w:lang w:eastAsia="ru-RU"/>
              </w:rPr>
            </w:pPr>
            <w:r w:rsidRPr="00383947">
              <w:rPr>
                <w:rFonts w:ascii="Times New Roman" w:hAnsi="Times New Roman"/>
                <w:bCs/>
                <w:i/>
                <w:iCs/>
                <w:lang w:eastAsia="ru-RU"/>
              </w:rPr>
              <w:t>Гарантійні зобов’язання</w:t>
            </w:r>
            <w:r w:rsidRPr="00383947">
              <w:rPr>
                <w:rFonts w:ascii="Times New Roman" w:hAnsi="Times New Roman"/>
                <w:i/>
                <w:iCs/>
                <w:lang w:eastAsia="ru-RU"/>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F766A" w14:textId="77777777" w:rsidR="00383947" w:rsidRPr="00383947" w:rsidRDefault="00383947" w:rsidP="00383947">
            <w:pPr>
              <w:spacing w:after="0" w:line="240" w:lineRule="auto"/>
              <w:jc w:val="both"/>
              <w:rPr>
                <w:rFonts w:ascii="Times New Roman" w:hAnsi="Times New Roman"/>
                <w:lang w:eastAsia="ru-RU"/>
              </w:rPr>
            </w:pPr>
            <w:r w:rsidRPr="00383947">
              <w:rPr>
                <w:rFonts w:ascii="Times New Roman" w:hAnsi="Times New Roman"/>
                <w:lang w:eastAsia="ru-RU"/>
              </w:rPr>
              <w:t xml:space="preserve">Гарантія не менше 24 місяців або 100 000 км пробігу з дати підписання </w:t>
            </w:r>
            <w:r w:rsidRPr="00383947">
              <w:rPr>
                <w:rFonts w:ascii="Times New Roman" w:hAnsi="Times New Roman"/>
                <w:bCs/>
                <w:lang w:eastAsia="ru-RU"/>
              </w:rPr>
              <w:t xml:space="preserve">Акту </w:t>
            </w:r>
            <w:r w:rsidRPr="00383947">
              <w:rPr>
                <w:rFonts w:ascii="Times New Roman" w:hAnsi="Times New Roman"/>
                <w:lang w:eastAsia="ru-RU"/>
              </w:rPr>
              <w:t>приймання-передачі Товару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E9A1F" w14:textId="77777777" w:rsidR="00383947" w:rsidRPr="00383947" w:rsidRDefault="00383947" w:rsidP="00383947">
            <w:pPr>
              <w:spacing w:after="0" w:line="240" w:lineRule="auto"/>
              <w:jc w:val="both"/>
              <w:rPr>
                <w:rFonts w:ascii="Times New Roman" w:hAnsi="Times New Roman"/>
                <w:lang w:eastAsia="ru-RU"/>
              </w:rPr>
            </w:pPr>
          </w:p>
        </w:tc>
      </w:tr>
    </w:tbl>
    <w:p w14:paraId="7ED33414" w14:textId="77777777" w:rsidR="00383947" w:rsidRPr="00383947" w:rsidRDefault="00383947" w:rsidP="00383947">
      <w:pPr>
        <w:suppressAutoHyphens/>
        <w:spacing w:after="0" w:line="240" w:lineRule="auto"/>
        <w:rPr>
          <w:rFonts w:ascii="Times New Roman" w:hAnsi="Times New Roman"/>
          <w:color w:val="00000A"/>
          <w:sz w:val="24"/>
          <w:szCs w:val="24"/>
          <w:lang w:eastAsia="ru-RU"/>
        </w:rPr>
      </w:pPr>
    </w:p>
    <w:p w14:paraId="0781D6BC" w14:textId="77777777" w:rsidR="00383947" w:rsidRPr="00383947" w:rsidRDefault="00383947" w:rsidP="00383947">
      <w:pPr>
        <w:ind w:firstLine="708"/>
        <w:rPr>
          <w:rFonts w:ascii="Times New Roman" w:eastAsia="Times New Roman" w:hAnsi="Times New Roman"/>
          <w:b/>
          <w:bCs/>
          <w:sz w:val="24"/>
          <w:szCs w:val="24"/>
        </w:rPr>
      </w:pPr>
      <w:r w:rsidRPr="00383947">
        <w:rPr>
          <w:rFonts w:ascii="Times New Roman" w:eastAsia="Times New Roman" w:hAnsi="Times New Roman"/>
          <w:b/>
          <w:bCs/>
          <w:sz w:val="24"/>
          <w:szCs w:val="24"/>
        </w:rPr>
        <w:t>Для підтвердження якості Учасник надає:</w:t>
      </w:r>
    </w:p>
    <w:p w14:paraId="1B179A54" w14:textId="77777777" w:rsidR="00383947" w:rsidRPr="00383947" w:rsidRDefault="00383947" w:rsidP="00383947">
      <w:pPr>
        <w:suppressAutoHyphens/>
        <w:ind w:firstLine="708"/>
        <w:jc w:val="both"/>
        <w:rPr>
          <w:rFonts w:cs="Calibri"/>
          <w:sz w:val="24"/>
          <w:szCs w:val="24"/>
        </w:rPr>
      </w:pPr>
      <w:r w:rsidRPr="00383947">
        <w:rPr>
          <w:rFonts w:ascii="Times New Roman" w:hAnsi="Times New Roman"/>
          <w:sz w:val="24"/>
          <w:szCs w:val="24"/>
        </w:rPr>
        <w:t>Копію сертифікату відповідності з основними технічними показниками (з усіма додатками), виданий органом з сертифікації відповідної галузі акредитації на транспортний засіб в цілому або на вантажне шасі, на якому буде зібрано готовий транспортний засіб (Товар), дійсний на дату розкриття тендерної пропозиції та на дату поставки товару (завірений підписом уповноваженої особи учасника та печаткою (у разі її використання</w:t>
      </w:r>
      <w:r w:rsidRPr="00383947">
        <w:rPr>
          <w:rFonts w:cs="Calibri"/>
          <w:sz w:val="24"/>
          <w:szCs w:val="24"/>
        </w:rPr>
        <w:t>)).</w:t>
      </w:r>
    </w:p>
    <w:p w14:paraId="73884C8C" w14:textId="77777777" w:rsidR="00383947" w:rsidRPr="00383947" w:rsidRDefault="00383947" w:rsidP="00383947">
      <w:pPr>
        <w:tabs>
          <w:tab w:val="left" w:pos="6495"/>
        </w:tabs>
        <w:ind w:firstLine="709"/>
        <w:rPr>
          <w:rFonts w:ascii="Times New Roman" w:eastAsia="Times New Roman" w:hAnsi="Times New Roman"/>
          <w:sz w:val="24"/>
          <w:szCs w:val="24"/>
        </w:rPr>
      </w:pPr>
      <w:r w:rsidRPr="00383947">
        <w:rPr>
          <w:rFonts w:ascii="Times New Roman" w:eastAsia="Times New Roman" w:hAnsi="Times New Roman"/>
          <w:sz w:val="24"/>
          <w:szCs w:val="24"/>
        </w:rPr>
        <w:t>Також Учасник  у складі тендерної пропозиції повинен надати Документ (-ти), що підтверджують повноваження Учасника на реалізацію продукції від імені Виробника (надається у разі якщо Учасник не є виробником товару).</w:t>
      </w:r>
    </w:p>
    <w:p w14:paraId="3534DF59" w14:textId="77777777" w:rsidR="00A1185D" w:rsidRDefault="00A1185D" w:rsidP="00173AA0">
      <w:pPr>
        <w:spacing w:after="0" w:line="240" w:lineRule="auto"/>
        <w:jc w:val="right"/>
        <w:rPr>
          <w:rFonts w:ascii="Times New Roman" w:hAnsi="Times New Roman"/>
          <w:b/>
          <w:color w:val="000000"/>
          <w:sz w:val="24"/>
          <w:szCs w:val="24"/>
          <w:lang w:eastAsia="ru-RU"/>
        </w:rPr>
      </w:pPr>
    </w:p>
    <w:p w14:paraId="2519541B" w14:textId="77777777" w:rsidR="00A50C30" w:rsidRDefault="00A50C30" w:rsidP="0001761E">
      <w:pPr>
        <w:spacing w:after="0" w:line="240" w:lineRule="auto"/>
        <w:rPr>
          <w:rFonts w:ascii="Times New Roman" w:hAnsi="Times New Roman"/>
          <w:b/>
          <w:color w:val="000000"/>
          <w:sz w:val="24"/>
          <w:szCs w:val="24"/>
          <w:lang w:eastAsia="ru-RU"/>
        </w:rPr>
      </w:pPr>
    </w:p>
    <w:p w14:paraId="6FF4B095" w14:textId="77777777" w:rsidR="00A50C30" w:rsidRDefault="00A50C30" w:rsidP="00173AA0">
      <w:pPr>
        <w:spacing w:after="0" w:line="240" w:lineRule="auto"/>
        <w:jc w:val="right"/>
        <w:rPr>
          <w:rFonts w:ascii="Times New Roman" w:hAnsi="Times New Roman"/>
          <w:b/>
          <w:color w:val="000000"/>
          <w:sz w:val="24"/>
          <w:szCs w:val="24"/>
          <w:lang w:eastAsia="ru-RU"/>
        </w:rPr>
      </w:pPr>
    </w:p>
    <w:p w14:paraId="0E30F3C6" w14:textId="77777777" w:rsidR="00A50C30" w:rsidRDefault="00A50C30" w:rsidP="00173AA0">
      <w:pPr>
        <w:spacing w:after="0" w:line="240" w:lineRule="auto"/>
        <w:jc w:val="right"/>
        <w:rPr>
          <w:rFonts w:ascii="Times New Roman" w:hAnsi="Times New Roman"/>
          <w:b/>
          <w:color w:val="000000"/>
          <w:sz w:val="24"/>
          <w:szCs w:val="24"/>
          <w:lang w:eastAsia="ru-RU"/>
        </w:rPr>
      </w:pPr>
    </w:p>
    <w:p w14:paraId="481B2EEB" w14:textId="192727DC" w:rsidR="00173AA0" w:rsidRPr="004D2DCE" w:rsidRDefault="00173AA0" w:rsidP="00173AA0">
      <w:pPr>
        <w:spacing w:after="0" w:line="240" w:lineRule="auto"/>
        <w:jc w:val="right"/>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Додаток №</w:t>
      </w:r>
      <w:r>
        <w:rPr>
          <w:rFonts w:ascii="Times New Roman" w:hAnsi="Times New Roman"/>
          <w:b/>
          <w:color w:val="000000"/>
          <w:sz w:val="24"/>
          <w:szCs w:val="24"/>
          <w:lang w:eastAsia="ru-RU"/>
        </w:rPr>
        <w:t>3</w:t>
      </w:r>
    </w:p>
    <w:p w14:paraId="55E3CAF5" w14:textId="77777777" w:rsidR="00173AA0" w:rsidRPr="004D2DCE" w:rsidRDefault="00173AA0" w:rsidP="00173AA0">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 xml:space="preserve">до Тендерної документації </w:t>
      </w:r>
    </w:p>
    <w:p w14:paraId="1EEDEDD3" w14:textId="77777777" w:rsidR="00173AA0" w:rsidRPr="004D2DCE" w:rsidRDefault="00173AA0" w:rsidP="00173AA0">
      <w:pPr>
        <w:spacing w:after="0" w:line="240" w:lineRule="auto"/>
        <w:jc w:val="center"/>
        <w:rPr>
          <w:rFonts w:ascii="Times New Roman" w:hAnsi="Times New Roman"/>
          <w:b/>
          <w:bCs/>
          <w:color w:val="000000"/>
          <w:sz w:val="24"/>
          <w:szCs w:val="24"/>
          <w:lang w:eastAsia="ru-RU"/>
        </w:rPr>
      </w:pPr>
    </w:p>
    <w:p w14:paraId="28C982CF" w14:textId="77777777" w:rsidR="00173AA0" w:rsidRPr="004D2DCE" w:rsidRDefault="00173AA0" w:rsidP="00173AA0">
      <w:pPr>
        <w:spacing w:after="0" w:line="240" w:lineRule="auto"/>
        <w:jc w:val="center"/>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5ABF9CB" w14:textId="77777777" w:rsidR="00173AA0" w:rsidRPr="004D2DCE" w:rsidRDefault="00173AA0" w:rsidP="00173AA0">
      <w:pPr>
        <w:spacing w:after="0" w:line="240" w:lineRule="auto"/>
        <w:jc w:val="both"/>
        <w:rPr>
          <w:rFonts w:ascii="Times New Roman" w:hAnsi="Times New Roman"/>
          <w:b/>
          <w:bCs/>
          <w:color w:val="000000"/>
          <w:sz w:val="24"/>
          <w:szCs w:val="24"/>
          <w:lang w:eastAsia="ru-RU"/>
        </w:rPr>
      </w:pPr>
    </w:p>
    <w:p w14:paraId="419ABC3C" w14:textId="57AC8312" w:rsidR="00173AA0" w:rsidRPr="004D2DCE" w:rsidRDefault="00173AA0" w:rsidP="00173AA0">
      <w:pPr>
        <w:spacing w:after="0" w:line="240" w:lineRule="auto"/>
        <w:jc w:val="center"/>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939"/>
      </w:tblGrid>
      <w:tr w:rsidR="00173AA0" w:rsidRPr="004D2DCE" w14:paraId="1A28F4FE" w14:textId="77777777" w:rsidTr="00796DAD">
        <w:tc>
          <w:tcPr>
            <w:tcW w:w="3287" w:type="dxa"/>
            <w:tcBorders>
              <w:top w:val="single" w:sz="4" w:space="0" w:color="auto"/>
              <w:left w:val="single" w:sz="4" w:space="0" w:color="auto"/>
              <w:bottom w:val="single" w:sz="4" w:space="0" w:color="auto"/>
              <w:right w:val="single" w:sz="4" w:space="0" w:color="auto"/>
            </w:tcBorders>
            <w:hideMark/>
          </w:tcPr>
          <w:p w14:paraId="68341B51" w14:textId="77777777" w:rsidR="00173AA0" w:rsidRPr="004D2DCE" w:rsidRDefault="00173AA0" w:rsidP="00796DAD">
            <w:pPr>
              <w:spacing w:after="0" w:line="240" w:lineRule="auto"/>
              <w:jc w:val="center"/>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14:paraId="3208E43E" w14:textId="77777777" w:rsidR="00173AA0" w:rsidRPr="004D2DCE" w:rsidRDefault="00173AA0" w:rsidP="00796DAD">
            <w:pPr>
              <w:spacing w:after="0" w:line="240" w:lineRule="auto"/>
              <w:jc w:val="center"/>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Підтвердження відповідності</w:t>
            </w:r>
          </w:p>
        </w:tc>
      </w:tr>
      <w:tr w:rsidR="00173AA0" w:rsidRPr="006671B1" w14:paraId="2258471E" w14:textId="77777777" w:rsidTr="00096F67">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912"/>
        </w:trPr>
        <w:tc>
          <w:tcPr>
            <w:tcW w:w="3287" w:type="dxa"/>
            <w:tcBorders>
              <w:top w:val="single" w:sz="4" w:space="0" w:color="000001"/>
              <w:left w:val="single" w:sz="4" w:space="0" w:color="000001"/>
              <w:bottom w:val="single" w:sz="4" w:space="0" w:color="auto"/>
            </w:tcBorders>
            <w:shd w:val="clear" w:color="auto" w:fill="auto"/>
          </w:tcPr>
          <w:p w14:paraId="465E0A03" w14:textId="6B91C644" w:rsidR="00173AA0" w:rsidRPr="006671B1" w:rsidRDefault="0001761E" w:rsidP="00796DAD">
            <w:pPr>
              <w:widowControl w:val="0"/>
              <w:tabs>
                <w:tab w:val="left" w:pos="1080"/>
              </w:tabs>
              <w:spacing w:after="0" w:line="240" w:lineRule="auto"/>
              <w:rPr>
                <w:rFonts w:ascii="Times New Roman" w:eastAsia="Times New Roman" w:hAnsi="Times New Roman"/>
                <w:b/>
                <w:color w:val="000000"/>
                <w:sz w:val="24"/>
                <w:szCs w:val="24"/>
              </w:rPr>
            </w:pPr>
            <w:r>
              <w:rPr>
                <w:rFonts w:ascii="Times New Roman" w:hAnsi="Times New Roman"/>
                <w:b/>
                <w:color w:val="000000"/>
                <w:sz w:val="24"/>
                <w:szCs w:val="24"/>
              </w:rPr>
              <w:t>1</w:t>
            </w:r>
            <w:r w:rsidR="00173AA0" w:rsidRPr="006671B1">
              <w:rPr>
                <w:rFonts w:ascii="Times New Roman" w:hAnsi="Times New Roman"/>
                <w:b/>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Borders>
              <w:top w:val="single" w:sz="4" w:space="0" w:color="000001"/>
              <w:left w:val="single" w:sz="4" w:space="0" w:color="000001"/>
              <w:bottom w:val="single" w:sz="4" w:space="0" w:color="auto"/>
              <w:right w:val="single" w:sz="4" w:space="0" w:color="000001"/>
            </w:tcBorders>
            <w:shd w:val="clear" w:color="auto" w:fill="auto"/>
          </w:tcPr>
          <w:p w14:paraId="20B2E0B2" w14:textId="2D6DB4EF" w:rsidR="00173AA0" w:rsidRPr="006671B1" w:rsidRDefault="0001761E" w:rsidP="00796DAD">
            <w:pPr>
              <w:widowControl w:val="0"/>
              <w:tabs>
                <w:tab w:val="left" w:pos="1080"/>
              </w:tabs>
              <w:spacing w:after="0"/>
            </w:pPr>
            <w:r>
              <w:rPr>
                <w:rFonts w:ascii="Times New Roman" w:hAnsi="Times New Roman"/>
                <w:color w:val="000000"/>
                <w:sz w:val="24"/>
                <w:szCs w:val="24"/>
              </w:rPr>
              <w:t>1</w:t>
            </w:r>
            <w:r w:rsidR="00173AA0" w:rsidRPr="006671B1">
              <w:rPr>
                <w:rFonts w:ascii="Times New Roman" w:hAnsi="Times New Roman"/>
                <w:color w:val="000000"/>
                <w:sz w:val="24"/>
                <w:szCs w:val="24"/>
              </w:rPr>
              <w:t xml:space="preserve">.1. Інформаційна довідка у довільній формі про виконання аналогічного договору. Аналогічним </w:t>
            </w:r>
            <w:r w:rsidR="00173AA0" w:rsidRPr="006671B1">
              <w:rPr>
                <w:rFonts w:ascii="Times New Roman" w:hAnsi="Times New Roman"/>
                <w:sz w:val="24"/>
                <w:szCs w:val="24"/>
              </w:rPr>
              <w:t>вважається договір про постачання аналогічних вантажних транспортних засобів,</w:t>
            </w:r>
            <w:r w:rsidR="00173AA0" w:rsidRPr="006671B1">
              <w:rPr>
                <w:rStyle w:val="10"/>
                <w:rFonts w:ascii="Times New Roman" w:eastAsia="Arial" w:hAnsi="Times New Roman"/>
                <w:color w:val="000000"/>
                <w:sz w:val="24"/>
                <w:szCs w:val="24"/>
              </w:rPr>
              <w:t xml:space="preserve"> за кодом </w:t>
            </w:r>
            <w:r w:rsidR="00173AA0" w:rsidRPr="006671B1">
              <w:rPr>
                <w:rFonts w:ascii="Times New Roman" w:hAnsi="Times New Roman"/>
                <w:sz w:val="24"/>
                <w:szCs w:val="24"/>
              </w:rPr>
              <w:t xml:space="preserve">ДК 021:2015 – 34140000-0 Великовантажні </w:t>
            </w:r>
            <w:proofErr w:type="spellStart"/>
            <w:r w:rsidR="00173AA0" w:rsidRPr="006671B1">
              <w:rPr>
                <w:rFonts w:ascii="Times New Roman" w:hAnsi="Times New Roman"/>
                <w:sz w:val="24"/>
                <w:szCs w:val="24"/>
              </w:rPr>
              <w:t>мототранспортні</w:t>
            </w:r>
            <w:proofErr w:type="spellEnd"/>
            <w:r w:rsidR="00173AA0" w:rsidRPr="006671B1">
              <w:rPr>
                <w:rFonts w:ascii="Times New Roman" w:hAnsi="Times New Roman"/>
                <w:sz w:val="24"/>
                <w:szCs w:val="24"/>
              </w:rPr>
              <w:t xml:space="preserve"> засоби.</w:t>
            </w:r>
          </w:p>
          <w:p w14:paraId="0962CAB5" w14:textId="180DDBC2" w:rsidR="00173AA0" w:rsidRPr="006671B1" w:rsidRDefault="002B186B" w:rsidP="00796DAD">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1</w:t>
            </w:r>
            <w:r w:rsidR="00173AA0" w:rsidRPr="006671B1">
              <w:rPr>
                <w:rFonts w:ascii="Times New Roman" w:hAnsi="Times New Roman"/>
                <w:color w:val="000000"/>
                <w:sz w:val="24"/>
                <w:szCs w:val="24"/>
              </w:rPr>
              <w:t>.2. Скановану копію з оригіналу аналогічного договору, що наведено в довідці про виконання аналогічних договорів.</w:t>
            </w:r>
          </w:p>
          <w:p w14:paraId="2E074484" w14:textId="325961B7" w:rsidR="0023238A" w:rsidRPr="006671B1" w:rsidRDefault="002B186B" w:rsidP="0023238A">
            <w:pPr>
              <w:tabs>
                <w:tab w:val="left" w:pos="10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173AA0" w:rsidRPr="006671B1">
              <w:rPr>
                <w:rFonts w:ascii="Times New Roman" w:hAnsi="Times New Roman"/>
                <w:color w:val="000000"/>
                <w:sz w:val="24"/>
                <w:szCs w:val="24"/>
              </w:rPr>
              <w:t xml:space="preserve">.3. Скановану копію з оригіналу видаткову накладну, що наведено у довідці та підтверджено договором. </w:t>
            </w:r>
          </w:p>
          <w:p w14:paraId="09EB48E6" w14:textId="0668CA53" w:rsidR="00173AA0" w:rsidRPr="006671B1" w:rsidRDefault="00173AA0" w:rsidP="0023238A">
            <w:pPr>
              <w:tabs>
                <w:tab w:val="left" w:pos="1080"/>
              </w:tabs>
              <w:spacing w:after="0" w:line="240" w:lineRule="auto"/>
              <w:jc w:val="both"/>
              <w:rPr>
                <w:rFonts w:ascii="Times New Roman" w:hAnsi="Times New Roman"/>
                <w:sz w:val="24"/>
                <w:szCs w:val="24"/>
              </w:rPr>
            </w:pPr>
          </w:p>
        </w:tc>
      </w:tr>
    </w:tbl>
    <w:p w14:paraId="2FAD2024" w14:textId="77777777" w:rsidR="00173AA0" w:rsidRPr="006671B1" w:rsidRDefault="00173AA0" w:rsidP="00173AA0">
      <w:pPr>
        <w:tabs>
          <w:tab w:val="left" w:pos="1080"/>
        </w:tabs>
        <w:spacing w:after="0" w:line="240" w:lineRule="auto"/>
        <w:jc w:val="both"/>
        <w:rPr>
          <w:rFonts w:ascii="Times New Roman" w:hAnsi="Times New Roman"/>
          <w:sz w:val="24"/>
          <w:szCs w:val="24"/>
          <w:lang w:eastAsia="uk-UA"/>
        </w:rPr>
      </w:pPr>
    </w:p>
    <w:p w14:paraId="1FB6E18B" w14:textId="5510A8B8" w:rsidR="00173AA0" w:rsidRPr="006671B1" w:rsidRDefault="00173AA0" w:rsidP="00173AA0">
      <w:pPr>
        <w:tabs>
          <w:tab w:val="left" w:pos="0"/>
          <w:tab w:val="center" w:pos="4153"/>
          <w:tab w:val="right" w:pos="8306"/>
        </w:tabs>
        <w:spacing w:after="0" w:line="240" w:lineRule="auto"/>
        <w:rPr>
          <w:rFonts w:ascii="Times New Roman" w:hAnsi="Times New Roman"/>
          <w:sz w:val="24"/>
          <w:szCs w:val="24"/>
          <w:lang w:eastAsia="ru-RU"/>
        </w:rPr>
      </w:pPr>
      <w:r w:rsidRPr="006671B1">
        <w:rPr>
          <w:rFonts w:ascii="Times New Roman" w:hAnsi="Times New Roman"/>
          <w:b/>
        </w:rPr>
        <w:t>2.</w:t>
      </w:r>
      <w:r w:rsidRPr="006671B1">
        <w:rPr>
          <w:rFonts w:ascii="Times New Roman" w:hAnsi="Times New Roman"/>
          <w:b/>
          <w:bCs/>
          <w:sz w:val="24"/>
          <w:szCs w:val="24"/>
          <w:lang w:eastAsia="ru-RU"/>
        </w:rPr>
        <w:t xml:space="preserve"> </w:t>
      </w:r>
      <w:r w:rsidRPr="006671B1">
        <w:rPr>
          <w:rFonts w:ascii="Times New Roman" w:hAnsi="Times New Roman"/>
          <w:b/>
        </w:rPr>
        <w:t>ВИМОГИ НА ВИКОНАННЯ СТ. 17 ЗАКОНУ:</w:t>
      </w:r>
    </w:p>
    <w:p w14:paraId="45F74A84" w14:textId="5479B69C" w:rsidR="00173AA0" w:rsidRPr="006671B1" w:rsidRDefault="00173AA0" w:rsidP="00173AA0">
      <w:pPr>
        <w:spacing w:after="0" w:line="240" w:lineRule="auto"/>
        <w:ind w:firstLine="708"/>
        <w:jc w:val="both"/>
        <w:rPr>
          <w:rFonts w:ascii="Times New Roman" w:hAnsi="Times New Roman"/>
          <w:b/>
        </w:rPr>
      </w:pPr>
      <w:r w:rsidRPr="006671B1">
        <w:rPr>
          <w:rFonts w:ascii="Times New Roman" w:hAnsi="Times New Roman"/>
          <w:b/>
        </w:rPr>
        <w:t>1. Підтвердження відсутності підстав відмови участі в процедурі закупівлі відповідно до ст. 17 Закону:</w:t>
      </w:r>
    </w:p>
    <w:p w14:paraId="3AF28C8F" w14:textId="55CAC5DD" w:rsidR="00173AA0" w:rsidRDefault="00173AA0" w:rsidP="00173AA0">
      <w:pPr>
        <w:spacing w:after="0" w:line="240" w:lineRule="auto"/>
        <w:ind w:firstLine="708"/>
        <w:jc w:val="both"/>
        <w:rPr>
          <w:rFonts w:ascii="Times New Roman" w:hAnsi="Times New Roman"/>
          <w:sz w:val="24"/>
          <w:szCs w:val="24"/>
          <w:shd w:val="clear" w:color="auto" w:fill="FFFFFF"/>
        </w:rPr>
      </w:pPr>
      <w:r w:rsidRPr="006671B1">
        <w:rPr>
          <w:rFonts w:ascii="Times New Roman" w:hAnsi="Times New Roman"/>
          <w:sz w:val="24"/>
          <w:szCs w:val="24"/>
          <w:shd w:val="clear" w:color="auto" w:fill="FFFFFF"/>
        </w:rPr>
        <w:t xml:space="preserve">Учасник процедури закупівлі в електронній системі </w:t>
      </w:r>
      <w:proofErr w:type="spellStart"/>
      <w:r w:rsidRPr="006671B1">
        <w:rPr>
          <w:rFonts w:ascii="Times New Roman" w:hAnsi="Times New Roman"/>
          <w:sz w:val="24"/>
          <w:szCs w:val="24"/>
          <w:shd w:val="clear" w:color="auto" w:fill="FFFFFF"/>
        </w:rPr>
        <w:t>закупівель</w:t>
      </w:r>
      <w:proofErr w:type="spellEnd"/>
      <w:r w:rsidRPr="006671B1">
        <w:rPr>
          <w:rFonts w:ascii="Times New Roman" w:hAnsi="Times New Roman"/>
          <w:sz w:val="24"/>
          <w:szCs w:val="24"/>
          <w:shd w:val="clear" w:color="auto" w:fill="FFFFFF"/>
        </w:rPr>
        <w:t xml:space="preserve"> під час подання тендерної пропозиції підтверджує відсутність підстав, передбачених </w:t>
      </w:r>
      <w:hyperlink r:id="rId8" w:anchor="n1267" w:history="1">
        <w:r w:rsidRPr="006671B1">
          <w:rPr>
            <w:rStyle w:val="af0"/>
            <w:rFonts w:ascii="Times New Roman" w:hAnsi="Times New Roman"/>
            <w:sz w:val="24"/>
            <w:szCs w:val="24"/>
            <w:shd w:val="clear" w:color="auto" w:fill="FFFFFF"/>
          </w:rPr>
          <w:t>пунктами 5</w:t>
        </w:r>
      </w:hyperlink>
      <w:r w:rsidRPr="006671B1">
        <w:rPr>
          <w:rFonts w:ascii="Times New Roman" w:hAnsi="Times New Roman"/>
          <w:sz w:val="24"/>
          <w:szCs w:val="24"/>
          <w:shd w:val="clear" w:color="auto" w:fill="FFFFFF"/>
        </w:rPr>
        <w:t>, </w:t>
      </w:r>
      <w:hyperlink r:id="rId9" w:anchor="n1268" w:history="1">
        <w:r w:rsidRPr="006671B1">
          <w:rPr>
            <w:rStyle w:val="af0"/>
            <w:rFonts w:ascii="Times New Roman" w:hAnsi="Times New Roman"/>
            <w:sz w:val="24"/>
            <w:szCs w:val="24"/>
            <w:shd w:val="clear" w:color="auto" w:fill="FFFFFF"/>
          </w:rPr>
          <w:t>6</w:t>
        </w:r>
      </w:hyperlink>
      <w:r w:rsidRPr="006671B1">
        <w:rPr>
          <w:rFonts w:ascii="Times New Roman" w:hAnsi="Times New Roman"/>
          <w:sz w:val="24"/>
          <w:szCs w:val="24"/>
          <w:shd w:val="clear" w:color="auto" w:fill="FFFFFF"/>
        </w:rPr>
        <w:t>, </w:t>
      </w:r>
      <w:hyperlink r:id="rId10" w:anchor="n1274" w:history="1">
        <w:r w:rsidRPr="006671B1">
          <w:rPr>
            <w:rStyle w:val="af0"/>
            <w:rFonts w:ascii="Times New Roman" w:hAnsi="Times New Roman"/>
            <w:sz w:val="24"/>
            <w:szCs w:val="24"/>
            <w:shd w:val="clear" w:color="auto" w:fill="FFFFFF"/>
          </w:rPr>
          <w:t>12</w:t>
        </w:r>
      </w:hyperlink>
      <w:r w:rsidRPr="006671B1">
        <w:rPr>
          <w:rFonts w:ascii="Times New Roman" w:hAnsi="Times New Roman"/>
          <w:sz w:val="24"/>
          <w:szCs w:val="24"/>
          <w:shd w:val="clear" w:color="auto" w:fill="FFFFFF"/>
        </w:rPr>
        <w:t> і  </w:t>
      </w:r>
      <w:hyperlink r:id="rId11" w:anchor="n1276" w:history="1">
        <w:r w:rsidRPr="006671B1">
          <w:rPr>
            <w:rStyle w:val="af0"/>
            <w:rFonts w:ascii="Times New Roman" w:hAnsi="Times New Roman"/>
            <w:sz w:val="24"/>
            <w:szCs w:val="24"/>
            <w:shd w:val="clear" w:color="auto" w:fill="FFFFFF"/>
          </w:rPr>
          <w:t>частиною другою</w:t>
        </w:r>
      </w:hyperlink>
      <w:r w:rsidRPr="006671B1">
        <w:rPr>
          <w:rFonts w:ascii="Times New Roman" w:hAnsi="Times New Roman"/>
          <w:sz w:val="24"/>
          <w:szCs w:val="24"/>
          <w:shd w:val="clear" w:color="auto" w:fill="FFFFFF"/>
        </w:rPr>
        <w:t> цієї статті. </w:t>
      </w:r>
    </w:p>
    <w:p w14:paraId="5F159DE1" w14:textId="22F914E4" w:rsidR="00B5145F" w:rsidRDefault="00B5145F" w:rsidP="00173AA0">
      <w:pPr>
        <w:spacing w:after="0" w:line="240" w:lineRule="auto"/>
        <w:ind w:firstLine="708"/>
        <w:jc w:val="both"/>
        <w:rPr>
          <w:rFonts w:ascii="Times New Roman" w:hAnsi="Times New Roman"/>
          <w:sz w:val="24"/>
          <w:szCs w:val="24"/>
          <w:shd w:val="clear" w:color="auto" w:fill="FFFFFF"/>
        </w:rPr>
      </w:pPr>
      <w:bookmarkStart w:id="30" w:name="_Hlk118311376"/>
      <w:r w:rsidRPr="00A50C30">
        <w:rPr>
          <w:rFonts w:ascii="Times New Roman" w:hAnsi="Times New Roman"/>
          <w:sz w:val="24"/>
          <w:szCs w:val="24"/>
          <w:shd w:val="clear" w:color="auto" w:fill="FFFFFF"/>
        </w:rPr>
        <w:t xml:space="preserve">Учасник процедури закупівлі підтверджує відсутність підстав передбачених пунктом 13 частини першої статті 17 Закону, шляхом самостійного декларування відсутності таких підстав в електронній системі </w:t>
      </w:r>
      <w:proofErr w:type="spellStart"/>
      <w:r w:rsidRPr="00A50C30">
        <w:rPr>
          <w:rFonts w:ascii="Times New Roman" w:hAnsi="Times New Roman"/>
          <w:sz w:val="24"/>
          <w:szCs w:val="24"/>
          <w:shd w:val="clear" w:color="auto" w:fill="FFFFFF"/>
        </w:rPr>
        <w:t>закупівель</w:t>
      </w:r>
      <w:proofErr w:type="spellEnd"/>
      <w:r w:rsidRPr="00A50C30">
        <w:rPr>
          <w:rFonts w:ascii="Times New Roman" w:hAnsi="Times New Roman"/>
          <w:sz w:val="24"/>
          <w:szCs w:val="24"/>
          <w:shd w:val="clear" w:color="auto" w:fill="FFFFFF"/>
        </w:rPr>
        <w:t xml:space="preserve"> під час подання тендерної пропозиції.</w:t>
      </w:r>
    </w:p>
    <w:p w14:paraId="3A3CE4ED" w14:textId="77777777" w:rsidR="00EE78CB" w:rsidRDefault="00EE78CB" w:rsidP="00173AA0">
      <w:pPr>
        <w:spacing w:after="0" w:line="240" w:lineRule="auto"/>
        <w:ind w:firstLine="708"/>
        <w:jc w:val="both"/>
        <w:rPr>
          <w:rFonts w:ascii="Times New Roman" w:hAnsi="Times New Roman"/>
          <w:b/>
          <w:bCs/>
          <w:sz w:val="24"/>
          <w:szCs w:val="24"/>
          <w:shd w:val="clear" w:color="auto" w:fill="FFFFFF"/>
        </w:rPr>
      </w:pPr>
    </w:p>
    <w:bookmarkEnd w:id="30"/>
    <w:p w14:paraId="0607254A" w14:textId="194D0170" w:rsidR="00173AA0" w:rsidRPr="006671B1" w:rsidRDefault="00173AA0" w:rsidP="00173AA0">
      <w:pPr>
        <w:spacing w:after="0" w:line="240" w:lineRule="auto"/>
        <w:ind w:firstLine="708"/>
        <w:jc w:val="both"/>
        <w:rPr>
          <w:rFonts w:ascii="Times New Roman" w:hAnsi="Times New Roman"/>
          <w:b/>
          <w:bCs/>
          <w:sz w:val="24"/>
          <w:szCs w:val="24"/>
          <w:shd w:val="clear" w:color="auto" w:fill="FFFFFF"/>
        </w:rPr>
      </w:pPr>
      <w:r w:rsidRPr="006671B1">
        <w:rPr>
          <w:rFonts w:ascii="Times New Roman" w:hAnsi="Times New Roman"/>
          <w:b/>
          <w:bCs/>
          <w:sz w:val="24"/>
          <w:szCs w:val="24"/>
          <w:shd w:val="clear" w:color="auto" w:fill="FFFFFF"/>
        </w:rPr>
        <w:t>2. Підтвердження відсутності підстав відповідно до ст. 17 Закону переможцем торгів:</w:t>
      </w:r>
    </w:p>
    <w:p w14:paraId="496EB6FA" w14:textId="1375A606" w:rsidR="00974B2D" w:rsidRDefault="00974B2D" w:rsidP="00173AA0">
      <w:pPr>
        <w:spacing w:after="0" w:line="240" w:lineRule="auto"/>
        <w:ind w:firstLine="708"/>
        <w:jc w:val="both"/>
        <w:rPr>
          <w:rFonts w:ascii="Times New Roman" w:hAnsi="Times New Roman"/>
          <w:shd w:val="clear" w:color="auto" w:fill="FFFFFF"/>
        </w:rPr>
      </w:pPr>
      <w:r w:rsidRPr="00CD240B">
        <w:rPr>
          <w:rFonts w:ascii="Times New Roman" w:hAnsi="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CD240B">
        <w:rPr>
          <w:rFonts w:ascii="Times New Roman" w:hAnsi="Times New Roman"/>
          <w:shd w:val="clear" w:color="auto" w:fill="FFFFFF"/>
        </w:rPr>
        <w:t>закупівель</w:t>
      </w:r>
      <w:proofErr w:type="spellEnd"/>
      <w:r w:rsidRPr="00CD240B">
        <w:rPr>
          <w:rFonts w:ascii="Times New Roman" w:hAnsi="Times New Roman"/>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D240B">
        <w:rPr>
          <w:rFonts w:ascii="Times New Roman" w:hAnsi="Times New Roman"/>
          <w:shd w:val="clear" w:color="auto" w:fill="FFFFFF"/>
        </w:rPr>
        <w:t>закупівель</w:t>
      </w:r>
      <w:proofErr w:type="spellEnd"/>
      <w:r w:rsidRPr="00CD240B">
        <w:rPr>
          <w:rFonts w:ascii="Times New Roman" w:hAnsi="Times New Roman"/>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w:t>
      </w:r>
      <w:r w:rsidRPr="00CD240B">
        <w:rPr>
          <w:rFonts w:ascii="Times New Roman" w:hAnsi="Times New Roman"/>
          <w:shd w:val="clear" w:color="auto" w:fill="FFFFFF"/>
        </w:rPr>
        <w:lastRenderedPageBreak/>
        <w:t xml:space="preserve">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D240B">
        <w:rPr>
          <w:rFonts w:ascii="Times New Roman" w:hAnsi="Times New Roman"/>
          <w:shd w:val="clear" w:color="auto" w:fill="FFFFFF"/>
        </w:rPr>
        <w:t>закупівель</w:t>
      </w:r>
      <w:proofErr w:type="spellEnd"/>
      <w:r w:rsidRPr="00CD240B">
        <w:rPr>
          <w:rFonts w:ascii="Times New Roman" w:hAnsi="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r w:rsidR="00EE78CB">
        <w:rPr>
          <w:rFonts w:ascii="Times New Roman" w:hAnsi="Times New Roman"/>
          <w:shd w:val="clear" w:color="auto" w:fill="FFFFFF"/>
        </w:rPr>
        <w:tab/>
      </w:r>
    </w:p>
    <w:p w14:paraId="5B2E4B78" w14:textId="79799C51" w:rsidR="00173AA0" w:rsidRPr="006671B1" w:rsidRDefault="00173AA0" w:rsidP="00173AA0">
      <w:pPr>
        <w:spacing w:after="0" w:line="240" w:lineRule="auto"/>
        <w:ind w:firstLine="708"/>
        <w:jc w:val="both"/>
        <w:rPr>
          <w:rFonts w:ascii="Times New Roman" w:hAnsi="Times New Roman"/>
          <w:shd w:val="clear" w:color="auto" w:fill="FFFFFF"/>
        </w:rPr>
      </w:pPr>
      <w:r w:rsidRPr="006671B1">
        <w:rPr>
          <w:rFonts w:ascii="Times New Roman" w:hAnsi="Times New Roman"/>
          <w:shd w:val="clear" w:color="auto" w:fill="FFFFFF"/>
        </w:rPr>
        <w:t>При цьому, відсутність підстав, передбачених пунктами 5, 6, 12 цієї статті підтверджується електронною довідкою чи сканованою копією з оригіналу документа (-</w:t>
      </w:r>
      <w:proofErr w:type="spellStart"/>
      <w:r w:rsidRPr="006671B1">
        <w:rPr>
          <w:rFonts w:ascii="Times New Roman" w:hAnsi="Times New Roman"/>
          <w:shd w:val="clear" w:color="auto" w:fill="FFFFFF"/>
        </w:rPr>
        <w:t>ів</w:t>
      </w:r>
      <w:proofErr w:type="spellEnd"/>
      <w:r w:rsidRPr="006671B1">
        <w:rPr>
          <w:rFonts w:ascii="Times New Roman" w:hAnsi="Times New Roman"/>
          <w:shd w:val="clear" w:color="auto" w:fill="FFFFFF"/>
        </w:rPr>
        <w:t>),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14:paraId="1A120E4B" w14:textId="77777777" w:rsidR="00173AA0" w:rsidRPr="006671B1" w:rsidRDefault="00173AA0" w:rsidP="00173AA0">
      <w:pPr>
        <w:spacing w:after="0" w:line="240" w:lineRule="auto"/>
        <w:ind w:firstLine="709"/>
        <w:jc w:val="both"/>
        <w:rPr>
          <w:rFonts w:ascii="Times New Roman" w:hAnsi="Times New Roman"/>
          <w:i/>
          <w:iCs/>
          <w:shd w:val="clear" w:color="auto" w:fill="FFFFFF"/>
        </w:rPr>
      </w:pPr>
      <w:r w:rsidRPr="006671B1">
        <w:rPr>
          <w:rFonts w:ascii="Times New Roman" w:hAnsi="Times New Roman"/>
          <w:i/>
          <w:iCs/>
          <w:shd w:val="clear" w:color="auto" w:fill="FFFFFF"/>
        </w:rPr>
        <w:t xml:space="preserve">Примітки: </w:t>
      </w:r>
    </w:p>
    <w:p w14:paraId="41BB029A" w14:textId="0F6B0A76" w:rsidR="00173AA0" w:rsidRPr="006671B1" w:rsidRDefault="00173AA0" w:rsidP="00173AA0">
      <w:pPr>
        <w:spacing w:after="0" w:line="240" w:lineRule="auto"/>
        <w:ind w:firstLine="709"/>
        <w:jc w:val="both"/>
        <w:rPr>
          <w:rFonts w:ascii="Times New Roman" w:hAnsi="Times New Roman"/>
          <w:i/>
          <w:iCs/>
          <w:shd w:val="clear" w:color="auto" w:fill="FFFFFF"/>
        </w:rPr>
      </w:pPr>
      <w:r w:rsidRPr="006671B1">
        <w:rPr>
          <w:rFonts w:ascii="Times New Roman" w:hAnsi="Times New Roman"/>
          <w:i/>
          <w:iCs/>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w:t>
      </w:r>
      <w:r w:rsidR="00B41C87">
        <w:rPr>
          <w:rFonts w:ascii="Times New Roman" w:hAnsi="Times New Roman"/>
          <w:i/>
          <w:iCs/>
          <w:shd w:val="clear" w:color="auto" w:fill="FFFFFF"/>
        </w:rPr>
        <w:t>.</w:t>
      </w:r>
    </w:p>
    <w:p w14:paraId="3E5F9FFE" w14:textId="7BEFA13C" w:rsidR="00173AA0" w:rsidRPr="006671B1" w:rsidRDefault="00173AA0" w:rsidP="00173AA0">
      <w:pPr>
        <w:spacing w:after="0" w:line="240" w:lineRule="auto"/>
        <w:ind w:firstLine="709"/>
        <w:jc w:val="both"/>
        <w:rPr>
          <w:rFonts w:ascii="Times New Roman" w:hAnsi="Times New Roman"/>
          <w:i/>
          <w:iCs/>
          <w:shd w:val="clear" w:color="auto" w:fill="FFFFFF"/>
        </w:rPr>
      </w:pPr>
      <w:r w:rsidRPr="006671B1">
        <w:rPr>
          <w:rFonts w:ascii="Times New Roman" w:hAnsi="Times New Roman"/>
          <w:i/>
          <w:iCs/>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671B1">
        <w:rPr>
          <w:rFonts w:ascii="Times New Roman" w:hAnsi="Times New Roman"/>
          <w:i/>
          <w:iCs/>
          <w:shd w:val="clear" w:color="auto" w:fill="FFFFFF"/>
        </w:rPr>
        <w:t>закупівель</w:t>
      </w:r>
      <w:proofErr w:type="spellEnd"/>
      <w:r w:rsidR="005805B4">
        <w:rPr>
          <w:rFonts w:ascii="Times New Roman" w:hAnsi="Times New Roman"/>
          <w:i/>
          <w:iCs/>
          <w:shd w:val="clear" w:color="auto" w:fill="FFFFFF"/>
        </w:rPr>
        <w:t>.</w:t>
      </w:r>
    </w:p>
    <w:p w14:paraId="7589A923" w14:textId="77777777" w:rsidR="00173AA0" w:rsidRPr="006671B1" w:rsidRDefault="00173AA0" w:rsidP="00173AA0">
      <w:pPr>
        <w:shd w:val="clear" w:color="auto" w:fill="FFFFFF"/>
        <w:spacing w:after="0" w:line="240" w:lineRule="auto"/>
        <w:ind w:firstLine="708"/>
        <w:jc w:val="both"/>
        <w:rPr>
          <w:rFonts w:ascii="Times New Roman" w:hAnsi="Times New Roman"/>
          <w:i/>
          <w:iCs/>
          <w:color w:val="000000"/>
        </w:rPr>
      </w:pPr>
      <w:r w:rsidRPr="006671B1">
        <w:rPr>
          <w:rFonts w:ascii="Times New Roman" w:hAnsi="Times New Roman"/>
          <w:i/>
          <w:iCs/>
          <w:color w:val="000000"/>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6671B1">
        <w:rPr>
          <w:rFonts w:ascii="Times New Roman" w:hAnsi="Times New Roman"/>
          <w:b/>
          <w:bCs/>
          <w:i/>
          <w:iCs/>
          <w:color w:val="000000"/>
        </w:rPr>
        <w:t xml:space="preserve"> </w:t>
      </w:r>
      <w:r w:rsidRPr="006671B1">
        <w:rPr>
          <w:rFonts w:ascii="Times New Roman" w:hAnsi="Times New Roman"/>
          <w:i/>
          <w:iCs/>
          <w:color w:val="000000"/>
        </w:rPr>
        <w:t>учасником переможцем.</w:t>
      </w:r>
    </w:p>
    <w:p w14:paraId="3D2AAA10" w14:textId="4057F2C7" w:rsidR="00173AA0" w:rsidRPr="004D2DCE" w:rsidRDefault="00173AA0" w:rsidP="00173AA0">
      <w:pPr>
        <w:shd w:val="clear" w:color="auto" w:fill="FFFFFF"/>
        <w:spacing w:after="0" w:line="240" w:lineRule="auto"/>
        <w:ind w:firstLine="708"/>
        <w:jc w:val="both"/>
        <w:rPr>
          <w:rFonts w:ascii="Times New Roman" w:hAnsi="Times New Roman"/>
          <w:i/>
          <w:iCs/>
          <w:color w:val="000000"/>
        </w:rPr>
      </w:pPr>
      <w:r w:rsidRPr="006671B1">
        <w:rPr>
          <w:rFonts w:ascii="Times New Roman" w:hAnsi="Times New Roman"/>
          <w:i/>
          <w:iCs/>
          <w:color w:val="000000"/>
        </w:rPr>
        <w:t xml:space="preserve">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w:t>
      </w:r>
      <w:r w:rsidR="008822EE" w:rsidRPr="006671B1">
        <w:rPr>
          <w:rFonts w:ascii="Times New Roman" w:hAnsi="Times New Roman"/>
          <w:i/>
          <w:iCs/>
          <w:color w:val="000000"/>
        </w:rPr>
        <w:t>уповноваженої особи</w:t>
      </w:r>
      <w:r w:rsidRPr="006671B1">
        <w:rPr>
          <w:rFonts w:ascii="Times New Roman" w:hAnsi="Times New Roman"/>
          <w:i/>
          <w:iCs/>
          <w:color w:val="000000"/>
        </w:rPr>
        <w:t xml:space="preserve"> під час здійснення оцінки тендерних пропозицій та процесу укладення</w:t>
      </w:r>
      <w:r w:rsidRPr="004D2DCE">
        <w:rPr>
          <w:rFonts w:ascii="Times New Roman" w:hAnsi="Times New Roman"/>
          <w:i/>
          <w:iCs/>
          <w:color w:val="000000"/>
        </w:rPr>
        <w:t xml:space="preserve"> договору про закупівлю у формі довідки (довідок) в довільній формі</w:t>
      </w:r>
      <w:r w:rsidR="008E400F">
        <w:rPr>
          <w:rFonts w:ascii="Times New Roman" w:hAnsi="Times New Roman"/>
          <w:i/>
          <w:iCs/>
          <w:color w:val="000000"/>
        </w:rPr>
        <w:t>.</w:t>
      </w:r>
      <w:r w:rsidRPr="004D2DCE">
        <w:rPr>
          <w:rFonts w:ascii="Times New Roman" w:hAnsi="Times New Roman"/>
          <w:i/>
          <w:iCs/>
          <w:color w:val="000000"/>
        </w:rPr>
        <w:t xml:space="preserve"> </w:t>
      </w:r>
    </w:p>
    <w:p w14:paraId="28CAF584" w14:textId="77777777" w:rsidR="00173AA0" w:rsidRPr="004D2DCE" w:rsidRDefault="00173AA0" w:rsidP="00173AA0">
      <w:pPr>
        <w:widowControl w:val="0"/>
        <w:tabs>
          <w:tab w:val="left" w:pos="1080"/>
        </w:tabs>
        <w:spacing w:after="0" w:line="240" w:lineRule="auto"/>
        <w:jc w:val="center"/>
        <w:rPr>
          <w:rFonts w:ascii="Times New Roman" w:hAnsi="Times New Roman"/>
          <w:b/>
          <w:lang w:eastAsia="uk-UA"/>
        </w:rPr>
      </w:pPr>
      <w:r w:rsidRPr="004D2DCE">
        <w:rPr>
          <w:rFonts w:ascii="Times New Roman" w:hAnsi="Times New Roman"/>
          <w:b/>
          <w:bCs/>
          <w:lang w:eastAsia="uk-UA"/>
        </w:rPr>
        <w:t>Д</w:t>
      </w:r>
      <w:r w:rsidRPr="004D2DCE">
        <w:rPr>
          <w:rFonts w:ascii="Times New Roman" w:hAnsi="Times New Roman"/>
          <w:b/>
          <w:lang w:eastAsia="uk-UA"/>
        </w:rPr>
        <w:t xml:space="preserve">окументи  для </w:t>
      </w:r>
      <w:r w:rsidRPr="004D2DCE">
        <w:rPr>
          <w:rFonts w:ascii="Times New Roman" w:hAnsi="Times New Roman"/>
          <w:b/>
          <w:u w:val="single"/>
          <w:lang w:eastAsia="uk-UA"/>
        </w:rPr>
        <w:t>юридичних осіб</w:t>
      </w:r>
      <w:r w:rsidRPr="004D2DCE">
        <w:rPr>
          <w:rFonts w:ascii="Times New Roman" w:hAnsi="Times New Roman"/>
          <w:b/>
          <w:lang w:eastAsia="uk-UA"/>
        </w:rPr>
        <w:t xml:space="preserve"> на підтвердження відповідності пропозиції вимогам визначеним в ст.17 Закону:</w:t>
      </w:r>
    </w:p>
    <w:p w14:paraId="0D398A4B" w14:textId="77777777" w:rsidR="00173AA0" w:rsidRPr="004D2DCE" w:rsidRDefault="00173AA0" w:rsidP="00173AA0">
      <w:pPr>
        <w:spacing w:after="0" w:line="240" w:lineRule="auto"/>
        <w:jc w:val="both"/>
        <w:rPr>
          <w:rFonts w:ascii="Times New Roman" w:hAnsi="Times New Roman"/>
          <w:b/>
          <w:bCs/>
          <w:i/>
          <w:iCs/>
          <w:shd w:val="clear" w:color="auto" w:fill="FFFFFF"/>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69"/>
        <w:gridCol w:w="3401"/>
        <w:gridCol w:w="3403"/>
      </w:tblGrid>
      <w:tr w:rsidR="00173AA0" w:rsidRPr="004D2DCE" w14:paraId="022C1C51" w14:textId="77777777" w:rsidTr="00796DAD">
        <w:tc>
          <w:tcPr>
            <w:tcW w:w="497" w:type="dxa"/>
            <w:tcBorders>
              <w:top w:val="single" w:sz="4" w:space="0" w:color="000000"/>
              <w:left w:val="single" w:sz="4" w:space="0" w:color="000000"/>
              <w:bottom w:val="single" w:sz="4" w:space="0" w:color="000000"/>
              <w:right w:val="single" w:sz="4" w:space="0" w:color="000000"/>
            </w:tcBorders>
            <w:hideMark/>
          </w:tcPr>
          <w:p w14:paraId="737B21B4"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№з/п</w:t>
            </w:r>
          </w:p>
        </w:tc>
        <w:tc>
          <w:tcPr>
            <w:tcW w:w="2870" w:type="dxa"/>
            <w:tcBorders>
              <w:top w:val="single" w:sz="4" w:space="0" w:color="000000"/>
              <w:left w:val="single" w:sz="4" w:space="0" w:color="000000"/>
              <w:bottom w:val="single" w:sz="4" w:space="0" w:color="000000"/>
              <w:right w:val="single" w:sz="4" w:space="0" w:color="000000"/>
            </w:tcBorders>
            <w:hideMark/>
          </w:tcPr>
          <w:p w14:paraId="55C8FB03" w14:textId="77777777" w:rsidR="00173AA0" w:rsidRPr="004D2DCE" w:rsidRDefault="00173AA0" w:rsidP="00796DAD">
            <w:pPr>
              <w:widowControl w:val="0"/>
              <w:spacing w:after="0" w:line="240" w:lineRule="auto"/>
              <w:jc w:val="center"/>
              <w:rPr>
                <w:rFonts w:ascii="Times New Roman" w:hAnsi="Times New Roman"/>
                <w:lang w:eastAsia="uk-UA"/>
              </w:rPr>
            </w:pPr>
            <w:r w:rsidRPr="004D2DCE">
              <w:rPr>
                <w:rFonts w:ascii="Times New Roman" w:hAnsi="Times New Roman"/>
                <w:b/>
                <w:lang w:eastAsia="uk-UA"/>
              </w:rPr>
              <w:t>Вимоги статті 17</w:t>
            </w:r>
          </w:p>
        </w:tc>
        <w:tc>
          <w:tcPr>
            <w:tcW w:w="3402" w:type="dxa"/>
            <w:tcBorders>
              <w:top w:val="single" w:sz="4" w:space="0" w:color="000000"/>
              <w:left w:val="single" w:sz="4" w:space="0" w:color="000000"/>
              <w:bottom w:val="single" w:sz="4" w:space="0" w:color="000000"/>
              <w:right w:val="single" w:sz="4" w:space="0" w:color="000000"/>
            </w:tcBorders>
            <w:hideMark/>
          </w:tcPr>
          <w:p w14:paraId="1A528F6A" w14:textId="77777777" w:rsidR="00173AA0" w:rsidRPr="004D2DCE" w:rsidRDefault="00173AA0" w:rsidP="00796DAD">
            <w:pPr>
              <w:tabs>
                <w:tab w:val="center" w:pos="4153"/>
                <w:tab w:val="right" w:pos="8306"/>
              </w:tabs>
              <w:spacing w:after="0" w:line="240" w:lineRule="auto"/>
              <w:jc w:val="center"/>
              <w:rPr>
                <w:rFonts w:ascii="Times New Roman" w:hAnsi="Times New Roman"/>
                <w:b/>
                <w:lang w:eastAsia="uk-UA"/>
              </w:rPr>
            </w:pPr>
            <w:r w:rsidRPr="004D2DCE">
              <w:rPr>
                <w:rFonts w:ascii="Times New Roman" w:hAnsi="Times New Roman"/>
                <w:b/>
                <w:lang w:eastAsia="uk-UA"/>
              </w:rPr>
              <w:t>Учасник на виконання вимоги статті 17 повинен в складі пропозиції надати таку інформацію</w:t>
            </w:r>
          </w:p>
        </w:tc>
        <w:tc>
          <w:tcPr>
            <w:tcW w:w="3404" w:type="dxa"/>
            <w:tcBorders>
              <w:top w:val="single" w:sz="4" w:space="0" w:color="000000"/>
              <w:left w:val="single" w:sz="4" w:space="0" w:color="000000"/>
              <w:bottom w:val="single" w:sz="4" w:space="0" w:color="000000"/>
              <w:right w:val="single" w:sz="4" w:space="0" w:color="000000"/>
            </w:tcBorders>
            <w:hideMark/>
          </w:tcPr>
          <w:p w14:paraId="6C548981" w14:textId="77777777" w:rsidR="00173AA0" w:rsidRPr="004D2DCE" w:rsidRDefault="00173AA0" w:rsidP="00796DAD">
            <w:pPr>
              <w:spacing w:after="0" w:line="240" w:lineRule="auto"/>
              <w:jc w:val="center"/>
              <w:rPr>
                <w:rFonts w:ascii="Times New Roman" w:hAnsi="Times New Roman"/>
                <w:lang w:eastAsia="uk-UA"/>
              </w:rPr>
            </w:pPr>
            <w:r w:rsidRPr="004D2DCE">
              <w:rPr>
                <w:rFonts w:ascii="Times New Roman" w:hAnsi="Times New Roman"/>
                <w:b/>
                <w:lang w:eastAsia="uk-UA"/>
              </w:rPr>
              <w:t>Переможець торгів на виконання вимоги статті 17 повинен надати таку інформацію</w:t>
            </w:r>
          </w:p>
        </w:tc>
      </w:tr>
      <w:tr w:rsidR="00173AA0" w:rsidRPr="004D2DCE" w14:paraId="0214853C" w14:textId="77777777" w:rsidTr="00796DAD">
        <w:trPr>
          <w:trHeight w:val="2390"/>
        </w:trPr>
        <w:tc>
          <w:tcPr>
            <w:tcW w:w="497" w:type="dxa"/>
            <w:tcBorders>
              <w:top w:val="single" w:sz="4" w:space="0" w:color="000000"/>
              <w:left w:val="single" w:sz="4" w:space="0" w:color="000000"/>
              <w:bottom w:val="single" w:sz="4" w:space="0" w:color="000000"/>
              <w:right w:val="single" w:sz="4" w:space="0" w:color="000000"/>
            </w:tcBorders>
            <w:hideMark/>
          </w:tcPr>
          <w:p w14:paraId="71470C0A"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1</w:t>
            </w:r>
          </w:p>
        </w:tc>
        <w:tc>
          <w:tcPr>
            <w:tcW w:w="2870" w:type="dxa"/>
            <w:tcBorders>
              <w:top w:val="single" w:sz="4" w:space="0" w:color="000000"/>
              <w:left w:val="single" w:sz="4" w:space="0" w:color="000000"/>
              <w:bottom w:val="single" w:sz="4" w:space="0" w:color="000000"/>
              <w:right w:val="single" w:sz="4" w:space="0" w:color="000000"/>
            </w:tcBorders>
            <w:hideMark/>
          </w:tcPr>
          <w:p w14:paraId="4DA5D9D0" w14:textId="77777777" w:rsidR="00173AA0" w:rsidRPr="004D2DCE" w:rsidRDefault="00173AA0" w:rsidP="00796DAD">
            <w:pPr>
              <w:widowControl w:val="0"/>
              <w:spacing w:after="0" w:line="240" w:lineRule="auto"/>
              <w:jc w:val="both"/>
              <w:rPr>
                <w:rFonts w:ascii="Times New Roman" w:hAnsi="Times New Roman"/>
                <w:b/>
                <w:i/>
                <w:iCs/>
                <w:bdr w:val="none" w:sz="0" w:space="0" w:color="auto" w:frame="1"/>
                <w:shd w:val="clear" w:color="auto" w:fill="FFFFFF"/>
                <w:lang w:eastAsia="uk-UA"/>
              </w:rPr>
            </w:pPr>
            <w:r w:rsidRPr="004D2DCE">
              <w:rPr>
                <w:rFonts w:ascii="Times New Roman" w:hAnsi="Times New Roman"/>
                <w:shd w:val="clear" w:color="auto" w:fill="FFFFFF"/>
                <w:lang w:eastAsia="uk-UA"/>
              </w:rPr>
              <w:t xml:space="preserve">Відомості про </w:t>
            </w:r>
            <w:r w:rsidRPr="004D2DCE">
              <w:rPr>
                <w:rFonts w:ascii="Times New Roman" w:hAnsi="Times New Roman"/>
                <w:b/>
                <w:bCs/>
                <w:shd w:val="clear" w:color="auto" w:fill="FFFFFF"/>
                <w:lang w:eastAsia="uk-UA"/>
              </w:rPr>
              <w:t xml:space="preserve">юридичну особу, </w:t>
            </w:r>
            <w:r w:rsidRPr="004D2DCE">
              <w:rPr>
                <w:rFonts w:ascii="Times New Roman" w:hAnsi="Times New Roman"/>
                <w:shd w:val="clear" w:color="auto" w:fill="FFFFFF"/>
                <w:lang w:eastAsia="uk-UA"/>
              </w:rPr>
              <w:t xml:space="preserve">яка є учасником процедури закупівлі, </w:t>
            </w:r>
            <w:proofErr w:type="spellStart"/>
            <w:r w:rsidRPr="004D2DCE">
              <w:rPr>
                <w:rFonts w:ascii="Times New Roman" w:hAnsi="Times New Roman"/>
                <w:shd w:val="clear" w:color="auto" w:fill="FFFFFF"/>
                <w:lang w:eastAsia="uk-UA"/>
              </w:rPr>
              <w:t>внесено</w:t>
            </w:r>
            <w:proofErr w:type="spellEnd"/>
            <w:r w:rsidRPr="004D2DCE">
              <w:rPr>
                <w:rFonts w:ascii="Times New Roman" w:hAnsi="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6EA1ECFB" w14:textId="77777777" w:rsidR="00173AA0" w:rsidRPr="004D2DCE" w:rsidRDefault="00173AA0" w:rsidP="00796DAD">
            <w:pPr>
              <w:widowControl w:val="0"/>
              <w:spacing w:after="0" w:line="240" w:lineRule="auto"/>
              <w:jc w:val="both"/>
              <w:rPr>
                <w:rFonts w:ascii="Times New Roman" w:hAnsi="Times New Roman"/>
                <w:u w:val="single"/>
                <w:lang w:eastAsia="uk-UA"/>
              </w:rPr>
            </w:pPr>
            <w:r w:rsidRPr="004D2DCE">
              <w:rPr>
                <w:rFonts w:ascii="Times New Roman" w:hAnsi="Times New Roman"/>
                <w:b/>
                <w:lang w:eastAsia="uk-UA"/>
              </w:rPr>
              <w:t>(п. 2 ч. 1 ст. 17 Закону)</w:t>
            </w:r>
          </w:p>
        </w:tc>
        <w:tc>
          <w:tcPr>
            <w:tcW w:w="3402" w:type="dxa"/>
            <w:tcBorders>
              <w:top w:val="single" w:sz="4" w:space="0" w:color="000000"/>
              <w:left w:val="single" w:sz="4" w:space="0" w:color="000000"/>
              <w:bottom w:val="single" w:sz="4" w:space="0" w:color="000000"/>
              <w:right w:val="single" w:sz="4" w:space="0" w:color="000000"/>
            </w:tcBorders>
            <w:hideMark/>
          </w:tcPr>
          <w:p w14:paraId="550D5304"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7B36A7C7"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3404" w:type="dxa"/>
            <w:tcBorders>
              <w:top w:val="single" w:sz="4" w:space="0" w:color="000000"/>
              <w:left w:val="single" w:sz="4" w:space="0" w:color="000000"/>
              <w:bottom w:val="single" w:sz="4" w:space="0" w:color="000000"/>
              <w:right w:val="single" w:sz="4" w:space="0" w:color="000000"/>
            </w:tcBorders>
            <w:hideMark/>
          </w:tcPr>
          <w:p w14:paraId="7ACF69A3" w14:textId="77777777" w:rsidR="00173AA0" w:rsidRPr="004D2DCE" w:rsidRDefault="00173AA0" w:rsidP="00796DAD">
            <w:pPr>
              <w:spacing w:after="0" w:line="240" w:lineRule="auto"/>
              <w:jc w:val="both"/>
              <w:rPr>
                <w:rFonts w:ascii="Times New Roman" w:hAnsi="Times New Roman"/>
                <w:bCs/>
                <w:i/>
                <w:iCs/>
                <w:u w:val="single"/>
                <w:shd w:val="clear" w:color="auto" w:fill="FFFFFF"/>
                <w:lang w:eastAsia="uk-UA"/>
              </w:rPr>
            </w:pPr>
            <w:r w:rsidRPr="004D2DCE">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173AA0" w:rsidRPr="004D2DCE" w14:paraId="0A7F5928" w14:textId="77777777" w:rsidTr="00796DAD">
        <w:trPr>
          <w:trHeight w:val="4103"/>
        </w:trPr>
        <w:tc>
          <w:tcPr>
            <w:tcW w:w="497" w:type="dxa"/>
            <w:tcBorders>
              <w:top w:val="single" w:sz="4" w:space="0" w:color="000000"/>
              <w:left w:val="single" w:sz="4" w:space="0" w:color="000000"/>
              <w:bottom w:val="single" w:sz="4" w:space="0" w:color="000000"/>
              <w:right w:val="single" w:sz="4" w:space="0" w:color="000000"/>
            </w:tcBorders>
            <w:hideMark/>
          </w:tcPr>
          <w:p w14:paraId="6847FB61"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2</w:t>
            </w:r>
          </w:p>
        </w:tc>
        <w:tc>
          <w:tcPr>
            <w:tcW w:w="2870" w:type="dxa"/>
            <w:tcBorders>
              <w:top w:val="single" w:sz="4" w:space="0" w:color="000000"/>
              <w:left w:val="single" w:sz="4" w:space="0" w:color="000000"/>
              <w:bottom w:val="single" w:sz="4" w:space="0" w:color="000000"/>
              <w:right w:val="single" w:sz="4" w:space="0" w:color="000000"/>
            </w:tcBorders>
            <w:hideMark/>
          </w:tcPr>
          <w:p w14:paraId="2C839501"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EF80CE5"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3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1D139C9D" w14:textId="77777777" w:rsidR="00173AA0" w:rsidRPr="004D2DCE" w:rsidRDefault="00173AA0" w:rsidP="00796DAD">
            <w:pPr>
              <w:autoSpaceDE w:val="0"/>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146BEA56" w14:textId="77777777" w:rsidR="00173AA0" w:rsidRPr="004D2DCE" w:rsidRDefault="00173AA0" w:rsidP="00796DAD">
            <w:pPr>
              <w:autoSpaceDE w:val="0"/>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3404" w:type="dxa"/>
            <w:tcBorders>
              <w:top w:val="single" w:sz="4" w:space="0" w:color="000000"/>
              <w:left w:val="single" w:sz="4" w:space="0" w:color="000000"/>
              <w:bottom w:val="single" w:sz="4" w:space="0" w:color="000000"/>
              <w:right w:val="single" w:sz="4" w:space="0" w:color="000000"/>
            </w:tcBorders>
            <w:hideMark/>
          </w:tcPr>
          <w:p w14:paraId="0B099AAB" w14:textId="77777777" w:rsidR="00173AA0" w:rsidRPr="004D2DCE" w:rsidRDefault="00173AA0" w:rsidP="00796DAD">
            <w:pPr>
              <w:autoSpaceDE w:val="0"/>
              <w:spacing w:after="0" w:line="240" w:lineRule="auto"/>
              <w:jc w:val="both"/>
              <w:rPr>
                <w:rFonts w:ascii="Times New Roman" w:hAnsi="Times New Roman"/>
                <w:bCs/>
                <w:iCs/>
                <w:shd w:val="clear" w:color="auto" w:fill="FFFFFF"/>
                <w:lang w:eastAsia="uk-UA"/>
              </w:rPr>
            </w:pPr>
            <w:r w:rsidRPr="004D2DCE">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173AA0" w:rsidRPr="004D2DCE" w14:paraId="7C6EF905" w14:textId="77777777" w:rsidTr="00946630">
        <w:trPr>
          <w:trHeight w:val="856"/>
        </w:trPr>
        <w:tc>
          <w:tcPr>
            <w:tcW w:w="497" w:type="dxa"/>
            <w:tcBorders>
              <w:top w:val="single" w:sz="4" w:space="0" w:color="000000"/>
              <w:left w:val="single" w:sz="4" w:space="0" w:color="000000"/>
              <w:bottom w:val="single" w:sz="4" w:space="0" w:color="000000"/>
              <w:right w:val="single" w:sz="4" w:space="0" w:color="000000"/>
            </w:tcBorders>
            <w:hideMark/>
          </w:tcPr>
          <w:p w14:paraId="528C0E80"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3</w:t>
            </w:r>
          </w:p>
        </w:tc>
        <w:tc>
          <w:tcPr>
            <w:tcW w:w="2870" w:type="dxa"/>
            <w:tcBorders>
              <w:top w:val="single" w:sz="4" w:space="0" w:color="000000"/>
              <w:left w:val="single" w:sz="4" w:space="0" w:color="000000"/>
              <w:bottom w:val="single" w:sz="4" w:space="0" w:color="000000"/>
              <w:right w:val="single" w:sz="4" w:space="0" w:color="000000"/>
            </w:tcBorders>
            <w:hideMark/>
          </w:tcPr>
          <w:p w14:paraId="62151C77"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w:t>
            </w:r>
            <w:r w:rsidRPr="004D2DCE">
              <w:rPr>
                <w:rFonts w:ascii="Times New Roman" w:hAnsi="Times New Roman"/>
                <w:bCs/>
                <w:shd w:val="clear" w:color="auto" w:fill="FFFFFF"/>
                <w:lang w:eastAsia="uk-UA"/>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D2DCE">
              <w:rPr>
                <w:rFonts w:ascii="Times New Roman" w:hAnsi="Times New Roman"/>
                <w:bCs/>
                <w:shd w:val="clear" w:color="auto" w:fill="FFFFFF"/>
                <w:lang w:eastAsia="uk-UA"/>
              </w:rPr>
              <w:t>антиконкурентних</w:t>
            </w:r>
            <w:proofErr w:type="spellEnd"/>
            <w:r w:rsidRPr="004D2DCE">
              <w:rPr>
                <w:rFonts w:ascii="Times New Roman" w:hAnsi="Times New Roman"/>
                <w:bCs/>
                <w:shd w:val="clear" w:color="auto" w:fill="FFFFFF"/>
                <w:lang w:eastAsia="uk-UA"/>
              </w:rPr>
              <w:t xml:space="preserve"> узгоджених дій, що стосуються спотворення результатів тендерів</w:t>
            </w:r>
          </w:p>
          <w:p w14:paraId="5EF1E482"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 xml:space="preserve"> (</w:t>
            </w:r>
            <w:r w:rsidRPr="004D2DCE">
              <w:rPr>
                <w:rFonts w:ascii="Times New Roman" w:hAnsi="Times New Roman"/>
                <w:b/>
                <w:bCs/>
                <w:shd w:val="clear" w:color="auto" w:fill="FFFFFF"/>
                <w:lang w:eastAsia="uk-UA"/>
              </w:rPr>
              <w:t>п. 4 ч. 1 ст. 17 Закону</w:t>
            </w:r>
            <w:r w:rsidRPr="004D2DCE">
              <w:rPr>
                <w:rFonts w:ascii="Times New Roman" w:hAnsi="Times New Roman"/>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00D842EC"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lastRenderedPageBreak/>
              <w:t>Замовник самостійно перевіряє інформацію, що міститься у відкритому реєстрі</w:t>
            </w:r>
          </w:p>
          <w:p w14:paraId="038BF63C"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bCs/>
                <w:i/>
                <w:shd w:val="clear" w:color="auto" w:fill="FFFFFF"/>
                <w:lang w:eastAsia="uk-UA"/>
              </w:rPr>
              <w:t xml:space="preserve">(в Зведених відомостях про рішення органів АМКУ щодо </w:t>
            </w:r>
            <w:r w:rsidRPr="004D2DCE">
              <w:rPr>
                <w:rFonts w:ascii="Times New Roman" w:hAnsi="Times New Roman"/>
                <w:bCs/>
                <w:i/>
                <w:shd w:val="clear" w:color="auto" w:fill="FFFFFF"/>
                <w:lang w:eastAsia="uk-UA"/>
              </w:rPr>
              <w:lastRenderedPageBreak/>
              <w:t xml:space="preserve">визнання вчинення суб’єктами господарювання порушень законодавства про захист економічної конкуренції у вигляді </w:t>
            </w:r>
            <w:proofErr w:type="spellStart"/>
            <w:r w:rsidRPr="004D2DCE">
              <w:rPr>
                <w:rFonts w:ascii="Times New Roman" w:hAnsi="Times New Roman"/>
                <w:bCs/>
                <w:i/>
                <w:shd w:val="clear" w:color="auto" w:fill="FFFFFF"/>
                <w:lang w:eastAsia="uk-UA"/>
              </w:rPr>
              <w:t>антиконкурентних</w:t>
            </w:r>
            <w:proofErr w:type="spellEnd"/>
            <w:r w:rsidRPr="004D2DCE">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D2DCE">
              <w:rPr>
                <w:rFonts w:ascii="Times New Roman" w:hAnsi="Times New Roman"/>
                <w:bCs/>
                <w:i/>
                <w:shd w:val="clear" w:color="auto" w:fill="FFFFFF"/>
                <w:lang w:eastAsia="uk-UA"/>
              </w:rPr>
              <w:t>закупівель</w:t>
            </w:r>
            <w:proofErr w:type="spellEnd"/>
            <w:r w:rsidRPr="004D2DCE">
              <w:rPr>
                <w:rFonts w:ascii="Times New Roman" w:hAnsi="Times New Roman"/>
                <w:bCs/>
                <w:i/>
                <w:shd w:val="clear" w:color="auto" w:fill="FFFFFF"/>
                <w:lang w:eastAsia="uk-UA"/>
              </w:rPr>
              <w:t>»)</w:t>
            </w:r>
          </w:p>
        </w:tc>
        <w:tc>
          <w:tcPr>
            <w:tcW w:w="3404" w:type="dxa"/>
            <w:tcBorders>
              <w:top w:val="single" w:sz="4" w:space="0" w:color="000000"/>
              <w:left w:val="single" w:sz="4" w:space="0" w:color="000000"/>
              <w:bottom w:val="single" w:sz="4" w:space="0" w:color="000000"/>
              <w:right w:val="single" w:sz="4" w:space="0" w:color="000000"/>
            </w:tcBorders>
            <w:hideMark/>
          </w:tcPr>
          <w:p w14:paraId="2B720C81"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lastRenderedPageBreak/>
              <w:t>Замовник самостійно перевіряє інформацію, що міститься у відкритому реєстрі</w:t>
            </w:r>
          </w:p>
          <w:p w14:paraId="51567262" w14:textId="77777777" w:rsidR="00173AA0" w:rsidRPr="004D2DCE" w:rsidRDefault="00173AA0" w:rsidP="00796DAD">
            <w:pPr>
              <w:spacing w:after="0" w:line="240" w:lineRule="auto"/>
              <w:jc w:val="both"/>
              <w:rPr>
                <w:rFonts w:ascii="Times New Roman" w:hAnsi="Times New Roman"/>
                <w:i/>
                <w:lang w:eastAsia="uk-UA"/>
              </w:rPr>
            </w:pPr>
            <w:r w:rsidRPr="004D2DCE">
              <w:rPr>
                <w:rFonts w:ascii="Times New Roman" w:hAnsi="Times New Roman"/>
                <w:bCs/>
                <w:i/>
                <w:shd w:val="clear" w:color="auto" w:fill="FFFFFF"/>
                <w:lang w:eastAsia="uk-UA"/>
              </w:rPr>
              <w:t xml:space="preserve">(в Зведених відомостях про рішення органів АМКУ щодо </w:t>
            </w:r>
            <w:r w:rsidRPr="004D2DCE">
              <w:rPr>
                <w:rFonts w:ascii="Times New Roman" w:hAnsi="Times New Roman"/>
                <w:bCs/>
                <w:i/>
                <w:shd w:val="clear" w:color="auto" w:fill="FFFFFF"/>
                <w:lang w:eastAsia="uk-UA"/>
              </w:rPr>
              <w:lastRenderedPageBreak/>
              <w:t xml:space="preserve">визнання вчинення суб’єктами господарювання порушень законодавства про захист економічної конкуренції у вигляді </w:t>
            </w:r>
            <w:proofErr w:type="spellStart"/>
            <w:r w:rsidRPr="004D2DCE">
              <w:rPr>
                <w:rFonts w:ascii="Times New Roman" w:hAnsi="Times New Roman"/>
                <w:bCs/>
                <w:i/>
                <w:shd w:val="clear" w:color="auto" w:fill="FFFFFF"/>
                <w:lang w:eastAsia="uk-UA"/>
              </w:rPr>
              <w:t>антиконкурентних</w:t>
            </w:r>
            <w:proofErr w:type="spellEnd"/>
            <w:r w:rsidRPr="004D2DCE">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D2DCE">
              <w:rPr>
                <w:rFonts w:ascii="Times New Roman" w:hAnsi="Times New Roman"/>
                <w:bCs/>
                <w:i/>
                <w:shd w:val="clear" w:color="auto" w:fill="FFFFFF"/>
                <w:lang w:eastAsia="uk-UA"/>
              </w:rPr>
              <w:t>закупівель</w:t>
            </w:r>
            <w:proofErr w:type="spellEnd"/>
            <w:r w:rsidRPr="004D2DCE">
              <w:rPr>
                <w:rFonts w:ascii="Times New Roman" w:hAnsi="Times New Roman"/>
                <w:bCs/>
                <w:i/>
                <w:shd w:val="clear" w:color="auto" w:fill="FFFFFF"/>
                <w:lang w:eastAsia="uk-UA"/>
              </w:rPr>
              <w:t>»)</w:t>
            </w:r>
          </w:p>
        </w:tc>
      </w:tr>
      <w:tr w:rsidR="00173AA0" w:rsidRPr="004D2DCE" w14:paraId="462CC047" w14:textId="77777777" w:rsidTr="00796DAD">
        <w:trPr>
          <w:trHeight w:val="843"/>
        </w:trPr>
        <w:tc>
          <w:tcPr>
            <w:tcW w:w="497" w:type="dxa"/>
            <w:tcBorders>
              <w:top w:val="single" w:sz="4" w:space="0" w:color="000000"/>
              <w:left w:val="single" w:sz="4" w:space="0" w:color="000000"/>
              <w:bottom w:val="single" w:sz="4" w:space="0" w:color="000000"/>
              <w:right w:val="single" w:sz="4" w:space="0" w:color="000000"/>
            </w:tcBorders>
            <w:hideMark/>
          </w:tcPr>
          <w:p w14:paraId="48542E0D"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lastRenderedPageBreak/>
              <w:t>4</w:t>
            </w:r>
          </w:p>
        </w:tc>
        <w:tc>
          <w:tcPr>
            <w:tcW w:w="2870" w:type="dxa"/>
            <w:tcBorders>
              <w:top w:val="single" w:sz="4" w:space="0" w:color="000000"/>
              <w:left w:val="single" w:sz="4" w:space="0" w:color="000000"/>
              <w:bottom w:val="single" w:sz="4" w:space="0" w:color="000000"/>
              <w:right w:val="single" w:sz="4" w:space="0" w:color="000000"/>
            </w:tcBorders>
            <w:hideMark/>
          </w:tcPr>
          <w:p w14:paraId="60777EAA"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Pr>
                <w:rFonts w:ascii="Times New Roman" w:hAnsi="Times New Roman"/>
                <w:bCs/>
                <w:shd w:val="clear" w:color="auto" w:fill="FFFFFF"/>
                <w:lang w:eastAsia="uk-UA"/>
              </w:rPr>
              <w:t>кримінальне правопорушення</w:t>
            </w:r>
            <w:r w:rsidRPr="004D2DCE">
              <w:rPr>
                <w:rFonts w:ascii="Times New Roman" w:hAnsi="Times New Roman"/>
                <w:bCs/>
                <w:shd w:val="clear" w:color="auto" w:fill="FFFFFF"/>
                <w:lang w:eastAsia="uk-UA"/>
              </w:rPr>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34326B5"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 xml:space="preserve"> </w:t>
            </w:r>
            <w:r w:rsidRPr="004D2DCE">
              <w:rPr>
                <w:rFonts w:ascii="Times New Roman" w:hAnsi="Times New Roman"/>
                <w:lang w:eastAsia="uk-UA"/>
              </w:rPr>
              <w:t>(</w:t>
            </w:r>
            <w:r w:rsidRPr="004D2DCE">
              <w:rPr>
                <w:rFonts w:ascii="Times New Roman" w:hAnsi="Times New Roman"/>
                <w:b/>
                <w:lang w:eastAsia="uk-UA"/>
              </w:rPr>
              <w:t>п. 6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2230DDA0"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47B2FDDE" w14:textId="77777777" w:rsidR="00173AA0" w:rsidRPr="004D2DCE" w:rsidRDefault="00173AA0" w:rsidP="00796DAD">
            <w:pPr>
              <w:widowControl w:val="0"/>
              <w:spacing w:after="0" w:line="240" w:lineRule="auto"/>
              <w:jc w:val="both"/>
              <w:rPr>
                <w:rFonts w:ascii="Times New Roman" w:hAnsi="Times New Roman"/>
                <w:bCs/>
                <w:shd w:val="clear" w:color="auto" w:fill="FFFFFF"/>
                <w:lang w:eastAsia="uk-UA"/>
              </w:rPr>
            </w:pPr>
          </w:p>
        </w:tc>
        <w:tc>
          <w:tcPr>
            <w:tcW w:w="3404" w:type="dxa"/>
            <w:tcBorders>
              <w:top w:val="single" w:sz="4" w:space="0" w:color="000000"/>
              <w:left w:val="single" w:sz="4" w:space="0" w:color="000000"/>
              <w:bottom w:val="single" w:sz="4" w:space="0" w:color="000000"/>
              <w:right w:val="single" w:sz="4" w:space="0" w:color="000000"/>
            </w:tcBorders>
            <w:hideMark/>
          </w:tcPr>
          <w:p w14:paraId="38C21713"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Електронна довідка чи Сканована копія з оригіналу документа (-</w:t>
            </w:r>
            <w:proofErr w:type="spellStart"/>
            <w:r w:rsidRPr="004D2DCE">
              <w:rPr>
                <w:rFonts w:ascii="Times New Roman" w:hAnsi="Times New Roman"/>
                <w:bCs/>
                <w:shd w:val="clear" w:color="auto" w:fill="FFFFFF"/>
                <w:lang w:eastAsia="uk-UA"/>
              </w:rPr>
              <w:t>ів</w:t>
            </w:r>
            <w:proofErr w:type="spellEnd"/>
            <w:r w:rsidRPr="004D2DCE">
              <w:rPr>
                <w:rFonts w:ascii="Times New Roman" w:hAnsi="Times New Roman"/>
                <w:bCs/>
                <w:shd w:val="clear" w:color="auto" w:fill="FFFFFF"/>
                <w:lang w:eastAsia="uk-UA"/>
              </w:rPr>
              <w:t>), виданого відповідним органом, який має такі повноваження.</w:t>
            </w:r>
          </w:p>
          <w:p w14:paraId="08FBFD30"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 xml:space="preserve">Документ повинен бути не більше </w:t>
            </w:r>
            <w:proofErr w:type="spellStart"/>
            <w:r w:rsidRPr="004D2DCE">
              <w:rPr>
                <w:rFonts w:ascii="Times New Roman" w:hAnsi="Times New Roman"/>
                <w:bCs/>
                <w:shd w:val="clear" w:color="auto" w:fill="FFFFFF"/>
                <w:lang w:eastAsia="uk-UA"/>
              </w:rPr>
              <w:t>тридцятиденної</w:t>
            </w:r>
            <w:proofErr w:type="spellEnd"/>
            <w:r w:rsidRPr="004D2DCE">
              <w:rPr>
                <w:rFonts w:ascii="Times New Roman" w:hAnsi="Times New Roman"/>
                <w:bCs/>
                <w:shd w:val="clear" w:color="auto" w:fill="FFFFFF"/>
                <w:lang w:eastAsia="uk-UA"/>
              </w:rPr>
              <w:t xml:space="preserve"> давнини відносно дати подання документа</w:t>
            </w:r>
            <w:r w:rsidRPr="004D2DCE">
              <w:rPr>
                <w:rFonts w:ascii="Times New Roman" w:hAnsi="Times New Roman"/>
                <w:bCs/>
                <w:lang w:eastAsia="uk-UA"/>
              </w:rPr>
              <w:t>**</w:t>
            </w:r>
          </w:p>
        </w:tc>
      </w:tr>
      <w:tr w:rsidR="00173AA0" w:rsidRPr="004D2DCE" w14:paraId="0103579A" w14:textId="77777777" w:rsidTr="00796DAD">
        <w:trPr>
          <w:trHeight w:val="2116"/>
        </w:trPr>
        <w:tc>
          <w:tcPr>
            <w:tcW w:w="497" w:type="dxa"/>
            <w:tcBorders>
              <w:top w:val="single" w:sz="4" w:space="0" w:color="000000"/>
              <w:left w:val="single" w:sz="4" w:space="0" w:color="000000"/>
              <w:bottom w:val="single" w:sz="4" w:space="0" w:color="000000"/>
              <w:right w:val="single" w:sz="4" w:space="0" w:color="000000"/>
            </w:tcBorders>
            <w:hideMark/>
          </w:tcPr>
          <w:p w14:paraId="3DD93338"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5</w:t>
            </w:r>
          </w:p>
        </w:tc>
        <w:tc>
          <w:tcPr>
            <w:tcW w:w="2870" w:type="dxa"/>
            <w:tcBorders>
              <w:top w:val="single" w:sz="4" w:space="0" w:color="000000"/>
              <w:left w:val="single" w:sz="4" w:space="0" w:color="000000"/>
              <w:bottom w:val="single" w:sz="4" w:space="0" w:color="000000"/>
              <w:right w:val="single" w:sz="4" w:space="0" w:color="000000"/>
            </w:tcBorders>
            <w:hideMark/>
          </w:tcPr>
          <w:p w14:paraId="508EB380"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0D890C45"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8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5DA87394"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2266DDAB"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(в Єдиному реєстрі підприємств, щодо яких  порушено провадження у справі про банкрутство)</w:t>
            </w:r>
          </w:p>
        </w:tc>
        <w:tc>
          <w:tcPr>
            <w:tcW w:w="3404" w:type="dxa"/>
            <w:tcBorders>
              <w:top w:val="single" w:sz="4" w:space="0" w:color="000000"/>
              <w:left w:val="single" w:sz="4" w:space="0" w:color="000000"/>
              <w:bottom w:val="single" w:sz="4" w:space="0" w:color="000000"/>
              <w:right w:val="single" w:sz="4" w:space="0" w:color="000000"/>
            </w:tcBorders>
            <w:hideMark/>
          </w:tcPr>
          <w:p w14:paraId="5F52A7FC" w14:textId="77777777" w:rsidR="00173AA0" w:rsidRPr="004D2DCE" w:rsidRDefault="00173AA0" w:rsidP="00796DAD">
            <w:pPr>
              <w:autoSpaceDE w:val="0"/>
              <w:spacing w:after="0" w:line="240" w:lineRule="auto"/>
              <w:jc w:val="both"/>
              <w:rPr>
                <w:rFonts w:ascii="Times New Roman" w:hAnsi="Times New Roman"/>
                <w:bCs/>
                <w:lang w:eastAsia="uk-UA"/>
              </w:rPr>
            </w:pPr>
            <w:r w:rsidRPr="004D2DCE">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173AA0" w:rsidRPr="004D2DCE" w14:paraId="636922C1" w14:textId="77777777" w:rsidTr="00796DAD">
        <w:trPr>
          <w:trHeight w:val="3379"/>
        </w:trPr>
        <w:tc>
          <w:tcPr>
            <w:tcW w:w="497" w:type="dxa"/>
            <w:tcBorders>
              <w:top w:val="single" w:sz="4" w:space="0" w:color="000000"/>
              <w:left w:val="single" w:sz="4" w:space="0" w:color="000000"/>
              <w:bottom w:val="single" w:sz="4" w:space="0" w:color="000000"/>
              <w:right w:val="single" w:sz="4" w:space="0" w:color="000000"/>
            </w:tcBorders>
            <w:hideMark/>
          </w:tcPr>
          <w:p w14:paraId="78445561"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t>6</w:t>
            </w:r>
          </w:p>
        </w:tc>
        <w:tc>
          <w:tcPr>
            <w:tcW w:w="2870" w:type="dxa"/>
            <w:tcBorders>
              <w:top w:val="single" w:sz="4" w:space="0" w:color="000000"/>
              <w:left w:val="single" w:sz="4" w:space="0" w:color="000000"/>
              <w:bottom w:val="single" w:sz="4" w:space="0" w:color="000000"/>
              <w:right w:val="single" w:sz="4" w:space="0" w:color="000000"/>
            </w:tcBorders>
            <w:hideMark/>
          </w:tcPr>
          <w:p w14:paraId="708C7168"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4D2DCE">
                <w:rPr>
                  <w:rStyle w:val="af0"/>
                  <w:rFonts w:ascii="Times New Roman" w:hAnsi="Times New Roman"/>
                  <w:lang w:eastAsia="uk-UA"/>
                </w:rPr>
                <w:t>пунктом 9</w:t>
              </w:r>
            </w:hyperlink>
            <w:r w:rsidRPr="004D2DCE">
              <w:rPr>
                <w:rFonts w:ascii="Times New Roman" w:hAnsi="Times New Roman"/>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14:paraId="56E7A23C"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w:t>
            </w:r>
            <w:r w:rsidRPr="004D2DCE">
              <w:rPr>
                <w:rFonts w:ascii="Times New Roman" w:hAnsi="Times New Roman"/>
                <w:b/>
              </w:rPr>
              <w:t>п. 9 ч. 1 ст. 17 Закону</w:t>
            </w:r>
            <w:r w:rsidRPr="004D2DCE">
              <w:rPr>
                <w:rFonts w:ascii="Times New Roman" w:hAnsi="Times New Roman"/>
              </w:rPr>
              <w:t>)</w:t>
            </w:r>
          </w:p>
        </w:tc>
        <w:tc>
          <w:tcPr>
            <w:tcW w:w="3402" w:type="dxa"/>
            <w:tcBorders>
              <w:top w:val="single" w:sz="4" w:space="0" w:color="000000"/>
              <w:left w:val="single" w:sz="4" w:space="0" w:color="000000"/>
              <w:bottom w:val="single" w:sz="4" w:space="0" w:color="000000"/>
              <w:right w:val="single" w:sz="4" w:space="0" w:color="000000"/>
            </w:tcBorders>
            <w:hideMark/>
          </w:tcPr>
          <w:p w14:paraId="0F47B097"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4C4E4DB2" w14:textId="77777777" w:rsidR="00173AA0" w:rsidRPr="004D2DCE" w:rsidRDefault="00173AA0" w:rsidP="00796DAD">
            <w:pPr>
              <w:spacing w:after="0" w:line="240" w:lineRule="auto"/>
              <w:jc w:val="both"/>
              <w:rPr>
                <w:rFonts w:ascii="Times New Roman" w:hAnsi="Times New Roman"/>
              </w:rPr>
            </w:pPr>
            <w:r w:rsidRPr="004D2DCE">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3404" w:type="dxa"/>
            <w:tcBorders>
              <w:top w:val="single" w:sz="4" w:space="0" w:color="000000"/>
              <w:left w:val="single" w:sz="4" w:space="0" w:color="000000"/>
              <w:bottom w:val="single" w:sz="4" w:space="0" w:color="000000"/>
              <w:right w:val="single" w:sz="4" w:space="0" w:color="000000"/>
            </w:tcBorders>
            <w:hideMark/>
          </w:tcPr>
          <w:p w14:paraId="73079262" w14:textId="77777777" w:rsidR="00173AA0" w:rsidRPr="004D2DCE" w:rsidRDefault="00173AA0" w:rsidP="00796DAD">
            <w:pPr>
              <w:autoSpaceDE w:val="0"/>
              <w:spacing w:after="0" w:line="240" w:lineRule="auto"/>
              <w:jc w:val="both"/>
              <w:rPr>
                <w:rFonts w:ascii="Times New Roman" w:hAnsi="Times New Roman"/>
                <w:bCs/>
                <w:lang w:eastAsia="uk-UA"/>
              </w:rPr>
            </w:pPr>
            <w:r w:rsidRPr="004D2DCE">
              <w:rPr>
                <w:rFonts w:ascii="Times New Roman" w:hAnsi="Times New Roman"/>
                <w:bCs/>
                <w:lang w:eastAsia="uk-UA"/>
              </w:rPr>
              <w:t>Замовник самостійно перевіряє інформацію, що міститься у відкритому реєстрі</w:t>
            </w:r>
          </w:p>
          <w:p w14:paraId="0487A8F3" w14:textId="77777777" w:rsidR="00173AA0" w:rsidRPr="004D2DCE" w:rsidRDefault="00173AA0" w:rsidP="00796DAD">
            <w:pPr>
              <w:autoSpaceDE w:val="0"/>
              <w:spacing w:after="0" w:line="240" w:lineRule="auto"/>
              <w:jc w:val="both"/>
              <w:rPr>
                <w:rFonts w:ascii="Times New Roman" w:hAnsi="Times New Roman"/>
                <w:bCs/>
                <w:lang w:eastAsia="uk-UA"/>
              </w:rPr>
            </w:pPr>
            <w:r w:rsidRPr="004D2DCE">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173AA0" w:rsidRPr="004D2DCE" w14:paraId="5B9E52D6" w14:textId="77777777" w:rsidTr="00796DAD">
        <w:trPr>
          <w:trHeight w:val="3683"/>
        </w:trPr>
        <w:tc>
          <w:tcPr>
            <w:tcW w:w="497" w:type="dxa"/>
            <w:tcBorders>
              <w:top w:val="single" w:sz="4" w:space="0" w:color="000000"/>
              <w:left w:val="single" w:sz="4" w:space="0" w:color="000000"/>
              <w:bottom w:val="single" w:sz="4" w:space="0" w:color="auto"/>
              <w:right w:val="single" w:sz="4" w:space="0" w:color="000000"/>
            </w:tcBorders>
            <w:hideMark/>
          </w:tcPr>
          <w:p w14:paraId="536733F5" w14:textId="77777777" w:rsidR="00173AA0" w:rsidRPr="004D2DCE" w:rsidRDefault="00173AA0" w:rsidP="00796DAD">
            <w:pPr>
              <w:widowControl w:val="0"/>
              <w:spacing w:after="0" w:line="240" w:lineRule="auto"/>
              <w:jc w:val="both"/>
              <w:rPr>
                <w:rFonts w:ascii="Times New Roman" w:hAnsi="Times New Roman"/>
                <w:b/>
                <w:bCs/>
                <w:lang w:eastAsia="uk-UA"/>
              </w:rPr>
            </w:pPr>
            <w:r w:rsidRPr="004D2DCE">
              <w:rPr>
                <w:rFonts w:ascii="Times New Roman" w:hAnsi="Times New Roman"/>
                <w:b/>
                <w:bCs/>
                <w:lang w:eastAsia="uk-UA"/>
              </w:rPr>
              <w:lastRenderedPageBreak/>
              <w:t>7</w:t>
            </w:r>
          </w:p>
        </w:tc>
        <w:tc>
          <w:tcPr>
            <w:tcW w:w="2870" w:type="dxa"/>
            <w:tcBorders>
              <w:top w:val="single" w:sz="4" w:space="0" w:color="000000"/>
              <w:left w:val="single" w:sz="4" w:space="0" w:color="000000"/>
              <w:bottom w:val="single" w:sz="4" w:space="0" w:color="auto"/>
              <w:right w:val="single" w:sz="4" w:space="0" w:color="000000"/>
            </w:tcBorders>
            <w:hideMark/>
          </w:tcPr>
          <w:p w14:paraId="394122C8"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12E03843"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10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auto"/>
              <w:right w:val="single" w:sz="4" w:space="0" w:color="000000"/>
            </w:tcBorders>
            <w:hideMark/>
          </w:tcPr>
          <w:p w14:paraId="3EDB2181"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77A1306B"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-довідка в довільній формі про наявність антикорупційної програми чи уповноваженого з реалізації антикорупційної програми;</w:t>
            </w:r>
          </w:p>
          <w:p w14:paraId="7DCB81E9"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-копію антикорупційної програми та наказу про призначення уповноваженого з реалізації антикорупційної програми</w:t>
            </w:r>
          </w:p>
        </w:tc>
        <w:tc>
          <w:tcPr>
            <w:tcW w:w="3404" w:type="dxa"/>
            <w:tcBorders>
              <w:top w:val="single" w:sz="4" w:space="0" w:color="000000"/>
              <w:left w:val="single" w:sz="4" w:space="0" w:color="000000"/>
              <w:bottom w:val="single" w:sz="4" w:space="0" w:color="auto"/>
              <w:right w:val="single" w:sz="4" w:space="0" w:color="000000"/>
            </w:tcBorders>
            <w:hideMark/>
          </w:tcPr>
          <w:p w14:paraId="0343D065"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iCs/>
                <w:lang w:eastAsia="uk-UA"/>
              </w:rPr>
              <w:t>Не вимагається замовником</w:t>
            </w:r>
          </w:p>
        </w:tc>
      </w:tr>
      <w:tr w:rsidR="00173AA0" w:rsidRPr="004D2DCE" w14:paraId="119D90E1" w14:textId="77777777" w:rsidTr="00796DAD">
        <w:trPr>
          <w:trHeight w:val="843"/>
        </w:trPr>
        <w:tc>
          <w:tcPr>
            <w:tcW w:w="497" w:type="dxa"/>
            <w:tcBorders>
              <w:top w:val="single" w:sz="4" w:space="0" w:color="auto"/>
              <w:left w:val="single" w:sz="4" w:space="0" w:color="000000"/>
              <w:bottom w:val="single" w:sz="4" w:space="0" w:color="auto"/>
              <w:right w:val="single" w:sz="4" w:space="0" w:color="000000"/>
            </w:tcBorders>
            <w:hideMark/>
          </w:tcPr>
          <w:p w14:paraId="63DCB2A9" w14:textId="77777777" w:rsidR="00173AA0" w:rsidRPr="004D2DCE" w:rsidRDefault="00173AA0" w:rsidP="00796DAD">
            <w:pPr>
              <w:widowControl w:val="0"/>
              <w:spacing w:after="0" w:line="240" w:lineRule="auto"/>
              <w:jc w:val="both"/>
              <w:rPr>
                <w:rFonts w:ascii="Times New Roman" w:hAnsi="Times New Roman"/>
                <w:b/>
                <w:bCs/>
                <w:lang w:eastAsia="uk-UA"/>
              </w:rPr>
            </w:pPr>
            <w:r w:rsidRPr="004D2DCE">
              <w:rPr>
                <w:rFonts w:ascii="Times New Roman" w:hAnsi="Times New Roman"/>
                <w:b/>
                <w:bCs/>
                <w:lang w:eastAsia="uk-UA"/>
              </w:rPr>
              <w:t>8</w:t>
            </w:r>
          </w:p>
        </w:tc>
        <w:tc>
          <w:tcPr>
            <w:tcW w:w="2870" w:type="dxa"/>
            <w:tcBorders>
              <w:top w:val="single" w:sz="4" w:space="0" w:color="auto"/>
              <w:left w:val="single" w:sz="4" w:space="0" w:color="000000"/>
              <w:bottom w:val="single" w:sz="4" w:space="0" w:color="auto"/>
              <w:right w:val="single" w:sz="4" w:space="0" w:color="000000"/>
            </w:tcBorders>
            <w:hideMark/>
          </w:tcPr>
          <w:p w14:paraId="24BEE2D9"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4D2DCE">
              <w:rPr>
                <w:rFonts w:ascii="Times New Roman" w:hAnsi="Times New Roman"/>
                <w:lang w:eastAsia="uk-UA"/>
              </w:rPr>
              <w:t>закупівель</w:t>
            </w:r>
            <w:proofErr w:type="spellEnd"/>
            <w:r w:rsidRPr="004D2DCE">
              <w:rPr>
                <w:rFonts w:ascii="Times New Roman" w:hAnsi="Times New Roman"/>
                <w:lang w:eastAsia="uk-UA"/>
              </w:rPr>
              <w:t xml:space="preserve"> товарів, робіт і послуг згідно із Законом України "Про санкції"</w:t>
            </w:r>
          </w:p>
          <w:p w14:paraId="4A11766C"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11 ч. 1 ст. 17 Закону</w:t>
            </w:r>
            <w:r w:rsidRPr="004D2DCE">
              <w:rPr>
                <w:rFonts w:ascii="Times New Roman" w:hAnsi="Times New Roman"/>
                <w:lang w:eastAsia="uk-UA"/>
              </w:rPr>
              <w:t>)</w:t>
            </w:r>
          </w:p>
        </w:tc>
        <w:tc>
          <w:tcPr>
            <w:tcW w:w="3402" w:type="dxa"/>
            <w:tcBorders>
              <w:top w:val="single" w:sz="4" w:space="0" w:color="auto"/>
              <w:left w:val="single" w:sz="4" w:space="0" w:color="000000"/>
              <w:bottom w:val="single" w:sz="4" w:space="0" w:color="auto"/>
              <w:right w:val="single" w:sz="4" w:space="0" w:color="000000"/>
            </w:tcBorders>
            <w:hideMark/>
          </w:tcPr>
          <w:p w14:paraId="1AF8F40A"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D2DCE">
              <w:rPr>
                <w:rFonts w:ascii="Times New Roman" w:hAnsi="Times New Roman"/>
                <w:iCs/>
                <w:lang w:eastAsia="uk-UA"/>
              </w:rPr>
              <w:t>cанкцій</w:t>
            </w:r>
            <w:proofErr w:type="spellEnd"/>
            <w:r w:rsidRPr="004D2DCE">
              <w:rPr>
                <w:rFonts w:ascii="Times New Roman" w:hAnsi="Times New Roman"/>
                <w:iCs/>
                <w:lang w:eastAsia="uk-UA"/>
              </w:rPr>
              <w:t>)», затвердженого Указом Президента України від 14.05.2020 № 184/2020)</w:t>
            </w:r>
          </w:p>
        </w:tc>
        <w:tc>
          <w:tcPr>
            <w:tcW w:w="3404" w:type="dxa"/>
            <w:tcBorders>
              <w:top w:val="single" w:sz="4" w:space="0" w:color="auto"/>
              <w:left w:val="single" w:sz="4" w:space="0" w:color="000000"/>
              <w:bottom w:val="single" w:sz="4" w:space="0" w:color="auto"/>
              <w:right w:val="single" w:sz="4" w:space="0" w:color="000000"/>
            </w:tcBorders>
            <w:hideMark/>
          </w:tcPr>
          <w:p w14:paraId="5BB6DF33"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D2DCE">
              <w:rPr>
                <w:rFonts w:ascii="Times New Roman" w:hAnsi="Times New Roman"/>
                <w:iCs/>
                <w:lang w:eastAsia="uk-UA"/>
              </w:rPr>
              <w:t>cанкцій</w:t>
            </w:r>
            <w:proofErr w:type="spellEnd"/>
            <w:r w:rsidRPr="004D2DCE">
              <w:rPr>
                <w:rFonts w:ascii="Times New Roman" w:hAnsi="Times New Roman"/>
                <w:iCs/>
                <w:lang w:eastAsia="uk-UA"/>
              </w:rPr>
              <w:t>)», затвердженого Указом Президента України від 14.05.2020 № 184/2020)</w:t>
            </w:r>
          </w:p>
        </w:tc>
      </w:tr>
      <w:tr w:rsidR="00173AA0" w:rsidRPr="004D2DCE" w14:paraId="4707594B" w14:textId="77777777" w:rsidTr="00796DAD">
        <w:trPr>
          <w:trHeight w:val="4384"/>
        </w:trPr>
        <w:tc>
          <w:tcPr>
            <w:tcW w:w="497" w:type="dxa"/>
            <w:tcBorders>
              <w:top w:val="single" w:sz="4" w:space="0" w:color="auto"/>
              <w:left w:val="single" w:sz="4" w:space="0" w:color="000000"/>
              <w:bottom w:val="single" w:sz="4" w:space="0" w:color="auto"/>
              <w:right w:val="single" w:sz="4" w:space="0" w:color="000000"/>
            </w:tcBorders>
            <w:hideMark/>
          </w:tcPr>
          <w:p w14:paraId="64CBCA0C" w14:textId="77777777" w:rsidR="00173AA0" w:rsidRPr="004D2DCE" w:rsidRDefault="00173AA0" w:rsidP="00796DAD">
            <w:pPr>
              <w:widowControl w:val="0"/>
              <w:spacing w:after="0" w:line="240" w:lineRule="auto"/>
              <w:jc w:val="both"/>
              <w:rPr>
                <w:rFonts w:ascii="Times New Roman" w:hAnsi="Times New Roman"/>
                <w:b/>
                <w:bCs/>
                <w:lang w:eastAsia="uk-UA"/>
              </w:rPr>
            </w:pPr>
            <w:r w:rsidRPr="004D2DCE">
              <w:rPr>
                <w:rFonts w:ascii="Times New Roman" w:hAnsi="Times New Roman"/>
                <w:b/>
                <w:bCs/>
                <w:lang w:eastAsia="uk-UA"/>
              </w:rPr>
              <w:t>9</w:t>
            </w:r>
          </w:p>
        </w:tc>
        <w:tc>
          <w:tcPr>
            <w:tcW w:w="2870" w:type="dxa"/>
            <w:tcBorders>
              <w:top w:val="single" w:sz="4" w:space="0" w:color="auto"/>
              <w:left w:val="single" w:sz="4" w:space="0" w:color="000000"/>
              <w:bottom w:val="single" w:sz="4" w:space="0" w:color="auto"/>
              <w:right w:val="single" w:sz="4" w:space="0" w:color="000000"/>
            </w:tcBorders>
            <w:hideMark/>
          </w:tcPr>
          <w:p w14:paraId="7913250B"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810C68"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12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67C5E3E5"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2DC4BA9C" w14:textId="77777777" w:rsidR="00173AA0" w:rsidRPr="004D2DCE" w:rsidRDefault="00173AA0" w:rsidP="00796DAD">
            <w:pPr>
              <w:spacing w:after="0" w:line="240" w:lineRule="auto"/>
              <w:jc w:val="both"/>
              <w:rPr>
                <w:rFonts w:ascii="Times New Roman" w:hAnsi="Times New Roman"/>
                <w:iCs/>
                <w:lang w:eastAsia="uk-UA"/>
              </w:rPr>
            </w:pPr>
          </w:p>
        </w:tc>
        <w:tc>
          <w:tcPr>
            <w:tcW w:w="3404" w:type="dxa"/>
            <w:tcBorders>
              <w:top w:val="single" w:sz="4" w:space="0" w:color="000000"/>
              <w:left w:val="single" w:sz="4" w:space="0" w:color="000000"/>
              <w:bottom w:val="single" w:sz="4" w:space="0" w:color="000000"/>
              <w:right w:val="single" w:sz="4" w:space="0" w:color="000000"/>
            </w:tcBorders>
            <w:hideMark/>
          </w:tcPr>
          <w:p w14:paraId="6F37B428"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bCs/>
                <w:shd w:val="clear" w:color="auto" w:fill="FFFFFF"/>
                <w:lang w:eastAsia="uk-UA"/>
              </w:rPr>
              <w:t>Електронна довідка чи Сканована копія з оригіналу документа (-</w:t>
            </w:r>
            <w:proofErr w:type="spellStart"/>
            <w:r w:rsidRPr="004D2DCE">
              <w:rPr>
                <w:rFonts w:ascii="Times New Roman" w:hAnsi="Times New Roman"/>
                <w:bCs/>
                <w:shd w:val="clear" w:color="auto" w:fill="FFFFFF"/>
                <w:lang w:eastAsia="uk-UA"/>
              </w:rPr>
              <w:t>ів</w:t>
            </w:r>
            <w:proofErr w:type="spellEnd"/>
            <w:r w:rsidRPr="004D2DCE">
              <w:rPr>
                <w:rFonts w:ascii="Times New Roman" w:hAnsi="Times New Roman"/>
                <w:bCs/>
                <w:shd w:val="clear" w:color="auto" w:fill="FFFFFF"/>
                <w:lang w:eastAsia="uk-UA"/>
              </w:rPr>
              <w:t xml:space="preserve">), виданого відповідним органом, який має такі повноваження Документ повинен бути не більше </w:t>
            </w:r>
            <w:proofErr w:type="spellStart"/>
            <w:r w:rsidRPr="004D2DCE">
              <w:rPr>
                <w:rFonts w:ascii="Times New Roman" w:hAnsi="Times New Roman"/>
                <w:bCs/>
                <w:shd w:val="clear" w:color="auto" w:fill="FFFFFF"/>
                <w:lang w:eastAsia="uk-UA"/>
              </w:rPr>
              <w:t>тридцятиденної</w:t>
            </w:r>
            <w:proofErr w:type="spellEnd"/>
            <w:r w:rsidRPr="004D2DCE">
              <w:rPr>
                <w:rFonts w:ascii="Times New Roman" w:hAnsi="Times New Roman"/>
                <w:bCs/>
                <w:shd w:val="clear" w:color="auto" w:fill="FFFFFF"/>
                <w:lang w:eastAsia="uk-UA"/>
              </w:rPr>
              <w:t xml:space="preserve"> давнини відносно дати подання документа**</w:t>
            </w:r>
          </w:p>
        </w:tc>
      </w:tr>
      <w:tr w:rsidR="00173AA0" w:rsidRPr="004D2DCE" w14:paraId="54EDC274" w14:textId="77777777" w:rsidTr="00796DAD">
        <w:trPr>
          <w:trHeight w:val="3681"/>
        </w:trPr>
        <w:tc>
          <w:tcPr>
            <w:tcW w:w="497" w:type="dxa"/>
            <w:tcBorders>
              <w:top w:val="single" w:sz="4" w:space="0" w:color="000000"/>
              <w:left w:val="single" w:sz="4" w:space="0" w:color="000000"/>
              <w:bottom w:val="single" w:sz="4" w:space="0" w:color="auto"/>
              <w:right w:val="single" w:sz="4" w:space="0" w:color="000000"/>
            </w:tcBorders>
            <w:hideMark/>
          </w:tcPr>
          <w:p w14:paraId="7FF96856"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lastRenderedPageBreak/>
              <w:t>10</w:t>
            </w:r>
          </w:p>
        </w:tc>
        <w:tc>
          <w:tcPr>
            <w:tcW w:w="2870" w:type="dxa"/>
            <w:tcBorders>
              <w:top w:val="single" w:sz="4" w:space="0" w:color="000000"/>
              <w:left w:val="single" w:sz="4" w:space="0" w:color="000000"/>
              <w:bottom w:val="single" w:sz="4" w:space="0" w:color="auto"/>
              <w:right w:val="single" w:sz="4" w:space="0" w:color="000000"/>
            </w:tcBorders>
            <w:hideMark/>
          </w:tcPr>
          <w:p w14:paraId="1E24A022"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1FF99C"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w:t>
            </w:r>
            <w:r w:rsidRPr="004D2DCE">
              <w:rPr>
                <w:rFonts w:ascii="Times New Roman" w:hAnsi="Times New Roman"/>
                <w:b/>
                <w:lang w:eastAsia="uk-UA"/>
              </w:rPr>
              <w:t>п. 13 ч. 1 ст. 17 Закону</w:t>
            </w:r>
            <w:r w:rsidRPr="004D2DCE">
              <w:rPr>
                <w:rFonts w:ascii="Times New Roman" w:hAnsi="Times New Roman"/>
              </w:rPr>
              <w:t xml:space="preserve">) </w:t>
            </w:r>
          </w:p>
        </w:tc>
        <w:tc>
          <w:tcPr>
            <w:tcW w:w="3402" w:type="dxa"/>
            <w:tcBorders>
              <w:top w:val="single" w:sz="4" w:space="0" w:color="000000"/>
              <w:left w:val="single" w:sz="4" w:space="0" w:color="000000"/>
              <w:bottom w:val="single" w:sz="4" w:space="0" w:color="auto"/>
              <w:right w:val="single" w:sz="4" w:space="0" w:color="000000"/>
            </w:tcBorders>
            <w:hideMark/>
          </w:tcPr>
          <w:p w14:paraId="33FCD98E" w14:textId="77777777" w:rsidR="00173AA0" w:rsidRPr="00AA577E" w:rsidRDefault="00212E79" w:rsidP="00796DAD">
            <w:pPr>
              <w:widowControl w:val="0"/>
              <w:spacing w:after="0" w:line="240" w:lineRule="auto"/>
              <w:jc w:val="both"/>
              <w:rPr>
                <w:rFonts w:ascii="Times New Roman" w:hAnsi="Times New Roman"/>
                <w:iCs/>
                <w:lang w:eastAsia="uk-UA"/>
              </w:rPr>
            </w:pPr>
            <w:r w:rsidRPr="00AA577E">
              <w:rPr>
                <w:rFonts w:ascii="Times New Roman" w:hAnsi="Times New Roman"/>
                <w:iCs/>
                <w:lang w:eastAsia="uk-UA"/>
              </w:rPr>
              <w:t>Не вимагається замовником</w:t>
            </w:r>
          </w:p>
          <w:p w14:paraId="2BB7DDE5" w14:textId="7A8F8F9E" w:rsidR="00212E79" w:rsidRPr="00AA577E" w:rsidRDefault="00212E79" w:rsidP="00796DAD">
            <w:pPr>
              <w:widowControl w:val="0"/>
              <w:spacing w:after="0" w:line="240" w:lineRule="auto"/>
              <w:jc w:val="both"/>
              <w:rPr>
                <w:rFonts w:ascii="Times New Roman" w:hAnsi="Times New Roman"/>
                <w:bCs/>
                <w:lang w:eastAsia="uk-UA"/>
              </w:rPr>
            </w:pPr>
            <w:r w:rsidRPr="00AA577E">
              <w:rPr>
                <w:rFonts w:ascii="Times New Roman" w:hAnsi="Times New Roman"/>
                <w:bCs/>
                <w:lang w:eastAsia="uk-UA"/>
              </w:rPr>
              <w:t>Учасник процедури закупівлі підтверджує відсутність підстав, шляхом</w:t>
            </w:r>
            <w:r w:rsidR="00751EF6" w:rsidRPr="00AA577E">
              <w:rPr>
                <w:rFonts w:ascii="Times New Roman" w:hAnsi="Times New Roman"/>
                <w:bCs/>
                <w:lang w:eastAsia="uk-UA"/>
              </w:rPr>
              <w:t xml:space="preserve"> </w:t>
            </w:r>
            <w:r w:rsidRPr="00AA577E">
              <w:rPr>
                <w:rFonts w:ascii="Times New Roman" w:hAnsi="Times New Roman"/>
                <w:bCs/>
                <w:lang w:eastAsia="uk-UA"/>
              </w:rPr>
              <w:t xml:space="preserve">самостійного декларування відсутності таких підстав в електронній системі </w:t>
            </w:r>
            <w:proofErr w:type="spellStart"/>
            <w:r w:rsidRPr="00AA577E">
              <w:rPr>
                <w:rFonts w:ascii="Times New Roman" w:hAnsi="Times New Roman"/>
                <w:bCs/>
                <w:lang w:eastAsia="uk-UA"/>
              </w:rPr>
              <w:t>закупівель</w:t>
            </w:r>
            <w:proofErr w:type="spellEnd"/>
            <w:r w:rsidRPr="00AA577E">
              <w:rPr>
                <w:rFonts w:ascii="Times New Roman" w:hAnsi="Times New Roman"/>
                <w:bCs/>
                <w:lang w:eastAsia="uk-UA"/>
              </w:rPr>
              <w:t xml:space="preserve"> під час подання тендерної пропозиції.</w:t>
            </w:r>
          </w:p>
        </w:tc>
        <w:tc>
          <w:tcPr>
            <w:tcW w:w="3404" w:type="dxa"/>
            <w:tcBorders>
              <w:top w:val="single" w:sz="4" w:space="0" w:color="000000"/>
              <w:left w:val="single" w:sz="4" w:space="0" w:color="000000"/>
              <w:bottom w:val="single" w:sz="4" w:space="0" w:color="auto"/>
              <w:right w:val="single" w:sz="4" w:space="0" w:color="000000"/>
            </w:tcBorders>
          </w:tcPr>
          <w:p w14:paraId="6BA5DBCA" w14:textId="2A46AED5" w:rsidR="00173AA0" w:rsidRPr="00AA577E" w:rsidRDefault="00201496" w:rsidP="00796DAD">
            <w:pPr>
              <w:keepNext/>
              <w:keepLines/>
              <w:tabs>
                <w:tab w:val="left" w:pos="1080"/>
              </w:tabs>
              <w:spacing w:after="0" w:line="240" w:lineRule="auto"/>
              <w:jc w:val="both"/>
              <w:rPr>
                <w:rFonts w:ascii="Times New Roman" w:hAnsi="Times New Roman"/>
                <w:lang w:eastAsia="uk-UA"/>
              </w:rPr>
            </w:pPr>
            <w:r w:rsidRPr="00AA577E">
              <w:rPr>
                <w:rFonts w:ascii="Times New Roman" w:hAnsi="Times New Roman"/>
                <w:lang w:eastAsia="uk-UA"/>
              </w:rPr>
              <w:t xml:space="preserve">Не вимагається замовником </w:t>
            </w:r>
          </w:p>
        </w:tc>
      </w:tr>
      <w:tr w:rsidR="00173AA0" w:rsidRPr="004D2DCE" w14:paraId="0D50307A" w14:textId="77777777" w:rsidTr="00796DAD">
        <w:trPr>
          <w:trHeight w:val="2686"/>
        </w:trPr>
        <w:tc>
          <w:tcPr>
            <w:tcW w:w="497" w:type="dxa"/>
            <w:tcBorders>
              <w:top w:val="single" w:sz="4" w:space="0" w:color="auto"/>
              <w:left w:val="single" w:sz="4" w:space="0" w:color="000000"/>
              <w:bottom w:val="single" w:sz="4" w:space="0" w:color="000000"/>
              <w:right w:val="single" w:sz="4" w:space="0" w:color="000000"/>
            </w:tcBorders>
            <w:hideMark/>
          </w:tcPr>
          <w:p w14:paraId="4049AF89"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t>11</w:t>
            </w:r>
          </w:p>
        </w:tc>
        <w:tc>
          <w:tcPr>
            <w:tcW w:w="2870" w:type="dxa"/>
            <w:tcBorders>
              <w:top w:val="single" w:sz="4" w:space="0" w:color="auto"/>
              <w:left w:val="single" w:sz="4" w:space="0" w:color="000000"/>
              <w:bottom w:val="single" w:sz="4" w:space="0" w:color="000000"/>
              <w:right w:val="single" w:sz="4" w:space="0" w:color="000000"/>
            </w:tcBorders>
            <w:hideMark/>
          </w:tcPr>
          <w:p w14:paraId="65DFFAFA"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CAC2B59"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07F010" w14:textId="77777777" w:rsidR="00173AA0" w:rsidRPr="004D2DCE" w:rsidRDefault="00173AA0" w:rsidP="00796DAD">
            <w:pPr>
              <w:widowControl w:val="0"/>
              <w:spacing w:after="0" w:line="240" w:lineRule="auto"/>
              <w:jc w:val="both"/>
              <w:rPr>
                <w:rFonts w:ascii="Times New Roman" w:hAnsi="Times New Roman"/>
                <w:b/>
                <w:bCs/>
              </w:rPr>
            </w:pPr>
            <w:r w:rsidRPr="004D2DCE">
              <w:rPr>
                <w:rFonts w:ascii="Times New Roman" w:hAnsi="Times New Roman"/>
                <w:b/>
                <w:bCs/>
              </w:rPr>
              <w:t>(ч. 2 ст. 17 Закону)</w:t>
            </w:r>
          </w:p>
        </w:tc>
        <w:tc>
          <w:tcPr>
            <w:tcW w:w="3402" w:type="dxa"/>
            <w:tcBorders>
              <w:top w:val="single" w:sz="4" w:space="0" w:color="auto"/>
              <w:left w:val="single" w:sz="4" w:space="0" w:color="000000"/>
              <w:bottom w:val="single" w:sz="4" w:space="0" w:color="000000"/>
              <w:right w:val="single" w:sz="4" w:space="0" w:color="000000"/>
            </w:tcBorders>
            <w:hideMark/>
          </w:tcPr>
          <w:p w14:paraId="4F9183E2" w14:textId="77777777" w:rsidR="00173AA0" w:rsidRPr="004D2DCE" w:rsidRDefault="00173AA0" w:rsidP="00796DAD">
            <w:pPr>
              <w:widowControl w:val="0"/>
              <w:spacing w:after="0" w:line="240" w:lineRule="auto"/>
              <w:jc w:val="both"/>
              <w:rPr>
                <w:rFonts w:ascii="Times New Roman" w:hAnsi="Times New Roman"/>
                <w:iCs/>
                <w:lang w:eastAsia="uk-UA"/>
              </w:rPr>
            </w:pPr>
            <w:r w:rsidRPr="004D2DCE">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auto"/>
              <w:left w:val="single" w:sz="4" w:space="0" w:color="000000"/>
              <w:bottom w:val="single" w:sz="4" w:space="0" w:color="000000"/>
              <w:right w:val="single" w:sz="4" w:space="0" w:color="000000"/>
            </w:tcBorders>
            <w:hideMark/>
          </w:tcPr>
          <w:p w14:paraId="1C7D486D" w14:textId="77777777" w:rsidR="00173AA0" w:rsidRPr="004D2DCE" w:rsidRDefault="00173AA0" w:rsidP="00796DAD">
            <w:pPr>
              <w:keepNext/>
              <w:keepLines/>
              <w:tabs>
                <w:tab w:val="left" w:pos="1080"/>
              </w:tabs>
              <w:spacing w:after="0" w:line="240" w:lineRule="auto"/>
              <w:jc w:val="both"/>
              <w:rPr>
                <w:rFonts w:ascii="Times New Roman" w:hAnsi="Times New Roman"/>
                <w:lang w:eastAsia="uk-UA"/>
              </w:rPr>
            </w:pPr>
            <w:r w:rsidRPr="004D2DCE">
              <w:rPr>
                <w:rFonts w:ascii="Times New Roman" w:hAnsi="Times New Roman"/>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5860789C" w14:textId="77777777" w:rsidR="00173AA0" w:rsidRPr="004D2DCE" w:rsidRDefault="00173AA0" w:rsidP="00173AA0">
      <w:pPr>
        <w:widowControl w:val="0"/>
        <w:tabs>
          <w:tab w:val="left" w:pos="1080"/>
        </w:tabs>
        <w:spacing w:after="0" w:line="240" w:lineRule="auto"/>
        <w:jc w:val="both"/>
        <w:rPr>
          <w:rFonts w:ascii="Times New Roman" w:hAnsi="Times New Roman"/>
          <w:b/>
          <w:bCs/>
          <w:lang w:eastAsia="uk-UA"/>
        </w:rPr>
      </w:pPr>
    </w:p>
    <w:p w14:paraId="07FFCCAC" w14:textId="77777777" w:rsidR="00173AA0" w:rsidRPr="004D2DCE" w:rsidRDefault="00173AA0" w:rsidP="00173AA0">
      <w:pPr>
        <w:widowControl w:val="0"/>
        <w:tabs>
          <w:tab w:val="left" w:pos="1080"/>
        </w:tabs>
        <w:spacing w:after="0" w:line="240" w:lineRule="auto"/>
        <w:jc w:val="both"/>
        <w:rPr>
          <w:rFonts w:ascii="Times New Roman" w:hAnsi="Times New Roman"/>
          <w:b/>
          <w:bCs/>
          <w:lang w:eastAsia="uk-UA"/>
        </w:rPr>
      </w:pPr>
    </w:p>
    <w:p w14:paraId="7B5B8759" w14:textId="77777777" w:rsidR="00173AA0" w:rsidRPr="004D2DCE" w:rsidRDefault="00173AA0" w:rsidP="00173AA0">
      <w:pPr>
        <w:widowControl w:val="0"/>
        <w:tabs>
          <w:tab w:val="left" w:pos="1080"/>
        </w:tabs>
        <w:spacing w:after="0" w:line="240" w:lineRule="auto"/>
        <w:jc w:val="center"/>
        <w:rPr>
          <w:rFonts w:ascii="Times New Roman" w:hAnsi="Times New Roman"/>
          <w:b/>
          <w:lang w:eastAsia="uk-UA"/>
        </w:rPr>
      </w:pPr>
      <w:r w:rsidRPr="004D2DCE">
        <w:rPr>
          <w:rFonts w:ascii="Times New Roman" w:hAnsi="Times New Roman"/>
          <w:b/>
          <w:bCs/>
          <w:lang w:eastAsia="uk-UA"/>
        </w:rPr>
        <w:t>Д</w:t>
      </w:r>
      <w:r w:rsidRPr="004D2DCE">
        <w:rPr>
          <w:rFonts w:ascii="Times New Roman" w:hAnsi="Times New Roman"/>
          <w:b/>
          <w:lang w:eastAsia="uk-UA"/>
        </w:rPr>
        <w:t xml:space="preserve">окументи  для </w:t>
      </w:r>
      <w:r w:rsidRPr="004D2DCE">
        <w:rPr>
          <w:rFonts w:ascii="Times New Roman" w:hAnsi="Times New Roman"/>
          <w:b/>
          <w:u w:val="single"/>
          <w:lang w:eastAsia="uk-UA"/>
        </w:rPr>
        <w:t>фізичних осіб-підприємців</w:t>
      </w:r>
      <w:r w:rsidRPr="004D2DCE">
        <w:rPr>
          <w:rFonts w:ascii="Times New Roman" w:hAnsi="Times New Roman"/>
          <w:b/>
          <w:lang w:eastAsia="uk-UA"/>
        </w:rPr>
        <w:t xml:space="preserve"> на підтвердження відповідності пропозиції вимогам визначеним в ст.17 Закону:</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69"/>
        <w:gridCol w:w="3401"/>
        <w:gridCol w:w="3403"/>
      </w:tblGrid>
      <w:tr w:rsidR="00173AA0" w:rsidRPr="004D2DCE" w14:paraId="159C7748" w14:textId="77777777" w:rsidTr="00796DAD">
        <w:tc>
          <w:tcPr>
            <w:tcW w:w="497" w:type="dxa"/>
            <w:tcBorders>
              <w:top w:val="single" w:sz="4" w:space="0" w:color="000000"/>
              <w:left w:val="single" w:sz="4" w:space="0" w:color="000000"/>
              <w:bottom w:val="single" w:sz="4" w:space="0" w:color="000000"/>
              <w:right w:val="single" w:sz="4" w:space="0" w:color="000000"/>
            </w:tcBorders>
            <w:hideMark/>
          </w:tcPr>
          <w:p w14:paraId="01644943"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№з/п</w:t>
            </w:r>
          </w:p>
        </w:tc>
        <w:tc>
          <w:tcPr>
            <w:tcW w:w="2870" w:type="dxa"/>
            <w:tcBorders>
              <w:top w:val="single" w:sz="4" w:space="0" w:color="000000"/>
              <w:left w:val="single" w:sz="4" w:space="0" w:color="000000"/>
              <w:bottom w:val="single" w:sz="4" w:space="0" w:color="000000"/>
              <w:right w:val="single" w:sz="4" w:space="0" w:color="000000"/>
            </w:tcBorders>
            <w:hideMark/>
          </w:tcPr>
          <w:p w14:paraId="7F5B406A" w14:textId="77777777" w:rsidR="00173AA0" w:rsidRPr="004D2DCE" w:rsidRDefault="00173AA0" w:rsidP="00796DAD">
            <w:pPr>
              <w:widowControl w:val="0"/>
              <w:spacing w:after="0" w:line="240" w:lineRule="auto"/>
              <w:jc w:val="center"/>
              <w:rPr>
                <w:rFonts w:ascii="Times New Roman" w:hAnsi="Times New Roman"/>
                <w:lang w:eastAsia="uk-UA"/>
              </w:rPr>
            </w:pPr>
            <w:r w:rsidRPr="004D2DCE">
              <w:rPr>
                <w:rFonts w:ascii="Times New Roman" w:hAnsi="Times New Roman"/>
                <w:b/>
                <w:lang w:eastAsia="uk-UA"/>
              </w:rPr>
              <w:t>Вимоги статті 17</w:t>
            </w:r>
          </w:p>
        </w:tc>
        <w:tc>
          <w:tcPr>
            <w:tcW w:w="3402" w:type="dxa"/>
            <w:tcBorders>
              <w:top w:val="single" w:sz="4" w:space="0" w:color="000000"/>
              <w:left w:val="single" w:sz="4" w:space="0" w:color="000000"/>
              <w:bottom w:val="single" w:sz="4" w:space="0" w:color="000000"/>
              <w:right w:val="single" w:sz="4" w:space="0" w:color="000000"/>
            </w:tcBorders>
            <w:hideMark/>
          </w:tcPr>
          <w:p w14:paraId="6AC321BC" w14:textId="77777777" w:rsidR="00173AA0" w:rsidRPr="004D2DCE" w:rsidRDefault="00173AA0" w:rsidP="00796DAD">
            <w:pPr>
              <w:tabs>
                <w:tab w:val="center" w:pos="4153"/>
                <w:tab w:val="right" w:pos="8306"/>
              </w:tabs>
              <w:spacing w:after="0" w:line="240" w:lineRule="auto"/>
              <w:jc w:val="center"/>
              <w:rPr>
                <w:rFonts w:ascii="Times New Roman" w:hAnsi="Times New Roman"/>
                <w:b/>
                <w:lang w:eastAsia="uk-UA"/>
              </w:rPr>
            </w:pPr>
            <w:r w:rsidRPr="004D2DCE">
              <w:rPr>
                <w:rFonts w:ascii="Times New Roman" w:hAnsi="Times New Roman"/>
                <w:b/>
                <w:lang w:eastAsia="uk-UA"/>
              </w:rPr>
              <w:t>Учасник на виконання вимоги статті 17 повинен в складі пропозиції надати таку інформацію</w:t>
            </w:r>
          </w:p>
        </w:tc>
        <w:tc>
          <w:tcPr>
            <w:tcW w:w="3404" w:type="dxa"/>
            <w:tcBorders>
              <w:top w:val="single" w:sz="4" w:space="0" w:color="000000"/>
              <w:left w:val="single" w:sz="4" w:space="0" w:color="000000"/>
              <w:bottom w:val="single" w:sz="4" w:space="0" w:color="000000"/>
              <w:right w:val="single" w:sz="4" w:space="0" w:color="000000"/>
            </w:tcBorders>
            <w:hideMark/>
          </w:tcPr>
          <w:p w14:paraId="5AF21F02" w14:textId="77777777" w:rsidR="00173AA0" w:rsidRPr="004D2DCE" w:rsidRDefault="00173AA0" w:rsidP="00796DAD">
            <w:pPr>
              <w:spacing w:after="0" w:line="240" w:lineRule="auto"/>
              <w:jc w:val="center"/>
              <w:rPr>
                <w:rFonts w:ascii="Times New Roman" w:hAnsi="Times New Roman"/>
                <w:lang w:eastAsia="uk-UA"/>
              </w:rPr>
            </w:pPr>
            <w:r w:rsidRPr="004D2DCE">
              <w:rPr>
                <w:rFonts w:ascii="Times New Roman" w:hAnsi="Times New Roman"/>
                <w:b/>
                <w:lang w:eastAsia="uk-UA"/>
              </w:rPr>
              <w:t>Переможець торгів на виконання вимоги статті 17 повинен надати таку інформацію</w:t>
            </w:r>
          </w:p>
        </w:tc>
      </w:tr>
      <w:tr w:rsidR="00173AA0" w:rsidRPr="004D2DCE" w14:paraId="0E0D493C" w14:textId="77777777" w:rsidTr="00796DAD">
        <w:trPr>
          <w:trHeight w:val="4170"/>
        </w:trPr>
        <w:tc>
          <w:tcPr>
            <w:tcW w:w="497" w:type="dxa"/>
            <w:tcBorders>
              <w:top w:val="single" w:sz="4" w:space="0" w:color="000000"/>
              <w:left w:val="single" w:sz="4" w:space="0" w:color="000000"/>
              <w:bottom w:val="single" w:sz="4" w:space="0" w:color="000000"/>
              <w:right w:val="single" w:sz="4" w:space="0" w:color="000000"/>
            </w:tcBorders>
            <w:hideMark/>
          </w:tcPr>
          <w:p w14:paraId="2E98B9AF"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lastRenderedPageBreak/>
              <w:t>1.</w:t>
            </w:r>
          </w:p>
        </w:tc>
        <w:tc>
          <w:tcPr>
            <w:tcW w:w="2870" w:type="dxa"/>
            <w:tcBorders>
              <w:top w:val="single" w:sz="4" w:space="0" w:color="000000"/>
              <w:left w:val="single" w:sz="4" w:space="0" w:color="000000"/>
              <w:bottom w:val="single" w:sz="4" w:space="0" w:color="000000"/>
              <w:right w:val="single" w:sz="4" w:space="0" w:color="000000"/>
            </w:tcBorders>
            <w:hideMark/>
          </w:tcPr>
          <w:p w14:paraId="34182EB7"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4E88A"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3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0319C99B" w14:textId="77777777" w:rsidR="00173AA0" w:rsidRPr="004D2DCE" w:rsidRDefault="00173AA0" w:rsidP="00796DAD">
            <w:pPr>
              <w:autoSpaceDE w:val="0"/>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0F580020" w14:textId="77777777" w:rsidR="00173AA0" w:rsidRPr="004D2DCE" w:rsidRDefault="00173AA0" w:rsidP="00796DAD">
            <w:pPr>
              <w:autoSpaceDE w:val="0"/>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3404" w:type="dxa"/>
            <w:tcBorders>
              <w:top w:val="single" w:sz="4" w:space="0" w:color="000000"/>
              <w:left w:val="single" w:sz="4" w:space="0" w:color="000000"/>
              <w:bottom w:val="single" w:sz="4" w:space="0" w:color="000000"/>
              <w:right w:val="single" w:sz="4" w:space="0" w:color="000000"/>
            </w:tcBorders>
            <w:hideMark/>
          </w:tcPr>
          <w:p w14:paraId="3E0983AD" w14:textId="77777777" w:rsidR="00173AA0" w:rsidRPr="004D2DCE" w:rsidRDefault="00173AA0" w:rsidP="00796DAD">
            <w:pPr>
              <w:autoSpaceDE w:val="0"/>
              <w:spacing w:after="0" w:line="240" w:lineRule="auto"/>
              <w:jc w:val="both"/>
              <w:rPr>
                <w:rFonts w:ascii="Times New Roman" w:hAnsi="Times New Roman"/>
                <w:lang w:eastAsia="uk-UA"/>
              </w:rPr>
            </w:pPr>
            <w:r w:rsidRPr="004D2DCE">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173AA0" w:rsidRPr="004D2DCE" w14:paraId="4F9AABD6" w14:textId="77777777" w:rsidTr="00796DAD">
        <w:trPr>
          <w:trHeight w:val="701"/>
        </w:trPr>
        <w:tc>
          <w:tcPr>
            <w:tcW w:w="497" w:type="dxa"/>
            <w:tcBorders>
              <w:top w:val="single" w:sz="4" w:space="0" w:color="000000"/>
              <w:left w:val="single" w:sz="4" w:space="0" w:color="000000"/>
              <w:bottom w:val="single" w:sz="4" w:space="0" w:color="000000"/>
              <w:right w:val="single" w:sz="4" w:space="0" w:color="000000"/>
            </w:tcBorders>
            <w:hideMark/>
          </w:tcPr>
          <w:p w14:paraId="2EBF3DEB"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2.</w:t>
            </w:r>
          </w:p>
        </w:tc>
        <w:tc>
          <w:tcPr>
            <w:tcW w:w="2870" w:type="dxa"/>
            <w:tcBorders>
              <w:top w:val="single" w:sz="4" w:space="0" w:color="000000"/>
              <w:left w:val="single" w:sz="4" w:space="0" w:color="000000"/>
              <w:bottom w:val="single" w:sz="4" w:space="0" w:color="000000"/>
              <w:right w:val="single" w:sz="4" w:space="0" w:color="000000"/>
            </w:tcBorders>
            <w:hideMark/>
          </w:tcPr>
          <w:p w14:paraId="79B71FE8"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D2DCE">
              <w:rPr>
                <w:rFonts w:ascii="Times New Roman" w:hAnsi="Times New Roman"/>
                <w:bCs/>
                <w:shd w:val="clear" w:color="auto" w:fill="FFFFFF"/>
                <w:lang w:eastAsia="uk-UA"/>
              </w:rPr>
              <w:t>антиконкурентних</w:t>
            </w:r>
            <w:proofErr w:type="spellEnd"/>
            <w:r w:rsidRPr="004D2DCE">
              <w:rPr>
                <w:rFonts w:ascii="Times New Roman" w:hAnsi="Times New Roman"/>
                <w:bCs/>
                <w:shd w:val="clear" w:color="auto" w:fill="FFFFFF"/>
                <w:lang w:eastAsia="uk-UA"/>
              </w:rPr>
              <w:t xml:space="preserve"> узгоджених дій, що стосуються спотворення результатів тендерів</w:t>
            </w:r>
          </w:p>
          <w:p w14:paraId="015008B0"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 xml:space="preserve"> (</w:t>
            </w:r>
            <w:r w:rsidRPr="004D2DCE">
              <w:rPr>
                <w:rFonts w:ascii="Times New Roman" w:hAnsi="Times New Roman"/>
                <w:b/>
                <w:bCs/>
                <w:shd w:val="clear" w:color="auto" w:fill="FFFFFF"/>
                <w:lang w:eastAsia="uk-UA"/>
              </w:rPr>
              <w:t>п. 4 ч. 1 ст. 17 Закону</w:t>
            </w:r>
            <w:r w:rsidRPr="004D2DCE">
              <w:rPr>
                <w:rFonts w:ascii="Times New Roman" w:hAnsi="Times New Roman"/>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7669EFB9"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w:t>
            </w:r>
          </w:p>
          <w:p w14:paraId="591E775B"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D2DCE">
              <w:rPr>
                <w:rFonts w:ascii="Times New Roman" w:hAnsi="Times New Roman"/>
                <w:bCs/>
                <w:i/>
                <w:shd w:val="clear" w:color="auto" w:fill="FFFFFF"/>
                <w:lang w:eastAsia="uk-UA"/>
              </w:rPr>
              <w:t>антиконкурентних</w:t>
            </w:r>
            <w:proofErr w:type="spellEnd"/>
            <w:r w:rsidRPr="004D2DCE">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D2DCE">
              <w:rPr>
                <w:rFonts w:ascii="Times New Roman" w:hAnsi="Times New Roman"/>
                <w:bCs/>
                <w:i/>
                <w:shd w:val="clear" w:color="auto" w:fill="FFFFFF"/>
                <w:lang w:eastAsia="uk-UA"/>
              </w:rPr>
              <w:t>закупівель</w:t>
            </w:r>
            <w:proofErr w:type="spellEnd"/>
            <w:r w:rsidRPr="004D2DCE">
              <w:rPr>
                <w:rFonts w:ascii="Times New Roman" w:hAnsi="Times New Roman"/>
                <w:bCs/>
                <w:i/>
                <w:shd w:val="clear" w:color="auto" w:fill="FFFFFF"/>
                <w:lang w:eastAsia="uk-UA"/>
              </w:rPr>
              <w:t>»)</w:t>
            </w:r>
          </w:p>
        </w:tc>
        <w:tc>
          <w:tcPr>
            <w:tcW w:w="3404" w:type="dxa"/>
            <w:tcBorders>
              <w:top w:val="single" w:sz="4" w:space="0" w:color="000000"/>
              <w:left w:val="single" w:sz="4" w:space="0" w:color="000000"/>
              <w:bottom w:val="single" w:sz="4" w:space="0" w:color="000000"/>
              <w:right w:val="single" w:sz="4" w:space="0" w:color="000000"/>
            </w:tcBorders>
            <w:hideMark/>
          </w:tcPr>
          <w:p w14:paraId="00D5B9B3" w14:textId="77777777" w:rsidR="00173AA0" w:rsidRPr="004D2DCE" w:rsidRDefault="00173AA0" w:rsidP="00796DAD">
            <w:pPr>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w:t>
            </w:r>
          </w:p>
          <w:p w14:paraId="2241C120" w14:textId="77777777" w:rsidR="00173AA0" w:rsidRPr="004D2DCE" w:rsidRDefault="00173AA0" w:rsidP="00796DAD">
            <w:pPr>
              <w:spacing w:after="0" w:line="240" w:lineRule="auto"/>
              <w:jc w:val="both"/>
              <w:rPr>
                <w:rFonts w:ascii="Times New Roman" w:hAnsi="Times New Roman"/>
                <w:i/>
                <w:lang w:eastAsia="uk-UA"/>
              </w:rPr>
            </w:pPr>
            <w:r w:rsidRPr="004D2DCE">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D2DCE">
              <w:rPr>
                <w:rFonts w:ascii="Times New Roman" w:hAnsi="Times New Roman"/>
                <w:bCs/>
                <w:i/>
                <w:shd w:val="clear" w:color="auto" w:fill="FFFFFF"/>
                <w:lang w:eastAsia="uk-UA"/>
              </w:rPr>
              <w:t>антиконкурентних</w:t>
            </w:r>
            <w:proofErr w:type="spellEnd"/>
            <w:r w:rsidRPr="004D2DCE">
              <w:rPr>
                <w:rFonts w:ascii="Times New Roman" w:hAnsi="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4D2DCE">
              <w:rPr>
                <w:rFonts w:ascii="Times New Roman" w:hAnsi="Times New Roman"/>
                <w:bCs/>
                <w:i/>
                <w:shd w:val="clear" w:color="auto" w:fill="FFFFFF"/>
                <w:lang w:eastAsia="uk-UA"/>
              </w:rPr>
              <w:t>закупівель</w:t>
            </w:r>
            <w:proofErr w:type="spellEnd"/>
            <w:r w:rsidRPr="004D2DCE">
              <w:rPr>
                <w:rFonts w:ascii="Times New Roman" w:hAnsi="Times New Roman"/>
                <w:bCs/>
                <w:i/>
                <w:shd w:val="clear" w:color="auto" w:fill="FFFFFF"/>
                <w:lang w:eastAsia="uk-UA"/>
              </w:rPr>
              <w:t>»)</w:t>
            </w:r>
          </w:p>
        </w:tc>
      </w:tr>
      <w:tr w:rsidR="00173AA0" w:rsidRPr="004D2DCE" w14:paraId="1AF2F097" w14:textId="77777777" w:rsidTr="00796DAD">
        <w:trPr>
          <w:trHeight w:val="3532"/>
        </w:trPr>
        <w:tc>
          <w:tcPr>
            <w:tcW w:w="497" w:type="dxa"/>
            <w:tcBorders>
              <w:top w:val="single" w:sz="4" w:space="0" w:color="000000"/>
              <w:left w:val="single" w:sz="4" w:space="0" w:color="000000"/>
              <w:bottom w:val="single" w:sz="4" w:space="0" w:color="000000"/>
              <w:right w:val="single" w:sz="4" w:space="0" w:color="000000"/>
            </w:tcBorders>
            <w:hideMark/>
          </w:tcPr>
          <w:p w14:paraId="7BBF1375"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3</w:t>
            </w:r>
          </w:p>
        </w:tc>
        <w:tc>
          <w:tcPr>
            <w:tcW w:w="2870" w:type="dxa"/>
            <w:tcBorders>
              <w:top w:val="single" w:sz="4" w:space="0" w:color="000000"/>
              <w:left w:val="single" w:sz="4" w:space="0" w:color="000000"/>
              <w:bottom w:val="single" w:sz="4" w:space="0" w:color="000000"/>
              <w:right w:val="single" w:sz="4" w:space="0" w:color="000000"/>
            </w:tcBorders>
            <w:hideMark/>
          </w:tcPr>
          <w:p w14:paraId="6C5A6870"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 xml:space="preserve">Фізична особа, яка є учасником процедури закупівлі, була засуджена за </w:t>
            </w:r>
            <w:r>
              <w:rPr>
                <w:rFonts w:ascii="Times New Roman" w:hAnsi="Times New Roman"/>
                <w:bCs/>
                <w:shd w:val="clear" w:color="auto" w:fill="FFFFFF"/>
                <w:lang w:eastAsia="uk-UA"/>
              </w:rPr>
              <w:t>кримінальне правопорушення</w:t>
            </w:r>
            <w:r w:rsidRPr="004D2DCE">
              <w:rPr>
                <w:rFonts w:ascii="Times New Roman" w:hAnsi="Times New Roman"/>
                <w:bCs/>
                <w:shd w:val="clear" w:color="auto" w:fill="FFFFFF"/>
                <w:lang w:eastAsia="uk-UA"/>
              </w:rPr>
              <w:t>,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365711E" w14:textId="77777777" w:rsidR="00173AA0" w:rsidRPr="004D2DCE" w:rsidRDefault="00173AA0" w:rsidP="00796DAD">
            <w:pPr>
              <w:spacing w:after="0" w:line="240" w:lineRule="auto"/>
              <w:jc w:val="both"/>
              <w:rPr>
                <w:rFonts w:ascii="Times New Roman" w:hAnsi="Times New Roman"/>
                <w:lang w:eastAsia="uk-UA"/>
              </w:rPr>
            </w:pPr>
            <w:r w:rsidRPr="004D2DCE">
              <w:rPr>
                <w:rFonts w:ascii="Times New Roman" w:hAnsi="Times New Roman"/>
                <w:bCs/>
                <w:shd w:val="clear" w:color="auto" w:fill="FFFFFF"/>
                <w:lang w:eastAsia="uk-UA"/>
              </w:rPr>
              <w:t xml:space="preserve"> </w:t>
            </w:r>
            <w:r w:rsidRPr="004D2DCE">
              <w:rPr>
                <w:rFonts w:ascii="Times New Roman" w:hAnsi="Times New Roman"/>
                <w:lang w:eastAsia="uk-UA"/>
              </w:rPr>
              <w:t>(</w:t>
            </w:r>
            <w:r w:rsidRPr="004D2DCE">
              <w:rPr>
                <w:rFonts w:ascii="Times New Roman" w:hAnsi="Times New Roman"/>
                <w:b/>
                <w:lang w:eastAsia="uk-UA"/>
              </w:rPr>
              <w:t>п. 5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tcPr>
          <w:p w14:paraId="45B18369"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460B221E" w14:textId="77777777" w:rsidR="00173AA0" w:rsidRPr="004D2DCE" w:rsidRDefault="00173AA0" w:rsidP="00796DAD">
            <w:pPr>
              <w:widowControl w:val="0"/>
              <w:spacing w:after="0" w:line="240" w:lineRule="auto"/>
              <w:jc w:val="both"/>
              <w:rPr>
                <w:rFonts w:ascii="Times New Roman" w:hAnsi="Times New Roman"/>
                <w:bCs/>
                <w:shd w:val="clear" w:color="auto" w:fill="FFFFFF"/>
                <w:lang w:eastAsia="uk-UA"/>
              </w:rPr>
            </w:pPr>
          </w:p>
        </w:tc>
        <w:tc>
          <w:tcPr>
            <w:tcW w:w="3404" w:type="dxa"/>
            <w:tcBorders>
              <w:top w:val="single" w:sz="4" w:space="0" w:color="000000"/>
              <w:left w:val="single" w:sz="4" w:space="0" w:color="000000"/>
              <w:bottom w:val="single" w:sz="4" w:space="0" w:color="000000"/>
              <w:right w:val="single" w:sz="4" w:space="0" w:color="000000"/>
            </w:tcBorders>
            <w:hideMark/>
          </w:tcPr>
          <w:p w14:paraId="3428C3F9"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Електронна довідка чи Сканована копія з оригіналу документа (-</w:t>
            </w:r>
            <w:proofErr w:type="spellStart"/>
            <w:r w:rsidRPr="004D2DCE">
              <w:rPr>
                <w:rFonts w:ascii="Times New Roman" w:hAnsi="Times New Roman"/>
                <w:bCs/>
                <w:shd w:val="clear" w:color="auto" w:fill="FFFFFF"/>
                <w:lang w:eastAsia="uk-UA"/>
              </w:rPr>
              <w:t>ів</w:t>
            </w:r>
            <w:proofErr w:type="spellEnd"/>
            <w:r w:rsidRPr="004D2DCE">
              <w:rPr>
                <w:rFonts w:ascii="Times New Roman" w:hAnsi="Times New Roman"/>
                <w:bCs/>
                <w:shd w:val="clear" w:color="auto" w:fill="FFFFFF"/>
                <w:lang w:eastAsia="uk-UA"/>
              </w:rPr>
              <w:t xml:space="preserve">), виданого відповідним органом, який має такі повноваження Документ повинен бути не більше </w:t>
            </w:r>
            <w:proofErr w:type="spellStart"/>
            <w:r w:rsidRPr="004D2DCE">
              <w:rPr>
                <w:rFonts w:ascii="Times New Roman" w:hAnsi="Times New Roman"/>
                <w:bCs/>
                <w:shd w:val="clear" w:color="auto" w:fill="FFFFFF"/>
                <w:lang w:eastAsia="uk-UA"/>
              </w:rPr>
              <w:t>тридцятиденної</w:t>
            </w:r>
            <w:proofErr w:type="spellEnd"/>
            <w:r w:rsidRPr="004D2DCE">
              <w:rPr>
                <w:rFonts w:ascii="Times New Roman" w:hAnsi="Times New Roman"/>
                <w:bCs/>
                <w:shd w:val="clear" w:color="auto" w:fill="FFFFFF"/>
                <w:lang w:eastAsia="uk-UA"/>
              </w:rPr>
              <w:t xml:space="preserve"> давнини відносно дати подання документа**</w:t>
            </w:r>
          </w:p>
        </w:tc>
      </w:tr>
      <w:tr w:rsidR="00173AA0" w:rsidRPr="004D2DCE" w14:paraId="666C9D4E" w14:textId="77777777" w:rsidTr="00796DAD">
        <w:trPr>
          <w:trHeight w:val="1980"/>
        </w:trPr>
        <w:tc>
          <w:tcPr>
            <w:tcW w:w="497" w:type="dxa"/>
            <w:tcBorders>
              <w:top w:val="single" w:sz="4" w:space="0" w:color="000000"/>
              <w:left w:val="single" w:sz="4" w:space="0" w:color="000000"/>
              <w:bottom w:val="single" w:sz="4" w:space="0" w:color="000000"/>
              <w:right w:val="single" w:sz="4" w:space="0" w:color="000000"/>
            </w:tcBorders>
            <w:hideMark/>
          </w:tcPr>
          <w:p w14:paraId="75048F1E" w14:textId="77777777" w:rsidR="00173AA0" w:rsidRPr="004D2DCE" w:rsidRDefault="00173AA0" w:rsidP="00796DAD">
            <w:pPr>
              <w:widowControl w:val="0"/>
              <w:spacing w:after="0" w:line="240" w:lineRule="auto"/>
              <w:jc w:val="center"/>
              <w:rPr>
                <w:rFonts w:ascii="Times New Roman" w:hAnsi="Times New Roman"/>
                <w:b/>
                <w:bCs/>
                <w:lang w:eastAsia="uk-UA"/>
              </w:rPr>
            </w:pPr>
            <w:r w:rsidRPr="004D2DCE">
              <w:rPr>
                <w:rFonts w:ascii="Times New Roman" w:hAnsi="Times New Roman"/>
                <w:b/>
                <w:bCs/>
                <w:lang w:eastAsia="uk-UA"/>
              </w:rPr>
              <w:t>4</w:t>
            </w:r>
          </w:p>
        </w:tc>
        <w:tc>
          <w:tcPr>
            <w:tcW w:w="2870" w:type="dxa"/>
            <w:tcBorders>
              <w:top w:val="single" w:sz="4" w:space="0" w:color="000000"/>
              <w:left w:val="single" w:sz="4" w:space="0" w:color="000000"/>
              <w:bottom w:val="single" w:sz="4" w:space="0" w:color="000000"/>
              <w:right w:val="single" w:sz="4" w:space="0" w:color="000000"/>
            </w:tcBorders>
            <w:hideMark/>
          </w:tcPr>
          <w:p w14:paraId="4AF36FED"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Учасника визнано у встановленому законом порядку банкрутом та відносно нього відкрито ліквідаційну процедуру</w:t>
            </w:r>
          </w:p>
          <w:p w14:paraId="7819C504"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8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0FA81634"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3E688429" w14:textId="77777777" w:rsidR="00173AA0" w:rsidRPr="004D2DCE" w:rsidRDefault="00173AA0" w:rsidP="00796DAD">
            <w:pPr>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(в Єдиному реєстрі підприємств, щодо яких  порушено провадження у справі про банкрутство)</w:t>
            </w:r>
          </w:p>
        </w:tc>
        <w:tc>
          <w:tcPr>
            <w:tcW w:w="3404" w:type="dxa"/>
            <w:tcBorders>
              <w:top w:val="single" w:sz="4" w:space="0" w:color="000000"/>
              <w:left w:val="single" w:sz="4" w:space="0" w:color="000000"/>
              <w:bottom w:val="single" w:sz="4" w:space="0" w:color="000000"/>
              <w:right w:val="single" w:sz="4" w:space="0" w:color="000000"/>
            </w:tcBorders>
            <w:hideMark/>
          </w:tcPr>
          <w:p w14:paraId="4AA2E65F" w14:textId="77777777" w:rsidR="00173AA0" w:rsidRPr="004D2DCE" w:rsidRDefault="00173AA0" w:rsidP="00796DAD">
            <w:pPr>
              <w:autoSpaceDE w:val="0"/>
              <w:spacing w:after="0" w:line="240" w:lineRule="auto"/>
              <w:jc w:val="both"/>
              <w:rPr>
                <w:rFonts w:ascii="Times New Roman" w:hAnsi="Times New Roman"/>
                <w:bCs/>
                <w:lang w:eastAsia="uk-UA"/>
              </w:rPr>
            </w:pPr>
            <w:r w:rsidRPr="004D2DCE">
              <w:rPr>
                <w:rFonts w:ascii="Times New Roman" w:hAnsi="Times New Roman"/>
                <w:b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173AA0" w:rsidRPr="004D2DCE" w14:paraId="629DF2EF" w14:textId="77777777" w:rsidTr="00796DAD">
        <w:trPr>
          <w:trHeight w:val="3403"/>
        </w:trPr>
        <w:tc>
          <w:tcPr>
            <w:tcW w:w="497" w:type="dxa"/>
            <w:tcBorders>
              <w:top w:val="single" w:sz="4" w:space="0" w:color="000000"/>
              <w:left w:val="single" w:sz="4" w:space="0" w:color="000000"/>
              <w:bottom w:val="single" w:sz="4" w:space="0" w:color="000000"/>
              <w:right w:val="single" w:sz="4" w:space="0" w:color="000000"/>
            </w:tcBorders>
            <w:hideMark/>
          </w:tcPr>
          <w:p w14:paraId="6FDBAE85"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lastRenderedPageBreak/>
              <w:t>5</w:t>
            </w:r>
          </w:p>
        </w:tc>
        <w:tc>
          <w:tcPr>
            <w:tcW w:w="2870" w:type="dxa"/>
            <w:tcBorders>
              <w:top w:val="single" w:sz="4" w:space="0" w:color="000000"/>
              <w:left w:val="single" w:sz="4" w:space="0" w:color="000000"/>
              <w:bottom w:val="single" w:sz="4" w:space="0" w:color="000000"/>
              <w:right w:val="single" w:sz="4" w:space="0" w:color="000000"/>
            </w:tcBorders>
            <w:hideMark/>
          </w:tcPr>
          <w:p w14:paraId="59C327D0"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4D2DCE">
                <w:rPr>
                  <w:rStyle w:val="af0"/>
                  <w:rFonts w:ascii="Times New Roman" w:hAnsi="Times New Roman"/>
                  <w:lang w:eastAsia="uk-UA"/>
                </w:rPr>
                <w:t>пунктом 9</w:t>
              </w:r>
            </w:hyperlink>
            <w:r w:rsidRPr="004D2DCE">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EDB4E60"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w:t>
            </w:r>
            <w:r w:rsidRPr="004D2DCE">
              <w:rPr>
                <w:rFonts w:ascii="Times New Roman" w:hAnsi="Times New Roman"/>
                <w:b/>
              </w:rPr>
              <w:t>п. 9 ч. 1 ст. 17 Закону</w:t>
            </w:r>
            <w:r w:rsidRPr="004D2DCE">
              <w:rPr>
                <w:rFonts w:ascii="Times New Roman" w:hAnsi="Times New Roman"/>
              </w:rPr>
              <w:t>)</w:t>
            </w:r>
          </w:p>
        </w:tc>
        <w:tc>
          <w:tcPr>
            <w:tcW w:w="3402" w:type="dxa"/>
            <w:tcBorders>
              <w:top w:val="single" w:sz="4" w:space="0" w:color="000000"/>
              <w:left w:val="single" w:sz="4" w:space="0" w:color="000000"/>
              <w:bottom w:val="single" w:sz="4" w:space="0" w:color="000000"/>
              <w:right w:val="single" w:sz="4" w:space="0" w:color="000000"/>
            </w:tcBorders>
            <w:hideMark/>
          </w:tcPr>
          <w:p w14:paraId="2E5A7D5C" w14:textId="77777777" w:rsidR="00173AA0" w:rsidRPr="004D2DCE" w:rsidRDefault="00173AA0" w:rsidP="00796DAD">
            <w:pPr>
              <w:widowControl w:val="0"/>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60880D02" w14:textId="77777777" w:rsidR="00173AA0" w:rsidRPr="004D2DCE" w:rsidRDefault="00173AA0" w:rsidP="00796DAD">
            <w:pPr>
              <w:widowControl w:val="0"/>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3404" w:type="dxa"/>
            <w:tcBorders>
              <w:top w:val="single" w:sz="4" w:space="0" w:color="000000"/>
              <w:left w:val="single" w:sz="4" w:space="0" w:color="000000"/>
              <w:bottom w:val="single" w:sz="4" w:space="0" w:color="000000"/>
              <w:right w:val="single" w:sz="4" w:space="0" w:color="000000"/>
            </w:tcBorders>
            <w:hideMark/>
          </w:tcPr>
          <w:p w14:paraId="5E67F6B8" w14:textId="77777777" w:rsidR="00173AA0" w:rsidRPr="004D2DCE" w:rsidRDefault="00173AA0" w:rsidP="00796DAD">
            <w:pPr>
              <w:widowControl w:val="0"/>
              <w:autoSpaceDE w:val="0"/>
              <w:spacing w:after="0" w:line="240" w:lineRule="auto"/>
              <w:jc w:val="both"/>
              <w:rPr>
                <w:rFonts w:ascii="Times New Roman" w:hAnsi="Times New Roman"/>
                <w:bCs/>
                <w:lang w:eastAsia="uk-UA"/>
              </w:rPr>
            </w:pPr>
            <w:r w:rsidRPr="004D2DCE">
              <w:rPr>
                <w:rFonts w:ascii="Times New Roman" w:hAnsi="Times New Roman"/>
                <w:bCs/>
                <w:lang w:eastAsia="uk-UA"/>
              </w:rPr>
              <w:t>Замовник самостійно перевіряє інформацію, що міститься у відкритому реєстрі</w:t>
            </w:r>
          </w:p>
          <w:p w14:paraId="5570C763" w14:textId="77777777" w:rsidR="00173AA0" w:rsidRPr="004D2DCE" w:rsidRDefault="00173AA0" w:rsidP="00796DAD">
            <w:pPr>
              <w:widowControl w:val="0"/>
              <w:autoSpaceDE w:val="0"/>
              <w:spacing w:after="0" w:line="240" w:lineRule="auto"/>
              <w:jc w:val="both"/>
              <w:rPr>
                <w:rFonts w:ascii="Times New Roman" w:hAnsi="Times New Roman"/>
                <w:lang w:eastAsia="uk-UA"/>
              </w:rPr>
            </w:pPr>
            <w:r w:rsidRPr="004D2DCE">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173AA0" w:rsidRPr="004D2DCE" w14:paraId="228B1626" w14:textId="77777777" w:rsidTr="00796DAD">
        <w:trPr>
          <w:trHeight w:val="5662"/>
        </w:trPr>
        <w:tc>
          <w:tcPr>
            <w:tcW w:w="497" w:type="dxa"/>
            <w:tcBorders>
              <w:top w:val="single" w:sz="4" w:space="0" w:color="auto"/>
              <w:left w:val="single" w:sz="4" w:space="0" w:color="000000"/>
              <w:bottom w:val="single" w:sz="4" w:space="0" w:color="auto"/>
              <w:right w:val="single" w:sz="4" w:space="0" w:color="000000"/>
            </w:tcBorders>
            <w:hideMark/>
          </w:tcPr>
          <w:p w14:paraId="607DB016" w14:textId="77777777" w:rsidR="00173AA0" w:rsidRPr="004D2DCE" w:rsidRDefault="00173AA0" w:rsidP="00796DAD">
            <w:pPr>
              <w:widowControl w:val="0"/>
              <w:spacing w:after="0" w:line="240" w:lineRule="auto"/>
              <w:jc w:val="both"/>
              <w:rPr>
                <w:rFonts w:ascii="Times New Roman" w:hAnsi="Times New Roman"/>
                <w:b/>
                <w:bCs/>
                <w:lang w:eastAsia="uk-UA"/>
              </w:rPr>
            </w:pPr>
            <w:r w:rsidRPr="004D2DCE">
              <w:rPr>
                <w:rFonts w:ascii="Times New Roman" w:hAnsi="Times New Roman"/>
                <w:b/>
                <w:bCs/>
                <w:lang w:eastAsia="uk-UA"/>
              </w:rPr>
              <w:t>6</w:t>
            </w:r>
          </w:p>
        </w:tc>
        <w:tc>
          <w:tcPr>
            <w:tcW w:w="2870" w:type="dxa"/>
            <w:tcBorders>
              <w:top w:val="single" w:sz="4" w:space="0" w:color="auto"/>
              <w:left w:val="single" w:sz="4" w:space="0" w:color="000000"/>
              <w:bottom w:val="single" w:sz="4" w:space="0" w:color="auto"/>
              <w:right w:val="single" w:sz="4" w:space="0" w:color="000000"/>
            </w:tcBorders>
            <w:hideMark/>
          </w:tcPr>
          <w:p w14:paraId="50D92018"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4D2DCE">
              <w:rPr>
                <w:rFonts w:ascii="Times New Roman" w:hAnsi="Times New Roman"/>
                <w:lang w:eastAsia="uk-UA"/>
              </w:rPr>
              <w:t>закупівель</w:t>
            </w:r>
            <w:proofErr w:type="spellEnd"/>
            <w:r w:rsidRPr="004D2DCE">
              <w:rPr>
                <w:rFonts w:ascii="Times New Roman" w:hAnsi="Times New Roman"/>
                <w:lang w:eastAsia="uk-UA"/>
              </w:rPr>
              <w:t xml:space="preserve"> товарів, робіт і послуг згідно із Законом України "Про санкції"</w:t>
            </w:r>
          </w:p>
          <w:p w14:paraId="34B12C56"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11 ч. 1 ст. 17 Закону</w:t>
            </w:r>
            <w:r w:rsidRPr="004D2DCE">
              <w:rPr>
                <w:rFonts w:ascii="Times New Roman" w:hAnsi="Times New Roman"/>
                <w:lang w:eastAsia="uk-UA"/>
              </w:rPr>
              <w:t>)</w:t>
            </w:r>
          </w:p>
        </w:tc>
        <w:tc>
          <w:tcPr>
            <w:tcW w:w="3402" w:type="dxa"/>
            <w:tcBorders>
              <w:top w:val="single" w:sz="4" w:space="0" w:color="auto"/>
              <w:left w:val="single" w:sz="4" w:space="0" w:color="000000"/>
              <w:bottom w:val="single" w:sz="4" w:space="0" w:color="auto"/>
              <w:right w:val="single" w:sz="4" w:space="0" w:color="000000"/>
            </w:tcBorders>
            <w:hideMark/>
          </w:tcPr>
          <w:p w14:paraId="0BFE9D23" w14:textId="77777777" w:rsidR="00173AA0" w:rsidRPr="004D2DCE" w:rsidRDefault="00173AA0" w:rsidP="00796DAD">
            <w:pPr>
              <w:widowControl w:val="0"/>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D2DCE">
              <w:rPr>
                <w:rFonts w:ascii="Times New Roman" w:hAnsi="Times New Roman"/>
                <w:iCs/>
                <w:lang w:eastAsia="uk-UA"/>
              </w:rPr>
              <w:t>cанкцій</w:t>
            </w:r>
            <w:proofErr w:type="spellEnd"/>
            <w:r w:rsidRPr="004D2DCE">
              <w:rPr>
                <w:rFonts w:ascii="Times New Roman" w:hAnsi="Times New Roman"/>
                <w:iCs/>
                <w:lang w:eastAsia="uk-UA"/>
              </w:rPr>
              <w:t>)», затвердженого Указом Президента України від 14.05.2020 № 184/2020)</w:t>
            </w:r>
          </w:p>
        </w:tc>
        <w:tc>
          <w:tcPr>
            <w:tcW w:w="3404" w:type="dxa"/>
            <w:tcBorders>
              <w:top w:val="single" w:sz="4" w:space="0" w:color="auto"/>
              <w:left w:val="single" w:sz="4" w:space="0" w:color="000000"/>
              <w:bottom w:val="single" w:sz="4" w:space="0" w:color="auto"/>
              <w:right w:val="single" w:sz="4" w:space="0" w:color="000000"/>
            </w:tcBorders>
            <w:hideMark/>
          </w:tcPr>
          <w:p w14:paraId="41DEFC8A" w14:textId="77777777" w:rsidR="00173AA0" w:rsidRPr="004D2DCE" w:rsidRDefault="00173AA0" w:rsidP="00796DAD">
            <w:pPr>
              <w:widowControl w:val="0"/>
              <w:spacing w:after="0" w:line="240" w:lineRule="auto"/>
              <w:jc w:val="both"/>
              <w:rPr>
                <w:rFonts w:ascii="Times New Roman" w:hAnsi="Times New Roman"/>
                <w:iCs/>
                <w:lang w:eastAsia="uk-UA"/>
              </w:rPr>
            </w:pPr>
            <w:r w:rsidRPr="004D2DCE">
              <w:rPr>
                <w:rFonts w:ascii="Times New Roman" w:hAnsi="Times New Roman"/>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D2DCE">
              <w:rPr>
                <w:rFonts w:ascii="Times New Roman" w:hAnsi="Times New Roman"/>
                <w:iCs/>
                <w:lang w:eastAsia="uk-UA"/>
              </w:rPr>
              <w:t>cанкцій</w:t>
            </w:r>
            <w:proofErr w:type="spellEnd"/>
            <w:r w:rsidRPr="004D2DCE">
              <w:rPr>
                <w:rFonts w:ascii="Times New Roman" w:hAnsi="Times New Roman"/>
                <w:iCs/>
                <w:lang w:eastAsia="uk-UA"/>
              </w:rPr>
              <w:t>)», затвердженого Указом Президента України від 14.05.2020 № 184/2020)</w:t>
            </w:r>
          </w:p>
        </w:tc>
      </w:tr>
      <w:tr w:rsidR="00173AA0" w:rsidRPr="004D2DCE" w14:paraId="4959100A" w14:textId="77777777" w:rsidTr="00796DAD">
        <w:trPr>
          <w:trHeight w:val="4383"/>
        </w:trPr>
        <w:tc>
          <w:tcPr>
            <w:tcW w:w="497" w:type="dxa"/>
            <w:tcBorders>
              <w:top w:val="single" w:sz="4" w:space="0" w:color="auto"/>
              <w:left w:val="single" w:sz="4" w:space="0" w:color="000000"/>
              <w:bottom w:val="single" w:sz="4" w:space="0" w:color="auto"/>
              <w:right w:val="single" w:sz="4" w:space="0" w:color="000000"/>
            </w:tcBorders>
            <w:hideMark/>
          </w:tcPr>
          <w:p w14:paraId="4CDD6561" w14:textId="77777777" w:rsidR="00173AA0" w:rsidRPr="004D2DCE" w:rsidRDefault="00173AA0" w:rsidP="00796DAD">
            <w:pPr>
              <w:widowControl w:val="0"/>
              <w:spacing w:after="0" w:line="240" w:lineRule="auto"/>
              <w:jc w:val="both"/>
              <w:rPr>
                <w:rFonts w:ascii="Times New Roman" w:hAnsi="Times New Roman"/>
                <w:b/>
                <w:bCs/>
                <w:lang w:eastAsia="uk-UA"/>
              </w:rPr>
            </w:pPr>
            <w:r w:rsidRPr="004D2DCE">
              <w:rPr>
                <w:rFonts w:ascii="Times New Roman" w:hAnsi="Times New Roman"/>
                <w:b/>
                <w:bCs/>
                <w:lang w:eastAsia="uk-UA"/>
              </w:rPr>
              <w:t>7</w:t>
            </w:r>
          </w:p>
        </w:tc>
        <w:tc>
          <w:tcPr>
            <w:tcW w:w="2870" w:type="dxa"/>
            <w:tcBorders>
              <w:top w:val="single" w:sz="4" w:space="0" w:color="auto"/>
              <w:left w:val="single" w:sz="4" w:space="0" w:color="000000"/>
              <w:bottom w:val="single" w:sz="4" w:space="0" w:color="auto"/>
              <w:right w:val="single" w:sz="4" w:space="0" w:color="000000"/>
            </w:tcBorders>
            <w:hideMark/>
          </w:tcPr>
          <w:p w14:paraId="64870F34"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5F3D58" w14:textId="77777777" w:rsidR="00173AA0" w:rsidRPr="004D2DCE" w:rsidRDefault="00173AA0" w:rsidP="00796DAD">
            <w:pPr>
              <w:widowControl w:val="0"/>
              <w:spacing w:after="0" w:line="240" w:lineRule="auto"/>
              <w:jc w:val="both"/>
              <w:rPr>
                <w:rFonts w:ascii="Times New Roman" w:hAnsi="Times New Roman"/>
                <w:lang w:eastAsia="uk-UA"/>
              </w:rPr>
            </w:pPr>
            <w:r w:rsidRPr="004D2DCE">
              <w:rPr>
                <w:rFonts w:ascii="Times New Roman" w:hAnsi="Times New Roman"/>
                <w:lang w:eastAsia="uk-UA"/>
              </w:rPr>
              <w:t>(</w:t>
            </w:r>
            <w:r w:rsidRPr="004D2DCE">
              <w:rPr>
                <w:rFonts w:ascii="Times New Roman" w:hAnsi="Times New Roman"/>
                <w:b/>
                <w:lang w:eastAsia="uk-UA"/>
              </w:rPr>
              <w:t>п. 12 ч. 1 ст. 17 Закону</w:t>
            </w:r>
            <w:r w:rsidRPr="004D2DCE">
              <w:rPr>
                <w:rFonts w:ascii="Times New Roman" w:hAnsi="Times New Roman"/>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14:paraId="5CC131AF" w14:textId="77777777" w:rsidR="00173AA0" w:rsidRPr="004D2DCE" w:rsidRDefault="00173AA0" w:rsidP="00796DAD">
            <w:pPr>
              <w:widowControl w:val="0"/>
              <w:spacing w:after="0" w:line="240" w:lineRule="auto"/>
              <w:jc w:val="both"/>
              <w:rPr>
                <w:rFonts w:ascii="Times New Roman" w:hAnsi="Times New Roman"/>
                <w:bCs/>
                <w:shd w:val="clear" w:color="auto" w:fill="FFFFFF"/>
                <w:lang w:eastAsia="uk-UA"/>
              </w:rPr>
            </w:pPr>
            <w:r w:rsidRPr="004D2DCE">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000000"/>
              <w:left w:val="single" w:sz="4" w:space="0" w:color="000000"/>
              <w:bottom w:val="single" w:sz="4" w:space="0" w:color="000000"/>
              <w:right w:val="single" w:sz="4" w:space="0" w:color="000000"/>
            </w:tcBorders>
            <w:hideMark/>
          </w:tcPr>
          <w:p w14:paraId="7A9BE2CF" w14:textId="77777777" w:rsidR="00173AA0" w:rsidRPr="004D2DCE" w:rsidRDefault="00173AA0" w:rsidP="00796DAD">
            <w:pPr>
              <w:widowControl w:val="0"/>
              <w:spacing w:after="0" w:line="240" w:lineRule="auto"/>
              <w:jc w:val="both"/>
              <w:rPr>
                <w:rFonts w:ascii="Times New Roman" w:hAnsi="Times New Roman"/>
                <w:iCs/>
                <w:lang w:eastAsia="uk-UA"/>
              </w:rPr>
            </w:pPr>
            <w:r w:rsidRPr="004D2DCE">
              <w:rPr>
                <w:rFonts w:ascii="Times New Roman" w:hAnsi="Times New Roman"/>
                <w:bCs/>
                <w:shd w:val="clear" w:color="auto" w:fill="FFFFFF"/>
                <w:lang w:eastAsia="uk-UA"/>
              </w:rPr>
              <w:t>Електронна довідка чи Сканована копія з оригіналу документа (-</w:t>
            </w:r>
            <w:proofErr w:type="spellStart"/>
            <w:r w:rsidRPr="004D2DCE">
              <w:rPr>
                <w:rFonts w:ascii="Times New Roman" w:hAnsi="Times New Roman"/>
                <w:bCs/>
                <w:shd w:val="clear" w:color="auto" w:fill="FFFFFF"/>
                <w:lang w:eastAsia="uk-UA"/>
              </w:rPr>
              <w:t>ів</w:t>
            </w:r>
            <w:proofErr w:type="spellEnd"/>
            <w:r w:rsidRPr="004D2DCE">
              <w:rPr>
                <w:rFonts w:ascii="Times New Roman" w:hAnsi="Times New Roman"/>
                <w:bCs/>
                <w:shd w:val="clear" w:color="auto" w:fill="FFFFFF"/>
                <w:lang w:eastAsia="uk-UA"/>
              </w:rPr>
              <w:t xml:space="preserve">), виданого відповідним органом, який має такі повноваження Документ повинен бути не більше </w:t>
            </w:r>
            <w:proofErr w:type="spellStart"/>
            <w:r w:rsidRPr="004D2DCE">
              <w:rPr>
                <w:rFonts w:ascii="Times New Roman" w:hAnsi="Times New Roman"/>
                <w:bCs/>
                <w:shd w:val="clear" w:color="auto" w:fill="FFFFFF"/>
                <w:lang w:eastAsia="uk-UA"/>
              </w:rPr>
              <w:t>тридцятиденної</w:t>
            </w:r>
            <w:proofErr w:type="spellEnd"/>
            <w:r w:rsidRPr="004D2DCE">
              <w:rPr>
                <w:rFonts w:ascii="Times New Roman" w:hAnsi="Times New Roman"/>
                <w:bCs/>
                <w:shd w:val="clear" w:color="auto" w:fill="FFFFFF"/>
                <w:lang w:eastAsia="uk-UA"/>
              </w:rPr>
              <w:t xml:space="preserve"> давнини відносно дати подання документа**</w:t>
            </w:r>
          </w:p>
        </w:tc>
      </w:tr>
      <w:tr w:rsidR="00173AA0" w:rsidRPr="004D2DCE" w14:paraId="794E3FAA" w14:textId="77777777" w:rsidTr="00796DAD">
        <w:trPr>
          <w:trHeight w:val="3621"/>
        </w:trPr>
        <w:tc>
          <w:tcPr>
            <w:tcW w:w="497" w:type="dxa"/>
            <w:tcBorders>
              <w:top w:val="single" w:sz="4" w:space="0" w:color="000000"/>
              <w:left w:val="single" w:sz="4" w:space="0" w:color="000000"/>
              <w:bottom w:val="single" w:sz="4" w:space="0" w:color="000000"/>
              <w:right w:val="single" w:sz="4" w:space="0" w:color="000000"/>
            </w:tcBorders>
            <w:hideMark/>
          </w:tcPr>
          <w:p w14:paraId="78C93EC0"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lastRenderedPageBreak/>
              <w:t>8</w:t>
            </w:r>
          </w:p>
        </w:tc>
        <w:tc>
          <w:tcPr>
            <w:tcW w:w="2870" w:type="dxa"/>
            <w:tcBorders>
              <w:top w:val="single" w:sz="4" w:space="0" w:color="000000"/>
              <w:left w:val="single" w:sz="4" w:space="0" w:color="000000"/>
              <w:bottom w:val="single" w:sz="4" w:space="0" w:color="000000"/>
              <w:right w:val="single" w:sz="4" w:space="0" w:color="000000"/>
            </w:tcBorders>
            <w:hideMark/>
          </w:tcPr>
          <w:p w14:paraId="5B7933E6"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3C8EAFA"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w:t>
            </w:r>
            <w:r w:rsidRPr="004D2DCE">
              <w:rPr>
                <w:rFonts w:ascii="Times New Roman" w:hAnsi="Times New Roman"/>
                <w:b/>
                <w:lang w:eastAsia="uk-UA"/>
              </w:rPr>
              <w:t>п. 13 ч. 1 ст. 17 Закону</w:t>
            </w:r>
            <w:r w:rsidRPr="004D2DCE">
              <w:rPr>
                <w:rFonts w:ascii="Times New Roman" w:hAnsi="Times New Roman"/>
              </w:rPr>
              <w:t xml:space="preserve">) </w:t>
            </w:r>
          </w:p>
        </w:tc>
        <w:tc>
          <w:tcPr>
            <w:tcW w:w="3402" w:type="dxa"/>
            <w:tcBorders>
              <w:top w:val="single" w:sz="4" w:space="0" w:color="000000"/>
              <w:left w:val="single" w:sz="4" w:space="0" w:color="000000"/>
              <w:bottom w:val="single" w:sz="4" w:space="0" w:color="auto"/>
              <w:right w:val="single" w:sz="4" w:space="0" w:color="000000"/>
            </w:tcBorders>
            <w:hideMark/>
          </w:tcPr>
          <w:p w14:paraId="09496491" w14:textId="77777777" w:rsidR="00504CAC" w:rsidRPr="00D82706" w:rsidRDefault="00504CAC" w:rsidP="00504CAC">
            <w:pPr>
              <w:widowControl w:val="0"/>
              <w:spacing w:after="0" w:line="240" w:lineRule="auto"/>
              <w:jc w:val="both"/>
              <w:rPr>
                <w:rFonts w:ascii="Times New Roman" w:hAnsi="Times New Roman"/>
                <w:iCs/>
                <w:lang w:eastAsia="uk-UA"/>
              </w:rPr>
            </w:pPr>
            <w:r w:rsidRPr="00D82706">
              <w:rPr>
                <w:rFonts w:ascii="Times New Roman" w:hAnsi="Times New Roman"/>
                <w:iCs/>
                <w:lang w:eastAsia="uk-UA"/>
              </w:rPr>
              <w:t>Не вимагається замовником</w:t>
            </w:r>
          </w:p>
          <w:p w14:paraId="5DEB4C4A" w14:textId="5FA3CD3D" w:rsidR="00173AA0" w:rsidRPr="00D82706" w:rsidRDefault="00504CAC" w:rsidP="00504CAC">
            <w:pPr>
              <w:widowControl w:val="0"/>
              <w:spacing w:after="0" w:line="240" w:lineRule="auto"/>
              <w:jc w:val="both"/>
              <w:rPr>
                <w:rFonts w:ascii="Times New Roman" w:hAnsi="Times New Roman"/>
                <w:b/>
                <w:i/>
                <w:iCs/>
                <w:u w:val="single"/>
                <w:lang w:eastAsia="uk-UA"/>
              </w:rPr>
            </w:pPr>
            <w:r w:rsidRPr="00D82706">
              <w:rPr>
                <w:rFonts w:ascii="Times New Roman" w:hAnsi="Times New Roman"/>
                <w:iCs/>
                <w:lang w:eastAsia="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82706">
              <w:rPr>
                <w:rFonts w:ascii="Times New Roman" w:hAnsi="Times New Roman"/>
                <w:iCs/>
                <w:lang w:eastAsia="uk-UA"/>
              </w:rPr>
              <w:t>закупівель</w:t>
            </w:r>
            <w:proofErr w:type="spellEnd"/>
            <w:r w:rsidRPr="00D82706">
              <w:rPr>
                <w:rFonts w:ascii="Times New Roman" w:hAnsi="Times New Roman"/>
                <w:iCs/>
                <w:lang w:eastAsia="uk-UA"/>
              </w:rPr>
              <w:t xml:space="preserve"> під час подання тендерної пропозиції.</w:t>
            </w:r>
          </w:p>
        </w:tc>
        <w:tc>
          <w:tcPr>
            <w:tcW w:w="3404" w:type="dxa"/>
            <w:tcBorders>
              <w:top w:val="single" w:sz="4" w:space="0" w:color="000000"/>
              <w:left w:val="single" w:sz="4" w:space="0" w:color="000000"/>
              <w:bottom w:val="single" w:sz="4" w:space="0" w:color="auto"/>
              <w:right w:val="single" w:sz="4" w:space="0" w:color="000000"/>
            </w:tcBorders>
          </w:tcPr>
          <w:p w14:paraId="2B550FDC" w14:textId="6164F705" w:rsidR="00173AA0" w:rsidRPr="00D82706" w:rsidRDefault="00504CAC" w:rsidP="00796DAD">
            <w:pPr>
              <w:keepNext/>
              <w:keepLines/>
              <w:tabs>
                <w:tab w:val="left" w:pos="1080"/>
              </w:tabs>
              <w:spacing w:after="0" w:line="240" w:lineRule="auto"/>
              <w:jc w:val="both"/>
              <w:rPr>
                <w:rFonts w:ascii="Times New Roman" w:hAnsi="Times New Roman"/>
                <w:lang w:eastAsia="uk-UA"/>
              </w:rPr>
            </w:pPr>
            <w:r w:rsidRPr="00D82706">
              <w:rPr>
                <w:rFonts w:ascii="Times New Roman" w:hAnsi="Times New Roman"/>
                <w:lang w:eastAsia="uk-UA"/>
              </w:rPr>
              <w:t>Не вимагається замовником</w:t>
            </w:r>
          </w:p>
        </w:tc>
      </w:tr>
      <w:tr w:rsidR="00173AA0" w:rsidRPr="004D2DCE" w14:paraId="31B6AC73" w14:textId="77777777" w:rsidTr="00796DAD">
        <w:tc>
          <w:tcPr>
            <w:tcW w:w="497" w:type="dxa"/>
            <w:tcBorders>
              <w:top w:val="single" w:sz="4" w:space="0" w:color="000000"/>
              <w:left w:val="single" w:sz="4" w:space="0" w:color="000000"/>
              <w:bottom w:val="single" w:sz="4" w:space="0" w:color="000000"/>
              <w:right w:val="single" w:sz="4" w:space="0" w:color="000000"/>
            </w:tcBorders>
            <w:hideMark/>
          </w:tcPr>
          <w:p w14:paraId="49ED474E" w14:textId="77777777" w:rsidR="00173AA0" w:rsidRPr="004D2DCE" w:rsidRDefault="00173AA0" w:rsidP="00796DAD">
            <w:pPr>
              <w:widowControl w:val="0"/>
              <w:spacing w:after="0" w:line="240" w:lineRule="auto"/>
              <w:rPr>
                <w:rFonts w:ascii="Times New Roman" w:hAnsi="Times New Roman"/>
                <w:b/>
                <w:bCs/>
              </w:rPr>
            </w:pPr>
            <w:r w:rsidRPr="004D2DCE">
              <w:rPr>
                <w:rFonts w:ascii="Times New Roman" w:hAnsi="Times New Roman"/>
                <w:b/>
                <w:bCs/>
              </w:rPr>
              <w:t>9</w:t>
            </w:r>
          </w:p>
        </w:tc>
        <w:tc>
          <w:tcPr>
            <w:tcW w:w="2870" w:type="dxa"/>
            <w:tcBorders>
              <w:top w:val="single" w:sz="4" w:space="0" w:color="000000"/>
              <w:left w:val="single" w:sz="4" w:space="0" w:color="000000"/>
              <w:bottom w:val="single" w:sz="4" w:space="0" w:color="000000"/>
              <w:right w:val="single" w:sz="4" w:space="0" w:color="000000"/>
            </w:tcBorders>
            <w:hideMark/>
          </w:tcPr>
          <w:p w14:paraId="2ED56091"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E65D5D" w14:textId="77777777" w:rsidR="00173AA0" w:rsidRPr="004D2DCE" w:rsidRDefault="00173AA0" w:rsidP="00796DAD">
            <w:pPr>
              <w:widowControl w:val="0"/>
              <w:spacing w:after="0" w:line="240" w:lineRule="auto"/>
              <w:jc w:val="both"/>
              <w:rPr>
                <w:rFonts w:ascii="Times New Roman" w:hAnsi="Times New Roman"/>
              </w:rPr>
            </w:pPr>
            <w:r w:rsidRPr="004D2DCE">
              <w:rPr>
                <w:rFonts w:ascii="Times New Roman" w:hAnsi="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2988597" w14:textId="77777777" w:rsidR="00173AA0" w:rsidRPr="004D2DCE" w:rsidRDefault="00173AA0" w:rsidP="00796DAD">
            <w:pPr>
              <w:widowControl w:val="0"/>
              <w:spacing w:after="0" w:line="240" w:lineRule="auto"/>
              <w:jc w:val="both"/>
              <w:rPr>
                <w:rFonts w:ascii="Times New Roman" w:hAnsi="Times New Roman"/>
                <w:b/>
                <w:bCs/>
              </w:rPr>
            </w:pPr>
            <w:r w:rsidRPr="004D2DCE">
              <w:rPr>
                <w:rFonts w:ascii="Times New Roman" w:hAnsi="Times New Roman"/>
                <w:b/>
                <w:bCs/>
              </w:rPr>
              <w:t>(ч. 2 ст. 17 Закону)</w:t>
            </w:r>
          </w:p>
        </w:tc>
        <w:tc>
          <w:tcPr>
            <w:tcW w:w="3402" w:type="dxa"/>
            <w:tcBorders>
              <w:top w:val="single" w:sz="4" w:space="0" w:color="000000"/>
              <w:left w:val="single" w:sz="4" w:space="0" w:color="000000"/>
              <w:bottom w:val="single" w:sz="4" w:space="0" w:color="auto"/>
              <w:right w:val="single" w:sz="4" w:space="0" w:color="000000"/>
            </w:tcBorders>
            <w:hideMark/>
          </w:tcPr>
          <w:p w14:paraId="3049AC4D" w14:textId="77777777" w:rsidR="00173AA0" w:rsidRPr="004D2DCE" w:rsidRDefault="00173AA0" w:rsidP="00796DAD">
            <w:pPr>
              <w:widowControl w:val="0"/>
              <w:spacing w:after="0" w:line="240" w:lineRule="auto"/>
              <w:jc w:val="both"/>
              <w:rPr>
                <w:rFonts w:ascii="Times New Roman" w:hAnsi="Times New Roman"/>
                <w:iCs/>
                <w:lang w:eastAsia="uk-UA"/>
              </w:rPr>
            </w:pPr>
            <w:r w:rsidRPr="004D2DCE">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000000"/>
              <w:left w:val="single" w:sz="4" w:space="0" w:color="000000"/>
              <w:bottom w:val="single" w:sz="4" w:space="0" w:color="auto"/>
              <w:right w:val="single" w:sz="4" w:space="0" w:color="000000"/>
            </w:tcBorders>
            <w:hideMark/>
          </w:tcPr>
          <w:p w14:paraId="1563D387" w14:textId="77777777" w:rsidR="00173AA0" w:rsidRPr="004D2DCE" w:rsidRDefault="00173AA0" w:rsidP="00796DAD">
            <w:pPr>
              <w:keepNext/>
              <w:keepLines/>
              <w:tabs>
                <w:tab w:val="left" w:pos="1080"/>
              </w:tabs>
              <w:spacing w:after="0" w:line="240" w:lineRule="auto"/>
              <w:jc w:val="both"/>
              <w:rPr>
                <w:rFonts w:ascii="Times New Roman" w:hAnsi="Times New Roman"/>
                <w:lang w:eastAsia="uk-UA"/>
              </w:rPr>
            </w:pPr>
            <w:r w:rsidRPr="004D2DCE">
              <w:rPr>
                <w:rFonts w:ascii="Times New Roman" w:hAnsi="Times New Roman"/>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4802796A" w14:textId="77777777" w:rsidR="00173AA0" w:rsidRPr="004D2DCE" w:rsidRDefault="00173AA0" w:rsidP="00173AA0">
      <w:pPr>
        <w:widowControl w:val="0"/>
        <w:tabs>
          <w:tab w:val="left" w:pos="1080"/>
        </w:tabs>
        <w:spacing w:after="0" w:line="240" w:lineRule="auto"/>
        <w:ind w:firstLine="709"/>
        <w:jc w:val="both"/>
        <w:rPr>
          <w:rFonts w:ascii="Times New Roman" w:hAnsi="Times New Roman"/>
          <w:b/>
          <w:bCs/>
          <w:lang w:eastAsia="uk-UA"/>
        </w:rPr>
      </w:pPr>
    </w:p>
    <w:p w14:paraId="21F8B5D8" w14:textId="77777777" w:rsidR="00173AA0" w:rsidRPr="004D2DCE" w:rsidRDefault="00173AA0" w:rsidP="00173AA0">
      <w:pPr>
        <w:shd w:val="clear" w:color="auto" w:fill="FFFFFF"/>
        <w:spacing w:after="0" w:line="240" w:lineRule="auto"/>
        <w:ind w:firstLine="708"/>
        <w:jc w:val="both"/>
        <w:rPr>
          <w:rFonts w:ascii="Times New Roman" w:hAnsi="Times New Roman"/>
          <w:b/>
          <w:bCs/>
          <w:color w:val="000000"/>
        </w:rPr>
      </w:pPr>
      <w:r w:rsidRPr="004D2DCE">
        <w:rPr>
          <w:rFonts w:ascii="Times New Roman" w:hAnsi="Times New Roman"/>
          <w:b/>
          <w:bCs/>
          <w:color w:val="000000"/>
        </w:rPr>
        <w:t>**Примітка:</w:t>
      </w:r>
    </w:p>
    <w:p w14:paraId="5D64ED3E" w14:textId="77777777" w:rsidR="00173AA0" w:rsidRPr="004D2DCE" w:rsidRDefault="00173AA0" w:rsidP="00173AA0">
      <w:pPr>
        <w:shd w:val="clear" w:color="auto" w:fill="FFFFFF"/>
        <w:spacing w:after="0" w:line="240" w:lineRule="auto"/>
        <w:ind w:firstLine="708"/>
        <w:jc w:val="both"/>
      </w:pPr>
      <w:r w:rsidRPr="004D2DCE">
        <w:rPr>
          <w:rFonts w:ascii="Times New Roman" w:hAnsi="Times New Roman"/>
          <w:b/>
          <w:bCs/>
          <w:color w:val="000000"/>
        </w:rPr>
        <w:t>Довідка</w:t>
      </w:r>
      <w:r w:rsidRPr="004D2DCE">
        <w:t xml:space="preserve"> </w:t>
      </w:r>
      <w:r w:rsidRPr="004D2DCE">
        <w:rPr>
          <w:rFonts w:ascii="Times New Roman" w:hAnsi="Times New Roman"/>
          <w:b/>
          <w:bCs/>
          <w:color w:val="000000"/>
        </w:rPr>
        <w:t xml:space="preserve">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 </w:t>
      </w:r>
    </w:p>
    <w:p w14:paraId="03EE5232" w14:textId="77777777" w:rsidR="00173AA0" w:rsidRPr="004D2DCE" w:rsidRDefault="00173AA0" w:rsidP="00173AA0"/>
    <w:p w14:paraId="68D40681" w14:textId="77777777" w:rsidR="00173AA0" w:rsidRPr="004D2DCE" w:rsidRDefault="00173AA0" w:rsidP="00173AA0">
      <w:pPr>
        <w:tabs>
          <w:tab w:val="left" w:pos="1080"/>
        </w:tabs>
        <w:spacing w:after="0" w:line="240" w:lineRule="auto"/>
        <w:jc w:val="both"/>
        <w:rPr>
          <w:rFonts w:ascii="Times New Roman" w:hAnsi="Times New Roman"/>
          <w:b/>
          <w:bCs/>
          <w:sz w:val="24"/>
          <w:szCs w:val="24"/>
          <w:lang w:eastAsia="uk-UA"/>
        </w:rPr>
      </w:pPr>
      <w:r w:rsidRPr="004D2DCE">
        <w:rPr>
          <w:rFonts w:ascii="Times New Roman" w:hAnsi="Times New Roman"/>
          <w:b/>
          <w:bCs/>
          <w:sz w:val="24"/>
          <w:szCs w:val="24"/>
          <w:lang w:eastAsia="uk-UA"/>
        </w:rPr>
        <w:t>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173AA0" w:rsidRPr="004D2DCE" w14:paraId="579DBB0C" w14:textId="77777777" w:rsidTr="00796DAD">
        <w:trPr>
          <w:trHeight w:val="375"/>
        </w:trPr>
        <w:tc>
          <w:tcPr>
            <w:tcW w:w="426" w:type="dxa"/>
            <w:tcBorders>
              <w:top w:val="single" w:sz="4" w:space="0" w:color="000000"/>
              <w:left w:val="single" w:sz="4" w:space="0" w:color="000000"/>
              <w:bottom w:val="single" w:sz="4" w:space="0" w:color="000000"/>
              <w:right w:val="nil"/>
            </w:tcBorders>
            <w:hideMark/>
          </w:tcPr>
          <w:p w14:paraId="290A6180" w14:textId="77777777" w:rsidR="00173AA0" w:rsidRPr="004D2DCE" w:rsidRDefault="00173AA0" w:rsidP="00796DAD">
            <w:pPr>
              <w:widowControl w:val="0"/>
              <w:suppressAutoHyphens/>
              <w:autoSpaceDE w:val="0"/>
              <w:spacing w:after="0" w:line="240" w:lineRule="auto"/>
              <w:jc w:val="center"/>
              <w:rPr>
                <w:rFonts w:ascii="Times New Roman" w:hAnsi="Times New Roman"/>
                <w:color w:val="000000"/>
                <w:sz w:val="24"/>
                <w:szCs w:val="24"/>
              </w:rPr>
            </w:pPr>
            <w:r w:rsidRPr="004D2DCE">
              <w:rPr>
                <w:rFonts w:ascii="Times New Roman" w:hAnsi="Times New Roman"/>
                <w:b/>
                <w:bCs/>
                <w:color w:val="000000"/>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0E4B2ECA" w14:textId="77777777" w:rsidR="00173AA0" w:rsidRPr="004D2DCE" w:rsidRDefault="00173AA0" w:rsidP="00796DAD">
            <w:pPr>
              <w:widowControl w:val="0"/>
              <w:suppressAutoHyphens/>
              <w:autoSpaceDE w:val="0"/>
              <w:spacing w:after="0" w:line="240" w:lineRule="auto"/>
              <w:rPr>
                <w:rFonts w:ascii="Times New Roman" w:hAnsi="Times New Roman"/>
                <w:color w:val="000000"/>
                <w:sz w:val="24"/>
                <w:szCs w:val="24"/>
              </w:rPr>
            </w:pPr>
            <w:r w:rsidRPr="004D2DCE">
              <w:rPr>
                <w:rFonts w:ascii="Times New Roman" w:hAnsi="Times New Roman"/>
                <w:color w:val="000000"/>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54EB334" w14:textId="77777777" w:rsidR="00173AA0" w:rsidRPr="004D2DCE" w:rsidRDefault="00173AA0" w:rsidP="00796DAD">
            <w:pPr>
              <w:spacing w:after="0" w:line="240" w:lineRule="auto"/>
              <w:jc w:val="both"/>
              <w:rPr>
                <w:rFonts w:ascii="Times New Roman" w:hAnsi="Times New Roman"/>
                <w:b/>
                <w:color w:val="000000"/>
                <w:sz w:val="24"/>
                <w:szCs w:val="24"/>
              </w:rPr>
            </w:pPr>
            <w:r w:rsidRPr="004D2DCE">
              <w:rPr>
                <w:rFonts w:ascii="Times New Roman" w:hAnsi="Times New Roman"/>
                <w:b/>
                <w:color w:val="000000"/>
                <w:sz w:val="24"/>
                <w:szCs w:val="24"/>
                <w:lang w:eastAsia="ru-RU"/>
              </w:rPr>
              <w:t>Для юридичних осіб</w:t>
            </w:r>
          </w:p>
          <w:p w14:paraId="673DB817" w14:textId="77777777" w:rsidR="00173AA0" w:rsidRPr="006671B1" w:rsidRDefault="00173AA0" w:rsidP="00796DAD">
            <w:pPr>
              <w:spacing w:after="0" w:line="240" w:lineRule="auto"/>
              <w:jc w:val="both"/>
              <w:rPr>
                <w:rFonts w:ascii="Times New Roman" w:hAnsi="Times New Roman"/>
                <w:color w:val="000000"/>
                <w:sz w:val="24"/>
                <w:szCs w:val="24"/>
                <w:lang w:eastAsia="ar-SA"/>
              </w:rPr>
            </w:pPr>
            <w:r w:rsidRPr="006671B1">
              <w:rPr>
                <w:rFonts w:ascii="Times New Roman" w:hAnsi="Times New Roman"/>
                <w:color w:val="000000"/>
                <w:sz w:val="24"/>
                <w:szCs w:val="24"/>
                <w:lang w:eastAsia="ru-RU"/>
              </w:rPr>
              <w:t>1. Копія документу (</w:t>
            </w:r>
            <w:proofErr w:type="spellStart"/>
            <w:r w:rsidRPr="006671B1">
              <w:rPr>
                <w:rFonts w:ascii="Times New Roman" w:hAnsi="Times New Roman"/>
                <w:color w:val="000000"/>
                <w:sz w:val="24"/>
                <w:szCs w:val="24"/>
                <w:lang w:eastAsia="ru-RU"/>
              </w:rPr>
              <w:t>ів</w:t>
            </w:r>
            <w:proofErr w:type="spellEnd"/>
            <w:r w:rsidRPr="006671B1">
              <w:rPr>
                <w:rFonts w:ascii="Times New Roman" w:hAnsi="Times New Roman"/>
                <w:color w:val="000000"/>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14:paraId="45CC4144" w14:textId="77777777" w:rsidR="00173AA0" w:rsidRPr="006671B1" w:rsidRDefault="00173AA0" w:rsidP="00796DAD">
            <w:pPr>
              <w:spacing w:after="0" w:line="240" w:lineRule="auto"/>
              <w:jc w:val="both"/>
              <w:rPr>
                <w:rFonts w:ascii="Times New Roman" w:hAnsi="Times New Roman"/>
                <w:color w:val="000000"/>
                <w:sz w:val="24"/>
                <w:szCs w:val="24"/>
              </w:rPr>
            </w:pPr>
            <w:r w:rsidRPr="006671B1">
              <w:rPr>
                <w:rFonts w:ascii="Times New Roman" w:hAnsi="Times New Roman"/>
                <w:color w:val="000000"/>
                <w:sz w:val="24"/>
                <w:szCs w:val="24"/>
                <w:lang w:eastAsia="ru-RU"/>
              </w:rPr>
              <w:lastRenderedPageBreak/>
              <w:t>- виписка з протоколу/рішення засновників або протокол/рішення засновників, або</w:t>
            </w:r>
          </w:p>
          <w:p w14:paraId="47F0B1A8" w14:textId="77777777" w:rsidR="00173AA0" w:rsidRPr="006671B1" w:rsidRDefault="00173AA0" w:rsidP="00796DAD">
            <w:pPr>
              <w:spacing w:after="0" w:line="240" w:lineRule="auto"/>
              <w:jc w:val="both"/>
              <w:rPr>
                <w:rFonts w:ascii="Times New Roman" w:hAnsi="Times New Roman"/>
                <w:color w:val="000000"/>
                <w:sz w:val="24"/>
                <w:szCs w:val="24"/>
                <w:lang w:eastAsia="ru-RU"/>
              </w:rPr>
            </w:pPr>
            <w:r w:rsidRPr="006671B1">
              <w:rPr>
                <w:rFonts w:ascii="Times New Roman" w:hAnsi="Times New Roman"/>
                <w:color w:val="000000"/>
                <w:sz w:val="24"/>
                <w:szCs w:val="24"/>
                <w:lang w:eastAsia="ru-RU"/>
              </w:rPr>
              <w:t>- наказ про призначення, або</w:t>
            </w:r>
          </w:p>
          <w:p w14:paraId="77DC5FB5" w14:textId="77777777" w:rsidR="00173AA0" w:rsidRPr="006671B1" w:rsidRDefault="00173AA0" w:rsidP="00796DAD">
            <w:pPr>
              <w:spacing w:after="0" w:line="240" w:lineRule="auto"/>
              <w:jc w:val="both"/>
              <w:rPr>
                <w:rFonts w:ascii="Times New Roman" w:hAnsi="Times New Roman"/>
                <w:color w:val="000000"/>
                <w:sz w:val="24"/>
                <w:szCs w:val="24"/>
                <w:lang w:eastAsia="ru-RU"/>
              </w:rPr>
            </w:pPr>
            <w:r w:rsidRPr="006671B1">
              <w:rPr>
                <w:rFonts w:ascii="Times New Roman" w:hAnsi="Times New Roman"/>
                <w:color w:val="000000"/>
                <w:sz w:val="24"/>
                <w:szCs w:val="24"/>
                <w:lang w:eastAsia="ru-RU"/>
              </w:rPr>
              <w:t>- довіреність або доручення або</w:t>
            </w:r>
          </w:p>
          <w:p w14:paraId="5C508F40" w14:textId="77777777" w:rsidR="00173AA0" w:rsidRPr="006671B1" w:rsidRDefault="00173AA0" w:rsidP="00796DAD">
            <w:pPr>
              <w:spacing w:after="0" w:line="240" w:lineRule="auto"/>
              <w:jc w:val="both"/>
              <w:rPr>
                <w:rFonts w:ascii="Times New Roman" w:hAnsi="Times New Roman"/>
                <w:color w:val="000000"/>
                <w:sz w:val="24"/>
                <w:szCs w:val="24"/>
                <w:lang w:eastAsia="ru-RU"/>
              </w:rPr>
            </w:pPr>
            <w:r w:rsidRPr="006671B1">
              <w:rPr>
                <w:rFonts w:ascii="Times New Roman" w:hAnsi="Times New Roman"/>
                <w:color w:val="000000"/>
                <w:sz w:val="24"/>
                <w:szCs w:val="24"/>
                <w:lang w:eastAsia="ru-RU"/>
              </w:rPr>
              <w:t>- інший документ, що підтверджує повноваження посадової особи учасника на підписання документів.</w:t>
            </w:r>
          </w:p>
          <w:p w14:paraId="199464B1" w14:textId="77777777" w:rsidR="00173AA0" w:rsidRPr="004D2DCE" w:rsidRDefault="00173AA0" w:rsidP="00796DAD">
            <w:pPr>
              <w:spacing w:after="0" w:line="240" w:lineRule="auto"/>
              <w:jc w:val="both"/>
              <w:rPr>
                <w:rFonts w:ascii="Times New Roman" w:hAnsi="Times New Roman"/>
                <w:color w:val="000000"/>
                <w:sz w:val="24"/>
                <w:szCs w:val="24"/>
                <w:lang w:eastAsia="ru-RU"/>
              </w:rPr>
            </w:pPr>
            <w:r w:rsidRPr="006671B1">
              <w:rPr>
                <w:rFonts w:ascii="Times New Roman" w:hAnsi="Times New Roman"/>
                <w:color w:val="000000"/>
                <w:sz w:val="24"/>
                <w:szCs w:val="24"/>
                <w:lang w:eastAsia="ru-RU"/>
              </w:rPr>
              <w:t>2. Копія Статуту із змінами (в разі їх наявності) або іншого установчого документу.</w:t>
            </w:r>
            <w:r w:rsidRPr="004D2DCE">
              <w:rPr>
                <w:rFonts w:ascii="Times New Roman" w:hAnsi="Times New Roman"/>
                <w:color w:val="000000"/>
                <w:sz w:val="24"/>
                <w:szCs w:val="24"/>
                <w:lang w:eastAsia="ru-RU"/>
              </w:rPr>
              <w:t xml:space="preserve"> </w:t>
            </w:r>
          </w:p>
          <w:p w14:paraId="6CE796FE" w14:textId="77777777" w:rsidR="00173AA0" w:rsidRPr="004D2DCE" w:rsidRDefault="00173AA0" w:rsidP="00796DAD">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6A12B7CD" w14:textId="77777777" w:rsidR="00040B3F" w:rsidRDefault="00173AA0" w:rsidP="00040B3F">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14:paraId="719CA9BE" w14:textId="7DF2E39B" w:rsidR="00173AA0" w:rsidRPr="004D2DCE" w:rsidRDefault="00173AA0" w:rsidP="00040B3F">
            <w:pPr>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228E14D" w14:textId="77777777" w:rsidR="00173AA0" w:rsidRPr="004D2DCE" w:rsidRDefault="00173AA0" w:rsidP="00796DAD">
            <w:pPr>
              <w:spacing w:after="0" w:line="240" w:lineRule="auto"/>
              <w:jc w:val="both"/>
              <w:rPr>
                <w:rFonts w:ascii="Times New Roman" w:hAnsi="Times New Roman"/>
                <w:color w:val="000000"/>
                <w:sz w:val="24"/>
                <w:szCs w:val="24"/>
                <w:lang w:eastAsia="ru-RU"/>
              </w:rPr>
            </w:pPr>
            <w:r w:rsidRPr="004D2DCE">
              <w:rPr>
                <w:rFonts w:ascii="Times New Roman" w:hAnsi="Times New Roman"/>
                <w:b/>
                <w:bCs/>
                <w:color w:val="000000"/>
                <w:sz w:val="24"/>
                <w:szCs w:val="24"/>
                <w:u w:val="single"/>
                <w:lang w:eastAsia="ru-RU"/>
              </w:rPr>
              <w:t>Для фізичних осіб-підприємців:</w:t>
            </w:r>
          </w:p>
          <w:p w14:paraId="15580371" w14:textId="77777777" w:rsidR="00173AA0" w:rsidRPr="004D2DCE" w:rsidRDefault="00173AA0" w:rsidP="00796DAD">
            <w:pPr>
              <w:widowControl w:val="0"/>
              <w:suppressAutoHyphens/>
              <w:autoSpaceDE w:val="0"/>
              <w:spacing w:after="0" w:line="240" w:lineRule="auto"/>
              <w:jc w:val="both"/>
              <w:rPr>
                <w:rFonts w:ascii="Times New Roman" w:hAnsi="Times New Roman"/>
                <w:sz w:val="24"/>
                <w:szCs w:val="24"/>
              </w:rPr>
            </w:pPr>
            <w:r w:rsidRPr="004D2DCE">
              <w:rPr>
                <w:rFonts w:ascii="Times New Roman" w:hAnsi="Times New Roman"/>
                <w:color w:val="000000"/>
                <w:sz w:val="24"/>
                <w:szCs w:val="24"/>
                <w:lang w:eastAsia="ru-RU"/>
              </w:rPr>
              <w:t xml:space="preserve">1. </w:t>
            </w:r>
            <w:r w:rsidRPr="004D2DCE">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C88CFED" w14:textId="77777777" w:rsidR="00173AA0" w:rsidRPr="004D2DCE" w:rsidRDefault="00173AA0" w:rsidP="00796DAD">
            <w:pPr>
              <w:widowControl w:val="0"/>
              <w:suppressAutoHyphens/>
              <w:autoSpaceDE w:val="0"/>
              <w:spacing w:after="0" w:line="240" w:lineRule="auto"/>
              <w:jc w:val="both"/>
              <w:rPr>
                <w:rFonts w:ascii="Times New Roman" w:hAnsi="Times New Roman"/>
                <w:color w:val="000000"/>
                <w:sz w:val="24"/>
                <w:szCs w:val="24"/>
              </w:rPr>
            </w:pPr>
            <w:r w:rsidRPr="004D2DCE">
              <w:rPr>
                <w:rFonts w:ascii="Times New Roman" w:hAnsi="Times New Roman"/>
                <w:color w:val="000000"/>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tc>
      </w:tr>
      <w:tr w:rsidR="00173AA0" w:rsidRPr="004D2DCE" w14:paraId="0B6EDAC9" w14:textId="77777777" w:rsidTr="00796DAD">
        <w:trPr>
          <w:trHeight w:val="375"/>
        </w:trPr>
        <w:tc>
          <w:tcPr>
            <w:tcW w:w="426" w:type="dxa"/>
            <w:tcBorders>
              <w:top w:val="single" w:sz="4" w:space="0" w:color="000000"/>
              <w:left w:val="single" w:sz="4" w:space="0" w:color="000000"/>
              <w:bottom w:val="single" w:sz="4" w:space="0" w:color="000000"/>
              <w:right w:val="nil"/>
            </w:tcBorders>
            <w:hideMark/>
          </w:tcPr>
          <w:p w14:paraId="591D9040" w14:textId="77777777" w:rsidR="00173AA0" w:rsidRPr="004D2DCE" w:rsidRDefault="00173AA0" w:rsidP="00796DAD">
            <w:pPr>
              <w:widowControl w:val="0"/>
              <w:suppressAutoHyphens/>
              <w:autoSpaceDE w:val="0"/>
              <w:spacing w:after="0" w:line="240" w:lineRule="auto"/>
              <w:jc w:val="center"/>
              <w:rPr>
                <w:rFonts w:ascii="Times New Roman" w:hAnsi="Times New Roman"/>
                <w:b/>
                <w:bCs/>
                <w:color w:val="000000"/>
                <w:sz w:val="24"/>
                <w:szCs w:val="24"/>
                <w:u w:val="single"/>
              </w:rPr>
            </w:pPr>
            <w:r w:rsidRPr="004D2DCE">
              <w:rPr>
                <w:rFonts w:ascii="Times New Roman" w:hAnsi="Times New Roman"/>
                <w:b/>
                <w:bCs/>
                <w:color w:val="000000"/>
                <w:sz w:val="24"/>
                <w:szCs w:val="24"/>
                <w:u w:val="single"/>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E33DFBC" w14:textId="77777777" w:rsidR="00173AA0" w:rsidRPr="004D2DCE" w:rsidRDefault="00173AA0" w:rsidP="00796DAD">
            <w:pPr>
              <w:widowControl w:val="0"/>
              <w:suppressAutoHyphens/>
              <w:autoSpaceDE w:val="0"/>
              <w:spacing w:after="0" w:line="240" w:lineRule="auto"/>
              <w:rPr>
                <w:rFonts w:ascii="Times New Roman" w:hAnsi="Times New Roman"/>
                <w:color w:val="000000"/>
                <w:sz w:val="24"/>
                <w:szCs w:val="24"/>
                <w:u w:val="single"/>
              </w:rPr>
            </w:pPr>
            <w:r w:rsidRPr="004D2DCE">
              <w:rPr>
                <w:rFonts w:ascii="Times New Roman" w:hAnsi="Times New Roman"/>
                <w:color w:val="000000"/>
                <w:sz w:val="24"/>
                <w:szCs w:val="24"/>
                <w:u w:val="single"/>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71B0C23" w14:textId="77777777" w:rsidR="00173AA0" w:rsidRPr="004D2DCE" w:rsidRDefault="00173AA0" w:rsidP="00796DAD">
            <w:pPr>
              <w:spacing w:after="0" w:line="240" w:lineRule="auto"/>
              <w:jc w:val="both"/>
              <w:rPr>
                <w:rFonts w:ascii="Times New Roman" w:hAnsi="Times New Roman"/>
                <w:sz w:val="24"/>
                <w:szCs w:val="24"/>
                <w:u w:val="single"/>
              </w:rPr>
            </w:pPr>
            <w:r w:rsidRPr="00FC3377">
              <w:rPr>
                <w:rFonts w:ascii="Times New Roman" w:hAnsi="Times New Roman"/>
                <w:sz w:val="24"/>
                <w:szCs w:val="24"/>
                <w:u w:val="single"/>
              </w:rPr>
              <w:t>Відомості про учасника за встановленою формою:</w:t>
            </w:r>
          </w:p>
          <w:p w14:paraId="33AD5037" w14:textId="77777777" w:rsidR="00173AA0" w:rsidRPr="004D2DCE" w:rsidRDefault="00173AA0" w:rsidP="00796DAD">
            <w:pPr>
              <w:spacing w:after="0" w:line="240" w:lineRule="auto"/>
              <w:jc w:val="center"/>
              <w:rPr>
                <w:rFonts w:ascii="Times New Roman" w:eastAsia="Times New Roman" w:hAnsi="Times New Roman"/>
                <w:b/>
                <w:sz w:val="24"/>
                <w:szCs w:val="24"/>
                <w:u w:val="single"/>
              </w:rPr>
            </w:pPr>
            <w:r w:rsidRPr="004D2DCE">
              <w:rPr>
                <w:rFonts w:ascii="Times New Roman" w:eastAsia="Times New Roman" w:hAnsi="Times New Roman"/>
                <w:b/>
                <w:sz w:val="24"/>
                <w:szCs w:val="24"/>
                <w:u w:val="single"/>
              </w:rPr>
              <w:t>Форма “ВІДОМОСТІ ПРО УЧАСНИКА”.</w:t>
            </w:r>
          </w:p>
          <w:p w14:paraId="1AEB1BFC"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Повна та скорочена назва учасника:</w:t>
            </w:r>
          </w:p>
          <w:p w14:paraId="489D4965"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Назва документа, яким затверджено Статут учасника, його номер та дата (для юридичних осіб):</w:t>
            </w:r>
          </w:p>
          <w:p w14:paraId="55158008"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Місце та дата проведення державної реєстрації учасника:</w:t>
            </w:r>
          </w:p>
          <w:p w14:paraId="34DD92AA"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Статус учасника (виробник або надавач послуг або виконавець робіт, дилер, представник або ін.):</w:t>
            </w:r>
          </w:p>
          <w:p w14:paraId="335062D8"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Організаційно-правова форма:</w:t>
            </w:r>
          </w:p>
          <w:p w14:paraId="2DECBF34"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Форма власності:</w:t>
            </w:r>
          </w:p>
          <w:p w14:paraId="6E6FF359"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Юридична адреса:</w:t>
            </w:r>
          </w:p>
          <w:p w14:paraId="57D785C8" w14:textId="77777777"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eastAsia="Times New Roman" w:hAnsi="Times New Roman"/>
                <w:sz w:val="24"/>
                <w:szCs w:val="24"/>
                <w:u w:val="single"/>
              </w:rPr>
              <w:t xml:space="preserve">Поштова адреса: </w:t>
            </w:r>
          </w:p>
          <w:p w14:paraId="02342B97" w14:textId="7FDB5575" w:rsidR="00173AA0" w:rsidRPr="004D2DCE" w:rsidRDefault="00173AA0" w:rsidP="00796DAD">
            <w:pPr>
              <w:numPr>
                <w:ilvl w:val="0"/>
                <w:numId w:val="5"/>
              </w:numPr>
              <w:spacing w:after="0" w:line="240" w:lineRule="auto"/>
              <w:ind w:left="0" w:firstLine="0"/>
              <w:jc w:val="both"/>
              <w:rPr>
                <w:rFonts w:ascii="Times New Roman" w:eastAsia="Times New Roman" w:hAnsi="Times New Roman"/>
                <w:sz w:val="24"/>
                <w:szCs w:val="24"/>
                <w:u w:val="single"/>
              </w:rPr>
            </w:pPr>
            <w:r w:rsidRPr="004D2DCE">
              <w:rPr>
                <w:rFonts w:ascii="Times New Roman" w:hAnsi="Times New Roman"/>
                <w:sz w:val="24"/>
                <w:szCs w:val="24"/>
                <w:u w:val="single"/>
              </w:rPr>
              <w:t>Реквізити банку (номер рахунку, найменування банку)</w:t>
            </w:r>
            <w:r w:rsidRPr="004D2DCE">
              <w:rPr>
                <w:rFonts w:ascii="Times New Roman" w:hAnsi="Times New Roman"/>
                <w:i/>
                <w:sz w:val="24"/>
                <w:szCs w:val="24"/>
                <w:u w:val="single"/>
              </w:rPr>
              <w:t>.</w:t>
            </w:r>
          </w:p>
          <w:p w14:paraId="267902D8" w14:textId="18EA7EF2" w:rsidR="00173AA0" w:rsidRPr="004D2DCE" w:rsidRDefault="00173AA0" w:rsidP="00796DAD">
            <w:pPr>
              <w:numPr>
                <w:ilvl w:val="0"/>
                <w:numId w:val="5"/>
              </w:numPr>
              <w:spacing w:after="0" w:line="240" w:lineRule="auto"/>
              <w:ind w:left="0" w:firstLine="0"/>
              <w:jc w:val="both"/>
              <w:rPr>
                <w:rFonts w:ascii="Times New Roman" w:hAnsi="Times New Roman"/>
                <w:b/>
                <w:iCs/>
                <w:color w:val="000000"/>
                <w:sz w:val="24"/>
                <w:szCs w:val="24"/>
                <w:u w:val="single"/>
              </w:rPr>
            </w:pPr>
            <w:r w:rsidRPr="004D2DCE">
              <w:rPr>
                <w:rFonts w:ascii="Times New Roman" w:hAnsi="Times New Roman"/>
                <w:iCs/>
                <w:sz w:val="24"/>
                <w:szCs w:val="24"/>
                <w:u w:val="single"/>
              </w:rPr>
              <w:t>Відомості про контактну</w:t>
            </w:r>
            <w:r w:rsidR="00040B3F">
              <w:rPr>
                <w:rFonts w:ascii="Times New Roman" w:hAnsi="Times New Roman"/>
                <w:iCs/>
                <w:sz w:val="24"/>
                <w:szCs w:val="24"/>
                <w:u w:val="single"/>
              </w:rPr>
              <w:t xml:space="preserve"> </w:t>
            </w:r>
            <w:r w:rsidRPr="004D2DCE">
              <w:rPr>
                <w:rFonts w:ascii="Times New Roman" w:hAnsi="Times New Roman"/>
                <w:iCs/>
                <w:sz w:val="24"/>
                <w:szCs w:val="24"/>
                <w:u w:val="single"/>
              </w:rPr>
              <w:t>(контактних) особу (осіб)</w:t>
            </w:r>
            <w:r w:rsidR="00040B3F">
              <w:rPr>
                <w:rFonts w:ascii="Times New Roman" w:hAnsi="Times New Roman"/>
                <w:iCs/>
                <w:sz w:val="24"/>
                <w:szCs w:val="24"/>
                <w:u w:val="single"/>
              </w:rPr>
              <w:t xml:space="preserve"> </w:t>
            </w:r>
            <w:r w:rsidRPr="004D2DCE">
              <w:rPr>
                <w:rFonts w:ascii="Times New Roman" w:hAnsi="Times New Roman"/>
                <w:iCs/>
                <w:sz w:val="24"/>
                <w:szCs w:val="24"/>
                <w:u w:val="single"/>
              </w:rPr>
              <w:t>учасника (ПІБ, посада, контактний мобільний телефон, е-</w:t>
            </w:r>
            <w:proofErr w:type="spellStart"/>
            <w:r w:rsidRPr="004D2DCE">
              <w:rPr>
                <w:rFonts w:ascii="Times New Roman" w:hAnsi="Times New Roman"/>
                <w:iCs/>
                <w:sz w:val="24"/>
                <w:szCs w:val="24"/>
                <w:u w:val="single"/>
              </w:rPr>
              <w:t>mail</w:t>
            </w:r>
            <w:proofErr w:type="spellEnd"/>
            <w:r w:rsidRPr="004D2DCE">
              <w:rPr>
                <w:rFonts w:ascii="Times New Roman" w:hAnsi="Times New Roman"/>
                <w:iCs/>
                <w:sz w:val="24"/>
                <w:szCs w:val="24"/>
                <w:u w:val="single"/>
              </w:rPr>
              <w:t xml:space="preserve">, інше) </w:t>
            </w:r>
          </w:p>
        </w:tc>
      </w:tr>
      <w:tr w:rsidR="00173AA0" w:rsidRPr="006D680F" w14:paraId="2B9552FC" w14:textId="77777777" w:rsidTr="00796DAD">
        <w:trPr>
          <w:trHeight w:val="375"/>
        </w:trPr>
        <w:tc>
          <w:tcPr>
            <w:tcW w:w="426" w:type="dxa"/>
            <w:tcBorders>
              <w:top w:val="single" w:sz="4" w:space="0" w:color="000000"/>
              <w:left w:val="single" w:sz="4" w:space="0" w:color="000000"/>
              <w:bottom w:val="single" w:sz="4" w:space="0" w:color="000000"/>
              <w:right w:val="nil"/>
            </w:tcBorders>
            <w:hideMark/>
          </w:tcPr>
          <w:p w14:paraId="36CC11FC" w14:textId="77777777" w:rsidR="00173AA0" w:rsidRPr="006D680F" w:rsidRDefault="00173AA0" w:rsidP="00796DAD">
            <w:pPr>
              <w:widowControl w:val="0"/>
              <w:suppressAutoHyphens/>
              <w:autoSpaceDE w:val="0"/>
              <w:spacing w:after="0" w:line="240" w:lineRule="auto"/>
              <w:jc w:val="center"/>
              <w:rPr>
                <w:rFonts w:ascii="Times New Roman" w:hAnsi="Times New Roman"/>
                <w:b/>
                <w:bCs/>
                <w:color w:val="000000"/>
                <w:sz w:val="24"/>
                <w:szCs w:val="24"/>
              </w:rPr>
            </w:pPr>
            <w:r w:rsidRPr="006D680F">
              <w:rPr>
                <w:rFonts w:ascii="Times New Roman" w:hAnsi="Times New Roman"/>
                <w:b/>
                <w:bCs/>
                <w:color w:val="000000"/>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4DDAB688" w14:textId="77777777" w:rsidR="00173AA0" w:rsidRPr="006D680F" w:rsidRDefault="00173AA0" w:rsidP="00796DAD">
            <w:pPr>
              <w:widowControl w:val="0"/>
              <w:suppressAutoHyphens/>
              <w:autoSpaceDE w:val="0"/>
              <w:spacing w:after="0" w:line="240" w:lineRule="auto"/>
              <w:rPr>
                <w:rFonts w:ascii="Times New Roman" w:hAnsi="Times New Roman"/>
                <w:color w:val="000000"/>
                <w:sz w:val="24"/>
                <w:szCs w:val="24"/>
              </w:rPr>
            </w:pPr>
            <w:r w:rsidRPr="006D680F">
              <w:rPr>
                <w:rFonts w:ascii="Times New Roman" w:hAnsi="Times New Roman"/>
                <w:color w:val="000000"/>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5A994BE8" w14:textId="77777777" w:rsidR="00173AA0" w:rsidRPr="006D680F" w:rsidRDefault="00173AA0" w:rsidP="00796DAD">
            <w:pPr>
              <w:spacing w:after="0" w:line="240" w:lineRule="auto"/>
              <w:jc w:val="both"/>
              <w:rPr>
                <w:rFonts w:ascii="Times New Roman" w:hAnsi="Times New Roman"/>
                <w:color w:val="000000"/>
                <w:sz w:val="24"/>
                <w:szCs w:val="24"/>
              </w:rPr>
            </w:pPr>
            <w:r w:rsidRPr="006D680F">
              <w:rPr>
                <w:rFonts w:ascii="Times New Roman" w:hAnsi="Times New Roman"/>
                <w:color w:val="000000"/>
                <w:sz w:val="24"/>
                <w:szCs w:val="24"/>
              </w:rPr>
              <w:t xml:space="preserve">Для платників ПДВ: </w:t>
            </w:r>
          </w:p>
          <w:p w14:paraId="4601EE94" w14:textId="77777777" w:rsidR="00173AA0" w:rsidRPr="006D680F" w:rsidRDefault="00173AA0" w:rsidP="00796DAD">
            <w:pPr>
              <w:keepNext/>
              <w:keepLines/>
              <w:suppressAutoHyphens/>
              <w:spacing w:after="0" w:line="240" w:lineRule="auto"/>
              <w:jc w:val="both"/>
              <w:rPr>
                <w:rFonts w:ascii="Times New Roman" w:eastAsia="Times New Roman" w:hAnsi="Times New Roman"/>
                <w:color w:val="000000"/>
                <w:kern w:val="2"/>
                <w:sz w:val="24"/>
                <w:szCs w:val="24"/>
                <w:lang w:eastAsia="ar-SA"/>
              </w:rPr>
            </w:pPr>
            <w:r w:rsidRPr="006D680F">
              <w:rPr>
                <w:rFonts w:ascii="Times New Roman" w:eastAsia="Times New Roman" w:hAnsi="Times New Roman"/>
                <w:color w:val="000000"/>
                <w:kern w:val="2"/>
                <w:sz w:val="24"/>
                <w:szCs w:val="24"/>
                <w:lang w:eastAsia="ar-SA"/>
              </w:rPr>
              <w:t xml:space="preserve">- свідоцтво про реєстрацію платника ПДВ або витяг з реєстру платників ПДВ </w:t>
            </w:r>
          </w:p>
          <w:p w14:paraId="532A81CD" w14:textId="77777777" w:rsidR="00173AA0" w:rsidRPr="006D680F" w:rsidRDefault="00173AA0" w:rsidP="00796DAD">
            <w:pPr>
              <w:spacing w:after="0" w:line="240" w:lineRule="auto"/>
              <w:jc w:val="both"/>
              <w:rPr>
                <w:rFonts w:ascii="Times New Roman" w:hAnsi="Times New Roman"/>
                <w:color w:val="000000"/>
                <w:sz w:val="24"/>
                <w:szCs w:val="24"/>
              </w:rPr>
            </w:pPr>
            <w:r w:rsidRPr="006D680F">
              <w:rPr>
                <w:rFonts w:ascii="Times New Roman" w:hAnsi="Times New Roman"/>
                <w:color w:val="000000"/>
                <w:sz w:val="24"/>
                <w:szCs w:val="24"/>
              </w:rPr>
              <w:t>Для платників єдиного податку:</w:t>
            </w:r>
          </w:p>
          <w:p w14:paraId="20C26DBE" w14:textId="77777777" w:rsidR="00173AA0" w:rsidRPr="006D680F" w:rsidRDefault="00173AA0" w:rsidP="00796DAD">
            <w:pPr>
              <w:keepNext/>
              <w:keepLines/>
              <w:widowControl w:val="0"/>
              <w:suppressAutoHyphens/>
              <w:spacing w:after="0" w:line="240" w:lineRule="auto"/>
              <w:jc w:val="both"/>
              <w:rPr>
                <w:rFonts w:ascii="Times New Roman" w:eastAsia="Times New Roman" w:hAnsi="Times New Roman"/>
                <w:color w:val="000000"/>
                <w:kern w:val="2"/>
                <w:sz w:val="24"/>
                <w:szCs w:val="24"/>
                <w:lang w:eastAsia="ar-SA"/>
              </w:rPr>
            </w:pPr>
            <w:r w:rsidRPr="006D680F">
              <w:rPr>
                <w:rFonts w:ascii="Times New Roman" w:eastAsia="Times New Roman" w:hAnsi="Times New Roman"/>
                <w:color w:val="000000"/>
                <w:kern w:val="2"/>
                <w:sz w:val="24"/>
                <w:szCs w:val="24"/>
                <w:lang w:eastAsia="ar-SA"/>
              </w:rPr>
              <w:lastRenderedPageBreak/>
              <w:t>- свідоцтво про сплату єдиного податку або витяг з реєстру платників єдиного податку.</w:t>
            </w:r>
          </w:p>
          <w:p w14:paraId="5DF8C473" w14:textId="77777777" w:rsidR="00173AA0" w:rsidRPr="006D680F" w:rsidRDefault="00173AA0" w:rsidP="00796DAD">
            <w:pPr>
              <w:keepNext/>
              <w:keepLines/>
              <w:widowControl w:val="0"/>
              <w:suppressAutoHyphens/>
              <w:autoSpaceDE w:val="0"/>
              <w:spacing w:after="0" w:line="240" w:lineRule="auto"/>
              <w:jc w:val="both"/>
              <w:rPr>
                <w:rFonts w:ascii="Times New Roman" w:hAnsi="Times New Roman"/>
                <w:color w:val="000000"/>
                <w:kern w:val="2"/>
                <w:sz w:val="24"/>
                <w:szCs w:val="24"/>
                <w:lang w:eastAsia="ar-SA"/>
              </w:rPr>
            </w:pPr>
            <w:r w:rsidRPr="006D680F">
              <w:rPr>
                <w:rFonts w:ascii="Times New Roman" w:hAnsi="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6D680F">
              <w:rPr>
                <w:rFonts w:ascii="Times New Roman" w:hAnsi="Times New Roman"/>
                <w:bCs/>
                <w:sz w:val="24"/>
                <w:szCs w:val="24"/>
              </w:rPr>
              <w:t>свідоцтв</w:t>
            </w:r>
            <w:proofErr w:type="spellEnd"/>
            <w:r w:rsidRPr="006D680F">
              <w:rPr>
                <w:rFonts w:ascii="Times New Roman" w:hAnsi="Times New Roman"/>
                <w:bCs/>
                <w:sz w:val="24"/>
                <w:szCs w:val="24"/>
              </w:rPr>
              <w:t>.</w:t>
            </w:r>
          </w:p>
        </w:tc>
      </w:tr>
      <w:tr w:rsidR="00173AA0" w:rsidRPr="006D680F" w14:paraId="551D23D0" w14:textId="77777777" w:rsidTr="00796DAD">
        <w:trPr>
          <w:trHeight w:val="375"/>
        </w:trPr>
        <w:tc>
          <w:tcPr>
            <w:tcW w:w="426" w:type="dxa"/>
            <w:tcBorders>
              <w:top w:val="single" w:sz="4" w:space="0" w:color="000000"/>
              <w:left w:val="single" w:sz="4" w:space="0" w:color="000000"/>
              <w:bottom w:val="single" w:sz="4" w:space="0" w:color="000000"/>
              <w:right w:val="nil"/>
            </w:tcBorders>
            <w:hideMark/>
          </w:tcPr>
          <w:p w14:paraId="1A9D53E8" w14:textId="77777777" w:rsidR="00173AA0" w:rsidRPr="006D680F" w:rsidRDefault="00173AA0" w:rsidP="00796DAD">
            <w:pPr>
              <w:widowControl w:val="0"/>
              <w:suppressAutoHyphens/>
              <w:autoSpaceDE w:val="0"/>
              <w:spacing w:after="0" w:line="240" w:lineRule="auto"/>
              <w:jc w:val="center"/>
              <w:rPr>
                <w:rFonts w:ascii="Times New Roman" w:hAnsi="Times New Roman"/>
                <w:b/>
                <w:bCs/>
                <w:color w:val="000000"/>
                <w:sz w:val="24"/>
                <w:szCs w:val="24"/>
              </w:rPr>
            </w:pPr>
            <w:r w:rsidRPr="006D680F">
              <w:rPr>
                <w:rFonts w:ascii="Times New Roman" w:hAnsi="Times New Roman"/>
                <w:b/>
                <w:bCs/>
                <w:color w:val="000000"/>
                <w:sz w:val="24"/>
                <w:szCs w:val="24"/>
                <w:lang w:eastAsia="ru-RU"/>
              </w:rPr>
              <w:lastRenderedPageBreak/>
              <w:t>4.</w:t>
            </w:r>
          </w:p>
        </w:tc>
        <w:tc>
          <w:tcPr>
            <w:tcW w:w="2835" w:type="dxa"/>
            <w:tcBorders>
              <w:top w:val="single" w:sz="4" w:space="0" w:color="000000"/>
              <w:left w:val="single" w:sz="4" w:space="0" w:color="000000"/>
              <w:bottom w:val="single" w:sz="4" w:space="0" w:color="000000"/>
              <w:right w:val="nil"/>
            </w:tcBorders>
            <w:hideMark/>
          </w:tcPr>
          <w:p w14:paraId="20A8B443" w14:textId="77777777" w:rsidR="00173AA0" w:rsidRPr="006D680F" w:rsidRDefault="00173AA0" w:rsidP="00796DAD">
            <w:pPr>
              <w:widowControl w:val="0"/>
              <w:suppressAutoHyphens/>
              <w:autoSpaceDE w:val="0"/>
              <w:spacing w:after="0" w:line="240" w:lineRule="auto"/>
              <w:rPr>
                <w:rFonts w:ascii="Times New Roman" w:hAnsi="Times New Roman"/>
                <w:color w:val="000000"/>
                <w:sz w:val="24"/>
                <w:szCs w:val="24"/>
              </w:rPr>
            </w:pPr>
            <w:r w:rsidRPr="006D680F">
              <w:rPr>
                <w:rFonts w:ascii="Times New Roman" w:hAnsi="Times New Roman"/>
                <w:color w:val="000000"/>
                <w:sz w:val="24"/>
                <w:szCs w:val="24"/>
                <w:lang w:eastAsia="ru-RU"/>
              </w:rPr>
              <w:t>Дотримання заходів із захисту довкілля</w:t>
            </w:r>
          </w:p>
        </w:tc>
        <w:tc>
          <w:tcPr>
            <w:tcW w:w="6520" w:type="dxa"/>
            <w:tcBorders>
              <w:top w:val="single" w:sz="4" w:space="0" w:color="000000"/>
              <w:left w:val="single" w:sz="4" w:space="0" w:color="000000"/>
              <w:bottom w:val="single" w:sz="4" w:space="0" w:color="000000"/>
              <w:right w:val="single" w:sz="4" w:space="0" w:color="000000"/>
            </w:tcBorders>
            <w:hideMark/>
          </w:tcPr>
          <w:p w14:paraId="03184509" w14:textId="77777777" w:rsidR="00173AA0" w:rsidRPr="006D680F" w:rsidRDefault="00173AA0" w:rsidP="00796DAD">
            <w:pPr>
              <w:widowControl w:val="0"/>
              <w:suppressAutoHyphens/>
              <w:autoSpaceDE w:val="0"/>
              <w:spacing w:after="0" w:line="240" w:lineRule="auto"/>
              <w:jc w:val="both"/>
              <w:rPr>
                <w:rFonts w:ascii="Times New Roman" w:hAnsi="Times New Roman"/>
                <w:color w:val="000000"/>
                <w:sz w:val="24"/>
                <w:szCs w:val="24"/>
              </w:rPr>
            </w:pPr>
            <w:r w:rsidRPr="006D680F">
              <w:rPr>
                <w:rFonts w:ascii="Times New Roman" w:hAnsi="Times New Roman"/>
                <w:color w:val="000000"/>
                <w:sz w:val="24"/>
                <w:szCs w:val="24"/>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173AA0" w:rsidRPr="006D680F" w14:paraId="2AC691F5" w14:textId="77777777" w:rsidTr="00796DAD">
        <w:trPr>
          <w:trHeight w:val="444"/>
        </w:trPr>
        <w:tc>
          <w:tcPr>
            <w:tcW w:w="426" w:type="dxa"/>
            <w:tcBorders>
              <w:top w:val="single" w:sz="4" w:space="0" w:color="000000"/>
              <w:left w:val="single" w:sz="4" w:space="0" w:color="000000"/>
              <w:bottom w:val="single" w:sz="4" w:space="0" w:color="000000"/>
              <w:right w:val="nil"/>
            </w:tcBorders>
            <w:hideMark/>
          </w:tcPr>
          <w:p w14:paraId="59F3CF96" w14:textId="77777777" w:rsidR="00173AA0" w:rsidRPr="006D680F" w:rsidRDefault="00173AA0" w:rsidP="00796DAD">
            <w:pPr>
              <w:widowControl w:val="0"/>
              <w:suppressAutoHyphens/>
              <w:autoSpaceDE w:val="0"/>
              <w:spacing w:after="0" w:line="240" w:lineRule="auto"/>
              <w:jc w:val="center"/>
              <w:rPr>
                <w:rFonts w:ascii="Times New Roman" w:hAnsi="Times New Roman"/>
                <w:b/>
                <w:bCs/>
                <w:color w:val="000000"/>
                <w:sz w:val="24"/>
                <w:szCs w:val="24"/>
              </w:rPr>
            </w:pPr>
            <w:r w:rsidRPr="006D680F">
              <w:rPr>
                <w:rFonts w:ascii="Times New Roman" w:hAnsi="Times New Roman"/>
                <w:b/>
                <w:bCs/>
                <w:color w:val="000000"/>
                <w:sz w:val="24"/>
                <w:szCs w:val="24"/>
                <w:lang w:eastAsia="ru-RU"/>
              </w:rPr>
              <w:t>5.</w:t>
            </w:r>
          </w:p>
        </w:tc>
        <w:tc>
          <w:tcPr>
            <w:tcW w:w="2835" w:type="dxa"/>
            <w:tcBorders>
              <w:top w:val="single" w:sz="4" w:space="0" w:color="000000"/>
              <w:left w:val="single" w:sz="4" w:space="0" w:color="000000"/>
              <w:bottom w:val="single" w:sz="4" w:space="0" w:color="000000"/>
              <w:right w:val="nil"/>
            </w:tcBorders>
            <w:hideMark/>
          </w:tcPr>
          <w:p w14:paraId="796F82FB" w14:textId="77777777" w:rsidR="00173AA0" w:rsidRPr="006D680F" w:rsidRDefault="00173AA0" w:rsidP="00796DAD">
            <w:pPr>
              <w:widowControl w:val="0"/>
              <w:suppressAutoHyphens/>
              <w:autoSpaceDE w:val="0"/>
              <w:spacing w:after="0" w:line="240" w:lineRule="auto"/>
              <w:rPr>
                <w:rFonts w:ascii="Times New Roman" w:hAnsi="Times New Roman"/>
                <w:color w:val="000000"/>
                <w:sz w:val="24"/>
                <w:szCs w:val="24"/>
              </w:rPr>
            </w:pPr>
            <w:r w:rsidRPr="006D680F">
              <w:rPr>
                <w:rFonts w:ascii="Times New Roman" w:hAnsi="Times New Roman"/>
                <w:color w:val="000000"/>
                <w:sz w:val="24"/>
                <w:szCs w:val="24"/>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14:paraId="4600E10D" w14:textId="77777777" w:rsidR="00173AA0" w:rsidRPr="006D680F" w:rsidRDefault="00173AA0" w:rsidP="00796DAD">
            <w:pPr>
              <w:spacing w:after="0" w:line="240" w:lineRule="auto"/>
              <w:rPr>
                <w:rFonts w:ascii="Times New Roman" w:hAnsi="Times New Roman"/>
                <w:color w:val="000000"/>
                <w:sz w:val="24"/>
                <w:szCs w:val="24"/>
              </w:rPr>
            </w:pPr>
            <w:r w:rsidRPr="006D680F">
              <w:rPr>
                <w:rFonts w:ascii="Times New Roman" w:eastAsia="Times New Roman" w:hAnsi="Times New Roman"/>
                <w:color w:val="000000"/>
                <w:sz w:val="24"/>
                <w:szCs w:val="24"/>
                <w:lang w:eastAsia="ru-RU"/>
              </w:rPr>
              <w:t xml:space="preserve">Проект договору про закупівлю згідно </w:t>
            </w:r>
            <w:r w:rsidRPr="006D680F">
              <w:rPr>
                <w:rFonts w:ascii="Times New Roman" w:eastAsia="Times New Roman" w:hAnsi="Times New Roman"/>
                <w:b/>
                <w:color w:val="000000"/>
                <w:sz w:val="24"/>
                <w:szCs w:val="24"/>
                <w:lang w:eastAsia="ru-RU"/>
              </w:rPr>
              <w:t xml:space="preserve">Додатку 4 </w:t>
            </w:r>
            <w:r w:rsidR="004D5641" w:rsidRPr="006D680F">
              <w:rPr>
                <w:rFonts w:ascii="Times New Roman" w:eastAsia="Times New Roman" w:hAnsi="Times New Roman"/>
                <w:b/>
                <w:color w:val="000000"/>
                <w:sz w:val="24"/>
                <w:szCs w:val="24"/>
                <w:lang w:eastAsia="ru-RU"/>
              </w:rPr>
              <w:t xml:space="preserve">до тендерної документації </w:t>
            </w:r>
            <w:r w:rsidRPr="006D680F">
              <w:rPr>
                <w:rFonts w:ascii="Times New Roman" w:eastAsia="Times New Roman" w:hAnsi="Times New Roman"/>
                <w:color w:val="000000"/>
                <w:sz w:val="24"/>
                <w:szCs w:val="24"/>
                <w:lang w:eastAsia="ru-RU"/>
              </w:rPr>
              <w:t xml:space="preserve">(під час укладання договору його умови </w:t>
            </w:r>
            <w:r w:rsidRPr="006D680F">
              <w:rPr>
                <w:rFonts w:ascii="Times New Roman" w:eastAsia="Times New Roman" w:hAnsi="Times New Roman"/>
                <w:sz w:val="24"/>
                <w:szCs w:val="24"/>
                <w:lang w:eastAsia="ru-RU"/>
              </w:rPr>
              <w:t>можуть бути уточнені за взаємною згодою сторін)</w:t>
            </w:r>
          </w:p>
        </w:tc>
      </w:tr>
      <w:tr w:rsidR="00173AA0" w:rsidRPr="006D680F" w14:paraId="4E21C696" w14:textId="77777777" w:rsidTr="00796DAD">
        <w:trPr>
          <w:trHeight w:val="444"/>
        </w:trPr>
        <w:tc>
          <w:tcPr>
            <w:tcW w:w="426" w:type="dxa"/>
            <w:tcBorders>
              <w:top w:val="single" w:sz="4" w:space="0" w:color="000000"/>
              <w:left w:val="single" w:sz="4" w:space="0" w:color="000000"/>
              <w:bottom w:val="single" w:sz="4" w:space="0" w:color="000000"/>
              <w:right w:val="nil"/>
            </w:tcBorders>
            <w:hideMark/>
          </w:tcPr>
          <w:p w14:paraId="1EDA1C81" w14:textId="77777777" w:rsidR="00173AA0" w:rsidRPr="006D680F" w:rsidRDefault="00173AA0" w:rsidP="00796DAD">
            <w:pPr>
              <w:widowControl w:val="0"/>
              <w:suppressAutoHyphens/>
              <w:autoSpaceDE w:val="0"/>
              <w:spacing w:after="0" w:line="240" w:lineRule="auto"/>
              <w:jc w:val="center"/>
              <w:rPr>
                <w:rFonts w:ascii="Times New Roman" w:hAnsi="Times New Roman"/>
                <w:b/>
                <w:bCs/>
                <w:color w:val="000000"/>
                <w:sz w:val="24"/>
                <w:szCs w:val="24"/>
              </w:rPr>
            </w:pPr>
            <w:r w:rsidRPr="006D680F">
              <w:rPr>
                <w:rFonts w:ascii="Times New Roman" w:hAnsi="Times New Roman"/>
                <w:b/>
                <w:bCs/>
                <w:color w:val="000000"/>
                <w:sz w:val="24"/>
                <w:szCs w:val="24"/>
                <w:lang w:eastAsia="ru-RU"/>
              </w:rPr>
              <w:t>6.</w:t>
            </w:r>
          </w:p>
        </w:tc>
        <w:tc>
          <w:tcPr>
            <w:tcW w:w="2835" w:type="dxa"/>
            <w:tcBorders>
              <w:top w:val="single" w:sz="4" w:space="0" w:color="000000"/>
              <w:left w:val="single" w:sz="4" w:space="0" w:color="000000"/>
              <w:bottom w:val="single" w:sz="4" w:space="0" w:color="000000"/>
              <w:right w:val="nil"/>
            </w:tcBorders>
            <w:hideMark/>
          </w:tcPr>
          <w:p w14:paraId="308432B1" w14:textId="77777777" w:rsidR="00173AA0" w:rsidRPr="006D680F" w:rsidRDefault="00173AA0" w:rsidP="00796DAD">
            <w:pPr>
              <w:widowControl w:val="0"/>
              <w:suppressAutoHyphens/>
              <w:autoSpaceDE w:val="0"/>
              <w:spacing w:after="0" w:line="240" w:lineRule="auto"/>
              <w:rPr>
                <w:rFonts w:ascii="Times New Roman" w:hAnsi="Times New Roman"/>
                <w:color w:val="000000"/>
                <w:sz w:val="24"/>
                <w:szCs w:val="24"/>
              </w:rPr>
            </w:pPr>
            <w:r w:rsidRPr="006D680F">
              <w:rPr>
                <w:rFonts w:ascii="Times New Roman" w:hAnsi="Times New Roman"/>
                <w:color w:val="000000"/>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99821F" w14:textId="77777777" w:rsidR="00173AA0" w:rsidRPr="006D680F" w:rsidRDefault="00173AA0" w:rsidP="004D5641">
            <w:pPr>
              <w:spacing w:after="0" w:line="240" w:lineRule="auto"/>
              <w:rPr>
                <w:rFonts w:ascii="Times New Roman" w:eastAsia="Times New Roman" w:hAnsi="Times New Roman"/>
                <w:color w:val="000000"/>
                <w:sz w:val="24"/>
                <w:szCs w:val="24"/>
              </w:rPr>
            </w:pPr>
            <w:r w:rsidRPr="006D680F">
              <w:rPr>
                <w:rFonts w:ascii="Times New Roman" w:hAnsi="Times New Roman"/>
                <w:color w:val="000000"/>
                <w:sz w:val="24"/>
                <w:szCs w:val="24"/>
              </w:rPr>
              <w:t xml:space="preserve">Довідка в довільній формі або відповідно до взірця, що наведений в </w:t>
            </w:r>
            <w:r w:rsidRPr="006D680F">
              <w:rPr>
                <w:rFonts w:ascii="Times New Roman" w:hAnsi="Times New Roman"/>
                <w:b/>
                <w:color w:val="000000"/>
                <w:sz w:val="24"/>
                <w:szCs w:val="24"/>
              </w:rPr>
              <w:t xml:space="preserve">Додатку </w:t>
            </w:r>
            <w:r w:rsidR="0049657C" w:rsidRPr="006D680F">
              <w:rPr>
                <w:rFonts w:ascii="Times New Roman" w:hAnsi="Times New Roman"/>
                <w:b/>
                <w:color w:val="000000"/>
                <w:sz w:val="24"/>
                <w:szCs w:val="24"/>
              </w:rPr>
              <w:t>5</w:t>
            </w:r>
            <w:r w:rsidRPr="006D680F">
              <w:rPr>
                <w:rFonts w:ascii="Times New Roman" w:hAnsi="Times New Roman"/>
                <w:color w:val="000000"/>
                <w:sz w:val="24"/>
                <w:szCs w:val="24"/>
              </w:rPr>
              <w:t xml:space="preserve"> до </w:t>
            </w:r>
            <w:r w:rsidR="004D5641" w:rsidRPr="006D680F">
              <w:rPr>
                <w:rFonts w:ascii="Times New Roman" w:hAnsi="Times New Roman"/>
                <w:color w:val="000000"/>
                <w:sz w:val="24"/>
                <w:szCs w:val="24"/>
              </w:rPr>
              <w:t>тендерної</w:t>
            </w:r>
            <w:r w:rsidRPr="006D680F">
              <w:rPr>
                <w:rFonts w:ascii="Times New Roman" w:hAnsi="Times New Roman"/>
                <w:color w:val="000000"/>
                <w:sz w:val="24"/>
                <w:szCs w:val="24"/>
              </w:rPr>
              <w:t xml:space="preserve">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00CC54D8" w14:textId="77777777" w:rsidR="00173AA0" w:rsidRPr="006D680F" w:rsidRDefault="00173AA0" w:rsidP="00173AA0">
      <w:pPr>
        <w:spacing w:after="0" w:line="240" w:lineRule="auto"/>
        <w:rPr>
          <w:rFonts w:ascii="Times New Roman" w:hAnsi="Times New Roman"/>
          <w:i/>
          <w:iCs/>
          <w:color w:val="000000"/>
          <w:sz w:val="24"/>
          <w:szCs w:val="24"/>
          <w:lang w:eastAsia="ru-RU"/>
        </w:rPr>
      </w:pPr>
      <w:r w:rsidRPr="006D680F">
        <w:rPr>
          <w:rFonts w:ascii="Times New Roman" w:hAnsi="Times New Roman"/>
          <w:i/>
          <w:iCs/>
          <w:color w:val="000000"/>
          <w:sz w:val="24"/>
          <w:szCs w:val="24"/>
          <w:lang w:eastAsia="ru-RU"/>
        </w:rPr>
        <w:t xml:space="preserve">     Примітки:</w:t>
      </w:r>
    </w:p>
    <w:p w14:paraId="39DF889C" w14:textId="77777777" w:rsidR="00173AA0" w:rsidRPr="004D2DCE" w:rsidRDefault="00173AA0" w:rsidP="00173AA0">
      <w:pPr>
        <w:numPr>
          <w:ilvl w:val="0"/>
          <w:numId w:val="2"/>
        </w:numPr>
        <w:spacing w:after="0" w:line="240" w:lineRule="auto"/>
        <w:ind w:left="0" w:firstLine="0"/>
        <w:jc w:val="both"/>
        <w:rPr>
          <w:rFonts w:ascii="Times New Roman" w:hAnsi="Times New Roman"/>
          <w:bCs/>
          <w:i/>
          <w:iCs/>
          <w:color w:val="000000"/>
          <w:sz w:val="24"/>
          <w:szCs w:val="24"/>
          <w:lang w:eastAsia="ru-RU"/>
        </w:rPr>
      </w:pPr>
      <w:r w:rsidRPr="006D680F">
        <w:rPr>
          <w:rFonts w:ascii="Times New Roman" w:hAnsi="Times New Roman"/>
          <w:bCs/>
          <w:i/>
          <w:iCs/>
          <w:color w:val="000000"/>
          <w:sz w:val="24"/>
          <w:szCs w:val="24"/>
          <w:lang w:eastAsia="ru-RU"/>
        </w:rPr>
        <w:t>В разі, якщо учасник відповідно до норм чинного</w:t>
      </w:r>
      <w:r w:rsidRPr="004D2DCE">
        <w:rPr>
          <w:rFonts w:ascii="Times New Roman" w:hAnsi="Times New Roman"/>
          <w:bCs/>
          <w:i/>
          <w:iCs/>
          <w:color w:val="000000"/>
          <w:sz w:val="24"/>
          <w:szCs w:val="24"/>
          <w:lang w:eastAsia="ru-RU"/>
        </w:rPr>
        <w:t xml:space="preserve">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4F888D9B" w14:textId="77777777" w:rsidR="00173AA0" w:rsidRPr="004D2DCE" w:rsidRDefault="00173AA0" w:rsidP="00173AA0">
      <w:pPr>
        <w:numPr>
          <w:ilvl w:val="0"/>
          <w:numId w:val="2"/>
        </w:numPr>
        <w:spacing w:after="0" w:line="240" w:lineRule="auto"/>
        <w:ind w:left="0" w:firstLine="0"/>
        <w:jc w:val="both"/>
        <w:rPr>
          <w:rFonts w:ascii="Times New Roman" w:hAnsi="Times New Roman"/>
          <w:bCs/>
          <w:i/>
          <w:iCs/>
          <w:color w:val="000000"/>
          <w:sz w:val="24"/>
          <w:szCs w:val="24"/>
          <w:lang w:eastAsia="ru-RU"/>
        </w:rPr>
      </w:pPr>
      <w:r w:rsidRPr="004D2DCE">
        <w:rPr>
          <w:rFonts w:ascii="Times New Roman" w:hAnsi="Times New Roman"/>
          <w:bCs/>
          <w:i/>
          <w:iCs/>
          <w:color w:val="000000"/>
          <w:sz w:val="24"/>
          <w:szCs w:val="24"/>
          <w:lang w:eastAsia="ru-RU"/>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44AD5CCF" w14:textId="77777777" w:rsidR="00173AA0" w:rsidRPr="004D2DCE" w:rsidRDefault="00173AA0" w:rsidP="00173AA0">
      <w:pPr>
        <w:pStyle w:val="ad"/>
        <w:widowControl w:val="0"/>
        <w:numPr>
          <w:ilvl w:val="0"/>
          <w:numId w:val="2"/>
        </w:numPr>
        <w:suppressAutoHyphens/>
        <w:autoSpaceDE w:val="0"/>
        <w:spacing w:after="0" w:line="240" w:lineRule="auto"/>
        <w:ind w:left="0" w:firstLine="0"/>
        <w:jc w:val="both"/>
        <w:rPr>
          <w:rFonts w:ascii="Times New Roman" w:eastAsia="Arial" w:hAnsi="Times New Roman"/>
          <w:i/>
          <w:sz w:val="24"/>
          <w:szCs w:val="24"/>
          <w:lang w:bidi="en-US"/>
        </w:rPr>
      </w:pPr>
      <w:r w:rsidRPr="004D2DCE">
        <w:rPr>
          <w:rFonts w:ascii="Times New Roman" w:eastAsia="Arial" w:hAnsi="Times New Roman"/>
          <w:i/>
          <w:sz w:val="24"/>
          <w:szCs w:val="24"/>
          <w:lang w:bidi="en-US"/>
        </w:rPr>
        <w:t>У разі необхідності замовник має право:</w:t>
      </w:r>
    </w:p>
    <w:p w14:paraId="49CE4172" w14:textId="77777777" w:rsidR="00173AA0" w:rsidRPr="004D2DCE" w:rsidRDefault="00173AA0" w:rsidP="00173AA0">
      <w:pPr>
        <w:pStyle w:val="ad"/>
        <w:widowControl w:val="0"/>
        <w:suppressAutoHyphens/>
        <w:autoSpaceDE w:val="0"/>
        <w:spacing w:after="0" w:line="240" w:lineRule="auto"/>
        <w:ind w:left="0"/>
        <w:jc w:val="both"/>
        <w:rPr>
          <w:rFonts w:ascii="Times New Roman" w:eastAsia="Arial" w:hAnsi="Times New Roman"/>
          <w:i/>
          <w:sz w:val="24"/>
          <w:szCs w:val="24"/>
          <w:lang w:bidi="en-US"/>
        </w:rPr>
      </w:pPr>
      <w:r w:rsidRPr="004D2DCE">
        <w:rPr>
          <w:rFonts w:ascii="Times New Roman" w:eastAsia="Arial" w:hAnsi="Times New Roman"/>
          <w:i/>
          <w:sz w:val="24"/>
          <w:szCs w:val="24"/>
          <w:lang w:bidi="en-US"/>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08B1A0DD" w14:textId="77777777" w:rsidR="00173AA0" w:rsidRPr="004D2DCE" w:rsidRDefault="00173AA0" w:rsidP="00173AA0">
      <w:pPr>
        <w:spacing w:after="0" w:line="240" w:lineRule="auto"/>
        <w:jc w:val="both"/>
        <w:rPr>
          <w:rFonts w:ascii="Times New Roman" w:hAnsi="Times New Roman"/>
          <w:bCs/>
          <w:i/>
          <w:iCs/>
          <w:color w:val="000000"/>
          <w:sz w:val="24"/>
          <w:szCs w:val="24"/>
          <w:lang w:eastAsia="ru-RU"/>
        </w:rPr>
      </w:pPr>
    </w:p>
    <w:p w14:paraId="2174E7B9" w14:textId="77777777" w:rsidR="00173AA0" w:rsidRPr="004D2DCE" w:rsidRDefault="00173AA0" w:rsidP="00173AA0">
      <w:pPr>
        <w:spacing w:after="0" w:line="240" w:lineRule="auto"/>
        <w:jc w:val="both"/>
        <w:rPr>
          <w:rFonts w:ascii="Times New Roman" w:hAnsi="Times New Roman"/>
          <w:bCs/>
          <w:i/>
          <w:iCs/>
          <w:color w:val="000000"/>
          <w:sz w:val="24"/>
          <w:szCs w:val="24"/>
          <w:lang w:eastAsia="ru-RU"/>
        </w:rPr>
      </w:pPr>
    </w:p>
    <w:p w14:paraId="1CEA68D8" w14:textId="77777777" w:rsidR="00173AA0" w:rsidRPr="004D2DCE" w:rsidRDefault="00173AA0" w:rsidP="00173AA0">
      <w:pPr>
        <w:spacing w:after="0" w:line="240" w:lineRule="auto"/>
        <w:jc w:val="both"/>
        <w:rPr>
          <w:rFonts w:ascii="Times New Roman" w:hAnsi="Times New Roman"/>
          <w:bCs/>
          <w:iCs/>
          <w:color w:val="000000"/>
          <w:sz w:val="24"/>
          <w:szCs w:val="24"/>
          <w:lang w:eastAsia="ru-RU"/>
        </w:rPr>
      </w:pPr>
    </w:p>
    <w:p w14:paraId="67C4E8A1" w14:textId="77777777" w:rsidR="00033FC6" w:rsidRDefault="00173AA0" w:rsidP="0002653A">
      <w:pPr>
        <w:spacing w:after="0" w:line="240" w:lineRule="auto"/>
        <w:jc w:val="right"/>
        <w:rPr>
          <w:rFonts w:ascii="Times New Roman" w:hAnsi="Times New Roman"/>
          <w:b/>
          <w:i/>
          <w:color w:val="000000"/>
          <w:sz w:val="24"/>
          <w:szCs w:val="24"/>
          <w:lang w:eastAsia="ru-RU"/>
        </w:rPr>
      </w:pPr>
      <w:r w:rsidRPr="004D2DCE">
        <w:rPr>
          <w:rFonts w:ascii="Times New Roman" w:hAnsi="Times New Roman"/>
          <w:b/>
          <w:i/>
          <w:color w:val="000000"/>
          <w:sz w:val="24"/>
          <w:szCs w:val="24"/>
          <w:lang w:eastAsia="ru-RU"/>
        </w:rPr>
        <w:br w:type="page"/>
      </w:r>
    </w:p>
    <w:p w14:paraId="081D513E" w14:textId="77777777" w:rsidR="00033FC6" w:rsidRPr="00173A26" w:rsidRDefault="00033FC6" w:rsidP="00033FC6">
      <w:pPr>
        <w:spacing w:after="0" w:line="240" w:lineRule="auto"/>
        <w:jc w:val="right"/>
        <w:rPr>
          <w:rFonts w:ascii="Times New Roman" w:hAnsi="Times New Roman"/>
          <w:b/>
          <w:i/>
          <w:color w:val="000000"/>
          <w:sz w:val="24"/>
          <w:szCs w:val="24"/>
          <w:lang w:eastAsia="ru-RU"/>
        </w:rPr>
      </w:pPr>
      <w:r w:rsidRPr="00173A26">
        <w:rPr>
          <w:rFonts w:ascii="Times New Roman" w:hAnsi="Times New Roman"/>
          <w:b/>
          <w:color w:val="000000"/>
          <w:sz w:val="24"/>
          <w:szCs w:val="24"/>
          <w:lang w:eastAsia="ru-RU"/>
        </w:rPr>
        <w:lastRenderedPageBreak/>
        <w:t>Додаток №4</w:t>
      </w:r>
    </w:p>
    <w:p w14:paraId="282DF512" w14:textId="267DC5C8" w:rsidR="00033FC6" w:rsidRPr="00173A26" w:rsidRDefault="00A519FA" w:rsidP="003A63E2">
      <w:pPr>
        <w:widowControl w:val="0"/>
        <w:spacing w:after="0" w:line="240" w:lineRule="auto"/>
        <w:ind w:left="3969"/>
        <w:jc w:val="right"/>
        <w:textAlignment w:val="baseline"/>
        <w:rPr>
          <w:rFonts w:ascii="Times New Roman" w:hAnsi="Times New Roman"/>
          <w:b/>
          <w:sz w:val="24"/>
          <w:szCs w:val="24"/>
        </w:rPr>
      </w:pPr>
      <w:r w:rsidRPr="00173A26">
        <w:rPr>
          <w:rFonts w:ascii="Times New Roman" w:hAnsi="Times New Roman"/>
          <w:sz w:val="24"/>
          <w:szCs w:val="24"/>
        </w:rPr>
        <w:t xml:space="preserve">до тендерної документації </w:t>
      </w:r>
    </w:p>
    <w:p w14:paraId="55FA5985" w14:textId="77777777" w:rsidR="003A63E2" w:rsidRPr="00173A26" w:rsidRDefault="003A63E2" w:rsidP="003A63E2">
      <w:pPr>
        <w:widowControl w:val="0"/>
        <w:spacing w:after="0" w:line="240" w:lineRule="auto"/>
        <w:ind w:left="3969"/>
        <w:jc w:val="right"/>
        <w:textAlignment w:val="baseline"/>
        <w:rPr>
          <w:rFonts w:ascii="Times New Roman" w:hAnsi="Times New Roman"/>
          <w:b/>
          <w:bCs/>
          <w:color w:val="000000"/>
          <w:sz w:val="24"/>
          <w:szCs w:val="24"/>
          <w:lang w:eastAsia="ru-RU"/>
        </w:rPr>
      </w:pPr>
    </w:p>
    <w:p w14:paraId="7424E9AA" w14:textId="77777777" w:rsidR="00033FC6" w:rsidRPr="00A519FA" w:rsidRDefault="00033FC6" w:rsidP="002B6544">
      <w:pPr>
        <w:spacing w:after="0" w:line="240" w:lineRule="auto"/>
        <w:rPr>
          <w:rFonts w:ascii="Times New Roman" w:hAnsi="Times New Roman"/>
          <w:b/>
          <w:i/>
          <w:color w:val="000000"/>
          <w:sz w:val="24"/>
          <w:szCs w:val="24"/>
          <w:lang w:eastAsia="ru-RU"/>
        </w:rPr>
      </w:pPr>
    </w:p>
    <w:p w14:paraId="7467C579" w14:textId="5EA395D1" w:rsidR="002B6544" w:rsidRDefault="00EE3A2D" w:rsidP="002B6544">
      <w:pPr>
        <w:widowControl w:val="0"/>
        <w:suppressAutoHyphens/>
        <w:autoSpaceDE w:val="0"/>
        <w:autoSpaceDN w:val="0"/>
        <w:adjustRightInd w:val="0"/>
        <w:spacing w:after="0" w:line="240" w:lineRule="auto"/>
        <w:ind w:left="567" w:right="-142" w:firstLine="567"/>
        <w:jc w:val="center"/>
        <w:rPr>
          <w:rFonts w:ascii="Times New Roman" w:eastAsia="Times New Roman" w:hAnsi="Times New Roman"/>
          <w:b/>
          <w:sz w:val="24"/>
          <w:szCs w:val="24"/>
        </w:rPr>
      </w:pPr>
      <w:r w:rsidRPr="00EE3A2D">
        <w:rPr>
          <w:rFonts w:ascii="Times New Roman" w:eastAsia="Times New Roman" w:hAnsi="Times New Roman"/>
          <w:b/>
          <w:sz w:val="24"/>
          <w:szCs w:val="24"/>
        </w:rPr>
        <w:t xml:space="preserve">ПРОЕКТ ДОГОВОРУ ПРО ЗАКУПІВЛЮ </w:t>
      </w:r>
      <w:r>
        <w:rPr>
          <w:rFonts w:ascii="Times New Roman" w:eastAsia="Times New Roman" w:hAnsi="Times New Roman"/>
          <w:b/>
          <w:sz w:val="24"/>
          <w:szCs w:val="24"/>
        </w:rPr>
        <w:t xml:space="preserve"> №</w:t>
      </w:r>
    </w:p>
    <w:p w14:paraId="67A40A8D" w14:textId="77777777" w:rsidR="00EE3A2D" w:rsidRPr="002B6544" w:rsidRDefault="00EE3A2D" w:rsidP="002B6544">
      <w:pPr>
        <w:widowControl w:val="0"/>
        <w:suppressAutoHyphens/>
        <w:autoSpaceDE w:val="0"/>
        <w:autoSpaceDN w:val="0"/>
        <w:adjustRightInd w:val="0"/>
        <w:spacing w:after="0" w:line="240" w:lineRule="auto"/>
        <w:ind w:left="567" w:right="-142" w:firstLine="567"/>
        <w:jc w:val="center"/>
        <w:rPr>
          <w:rFonts w:ascii="Times New Roman" w:eastAsia="Times New Roman" w:hAnsi="Times New Roman"/>
          <w:b/>
          <w:sz w:val="24"/>
          <w:szCs w:val="24"/>
        </w:rPr>
      </w:pPr>
    </w:p>
    <w:p w14:paraId="4C0F9AF5" w14:textId="77777777" w:rsidR="002B6544" w:rsidRPr="002B6544" w:rsidRDefault="002B6544" w:rsidP="002B6544">
      <w:pPr>
        <w:widowControl w:val="0"/>
        <w:suppressAutoHyphens/>
        <w:autoSpaceDE w:val="0"/>
        <w:autoSpaceDN w:val="0"/>
        <w:adjustRightInd w:val="0"/>
        <w:spacing w:after="0" w:line="240" w:lineRule="auto"/>
        <w:ind w:left="567" w:right="-142" w:firstLine="567"/>
        <w:jc w:val="both"/>
        <w:rPr>
          <w:rFonts w:ascii="Times New Roman" w:eastAsia="Times New Roman" w:hAnsi="Times New Roman"/>
          <w:sz w:val="24"/>
          <w:szCs w:val="24"/>
        </w:rPr>
      </w:pPr>
      <w:r w:rsidRPr="002B6544">
        <w:rPr>
          <w:rFonts w:ascii="Times New Roman" w:eastAsia="Times New Roman" w:hAnsi="Times New Roman"/>
          <w:sz w:val="24"/>
          <w:szCs w:val="24"/>
        </w:rPr>
        <w:t>____________                                                                    «______» _________ 2022р.</w:t>
      </w:r>
    </w:p>
    <w:p w14:paraId="0DB88758" w14:textId="77777777" w:rsidR="002B6544" w:rsidRPr="002B6544" w:rsidRDefault="002B6544" w:rsidP="002B6544">
      <w:pPr>
        <w:widowControl w:val="0"/>
        <w:suppressAutoHyphens/>
        <w:autoSpaceDE w:val="0"/>
        <w:autoSpaceDN w:val="0"/>
        <w:adjustRightInd w:val="0"/>
        <w:spacing w:after="0" w:line="240" w:lineRule="auto"/>
        <w:ind w:left="567" w:right="-142"/>
        <w:jc w:val="both"/>
        <w:rPr>
          <w:rFonts w:ascii="Times New Roman" w:eastAsia="Times New Roman" w:hAnsi="Times New Roman"/>
          <w:sz w:val="24"/>
          <w:szCs w:val="24"/>
        </w:rPr>
      </w:pPr>
    </w:p>
    <w:p w14:paraId="0F9B4C35" w14:textId="77777777" w:rsidR="007718AA" w:rsidRPr="007718AA" w:rsidRDefault="007718AA" w:rsidP="007D71C9">
      <w:pPr>
        <w:tabs>
          <w:tab w:val="left" w:pos="7330"/>
        </w:tabs>
        <w:autoSpaceDE w:val="0"/>
        <w:autoSpaceDN w:val="0"/>
        <w:adjustRightInd w:val="0"/>
        <w:spacing w:after="0" w:line="240" w:lineRule="auto"/>
        <w:rPr>
          <w:rFonts w:ascii="Times New Roman" w:eastAsiaTheme="minorEastAsia" w:hAnsi="Times New Roman"/>
          <w:b/>
          <w:bCs/>
          <w:sz w:val="24"/>
          <w:szCs w:val="24"/>
          <w:lang w:eastAsia="uk-UA"/>
        </w:rPr>
      </w:pPr>
    </w:p>
    <w:p w14:paraId="53C73B55" w14:textId="3A01CE17" w:rsidR="007718AA" w:rsidRPr="007718AA" w:rsidRDefault="007718AA" w:rsidP="007718AA">
      <w:pPr>
        <w:autoSpaceDE w:val="0"/>
        <w:autoSpaceDN w:val="0"/>
        <w:adjustRightInd w:val="0"/>
        <w:spacing w:after="0" w:line="240" w:lineRule="auto"/>
        <w:jc w:val="both"/>
        <w:rPr>
          <w:rFonts w:ascii="Times New Roman" w:eastAsiaTheme="minorEastAsia" w:hAnsi="Times New Roman"/>
          <w:sz w:val="24"/>
          <w:szCs w:val="24"/>
          <w:lang w:eastAsia="uk-UA"/>
        </w:rPr>
      </w:pPr>
      <w:r w:rsidRPr="007718AA">
        <w:rPr>
          <w:rFonts w:ascii="Times New Roman" w:eastAsiaTheme="minorEastAsia" w:hAnsi="Times New Roman"/>
          <w:b/>
          <w:sz w:val="24"/>
          <w:szCs w:val="24"/>
          <w:lang w:eastAsia="uk-UA"/>
        </w:rPr>
        <w:t xml:space="preserve">____________________________________ </w:t>
      </w:r>
      <w:r w:rsidRPr="007718AA">
        <w:rPr>
          <w:rFonts w:ascii="Times New Roman" w:eastAsiaTheme="minorEastAsia" w:hAnsi="Times New Roman"/>
          <w:sz w:val="24"/>
          <w:szCs w:val="24"/>
          <w:lang w:eastAsia="uk-UA"/>
        </w:rPr>
        <w:t xml:space="preserve">,надалі  «Постачальник»  в особі  ________________________, що діє на підставі__________________, з однієї сторони, та </w:t>
      </w:r>
      <w:r w:rsidR="00FE4562" w:rsidRPr="00FE4562">
        <w:rPr>
          <w:rFonts w:ascii="Times New Roman" w:eastAsiaTheme="minorEastAsia" w:hAnsi="Times New Roman"/>
          <w:b/>
          <w:sz w:val="24"/>
          <w:szCs w:val="24"/>
          <w:lang w:eastAsia="uk-UA"/>
        </w:rPr>
        <w:t xml:space="preserve">Державне комунальне підприємство «Розівка» </w:t>
      </w:r>
      <w:r w:rsidR="00FE4562" w:rsidRPr="00FE4562">
        <w:rPr>
          <w:rFonts w:ascii="Times New Roman" w:eastAsiaTheme="minorEastAsia" w:hAnsi="Times New Roman"/>
          <w:bCs/>
          <w:sz w:val="24"/>
          <w:szCs w:val="24"/>
          <w:lang w:eastAsia="uk-UA"/>
        </w:rPr>
        <w:t>в особі директора</w:t>
      </w:r>
      <w:r w:rsidR="00FE4562" w:rsidRPr="00FE4562">
        <w:rPr>
          <w:rFonts w:ascii="Times New Roman" w:eastAsiaTheme="minorEastAsia" w:hAnsi="Times New Roman"/>
          <w:b/>
          <w:sz w:val="24"/>
          <w:szCs w:val="24"/>
          <w:lang w:eastAsia="uk-UA"/>
        </w:rPr>
        <w:t xml:space="preserve"> Рішко В.С.</w:t>
      </w:r>
      <w:r w:rsidRPr="007718AA">
        <w:rPr>
          <w:rFonts w:ascii="Times New Roman" w:eastAsiaTheme="minorEastAsia" w:hAnsi="Times New Roman"/>
          <w:sz w:val="24"/>
          <w:szCs w:val="24"/>
          <w:lang w:eastAsia="uk-UA"/>
        </w:rPr>
        <w:t>, що діє на підставі Статуту, з іншої сторони, які в подальшому іменуються «Сторони», уклали даний Договір поставки товару (надалі по тексту — Договір), домовившись про наступне:</w:t>
      </w:r>
    </w:p>
    <w:p w14:paraId="1D3C20EB" w14:textId="77777777" w:rsidR="007718AA" w:rsidRPr="007718AA" w:rsidRDefault="007718AA" w:rsidP="007718AA">
      <w:pPr>
        <w:autoSpaceDE w:val="0"/>
        <w:autoSpaceDN w:val="0"/>
        <w:adjustRightInd w:val="0"/>
        <w:spacing w:after="0" w:line="240" w:lineRule="auto"/>
        <w:jc w:val="center"/>
        <w:rPr>
          <w:rFonts w:ascii="Times New Roman" w:eastAsiaTheme="minorEastAsia" w:hAnsi="Times New Roman"/>
          <w:b/>
          <w:bCs/>
          <w:sz w:val="24"/>
          <w:szCs w:val="24"/>
          <w:lang w:eastAsia="uk-UA"/>
        </w:rPr>
      </w:pPr>
      <w:r w:rsidRPr="007718AA">
        <w:rPr>
          <w:rFonts w:ascii="Times New Roman" w:eastAsiaTheme="minorEastAsia" w:hAnsi="Times New Roman"/>
          <w:sz w:val="24"/>
          <w:szCs w:val="24"/>
          <w:lang w:eastAsia="uk-UA"/>
        </w:rPr>
        <w:t xml:space="preserve">1. </w:t>
      </w:r>
      <w:r w:rsidRPr="007718AA">
        <w:rPr>
          <w:rFonts w:ascii="Times New Roman" w:eastAsiaTheme="minorEastAsia" w:hAnsi="Times New Roman"/>
          <w:b/>
          <w:bCs/>
          <w:sz w:val="24"/>
          <w:szCs w:val="24"/>
          <w:lang w:eastAsia="uk-UA"/>
        </w:rPr>
        <w:t>ПРЕДМЕТ ДОГОВОРУ</w:t>
      </w:r>
    </w:p>
    <w:p w14:paraId="26C7A692" w14:textId="58DB05E5" w:rsidR="007718AA" w:rsidRPr="007718AA" w:rsidRDefault="007718AA" w:rsidP="007718AA">
      <w:pPr>
        <w:spacing w:after="0" w:line="240" w:lineRule="auto"/>
        <w:jc w:val="both"/>
        <w:rPr>
          <w:rFonts w:ascii="Times New Roman" w:eastAsiaTheme="minorHAnsi" w:hAnsi="Times New Roman" w:cstheme="minorBidi"/>
          <w:b/>
          <w:bCs/>
          <w:color w:val="333333"/>
          <w:sz w:val="24"/>
          <w:szCs w:val="24"/>
          <w:shd w:val="clear" w:color="auto" w:fill="FFFFFF"/>
        </w:rPr>
      </w:pPr>
      <w:r w:rsidRPr="007718AA">
        <w:rPr>
          <w:rFonts w:ascii="Times New Roman" w:eastAsiaTheme="minorHAnsi" w:hAnsi="Times New Roman"/>
          <w:sz w:val="24"/>
          <w:szCs w:val="24"/>
        </w:rPr>
        <w:t xml:space="preserve">        1.1. Постачальник зобов'язується передати у власність Покупця </w:t>
      </w:r>
      <w:r w:rsidR="00171F29">
        <w:rPr>
          <w:rFonts w:ascii="Times New Roman" w:eastAsiaTheme="minorHAnsi" w:hAnsi="Times New Roman"/>
          <w:sz w:val="24"/>
          <w:szCs w:val="24"/>
        </w:rPr>
        <w:t>машину дорожню комбіновану</w:t>
      </w:r>
      <w:r w:rsidRPr="007718AA">
        <w:rPr>
          <w:rFonts w:ascii="Times New Roman" w:eastAsiaTheme="minorHAnsi" w:hAnsi="Times New Roman"/>
          <w:sz w:val="24"/>
          <w:szCs w:val="24"/>
        </w:rPr>
        <w:t xml:space="preserve"> за предметом закупівлі відповідно до коду ДК 21: 2015 34140000-0 — Великовантажні </w:t>
      </w:r>
      <w:proofErr w:type="spellStart"/>
      <w:r w:rsidRPr="007718AA">
        <w:rPr>
          <w:rFonts w:ascii="Times New Roman" w:eastAsiaTheme="minorHAnsi" w:hAnsi="Times New Roman"/>
          <w:sz w:val="24"/>
          <w:szCs w:val="24"/>
        </w:rPr>
        <w:t>мототранспортні</w:t>
      </w:r>
      <w:proofErr w:type="spellEnd"/>
      <w:r w:rsidRPr="007718AA">
        <w:rPr>
          <w:rFonts w:ascii="Times New Roman" w:eastAsiaTheme="minorHAnsi" w:hAnsi="Times New Roman"/>
          <w:sz w:val="24"/>
          <w:szCs w:val="24"/>
        </w:rPr>
        <w:t xml:space="preserve"> засоби (надалі - Товар), що визначений в асортименті та за ціною, яка зазначена у специфікації, яка є невід’ємною частиною даного Договору, а Покупець прийняти та оплатити зазначений Товар на умовах даного Договору.</w:t>
      </w:r>
    </w:p>
    <w:p w14:paraId="544E08A7" w14:textId="657DF73C" w:rsidR="007718AA" w:rsidRPr="007718AA" w:rsidRDefault="007718AA" w:rsidP="007718AA">
      <w:pPr>
        <w:tabs>
          <w:tab w:val="left" w:pos="418"/>
        </w:tabs>
        <w:autoSpaceDE w:val="0"/>
        <w:autoSpaceDN w:val="0"/>
        <w:adjustRightInd w:val="0"/>
        <w:spacing w:after="0" w:line="240" w:lineRule="auto"/>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        1.2. Постачальник гарантує, що він вправі здійснювати поставку (відчуження) Товару, який підлягає поставці на умовах даного Договору, а також гарантує відсутність будь-яких обтяжень щодо нього</w:t>
      </w:r>
      <w:r w:rsidR="00171F29">
        <w:rPr>
          <w:rFonts w:ascii="Times New Roman" w:eastAsiaTheme="minorEastAsia" w:hAnsi="Times New Roman"/>
          <w:sz w:val="24"/>
          <w:szCs w:val="24"/>
          <w:lang w:eastAsia="uk-UA"/>
        </w:rPr>
        <w:t xml:space="preserve"> </w:t>
      </w:r>
      <w:r w:rsidRPr="007718AA">
        <w:rPr>
          <w:rFonts w:ascii="Times New Roman" w:eastAsiaTheme="minorEastAsia" w:hAnsi="Times New Roman"/>
          <w:sz w:val="24"/>
          <w:szCs w:val="24"/>
          <w:lang w:eastAsia="uk-UA"/>
        </w:rPr>
        <w:t>(застава, накладення арешту на майно, тощо).</w:t>
      </w:r>
    </w:p>
    <w:p w14:paraId="50AED1CC" w14:textId="77777777" w:rsidR="007718AA" w:rsidRPr="007718AA" w:rsidRDefault="007718AA" w:rsidP="007718AA">
      <w:pPr>
        <w:tabs>
          <w:tab w:val="left" w:pos="418"/>
        </w:tabs>
        <w:autoSpaceDE w:val="0"/>
        <w:autoSpaceDN w:val="0"/>
        <w:adjustRightInd w:val="0"/>
        <w:spacing w:after="0" w:line="240" w:lineRule="auto"/>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ab/>
        <w:t>1.3. Технічні, якісні та кількісні характеристики товару мають відповідати вимогам, визначеним в Додатку 1 документації на закупівлю.</w:t>
      </w:r>
    </w:p>
    <w:p w14:paraId="5DB364DC" w14:textId="77777777" w:rsidR="007718AA" w:rsidRPr="007718AA" w:rsidRDefault="007718AA" w:rsidP="007718AA">
      <w:pPr>
        <w:widowControl w:val="0"/>
        <w:tabs>
          <w:tab w:val="left" w:pos="567"/>
        </w:tabs>
        <w:autoSpaceDE w:val="0"/>
        <w:autoSpaceDN w:val="0"/>
        <w:spacing w:after="0" w:line="240" w:lineRule="auto"/>
        <w:contextualSpacing/>
        <w:jc w:val="both"/>
        <w:rPr>
          <w:rFonts w:ascii="Times New Roman" w:eastAsiaTheme="minorHAnsi" w:hAnsi="Times New Roman"/>
          <w:bCs/>
          <w:sz w:val="24"/>
          <w:szCs w:val="24"/>
        </w:rPr>
      </w:pPr>
      <w:r w:rsidRPr="007718AA">
        <w:rPr>
          <w:rFonts w:ascii="Times New Roman" w:eastAsiaTheme="minorHAnsi" w:hAnsi="Times New Roman"/>
          <w:sz w:val="24"/>
          <w:szCs w:val="24"/>
        </w:rPr>
        <w:t xml:space="preserve">        1.4. Обсяги закупівлі Товару можуть бути зменшені залежно від реальної потреби та фінансової спроможності Покупця.</w:t>
      </w:r>
    </w:p>
    <w:p w14:paraId="46313F63" w14:textId="77777777" w:rsidR="007718AA" w:rsidRPr="007718AA" w:rsidRDefault="007718AA" w:rsidP="007718AA">
      <w:pPr>
        <w:autoSpaceDE w:val="0"/>
        <w:autoSpaceDN w:val="0"/>
        <w:adjustRightInd w:val="0"/>
        <w:spacing w:after="0" w:line="240" w:lineRule="auto"/>
        <w:jc w:val="center"/>
        <w:rPr>
          <w:rFonts w:ascii="Times New Roman" w:eastAsiaTheme="minorEastAsia" w:hAnsi="Times New Roman"/>
          <w:b/>
          <w:bCs/>
          <w:sz w:val="24"/>
          <w:szCs w:val="24"/>
          <w:lang w:eastAsia="uk-UA"/>
        </w:rPr>
      </w:pPr>
      <w:r w:rsidRPr="007718AA">
        <w:rPr>
          <w:rFonts w:ascii="Times New Roman" w:eastAsiaTheme="minorEastAsia" w:hAnsi="Times New Roman"/>
          <w:b/>
          <w:bCs/>
          <w:sz w:val="24"/>
          <w:szCs w:val="24"/>
          <w:lang w:eastAsia="uk-UA"/>
        </w:rPr>
        <w:t>2</w:t>
      </w:r>
      <w:r w:rsidRPr="007718AA">
        <w:rPr>
          <w:rFonts w:ascii="Times New Roman" w:eastAsiaTheme="minorEastAsia" w:hAnsi="Times New Roman"/>
          <w:sz w:val="24"/>
          <w:szCs w:val="24"/>
          <w:lang w:eastAsia="uk-UA"/>
        </w:rPr>
        <w:t xml:space="preserve">. </w:t>
      </w:r>
      <w:r w:rsidRPr="007718AA">
        <w:rPr>
          <w:rFonts w:ascii="Times New Roman" w:eastAsiaTheme="minorEastAsia" w:hAnsi="Times New Roman"/>
          <w:b/>
          <w:bCs/>
          <w:sz w:val="24"/>
          <w:szCs w:val="24"/>
          <w:lang w:eastAsia="uk-UA"/>
        </w:rPr>
        <w:t>СУМА ДОГОВОРУ І ПОРЯДОК</w:t>
      </w:r>
      <w:r w:rsidRPr="007718AA">
        <w:rPr>
          <w:rFonts w:ascii="Times New Roman" w:eastAsiaTheme="minorEastAsia" w:hAnsi="Times New Roman"/>
          <w:sz w:val="24"/>
          <w:szCs w:val="24"/>
          <w:lang w:eastAsia="uk-UA"/>
        </w:rPr>
        <w:t xml:space="preserve"> </w:t>
      </w:r>
      <w:r w:rsidRPr="007718AA">
        <w:rPr>
          <w:rFonts w:ascii="Times New Roman" w:eastAsiaTheme="minorEastAsia" w:hAnsi="Times New Roman"/>
          <w:b/>
          <w:bCs/>
          <w:sz w:val="24"/>
          <w:szCs w:val="24"/>
          <w:lang w:eastAsia="uk-UA"/>
        </w:rPr>
        <w:t>РОЗРАХУНКІВ</w:t>
      </w:r>
    </w:p>
    <w:p w14:paraId="6A598F48" w14:textId="4A55A587" w:rsidR="007718AA" w:rsidRPr="007718AA" w:rsidRDefault="007718AA" w:rsidP="007718AA">
      <w:pPr>
        <w:spacing w:after="0" w:line="240" w:lineRule="auto"/>
        <w:jc w:val="both"/>
        <w:rPr>
          <w:rFonts w:ascii="Times New Roman" w:eastAsiaTheme="minorHAnsi" w:hAnsi="Times New Roman"/>
          <w:b/>
          <w:sz w:val="24"/>
          <w:szCs w:val="24"/>
        </w:rPr>
      </w:pPr>
      <w:r w:rsidRPr="007718AA">
        <w:rPr>
          <w:rFonts w:ascii="Times New Roman" w:eastAsiaTheme="minorHAnsi" w:hAnsi="Times New Roman"/>
          <w:sz w:val="24"/>
          <w:szCs w:val="24"/>
        </w:rPr>
        <w:t xml:space="preserve">         2.1. Загальна сума цього Договору становить </w:t>
      </w:r>
      <w:r w:rsidRPr="007718AA">
        <w:rPr>
          <w:rFonts w:ascii="Times New Roman" w:eastAsiaTheme="minorHAnsi" w:hAnsi="Times New Roman"/>
          <w:b/>
          <w:sz w:val="24"/>
          <w:szCs w:val="24"/>
        </w:rPr>
        <w:t>_______________ (_____________ тисяч грн.</w:t>
      </w:r>
      <w:r w:rsidR="00D17744">
        <w:rPr>
          <w:rFonts w:ascii="Times New Roman" w:eastAsiaTheme="minorHAnsi" w:hAnsi="Times New Roman"/>
          <w:b/>
          <w:sz w:val="24"/>
          <w:szCs w:val="24"/>
        </w:rPr>
        <w:t xml:space="preserve">  ____</w:t>
      </w:r>
      <w:r w:rsidRPr="007718AA">
        <w:rPr>
          <w:rFonts w:ascii="Times New Roman" w:eastAsiaTheme="minorHAnsi" w:hAnsi="Times New Roman"/>
          <w:b/>
          <w:sz w:val="24"/>
          <w:szCs w:val="24"/>
        </w:rPr>
        <w:t>коп.) гривень з/без ПДВ.</w:t>
      </w:r>
    </w:p>
    <w:p w14:paraId="08DAA097" w14:textId="77777777" w:rsidR="007718AA" w:rsidRPr="007718AA" w:rsidRDefault="007718AA" w:rsidP="007718AA">
      <w:pPr>
        <w:tabs>
          <w:tab w:val="left" w:pos="374"/>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2.2. За товар, який є предметом цього Договору, Покупець зобов'язується провести оплату, а саме: </w:t>
      </w:r>
    </w:p>
    <w:p w14:paraId="464F75C1" w14:textId="39626506" w:rsidR="007718AA" w:rsidRPr="007718AA" w:rsidRDefault="007718AA" w:rsidP="007718AA">
      <w:pPr>
        <w:tabs>
          <w:tab w:val="left" w:pos="374"/>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 авансовий платіж в розмірі </w:t>
      </w:r>
      <w:r>
        <w:rPr>
          <w:rFonts w:ascii="Times New Roman" w:eastAsiaTheme="minorEastAsia" w:hAnsi="Times New Roman"/>
          <w:sz w:val="24"/>
          <w:szCs w:val="24"/>
          <w:lang w:eastAsia="uk-UA"/>
        </w:rPr>
        <w:t>50</w:t>
      </w:r>
      <w:r w:rsidRPr="007718AA">
        <w:rPr>
          <w:rFonts w:ascii="Times New Roman" w:eastAsiaTheme="minorEastAsia" w:hAnsi="Times New Roman"/>
          <w:sz w:val="24"/>
          <w:szCs w:val="24"/>
          <w:lang w:eastAsia="uk-UA"/>
        </w:rPr>
        <w:t>% від суми Договору в сумі ________________протягом 10 робочих днів з моменту підписання Договору.</w:t>
      </w:r>
    </w:p>
    <w:p w14:paraId="71655017" w14:textId="6B611FC1" w:rsidR="007718AA" w:rsidRPr="007718AA" w:rsidRDefault="007718AA" w:rsidP="007718AA">
      <w:pPr>
        <w:tabs>
          <w:tab w:val="left" w:pos="374"/>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 </w:t>
      </w:r>
      <w:proofErr w:type="spellStart"/>
      <w:r w:rsidRPr="007718AA">
        <w:rPr>
          <w:rFonts w:ascii="Times New Roman" w:eastAsiaTheme="minorEastAsia" w:hAnsi="Times New Roman"/>
          <w:sz w:val="24"/>
          <w:szCs w:val="24"/>
          <w:lang w:eastAsia="uk-UA"/>
        </w:rPr>
        <w:t>післяоплату</w:t>
      </w:r>
      <w:proofErr w:type="spellEnd"/>
      <w:r w:rsidRPr="007718AA">
        <w:rPr>
          <w:rFonts w:ascii="Times New Roman" w:eastAsiaTheme="minorEastAsia" w:hAnsi="Times New Roman"/>
          <w:sz w:val="24"/>
          <w:szCs w:val="24"/>
          <w:lang w:eastAsia="uk-UA"/>
        </w:rPr>
        <w:t xml:space="preserve"> в розмірі </w:t>
      </w:r>
      <w:r>
        <w:rPr>
          <w:rFonts w:ascii="Times New Roman" w:eastAsiaTheme="minorEastAsia" w:hAnsi="Times New Roman"/>
          <w:sz w:val="24"/>
          <w:szCs w:val="24"/>
          <w:lang w:eastAsia="uk-UA"/>
        </w:rPr>
        <w:t>50</w:t>
      </w:r>
      <w:r w:rsidRPr="007718AA">
        <w:rPr>
          <w:rFonts w:ascii="Times New Roman" w:eastAsiaTheme="minorEastAsia" w:hAnsi="Times New Roman"/>
          <w:sz w:val="24"/>
          <w:szCs w:val="24"/>
          <w:lang w:eastAsia="uk-UA"/>
        </w:rPr>
        <w:t xml:space="preserve">% від суми Договору  в сумі _____________________ протягом </w:t>
      </w:r>
      <w:r>
        <w:rPr>
          <w:rFonts w:ascii="Times New Roman" w:eastAsiaTheme="minorEastAsia" w:hAnsi="Times New Roman"/>
          <w:sz w:val="24"/>
          <w:szCs w:val="24"/>
          <w:lang w:eastAsia="uk-UA"/>
        </w:rPr>
        <w:t>1</w:t>
      </w:r>
      <w:r w:rsidRPr="007718AA">
        <w:rPr>
          <w:rFonts w:ascii="Times New Roman" w:eastAsiaTheme="minorEastAsia" w:hAnsi="Times New Roman"/>
          <w:sz w:val="24"/>
          <w:szCs w:val="24"/>
          <w:lang w:eastAsia="uk-UA"/>
        </w:rPr>
        <w:t>0 календарних днів з моменту отримання товару.</w:t>
      </w:r>
    </w:p>
    <w:p w14:paraId="56BE8089" w14:textId="77777777" w:rsidR="007718AA" w:rsidRPr="007718AA" w:rsidRDefault="007718AA" w:rsidP="007718AA">
      <w:pPr>
        <w:tabs>
          <w:tab w:val="left" w:pos="374"/>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2.3. Розрахунки проводяться в гривнях, у безготівковій формі шляхом перерахування коштів на банківський рахунок Постачальника, назначений у цьому Договорі або виставленому до оплати рахунку.</w:t>
      </w:r>
    </w:p>
    <w:p w14:paraId="6555DD1C" w14:textId="77777777" w:rsidR="007718AA" w:rsidRPr="007718AA" w:rsidRDefault="007718AA" w:rsidP="007718AA">
      <w:pPr>
        <w:tabs>
          <w:tab w:val="left" w:pos="374"/>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2.4 Загальна сума договору включає всі необхідні податки, збори, мита та інші обов’язкові платежі, а також всі витрати і інші видатки, в тому числі транспортні витрати, необхідні для виконання цього Договору, є остаточною і після укладення цього Договору зміні в односторонньому порядку не підлягає.</w:t>
      </w:r>
    </w:p>
    <w:p w14:paraId="2A10771B" w14:textId="77777777" w:rsidR="007718AA" w:rsidRPr="007718AA" w:rsidRDefault="007718AA" w:rsidP="007718AA">
      <w:pPr>
        <w:autoSpaceDE w:val="0"/>
        <w:autoSpaceDN w:val="0"/>
        <w:adjustRightInd w:val="0"/>
        <w:spacing w:after="0" w:line="240" w:lineRule="auto"/>
        <w:ind w:firstLine="567"/>
        <w:jc w:val="center"/>
        <w:rPr>
          <w:rFonts w:ascii="Times New Roman" w:eastAsiaTheme="minorEastAsia" w:hAnsi="Times New Roman"/>
          <w:b/>
          <w:bCs/>
          <w:sz w:val="24"/>
          <w:szCs w:val="24"/>
          <w:lang w:eastAsia="uk-UA"/>
        </w:rPr>
      </w:pPr>
      <w:r w:rsidRPr="007718AA">
        <w:rPr>
          <w:rFonts w:ascii="Times New Roman" w:eastAsiaTheme="minorEastAsia" w:hAnsi="Times New Roman"/>
          <w:b/>
          <w:bCs/>
          <w:sz w:val="24"/>
          <w:szCs w:val="24"/>
          <w:lang w:eastAsia="uk-UA"/>
        </w:rPr>
        <w:t>3. УМОВИ ТА ПОРЯДОК ПОСТАВКА ТОВАРУ</w:t>
      </w:r>
    </w:p>
    <w:p w14:paraId="54B60AEB" w14:textId="30C6E81A" w:rsidR="007718AA" w:rsidRP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 xml:space="preserve">3.1.  Постачальник має поставити Товар до місця поставки до </w:t>
      </w:r>
      <w:r w:rsidR="00AF48C2">
        <w:rPr>
          <w:rFonts w:ascii="Times New Roman" w:eastAsiaTheme="minorHAnsi" w:hAnsi="Times New Roman"/>
          <w:sz w:val="24"/>
          <w:szCs w:val="24"/>
        </w:rPr>
        <w:t>31.12.</w:t>
      </w:r>
      <w:r w:rsidR="00EC5559" w:rsidRPr="00F03827">
        <w:rPr>
          <w:rFonts w:ascii="Times New Roman" w:eastAsiaTheme="minorHAnsi" w:hAnsi="Times New Roman"/>
          <w:sz w:val="24"/>
          <w:szCs w:val="24"/>
        </w:rPr>
        <w:t>202</w:t>
      </w:r>
      <w:r w:rsidR="00AF48C2">
        <w:rPr>
          <w:rFonts w:ascii="Times New Roman" w:eastAsiaTheme="minorHAnsi" w:hAnsi="Times New Roman"/>
          <w:sz w:val="24"/>
          <w:szCs w:val="24"/>
        </w:rPr>
        <w:t>2</w:t>
      </w:r>
      <w:r w:rsidR="00EC5559" w:rsidRPr="00F03827">
        <w:rPr>
          <w:rFonts w:ascii="Times New Roman" w:eastAsiaTheme="minorHAnsi" w:hAnsi="Times New Roman"/>
          <w:sz w:val="24"/>
          <w:szCs w:val="24"/>
        </w:rPr>
        <w:t xml:space="preserve"> року</w:t>
      </w:r>
      <w:r w:rsidRPr="007718AA">
        <w:rPr>
          <w:rFonts w:ascii="Times New Roman" w:eastAsiaTheme="minorHAnsi" w:hAnsi="Times New Roman"/>
          <w:i/>
          <w:iCs/>
          <w:sz w:val="24"/>
          <w:szCs w:val="24"/>
        </w:rPr>
        <w:t>,</w:t>
      </w:r>
      <w:r w:rsidRPr="007718AA">
        <w:rPr>
          <w:rFonts w:ascii="Times New Roman" w:eastAsiaTheme="minorHAnsi" w:hAnsi="Times New Roman"/>
          <w:sz w:val="24"/>
          <w:szCs w:val="24"/>
        </w:rPr>
        <w:t xml:space="preserve"> якщо інший термін поставки не узгоджено Сторонами.  Постачальник зобов'язаний попередити Покупця про день поставки Товару.</w:t>
      </w:r>
    </w:p>
    <w:p w14:paraId="66CDB77B" w14:textId="7D158E5D"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3.2. Місце поставки Товару  - </w:t>
      </w:r>
      <w:r w:rsidR="00EC5559" w:rsidRPr="00EC5559">
        <w:rPr>
          <w:rFonts w:ascii="Times New Roman" w:eastAsiaTheme="minorEastAsia" w:hAnsi="Times New Roman"/>
          <w:b/>
          <w:bCs/>
          <w:sz w:val="24"/>
          <w:szCs w:val="24"/>
          <w:lang w:eastAsia="uk-UA"/>
        </w:rPr>
        <w:t>вул. Концівська, 36, с. Розівка Ужгородського р-н, Україна</w:t>
      </w:r>
      <w:r w:rsidR="00D17744">
        <w:rPr>
          <w:rFonts w:ascii="Times New Roman" w:eastAsiaTheme="minorEastAsia" w:hAnsi="Times New Roman"/>
          <w:b/>
          <w:bCs/>
          <w:sz w:val="24"/>
          <w:szCs w:val="24"/>
          <w:lang w:eastAsia="uk-UA"/>
        </w:rPr>
        <w:t xml:space="preserve">. </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bCs/>
          <w:sz w:val="24"/>
          <w:szCs w:val="24"/>
          <w:lang w:eastAsia="uk-UA"/>
        </w:rPr>
        <w:t>Доставка товару до місця поставки</w:t>
      </w:r>
      <w:r w:rsidRPr="007718AA">
        <w:rPr>
          <w:rFonts w:ascii="Times New Roman" w:eastAsiaTheme="minorEastAsia" w:hAnsi="Times New Roman"/>
          <w:sz w:val="24"/>
          <w:szCs w:val="24"/>
          <w:lang w:eastAsia="uk-UA"/>
        </w:rPr>
        <w:t xml:space="preserve"> </w:t>
      </w:r>
      <w:r w:rsidRPr="007718AA">
        <w:rPr>
          <w:rFonts w:ascii="Times New Roman" w:eastAsiaTheme="minorEastAsia" w:hAnsi="Times New Roman"/>
          <w:bCs/>
          <w:sz w:val="24"/>
          <w:szCs w:val="24"/>
          <w:lang w:eastAsia="uk-UA"/>
        </w:rPr>
        <w:t>здійснюється  за рахунок Постачальника.</w:t>
      </w:r>
    </w:p>
    <w:p w14:paraId="7D04C8EA" w14:textId="71DAB52C" w:rsidR="007718AA" w:rsidRPr="007718AA" w:rsidRDefault="007718AA" w:rsidP="007718AA">
      <w:pPr>
        <w:widowControl w:val="0"/>
        <w:tabs>
          <w:tab w:val="left" w:pos="367"/>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3.3. Моментом поставки Товару вважається момент одержання Товару Покупцем з оформленням </w:t>
      </w:r>
      <w:r>
        <w:rPr>
          <w:rFonts w:ascii="Times New Roman" w:eastAsiaTheme="minorEastAsia" w:hAnsi="Times New Roman"/>
          <w:sz w:val="24"/>
          <w:szCs w:val="24"/>
          <w:lang w:eastAsia="uk-UA"/>
        </w:rPr>
        <w:t>видаткової</w:t>
      </w:r>
      <w:r w:rsidRPr="007718AA">
        <w:rPr>
          <w:rFonts w:ascii="Times New Roman" w:eastAsiaTheme="minorEastAsia" w:hAnsi="Times New Roman"/>
          <w:sz w:val="24"/>
          <w:szCs w:val="24"/>
          <w:lang w:eastAsia="uk-UA"/>
        </w:rPr>
        <w:t xml:space="preserve"> накладної </w:t>
      </w:r>
      <w:r>
        <w:rPr>
          <w:rFonts w:ascii="Times New Roman" w:eastAsiaTheme="minorEastAsia" w:hAnsi="Times New Roman"/>
          <w:sz w:val="24"/>
          <w:szCs w:val="24"/>
          <w:lang w:eastAsia="uk-UA"/>
        </w:rPr>
        <w:t xml:space="preserve">та </w:t>
      </w:r>
      <w:r w:rsidRPr="007718AA">
        <w:rPr>
          <w:rFonts w:ascii="Times New Roman" w:eastAsiaTheme="minorEastAsia" w:hAnsi="Times New Roman"/>
          <w:sz w:val="24"/>
          <w:szCs w:val="24"/>
          <w:lang w:eastAsia="uk-UA"/>
        </w:rPr>
        <w:t>акт</w:t>
      </w:r>
      <w:r>
        <w:rPr>
          <w:rFonts w:ascii="Times New Roman" w:eastAsiaTheme="minorEastAsia" w:hAnsi="Times New Roman"/>
          <w:sz w:val="24"/>
          <w:szCs w:val="24"/>
          <w:lang w:eastAsia="uk-UA"/>
        </w:rPr>
        <w:t>у</w:t>
      </w:r>
      <w:r w:rsidRPr="007718AA">
        <w:rPr>
          <w:rFonts w:ascii="Times New Roman" w:eastAsiaTheme="minorEastAsia" w:hAnsi="Times New Roman"/>
          <w:sz w:val="24"/>
          <w:szCs w:val="24"/>
          <w:lang w:eastAsia="uk-UA"/>
        </w:rPr>
        <w:t xml:space="preserve"> приймання-передачі Товару на складі Покупця. Постачальник несе ризик пошкодження або знищення Товару до моменту поставки його Покупцю.</w:t>
      </w:r>
    </w:p>
    <w:p w14:paraId="3B9CB40A" w14:textId="77777777" w:rsidR="007718AA" w:rsidRPr="007718AA" w:rsidRDefault="007718AA" w:rsidP="007718AA">
      <w:pPr>
        <w:widowControl w:val="0"/>
        <w:tabs>
          <w:tab w:val="left" w:pos="367"/>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3.4. При передачі Товару Постачальник надає Покупцю: рахунок-фактуру, видаткову накладну, акт приймання-передачі Товару, документи, що підтверджують якість Товару.</w:t>
      </w:r>
    </w:p>
    <w:p w14:paraId="05B3C75E" w14:textId="77777777" w:rsidR="007718AA" w:rsidRPr="007718AA" w:rsidRDefault="007718AA" w:rsidP="007718AA">
      <w:pPr>
        <w:widowControl w:val="0"/>
        <w:tabs>
          <w:tab w:val="left" w:pos="367"/>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w:t>
      </w:r>
      <w:r w:rsidRPr="007718AA">
        <w:rPr>
          <w:rFonts w:ascii="Times New Roman" w:eastAsiaTheme="minorEastAsia" w:hAnsi="Times New Roman"/>
          <w:sz w:val="24"/>
          <w:szCs w:val="24"/>
          <w:lang w:eastAsia="uk-UA"/>
        </w:rPr>
        <w:lastRenderedPageBreak/>
        <w:t>цьому Товар вважається не поставленим.</w:t>
      </w:r>
    </w:p>
    <w:p w14:paraId="5CF40B8E" w14:textId="77777777" w:rsidR="007718AA" w:rsidRPr="007718AA" w:rsidRDefault="007718AA" w:rsidP="007718AA">
      <w:pPr>
        <w:tabs>
          <w:tab w:val="left" w:pos="367"/>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3.5. Оригінали всіх документів, необхідних для реєстрації транспорту у відповідних органах передаються після повної оплати за поставлений Товар. Всі документи повинні відповідати  вказівкам сервісних центрів МВС для реєстрації транспорту у відповідному органі.    </w:t>
      </w:r>
    </w:p>
    <w:p w14:paraId="196C3F73" w14:textId="77777777" w:rsidR="007718AA" w:rsidRPr="007718AA" w:rsidRDefault="007718AA" w:rsidP="007718AA">
      <w:pPr>
        <w:tabs>
          <w:tab w:val="left" w:pos="367"/>
        </w:tabs>
        <w:autoSpaceDE w:val="0"/>
        <w:autoSpaceDN w:val="0"/>
        <w:adjustRightInd w:val="0"/>
        <w:spacing w:after="0" w:line="240" w:lineRule="auto"/>
        <w:ind w:firstLine="567"/>
        <w:jc w:val="both"/>
        <w:rPr>
          <w:rFonts w:ascii="Times New Roman" w:eastAsiaTheme="minorEastAsia" w:hAnsi="Times New Roman"/>
          <w:color w:val="000000" w:themeColor="text1"/>
          <w:sz w:val="24"/>
          <w:szCs w:val="24"/>
          <w:lang w:eastAsia="uk-UA"/>
        </w:rPr>
      </w:pPr>
      <w:r w:rsidRPr="007718AA">
        <w:rPr>
          <w:rFonts w:ascii="Times New Roman" w:eastAsiaTheme="minorEastAsia" w:hAnsi="Times New Roman"/>
          <w:sz w:val="24"/>
          <w:szCs w:val="24"/>
          <w:lang w:eastAsia="uk-UA"/>
        </w:rPr>
        <w:t xml:space="preserve">3.6 Приймання товару за кількістю і за якістю здійснюється відповідно до Інструкції про порядок приймання продукції виробничо-технічного призначення і товарів народного </w:t>
      </w:r>
      <w:r w:rsidRPr="007718AA">
        <w:rPr>
          <w:rFonts w:ascii="Times New Roman" w:eastAsiaTheme="minorEastAsia" w:hAnsi="Times New Roman"/>
          <w:color w:val="000000" w:themeColor="text1"/>
          <w:sz w:val="24"/>
          <w:szCs w:val="24"/>
          <w:lang w:eastAsia="uk-UA"/>
        </w:rPr>
        <w:t xml:space="preserve">споживання за кількістю, №П-6, Інструкцією про порядок приймання продукції виробничо-технічного призначення і товарів народного споживання за якістю №П- 7, відповідно. </w:t>
      </w:r>
    </w:p>
    <w:p w14:paraId="68CAD1BA" w14:textId="77777777" w:rsidR="007718AA" w:rsidRPr="007718AA" w:rsidRDefault="007718AA" w:rsidP="007718AA">
      <w:pPr>
        <w:suppressAutoHyphens/>
        <w:spacing w:after="0" w:line="240" w:lineRule="auto"/>
        <w:ind w:firstLine="300"/>
        <w:jc w:val="both"/>
        <w:rPr>
          <w:rFonts w:ascii="Times New Roman" w:eastAsia="Times New Roman" w:hAnsi="Times New Roman"/>
          <w:color w:val="FF0000"/>
          <w:sz w:val="24"/>
          <w:szCs w:val="24"/>
          <w:lang w:eastAsia="ru-RU"/>
        </w:rPr>
      </w:pPr>
      <w:r w:rsidRPr="007718AA">
        <w:rPr>
          <w:rFonts w:ascii="Times New Roman" w:eastAsia="Times New Roman" w:hAnsi="Times New Roman"/>
          <w:color w:val="000000" w:themeColor="text1"/>
          <w:sz w:val="24"/>
          <w:szCs w:val="24"/>
          <w:lang w:eastAsia="ru-RU"/>
        </w:rPr>
        <w:t>3.7.  Виявлені під час прийому Товару недоліки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В</w:t>
      </w:r>
      <w:r w:rsidRPr="007718AA">
        <w:rPr>
          <w:rFonts w:ascii="Times New Roman" w:eastAsiaTheme="minorEastAsia" w:hAnsi="Times New Roman"/>
          <w:color w:val="000000" w:themeColor="text1"/>
          <w:sz w:val="24"/>
          <w:szCs w:val="24"/>
          <w:lang w:eastAsia="uk-UA"/>
        </w:rPr>
        <w:t xml:space="preserve"> разі відмови/неявки представника Постачальника протягом 3 (трьох) годин з моменту направлення йому повідомлення, акт складається Покупцем із залученням незалежної особи. При цьому Сторони визнають, що даний акт буде доказом поставки товару неналежної якості, кількості. Дана умова також поширюється на випадок виявлення недоліків Товару по якості, які були виявлені Покупцем згідно п. 5.1. даного Договору. </w:t>
      </w:r>
    </w:p>
    <w:p w14:paraId="47DCBA31" w14:textId="77777777" w:rsidR="007718AA" w:rsidRPr="007718AA" w:rsidRDefault="007718AA" w:rsidP="007718AA">
      <w:pPr>
        <w:spacing w:after="0" w:line="240" w:lineRule="auto"/>
        <w:ind w:firstLine="300"/>
        <w:jc w:val="both"/>
        <w:rPr>
          <w:rFonts w:ascii="Times New Roman" w:eastAsiaTheme="minorHAnsi" w:hAnsi="Times New Roman"/>
          <w:sz w:val="24"/>
          <w:szCs w:val="24"/>
        </w:rPr>
      </w:pPr>
      <w:r w:rsidRPr="007718AA">
        <w:rPr>
          <w:rFonts w:ascii="Times New Roman" w:eastAsiaTheme="minorHAnsi" w:hAnsi="Times New Roman"/>
          <w:sz w:val="24"/>
          <w:szCs w:val="24"/>
          <w:lang w:eastAsia="ru-RU"/>
        </w:rPr>
        <w:t xml:space="preserve">3.8.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79DFB9AC" w14:textId="77777777" w:rsidR="007718AA" w:rsidRPr="007718AA" w:rsidRDefault="007718AA" w:rsidP="007718AA">
      <w:pPr>
        <w:autoSpaceDE w:val="0"/>
        <w:autoSpaceDN w:val="0"/>
        <w:adjustRightInd w:val="0"/>
        <w:spacing w:after="0" w:line="240" w:lineRule="auto"/>
        <w:ind w:firstLine="567"/>
        <w:jc w:val="center"/>
        <w:rPr>
          <w:rFonts w:ascii="Times New Roman" w:eastAsiaTheme="minorEastAsia" w:hAnsi="Times New Roman"/>
          <w:b/>
          <w:bCs/>
          <w:sz w:val="24"/>
          <w:szCs w:val="24"/>
          <w:lang w:eastAsia="uk-UA"/>
        </w:rPr>
      </w:pPr>
      <w:r w:rsidRPr="007718AA">
        <w:rPr>
          <w:rFonts w:ascii="Times New Roman" w:eastAsiaTheme="minorEastAsia" w:hAnsi="Times New Roman"/>
          <w:b/>
          <w:bCs/>
          <w:sz w:val="24"/>
          <w:szCs w:val="24"/>
          <w:lang w:eastAsia="uk-UA"/>
        </w:rPr>
        <w:t>4. ЯКІСТЬ ТОВАРУ</w:t>
      </w:r>
    </w:p>
    <w:p w14:paraId="16E2ED74" w14:textId="77777777" w:rsidR="007718AA" w:rsidRP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4.1. Постачальник гарантує, що поставлений Товар відповідає державним стандартам, технічним умовам, іншій технічній документації, яка пред'являється для даного виду товару та підтверджується сертифікатами якості.</w:t>
      </w:r>
    </w:p>
    <w:p w14:paraId="1ABC3942"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4.2. У випадку, якщо Покупець виявить приховані недоліки Товару по якості, або/та у випадку некомплектної поставки, Покупець зобов'язаний повідомити про це Постачальника, а Постачальник зобов'язаний за власний кошт здійснити заміну неякісного Товару або/та здійснити </w:t>
      </w:r>
      <w:proofErr w:type="spellStart"/>
      <w:r w:rsidRPr="007718AA">
        <w:rPr>
          <w:rFonts w:ascii="Times New Roman" w:eastAsiaTheme="minorEastAsia" w:hAnsi="Times New Roman"/>
          <w:sz w:val="24"/>
          <w:szCs w:val="24"/>
          <w:lang w:eastAsia="uk-UA"/>
        </w:rPr>
        <w:t>допоставку</w:t>
      </w:r>
      <w:proofErr w:type="spellEnd"/>
      <w:r w:rsidRPr="007718AA">
        <w:rPr>
          <w:rFonts w:ascii="Times New Roman" w:eastAsiaTheme="minorEastAsia" w:hAnsi="Times New Roman"/>
          <w:sz w:val="24"/>
          <w:szCs w:val="24"/>
          <w:lang w:eastAsia="uk-UA"/>
        </w:rPr>
        <w:t xml:space="preserve"> протягом 30 робочих днів, від дати отримання повідомлення від Покупця. Якщо Постачальник заперечує недоліки Товару по якості та/або некомплектність, Покупець має право залучити незалежних експертів. Висновки незалежних експертів є підставою для  проведення ремонту(заміни) та/або </w:t>
      </w:r>
      <w:proofErr w:type="spellStart"/>
      <w:r w:rsidRPr="007718AA">
        <w:rPr>
          <w:rFonts w:ascii="Times New Roman" w:eastAsiaTheme="minorEastAsia" w:hAnsi="Times New Roman"/>
          <w:sz w:val="24"/>
          <w:szCs w:val="24"/>
          <w:lang w:eastAsia="uk-UA"/>
        </w:rPr>
        <w:t>допоставки</w:t>
      </w:r>
      <w:proofErr w:type="spellEnd"/>
      <w:r w:rsidRPr="007718AA">
        <w:rPr>
          <w:rFonts w:ascii="Times New Roman" w:eastAsiaTheme="minorEastAsia" w:hAnsi="Times New Roman"/>
          <w:sz w:val="24"/>
          <w:szCs w:val="24"/>
          <w:lang w:eastAsia="uk-UA"/>
        </w:rPr>
        <w:t xml:space="preserve"> Товару. </w:t>
      </w:r>
    </w:p>
    <w:p w14:paraId="41ED62B5"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4.3. Товар має бути запакованим Постачальником таким чином, щоб упаковка забезпечувала його схоронність у звичайних  умовах зберігання та транспортування.</w:t>
      </w:r>
    </w:p>
    <w:p w14:paraId="4AF08967"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4.4. Упаковка та маркування повинні відповідати чинним вимогам та стандартам.</w:t>
      </w:r>
    </w:p>
    <w:p w14:paraId="08D4117C"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4.5. Гарантія не менше 24 місяців або 100 000 км пробігу з дати підписання Акту приймання-передачі Товару.</w:t>
      </w:r>
    </w:p>
    <w:p w14:paraId="4AAF6616"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b/>
          <w:bCs/>
          <w:sz w:val="24"/>
          <w:szCs w:val="24"/>
          <w:lang w:eastAsia="uk-UA"/>
        </w:rPr>
      </w:pPr>
    </w:p>
    <w:p w14:paraId="45EC41FE" w14:textId="77777777" w:rsidR="007718AA" w:rsidRPr="007718AA" w:rsidRDefault="007718AA" w:rsidP="007718AA">
      <w:pPr>
        <w:autoSpaceDE w:val="0"/>
        <w:autoSpaceDN w:val="0"/>
        <w:adjustRightInd w:val="0"/>
        <w:spacing w:after="0" w:line="240" w:lineRule="auto"/>
        <w:ind w:firstLine="567"/>
        <w:jc w:val="center"/>
        <w:rPr>
          <w:rFonts w:ascii="Times New Roman" w:eastAsiaTheme="minorEastAsia" w:hAnsi="Times New Roman"/>
          <w:sz w:val="24"/>
          <w:szCs w:val="24"/>
          <w:lang w:eastAsia="uk-UA"/>
        </w:rPr>
      </w:pPr>
      <w:r w:rsidRPr="007718AA">
        <w:rPr>
          <w:rFonts w:ascii="Times New Roman" w:eastAsiaTheme="minorEastAsia" w:hAnsi="Times New Roman"/>
          <w:b/>
          <w:bCs/>
          <w:sz w:val="24"/>
          <w:szCs w:val="24"/>
          <w:lang w:eastAsia="uk-UA"/>
        </w:rPr>
        <w:t xml:space="preserve">5. ВІДПОВІДАЛЬНІСТЬ </w:t>
      </w:r>
      <w:r w:rsidRPr="007718AA">
        <w:rPr>
          <w:rFonts w:ascii="Times New Roman" w:eastAsiaTheme="minorEastAsia" w:hAnsi="Times New Roman"/>
          <w:b/>
          <w:sz w:val="24"/>
          <w:szCs w:val="24"/>
          <w:lang w:eastAsia="uk-UA"/>
        </w:rPr>
        <w:t>СТОРІН</w:t>
      </w:r>
    </w:p>
    <w:p w14:paraId="13AC8B9C"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5.1. Постачальник несе відповідальність щодо прихованих недоліків якості Товару, які не могли бути виявлені Покупцем в момент поставки, упродовж гарантійного терміну на товар, визначеного в п.4.5. договору.</w:t>
      </w:r>
    </w:p>
    <w:p w14:paraId="5D74AD72"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5.2. У випадку порушення терміну поставки Товару, </w:t>
      </w:r>
      <w:r w:rsidRPr="007718AA">
        <w:rPr>
          <w:rFonts w:ascii="Times New Roman" w:eastAsiaTheme="minorEastAsia" w:hAnsi="Times New Roman"/>
          <w:bCs/>
          <w:sz w:val="24"/>
          <w:szCs w:val="24"/>
          <w:lang w:eastAsia="uk-UA"/>
        </w:rPr>
        <w:t xml:space="preserve">визначеного </w:t>
      </w:r>
      <w:r w:rsidRPr="007718AA">
        <w:rPr>
          <w:rFonts w:ascii="Times New Roman" w:eastAsiaTheme="minorEastAsia" w:hAnsi="Times New Roman"/>
          <w:sz w:val="24"/>
          <w:szCs w:val="24"/>
          <w:lang w:eastAsia="uk-UA"/>
        </w:rPr>
        <w:t xml:space="preserve">даним Договором, Постачальник зобов'язаний </w:t>
      </w:r>
      <w:r w:rsidRPr="007718AA">
        <w:rPr>
          <w:rFonts w:ascii="Times New Roman" w:eastAsiaTheme="minorEastAsia" w:hAnsi="Times New Roman"/>
          <w:bCs/>
          <w:sz w:val="24"/>
          <w:szCs w:val="24"/>
          <w:lang w:eastAsia="uk-UA"/>
        </w:rPr>
        <w:t>сплатити</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 xml:space="preserve">Покупцю </w:t>
      </w:r>
      <w:r w:rsidRPr="007718AA">
        <w:rPr>
          <w:rFonts w:ascii="Times New Roman" w:eastAsiaTheme="minorEastAsia" w:hAnsi="Times New Roman"/>
          <w:bCs/>
          <w:sz w:val="24"/>
          <w:szCs w:val="24"/>
          <w:lang w:eastAsia="uk-UA"/>
        </w:rPr>
        <w:t>пеню</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у розмірі однієї облікової ставки НБУ</w:t>
      </w:r>
      <w:r w:rsidRPr="007718AA">
        <w:rPr>
          <w:rFonts w:ascii="Times New Roman" w:eastAsiaTheme="minorEastAsia" w:hAnsi="Times New Roman"/>
          <w:b/>
          <w:bCs/>
          <w:i/>
          <w:iCs/>
          <w:smallCaps/>
          <w:sz w:val="24"/>
          <w:szCs w:val="24"/>
          <w:lang w:eastAsia="uk-UA"/>
        </w:rPr>
        <w:t xml:space="preserve">, </w:t>
      </w:r>
      <w:r w:rsidRPr="007718AA">
        <w:rPr>
          <w:rFonts w:ascii="Times New Roman" w:eastAsiaTheme="minorEastAsia" w:hAnsi="Times New Roman"/>
          <w:sz w:val="24"/>
          <w:szCs w:val="24"/>
          <w:lang w:eastAsia="uk-UA"/>
        </w:rPr>
        <w:t xml:space="preserve">що діяла в період, за який сплачується пеня, від вартості Товару, поставку якою </w:t>
      </w:r>
      <w:proofErr w:type="spellStart"/>
      <w:r w:rsidRPr="007718AA">
        <w:rPr>
          <w:rFonts w:ascii="Times New Roman" w:eastAsiaTheme="minorEastAsia" w:hAnsi="Times New Roman"/>
          <w:sz w:val="24"/>
          <w:szCs w:val="24"/>
          <w:lang w:eastAsia="uk-UA"/>
        </w:rPr>
        <w:t>прострочено</w:t>
      </w:r>
      <w:proofErr w:type="spellEnd"/>
      <w:r w:rsidRPr="007718AA">
        <w:rPr>
          <w:rFonts w:ascii="Times New Roman" w:eastAsiaTheme="minorEastAsia" w:hAnsi="Times New Roman"/>
          <w:sz w:val="24"/>
          <w:szCs w:val="24"/>
          <w:lang w:eastAsia="uk-UA"/>
        </w:rPr>
        <w:t>, за кожний день прострочення виконання свого зобов'язання та додатково за прострочення більше ніж на 30 календарних днів сплачує штраф у розмірі 20% вартості ненаданої або несвоєчасно наданої послуги.</w:t>
      </w:r>
    </w:p>
    <w:p w14:paraId="602EDD15"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У разі неповернення суми авансу в порядку та строки, визначені пунктом 6.4. Договору Постачальник зобов’язаний сплатити Замовнику пеню в розмірі подвійної облікової ставки НБУ, що діяла у періоді, за який сплачується пеня, за кожний день затримки повернення авансу Замовнику.</w:t>
      </w:r>
    </w:p>
    <w:p w14:paraId="00E45356" w14:textId="77777777" w:rsidR="007718AA" w:rsidRPr="007718AA" w:rsidRDefault="007718AA" w:rsidP="007718AA">
      <w:pPr>
        <w:tabs>
          <w:tab w:val="left" w:pos="389"/>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5.3. У випадку порушення терміну виконання грошового зобов'язання, визначеного даним Договором, Покупець зобов’язаний сплатити</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 xml:space="preserve">на користь Постачальника пеню, у розмірі </w:t>
      </w:r>
      <w:r w:rsidRPr="007718AA">
        <w:rPr>
          <w:rFonts w:ascii="Times New Roman" w:eastAsiaTheme="minorEastAsia" w:hAnsi="Times New Roman"/>
          <w:sz w:val="24"/>
          <w:szCs w:val="24"/>
          <w:lang w:eastAsia="uk-UA"/>
        </w:rPr>
        <w:lastRenderedPageBreak/>
        <w:t>однієї облікової ставки НБУ, що діяла в період, за який сплачується пеня, від суми прострочення, за кожний день такого прострочення.</w:t>
      </w:r>
    </w:p>
    <w:p w14:paraId="525DC283" w14:textId="77777777" w:rsidR="007718AA" w:rsidRPr="007718AA" w:rsidRDefault="007718AA" w:rsidP="007718AA">
      <w:pPr>
        <w:tabs>
          <w:tab w:val="left" w:pos="811"/>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5.4. У разі поставки неякісного/некомплектного Товару Покупець має право вимагати від Постачальника виплати штрафу у розмірі 20% від вартості неякісного/некомплектного Товару. Штраф не сплачується, якщо Постачальник здійснить заміну неякісного Товару або/та його </w:t>
      </w:r>
      <w:proofErr w:type="spellStart"/>
      <w:r w:rsidRPr="007718AA">
        <w:rPr>
          <w:rFonts w:ascii="Times New Roman" w:eastAsiaTheme="minorEastAsia" w:hAnsi="Times New Roman"/>
          <w:sz w:val="24"/>
          <w:szCs w:val="24"/>
          <w:lang w:eastAsia="uk-UA"/>
        </w:rPr>
        <w:t>доукомплектацію</w:t>
      </w:r>
      <w:proofErr w:type="spellEnd"/>
      <w:r w:rsidRPr="007718AA">
        <w:rPr>
          <w:rFonts w:ascii="Times New Roman" w:eastAsiaTheme="minorEastAsia" w:hAnsi="Times New Roman"/>
          <w:sz w:val="24"/>
          <w:szCs w:val="24"/>
          <w:lang w:eastAsia="uk-UA"/>
        </w:rPr>
        <w:t xml:space="preserve"> на протязі 30 робочих днів з моменту отримання вимоги Покупця.</w:t>
      </w:r>
    </w:p>
    <w:p w14:paraId="71FC053D" w14:textId="77777777" w:rsidR="007718AA" w:rsidRPr="007718AA" w:rsidRDefault="007718AA" w:rsidP="007718AA">
      <w:pPr>
        <w:tabs>
          <w:tab w:val="left" w:pos="811"/>
        </w:tabs>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 xml:space="preserve">5.5. Сторони звільняються </w:t>
      </w:r>
      <w:r w:rsidRPr="007718AA">
        <w:rPr>
          <w:rFonts w:ascii="Times New Roman" w:eastAsiaTheme="minorEastAsia" w:hAnsi="Times New Roman"/>
          <w:bCs/>
          <w:sz w:val="24"/>
          <w:szCs w:val="24"/>
          <w:lang w:eastAsia="uk-UA"/>
        </w:rPr>
        <w:t>від</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 xml:space="preserve">відповідальності </w:t>
      </w:r>
      <w:r w:rsidRPr="007718AA">
        <w:rPr>
          <w:rFonts w:ascii="Times New Roman" w:eastAsiaTheme="minorEastAsia" w:hAnsi="Times New Roman"/>
          <w:bCs/>
          <w:sz w:val="24"/>
          <w:szCs w:val="24"/>
          <w:lang w:eastAsia="uk-UA"/>
        </w:rPr>
        <w:t>за</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 xml:space="preserve">порушення виконання зобов'язань, визначених даним Договором, </w:t>
      </w:r>
      <w:r w:rsidRPr="007718AA">
        <w:rPr>
          <w:rFonts w:ascii="Times New Roman" w:eastAsiaTheme="minorEastAsia" w:hAnsi="Times New Roman"/>
          <w:bCs/>
          <w:sz w:val="24"/>
          <w:szCs w:val="24"/>
          <w:lang w:eastAsia="uk-UA"/>
        </w:rPr>
        <w:t>якщо доведуть,</w:t>
      </w:r>
      <w:r w:rsidRPr="007718AA">
        <w:rPr>
          <w:rFonts w:ascii="Times New Roman" w:eastAsiaTheme="minorEastAsia" w:hAnsi="Times New Roman"/>
          <w:sz w:val="24"/>
          <w:szCs w:val="24"/>
          <w:lang w:eastAsia="uk-UA"/>
        </w:rPr>
        <w:t xml:space="preserve"> що такі порушення сталися не з їх вини.</w:t>
      </w:r>
    </w:p>
    <w:p w14:paraId="6C61DECF" w14:textId="77777777" w:rsidR="007718AA" w:rsidRPr="007718AA" w:rsidRDefault="007718AA" w:rsidP="007718AA">
      <w:pPr>
        <w:tabs>
          <w:tab w:val="left" w:pos="389"/>
        </w:tabs>
        <w:autoSpaceDE w:val="0"/>
        <w:autoSpaceDN w:val="0"/>
        <w:adjustRightInd w:val="0"/>
        <w:spacing w:after="0" w:line="240" w:lineRule="auto"/>
        <w:ind w:firstLine="567"/>
        <w:jc w:val="both"/>
        <w:rPr>
          <w:rFonts w:ascii="Times New Roman" w:eastAsiaTheme="minorEastAsia" w:hAnsi="Times New Roman"/>
          <w:sz w:val="24"/>
          <w:szCs w:val="24"/>
          <w:lang w:eastAsia="uk-UA"/>
        </w:rPr>
      </w:pPr>
    </w:p>
    <w:p w14:paraId="01AD898A" w14:textId="77777777" w:rsidR="007718AA" w:rsidRPr="007718AA" w:rsidRDefault="007718AA" w:rsidP="007718AA">
      <w:pPr>
        <w:autoSpaceDE w:val="0"/>
        <w:autoSpaceDN w:val="0"/>
        <w:adjustRightInd w:val="0"/>
        <w:spacing w:after="0" w:line="240" w:lineRule="auto"/>
        <w:ind w:firstLine="567"/>
        <w:jc w:val="center"/>
        <w:rPr>
          <w:rFonts w:ascii="Times New Roman" w:eastAsiaTheme="minorEastAsia" w:hAnsi="Times New Roman"/>
          <w:b/>
          <w:bCs/>
          <w:sz w:val="24"/>
          <w:szCs w:val="24"/>
          <w:lang w:eastAsia="uk-UA"/>
        </w:rPr>
      </w:pPr>
      <w:r w:rsidRPr="007718AA">
        <w:rPr>
          <w:rFonts w:ascii="Times New Roman" w:eastAsiaTheme="minorEastAsia" w:hAnsi="Times New Roman"/>
          <w:b/>
          <w:bCs/>
          <w:sz w:val="24"/>
          <w:szCs w:val="24"/>
          <w:lang w:eastAsia="uk-UA"/>
        </w:rPr>
        <w:t>6. ФОРС-МАЖОРНІ ОБСТАВИНИ</w:t>
      </w:r>
    </w:p>
    <w:p w14:paraId="79821A9E"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bCs/>
          <w:sz w:val="24"/>
          <w:szCs w:val="24"/>
          <w:lang w:eastAsia="uk-UA"/>
        </w:rPr>
        <w:t>6.1.</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Сторони прийшли до згоди про те, що у</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випадку виникнення форс-мажорних обставин (виникнення непереборної сили, яка  не залежить від дій Сторін, а саме: війни,</w:t>
      </w:r>
      <w:r w:rsidRPr="007718AA">
        <w:rPr>
          <w:rFonts w:ascii="Times New Roman" w:eastAsiaTheme="minorEastAsia" w:hAnsi="Times New Roman"/>
          <w:b/>
          <w:bCs/>
          <w:sz w:val="24"/>
          <w:szCs w:val="24"/>
          <w:lang w:eastAsia="uk-UA"/>
        </w:rPr>
        <w:t xml:space="preserve"> </w:t>
      </w:r>
      <w:r w:rsidRPr="007718AA">
        <w:rPr>
          <w:rFonts w:ascii="Times New Roman" w:eastAsiaTheme="minorEastAsia" w:hAnsi="Times New Roman"/>
          <w:sz w:val="24"/>
          <w:szCs w:val="24"/>
          <w:lang w:eastAsia="uk-UA"/>
        </w:rPr>
        <w:t xml:space="preserve">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w:t>
      </w:r>
      <w:proofErr w:type="spellStart"/>
      <w:r w:rsidRPr="007718AA">
        <w:rPr>
          <w:rFonts w:ascii="Times New Roman" w:eastAsiaTheme="minorEastAsia" w:hAnsi="Times New Roman"/>
          <w:sz w:val="24"/>
          <w:szCs w:val="24"/>
          <w:lang w:eastAsia="uk-UA"/>
        </w:rPr>
        <w:t>знеструмления</w:t>
      </w:r>
      <w:proofErr w:type="spellEnd"/>
      <w:r w:rsidRPr="007718AA">
        <w:rPr>
          <w:rFonts w:ascii="Times New Roman" w:eastAsiaTheme="minorEastAsia" w:hAnsi="Times New Roman"/>
          <w:sz w:val="24"/>
          <w:szCs w:val="24"/>
          <w:lang w:eastAsia="uk-UA"/>
        </w:rPr>
        <w:t xml:space="preserve">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14:paraId="0F44150B"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6.2. Достатнім доказом дії форс-мажорних обставин є довідка, видана компетентними органами, підприємствами, установами, організаціями.</w:t>
      </w:r>
    </w:p>
    <w:p w14:paraId="41E7F1EE" w14:textId="77777777" w:rsidR="007718AA" w:rsidRPr="007718AA" w:rsidRDefault="007718AA" w:rsidP="007718AA">
      <w:pPr>
        <w:autoSpaceDE w:val="0"/>
        <w:autoSpaceDN w:val="0"/>
        <w:adjustRightInd w:val="0"/>
        <w:spacing w:after="0" w:line="240" w:lineRule="auto"/>
        <w:ind w:firstLine="567"/>
        <w:jc w:val="both"/>
        <w:rPr>
          <w:rFonts w:ascii="Times New Roman" w:eastAsiaTheme="minorEastAsia" w:hAnsi="Times New Roman"/>
          <w:sz w:val="24"/>
          <w:szCs w:val="24"/>
          <w:lang w:eastAsia="uk-UA"/>
        </w:rPr>
      </w:pPr>
      <w:r w:rsidRPr="007718AA">
        <w:rPr>
          <w:rFonts w:ascii="Times New Roman" w:eastAsiaTheme="minorEastAsia" w:hAnsi="Times New Roman"/>
          <w:sz w:val="24"/>
          <w:szCs w:val="24"/>
          <w:lang w:eastAsia="uk-UA"/>
        </w:rPr>
        <w:t>6.3. Сторона, що не може виконувати зобов'язання за ним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письмової формі.</w:t>
      </w:r>
    </w:p>
    <w:p w14:paraId="7A39145E" w14:textId="77777777" w:rsidR="007718AA" w:rsidRP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 xml:space="preserve">6.4. У разі коли строк дії обставин непереборної сили продовжується більше ніж 30 (тридцять) днів, інша Сторона має право розірвати цей Договір шляхом направлення письмового повідомлення про це другій Стороні на адресу, зазначену в договорі. Дата, зазначена в такому повідомленні, вважатиметься датою розірвання цього Договору. У разі попередньої оплати Постачальник повертає Покупцю кошти протягом трьох днів з дня розірвання цього Договору. </w:t>
      </w:r>
    </w:p>
    <w:p w14:paraId="7ACF6357" w14:textId="77777777" w:rsidR="007718AA" w:rsidRPr="007718AA" w:rsidRDefault="007718AA" w:rsidP="007718AA">
      <w:pPr>
        <w:spacing w:after="0" w:line="240" w:lineRule="auto"/>
        <w:ind w:firstLine="567"/>
        <w:jc w:val="center"/>
        <w:rPr>
          <w:rFonts w:ascii="Times New Roman" w:eastAsiaTheme="minorHAnsi" w:hAnsi="Times New Roman"/>
          <w:b/>
          <w:bCs/>
          <w:sz w:val="24"/>
          <w:szCs w:val="24"/>
        </w:rPr>
      </w:pPr>
      <w:r w:rsidRPr="007718AA">
        <w:rPr>
          <w:rFonts w:ascii="Times New Roman" w:eastAsiaTheme="minorHAnsi" w:hAnsi="Times New Roman"/>
          <w:b/>
          <w:sz w:val="24"/>
          <w:szCs w:val="24"/>
        </w:rPr>
        <w:t>7. ТЕРМІН ДІЇ ДОГОВОРУ</w:t>
      </w:r>
    </w:p>
    <w:p w14:paraId="0122F0ED" w14:textId="161B7A5E" w:rsidR="007718AA" w:rsidRP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 xml:space="preserve">7.1. Даний Договір набирає чинності з моменту підписання та скріплення печатками Сторін і діє до завершення в Україні воєнного стану, але не пізніше </w:t>
      </w:r>
      <w:r w:rsidR="00AF48C2" w:rsidRPr="00AF48C2">
        <w:rPr>
          <w:rFonts w:ascii="Times New Roman" w:eastAsiaTheme="minorHAnsi" w:hAnsi="Times New Roman"/>
          <w:sz w:val="24"/>
          <w:szCs w:val="24"/>
        </w:rPr>
        <w:t>31.12.</w:t>
      </w:r>
      <w:r w:rsidRPr="007718AA">
        <w:rPr>
          <w:rFonts w:ascii="Times New Roman" w:eastAsiaTheme="minorHAnsi" w:hAnsi="Times New Roman"/>
          <w:sz w:val="24"/>
          <w:szCs w:val="24"/>
        </w:rPr>
        <w:t>202</w:t>
      </w:r>
      <w:r w:rsidR="00AF48C2" w:rsidRPr="00AF48C2">
        <w:rPr>
          <w:rFonts w:ascii="Times New Roman" w:eastAsiaTheme="minorHAnsi" w:hAnsi="Times New Roman"/>
          <w:sz w:val="24"/>
          <w:szCs w:val="24"/>
        </w:rPr>
        <w:t>2</w:t>
      </w:r>
      <w:r w:rsidRPr="00AF48C2">
        <w:rPr>
          <w:rFonts w:ascii="Times New Roman" w:eastAsiaTheme="minorHAnsi" w:hAnsi="Times New Roman"/>
          <w:sz w:val="24"/>
          <w:szCs w:val="24"/>
        </w:rPr>
        <w:t xml:space="preserve"> </w:t>
      </w:r>
      <w:r w:rsidRPr="007718AA">
        <w:rPr>
          <w:rFonts w:ascii="Times New Roman" w:eastAsiaTheme="minorHAnsi" w:hAnsi="Times New Roman"/>
          <w:sz w:val="24"/>
          <w:szCs w:val="24"/>
        </w:rPr>
        <w:t>року, а в частині розрахунків – до належного виконання Покупцем своїх зобов’язань за цим Договором.</w:t>
      </w:r>
    </w:p>
    <w:p w14:paraId="3481725D" w14:textId="77777777" w:rsidR="007718AA" w:rsidRPr="007718AA" w:rsidRDefault="007718AA" w:rsidP="007718AA">
      <w:pPr>
        <w:spacing w:after="0" w:line="240" w:lineRule="auto"/>
        <w:ind w:firstLine="567"/>
        <w:jc w:val="both"/>
        <w:rPr>
          <w:rFonts w:ascii="Times New Roman" w:eastAsia="Andale Sans UI" w:hAnsi="Times New Roman"/>
          <w:sz w:val="24"/>
          <w:szCs w:val="24"/>
        </w:rPr>
      </w:pPr>
      <w:r w:rsidRPr="007718AA">
        <w:rPr>
          <w:rFonts w:ascii="Times New Roman" w:eastAsia="Andale Sans UI" w:hAnsi="Times New Roman"/>
          <w:sz w:val="24"/>
          <w:szCs w:val="24"/>
        </w:rPr>
        <w:t>7.2. Дія цього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D3173" w14:textId="77777777" w:rsidR="007718AA" w:rsidRP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7.3.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462F020C" w14:textId="526C34A6" w:rsid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 xml:space="preserve">7.4. Зміни, доповнення до цього Договору здійснюються за взаємною згодою Сторін шляхом укладання додаткових угод.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w:t>
      </w:r>
    </w:p>
    <w:p w14:paraId="1C2CA0C5" w14:textId="77777777" w:rsidR="007718AA" w:rsidRPr="007718AA" w:rsidRDefault="007718AA" w:rsidP="007718AA">
      <w:pPr>
        <w:spacing w:after="0" w:line="240" w:lineRule="auto"/>
        <w:ind w:firstLine="567"/>
        <w:jc w:val="both"/>
        <w:rPr>
          <w:rFonts w:ascii="Times New Roman" w:eastAsiaTheme="minorHAnsi" w:hAnsi="Times New Roman"/>
          <w:sz w:val="24"/>
          <w:szCs w:val="24"/>
        </w:rPr>
      </w:pPr>
    </w:p>
    <w:p w14:paraId="146E72DC" w14:textId="77777777" w:rsidR="007718AA" w:rsidRPr="007718AA" w:rsidRDefault="007718AA" w:rsidP="007718AA">
      <w:pPr>
        <w:spacing w:after="0" w:line="240" w:lineRule="auto"/>
        <w:ind w:firstLine="567"/>
        <w:jc w:val="center"/>
        <w:rPr>
          <w:rFonts w:ascii="Times New Roman" w:eastAsiaTheme="minorHAnsi" w:hAnsi="Times New Roman"/>
          <w:b/>
          <w:sz w:val="24"/>
          <w:szCs w:val="24"/>
        </w:rPr>
      </w:pPr>
      <w:r w:rsidRPr="007718AA">
        <w:rPr>
          <w:rFonts w:ascii="Times New Roman" w:eastAsiaTheme="minorHAnsi" w:hAnsi="Times New Roman"/>
          <w:b/>
          <w:sz w:val="24"/>
          <w:szCs w:val="24"/>
        </w:rPr>
        <w:t>8. ЗАСТЕРЕЖЕННЯ ЩОДО ЗАХИСТУ ПЕРСОНАЛЬНИХ ДАНИХ</w:t>
      </w:r>
    </w:p>
    <w:p w14:paraId="6C3915FF"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8.1. Своїм підписом під цим Договором кожна зі Сторін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у сфері бухгалтерського обліку, а також підтверджує, що отримала повідомлення про включення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650DBAB1"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lastRenderedPageBreak/>
        <w:t>8.2.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вимог Закону України «Про захист персональних даних».</w:t>
      </w:r>
    </w:p>
    <w:p w14:paraId="5ABFF73C"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8.3. Постачальник надає згоду на оприлюднення персональних даних згідно ЗУ «Про відкритість використання публічних коштів» та ЗУ «Про публічні закупівлі».</w:t>
      </w:r>
    </w:p>
    <w:p w14:paraId="117C97F5" w14:textId="77777777" w:rsidR="007718AA" w:rsidRPr="007718AA" w:rsidRDefault="007718AA" w:rsidP="007718AA">
      <w:pPr>
        <w:spacing w:after="0" w:line="240" w:lineRule="auto"/>
        <w:ind w:firstLine="567"/>
        <w:jc w:val="center"/>
        <w:rPr>
          <w:rFonts w:ascii="Times New Roman" w:eastAsiaTheme="minorHAnsi" w:hAnsi="Times New Roman"/>
          <w:b/>
          <w:bCs/>
          <w:sz w:val="24"/>
          <w:szCs w:val="24"/>
        </w:rPr>
      </w:pPr>
      <w:r w:rsidRPr="007718AA">
        <w:rPr>
          <w:rFonts w:ascii="Times New Roman" w:eastAsiaTheme="minorHAnsi" w:hAnsi="Times New Roman"/>
          <w:b/>
          <w:sz w:val="24"/>
          <w:szCs w:val="24"/>
        </w:rPr>
        <w:t>9. ІНШІ УМОВИ</w:t>
      </w:r>
    </w:p>
    <w:p w14:paraId="73DE5FB4"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9.1. Сторони негайно інформують одна одну про можливість будь-яких обставин, які не являють собою обставини непереборної сили, але можуть вплинути на виконання Сторонами своїх зобов'язань згідно з даним Договором.</w:t>
      </w:r>
    </w:p>
    <w:p w14:paraId="350A6418"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 xml:space="preserve">9.2. Жодна зі сторін не вправі передавати свої права та обов’язки по цьому договору третім особам без попередньої письмової згоди на те іншої сторони.         </w:t>
      </w:r>
    </w:p>
    <w:p w14:paraId="6AAEAF2E"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w:t>
      </w:r>
      <w:r w:rsidRPr="007718AA">
        <w:rPr>
          <w:rFonts w:ascii="Times New Roman" w:eastAsiaTheme="minorHAnsi" w:hAnsi="Times New Roman"/>
          <w:sz w:val="24"/>
          <w:szCs w:val="24"/>
          <w:lang w:eastAsia="uk-UA"/>
        </w:rPr>
        <w:t xml:space="preserve">.3. </w:t>
      </w:r>
      <w:r w:rsidRPr="007718AA">
        <w:rPr>
          <w:rFonts w:ascii="Times New Roman" w:eastAsiaTheme="minorHAnsi" w:hAnsi="Times New Roman"/>
          <w:sz w:val="24"/>
          <w:szCs w:val="24"/>
        </w:rPr>
        <w:t>Сторони несуть повну відповідальність за правильність вказаних у цьому Договорі реквізитів та зобов'язуються своєчасно повідомляти одна одну про їх зміну.</w:t>
      </w:r>
    </w:p>
    <w:p w14:paraId="4A8355F8"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9.4. Усі спори, що виникають між Сторонами, вирішуються шляхом переговорів. У випадку, якщо згоди не досягнуто, спір вирішується в судовому порядку.</w:t>
      </w:r>
    </w:p>
    <w:p w14:paraId="2B85F844"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9.5.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4D921521" w14:textId="77777777"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9.6. У випадках, не передбачених даним Договором, Сторони керуються чинним законодавством України.</w:t>
      </w:r>
    </w:p>
    <w:p w14:paraId="78417750" w14:textId="2BE41BB3" w:rsidR="007718AA" w:rsidRPr="007718AA" w:rsidRDefault="007718AA" w:rsidP="007718AA">
      <w:pPr>
        <w:spacing w:after="0" w:line="240" w:lineRule="auto"/>
        <w:ind w:firstLine="567"/>
        <w:jc w:val="both"/>
        <w:rPr>
          <w:rFonts w:ascii="Times New Roman" w:eastAsiaTheme="minorHAnsi" w:hAnsi="Times New Roman"/>
          <w:b/>
          <w:sz w:val="24"/>
          <w:szCs w:val="24"/>
        </w:rPr>
      </w:pPr>
      <w:r w:rsidRPr="007718AA">
        <w:rPr>
          <w:rFonts w:ascii="Times New Roman" w:eastAsiaTheme="minorHAnsi" w:hAnsi="Times New Roman"/>
          <w:sz w:val="24"/>
          <w:szCs w:val="24"/>
        </w:rPr>
        <w:t>9.7.  Сторони погодились у своїх відносинах дотримуватись вимог антикорупційного законодавства України, а також Антикорупційної програми К</w:t>
      </w:r>
      <w:r w:rsidR="007D71C9">
        <w:rPr>
          <w:rFonts w:ascii="Times New Roman" w:eastAsiaTheme="minorHAnsi" w:hAnsi="Times New Roman"/>
          <w:sz w:val="24"/>
          <w:szCs w:val="24"/>
        </w:rPr>
        <w:t>К</w:t>
      </w:r>
      <w:r w:rsidRPr="007718AA">
        <w:rPr>
          <w:rFonts w:ascii="Times New Roman" w:eastAsiaTheme="minorHAnsi" w:hAnsi="Times New Roman"/>
          <w:sz w:val="24"/>
          <w:szCs w:val="24"/>
        </w:rPr>
        <w:t>П</w:t>
      </w:r>
      <w:r w:rsidR="007D71C9" w:rsidRPr="007D71C9">
        <w:t xml:space="preserve"> </w:t>
      </w:r>
      <w:r w:rsidR="007D71C9" w:rsidRPr="007D71C9">
        <w:rPr>
          <w:rFonts w:ascii="Times New Roman" w:eastAsiaTheme="minorHAnsi" w:hAnsi="Times New Roman"/>
          <w:sz w:val="24"/>
          <w:szCs w:val="24"/>
        </w:rPr>
        <w:t xml:space="preserve">«Розівка» </w:t>
      </w:r>
      <w:r w:rsidR="007D71C9">
        <w:rPr>
          <w:rFonts w:ascii="Times New Roman" w:eastAsiaTheme="minorHAnsi" w:hAnsi="Times New Roman"/>
          <w:sz w:val="24"/>
          <w:szCs w:val="24"/>
        </w:rPr>
        <w:t xml:space="preserve"> </w:t>
      </w:r>
      <w:r w:rsidRPr="007718AA">
        <w:rPr>
          <w:rFonts w:ascii="Times New Roman" w:eastAsiaTheme="minorHAnsi" w:hAnsi="Times New Roman"/>
          <w:sz w:val="24"/>
          <w:szCs w:val="24"/>
        </w:rPr>
        <w:t xml:space="preserve">. </w:t>
      </w:r>
    </w:p>
    <w:p w14:paraId="028B4096" w14:textId="3C791FAD" w:rsidR="007718AA" w:rsidRDefault="007718AA" w:rsidP="007718AA">
      <w:pPr>
        <w:spacing w:after="0" w:line="240" w:lineRule="auto"/>
        <w:ind w:firstLine="567"/>
        <w:jc w:val="both"/>
        <w:rPr>
          <w:rFonts w:ascii="Times New Roman" w:eastAsiaTheme="minorHAnsi" w:hAnsi="Times New Roman"/>
          <w:sz w:val="24"/>
          <w:szCs w:val="24"/>
        </w:rPr>
      </w:pPr>
      <w:r w:rsidRPr="007718AA">
        <w:rPr>
          <w:rFonts w:ascii="Times New Roman" w:eastAsiaTheme="minorHAnsi" w:hAnsi="Times New Roman"/>
          <w:sz w:val="24"/>
          <w:szCs w:val="24"/>
        </w:rPr>
        <w:t>9.8. Цей Договір укладено в двох примірниках, кожен з яких має однакову юридичну силу, по одному для кожної Сторони.</w:t>
      </w:r>
    </w:p>
    <w:p w14:paraId="0DC111A2" w14:textId="77777777" w:rsidR="007718AA" w:rsidRPr="007718AA" w:rsidRDefault="007718AA" w:rsidP="007718AA">
      <w:pPr>
        <w:spacing w:after="0" w:line="240" w:lineRule="auto"/>
        <w:ind w:firstLine="567"/>
        <w:jc w:val="both"/>
        <w:rPr>
          <w:rFonts w:ascii="Times New Roman" w:eastAsiaTheme="minorHAnsi" w:hAnsi="Times New Roman"/>
          <w:b/>
          <w:bCs/>
          <w:smallCaps/>
          <w:sz w:val="24"/>
          <w:szCs w:val="24"/>
        </w:rPr>
      </w:pPr>
    </w:p>
    <w:p w14:paraId="33396C2C" w14:textId="77777777" w:rsidR="007718AA" w:rsidRPr="007718AA" w:rsidRDefault="007718AA" w:rsidP="007718AA">
      <w:pPr>
        <w:autoSpaceDE w:val="0"/>
        <w:autoSpaceDN w:val="0"/>
        <w:adjustRightInd w:val="0"/>
        <w:spacing w:after="0" w:line="240" w:lineRule="auto"/>
        <w:jc w:val="center"/>
        <w:rPr>
          <w:rFonts w:ascii="Times New Roman" w:eastAsiaTheme="minorEastAsia" w:hAnsi="Times New Roman"/>
          <w:b/>
          <w:bCs/>
          <w:sz w:val="24"/>
          <w:szCs w:val="24"/>
          <w:lang w:eastAsia="uk-UA"/>
        </w:rPr>
      </w:pPr>
      <w:r w:rsidRPr="007718AA">
        <w:rPr>
          <w:rFonts w:ascii="Times New Roman" w:eastAsiaTheme="minorEastAsia" w:hAnsi="Times New Roman"/>
          <w:b/>
          <w:bCs/>
          <w:smallCaps/>
          <w:sz w:val="24"/>
          <w:szCs w:val="24"/>
          <w:lang w:eastAsia="uk-UA"/>
        </w:rPr>
        <w:t xml:space="preserve">10. </w:t>
      </w:r>
      <w:r w:rsidRPr="007718AA">
        <w:rPr>
          <w:rFonts w:ascii="Times New Roman" w:eastAsiaTheme="minorEastAsia" w:hAnsi="Times New Roman"/>
          <w:b/>
          <w:bCs/>
          <w:sz w:val="24"/>
          <w:szCs w:val="24"/>
          <w:lang w:eastAsia="uk-UA"/>
        </w:rPr>
        <w:t xml:space="preserve">ПЛАТІЖНІ ТА ПОШТОВІ РЕКВІЗИТИ СТОРІН                                                                  </w:t>
      </w:r>
    </w:p>
    <w:tbl>
      <w:tblPr>
        <w:tblW w:w="0" w:type="auto"/>
        <w:tblInd w:w="288" w:type="dxa"/>
        <w:tblLook w:val="01E0" w:firstRow="1" w:lastRow="1" w:firstColumn="1" w:lastColumn="1" w:noHBand="0" w:noVBand="0"/>
      </w:tblPr>
      <w:tblGrid>
        <w:gridCol w:w="4527"/>
        <w:gridCol w:w="4814"/>
      </w:tblGrid>
      <w:tr w:rsidR="007718AA" w:rsidRPr="007718AA" w14:paraId="2BE914E0" w14:textId="77777777" w:rsidTr="003B4506">
        <w:trPr>
          <w:trHeight w:val="346"/>
        </w:trPr>
        <w:tc>
          <w:tcPr>
            <w:tcW w:w="4527" w:type="dxa"/>
            <w:vAlign w:val="center"/>
          </w:tcPr>
          <w:p w14:paraId="3CF797DF" w14:textId="77777777" w:rsidR="007718AA" w:rsidRPr="007718AA" w:rsidRDefault="007718AA" w:rsidP="007718AA">
            <w:pPr>
              <w:spacing w:after="0" w:line="259" w:lineRule="auto"/>
              <w:jc w:val="center"/>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 xml:space="preserve">ПОСТАЧАЛЬНИК </w:t>
            </w:r>
          </w:p>
        </w:tc>
        <w:tc>
          <w:tcPr>
            <w:tcW w:w="4814" w:type="dxa"/>
            <w:vAlign w:val="center"/>
          </w:tcPr>
          <w:p w14:paraId="018A2639" w14:textId="77777777" w:rsidR="007718AA" w:rsidRPr="007718AA" w:rsidRDefault="007718AA" w:rsidP="007718AA">
            <w:pPr>
              <w:spacing w:after="0" w:line="259" w:lineRule="auto"/>
              <w:jc w:val="center"/>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ПОКУПЕЦЬ</w:t>
            </w:r>
          </w:p>
        </w:tc>
      </w:tr>
      <w:tr w:rsidR="007718AA" w:rsidRPr="007718AA" w14:paraId="7F01EBFE" w14:textId="77777777" w:rsidTr="003B4506">
        <w:trPr>
          <w:trHeight w:val="2470"/>
        </w:trPr>
        <w:tc>
          <w:tcPr>
            <w:tcW w:w="4527" w:type="dxa"/>
          </w:tcPr>
          <w:p w14:paraId="27D2A9BF" w14:textId="77777777" w:rsidR="007718AA" w:rsidRPr="007718AA" w:rsidRDefault="007718AA" w:rsidP="007718AA">
            <w:pPr>
              <w:spacing w:after="0" w:line="259" w:lineRule="auto"/>
              <w:jc w:val="both"/>
              <w:rPr>
                <w:rFonts w:ascii="Times New Roman" w:eastAsiaTheme="minorHAnsi" w:hAnsi="Times New Roman"/>
                <w:b/>
                <w:bCs/>
                <w:color w:val="000000"/>
                <w:sz w:val="24"/>
                <w:szCs w:val="24"/>
                <w:lang w:eastAsia="ru-RU"/>
              </w:rPr>
            </w:pPr>
          </w:p>
        </w:tc>
        <w:tc>
          <w:tcPr>
            <w:tcW w:w="4814" w:type="dxa"/>
          </w:tcPr>
          <w:p w14:paraId="703A1343" w14:textId="61B0F338" w:rsidR="007718AA" w:rsidRPr="007718AA" w:rsidRDefault="007718AA" w:rsidP="007718AA">
            <w:pPr>
              <w:spacing w:after="0" w:line="259" w:lineRule="auto"/>
              <w:rPr>
                <w:rFonts w:ascii="Times New Roman" w:eastAsiaTheme="minorHAnsi" w:hAnsi="Times New Roman"/>
                <w:color w:val="000000"/>
                <w:sz w:val="24"/>
                <w:szCs w:val="24"/>
                <w:lang w:eastAsia="ru-RU"/>
              </w:rPr>
            </w:pPr>
          </w:p>
        </w:tc>
      </w:tr>
      <w:tr w:rsidR="007718AA" w:rsidRPr="007718AA" w14:paraId="2EE438AF" w14:textId="77777777" w:rsidTr="003B4506">
        <w:trPr>
          <w:trHeight w:val="1109"/>
        </w:trPr>
        <w:tc>
          <w:tcPr>
            <w:tcW w:w="4527" w:type="dxa"/>
          </w:tcPr>
          <w:p w14:paraId="1F0DE6F8" w14:textId="4C2C7C7F"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__________________________________</w:t>
            </w:r>
          </w:p>
          <w:p w14:paraId="7362772E" w14:textId="77777777"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 xml:space="preserve">М.П.        </w:t>
            </w:r>
            <w:r w:rsidRPr="007718AA">
              <w:rPr>
                <w:rFonts w:ascii="Times New Roman" w:eastAsiaTheme="minorHAnsi" w:hAnsi="Times New Roman"/>
                <w:color w:val="000000"/>
                <w:sz w:val="24"/>
                <w:szCs w:val="24"/>
                <w:lang w:eastAsia="ru-RU"/>
              </w:rPr>
              <w:t xml:space="preserve"> </w:t>
            </w:r>
          </w:p>
        </w:tc>
        <w:tc>
          <w:tcPr>
            <w:tcW w:w="4814" w:type="dxa"/>
          </w:tcPr>
          <w:p w14:paraId="49DEAEFA" w14:textId="4037EC82"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___________________</w:t>
            </w:r>
          </w:p>
          <w:p w14:paraId="7EEB95F1" w14:textId="77777777" w:rsidR="007718AA" w:rsidRPr="007718AA" w:rsidRDefault="007718AA" w:rsidP="007718AA">
            <w:pPr>
              <w:spacing w:after="0" w:line="259" w:lineRule="auto"/>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 xml:space="preserve">М.П.        </w:t>
            </w:r>
            <w:r w:rsidRPr="007718AA">
              <w:rPr>
                <w:rFonts w:ascii="Times New Roman" w:eastAsiaTheme="minorHAnsi" w:hAnsi="Times New Roman"/>
                <w:color w:val="000000"/>
                <w:sz w:val="24"/>
                <w:szCs w:val="24"/>
                <w:lang w:eastAsia="ru-RU"/>
              </w:rPr>
              <w:t xml:space="preserve"> </w:t>
            </w:r>
          </w:p>
        </w:tc>
      </w:tr>
    </w:tbl>
    <w:p w14:paraId="045F6E6A" w14:textId="77777777" w:rsidR="007718AA" w:rsidRPr="007718AA" w:rsidRDefault="007718AA" w:rsidP="007718AA">
      <w:pPr>
        <w:spacing w:after="0" w:line="259" w:lineRule="auto"/>
        <w:jc w:val="center"/>
        <w:rPr>
          <w:rFonts w:ascii="Times New Roman" w:eastAsiaTheme="minorHAnsi" w:hAnsi="Times New Roman"/>
          <w:b/>
          <w:bCs/>
          <w:sz w:val="24"/>
          <w:szCs w:val="24"/>
          <w:lang w:eastAsia="ru-RU"/>
        </w:rPr>
      </w:pPr>
    </w:p>
    <w:p w14:paraId="5C1B8E01" w14:textId="41C85783" w:rsidR="007718AA" w:rsidRDefault="007718AA" w:rsidP="007718AA">
      <w:pPr>
        <w:spacing w:after="0" w:line="259" w:lineRule="auto"/>
        <w:jc w:val="center"/>
        <w:rPr>
          <w:rFonts w:ascii="Times New Roman" w:eastAsiaTheme="minorHAnsi" w:hAnsi="Times New Roman"/>
          <w:b/>
          <w:bCs/>
          <w:sz w:val="24"/>
          <w:szCs w:val="24"/>
          <w:lang w:eastAsia="ru-RU"/>
        </w:rPr>
      </w:pPr>
    </w:p>
    <w:p w14:paraId="3DD2050C" w14:textId="3D1869A3" w:rsidR="00DE799D" w:rsidRDefault="00DE799D" w:rsidP="007718AA">
      <w:pPr>
        <w:spacing w:after="0" w:line="259" w:lineRule="auto"/>
        <w:jc w:val="center"/>
        <w:rPr>
          <w:rFonts w:ascii="Times New Roman" w:eastAsiaTheme="minorHAnsi" w:hAnsi="Times New Roman"/>
          <w:b/>
          <w:bCs/>
          <w:sz w:val="24"/>
          <w:szCs w:val="24"/>
          <w:lang w:eastAsia="ru-RU"/>
        </w:rPr>
      </w:pPr>
    </w:p>
    <w:p w14:paraId="6C99689B" w14:textId="544EECB5" w:rsidR="00DE799D" w:rsidRDefault="00DE799D" w:rsidP="007718AA">
      <w:pPr>
        <w:spacing w:after="0" w:line="259" w:lineRule="auto"/>
        <w:jc w:val="center"/>
        <w:rPr>
          <w:rFonts w:ascii="Times New Roman" w:eastAsiaTheme="minorHAnsi" w:hAnsi="Times New Roman"/>
          <w:b/>
          <w:bCs/>
          <w:sz w:val="24"/>
          <w:szCs w:val="24"/>
          <w:lang w:eastAsia="ru-RU"/>
        </w:rPr>
      </w:pPr>
    </w:p>
    <w:p w14:paraId="72DBB2E5" w14:textId="77777777" w:rsidR="00DE799D" w:rsidRDefault="00DE799D" w:rsidP="007718AA">
      <w:pPr>
        <w:spacing w:after="0" w:line="259" w:lineRule="auto"/>
        <w:jc w:val="center"/>
        <w:rPr>
          <w:rFonts w:ascii="Times New Roman" w:eastAsiaTheme="minorHAnsi" w:hAnsi="Times New Roman"/>
          <w:b/>
          <w:bCs/>
          <w:sz w:val="24"/>
          <w:szCs w:val="24"/>
          <w:lang w:eastAsia="ru-RU"/>
        </w:rPr>
      </w:pPr>
    </w:p>
    <w:p w14:paraId="599487FA"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32315C69"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2AB2F2C6"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2E186C79"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7A062FED"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5A698C5C"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1E3A899A" w14:textId="77777777" w:rsidR="003B4506" w:rsidRDefault="003B4506" w:rsidP="007718AA">
      <w:pPr>
        <w:spacing w:after="0" w:line="259" w:lineRule="auto"/>
        <w:jc w:val="center"/>
        <w:rPr>
          <w:rFonts w:ascii="Times New Roman" w:eastAsiaTheme="minorHAnsi" w:hAnsi="Times New Roman"/>
          <w:b/>
          <w:bCs/>
          <w:sz w:val="24"/>
          <w:szCs w:val="24"/>
          <w:lang w:eastAsia="ru-RU"/>
        </w:rPr>
      </w:pPr>
    </w:p>
    <w:p w14:paraId="46BDAD2A" w14:textId="77777777" w:rsidR="003B4506" w:rsidRPr="007718AA" w:rsidRDefault="003B4506" w:rsidP="007718AA">
      <w:pPr>
        <w:spacing w:after="0" w:line="259" w:lineRule="auto"/>
        <w:jc w:val="center"/>
        <w:rPr>
          <w:rFonts w:ascii="Times New Roman" w:eastAsiaTheme="minorHAnsi" w:hAnsi="Times New Roman"/>
          <w:b/>
          <w:bCs/>
          <w:sz w:val="24"/>
          <w:szCs w:val="24"/>
          <w:lang w:eastAsia="ru-RU"/>
        </w:rPr>
      </w:pPr>
    </w:p>
    <w:p w14:paraId="3058FA35" w14:textId="77777777" w:rsidR="007718AA" w:rsidRPr="007718AA" w:rsidRDefault="007718AA" w:rsidP="007718AA">
      <w:pPr>
        <w:spacing w:after="0" w:line="259" w:lineRule="auto"/>
        <w:rPr>
          <w:rFonts w:ascii="Times New Roman" w:eastAsiaTheme="minorHAnsi" w:hAnsi="Times New Roman"/>
          <w:b/>
          <w:bCs/>
          <w:sz w:val="24"/>
          <w:szCs w:val="24"/>
          <w:lang w:eastAsia="ru-RU"/>
        </w:rPr>
      </w:pPr>
    </w:p>
    <w:p w14:paraId="608381D1" w14:textId="77777777" w:rsidR="007718AA" w:rsidRPr="007718AA" w:rsidRDefault="007718AA" w:rsidP="007718AA">
      <w:pPr>
        <w:spacing w:after="0" w:line="259" w:lineRule="auto"/>
        <w:jc w:val="center"/>
        <w:rPr>
          <w:rFonts w:ascii="Times New Roman" w:eastAsiaTheme="minorHAnsi" w:hAnsi="Times New Roman"/>
          <w:b/>
          <w:bCs/>
          <w:sz w:val="24"/>
          <w:szCs w:val="24"/>
          <w:lang w:eastAsia="ru-RU"/>
        </w:rPr>
      </w:pPr>
    </w:p>
    <w:p w14:paraId="30182277" w14:textId="77777777" w:rsidR="007718AA" w:rsidRPr="007718AA" w:rsidRDefault="007718AA" w:rsidP="007718AA">
      <w:pPr>
        <w:spacing w:after="0" w:line="259" w:lineRule="auto"/>
        <w:jc w:val="center"/>
        <w:rPr>
          <w:rFonts w:ascii="Times New Roman" w:eastAsiaTheme="minorHAnsi" w:hAnsi="Times New Roman"/>
          <w:b/>
          <w:bCs/>
          <w:sz w:val="24"/>
          <w:szCs w:val="24"/>
          <w:lang w:eastAsia="ru-RU"/>
        </w:rPr>
      </w:pPr>
      <w:r w:rsidRPr="007718AA">
        <w:rPr>
          <w:rFonts w:ascii="Times New Roman" w:eastAsiaTheme="minorHAnsi" w:hAnsi="Times New Roman"/>
          <w:b/>
          <w:bCs/>
          <w:sz w:val="24"/>
          <w:szCs w:val="24"/>
          <w:lang w:eastAsia="ru-RU"/>
        </w:rPr>
        <w:t>Специфікація № 1</w:t>
      </w:r>
    </w:p>
    <w:p w14:paraId="28EF0C85" w14:textId="02C50387" w:rsidR="007718AA" w:rsidRPr="007718AA" w:rsidRDefault="007718AA" w:rsidP="007718AA">
      <w:pPr>
        <w:spacing w:after="0" w:line="259" w:lineRule="auto"/>
        <w:jc w:val="center"/>
        <w:rPr>
          <w:rFonts w:ascii="Times New Roman" w:eastAsiaTheme="minorHAnsi" w:hAnsi="Times New Roman"/>
          <w:b/>
          <w:bCs/>
          <w:sz w:val="24"/>
          <w:szCs w:val="24"/>
          <w:lang w:eastAsia="ru-RU"/>
        </w:rPr>
      </w:pPr>
      <w:r w:rsidRPr="007718AA">
        <w:rPr>
          <w:rFonts w:ascii="Times New Roman" w:eastAsiaTheme="minorHAnsi" w:hAnsi="Times New Roman"/>
          <w:b/>
          <w:bCs/>
          <w:sz w:val="24"/>
          <w:szCs w:val="24"/>
          <w:lang w:eastAsia="ru-RU"/>
        </w:rPr>
        <w:t xml:space="preserve">до Договору </w:t>
      </w:r>
      <w:r w:rsidR="00DE799D">
        <w:rPr>
          <w:rFonts w:ascii="Times New Roman" w:eastAsiaTheme="minorHAnsi" w:hAnsi="Times New Roman"/>
          <w:b/>
          <w:bCs/>
          <w:sz w:val="24"/>
          <w:szCs w:val="24"/>
          <w:lang w:eastAsia="ru-RU"/>
        </w:rPr>
        <w:t>про закупівлю</w:t>
      </w:r>
    </w:p>
    <w:p w14:paraId="75C00342" w14:textId="77777777" w:rsidR="007718AA" w:rsidRPr="007718AA" w:rsidRDefault="007718AA" w:rsidP="007718AA">
      <w:pPr>
        <w:spacing w:after="0" w:line="259" w:lineRule="auto"/>
        <w:jc w:val="center"/>
        <w:rPr>
          <w:rFonts w:ascii="Times New Roman" w:eastAsiaTheme="minorHAnsi" w:hAnsi="Times New Roman"/>
          <w:b/>
          <w:bCs/>
          <w:sz w:val="24"/>
          <w:szCs w:val="24"/>
          <w:lang w:eastAsia="ru-RU"/>
        </w:rPr>
      </w:pPr>
      <w:r w:rsidRPr="007718AA">
        <w:rPr>
          <w:rFonts w:ascii="Times New Roman" w:eastAsiaTheme="minorHAnsi" w:hAnsi="Times New Roman"/>
          <w:b/>
          <w:bCs/>
          <w:sz w:val="24"/>
          <w:szCs w:val="24"/>
          <w:lang w:eastAsia="ru-RU"/>
        </w:rPr>
        <w:t>№ ______________   від      «     »                   2022 р.</w:t>
      </w:r>
    </w:p>
    <w:p w14:paraId="6249FCFA" w14:textId="77777777" w:rsidR="007718AA" w:rsidRPr="007718AA" w:rsidRDefault="007718AA" w:rsidP="007718AA">
      <w:pPr>
        <w:spacing w:after="0" w:line="259" w:lineRule="auto"/>
        <w:jc w:val="center"/>
        <w:rPr>
          <w:rFonts w:ascii="Times New Roman" w:eastAsiaTheme="minorHAnsi" w:hAnsi="Times New Roman"/>
          <w:sz w:val="24"/>
          <w:szCs w:val="24"/>
          <w:lang w:eastAsia="ru-RU"/>
        </w:rPr>
      </w:pPr>
    </w:p>
    <w:p w14:paraId="4B7AE25A" w14:textId="77777777" w:rsidR="007718AA" w:rsidRPr="007718AA" w:rsidRDefault="007718AA" w:rsidP="007718AA">
      <w:pPr>
        <w:spacing w:after="0" w:line="259" w:lineRule="auto"/>
        <w:jc w:val="center"/>
        <w:rPr>
          <w:rFonts w:ascii="Times New Roman" w:eastAsiaTheme="minorHAnsi" w:hAnsi="Times New Roman"/>
          <w:b/>
          <w:bCs/>
          <w:sz w:val="24"/>
          <w:szCs w:val="24"/>
          <w:lang w:eastAsia="ru-RU"/>
        </w:rPr>
      </w:pPr>
    </w:p>
    <w:p w14:paraId="444A873D" w14:textId="4DA1AB56" w:rsidR="007718AA" w:rsidRPr="007718AA" w:rsidRDefault="007718AA" w:rsidP="007718AA">
      <w:pPr>
        <w:spacing w:after="0" w:line="259" w:lineRule="auto"/>
        <w:jc w:val="center"/>
        <w:rPr>
          <w:rFonts w:ascii="Times New Roman" w:eastAsiaTheme="minorHAnsi" w:hAnsi="Times New Roman"/>
          <w:b/>
          <w:bCs/>
          <w:sz w:val="24"/>
          <w:szCs w:val="24"/>
          <w:lang w:eastAsia="ru-RU"/>
        </w:rPr>
      </w:pPr>
      <w:r w:rsidRPr="007718AA">
        <w:rPr>
          <w:rFonts w:ascii="Times New Roman" w:eastAsiaTheme="minorHAnsi" w:hAnsi="Times New Roman"/>
          <w:b/>
          <w:bCs/>
          <w:sz w:val="24"/>
          <w:szCs w:val="24"/>
          <w:lang w:eastAsia="ru-RU"/>
        </w:rPr>
        <w:t xml:space="preserve">     м. </w:t>
      </w:r>
      <w:r>
        <w:rPr>
          <w:rFonts w:ascii="Times New Roman" w:eastAsiaTheme="minorHAnsi" w:hAnsi="Times New Roman"/>
          <w:b/>
          <w:bCs/>
          <w:sz w:val="24"/>
          <w:szCs w:val="24"/>
          <w:lang w:eastAsia="ru-RU"/>
        </w:rPr>
        <w:t>_____________</w:t>
      </w:r>
      <w:r w:rsidRPr="007718AA">
        <w:rPr>
          <w:rFonts w:ascii="Times New Roman" w:eastAsiaTheme="minorHAnsi" w:hAnsi="Times New Roman"/>
          <w:b/>
          <w:bCs/>
          <w:sz w:val="24"/>
          <w:szCs w:val="24"/>
          <w:lang w:eastAsia="ru-RU"/>
        </w:rPr>
        <w:t xml:space="preserve">                                                                           «__» _____________ 2022 р.</w:t>
      </w:r>
    </w:p>
    <w:p w14:paraId="7A330241" w14:textId="6AC8DE00" w:rsidR="007718AA" w:rsidRPr="007718AA" w:rsidRDefault="007718AA" w:rsidP="007718AA">
      <w:pPr>
        <w:spacing w:after="0" w:line="259" w:lineRule="auto"/>
        <w:jc w:val="both"/>
        <w:rPr>
          <w:rFonts w:ascii="Times New Roman" w:eastAsiaTheme="minorHAnsi" w:hAnsi="Times New Roman"/>
          <w:sz w:val="24"/>
          <w:szCs w:val="24"/>
          <w:lang w:eastAsia="ru-RU"/>
        </w:rPr>
      </w:pPr>
      <w:r w:rsidRPr="007718AA">
        <w:rPr>
          <w:rFonts w:ascii="Times New Roman" w:eastAsiaTheme="minorHAnsi" w:hAnsi="Times New Roman"/>
          <w:b/>
          <w:bCs/>
          <w:sz w:val="24"/>
          <w:szCs w:val="24"/>
          <w:lang w:eastAsia="ru-RU"/>
        </w:rPr>
        <w:t xml:space="preserve">                                                 ________________________________________________________________ , </w:t>
      </w:r>
      <w:r w:rsidRPr="007718AA">
        <w:rPr>
          <w:rFonts w:ascii="Times New Roman" w:eastAsiaTheme="minorHAnsi" w:hAnsi="Times New Roman"/>
          <w:sz w:val="24"/>
          <w:szCs w:val="24"/>
          <w:lang w:eastAsia="ru-RU"/>
        </w:rPr>
        <w:t xml:space="preserve">іменоване надалі </w:t>
      </w:r>
      <w:r w:rsidRPr="007718AA">
        <w:rPr>
          <w:rFonts w:ascii="Times New Roman" w:eastAsiaTheme="minorHAnsi" w:hAnsi="Times New Roman"/>
          <w:b/>
          <w:bCs/>
          <w:sz w:val="24"/>
          <w:szCs w:val="24"/>
          <w:lang w:eastAsia="ru-RU"/>
        </w:rPr>
        <w:t>«</w:t>
      </w:r>
      <w:r w:rsidRPr="007718AA">
        <w:rPr>
          <w:rFonts w:ascii="Times New Roman" w:eastAsiaTheme="minorHAnsi" w:hAnsi="Times New Roman"/>
          <w:b/>
          <w:bCs/>
          <w:caps/>
          <w:sz w:val="24"/>
          <w:szCs w:val="24"/>
          <w:lang w:eastAsia="ru-RU"/>
        </w:rPr>
        <w:t>Постачальник</w:t>
      </w:r>
      <w:r w:rsidRPr="007718AA">
        <w:rPr>
          <w:rFonts w:ascii="Times New Roman" w:eastAsiaTheme="minorHAnsi" w:hAnsi="Times New Roman"/>
          <w:b/>
          <w:bCs/>
          <w:sz w:val="24"/>
          <w:szCs w:val="24"/>
          <w:lang w:eastAsia="ru-RU"/>
        </w:rPr>
        <w:t>»</w:t>
      </w:r>
      <w:r w:rsidRPr="007718AA">
        <w:rPr>
          <w:rFonts w:ascii="Times New Roman" w:eastAsiaTheme="minorHAnsi" w:hAnsi="Times New Roman"/>
          <w:sz w:val="24"/>
          <w:szCs w:val="24"/>
          <w:lang w:eastAsia="ru-RU"/>
        </w:rPr>
        <w:t>,</w:t>
      </w:r>
      <w:r w:rsidRPr="007718AA">
        <w:rPr>
          <w:rFonts w:ascii="Times New Roman" w:eastAsiaTheme="minorHAnsi" w:hAnsi="Times New Roman"/>
          <w:b/>
          <w:bCs/>
          <w:sz w:val="24"/>
          <w:szCs w:val="24"/>
          <w:lang w:eastAsia="ru-RU"/>
        </w:rPr>
        <w:t xml:space="preserve"> </w:t>
      </w:r>
      <w:r w:rsidRPr="007718AA">
        <w:rPr>
          <w:rFonts w:ascii="Times New Roman" w:eastAsiaTheme="minorHAnsi" w:hAnsi="Times New Roman"/>
          <w:sz w:val="24"/>
          <w:szCs w:val="24"/>
          <w:lang w:eastAsia="ru-RU"/>
        </w:rPr>
        <w:t xml:space="preserve">в особі _______________________________ , що діє  на підставі ___________, з однієї сторони, та </w:t>
      </w:r>
      <w:r w:rsidRPr="007718AA">
        <w:rPr>
          <w:rFonts w:ascii="Times New Roman" w:eastAsiaTheme="minorHAnsi" w:hAnsi="Times New Roman"/>
          <w:b/>
          <w:bCs/>
          <w:sz w:val="24"/>
          <w:szCs w:val="24"/>
          <w:lang w:eastAsia="ru-RU"/>
        </w:rPr>
        <w:t>Державне комунальне підприємство «Розівка»</w:t>
      </w:r>
      <w:r w:rsidRPr="007718AA">
        <w:rPr>
          <w:rFonts w:ascii="Times New Roman" w:eastAsiaTheme="minorHAnsi" w:hAnsi="Times New Roman"/>
          <w:sz w:val="24"/>
          <w:szCs w:val="24"/>
          <w:lang w:eastAsia="ru-RU"/>
        </w:rPr>
        <w:t xml:space="preserve"> в особі директора Рішко В.С., що діє  на підставі Статуту, з іншої сторони, погодили цю Специфікацію:</w:t>
      </w:r>
    </w:p>
    <w:p w14:paraId="11EA6250" w14:textId="77777777" w:rsidR="007718AA" w:rsidRPr="007718AA" w:rsidRDefault="007718AA" w:rsidP="007718AA">
      <w:pPr>
        <w:spacing w:after="0" w:line="259" w:lineRule="auto"/>
        <w:ind w:firstLine="567"/>
        <w:jc w:val="both"/>
        <w:rPr>
          <w:rFonts w:ascii="Times New Roman" w:eastAsiaTheme="minorHAnsi" w:hAnsi="Times New Roman"/>
          <w:sz w:val="24"/>
          <w:szCs w:val="24"/>
          <w:lang w:eastAsia="ru-RU"/>
        </w:rPr>
      </w:pPr>
    </w:p>
    <w:tbl>
      <w:tblPr>
        <w:tblW w:w="10394" w:type="dxa"/>
        <w:jc w:val="center"/>
        <w:tblLook w:val="00A0" w:firstRow="1" w:lastRow="0" w:firstColumn="1" w:lastColumn="0" w:noHBand="0" w:noVBand="0"/>
      </w:tblPr>
      <w:tblGrid>
        <w:gridCol w:w="567"/>
        <w:gridCol w:w="4431"/>
        <w:gridCol w:w="1392"/>
        <w:gridCol w:w="893"/>
        <w:gridCol w:w="1414"/>
        <w:gridCol w:w="1697"/>
      </w:tblGrid>
      <w:tr w:rsidR="007718AA" w:rsidRPr="007718AA" w14:paraId="6812A3C4" w14:textId="77777777" w:rsidTr="003B4506">
        <w:trPr>
          <w:trHeight w:val="60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67CA63B6"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w:t>
            </w:r>
          </w:p>
        </w:tc>
        <w:tc>
          <w:tcPr>
            <w:tcW w:w="4431" w:type="dxa"/>
            <w:tcBorders>
              <w:top w:val="single" w:sz="4" w:space="0" w:color="auto"/>
              <w:left w:val="nil"/>
              <w:bottom w:val="single" w:sz="4" w:space="0" w:color="auto"/>
              <w:right w:val="single" w:sz="4" w:space="0" w:color="auto"/>
            </w:tcBorders>
            <w:noWrap/>
            <w:vAlign w:val="center"/>
          </w:tcPr>
          <w:p w14:paraId="5A60365A"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Найменування</w:t>
            </w:r>
          </w:p>
        </w:tc>
        <w:tc>
          <w:tcPr>
            <w:tcW w:w="1392" w:type="dxa"/>
            <w:tcBorders>
              <w:top w:val="single" w:sz="4" w:space="0" w:color="auto"/>
              <w:left w:val="nil"/>
              <w:bottom w:val="single" w:sz="4" w:space="0" w:color="auto"/>
              <w:right w:val="single" w:sz="4" w:space="0" w:color="auto"/>
            </w:tcBorders>
            <w:vAlign w:val="center"/>
          </w:tcPr>
          <w:p w14:paraId="3811F07D"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 xml:space="preserve">Од. </w:t>
            </w:r>
            <w:proofErr w:type="spellStart"/>
            <w:r w:rsidRPr="007718AA">
              <w:rPr>
                <w:rFonts w:ascii="Times New Roman" w:eastAsiaTheme="minorHAnsi" w:hAnsi="Times New Roman"/>
                <w:b/>
                <w:bCs/>
                <w:sz w:val="24"/>
                <w:szCs w:val="24"/>
                <w:lang w:eastAsia="uk-UA"/>
              </w:rPr>
              <w:t>вим</w:t>
            </w:r>
            <w:proofErr w:type="spellEnd"/>
            <w:r w:rsidRPr="007718AA">
              <w:rPr>
                <w:rFonts w:ascii="Times New Roman" w:eastAsiaTheme="minorHAnsi" w:hAnsi="Times New Roman"/>
                <w:b/>
                <w:bCs/>
                <w:sz w:val="24"/>
                <w:szCs w:val="24"/>
                <w:lang w:eastAsia="uk-UA"/>
              </w:rPr>
              <w:t>.</w:t>
            </w:r>
          </w:p>
        </w:tc>
        <w:tc>
          <w:tcPr>
            <w:tcW w:w="893" w:type="dxa"/>
            <w:tcBorders>
              <w:top w:val="single" w:sz="4" w:space="0" w:color="auto"/>
              <w:left w:val="nil"/>
              <w:bottom w:val="single" w:sz="4" w:space="0" w:color="auto"/>
              <w:right w:val="single" w:sz="4" w:space="0" w:color="auto"/>
            </w:tcBorders>
            <w:noWrap/>
            <w:vAlign w:val="center"/>
          </w:tcPr>
          <w:p w14:paraId="2343C46D"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К-сть</w:t>
            </w:r>
          </w:p>
        </w:tc>
        <w:tc>
          <w:tcPr>
            <w:tcW w:w="1414" w:type="dxa"/>
            <w:tcBorders>
              <w:top w:val="single" w:sz="4" w:space="0" w:color="auto"/>
              <w:left w:val="nil"/>
              <w:bottom w:val="single" w:sz="4" w:space="0" w:color="auto"/>
              <w:right w:val="single" w:sz="4" w:space="0" w:color="auto"/>
            </w:tcBorders>
            <w:noWrap/>
            <w:vAlign w:val="center"/>
          </w:tcPr>
          <w:p w14:paraId="79D35B57"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 xml:space="preserve">Ціна без ПДВ </w:t>
            </w:r>
          </w:p>
        </w:tc>
        <w:tc>
          <w:tcPr>
            <w:tcW w:w="1697" w:type="dxa"/>
            <w:tcBorders>
              <w:top w:val="single" w:sz="4" w:space="0" w:color="auto"/>
              <w:left w:val="nil"/>
              <w:bottom w:val="single" w:sz="4" w:space="0" w:color="auto"/>
              <w:right w:val="single" w:sz="4" w:space="0" w:color="auto"/>
            </w:tcBorders>
            <w:noWrap/>
            <w:vAlign w:val="center"/>
          </w:tcPr>
          <w:p w14:paraId="3C641F54"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Сума без ПДВ</w:t>
            </w:r>
          </w:p>
        </w:tc>
      </w:tr>
      <w:tr w:rsidR="007718AA" w:rsidRPr="007718AA" w14:paraId="6C9578DD" w14:textId="77777777" w:rsidTr="003B4506">
        <w:trPr>
          <w:trHeight w:val="720"/>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2E2196A2" w14:textId="77777777" w:rsidR="007718AA" w:rsidRPr="007718AA" w:rsidRDefault="007718AA" w:rsidP="007718AA">
            <w:pPr>
              <w:spacing w:after="0" w:line="259" w:lineRule="auto"/>
              <w:jc w:val="center"/>
              <w:rPr>
                <w:rFonts w:ascii="Times New Roman" w:eastAsiaTheme="minorHAnsi" w:hAnsi="Times New Roman"/>
                <w:sz w:val="24"/>
                <w:szCs w:val="24"/>
                <w:lang w:eastAsia="uk-UA"/>
              </w:rPr>
            </w:pPr>
          </w:p>
        </w:tc>
        <w:tc>
          <w:tcPr>
            <w:tcW w:w="4431" w:type="dxa"/>
            <w:tcBorders>
              <w:top w:val="single" w:sz="4" w:space="0" w:color="auto"/>
              <w:left w:val="nil"/>
              <w:bottom w:val="single" w:sz="4" w:space="0" w:color="auto"/>
              <w:right w:val="single" w:sz="4" w:space="0" w:color="auto"/>
            </w:tcBorders>
            <w:vAlign w:val="center"/>
          </w:tcPr>
          <w:p w14:paraId="599C8510" w14:textId="77777777" w:rsidR="007718AA" w:rsidRPr="007718AA" w:rsidRDefault="007718AA" w:rsidP="007718AA">
            <w:pPr>
              <w:tabs>
                <w:tab w:val="left" w:pos="2715"/>
              </w:tabs>
              <w:spacing w:after="0" w:line="259" w:lineRule="auto"/>
              <w:jc w:val="center"/>
              <w:rPr>
                <w:rFonts w:ascii="Times New Roman" w:eastAsiaTheme="minorHAnsi" w:hAnsi="Times New Roman"/>
                <w:sz w:val="24"/>
                <w:szCs w:val="24"/>
              </w:rPr>
            </w:pPr>
          </w:p>
        </w:tc>
        <w:tc>
          <w:tcPr>
            <w:tcW w:w="1392" w:type="dxa"/>
            <w:tcBorders>
              <w:top w:val="single" w:sz="4" w:space="0" w:color="auto"/>
              <w:left w:val="nil"/>
              <w:bottom w:val="single" w:sz="4" w:space="0" w:color="auto"/>
              <w:right w:val="single" w:sz="4" w:space="0" w:color="auto"/>
            </w:tcBorders>
            <w:noWrap/>
            <w:vAlign w:val="center"/>
          </w:tcPr>
          <w:p w14:paraId="64A9AA33" w14:textId="77777777" w:rsidR="007718AA" w:rsidRPr="007718AA" w:rsidRDefault="007718AA" w:rsidP="007718AA">
            <w:pPr>
              <w:tabs>
                <w:tab w:val="left" w:pos="2715"/>
              </w:tabs>
              <w:spacing w:after="0" w:line="259" w:lineRule="auto"/>
              <w:jc w:val="center"/>
              <w:rPr>
                <w:rFonts w:ascii="Times New Roman" w:eastAsiaTheme="minorHAnsi" w:hAnsi="Times New Roman"/>
                <w:bCs/>
                <w:sz w:val="24"/>
                <w:szCs w:val="24"/>
              </w:rPr>
            </w:pPr>
          </w:p>
        </w:tc>
        <w:tc>
          <w:tcPr>
            <w:tcW w:w="893" w:type="dxa"/>
            <w:tcBorders>
              <w:top w:val="single" w:sz="4" w:space="0" w:color="auto"/>
              <w:left w:val="nil"/>
              <w:bottom w:val="single" w:sz="4" w:space="0" w:color="auto"/>
              <w:right w:val="single" w:sz="4" w:space="0" w:color="auto"/>
            </w:tcBorders>
            <w:noWrap/>
            <w:vAlign w:val="center"/>
          </w:tcPr>
          <w:p w14:paraId="5BF35C3D" w14:textId="77777777" w:rsidR="007718AA" w:rsidRPr="007718AA" w:rsidRDefault="007718AA" w:rsidP="007718AA">
            <w:pPr>
              <w:tabs>
                <w:tab w:val="left" w:pos="2715"/>
              </w:tabs>
              <w:spacing w:after="0" w:line="259" w:lineRule="auto"/>
              <w:jc w:val="center"/>
              <w:rPr>
                <w:rFonts w:ascii="Times New Roman" w:eastAsiaTheme="minorHAnsi" w:hAnsi="Times New Roman"/>
                <w:bCs/>
                <w:sz w:val="24"/>
                <w:szCs w:val="24"/>
              </w:rPr>
            </w:pPr>
          </w:p>
        </w:tc>
        <w:tc>
          <w:tcPr>
            <w:tcW w:w="1414" w:type="dxa"/>
            <w:tcBorders>
              <w:top w:val="single" w:sz="4" w:space="0" w:color="auto"/>
              <w:left w:val="nil"/>
              <w:bottom w:val="single" w:sz="4" w:space="0" w:color="auto"/>
              <w:right w:val="single" w:sz="4" w:space="0" w:color="auto"/>
            </w:tcBorders>
            <w:noWrap/>
            <w:vAlign w:val="center"/>
          </w:tcPr>
          <w:p w14:paraId="222677B7" w14:textId="77777777" w:rsidR="007718AA" w:rsidRPr="007718AA" w:rsidRDefault="007718AA" w:rsidP="007718AA">
            <w:pPr>
              <w:spacing w:after="0" w:line="259" w:lineRule="auto"/>
              <w:jc w:val="center"/>
              <w:rPr>
                <w:rFonts w:ascii="Times New Roman" w:eastAsiaTheme="minorHAnsi" w:hAnsi="Times New Roman"/>
                <w:b/>
                <w:bCs/>
                <w:sz w:val="24"/>
                <w:szCs w:val="24"/>
                <w:lang w:eastAsia="uk-UA"/>
              </w:rPr>
            </w:pPr>
          </w:p>
        </w:tc>
        <w:tc>
          <w:tcPr>
            <w:tcW w:w="1697" w:type="dxa"/>
            <w:tcBorders>
              <w:top w:val="single" w:sz="4" w:space="0" w:color="auto"/>
              <w:left w:val="nil"/>
              <w:bottom w:val="single" w:sz="4" w:space="0" w:color="auto"/>
              <w:right w:val="single" w:sz="4" w:space="0" w:color="auto"/>
            </w:tcBorders>
            <w:noWrap/>
            <w:vAlign w:val="center"/>
          </w:tcPr>
          <w:p w14:paraId="38CB5C02"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p>
        </w:tc>
      </w:tr>
      <w:tr w:rsidR="007718AA" w:rsidRPr="007718AA" w14:paraId="7DE0CAC0" w14:textId="77777777" w:rsidTr="003B4506">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14:paraId="3D4AA2B5"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Всього без ПДВ</w:t>
            </w:r>
          </w:p>
        </w:tc>
        <w:tc>
          <w:tcPr>
            <w:tcW w:w="1697" w:type="dxa"/>
            <w:tcBorders>
              <w:top w:val="nil"/>
              <w:left w:val="nil"/>
              <w:bottom w:val="single" w:sz="4" w:space="0" w:color="auto"/>
              <w:right w:val="single" w:sz="4" w:space="0" w:color="auto"/>
            </w:tcBorders>
            <w:noWrap/>
            <w:vAlign w:val="bottom"/>
          </w:tcPr>
          <w:p w14:paraId="7350CD4C"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p>
        </w:tc>
      </w:tr>
      <w:tr w:rsidR="007718AA" w:rsidRPr="007718AA" w14:paraId="793C3E72" w14:textId="77777777" w:rsidTr="003B4506">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14:paraId="33CF288E"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ПДВ</w:t>
            </w:r>
          </w:p>
        </w:tc>
        <w:tc>
          <w:tcPr>
            <w:tcW w:w="1697" w:type="dxa"/>
            <w:tcBorders>
              <w:top w:val="nil"/>
              <w:left w:val="nil"/>
              <w:bottom w:val="single" w:sz="4" w:space="0" w:color="auto"/>
              <w:right w:val="single" w:sz="4" w:space="0" w:color="auto"/>
            </w:tcBorders>
            <w:noWrap/>
            <w:vAlign w:val="bottom"/>
          </w:tcPr>
          <w:p w14:paraId="2D538C5B"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p>
        </w:tc>
      </w:tr>
      <w:tr w:rsidR="007718AA" w:rsidRPr="007718AA" w14:paraId="5B28F063" w14:textId="77777777" w:rsidTr="003B4506">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14:paraId="17348EE2"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r w:rsidRPr="007718AA">
              <w:rPr>
                <w:rFonts w:ascii="Times New Roman" w:eastAsiaTheme="minorHAnsi" w:hAnsi="Times New Roman"/>
                <w:b/>
                <w:bCs/>
                <w:sz w:val="24"/>
                <w:szCs w:val="24"/>
                <w:lang w:eastAsia="uk-UA"/>
              </w:rPr>
              <w:t>Всього з ПДВ</w:t>
            </w:r>
          </w:p>
        </w:tc>
        <w:tc>
          <w:tcPr>
            <w:tcW w:w="1697" w:type="dxa"/>
            <w:tcBorders>
              <w:top w:val="nil"/>
              <w:left w:val="nil"/>
              <w:bottom w:val="single" w:sz="4" w:space="0" w:color="auto"/>
              <w:right w:val="single" w:sz="4" w:space="0" w:color="auto"/>
            </w:tcBorders>
            <w:noWrap/>
            <w:vAlign w:val="bottom"/>
          </w:tcPr>
          <w:p w14:paraId="565A2421" w14:textId="77777777" w:rsidR="007718AA" w:rsidRPr="007718AA" w:rsidRDefault="007718AA" w:rsidP="007718AA">
            <w:pPr>
              <w:spacing w:after="0" w:line="259" w:lineRule="auto"/>
              <w:jc w:val="right"/>
              <w:rPr>
                <w:rFonts w:ascii="Times New Roman" w:eastAsiaTheme="minorHAnsi" w:hAnsi="Times New Roman"/>
                <w:b/>
                <w:bCs/>
                <w:sz w:val="24"/>
                <w:szCs w:val="24"/>
                <w:lang w:eastAsia="uk-UA"/>
              </w:rPr>
            </w:pPr>
          </w:p>
        </w:tc>
      </w:tr>
    </w:tbl>
    <w:p w14:paraId="4C9ADD1B" w14:textId="77777777" w:rsidR="007718AA" w:rsidRPr="007718AA" w:rsidRDefault="007718AA" w:rsidP="007718AA">
      <w:pPr>
        <w:spacing w:after="0" w:line="259" w:lineRule="auto"/>
        <w:jc w:val="both"/>
        <w:rPr>
          <w:rFonts w:ascii="Times New Roman" w:eastAsiaTheme="minorHAnsi" w:hAnsi="Times New Roman"/>
          <w:sz w:val="24"/>
          <w:szCs w:val="24"/>
          <w:lang w:eastAsia="ru-RU"/>
        </w:rPr>
      </w:pPr>
    </w:p>
    <w:p w14:paraId="6C213829" w14:textId="77777777" w:rsidR="007718AA" w:rsidRPr="007718AA" w:rsidRDefault="007718AA" w:rsidP="007718AA">
      <w:pPr>
        <w:numPr>
          <w:ilvl w:val="0"/>
          <w:numId w:val="27"/>
        </w:numPr>
        <w:spacing w:after="0"/>
        <w:jc w:val="both"/>
        <w:rPr>
          <w:rFonts w:ascii="Times New Roman" w:eastAsiaTheme="minorHAnsi" w:hAnsi="Times New Roman"/>
          <w:sz w:val="24"/>
          <w:szCs w:val="24"/>
          <w:lang w:eastAsia="ru-RU"/>
        </w:rPr>
      </w:pPr>
      <w:r w:rsidRPr="007718AA">
        <w:rPr>
          <w:rFonts w:ascii="Times New Roman" w:eastAsiaTheme="minorHAnsi" w:hAnsi="Times New Roman"/>
          <w:sz w:val="24"/>
          <w:szCs w:val="24"/>
          <w:lang w:eastAsia="ru-RU"/>
        </w:rPr>
        <w:t>Сума даної Специфікації складає :</w:t>
      </w:r>
      <w:r w:rsidRPr="007718AA">
        <w:rPr>
          <w:rFonts w:ascii="Times New Roman" w:eastAsiaTheme="minorHAnsi" w:hAnsi="Times New Roman"/>
          <w:b/>
          <w:bCs/>
          <w:sz w:val="24"/>
          <w:szCs w:val="24"/>
          <w:lang w:eastAsia="ru-RU"/>
        </w:rPr>
        <w:t xml:space="preserve">                  грн. (                                    ) з ПДВ 20%</w:t>
      </w:r>
      <w:r w:rsidRPr="007718AA">
        <w:rPr>
          <w:rFonts w:ascii="Times New Roman" w:eastAsiaTheme="minorHAnsi" w:hAnsi="Times New Roman"/>
          <w:sz w:val="24"/>
          <w:szCs w:val="24"/>
          <w:lang w:eastAsia="ru-RU"/>
        </w:rPr>
        <w:t>.</w:t>
      </w:r>
    </w:p>
    <w:p w14:paraId="5174778D" w14:textId="77777777" w:rsidR="007718AA" w:rsidRPr="007718AA" w:rsidRDefault="007718AA" w:rsidP="007718AA">
      <w:pPr>
        <w:numPr>
          <w:ilvl w:val="0"/>
          <w:numId w:val="27"/>
        </w:numPr>
        <w:spacing w:after="0"/>
        <w:jc w:val="both"/>
        <w:rPr>
          <w:rFonts w:ascii="Times New Roman" w:eastAsiaTheme="minorHAnsi" w:hAnsi="Times New Roman"/>
          <w:sz w:val="24"/>
          <w:szCs w:val="24"/>
          <w:lang w:eastAsia="ru-RU"/>
        </w:rPr>
      </w:pPr>
      <w:r w:rsidRPr="007718AA">
        <w:rPr>
          <w:rFonts w:ascii="Times New Roman" w:eastAsiaTheme="minorHAnsi" w:hAnsi="Times New Roman"/>
          <w:sz w:val="24"/>
          <w:szCs w:val="24"/>
          <w:lang w:eastAsia="ru-RU"/>
        </w:rPr>
        <w:t xml:space="preserve">Ця Специфікація складена </w:t>
      </w:r>
      <w:r w:rsidRPr="007718AA">
        <w:rPr>
          <w:rFonts w:ascii="Times New Roman" w:eastAsiaTheme="minorHAnsi" w:hAnsi="Times New Roman"/>
          <w:snapToGrid w:val="0"/>
          <w:color w:val="000000"/>
          <w:sz w:val="24"/>
          <w:szCs w:val="24"/>
          <w:lang w:eastAsia="ru-RU"/>
        </w:rPr>
        <w:t>у двох примірниках, кожний з яких має однакову юридичну силу.</w:t>
      </w:r>
    </w:p>
    <w:p w14:paraId="31016FFA" w14:textId="77777777" w:rsidR="007718AA" w:rsidRPr="007718AA" w:rsidRDefault="007718AA" w:rsidP="007718AA">
      <w:pPr>
        <w:spacing w:after="0"/>
        <w:jc w:val="both"/>
        <w:rPr>
          <w:rFonts w:ascii="Times New Roman" w:eastAsiaTheme="minorHAnsi" w:hAnsi="Times New Roman"/>
          <w:sz w:val="24"/>
          <w:szCs w:val="24"/>
          <w:lang w:eastAsia="ru-RU"/>
        </w:rPr>
      </w:pPr>
    </w:p>
    <w:p w14:paraId="1F318E02" w14:textId="77777777" w:rsidR="007718AA" w:rsidRPr="007718AA" w:rsidRDefault="007718AA" w:rsidP="007718AA">
      <w:pPr>
        <w:spacing w:after="0" w:line="259" w:lineRule="auto"/>
        <w:ind w:left="708"/>
        <w:jc w:val="both"/>
        <w:rPr>
          <w:rFonts w:ascii="Times New Roman" w:eastAsiaTheme="minorHAnsi" w:hAnsi="Times New Roman"/>
          <w:sz w:val="24"/>
          <w:szCs w:val="24"/>
          <w:lang w:eastAsia="ru-RU"/>
        </w:rPr>
      </w:pPr>
    </w:p>
    <w:tbl>
      <w:tblPr>
        <w:tblW w:w="0" w:type="auto"/>
        <w:tblInd w:w="288" w:type="dxa"/>
        <w:tblLook w:val="01E0" w:firstRow="1" w:lastRow="1" w:firstColumn="1" w:lastColumn="1" w:noHBand="0" w:noVBand="0"/>
      </w:tblPr>
      <w:tblGrid>
        <w:gridCol w:w="4527"/>
        <w:gridCol w:w="4814"/>
      </w:tblGrid>
      <w:tr w:rsidR="007718AA" w:rsidRPr="007718AA" w14:paraId="5125EB4D" w14:textId="77777777" w:rsidTr="003B4506">
        <w:trPr>
          <w:trHeight w:val="346"/>
        </w:trPr>
        <w:tc>
          <w:tcPr>
            <w:tcW w:w="4527" w:type="dxa"/>
            <w:vAlign w:val="center"/>
          </w:tcPr>
          <w:p w14:paraId="4B21A171" w14:textId="77777777" w:rsidR="007718AA" w:rsidRPr="007718AA" w:rsidRDefault="007718AA" w:rsidP="007718AA">
            <w:pPr>
              <w:spacing w:after="0" w:line="259" w:lineRule="auto"/>
              <w:jc w:val="center"/>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 xml:space="preserve">ПОСТАЧАЛЬНИК </w:t>
            </w:r>
          </w:p>
        </w:tc>
        <w:tc>
          <w:tcPr>
            <w:tcW w:w="4814" w:type="dxa"/>
            <w:vAlign w:val="center"/>
          </w:tcPr>
          <w:p w14:paraId="643B4729" w14:textId="77777777" w:rsidR="007718AA" w:rsidRPr="007718AA" w:rsidRDefault="007718AA" w:rsidP="007718AA">
            <w:pPr>
              <w:spacing w:after="0" w:line="259" w:lineRule="auto"/>
              <w:jc w:val="center"/>
              <w:rPr>
                <w:rFonts w:ascii="Times New Roman" w:eastAsiaTheme="minorHAnsi" w:hAnsi="Times New Roman"/>
                <w:b/>
                <w:bCs/>
                <w:color w:val="000000"/>
                <w:sz w:val="24"/>
                <w:szCs w:val="24"/>
                <w:lang w:eastAsia="ru-RU"/>
              </w:rPr>
            </w:pPr>
            <w:r w:rsidRPr="007718AA">
              <w:rPr>
                <w:rFonts w:ascii="Times New Roman" w:eastAsiaTheme="minorHAnsi" w:hAnsi="Times New Roman"/>
                <w:b/>
                <w:bCs/>
                <w:color w:val="000000"/>
                <w:sz w:val="24"/>
                <w:szCs w:val="24"/>
                <w:lang w:eastAsia="ru-RU"/>
              </w:rPr>
              <w:t>ПОКУПЕЦЬ</w:t>
            </w:r>
          </w:p>
        </w:tc>
      </w:tr>
      <w:tr w:rsidR="007718AA" w:rsidRPr="007718AA" w14:paraId="5D7C49DF" w14:textId="77777777" w:rsidTr="003B4506">
        <w:trPr>
          <w:trHeight w:val="2470"/>
        </w:trPr>
        <w:tc>
          <w:tcPr>
            <w:tcW w:w="4527" w:type="dxa"/>
          </w:tcPr>
          <w:p w14:paraId="36C0C908" w14:textId="77777777" w:rsidR="007718AA" w:rsidRPr="007718AA" w:rsidRDefault="007718AA" w:rsidP="007718AA">
            <w:pPr>
              <w:spacing w:after="0" w:line="259" w:lineRule="auto"/>
              <w:jc w:val="both"/>
              <w:rPr>
                <w:rFonts w:ascii="Times New Roman" w:eastAsiaTheme="minorHAnsi" w:hAnsi="Times New Roman"/>
                <w:b/>
                <w:bCs/>
                <w:color w:val="000000"/>
                <w:sz w:val="24"/>
                <w:szCs w:val="24"/>
                <w:lang w:eastAsia="ru-RU"/>
              </w:rPr>
            </w:pPr>
          </w:p>
        </w:tc>
        <w:tc>
          <w:tcPr>
            <w:tcW w:w="4814" w:type="dxa"/>
          </w:tcPr>
          <w:p w14:paraId="491C4B29" w14:textId="11ACCE83" w:rsidR="007718AA" w:rsidRPr="007718AA" w:rsidRDefault="007718AA" w:rsidP="007718AA">
            <w:pPr>
              <w:spacing w:after="0" w:line="259" w:lineRule="auto"/>
              <w:rPr>
                <w:rFonts w:ascii="Times New Roman" w:eastAsiaTheme="minorHAnsi" w:hAnsi="Times New Roman"/>
                <w:color w:val="000000"/>
                <w:sz w:val="24"/>
                <w:szCs w:val="24"/>
                <w:lang w:eastAsia="ru-RU"/>
              </w:rPr>
            </w:pPr>
          </w:p>
        </w:tc>
      </w:tr>
      <w:tr w:rsidR="007718AA" w:rsidRPr="007718AA" w14:paraId="78DB5EE9" w14:textId="77777777" w:rsidTr="003B4506">
        <w:trPr>
          <w:trHeight w:val="1109"/>
        </w:trPr>
        <w:tc>
          <w:tcPr>
            <w:tcW w:w="4527" w:type="dxa"/>
          </w:tcPr>
          <w:p w14:paraId="02141120" w14:textId="77777777"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eastAsia="ru-RU"/>
              </w:rPr>
            </w:pPr>
          </w:p>
          <w:p w14:paraId="56E1A31C" w14:textId="77777777"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val="ru-RU" w:eastAsia="ru-RU"/>
              </w:rPr>
            </w:pPr>
            <w:r w:rsidRPr="007718AA">
              <w:rPr>
                <w:rFonts w:ascii="Times New Roman" w:eastAsiaTheme="minorHAnsi" w:hAnsi="Times New Roman"/>
                <w:b/>
                <w:bCs/>
                <w:color w:val="000000"/>
                <w:sz w:val="24"/>
                <w:szCs w:val="24"/>
                <w:lang w:eastAsia="ru-RU"/>
              </w:rPr>
              <w:t>________</w:t>
            </w:r>
            <w:r w:rsidRPr="007718AA">
              <w:rPr>
                <w:rFonts w:ascii="Times New Roman" w:eastAsiaTheme="minorHAnsi" w:hAnsi="Times New Roman"/>
                <w:b/>
                <w:bCs/>
                <w:color w:val="000000"/>
                <w:sz w:val="24"/>
                <w:szCs w:val="24"/>
                <w:lang w:val="ru-RU" w:eastAsia="ru-RU"/>
              </w:rPr>
              <w:t>__________</w:t>
            </w:r>
            <w:r w:rsidRPr="007718AA">
              <w:rPr>
                <w:rFonts w:ascii="Times New Roman" w:eastAsiaTheme="minorHAnsi" w:hAnsi="Times New Roman"/>
                <w:b/>
                <w:bCs/>
                <w:color w:val="000000"/>
                <w:sz w:val="24"/>
                <w:szCs w:val="24"/>
                <w:lang w:eastAsia="ru-RU"/>
              </w:rPr>
              <w:t>________________</w:t>
            </w:r>
            <w:r w:rsidRPr="007718AA">
              <w:rPr>
                <w:rFonts w:ascii="Times New Roman" w:eastAsiaTheme="minorHAnsi" w:hAnsi="Times New Roman"/>
                <w:b/>
                <w:bCs/>
                <w:color w:val="000000"/>
                <w:sz w:val="24"/>
                <w:szCs w:val="24"/>
                <w:lang w:val="ru-RU" w:eastAsia="ru-RU"/>
              </w:rPr>
              <w:t>/</w:t>
            </w:r>
          </w:p>
          <w:p w14:paraId="293B42A4" w14:textId="77777777"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val="ru-RU" w:eastAsia="ru-RU"/>
              </w:rPr>
            </w:pPr>
            <w:r w:rsidRPr="007718AA">
              <w:rPr>
                <w:rFonts w:ascii="Times New Roman" w:eastAsiaTheme="minorHAnsi" w:hAnsi="Times New Roman"/>
                <w:b/>
                <w:bCs/>
                <w:color w:val="000000"/>
                <w:sz w:val="24"/>
                <w:szCs w:val="24"/>
                <w:lang w:val="ru-RU" w:eastAsia="ru-RU"/>
              </w:rPr>
              <w:t xml:space="preserve">М.П.        </w:t>
            </w:r>
            <w:r w:rsidRPr="007718AA">
              <w:rPr>
                <w:rFonts w:ascii="Times New Roman" w:eastAsiaTheme="minorHAnsi" w:hAnsi="Times New Roman"/>
                <w:color w:val="000000"/>
                <w:sz w:val="24"/>
                <w:szCs w:val="24"/>
                <w:lang w:val="ru-RU" w:eastAsia="ru-RU"/>
              </w:rPr>
              <w:t xml:space="preserve"> </w:t>
            </w:r>
          </w:p>
        </w:tc>
        <w:tc>
          <w:tcPr>
            <w:tcW w:w="4814" w:type="dxa"/>
          </w:tcPr>
          <w:p w14:paraId="7E1C4E13" w14:textId="77777777" w:rsidR="007718AA" w:rsidRPr="007718AA" w:rsidRDefault="007718AA" w:rsidP="007718AA">
            <w:pPr>
              <w:spacing w:after="0" w:line="259" w:lineRule="auto"/>
              <w:rPr>
                <w:rFonts w:ascii="Times New Roman" w:eastAsiaTheme="minorHAnsi" w:hAnsi="Times New Roman"/>
                <w:b/>
                <w:bCs/>
                <w:color w:val="000000"/>
                <w:sz w:val="24"/>
                <w:szCs w:val="24"/>
                <w:lang w:val="ru-RU" w:eastAsia="ru-RU"/>
              </w:rPr>
            </w:pPr>
          </w:p>
          <w:p w14:paraId="1EEC328E" w14:textId="2D7B33AF" w:rsidR="007718AA" w:rsidRPr="007718AA" w:rsidRDefault="007718AA" w:rsidP="007718AA">
            <w:pPr>
              <w:tabs>
                <w:tab w:val="left" w:pos="0"/>
              </w:tabs>
              <w:spacing w:after="0" w:line="259" w:lineRule="auto"/>
              <w:rPr>
                <w:rFonts w:ascii="Times New Roman" w:eastAsiaTheme="minorHAnsi" w:hAnsi="Times New Roman"/>
                <w:b/>
                <w:bCs/>
                <w:color w:val="000000"/>
                <w:sz w:val="24"/>
                <w:szCs w:val="24"/>
                <w:lang w:val="ru-RU" w:eastAsia="ru-RU"/>
              </w:rPr>
            </w:pPr>
            <w:r w:rsidRPr="007718AA">
              <w:rPr>
                <w:rFonts w:ascii="Times New Roman" w:eastAsiaTheme="minorHAnsi" w:hAnsi="Times New Roman"/>
                <w:b/>
                <w:bCs/>
                <w:color w:val="000000"/>
                <w:sz w:val="24"/>
                <w:szCs w:val="24"/>
                <w:lang w:eastAsia="ru-RU"/>
              </w:rPr>
              <w:t>________</w:t>
            </w:r>
            <w:r w:rsidRPr="007718AA">
              <w:rPr>
                <w:rFonts w:ascii="Times New Roman" w:eastAsiaTheme="minorHAnsi" w:hAnsi="Times New Roman"/>
                <w:b/>
                <w:bCs/>
                <w:color w:val="000000"/>
                <w:sz w:val="24"/>
                <w:szCs w:val="24"/>
                <w:lang w:val="ru-RU" w:eastAsia="ru-RU"/>
              </w:rPr>
              <w:t>__________</w:t>
            </w:r>
            <w:r w:rsidRPr="007718AA">
              <w:rPr>
                <w:rFonts w:ascii="Times New Roman" w:eastAsiaTheme="minorHAnsi" w:hAnsi="Times New Roman"/>
                <w:b/>
                <w:bCs/>
                <w:color w:val="000000"/>
                <w:sz w:val="24"/>
                <w:szCs w:val="24"/>
                <w:lang w:eastAsia="ru-RU"/>
              </w:rPr>
              <w:t>___</w:t>
            </w:r>
          </w:p>
          <w:p w14:paraId="665C2A9B" w14:textId="77777777" w:rsidR="007718AA" w:rsidRPr="007718AA" w:rsidRDefault="007718AA" w:rsidP="007718AA">
            <w:pPr>
              <w:spacing w:after="0" w:line="259" w:lineRule="auto"/>
              <w:rPr>
                <w:rFonts w:ascii="Times New Roman" w:eastAsiaTheme="minorHAnsi" w:hAnsi="Times New Roman"/>
                <w:b/>
                <w:bCs/>
                <w:color w:val="000000"/>
                <w:sz w:val="24"/>
                <w:szCs w:val="24"/>
                <w:lang w:val="ru-RU" w:eastAsia="ru-RU"/>
              </w:rPr>
            </w:pPr>
            <w:r w:rsidRPr="007718AA">
              <w:rPr>
                <w:rFonts w:ascii="Times New Roman" w:eastAsiaTheme="minorHAnsi" w:hAnsi="Times New Roman"/>
                <w:b/>
                <w:bCs/>
                <w:color w:val="000000"/>
                <w:sz w:val="24"/>
                <w:szCs w:val="24"/>
                <w:lang w:val="ru-RU" w:eastAsia="ru-RU"/>
              </w:rPr>
              <w:t xml:space="preserve">М.П.        </w:t>
            </w:r>
            <w:r w:rsidRPr="007718AA">
              <w:rPr>
                <w:rFonts w:ascii="Times New Roman" w:eastAsiaTheme="minorHAnsi" w:hAnsi="Times New Roman"/>
                <w:color w:val="000000"/>
                <w:sz w:val="24"/>
                <w:szCs w:val="24"/>
                <w:lang w:val="ru-RU" w:eastAsia="ru-RU"/>
              </w:rPr>
              <w:t xml:space="preserve"> </w:t>
            </w:r>
          </w:p>
        </w:tc>
      </w:tr>
    </w:tbl>
    <w:p w14:paraId="73E48803" w14:textId="6A515346" w:rsidR="002B6544" w:rsidRDefault="002B6544" w:rsidP="007718AA">
      <w:pPr>
        <w:spacing w:after="0" w:line="240" w:lineRule="auto"/>
        <w:rPr>
          <w:rFonts w:ascii="Times New Roman" w:hAnsi="Times New Roman"/>
          <w:b/>
          <w:i/>
          <w:color w:val="000000"/>
          <w:sz w:val="24"/>
          <w:szCs w:val="24"/>
          <w:lang w:eastAsia="ru-RU"/>
        </w:rPr>
      </w:pPr>
    </w:p>
    <w:p w14:paraId="4CF4A23C" w14:textId="6000B0A9" w:rsidR="002B186B" w:rsidRDefault="002B186B" w:rsidP="007718AA">
      <w:pPr>
        <w:spacing w:after="0" w:line="240" w:lineRule="auto"/>
        <w:rPr>
          <w:rFonts w:ascii="Times New Roman" w:hAnsi="Times New Roman"/>
          <w:b/>
          <w:i/>
          <w:color w:val="000000"/>
          <w:sz w:val="24"/>
          <w:szCs w:val="24"/>
          <w:lang w:eastAsia="ru-RU"/>
        </w:rPr>
      </w:pPr>
    </w:p>
    <w:p w14:paraId="15862D92" w14:textId="578EFC46" w:rsidR="002B186B" w:rsidRDefault="002B186B" w:rsidP="007718AA">
      <w:pPr>
        <w:spacing w:after="0" w:line="240" w:lineRule="auto"/>
        <w:rPr>
          <w:rFonts w:ascii="Times New Roman" w:hAnsi="Times New Roman"/>
          <w:b/>
          <w:i/>
          <w:color w:val="000000"/>
          <w:sz w:val="24"/>
          <w:szCs w:val="24"/>
          <w:lang w:eastAsia="ru-RU"/>
        </w:rPr>
      </w:pPr>
    </w:p>
    <w:p w14:paraId="2370F926" w14:textId="4012F9FA" w:rsidR="002B186B" w:rsidRDefault="002B186B" w:rsidP="007718AA">
      <w:pPr>
        <w:spacing w:after="0" w:line="240" w:lineRule="auto"/>
        <w:rPr>
          <w:rFonts w:ascii="Times New Roman" w:hAnsi="Times New Roman"/>
          <w:b/>
          <w:i/>
          <w:color w:val="000000"/>
          <w:sz w:val="24"/>
          <w:szCs w:val="24"/>
          <w:lang w:eastAsia="ru-RU"/>
        </w:rPr>
      </w:pPr>
    </w:p>
    <w:p w14:paraId="330CB720" w14:textId="09DA0F29" w:rsidR="002B186B" w:rsidRDefault="002B186B" w:rsidP="007718AA">
      <w:pPr>
        <w:spacing w:after="0" w:line="240" w:lineRule="auto"/>
        <w:rPr>
          <w:rFonts w:ascii="Times New Roman" w:hAnsi="Times New Roman"/>
          <w:b/>
          <w:i/>
          <w:color w:val="000000"/>
          <w:sz w:val="24"/>
          <w:szCs w:val="24"/>
          <w:lang w:eastAsia="ru-RU"/>
        </w:rPr>
      </w:pPr>
    </w:p>
    <w:p w14:paraId="0D8444C8" w14:textId="264F5891" w:rsidR="002B186B" w:rsidRDefault="002B186B" w:rsidP="007718AA">
      <w:pPr>
        <w:spacing w:after="0" w:line="240" w:lineRule="auto"/>
        <w:rPr>
          <w:rFonts w:ascii="Times New Roman" w:hAnsi="Times New Roman"/>
          <w:b/>
          <w:i/>
          <w:color w:val="000000"/>
          <w:sz w:val="24"/>
          <w:szCs w:val="24"/>
          <w:lang w:eastAsia="ru-RU"/>
        </w:rPr>
      </w:pPr>
    </w:p>
    <w:p w14:paraId="4D057716" w14:textId="65B65A9C" w:rsidR="002B186B" w:rsidRDefault="002B186B" w:rsidP="007718AA">
      <w:pPr>
        <w:spacing w:after="0" w:line="240" w:lineRule="auto"/>
        <w:rPr>
          <w:rFonts w:ascii="Times New Roman" w:hAnsi="Times New Roman"/>
          <w:b/>
          <w:i/>
          <w:color w:val="000000"/>
          <w:sz w:val="24"/>
          <w:szCs w:val="24"/>
          <w:lang w:eastAsia="ru-RU"/>
        </w:rPr>
      </w:pPr>
    </w:p>
    <w:p w14:paraId="1FBF07C9" w14:textId="7E9A802F" w:rsidR="002B186B" w:rsidRDefault="002B186B" w:rsidP="007718AA">
      <w:pPr>
        <w:spacing w:after="0" w:line="240" w:lineRule="auto"/>
        <w:rPr>
          <w:rFonts w:ascii="Times New Roman" w:hAnsi="Times New Roman"/>
          <w:b/>
          <w:i/>
          <w:color w:val="000000"/>
          <w:sz w:val="24"/>
          <w:szCs w:val="24"/>
          <w:lang w:eastAsia="ru-RU"/>
        </w:rPr>
      </w:pPr>
    </w:p>
    <w:p w14:paraId="083486EF" w14:textId="62293C0A" w:rsidR="002B186B" w:rsidRDefault="002B186B" w:rsidP="007718AA">
      <w:pPr>
        <w:spacing w:after="0" w:line="240" w:lineRule="auto"/>
        <w:rPr>
          <w:rFonts w:ascii="Times New Roman" w:hAnsi="Times New Roman"/>
          <w:b/>
          <w:i/>
          <w:color w:val="000000"/>
          <w:sz w:val="24"/>
          <w:szCs w:val="24"/>
          <w:lang w:eastAsia="ru-RU"/>
        </w:rPr>
      </w:pPr>
    </w:p>
    <w:p w14:paraId="62F134D5" w14:textId="77777777" w:rsidR="002B186B" w:rsidRPr="00A519FA" w:rsidRDefault="002B186B" w:rsidP="007718AA">
      <w:pPr>
        <w:spacing w:after="0" w:line="240" w:lineRule="auto"/>
        <w:rPr>
          <w:rFonts w:ascii="Times New Roman" w:hAnsi="Times New Roman"/>
          <w:b/>
          <w:i/>
          <w:color w:val="000000"/>
          <w:sz w:val="24"/>
          <w:szCs w:val="24"/>
          <w:lang w:eastAsia="ru-RU"/>
        </w:rPr>
      </w:pPr>
    </w:p>
    <w:p w14:paraId="328E5A55" w14:textId="77777777" w:rsidR="00033FC6" w:rsidRDefault="00033FC6" w:rsidP="0002653A">
      <w:pPr>
        <w:spacing w:after="0" w:line="240" w:lineRule="auto"/>
        <w:jc w:val="right"/>
        <w:rPr>
          <w:rFonts w:ascii="Times New Roman" w:hAnsi="Times New Roman"/>
          <w:b/>
          <w:i/>
          <w:color w:val="000000"/>
          <w:sz w:val="24"/>
          <w:szCs w:val="24"/>
          <w:lang w:eastAsia="ru-RU"/>
        </w:rPr>
      </w:pPr>
    </w:p>
    <w:p w14:paraId="75A90463" w14:textId="77777777" w:rsidR="003B4506" w:rsidRDefault="003B4506" w:rsidP="0002653A">
      <w:pPr>
        <w:spacing w:after="0" w:line="240" w:lineRule="auto"/>
        <w:jc w:val="right"/>
        <w:rPr>
          <w:rFonts w:ascii="Times New Roman" w:hAnsi="Times New Roman"/>
          <w:b/>
          <w:i/>
          <w:color w:val="000000"/>
          <w:sz w:val="24"/>
          <w:szCs w:val="24"/>
          <w:lang w:eastAsia="ru-RU"/>
        </w:rPr>
      </w:pPr>
    </w:p>
    <w:p w14:paraId="1A2C41E7" w14:textId="77777777" w:rsidR="00033FC6" w:rsidRPr="00A519FA" w:rsidRDefault="00033FC6" w:rsidP="0002653A">
      <w:pPr>
        <w:spacing w:after="0" w:line="240" w:lineRule="auto"/>
        <w:jc w:val="right"/>
        <w:rPr>
          <w:rFonts w:ascii="Times New Roman" w:hAnsi="Times New Roman"/>
          <w:b/>
          <w:i/>
          <w:color w:val="000000"/>
          <w:sz w:val="24"/>
          <w:szCs w:val="24"/>
          <w:lang w:eastAsia="ru-RU"/>
        </w:rPr>
      </w:pPr>
    </w:p>
    <w:p w14:paraId="4EA4A838" w14:textId="6F105FDA" w:rsidR="007279F4" w:rsidRPr="0002653A" w:rsidRDefault="007279F4" w:rsidP="0002653A">
      <w:pPr>
        <w:spacing w:after="0" w:line="240" w:lineRule="auto"/>
        <w:jc w:val="right"/>
        <w:rPr>
          <w:rFonts w:ascii="Times New Roman" w:hAnsi="Times New Roman"/>
          <w:b/>
          <w:i/>
          <w:color w:val="000000"/>
          <w:sz w:val="24"/>
          <w:szCs w:val="24"/>
          <w:lang w:eastAsia="ru-RU"/>
        </w:rPr>
      </w:pPr>
      <w:r w:rsidRPr="004D2DCE">
        <w:rPr>
          <w:rFonts w:ascii="Times New Roman" w:hAnsi="Times New Roman"/>
          <w:b/>
          <w:color w:val="000000"/>
          <w:sz w:val="24"/>
          <w:szCs w:val="24"/>
          <w:lang w:eastAsia="ru-RU"/>
        </w:rPr>
        <w:lastRenderedPageBreak/>
        <w:t>Додаток №</w:t>
      </w:r>
      <w:r w:rsidR="00C31BEA">
        <w:rPr>
          <w:rFonts w:ascii="Times New Roman" w:hAnsi="Times New Roman"/>
          <w:b/>
          <w:color w:val="000000"/>
          <w:sz w:val="24"/>
          <w:szCs w:val="24"/>
          <w:lang w:eastAsia="ru-RU"/>
        </w:rPr>
        <w:t>5</w:t>
      </w:r>
    </w:p>
    <w:p w14:paraId="1DD64210" w14:textId="77777777" w:rsidR="007279F4" w:rsidRPr="004D2DCE" w:rsidRDefault="007279F4" w:rsidP="007279F4">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D2DCE">
        <w:rPr>
          <w:rFonts w:ascii="Times New Roman" w:hAnsi="Times New Roman"/>
          <w:b/>
          <w:bCs/>
          <w:color w:val="000000"/>
          <w:sz w:val="24"/>
          <w:szCs w:val="24"/>
          <w:lang w:eastAsia="ru-RU"/>
        </w:rPr>
        <w:t xml:space="preserve">до Тендерної документації </w:t>
      </w:r>
    </w:p>
    <w:p w14:paraId="3FB131DC" w14:textId="77777777" w:rsidR="007279F4" w:rsidRPr="004D2DCE" w:rsidRDefault="007279F4" w:rsidP="007279F4">
      <w:pPr>
        <w:spacing w:after="0" w:line="240" w:lineRule="auto"/>
        <w:jc w:val="right"/>
        <w:rPr>
          <w:rFonts w:ascii="Times New Roman" w:hAnsi="Times New Roman"/>
          <w:b/>
          <w:color w:val="000000"/>
          <w:sz w:val="24"/>
          <w:szCs w:val="24"/>
          <w:lang w:eastAsia="ru-RU"/>
        </w:rPr>
      </w:pPr>
    </w:p>
    <w:p w14:paraId="0BD29ACB" w14:textId="77777777" w:rsidR="007279F4" w:rsidRPr="004D2DCE" w:rsidRDefault="007279F4" w:rsidP="007279F4">
      <w:pPr>
        <w:spacing w:after="0" w:line="240" w:lineRule="auto"/>
        <w:jc w:val="right"/>
        <w:rPr>
          <w:rFonts w:ascii="Times New Roman" w:hAnsi="Times New Roman"/>
          <w:b/>
          <w:color w:val="000000"/>
          <w:sz w:val="24"/>
          <w:szCs w:val="24"/>
          <w:lang w:eastAsia="ru-RU"/>
        </w:rPr>
      </w:pPr>
    </w:p>
    <w:p w14:paraId="2989175E" w14:textId="77777777" w:rsidR="007279F4" w:rsidRPr="009368FB" w:rsidRDefault="009368FB"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ru-RU" w:eastAsia="ru-RU"/>
        </w:rPr>
      </w:pPr>
      <w:proofErr w:type="spellStart"/>
      <w:r>
        <w:rPr>
          <w:rFonts w:ascii="Times New Roman" w:hAnsi="Times New Roman"/>
          <w:b/>
          <w:color w:val="000000"/>
          <w:sz w:val="24"/>
          <w:szCs w:val="24"/>
          <w:lang w:val="ru-RU" w:eastAsia="ru-RU"/>
        </w:rPr>
        <w:t>Зразок</w:t>
      </w:r>
      <w:proofErr w:type="spellEnd"/>
    </w:p>
    <w:p w14:paraId="0B523EC7" w14:textId="77777777" w:rsidR="007279F4" w:rsidRPr="004D2DCE" w:rsidRDefault="007279F4"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14:paraId="6D3F12A9" w14:textId="77777777" w:rsidR="007279F4" w:rsidRPr="004D2DCE" w:rsidRDefault="007279F4" w:rsidP="007279F4">
      <w:pPr>
        <w:tabs>
          <w:tab w:val="left" w:pos="3345"/>
        </w:tabs>
        <w:spacing w:after="0" w:line="240" w:lineRule="auto"/>
        <w:jc w:val="center"/>
        <w:rPr>
          <w:rFonts w:ascii="Times New Roman" w:hAnsi="Times New Roman"/>
          <w:b/>
          <w:color w:val="000000"/>
          <w:sz w:val="24"/>
          <w:szCs w:val="24"/>
          <w:lang w:eastAsia="ru-RU"/>
        </w:rPr>
      </w:pPr>
      <w:r w:rsidRPr="004D2DCE">
        <w:rPr>
          <w:rFonts w:ascii="Times New Roman" w:hAnsi="Times New Roman"/>
          <w:b/>
          <w:color w:val="000000"/>
          <w:sz w:val="24"/>
          <w:szCs w:val="24"/>
          <w:lang w:eastAsia="ru-RU"/>
        </w:rPr>
        <w:t>Лист-згода на обробку персональних даних</w:t>
      </w:r>
    </w:p>
    <w:p w14:paraId="27BBCA58" w14:textId="77777777" w:rsidR="007279F4" w:rsidRPr="004D2DCE" w:rsidRDefault="007279F4" w:rsidP="007279F4">
      <w:pPr>
        <w:tabs>
          <w:tab w:val="left" w:pos="3345"/>
        </w:tabs>
        <w:spacing w:after="0" w:line="240" w:lineRule="auto"/>
        <w:rPr>
          <w:rFonts w:ascii="Times New Roman" w:hAnsi="Times New Roman"/>
          <w:color w:val="000000"/>
          <w:sz w:val="24"/>
          <w:szCs w:val="24"/>
          <w:lang w:eastAsia="ru-RU"/>
        </w:rPr>
      </w:pPr>
    </w:p>
    <w:p w14:paraId="6A4E49A3" w14:textId="77777777" w:rsidR="007279F4" w:rsidRPr="004D2DCE" w:rsidRDefault="007279F4" w:rsidP="007279F4">
      <w:pPr>
        <w:tabs>
          <w:tab w:val="left" w:pos="0"/>
        </w:tabs>
        <w:spacing w:after="0" w:line="240" w:lineRule="auto"/>
        <w:jc w:val="both"/>
        <w:rPr>
          <w:rFonts w:ascii="Times New Roman" w:hAnsi="Times New Roman"/>
          <w:color w:val="000000"/>
          <w:sz w:val="24"/>
          <w:szCs w:val="24"/>
          <w:lang w:eastAsia="ru-RU"/>
        </w:rPr>
      </w:pPr>
      <w:r w:rsidRPr="004D2DCE">
        <w:rPr>
          <w:rFonts w:ascii="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D2DCE">
        <w:rPr>
          <w:rFonts w:ascii="Times New Roman" w:hAnsi="Times New Roman"/>
          <w:color w:val="000000"/>
          <w:sz w:val="24"/>
          <w:szCs w:val="24"/>
          <w:lang w:eastAsia="ru-RU"/>
        </w:rPr>
        <w:t>т.ч</w:t>
      </w:r>
      <w:proofErr w:type="spellEnd"/>
      <w:r w:rsidRPr="004D2DCE">
        <w:rPr>
          <w:rFonts w:ascii="Times New Roman" w:hAnsi="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86BF0D8" w14:textId="77777777" w:rsidR="007279F4" w:rsidRPr="004D2DCE" w:rsidRDefault="007279F4"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40036742" w14:textId="77777777" w:rsidR="007279F4" w:rsidRPr="004D2DCE" w:rsidRDefault="007279F4"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sz w:val="24"/>
          <w:szCs w:val="24"/>
          <w:lang w:eastAsia="ru-RU"/>
        </w:rPr>
      </w:pPr>
      <w:r w:rsidRPr="004D2DCE">
        <w:rPr>
          <w:rFonts w:ascii="Times New Roman" w:hAnsi="Times New Roman"/>
          <w:i/>
          <w:color w:val="000000"/>
          <w:sz w:val="24"/>
          <w:szCs w:val="24"/>
          <w:lang w:eastAsia="ru-RU"/>
        </w:rPr>
        <w:t>Посада, прізвище, ініціали, підпис уповноваженої особи учасника</w:t>
      </w:r>
    </w:p>
    <w:p w14:paraId="5D9D322E" w14:textId="77777777" w:rsidR="007279F4" w:rsidRPr="004D2DCE" w:rsidRDefault="007279F4" w:rsidP="0072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729AFB6E" w14:textId="77777777" w:rsidR="007279F4" w:rsidRPr="004D2DCE" w:rsidRDefault="007279F4" w:rsidP="007279F4">
      <w:pPr>
        <w:spacing w:after="0" w:line="240" w:lineRule="auto"/>
        <w:jc w:val="right"/>
        <w:rPr>
          <w:rFonts w:ascii="Times New Roman" w:hAnsi="Times New Roman"/>
          <w:i/>
          <w:color w:val="000000"/>
          <w:sz w:val="24"/>
          <w:szCs w:val="24"/>
          <w:lang w:eastAsia="ru-RU"/>
        </w:rPr>
      </w:pPr>
    </w:p>
    <w:p w14:paraId="3EAC9A4E" w14:textId="77777777" w:rsidR="007279F4" w:rsidRPr="004D2DCE" w:rsidRDefault="007279F4" w:rsidP="007279F4">
      <w:pPr>
        <w:spacing w:after="0" w:line="240" w:lineRule="auto"/>
        <w:jc w:val="right"/>
        <w:rPr>
          <w:rFonts w:ascii="Times New Roman" w:hAnsi="Times New Roman"/>
          <w:i/>
          <w:color w:val="000000"/>
          <w:sz w:val="24"/>
          <w:szCs w:val="24"/>
          <w:lang w:eastAsia="ru-RU"/>
        </w:rPr>
      </w:pPr>
    </w:p>
    <w:p w14:paraId="7EA8792D" w14:textId="77777777" w:rsidR="007279F4" w:rsidRPr="004D2DCE" w:rsidRDefault="007279F4" w:rsidP="007279F4">
      <w:pPr>
        <w:spacing w:after="0" w:line="240" w:lineRule="auto"/>
        <w:jc w:val="right"/>
        <w:rPr>
          <w:rFonts w:ascii="Times New Roman" w:hAnsi="Times New Roman"/>
          <w:i/>
          <w:color w:val="000000"/>
          <w:sz w:val="24"/>
          <w:szCs w:val="24"/>
          <w:lang w:eastAsia="ru-RU"/>
        </w:rPr>
      </w:pPr>
    </w:p>
    <w:p w14:paraId="203DA132" w14:textId="77777777" w:rsidR="002B1B53" w:rsidRPr="0040123F" w:rsidRDefault="002B1B53" w:rsidP="0040123F">
      <w:pPr>
        <w:spacing w:after="0" w:line="240" w:lineRule="auto"/>
        <w:rPr>
          <w:rFonts w:ascii="Times New Roman" w:hAnsi="Times New Roman"/>
          <w:b/>
          <w:sz w:val="24"/>
          <w:szCs w:val="24"/>
          <w:lang w:eastAsia="ru-RU"/>
        </w:rPr>
      </w:pPr>
    </w:p>
    <w:sectPr w:rsidR="002B1B53" w:rsidRPr="0040123F" w:rsidSect="002B6544">
      <w:headerReference w:type="even" r:id="rId14"/>
      <w:footerReference w:type="default" r:id="rId15"/>
      <w:footerReference w:type="first" r:id="rId16"/>
      <w:pgSz w:w="11906" w:h="16838"/>
      <w:pgMar w:top="426" w:right="1133" w:bottom="426"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07A0B" w14:textId="77777777" w:rsidR="00AC72B7" w:rsidRDefault="00AC72B7">
      <w:pPr>
        <w:spacing w:after="0" w:line="240" w:lineRule="auto"/>
      </w:pPr>
      <w:r>
        <w:separator/>
      </w:r>
    </w:p>
  </w:endnote>
  <w:endnote w:type="continuationSeparator" w:id="0">
    <w:p w14:paraId="41E3CF61" w14:textId="77777777" w:rsidR="00AC72B7" w:rsidRDefault="00AC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00"/>
    <w:family w:val="roman"/>
    <w:pitch w:val="variable"/>
  </w:font>
  <w:font w:name="Noto Serif CJK SC">
    <w:charset w:val="01"/>
    <w:family w:val="auto"/>
    <w:pitch w:val="variable"/>
  </w:font>
  <w:font w:name="Lohit Devanagar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AB1C" w14:textId="5E13ABBB" w:rsidR="00B93218" w:rsidRDefault="00B93218" w:rsidP="00796DAD">
    <w:pPr>
      <w:pStyle w:val="a5"/>
      <w:jc w:val="center"/>
    </w:pPr>
    <w:r>
      <w:fldChar w:fldCharType="begin"/>
    </w:r>
    <w:r>
      <w:instrText>PAGE   \* MERGEFORMAT</w:instrText>
    </w:r>
    <w:r>
      <w:fldChar w:fldCharType="separate"/>
    </w:r>
    <w:r w:rsidR="006F7D9E">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2D2B" w14:textId="77777777" w:rsidR="00B93218" w:rsidRPr="002B4C36" w:rsidRDefault="00B93218" w:rsidP="00796DAD">
    <w:pPr>
      <w:pStyle w:val="a5"/>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4E3F3" w14:textId="77777777" w:rsidR="00AC72B7" w:rsidRDefault="00AC72B7">
      <w:pPr>
        <w:spacing w:after="0" w:line="240" w:lineRule="auto"/>
      </w:pPr>
      <w:r>
        <w:separator/>
      </w:r>
    </w:p>
  </w:footnote>
  <w:footnote w:type="continuationSeparator" w:id="0">
    <w:p w14:paraId="6637CF9B" w14:textId="77777777" w:rsidR="00AC72B7" w:rsidRDefault="00AC7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8922" w14:textId="103794C9" w:rsidR="00B93218" w:rsidRDefault="00B93218" w:rsidP="00796DAD">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43</w:t>
    </w:r>
    <w:r>
      <w:rPr>
        <w:rStyle w:val="ab"/>
      </w:rPr>
      <w:fldChar w:fldCharType="end"/>
    </w:r>
  </w:p>
  <w:p w14:paraId="17F4CC9F" w14:textId="77777777" w:rsidR="00B93218" w:rsidRDefault="00B932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4AF29A8"/>
    <w:multiLevelType w:val="hybridMultilevel"/>
    <w:tmpl w:val="DDA0C2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A9D04EA"/>
    <w:multiLevelType w:val="hybridMultilevel"/>
    <w:tmpl w:val="2944837C"/>
    <w:lvl w:ilvl="0" w:tplc="4B824E82">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367E5A"/>
    <w:multiLevelType w:val="hybridMultilevel"/>
    <w:tmpl w:val="24646866"/>
    <w:lvl w:ilvl="0" w:tplc="7CA08672">
      <w:start w:val="8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32C3FF3"/>
    <w:multiLevelType w:val="hybridMultilevel"/>
    <w:tmpl w:val="617C33C2"/>
    <w:lvl w:ilvl="0" w:tplc="E6AAAE10">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8C6EC6"/>
    <w:multiLevelType w:val="hybridMultilevel"/>
    <w:tmpl w:val="E102CFF8"/>
    <w:lvl w:ilvl="0" w:tplc="3180785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56FA7C4A"/>
    <w:multiLevelType w:val="hybridMultilevel"/>
    <w:tmpl w:val="86BC6276"/>
    <w:lvl w:ilvl="0" w:tplc="D7D0DD46">
      <w:start w:val="1"/>
      <w:numFmt w:val="decimal"/>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C8E60A6"/>
    <w:multiLevelType w:val="hybridMultilevel"/>
    <w:tmpl w:val="08B6679A"/>
    <w:lvl w:ilvl="0" w:tplc="0148607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2"/>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2"/>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22"/>
  </w:num>
  <w:num w:numId="22">
    <w:abstractNumId w:val="5"/>
  </w:num>
  <w:num w:numId="23">
    <w:abstractNumId w:val="6"/>
  </w:num>
  <w:num w:numId="24">
    <w:abstractNumId w:val="11"/>
  </w:num>
  <w:num w:numId="25">
    <w:abstractNumId w:val="19"/>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41"/>
    <w:rsid w:val="00001199"/>
    <w:rsid w:val="000041BA"/>
    <w:rsid w:val="00011C9A"/>
    <w:rsid w:val="000158C3"/>
    <w:rsid w:val="00015C12"/>
    <w:rsid w:val="00015FD5"/>
    <w:rsid w:val="000175A5"/>
    <w:rsid w:val="0001761E"/>
    <w:rsid w:val="0001792E"/>
    <w:rsid w:val="00020109"/>
    <w:rsid w:val="0002653A"/>
    <w:rsid w:val="00027002"/>
    <w:rsid w:val="00030F91"/>
    <w:rsid w:val="00031F8B"/>
    <w:rsid w:val="00032DC9"/>
    <w:rsid w:val="00033FC6"/>
    <w:rsid w:val="00036FF7"/>
    <w:rsid w:val="00040B3F"/>
    <w:rsid w:val="00045E23"/>
    <w:rsid w:val="0004629F"/>
    <w:rsid w:val="00051963"/>
    <w:rsid w:val="0005462B"/>
    <w:rsid w:val="00057631"/>
    <w:rsid w:val="000577DC"/>
    <w:rsid w:val="00062730"/>
    <w:rsid w:val="00063428"/>
    <w:rsid w:val="000661E8"/>
    <w:rsid w:val="000675AA"/>
    <w:rsid w:val="00071CC0"/>
    <w:rsid w:val="00082919"/>
    <w:rsid w:val="000868AD"/>
    <w:rsid w:val="000868B1"/>
    <w:rsid w:val="00086EA1"/>
    <w:rsid w:val="000929F6"/>
    <w:rsid w:val="00095EDD"/>
    <w:rsid w:val="000964C4"/>
    <w:rsid w:val="00096F67"/>
    <w:rsid w:val="000A0FE3"/>
    <w:rsid w:val="000A358A"/>
    <w:rsid w:val="000A35A8"/>
    <w:rsid w:val="000A7DD8"/>
    <w:rsid w:val="000B04B2"/>
    <w:rsid w:val="000B4ACE"/>
    <w:rsid w:val="000B6E58"/>
    <w:rsid w:val="000B799A"/>
    <w:rsid w:val="000C090E"/>
    <w:rsid w:val="000C1CDD"/>
    <w:rsid w:val="000C1D12"/>
    <w:rsid w:val="000C23BD"/>
    <w:rsid w:val="000C242F"/>
    <w:rsid w:val="000C2FCA"/>
    <w:rsid w:val="000C45D3"/>
    <w:rsid w:val="000C4A5A"/>
    <w:rsid w:val="000C4F58"/>
    <w:rsid w:val="000C6675"/>
    <w:rsid w:val="000C6DDD"/>
    <w:rsid w:val="000D37D4"/>
    <w:rsid w:val="000D4B07"/>
    <w:rsid w:val="000D65AE"/>
    <w:rsid w:val="000E10E7"/>
    <w:rsid w:val="000E1799"/>
    <w:rsid w:val="000E21C3"/>
    <w:rsid w:val="000E578A"/>
    <w:rsid w:val="000F3A5C"/>
    <w:rsid w:val="000F453A"/>
    <w:rsid w:val="000F46EE"/>
    <w:rsid w:val="000F63FB"/>
    <w:rsid w:val="000F6F58"/>
    <w:rsid w:val="000F79F8"/>
    <w:rsid w:val="001016D8"/>
    <w:rsid w:val="0010771D"/>
    <w:rsid w:val="00110D32"/>
    <w:rsid w:val="00111D59"/>
    <w:rsid w:val="001127E5"/>
    <w:rsid w:val="001144F4"/>
    <w:rsid w:val="00115C69"/>
    <w:rsid w:val="00116B8B"/>
    <w:rsid w:val="00117122"/>
    <w:rsid w:val="00124D94"/>
    <w:rsid w:val="001259EE"/>
    <w:rsid w:val="00131E1D"/>
    <w:rsid w:val="00133CA2"/>
    <w:rsid w:val="001357FF"/>
    <w:rsid w:val="00140109"/>
    <w:rsid w:val="00142BC4"/>
    <w:rsid w:val="00142CE3"/>
    <w:rsid w:val="001434C8"/>
    <w:rsid w:val="00143EB1"/>
    <w:rsid w:val="0014434A"/>
    <w:rsid w:val="00144BC9"/>
    <w:rsid w:val="00147418"/>
    <w:rsid w:val="00147858"/>
    <w:rsid w:val="00150758"/>
    <w:rsid w:val="001552DA"/>
    <w:rsid w:val="00157BB9"/>
    <w:rsid w:val="00166EDF"/>
    <w:rsid w:val="0016772A"/>
    <w:rsid w:val="00167C4D"/>
    <w:rsid w:val="0017001F"/>
    <w:rsid w:val="00171F29"/>
    <w:rsid w:val="0017395D"/>
    <w:rsid w:val="00173A26"/>
    <w:rsid w:val="00173AA0"/>
    <w:rsid w:val="001804AB"/>
    <w:rsid w:val="00182301"/>
    <w:rsid w:val="00185A49"/>
    <w:rsid w:val="00187F35"/>
    <w:rsid w:val="00190455"/>
    <w:rsid w:val="00193471"/>
    <w:rsid w:val="0019538E"/>
    <w:rsid w:val="001A5417"/>
    <w:rsid w:val="001A7B48"/>
    <w:rsid w:val="001B067D"/>
    <w:rsid w:val="001B06A0"/>
    <w:rsid w:val="001B2B5C"/>
    <w:rsid w:val="001B3CAC"/>
    <w:rsid w:val="001C010E"/>
    <w:rsid w:val="001C3D4C"/>
    <w:rsid w:val="001C4236"/>
    <w:rsid w:val="001C5CFA"/>
    <w:rsid w:val="001D024E"/>
    <w:rsid w:val="001D12D9"/>
    <w:rsid w:val="001D1999"/>
    <w:rsid w:val="001D3DA7"/>
    <w:rsid w:val="001D3F4F"/>
    <w:rsid w:val="001D3FB4"/>
    <w:rsid w:val="001D42E8"/>
    <w:rsid w:val="001E366C"/>
    <w:rsid w:val="001E462B"/>
    <w:rsid w:val="001E50F9"/>
    <w:rsid w:val="001E5459"/>
    <w:rsid w:val="001E5C9F"/>
    <w:rsid w:val="001F7B71"/>
    <w:rsid w:val="00201496"/>
    <w:rsid w:val="0020289B"/>
    <w:rsid w:val="00204CFE"/>
    <w:rsid w:val="0020718B"/>
    <w:rsid w:val="00210259"/>
    <w:rsid w:val="00211D1B"/>
    <w:rsid w:val="0021253E"/>
    <w:rsid w:val="00212E79"/>
    <w:rsid w:val="00213041"/>
    <w:rsid w:val="0021383B"/>
    <w:rsid w:val="002205C0"/>
    <w:rsid w:val="00221E9E"/>
    <w:rsid w:val="00222793"/>
    <w:rsid w:val="00222B99"/>
    <w:rsid w:val="00223DEC"/>
    <w:rsid w:val="00223E54"/>
    <w:rsid w:val="002241E1"/>
    <w:rsid w:val="0022483D"/>
    <w:rsid w:val="00225125"/>
    <w:rsid w:val="00226A7B"/>
    <w:rsid w:val="00230262"/>
    <w:rsid w:val="002311ED"/>
    <w:rsid w:val="0023238A"/>
    <w:rsid w:val="00235929"/>
    <w:rsid w:val="002379A1"/>
    <w:rsid w:val="002407B4"/>
    <w:rsid w:val="00240B88"/>
    <w:rsid w:val="002435C4"/>
    <w:rsid w:val="002449B2"/>
    <w:rsid w:val="00244E5A"/>
    <w:rsid w:val="0024514F"/>
    <w:rsid w:val="0024637A"/>
    <w:rsid w:val="002510BE"/>
    <w:rsid w:val="00252BDF"/>
    <w:rsid w:val="00252EAE"/>
    <w:rsid w:val="00253197"/>
    <w:rsid w:val="00253603"/>
    <w:rsid w:val="00254548"/>
    <w:rsid w:val="002560A1"/>
    <w:rsid w:val="00256368"/>
    <w:rsid w:val="00257C76"/>
    <w:rsid w:val="00261455"/>
    <w:rsid w:val="0026692B"/>
    <w:rsid w:val="00266CEA"/>
    <w:rsid w:val="002675A8"/>
    <w:rsid w:val="00272775"/>
    <w:rsid w:val="002739C5"/>
    <w:rsid w:val="00274C3E"/>
    <w:rsid w:val="00282F84"/>
    <w:rsid w:val="00287161"/>
    <w:rsid w:val="00287A85"/>
    <w:rsid w:val="00287FA3"/>
    <w:rsid w:val="00290DD9"/>
    <w:rsid w:val="00291F49"/>
    <w:rsid w:val="002975D4"/>
    <w:rsid w:val="00297CBD"/>
    <w:rsid w:val="002A1313"/>
    <w:rsid w:val="002A1572"/>
    <w:rsid w:val="002B130D"/>
    <w:rsid w:val="002B186B"/>
    <w:rsid w:val="002B1B53"/>
    <w:rsid w:val="002B403D"/>
    <w:rsid w:val="002B6544"/>
    <w:rsid w:val="002C0D84"/>
    <w:rsid w:val="002C21A8"/>
    <w:rsid w:val="002C6544"/>
    <w:rsid w:val="002C6C67"/>
    <w:rsid w:val="002D1121"/>
    <w:rsid w:val="002D43AD"/>
    <w:rsid w:val="002D474B"/>
    <w:rsid w:val="002D48F1"/>
    <w:rsid w:val="002E10CF"/>
    <w:rsid w:val="002E6293"/>
    <w:rsid w:val="002E7608"/>
    <w:rsid w:val="002F276B"/>
    <w:rsid w:val="002F4AC1"/>
    <w:rsid w:val="002F50C1"/>
    <w:rsid w:val="002F5428"/>
    <w:rsid w:val="002F7003"/>
    <w:rsid w:val="003031D6"/>
    <w:rsid w:val="00303214"/>
    <w:rsid w:val="00305E4A"/>
    <w:rsid w:val="003065BE"/>
    <w:rsid w:val="00306769"/>
    <w:rsid w:val="00311CFE"/>
    <w:rsid w:val="00311EF4"/>
    <w:rsid w:val="00315098"/>
    <w:rsid w:val="003176A6"/>
    <w:rsid w:val="00317904"/>
    <w:rsid w:val="00325D65"/>
    <w:rsid w:val="00327816"/>
    <w:rsid w:val="00327BF6"/>
    <w:rsid w:val="003375CA"/>
    <w:rsid w:val="00340262"/>
    <w:rsid w:val="00347297"/>
    <w:rsid w:val="00347440"/>
    <w:rsid w:val="00347D49"/>
    <w:rsid w:val="00352E62"/>
    <w:rsid w:val="0035478F"/>
    <w:rsid w:val="00354BD1"/>
    <w:rsid w:val="00362642"/>
    <w:rsid w:val="00364030"/>
    <w:rsid w:val="003653F4"/>
    <w:rsid w:val="00375476"/>
    <w:rsid w:val="0037667C"/>
    <w:rsid w:val="0037726F"/>
    <w:rsid w:val="00381366"/>
    <w:rsid w:val="00383947"/>
    <w:rsid w:val="003877E6"/>
    <w:rsid w:val="00390B44"/>
    <w:rsid w:val="00391CE9"/>
    <w:rsid w:val="0039374D"/>
    <w:rsid w:val="00395098"/>
    <w:rsid w:val="00396CE7"/>
    <w:rsid w:val="00396F6F"/>
    <w:rsid w:val="003A299F"/>
    <w:rsid w:val="003A63E2"/>
    <w:rsid w:val="003A7481"/>
    <w:rsid w:val="003B4506"/>
    <w:rsid w:val="003C0605"/>
    <w:rsid w:val="003C4C43"/>
    <w:rsid w:val="003C5BAE"/>
    <w:rsid w:val="003C6B6A"/>
    <w:rsid w:val="003C6F86"/>
    <w:rsid w:val="003C753D"/>
    <w:rsid w:val="003D0A09"/>
    <w:rsid w:val="003D1D2F"/>
    <w:rsid w:val="003D24E0"/>
    <w:rsid w:val="003D49C3"/>
    <w:rsid w:val="003E02AA"/>
    <w:rsid w:val="003E15CC"/>
    <w:rsid w:val="003E4514"/>
    <w:rsid w:val="003E483F"/>
    <w:rsid w:val="003E5BC6"/>
    <w:rsid w:val="003F66DD"/>
    <w:rsid w:val="003F6B2B"/>
    <w:rsid w:val="003F6DC6"/>
    <w:rsid w:val="003F7562"/>
    <w:rsid w:val="0040123F"/>
    <w:rsid w:val="00402AAB"/>
    <w:rsid w:val="0040558B"/>
    <w:rsid w:val="00406434"/>
    <w:rsid w:val="004109A7"/>
    <w:rsid w:val="00413799"/>
    <w:rsid w:val="00420361"/>
    <w:rsid w:val="004221C2"/>
    <w:rsid w:val="00424B64"/>
    <w:rsid w:val="00424E16"/>
    <w:rsid w:val="00424F6F"/>
    <w:rsid w:val="004256D3"/>
    <w:rsid w:val="004264DD"/>
    <w:rsid w:val="00430CBD"/>
    <w:rsid w:val="00431BF0"/>
    <w:rsid w:val="00433B3A"/>
    <w:rsid w:val="00435A5B"/>
    <w:rsid w:val="00436A42"/>
    <w:rsid w:val="00441716"/>
    <w:rsid w:val="00442D33"/>
    <w:rsid w:val="00443ACB"/>
    <w:rsid w:val="0044409E"/>
    <w:rsid w:val="00444904"/>
    <w:rsid w:val="004521B9"/>
    <w:rsid w:val="004534F8"/>
    <w:rsid w:val="004536C5"/>
    <w:rsid w:val="00456AB2"/>
    <w:rsid w:val="00456D62"/>
    <w:rsid w:val="0046052E"/>
    <w:rsid w:val="00460BB5"/>
    <w:rsid w:val="004639B9"/>
    <w:rsid w:val="00477B7F"/>
    <w:rsid w:val="004800BE"/>
    <w:rsid w:val="00483229"/>
    <w:rsid w:val="0048524E"/>
    <w:rsid w:val="00486769"/>
    <w:rsid w:val="004912BE"/>
    <w:rsid w:val="004912FD"/>
    <w:rsid w:val="00491775"/>
    <w:rsid w:val="00492658"/>
    <w:rsid w:val="0049657C"/>
    <w:rsid w:val="0049722D"/>
    <w:rsid w:val="004A3F4B"/>
    <w:rsid w:val="004A4357"/>
    <w:rsid w:val="004A7987"/>
    <w:rsid w:val="004B34D4"/>
    <w:rsid w:val="004B5059"/>
    <w:rsid w:val="004B62DB"/>
    <w:rsid w:val="004B6436"/>
    <w:rsid w:val="004B6B0E"/>
    <w:rsid w:val="004C00A6"/>
    <w:rsid w:val="004C6C5A"/>
    <w:rsid w:val="004C7202"/>
    <w:rsid w:val="004D2DCE"/>
    <w:rsid w:val="004D3065"/>
    <w:rsid w:val="004D45CB"/>
    <w:rsid w:val="004D4BE2"/>
    <w:rsid w:val="004D5641"/>
    <w:rsid w:val="004D5C4E"/>
    <w:rsid w:val="004D67D8"/>
    <w:rsid w:val="004E248A"/>
    <w:rsid w:val="004E55EF"/>
    <w:rsid w:val="004E6C0F"/>
    <w:rsid w:val="004E7F71"/>
    <w:rsid w:val="004F15C6"/>
    <w:rsid w:val="004F3A81"/>
    <w:rsid w:val="00501231"/>
    <w:rsid w:val="00502711"/>
    <w:rsid w:val="00503208"/>
    <w:rsid w:val="00504CAC"/>
    <w:rsid w:val="00506D56"/>
    <w:rsid w:val="005112F9"/>
    <w:rsid w:val="00515CCA"/>
    <w:rsid w:val="0051621C"/>
    <w:rsid w:val="00520C0C"/>
    <w:rsid w:val="00525955"/>
    <w:rsid w:val="00525969"/>
    <w:rsid w:val="005276F8"/>
    <w:rsid w:val="0052778F"/>
    <w:rsid w:val="005279F6"/>
    <w:rsid w:val="00537AB3"/>
    <w:rsid w:val="005444B3"/>
    <w:rsid w:val="00545250"/>
    <w:rsid w:val="005466BC"/>
    <w:rsid w:val="005471AF"/>
    <w:rsid w:val="00547EE9"/>
    <w:rsid w:val="00551FD7"/>
    <w:rsid w:val="0055425F"/>
    <w:rsid w:val="005550CB"/>
    <w:rsid w:val="0055643D"/>
    <w:rsid w:val="0056049C"/>
    <w:rsid w:val="0056358F"/>
    <w:rsid w:val="00563B04"/>
    <w:rsid w:val="0056566A"/>
    <w:rsid w:val="005657F6"/>
    <w:rsid w:val="005658B2"/>
    <w:rsid w:val="00567464"/>
    <w:rsid w:val="005714D9"/>
    <w:rsid w:val="00571FC2"/>
    <w:rsid w:val="005725D6"/>
    <w:rsid w:val="00572C6B"/>
    <w:rsid w:val="00572FF8"/>
    <w:rsid w:val="00574C7E"/>
    <w:rsid w:val="005772D6"/>
    <w:rsid w:val="005805B4"/>
    <w:rsid w:val="00582B74"/>
    <w:rsid w:val="0058364F"/>
    <w:rsid w:val="005865B2"/>
    <w:rsid w:val="00591098"/>
    <w:rsid w:val="0059201A"/>
    <w:rsid w:val="00595B3E"/>
    <w:rsid w:val="00596185"/>
    <w:rsid w:val="005A06CF"/>
    <w:rsid w:val="005A0E8F"/>
    <w:rsid w:val="005A2B13"/>
    <w:rsid w:val="005A35F8"/>
    <w:rsid w:val="005A4281"/>
    <w:rsid w:val="005A4933"/>
    <w:rsid w:val="005A7AE1"/>
    <w:rsid w:val="005A7BE6"/>
    <w:rsid w:val="005B2A6D"/>
    <w:rsid w:val="005B61BB"/>
    <w:rsid w:val="005C44F8"/>
    <w:rsid w:val="005C5B0A"/>
    <w:rsid w:val="005C7009"/>
    <w:rsid w:val="005C7333"/>
    <w:rsid w:val="005D3119"/>
    <w:rsid w:val="005E3CFD"/>
    <w:rsid w:val="005E5602"/>
    <w:rsid w:val="005E5B58"/>
    <w:rsid w:val="005F4FEF"/>
    <w:rsid w:val="005F7D62"/>
    <w:rsid w:val="00603799"/>
    <w:rsid w:val="006126EF"/>
    <w:rsid w:val="00612F66"/>
    <w:rsid w:val="00615927"/>
    <w:rsid w:val="00615E71"/>
    <w:rsid w:val="00620EC5"/>
    <w:rsid w:val="006278F3"/>
    <w:rsid w:val="006329F4"/>
    <w:rsid w:val="00633BF0"/>
    <w:rsid w:val="00634291"/>
    <w:rsid w:val="00636101"/>
    <w:rsid w:val="0064075D"/>
    <w:rsid w:val="00642202"/>
    <w:rsid w:val="0064654E"/>
    <w:rsid w:val="00646678"/>
    <w:rsid w:val="0064774F"/>
    <w:rsid w:val="00650A22"/>
    <w:rsid w:val="00650A75"/>
    <w:rsid w:val="0065325C"/>
    <w:rsid w:val="006534EE"/>
    <w:rsid w:val="0065374E"/>
    <w:rsid w:val="006544D6"/>
    <w:rsid w:val="0065548F"/>
    <w:rsid w:val="0065715D"/>
    <w:rsid w:val="0066461D"/>
    <w:rsid w:val="006671B1"/>
    <w:rsid w:val="006704CB"/>
    <w:rsid w:val="006721E2"/>
    <w:rsid w:val="00672A82"/>
    <w:rsid w:val="00673EE8"/>
    <w:rsid w:val="0067586C"/>
    <w:rsid w:val="00677DE2"/>
    <w:rsid w:val="00681BA3"/>
    <w:rsid w:val="00683285"/>
    <w:rsid w:val="00686147"/>
    <w:rsid w:val="00687E48"/>
    <w:rsid w:val="00690696"/>
    <w:rsid w:val="006940E9"/>
    <w:rsid w:val="00694302"/>
    <w:rsid w:val="006A00DD"/>
    <w:rsid w:val="006A325A"/>
    <w:rsid w:val="006A3AA5"/>
    <w:rsid w:val="006A53AF"/>
    <w:rsid w:val="006A6B41"/>
    <w:rsid w:val="006B10F9"/>
    <w:rsid w:val="006B248C"/>
    <w:rsid w:val="006B2C80"/>
    <w:rsid w:val="006B3110"/>
    <w:rsid w:val="006C25A4"/>
    <w:rsid w:val="006C4BC8"/>
    <w:rsid w:val="006C53C4"/>
    <w:rsid w:val="006C6CA4"/>
    <w:rsid w:val="006D2C85"/>
    <w:rsid w:val="006D39AA"/>
    <w:rsid w:val="006D3D8A"/>
    <w:rsid w:val="006D4F2C"/>
    <w:rsid w:val="006D571A"/>
    <w:rsid w:val="006D680F"/>
    <w:rsid w:val="006E46D0"/>
    <w:rsid w:val="006E6A03"/>
    <w:rsid w:val="006F1B3B"/>
    <w:rsid w:val="006F316D"/>
    <w:rsid w:val="006F362F"/>
    <w:rsid w:val="006F36A0"/>
    <w:rsid w:val="006F6FBA"/>
    <w:rsid w:val="006F7D9E"/>
    <w:rsid w:val="0070131F"/>
    <w:rsid w:val="0070411C"/>
    <w:rsid w:val="00706BF8"/>
    <w:rsid w:val="0071153F"/>
    <w:rsid w:val="00717145"/>
    <w:rsid w:val="0072316E"/>
    <w:rsid w:val="007260CB"/>
    <w:rsid w:val="007267CB"/>
    <w:rsid w:val="007279F4"/>
    <w:rsid w:val="00733485"/>
    <w:rsid w:val="00733B68"/>
    <w:rsid w:val="0073558F"/>
    <w:rsid w:val="00735CA6"/>
    <w:rsid w:val="007409E1"/>
    <w:rsid w:val="00744C2F"/>
    <w:rsid w:val="00751EF6"/>
    <w:rsid w:val="00752A42"/>
    <w:rsid w:val="00755E36"/>
    <w:rsid w:val="00756C2C"/>
    <w:rsid w:val="00757368"/>
    <w:rsid w:val="00761E1B"/>
    <w:rsid w:val="00763CD8"/>
    <w:rsid w:val="00765C24"/>
    <w:rsid w:val="007669D2"/>
    <w:rsid w:val="00767029"/>
    <w:rsid w:val="00770080"/>
    <w:rsid w:val="00770C64"/>
    <w:rsid w:val="00771243"/>
    <w:rsid w:val="007718AA"/>
    <w:rsid w:val="00771AEE"/>
    <w:rsid w:val="00773535"/>
    <w:rsid w:val="00776E4E"/>
    <w:rsid w:val="007813AB"/>
    <w:rsid w:val="007830AF"/>
    <w:rsid w:val="00785DC7"/>
    <w:rsid w:val="00786DBF"/>
    <w:rsid w:val="00793052"/>
    <w:rsid w:val="007930C5"/>
    <w:rsid w:val="00795936"/>
    <w:rsid w:val="0079633D"/>
    <w:rsid w:val="00796965"/>
    <w:rsid w:val="00796DAD"/>
    <w:rsid w:val="007A28F3"/>
    <w:rsid w:val="007B1C12"/>
    <w:rsid w:val="007B2FBF"/>
    <w:rsid w:val="007B526F"/>
    <w:rsid w:val="007B5E42"/>
    <w:rsid w:val="007B694E"/>
    <w:rsid w:val="007B6D70"/>
    <w:rsid w:val="007C2EA8"/>
    <w:rsid w:val="007C2F92"/>
    <w:rsid w:val="007C31C5"/>
    <w:rsid w:val="007D31A9"/>
    <w:rsid w:val="007D58C5"/>
    <w:rsid w:val="007D6AB0"/>
    <w:rsid w:val="007D71C9"/>
    <w:rsid w:val="007E22C1"/>
    <w:rsid w:val="007E4061"/>
    <w:rsid w:val="007F114A"/>
    <w:rsid w:val="007F29E5"/>
    <w:rsid w:val="007F4774"/>
    <w:rsid w:val="007F6F13"/>
    <w:rsid w:val="007F74FC"/>
    <w:rsid w:val="00800E86"/>
    <w:rsid w:val="008019EF"/>
    <w:rsid w:val="00803628"/>
    <w:rsid w:val="00805488"/>
    <w:rsid w:val="00810D68"/>
    <w:rsid w:val="00811FC3"/>
    <w:rsid w:val="00812F2A"/>
    <w:rsid w:val="008220DA"/>
    <w:rsid w:val="00822A73"/>
    <w:rsid w:val="008234CC"/>
    <w:rsid w:val="00825BC1"/>
    <w:rsid w:val="008272B2"/>
    <w:rsid w:val="00830725"/>
    <w:rsid w:val="008338CC"/>
    <w:rsid w:val="0083529B"/>
    <w:rsid w:val="0083681E"/>
    <w:rsid w:val="0084496A"/>
    <w:rsid w:val="00846676"/>
    <w:rsid w:val="00847755"/>
    <w:rsid w:val="0085258E"/>
    <w:rsid w:val="008602DD"/>
    <w:rsid w:val="008603BC"/>
    <w:rsid w:val="00860C65"/>
    <w:rsid w:val="0086589B"/>
    <w:rsid w:val="008663F8"/>
    <w:rsid w:val="0087035C"/>
    <w:rsid w:val="00873F24"/>
    <w:rsid w:val="0087433D"/>
    <w:rsid w:val="0087596E"/>
    <w:rsid w:val="0088097D"/>
    <w:rsid w:val="0088141A"/>
    <w:rsid w:val="008822EE"/>
    <w:rsid w:val="0088303E"/>
    <w:rsid w:val="00883889"/>
    <w:rsid w:val="00883E5F"/>
    <w:rsid w:val="00883F14"/>
    <w:rsid w:val="00886EA1"/>
    <w:rsid w:val="00890776"/>
    <w:rsid w:val="00890FC3"/>
    <w:rsid w:val="0089184C"/>
    <w:rsid w:val="00892569"/>
    <w:rsid w:val="00892954"/>
    <w:rsid w:val="008A618A"/>
    <w:rsid w:val="008A6E05"/>
    <w:rsid w:val="008A6E6D"/>
    <w:rsid w:val="008A7D42"/>
    <w:rsid w:val="008B187C"/>
    <w:rsid w:val="008B1E26"/>
    <w:rsid w:val="008B1EAB"/>
    <w:rsid w:val="008B6F65"/>
    <w:rsid w:val="008C03FF"/>
    <w:rsid w:val="008C1739"/>
    <w:rsid w:val="008C1DF5"/>
    <w:rsid w:val="008C5065"/>
    <w:rsid w:val="008C5E70"/>
    <w:rsid w:val="008C7C0D"/>
    <w:rsid w:val="008D1747"/>
    <w:rsid w:val="008D195F"/>
    <w:rsid w:val="008D1D95"/>
    <w:rsid w:val="008D254F"/>
    <w:rsid w:val="008D2D5F"/>
    <w:rsid w:val="008D3307"/>
    <w:rsid w:val="008D65A1"/>
    <w:rsid w:val="008E1DB0"/>
    <w:rsid w:val="008E28C0"/>
    <w:rsid w:val="008E400F"/>
    <w:rsid w:val="008E4BEA"/>
    <w:rsid w:val="008E6F5F"/>
    <w:rsid w:val="008F186A"/>
    <w:rsid w:val="008F3E54"/>
    <w:rsid w:val="008F4C3D"/>
    <w:rsid w:val="008F5144"/>
    <w:rsid w:val="008F6129"/>
    <w:rsid w:val="008F77CE"/>
    <w:rsid w:val="009000D4"/>
    <w:rsid w:val="009010FB"/>
    <w:rsid w:val="00901547"/>
    <w:rsid w:val="009025C4"/>
    <w:rsid w:val="009045CF"/>
    <w:rsid w:val="00907885"/>
    <w:rsid w:val="00907999"/>
    <w:rsid w:val="00915329"/>
    <w:rsid w:val="00921408"/>
    <w:rsid w:val="00921F97"/>
    <w:rsid w:val="00925D2D"/>
    <w:rsid w:val="00931B37"/>
    <w:rsid w:val="009321D5"/>
    <w:rsid w:val="00934E0B"/>
    <w:rsid w:val="009368FB"/>
    <w:rsid w:val="00946630"/>
    <w:rsid w:val="00951963"/>
    <w:rsid w:val="00952CAE"/>
    <w:rsid w:val="00956E29"/>
    <w:rsid w:val="00956F15"/>
    <w:rsid w:val="009576AA"/>
    <w:rsid w:val="009604C8"/>
    <w:rsid w:val="00962607"/>
    <w:rsid w:val="00967FD2"/>
    <w:rsid w:val="0097118D"/>
    <w:rsid w:val="009741C7"/>
    <w:rsid w:val="0097470E"/>
    <w:rsid w:val="00974B2D"/>
    <w:rsid w:val="00974C01"/>
    <w:rsid w:val="00974E64"/>
    <w:rsid w:val="0097616A"/>
    <w:rsid w:val="00976806"/>
    <w:rsid w:val="00976A17"/>
    <w:rsid w:val="00976A50"/>
    <w:rsid w:val="00976FB8"/>
    <w:rsid w:val="00986670"/>
    <w:rsid w:val="00987AB8"/>
    <w:rsid w:val="00990F95"/>
    <w:rsid w:val="0099136C"/>
    <w:rsid w:val="009960A3"/>
    <w:rsid w:val="00997AE3"/>
    <w:rsid w:val="009A1B5E"/>
    <w:rsid w:val="009A3E78"/>
    <w:rsid w:val="009B0262"/>
    <w:rsid w:val="009B1EA0"/>
    <w:rsid w:val="009B4452"/>
    <w:rsid w:val="009B72AD"/>
    <w:rsid w:val="009C017B"/>
    <w:rsid w:val="009C1706"/>
    <w:rsid w:val="009C2914"/>
    <w:rsid w:val="009C343F"/>
    <w:rsid w:val="009C3A0F"/>
    <w:rsid w:val="009C6AA7"/>
    <w:rsid w:val="009D10A0"/>
    <w:rsid w:val="009D25F0"/>
    <w:rsid w:val="009D28ED"/>
    <w:rsid w:val="009D3FB5"/>
    <w:rsid w:val="009E038B"/>
    <w:rsid w:val="009E0723"/>
    <w:rsid w:val="009E1441"/>
    <w:rsid w:val="009E15D9"/>
    <w:rsid w:val="009E50AB"/>
    <w:rsid w:val="009E5111"/>
    <w:rsid w:val="009E5EB9"/>
    <w:rsid w:val="009E6B57"/>
    <w:rsid w:val="009F00DE"/>
    <w:rsid w:val="009F0E8E"/>
    <w:rsid w:val="009F24BB"/>
    <w:rsid w:val="00A01A4A"/>
    <w:rsid w:val="00A046B1"/>
    <w:rsid w:val="00A048DE"/>
    <w:rsid w:val="00A062A1"/>
    <w:rsid w:val="00A0660D"/>
    <w:rsid w:val="00A1185D"/>
    <w:rsid w:val="00A207E3"/>
    <w:rsid w:val="00A20CC4"/>
    <w:rsid w:val="00A20F54"/>
    <w:rsid w:val="00A2153D"/>
    <w:rsid w:val="00A21771"/>
    <w:rsid w:val="00A22C0A"/>
    <w:rsid w:val="00A234AE"/>
    <w:rsid w:val="00A24744"/>
    <w:rsid w:val="00A278A3"/>
    <w:rsid w:val="00A3374F"/>
    <w:rsid w:val="00A345C5"/>
    <w:rsid w:val="00A36583"/>
    <w:rsid w:val="00A41F61"/>
    <w:rsid w:val="00A42302"/>
    <w:rsid w:val="00A4650C"/>
    <w:rsid w:val="00A4704A"/>
    <w:rsid w:val="00A4773D"/>
    <w:rsid w:val="00A50C30"/>
    <w:rsid w:val="00A519FA"/>
    <w:rsid w:val="00A51C1F"/>
    <w:rsid w:val="00A51C68"/>
    <w:rsid w:val="00A52F64"/>
    <w:rsid w:val="00A53F7B"/>
    <w:rsid w:val="00A54A7F"/>
    <w:rsid w:val="00A54D84"/>
    <w:rsid w:val="00A5646A"/>
    <w:rsid w:val="00A608C6"/>
    <w:rsid w:val="00A61CDD"/>
    <w:rsid w:val="00A62BFE"/>
    <w:rsid w:val="00A64EB0"/>
    <w:rsid w:val="00A666A7"/>
    <w:rsid w:val="00A67A72"/>
    <w:rsid w:val="00A67BFA"/>
    <w:rsid w:val="00A73D44"/>
    <w:rsid w:val="00A75D11"/>
    <w:rsid w:val="00A769E8"/>
    <w:rsid w:val="00A81741"/>
    <w:rsid w:val="00A82240"/>
    <w:rsid w:val="00A903BB"/>
    <w:rsid w:val="00A90D17"/>
    <w:rsid w:val="00A9231A"/>
    <w:rsid w:val="00A976EB"/>
    <w:rsid w:val="00AA3564"/>
    <w:rsid w:val="00AA577E"/>
    <w:rsid w:val="00AB4941"/>
    <w:rsid w:val="00AB64E8"/>
    <w:rsid w:val="00AB7390"/>
    <w:rsid w:val="00AC101E"/>
    <w:rsid w:val="00AC2CFA"/>
    <w:rsid w:val="00AC331C"/>
    <w:rsid w:val="00AC4F5F"/>
    <w:rsid w:val="00AC5390"/>
    <w:rsid w:val="00AC5B03"/>
    <w:rsid w:val="00AC72B7"/>
    <w:rsid w:val="00AC7A0C"/>
    <w:rsid w:val="00AD1B59"/>
    <w:rsid w:val="00AD353F"/>
    <w:rsid w:val="00AD4906"/>
    <w:rsid w:val="00AD706D"/>
    <w:rsid w:val="00AE0D33"/>
    <w:rsid w:val="00AE200F"/>
    <w:rsid w:val="00AE3016"/>
    <w:rsid w:val="00AE51F1"/>
    <w:rsid w:val="00AE53F3"/>
    <w:rsid w:val="00AE5BFE"/>
    <w:rsid w:val="00AE6B44"/>
    <w:rsid w:val="00AF48C2"/>
    <w:rsid w:val="00AF55C6"/>
    <w:rsid w:val="00AF7E5A"/>
    <w:rsid w:val="00B006E5"/>
    <w:rsid w:val="00B00B65"/>
    <w:rsid w:val="00B01468"/>
    <w:rsid w:val="00B0388E"/>
    <w:rsid w:val="00B049DA"/>
    <w:rsid w:val="00B04C3E"/>
    <w:rsid w:val="00B04F6F"/>
    <w:rsid w:val="00B04FF0"/>
    <w:rsid w:val="00B05B1C"/>
    <w:rsid w:val="00B06114"/>
    <w:rsid w:val="00B071D8"/>
    <w:rsid w:val="00B07D77"/>
    <w:rsid w:val="00B1011C"/>
    <w:rsid w:val="00B1274D"/>
    <w:rsid w:val="00B12BE4"/>
    <w:rsid w:val="00B1334D"/>
    <w:rsid w:val="00B152DD"/>
    <w:rsid w:val="00B16A22"/>
    <w:rsid w:val="00B2105A"/>
    <w:rsid w:val="00B22FA0"/>
    <w:rsid w:val="00B31208"/>
    <w:rsid w:val="00B336D5"/>
    <w:rsid w:val="00B34E9A"/>
    <w:rsid w:val="00B35743"/>
    <w:rsid w:val="00B40B1A"/>
    <w:rsid w:val="00B41C87"/>
    <w:rsid w:val="00B444B1"/>
    <w:rsid w:val="00B44FDF"/>
    <w:rsid w:val="00B46E02"/>
    <w:rsid w:val="00B50BD3"/>
    <w:rsid w:val="00B5145F"/>
    <w:rsid w:val="00B5364A"/>
    <w:rsid w:val="00B56C90"/>
    <w:rsid w:val="00B603C5"/>
    <w:rsid w:val="00B61320"/>
    <w:rsid w:val="00B61D31"/>
    <w:rsid w:val="00B62933"/>
    <w:rsid w:val="00B6502E"/>
    <w:rsid w:val="00B66A46"/>
    <w:rsid w:val="00B721B2"/>
    <w:rsid w:val="00B74D3D"/>
    <w:rsid w:val="00B75B6A"/>
    <w:rsid w:val="00B75C46"/>
    <w:rsid w:val="00B76509"/>
    <w:rsid w:val="00B77E10"/>
    <w:rsid w:val="00B8214E"/>
    <w:rsid w:val="00B849F8"/>
    <w:rsid w:val="00B87BCB"/>
    <w:rsid w:val="00B90754"/>
    <w:rsid w:val="00B907D9"/>
    <w:rsid w:val="00B90EF1"/>
    <w:rsid w:val="00B920C1"/>
    <w:rsid w:val="00B93218"/>
    <w:rsid w:val="00B93437"/>
    <w:rsid w:val="00BA1523"/>
    <w:rsid w:val="00BA5C16"/>
    <w:rsid w:val="00BB4C36"/>
    <w:rsid w:val="00BB6CFC"/>
    <w:rsid w:val="00BC44B6"/>
    <w:rsid w:val="00BC5116"/>
    <w:rsid w:val="00BC551C"/>
    <w:rsid w:val="00BC71EC"/>
    <w:rsid w:val="00BD1DF7"/>
    <w:rsid w:val="00BD6365"/>
    <w:rsid w:val="00BE1DEB"/>
    <w:rsid w:val="00BE2309"/>
    <w:rsid w:val="00BE55ED"/>
    <w:rsid w:val="00BE6A66"/>
    <w:rsid w:val="00BF21F8"/>
    <w:rsid w:val="00BF58C1"/>
    <w:rsid w:val="00BF74B6"/>
    <w:rsid w:val="00C03055"/>
    <w:rsid w:val="00C03F2D"/>
    <w:rsid w:val="00C052A8"/>
    <w:rsid w:val="00C10963"/>
    <w:rsid w:val="00C10B22"/>
    <w:rsid w:val="00C11FEF"/>
    <w:rsid w:val="00C121D4"/>
    <w:rsid w:val="00C121E3"/>
    <w:rsid w:val="00C12421"/>
    <w:rsid w:val="00C129AF"/>
    <w:rsid w:val="00C14C1E"/>
    <w:rsid w:val="00C21594"/>
    <w:rsid w:val="00C21BBF"/>
    <w:rsid w:val="00C22C7E"/>
    <w:rsid w:val="00C23726"/>
    <w:rsid w:val="00C27C49"/>
    <w:rsid w:val="00C31BEA"/>
    <w:rsid w:val="00C34041"/>
    <w:rsid w:val="00C34DE2"/>
    <w:rsid w:val="00C40CF1"/>
    <w:rsid w:val="00C42B9D"/>
    <w:rsid w:val="00C43C36"/>
    <w:rsid w:val="00C4429A"/>
    <w:rsid w:val="00C4431B"/>
    <w:rsid w:val="00C443EE"/>
    <w:rsid w:val="00C45B29"/>
    <w:rsid w:val="00C51296"/>
    <w:rsid w:val="00C53A35"/>
    <w:rsid w:val="00C5400B"/>
    <w:rsid w:val="00C548A0"/>
    <w:rsid w:val="00C55647"/>
    <w:rsid w:val="00C55DDF"/>
    <w:rsid w:val="00C56979"/>
    <w:rsid w:val="00C60B72"/>
    <w:rsid w:val="00C6356E"/>
    <w:rsid w:val="00C65685"/>
    <w:rsid w:val="00C73636"/>
    <w:rsid w:val="00C7367F"/>
    <w:rsid w:val="00C73C14"/>
    <w:rsid w:val="00C74DF2"/>
    <w:rsid w:val="00C762EB"/>
    <w:rsid w:val="00C77C0F"/>
    <w:rsid w:val="00C837B3"/>
    <w:rsid w:val="00C841CA"/>
    <w:rsid w:val="00C94807"/>
    <w:rsid w:val="00C9482C"/>
    <w:rsid w:val="00C97B0C"/>
    <w:rsid w:val="00C97FCB"/>
    <w:rsid w:val="00CA0353"/>
    <w:rsid w:val="00CA1337"/>
    <w:rsid w:val="00CA55AF"/>
    <w:rsid w:val="00CA63FC"/>
    <w:rsid w:val="00CA66B6"/>
    <w:rsid w:val="00CA7C85"/>
    <w:rsid w:val="00CA7F70"/>
    <w:rsid w:val="00CB2791"/>
    <w:rsid w:val="00CB5AB3"/>
    <w:rsid w:val="00CB611C"/>
    <w:rsid w:val="00CB70AB"/>
    <w:rsid w:val="00CC15B0"/>
    <w:rsid w:val="00CC31CF"/>
    <w:rsid w:val="00CC413A"/>
    <w:rsid w:val="00CC5693"/>
    <w:rsid w:val="00CD240B"/>
    <w:rsid w:val="00CD36B9"/>
    <w:rsid w:val="00CD4919"/>
    <w:rsid w:val="00CD4C82"/>
    <w:rsid w:val="00CD6D74"/>
    <w:rsid w:val="00CD75B9"/>
    <w:rsid w:val="00CD7789"/>
    <w:rsid w:val="00CE0781"/>
    <w:rsid w:val="00CE48AE"/>
    <w:rsid w:val="00CF2D43"/>
    <w:rsid w:val="00CF499D"/>
    <w:rsid w:val="00CF6057"/>
    <w:rsid w:val="00D0175F"/>
    <w:rsid w:val="00D01BCD"/>
    <w:rsid w:val="00D037C0"/>
    <w:rsid w:val="00D046F4"/>
    <w:rsid w:val="00D11A16"/>
    <w:rsid w:val="00D132AD"/>
    <w:rsid w:val="00D14A51"/>
    <w:rsid w:val="00D1534D"/>
    <w:rsid w:val="00D1595D"/>
    <w:rsid w:val="00D163F8"/>
    <w:rsid w:val="00D17744"/>
    <w:rsid w:val="00D17EAF"/>
    <w:rsid w:val="00D17FFE"/>
    <w:rsid w:val="00D269BA"/>
    <w:rsid w:val="00D27E9D"/>
    <w:rsid w:val="00D31C70"/>
    <w:rsid w:val="00D36204"/>
    <w:rsid w:val="00D36FAE"/>
    <w:rsid w:val="00D37438"/>
    <w:rsid w:val="00D37823"/>
    <w:rsid w:val="00D37CFD"/>
    <w:rsid w:val="00D41B52"/>
    <w:rsid w:val="00D41ECF"/>
    <w:rsid w:val="00D4388F"/>
    <w:rsid w:val="00D44FE8"/>
    <w:rsid w:val="00D4620D"/>
    <w:rsid w:val="00D47220"/>
    <w:rsid w:val="00D529E7"/>
    <w:rsid w:val="00D52EF9"/>
    <w:rsid w:val="00D57270"/>
    <w:rsid w:val="00D5797B"/>
    <w:rsid w:val="00D60C19"/>
    <w:rsid w:val="00D61C15"/>
    <w:rsid w:val="00D620B5"/>
    <w:rsid w:val="00D651A4"/>
    <w:rsid w:val="00D6631E"/>
    <w:rsid w:val="00D713CD"/>
    <w:rsid w:val="00D72020"/>
    <w:rsid w:val="00D775A8"/>
    <w:rsid w:val="00D82706"/>
    <w:rsid w:val="00D83032"/>
    <w:rsid w:val="00D83560"/>
    <w:rsid w:val="00D874F7"/>
    <w:rsid w:val="00D92C15"/>
    <w:rsid w:val="00DA04A1"/>
    <w:rsid w:val="00DA7EBE"/>
    <w:rsid w:val="00DB0282"/>
    <w:rsid w:val="00DB074A"/>
    <w:rsid w:val="00DB31C9"/>
    <w:rsid w:val="00DB3723"/>
    <w:rsid w:val="00DB76C6"/>
    <w:rsid w:val="00DC15CE"/>
    <w:rsid w:val="00DC2F5F"/>
    <w:rsid w:val="00DD0A1F"/>
    <w:rsid w:val="00DD1A39"/>
    <w:rsid w:val="00DD253F"/>
    <w:rsid w:val="00DD4290"/>
    <w:rsid w:val="00DD54E9"/>
    <w:rsid w:val="00DD58A8"/>
    <w:rsid w:val="00DD727F"/>
    <w:rsid w:val="00DD758E"/>
    <w:rsid w:val="00DE14AB"/>
    <w:rsid w:val="00DE4280"/>
    <w:rsid w:val="00DE790A"/>
    <w:rsid w:val="00DE799D"/>
    <w:rsid w:val="00DF0EE9"/>
    <w:rsid w:val="00DF14CB"/>
    <w:rsid w:val="00DF26A1"/>
    <w:rsid w:val="00DF5F8C"/>
    <w:rsid w:val="00E03CC1"/>
    <w:rsid w:val="00E04CC6"/>
    <w:rsid w:val="00E05275"/>
    <w:rsid w:val="00E11C0F"/>
    <w:rsid w:val="00E13424"/>
    <w:rsid w:val="00E20134"/>
    <w:rsid w:val="00E205D9"/>
    <w:rsid w:val="00E242EF"/>
    <w:rsid w:val="00E256D4"/>
    <w:rsid w:val="00E30997"/>
    <w:rsid w:val="00E32CD4"/>
    <w:rsid w:val="00E342BD"/>
    <w:rsid w:val="00E35276"/>
    <w:rsid w:val="00E37202"/>
    <w:rsid w:val="00E400FB"/>
    <w:rsid w:val="00E43A2B"/>
    <w:rsid w:val="00E44F33"/>
    <w:rsid w:val="00E454B4"/>
    <w:rsid w:val="00E4673F"/>
    <w:rsid w:val="00E473D1"/>
    <w:rsid w:val="00E50D4B"/>
    <w:rsid w:val="00E5311B"/>
    <w:rsid w:val="00E53406"/>
    <w:rsid w:val="00E53991"/>
    <w:rsid w:val="00E546EE"/>
    <w:rsid w:val="00E54961"/>
    <w:rsid w:val="00E5665D"/>
    <w:rsid w:val="00E604C5"/>
    <w:rsid w:val="00E60B68"/>
    <w:rsid w:val="00E624F3"/>
    <w:rsid w:val="00E62BE2"/>
    <w:rsid w:val="00E665D0"/>
    <w:rsid w:val="00E70EBD"/>
    <w:rsid w:val="00E72B57"/>
    <w:rsid w:val="00E74BC0"/>
    <w:rsid w:val="00E7685B"/>
    <w:rsid w:val="00E8438A"/>
    <w:rsid w:val="00E84867"/>
    <w:rsid w:val="00E872FB"/>
    <w:rsid w:val="00E9351C"/>
    <w:rsid w:val="00E95095"/>
    <w:rsid w:val="00E96EC9"/>
    <w:rsid w:val="00EA0096"/>
    <w:rsid w:val="00EA13BC"/>
    <w:rsid w:val="00EA1D44"/>
    <w:rsid w:val="00EA2A4A"/>
    <w:rsid w:val="00EA5E0E"/>
    <w:rsid w:val="00EA66C8"/>
    <w:rsid w:val="00EA69EB"/>
    <w:rsid w:val="00EA7DB6"/>
    <w:rsid w:val="00EB0FB2"/>
    <w:rsid w:val="00EB185E"/>
    <w:rsid w:val="00EB1FA1"/>
    <w:rsid w:val="00EB244E"/>
    <w:rsid w:val="00EB2450"/>
    <w:rsid w:val="00EB278D"/>
    <w:rsid w:val="00EB2BB9"/>
    <w:rsid w:val="00EB43A0"/>
    <w:rsid w:val="00EB5606"/>
    <w:rsid w:val="00EB6868"/>
    <w:rsid w:val="00EC0AB5"/>
    <w:rsid w:val="00EC5559"/>
    <w:rsid w:val="00EC641D"/>
    <w:rsid w:val="00EC6FCF"/>
    <w:rsid w:val="00ED1E52"/>
    <w:rsid w:val="00ED20E2"/>
    <w:rsid w:val="00ED3957"/>
    <w:rsid w:val="00ED5796"/>
    <w:rsid w:val="00EE072F"/>
    <w:rsid w:val="00EE10D0"/>
    <w:rsid w:val="00EE2D64"/>
    <w:rsid w:val="00EE3631"/>
    <w:rsid w:val="00EE3A2D"/>
    <w:rsid w:val="00EE6F78"/>
    <w:rsid w:val="00EE76E4"/>
    <w:rsid w:val="00EE78CB"/>
    <w:rsid w:val="00EF11CB"/>
    <w:rsid w:val="00EF6B68"/>
    <w:rsid w:val="00EF6DE9"/>
    <w:rsid w:val="00F03767"/>
    <w:rsid w:val="00F03827"/>
    <w:rsid w:val="00F045BB"/>
    <w:rsid w:val="00F053D4"/>
    <w:rsid w:val="00F058A6"/>
    <w:rsid w:val="00F05AF6"/>
    <w:rsid w:val="00F12AAD"/>
    <w:rsid w:val="00F1444E"/>
    <w:rsid w:val="00F1500C"/>
    <w:rsid w:val="00F2015D"/>
    <w:rsid w:val="00F22C6E"/>
    <w:rsid w:val="00F26314"/>
    <w:rsid w:val="00F268E9"/>
    <w:rsid w:val="00F30614"/>
    <w:rsid w:val="00F3098E"/>
    <w:rsid w:val="00F309D1"/>
    <w:rsid w:val="00F30DDB"/>
    <w:rsid w:val="00F31560"/>
    <w:rsid w:val="00F3470B"/>
    <w:rsid w:val="00F36623"/>
    <w:rsid w:val="00F427C7"/>
    <w:rsid w:val="00F43916"/>
    <w:rsid w:val="00F44176"/>
    <w:rsid w:val="00F52E62"/>
    <w:rsid w:val="00F53F80"/>
    <w:rsid w:val="00F548C7"/>
    <w:rsid w:val="00F563ED"/>
    <w:rsid w:val="00F60AC3"/>
    <w:rsid w:val="00F616BC"/>
    <w:rsid w:val="00F62926"/>
    <w:rsid w:val="00F63E1F"/>
    <w:rsid w:val="00F65CA3"/>
    <w:rsid w:val="00F671F0"/>
    <w:rsid w:val="00F70ADD"/>
    <w:rsid w:val="00F70E83"/>
    <w:rsid w:val="00F73213"/>
    <w:rsid w:val="00F75943"/>
    <w:rsid w:val="00F76731"/>
    <w:rsid w:val="00F76851"/>
    <w:rsid w:val="00F80ED2"/>
    <w:rsid w:val="00F81B65"/>
    <w:rsid w:val="00F82FF9"/>
    <w:rsid w:val="00F9351D"/>
    <w:rsid w:val="00F956DB"/>
    <w:rsid w:val="00F96918"/>
    <w:rsid w:val="00FA1161"/>
    <w:rsid w:val="00FA25CA"/>
    <w:rsid w:val="00FA2BEF"/>
    <w:rsid w:val="00FB101E"/>
    <w:rsid w:val="00FB19DE"/>
    <w:rsid w:val="00FB2DEE"/>
    <w:rsid w:val="00FB6FF3"/>
    <w:rsid w:val="00FC2DFC"/>
    <w:rsid w:val="00FC3326"/>
    <w:rsid w:val="00FC3377"/>
    <w:rsid w:val="00FC3B55"/>
    <w:rsid w:val="00FC45C7"/>
    <w:rsid w:val="00FC64CE"/>
    <w:rsid w:val="00FC7F2D"/>
    <w:rsid w:val="00FD0825"/>
    <w:rsid w:val="00FD1170"/>
    <w:rsid w:val="00FD4AFD"/>
    <w:rsid w:val="00FD5CC2"/>
    <w:rsid w:val="00FE1A0B"/>
    <w:rsid w:val="00FE4562"/>
    <w:rsid w:val="00FE5AF9"/>
    <w:rsid w:val="00FE6B69"/>
    <w:rsid w:val="00FE6F89"/>
    <w:rsid w:val="00FF46DB"/>
    <w:rsid w:val="00FF4926"/>
    <w:rsid w:val="00FF4CF9"/>
    <w:rsid w:val="00FF5B82"/>
    <w:rsid w:val="00FF69D7"/>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F2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16A"/>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9F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279F4"/>
    <w:rPr>
      <w:rFonts w:ascii="Calibri" w:eastAsia="Calibri" w:hAnsi="Calibri" w:cs="Times New Roman"/>
      <w:lang w:val="uk-UA"/>
    </w:rPr>
  </w:style>
  <w:style w:type="paragraph" w:styleId="a5">
    <w:name w:val="footer"/>
    <w:basedOn w:val="a"/>
    <w:link w:val="a6"/>
    <w:uiPriority w:val="99"/>
    <w:unhideWhenUsed/>
    <w:rsid w:val="007279F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279F4"/>
    <w:rPr>
      <w:rFonts w:ascii="Calibri" w:eastAsia="Calibri" w:hAnsi="Calibri" w:cs="Times New Roman"/>
      <w:lang w:val="uk-UA"/>
    </w:rPr>
  </w:style>
  <w:style w:type="paragraph" w:styleId="a7">
    <w:name w:val="footnote text"/>
    <w:basedOn w:val="a"/>
    <w:link w:val="a8"/>
    <w:uiPriority w:val="99"/>
    <w:semiHidden/>
    <w:unhideWhenUsed/>
    <w:rsid w:val="007279F4"/>
    <w:pPr>
      <w:spacing w:after="0" w:line="240" w:lineRule="auto"/>
    </w:pPr>
    <w:rPr>
      <w:sz w:val="20"/>
      <w:szCs w:val="20"/>
    </w:rPr>
  </w:style>
  <w:style w:type="character" w:customStyle="1" w:styleId="a8">
    <w:name w:val="Текст сноски Знак"/>
    <w:basedOn w:val="a0"/>
    <w:link w:val="a7"/>
    <w:uiPriority w:val="99"/>
    <w:semiHidden/>
    <w:rsid w:val="007279F4"/>
    <w:rPr>
      <w:rFonts w:ascii="Calibri" w:eastAsia="Calibri" w:hAnsi="Calibri" w:cs="Times New Roman"/>
      <w:sz w:val="20"/>
      <w:szCs w:val="20"/>
      <w:lang w:val="uk-UA"/>
    </w:rPr>
  </w:style>
  <w:style w:type="paragraph" w:styleId="a9">
    <w:name w:val="endnote text"/>
    <w:basedOn w:val="a"/>
    <w:link w:val="aa"/>
    <w:uiPriority w:val="99"/>
    <w:unhideWhenUsed/>
    <w:rsid w:val="007279F4"/>
    <w:pPr>
      <w:spacing w:after="0" w:line="240" w:lineRule="auto"/>
    </w:pPr>
    <w:rPr>
      <w:sz w:val="20"/>
      <w:szCs w:val="20"/>
    </w:rPr>
  </w:style>
  <w:style w:type="character" w:customStyle="1" w:styleId="aa">
    <w:name w:val="Текст концевой сноски Знак"/>
    <w:basedOn w:val="a0"/>
    <w:link w:val="a9"/>
    <w:uiPriority w:val="99"/>
    <w:rsid w:val="007279F4"/>
    <w:rPr>
      <w:rFonts w:ascii="Calibri" w:eastAsia="Calibri" w:hAnsi="Calibri" w:cs="Times New Roman"/>
      <w:sz w:val="20"/>
      <w:szCs w:val="20"/>
      <w:lang w:val="uk-UA"/>
    </w:rPr>
  </w:style>
  <w:style w:type="character" w:styleId="ab">
    <w:name w:val="page number"/>
    <w:basedOn w:val="a0"/>
    <w:rsid w:val="007279F4"/>
  </w:style>
  <w:style w:type="character" w:styleId="ac">
    <w:name w:val="footnote reference"/>
    <w:uiPriority w:val="99"/>
    <w:rsid w:val="007279F4"/>
    <w:rPr>
      <w:vertAlign w:val="superscript"/>
    </w:rPr>
  </w:style>
  <w:style w:type="paragraph" w:styleId="ad">
    <w:name w:val="List Paragraph"/>
    <w:basedOn w:val="a"/>
    <w:qFormat/>
    <w:rsid w:val="007279F4"/>
    <w:pPr>
      <w:ind w:left="720"/>
      <w:contextualSpacing/>
    </w:pPr>
  </w:style>
  <w:style w:type="paragraph" w:styleId="ae">
    <w:name w:val="No Spacing"/>
    <w:link w:val="af"/>
    <w:uiPriority w:val="1"/>
    <w:qFormat/>
    <w:rsid w:val="007279F4"/>
    <w:pPr>
      <w:spacing w:after="0" w:line="240" w:lineRule="auto"/>
    </w:pPr>
    <w:rPr>
      <w:rFonts w:ascii="Calibri" w:eastAsia="Calibri" w:hAnsi="Calibri" w:cs="Times New Roman"/>
      <w:lang w:val="uk-UA"/>
    </w:rPr>
  </w:style>
  <w:style w:type="character" w:styleId="af0">
    <w:name w:val="Hyperlink"/>
    <w:uiPriority w:val="99"/>
    <w:rsid w:val="007279F4"/>
    <w:rPr>
      <w:color w:val="0000FF"/>
      <w:u w:val="single"/>
    </w:rPr>
  </w:style>
  <w:style w:type="character" w:customStyle="1" w:styleId="af">
    <w:name w:val="Без интервала Знак"/>
    <w:link w:val="ae"/>
    <w:uiPriority w:val="1"/>
    <w:rsid w:val="007279F4"/>
    <w:rPr>
      <w:rFonts w:ascii="Calibri" w:eastAsia="Calibri" w:hAnsi="Calibri" w:cs="Times New Roman"/>
      <w:lang w:val="uk-UA"/>
    </w:rPr>
  </w:style>
  <w:style w:type="table" w:styleId="af1">
    <w:name w:val="Table Grid"/>
    <w:basedOn w:val="a1"/>
    <w:uiPriority w:val="59"/>
    <w:rsid w:val="007279F4"/>
    <w:pPr>
      <w:spacing w:after="0" w:line="240" w:lineRule="auto"/>
    </w:pPr>
    <w:rPr>
      <w:rFonts w:ascii="NatGrotesk" w:eastAsia="Calibri" w:hAnsi="NatGrotesk" w:cs="Times New Roman"/>
      <w:sz w:val="24"/>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qFormat/>
    <w:rsid w:val="007279F4"/>
    <w:pPr>
      <w:spacing w:after="0" w:line="240" w:lineRule="auto"/>
    </w:pPr>
    <w:rPr>
      <w:rFonts w:ascii="Calibri" w:eastAsia="Calibri" w:hAnsi="Calibri" w:cs="Times New Roman"/>
      <w:sz w:val="24"/>
      <w:lang w:val="uk-UA"/>
    </w:rPr>
  </w:style>
  <w:style w:type="character" w:customStyle="1" w:styleId="xfm50310351">
    <w:name w:val="xfm_50310351"/>
    <w:rsid w:val="007279F4"/>
  </w:style>
  <w:style w:type="paragraph" w:styleId="af2">
    <w:name w:val="Balloon Text"/>
    <w:basedOn w:val="a"/>
    <w:link w:val="af3"/>
    <w:uiPriority w:val="99"/>
    <w:semiHidden/>
    <w:unhideWhenUsed/>
    <w:rsid w:val="007279F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279F4"/>
    <w:rPr>
      <w:rFonts w:ascii="Tahoma" w:eastAsia="Calibri" w:hAnsi="Tahoma" w:cs="Tahoma"/>
      <w:sz w:val="16"/>
      <w:szCs w:val="16"/>
      <w:lang w:val="uk-UA"/>
    </w:rPr>
  </w:style>
  <w:style w:type="character" w:styleId="af4">
    <w:name w:val="annotation reference"/>
    <w:uiPriority w:val="99"/>
    <w:semiHidden/>
    <w:unhideWhenUsed/>
    <w:rsid w:val="007279F4"/>
    <w:rPr>
      <w:sz w:val="16"/>
      <w:szCs w:val="16"/>
    </w:rPr>
  </w:style>
  <w:style w:type="paragraph" w:styleId="af5">
    <w:name w:val="annotation text"/>
    <w:basedOn w:val="a"/>
    <w:link w:val="af6"/>
    <w:uiPriority w:val="99"/>
    <w:unhideWhenUsed/>
    <w:rsid w:val="007279F4"/>
    <w:rPr>
      <w:sz w:val="20"/>
      <w:szCs w:val="20"/>
    </w:rPr>
  </w:style>
  <w:style w:type="character" w:customStyle="1" w:styleId="af6">
    <w:name w:val="Текст примечания Знак"/>
    <w:basedOn w:val="a0"/>
    <w:link w:val="af5"/>
    <w:uiPriority w:val="99"/>
    <w:rsid w:val="007279F4"/>
    <w:rPr>
      <w:rFonts w:ascii="Calibri" w:eastAsia="Calibri" w:hAnsi="Calibri" w:cs="Times New Roman"/>
      <w:sz w:val="20"/>
      <w:szCs w:val="20"/>
      <w:lang w:val="uk-UA"/>
    </w:rPr>
  </w:style>
  <w:style w:type="paragraph" w:styleId="af7">
    <w:name w:val="annotation subject"/>
    <w:basedOn w:val="af5"/>
    <w:next w:val="af5"/>
    <w:link w:val="af8"/>
    <w:uiPriority w:val="99"/>
    <w:semiHidden/>
    <w:unhideWhenUsed/>
    <w:rsid w:val="007279F4"/>
    <w:rPr>
      <w:b/>
      <w:bCs/>
    </w:rPr>
  </w:style>
  <w:style w:type="character" w:customStyle="1" w:styleId="af8">
    <w:name w:val="Тема примечания Знак"/>
    <w:basedOn w:val="af6"/>
    <w:link w:val="af7"/>
    <w:uiPriority w:val="99"/>
    <w:semiHidden/>
    <w:rsid w:val="007279F4"/>
    <w:rPr>
      <w:rFonts w:ascii="Calibri" w:eastAsia="Calibri" w:hAnsi="Calibri" w:cs="Times New Roman"/>
      <w:b/>
      <w:bCs/>
      <w:sz w:val="20"/>
      <w:szCs w:val="20"/>
      <w:lang w:val="uk-UA"/>
    </w:rPr>
  </w:style>
  <w:style w:type="character" w:customStyle="1" w:styleId="rvts0">
    <w:name w:val="rvts0"/>
    <w:rsid w:val="007279F4"/>
  </w:style>
  <w:style w:type="paragraph" w:customStyle="1" w:styleId="LO-normal">
    <w:name w:val="LO-normal"/>
    <w:uiPriority w:val="99"/>
    <w:rsid w:val="007279F4"/>
    <w:pPr>
      <w:spacing w:after="0" w:line="276" w:lineRule="auto"/>
    </w:pPr>
    <w:rPr>
      <w:rFonts w:ascii="Arial" w:eastAsia="Tahoma" w:hAnsi="Arial" w:cs="Arial"/>
      <w:color w:val="000000"/>
      <w:lang w:val="ru-RU" w:eastAsia="zh-CN"/>
    </w:rPr>
  </w:style>
  <w:style w:type="paragraph" w:styleId="af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a"/>
    <w:uiPriority w:val="99"/>
    <w:qFormat/>
    <w:rsid w:val="00595B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locked/>
    <w:rsid w:val="00595B3E"/>
    <w:rPr>
      <w:rFonts w:ascii="Times New Roman" w:eastAsia="Times New Roman" w:hAnsi="Times New Roman" w:cs="Times New Roman"/>
      <w:sz w:val="24"/>
      <w:szCs w:val="24"/>
      <w:lang w:val="ru-RU" w:eastAsia="ru-RU"/>
    </w:rPr>
  </w:style>
  <w:style w:type="character" w:customStyle="1" w:styleId="WW8Num2z1">
    <w:name w:val="WW8Num2z1"/>
    <w:rsid w:val="00FB6FF3"/>
    <w:rPr>
      <w:b w:val="0"/>
    </w:rPr>
  </w:style>
  <w:style w:type="paragraph" w:customStyle="1" w:styleId="LO-normal1">
    <w:name w:val="LO-normal1"/>
    <w:rsid w:val="00FB6FF3"/>
    <w:pPr>
      <w:suppressAutoHyphens/>
      <w:spacing w:after="0" w:line="240" w:lineRule="auto"/>
    </w:pPr>
    <w:rPr>
      <w:rFonts w:ascii="Liberation Serif" w:eastAsia="Noto Serif CJK SC" w:hAnsi="Liberation Serif" w:cs="Lohit Devanagari"/>
      <w:sz w:val="24"/>
      <w:szCs w:val="24"/>
      <w:lang w:val="uk-UA" w:eastAsia="zh-CN" w:bidi="hi-IN"/>
    </w:rPr>
  </w:style>
  <w:style w:type="paragraph" w:styleId="afb">
    <w:name w:val="Body Text"/>
    <w:basedOn w:val="a"/>
    <w:link w:val="afc"/>
    <w:rsid w:val="00B76509"/>
    <w:pPr>
      <w:suppressAutoHyphens/>
      <w:spacing w:after="140" w:line="288" w:lineRule="auto"/>
    </w:pPr>
    <w:rPr>
      <w:rFonts w:ascii="Times New Roman" w:eastAsia="Times New Roman" w:hAnsi="Times New Roman"/>
      <w:sz w:val="24"/>
      <w:szCs w:val="24"/>
      <w:lang w:eastAsia="zh-CN"/>
    </w:rPr>
  </w:style>
  <w:style w:type="character" w:customStyle="1" w:styleId="afc">
    <w:name w:val="Основной текст Знак"/>
    <w:basedOn w:val="a0"/>
    <w:link w:val="afb"/>
    <w:rsid w:val="00B76509"/>
    <w:rPr>
      <w:rFonts w:ascii="Times New Roman" w:eastAsia="Times New Roman" w:hAnsi="Times New Roman" w:cs="Times New Roman"/>
      <w:sz w:val="24"/>
      <w:szCs w:val="24"/>
      <w:lang w:val="uk-UA" w:eastAsia="zh-CN"/>
    </w:rPr>
  </w:style>
  <w:style w:type="character" w:customStyle="1" w:styleId="10">
    <w:name w:val="Основной шрифт абзаца1"/>
    <w:rsid w:val="00551FD7"/>
  </w:style>
  <w:style w:type="character" w:customStyle="1" w:styleId="2">
    <w:name w:val="Основной текст (2)"/>
    <w:rsid w:val="00AC5B0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11">
    <w:name w:val="Обычный1"/>
    <w:rsid w:val="00AC5B03"/>
    <w:pPr>
      <w:spacing w:after="0" w:line="276" w:lineRule="auto"/>
    </w:pPr>
    <w:rPr>
      <w:rFonts w:ascii="Arial" w:eastAsia="Arial" w:hAnsi="Arial" w:cs="Arial"/>
      <w:color w:val="000000"/>
      <w:lang w:val="ru-RU" w:eastAsia="ru-RU"/>
    </w:rPr>
  </w:style>
  <w:style w:type="paragraph" w:styleId="20">
    <w:name w:val="Body Text Indent 2"/>
    <w:basedOn w:val="a"/>
    <w:link w:val="21"/>
    <w:uiPriority w:val="99"/>
    <w:unhideWhenUsed/>
    <w:rsid w:val="00A519FA"/>
    <w:pPr>
      <w:spacing w:after="120" w:line="480" w:lineRule="auto"/>
      <w:ind w:left="283"/>
    </w:pPr>
  </w:style>
  <w:style w:type="character" w:customStyle="1" w:styleId="21">
    <w:name w:val="Основной текст с отступом 2 Знак"/>
    <w:basedOn w:val="a0"/>
    <w:link w:val="20"/>
    <w:uiPriority w:val="99"/>
    <w:rsid w:val="00A519FA"/>
    <w:rPr>
      <w:rFonts w:ascii="Calibri" w:eastAsia="Calibri" w:hAnsi="Calibri" w:cs="Times New Roman"/>
      <w:lang w:val="uk-UA"/>
    </w:rPr>
  </w:style>
  <w:style w:type="paragraph" w:customStyle="1" w:styleId="rvps2">
    <w:name w:val="rvps2"/>
    <w:basedOn w:val="a"/>
    <w:rsid w:val="00E03CC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46">
    <w:name w:val="rvts46"/>
    <w:basedOn w:val="a0"/>
    <w:rsid w:val="00EB6868"/>
  </w:style>
  <w:style w:type="paragraph" w:customStyle="1" w:styleId="22">
    <w:name w:val="Без интервала2"/>
    <w:rsid w:val="00F309D1"/>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color w:val="000000"/>
      <w:sz w:val="24"/>
      <w:szCs w:val="20"/>
    </w:rPr>
  </w:style>
  <w:style w:type="character" w:customStyle="1" w:styleId="rvts80">
    <w:name w:val="rvts80"/>
    <w:basedOn w:val="a0"/>
    <w:rsid w:val="00771243"/>
  </w:style>
  <w:style w:type="character" w:styleId="afd">
    <w:name w:val="Strong"/>
    <w:basedOn w:val="a0"/>
    <w:uiPriority w:val="22"/>
    <w:qFormat/>
    <w:rsid w:val="00A06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6478">
      <w:bodyDiv w:val="1"/>
      <w:marLeft w:val="0"/>
      <w:marRight w:val="0"/>
      <w:marTop w:val="0"/>
      <w:marBottom w:val="0"/>
      <w:divBdr>
        <w:top w:val="none" w:sz="0" w:space="0" w:color="auto"/>
        <w:left w:val="none" w:sz="0" w:space="0" w:color="auto"/>
        <w:bottom w:val="none" w:sz="0" w:space="0" w:color="auto"/>
        <w:right w:val="none" w:sz="0" w:space="0" w:color="auto"/>
      </w:divBdr>
    </w:div>
    <w:div w:id="1104954643">
      <w:bodyDiv w:val="1"/>
      <w:marLeft w:val="0"/>
      <w:marRight w:val="0"/>
      <w:marTop w:val="0"/>
      <w:marBottom w:val="0"/>
      <w:divBdr>
        <w:top w:val="none" w:sz="0" w:space="0" w:color="auto"/>
        <w:left w:val="none" w:sz="0" w:space="0" w:color="auto"/>
        <w:bottom w:val="none" w:sz="0" w:space="0" w:color="auto"/>
        <w:right w:val="none" w:sz="0" w:space="0" w:color="auto"/>
      </w:divBdr>
    </w:div>
    <w:div w:id="1604993508">
      <w:bodyDiv w:val="1"/>
      <w:marLeft w:val="0"/>
      <w:marRight w:val="0"/>
      <w:marTop w:val="0"/>
      <w:marBottom w:val="0"/>
      <w:divBdr>
        <w:top w:val="none" w:sz="0" w:space="0" w:color="auto"/>
        <w:left w:val="none" w:sz="0" w:space="0" w:color="auto"/>
        <w:bottom w:val="none" w:sz="0" w:space="0" w:color="auto"/>
        <w:right w:val="none" w:sz="0" w:space="0" w:color="auto"/>
      </w:divBdr>
    </w:div>
    <w:div w:id="1810005931">
      <w:bodyDiv w:val="1"/>
      <w:marLeft w:val="0"/>
      <w:marRight w:val="0"/>
      <w:marTop w:val="0"/>
      <w:marBottom w:val="0"/>
      <w:divBdr>
        <w:top w:val="none" w:sz="0" w:space="0" w:color="auto"/>
        <w:left w:val="none" w:sz="0" w:space="0" w:color="auto"/>
        <w:bottom w:val="none" w:sz="0" w:space="0" w:color="auto"/>
        <w:right w:val="none" w:sz="0" w:space="0" w:color="auto"/>
      </w:divBdr>
    </w:div>
    <w:div w:id="1978143359">
      <w:bodyDiv w:val="1"/>
      <w:marLeft w:val="0"/>
      <w:marRight w:val="0"/>
      <w:marTop w:val="0"/>
      <w:marBottom w:val="0"/>
      <w:divBdr>
        <w:top w:val="none" w:sz="0" w:space="0" w:color="auto"/>
        <w:left w:val="none" w:sz="0" w:space="0" w:color="auto"/>
        <w:bottom w:val="none" w:sz="0" w:space="0" w:color="auto"/>
        <w:right w:val="none" w:sz="0" w:space="0" w:color="auto"/>
      </w:divBdr>
    </w:div>
    <w:div w:id="20126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755-15/paran1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24B6-82BC-4684-8FC2-48945E95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82221</Words>
  <Characters>46867</Characters>
  <Application>Microsoft Office Word</Application>
  <DocSecurity>0</DocSecurity>
  <Lines>390</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2022-11-23T06:38:00Z</dcterms:created>
  <dcterms:modified xsi:type="dcterms:W3CDTF">2022-11-23T15:11:00Z</dcterms:modified>
</cp:coreProperties>
</file>