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C2C1" w14:textId="77777777" w:rsidR="00DC7B7D" w:rsidRPr="00503837" w:rsidRDefault="00DC7B7D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sz w:val="24"/>
          <w:szCs w:val="24"/>
          <w:lang w:val="uk-UA" w:eastAsia="uk-UA"/>
        </w:rPr>
        <w:t>Договір №________</w:t>
      </w:r>
    </w:p>
    <w:p w14:paraId="33856A8F" w14:textId="29613A7F" w:rsidR="00DC7B7D" w:rsidRPr="00503837" w:rsidRDefault="00926CCA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bCs/>
          <w:sz w:val="24"/>
          <w:szCs w:val="24"/>
          <w:lang w:val="uk-UA" w:eastAsia="ru-RU"/>
        </w:rPr>
        <w:t>про закупівлю товарів за державні кошти</w:t>
      </w:r>
    </w:p>
    <w:p w14:paraId="3D4774E6" w14:textId="77777777" w:rsidR="00E44A04" w:rsidRPr="00503837" w:rsidRDefault="00E44A04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15BDE0F9" w14:textId="39097177" w:rsidR="005460FE" w:rsidRPr="00503837" w:rsidRDefault="007E68A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sz w:val="24"/>
          <w:szCs w:val="24"/>
          <w:lang w:val="uk-UA" w:eastAsia="uk-UA"/>
        </w:rPr>
        <w:t>с.</w:t>
      </w:r>
      <w:r w:rsidR="00930B46" w:rsidRPr="0050383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31A39" w:rsidRPr="00503837">
        <w:rPr>
          <w:rFonts w:ascii="Times New Roman" w:hAnsi="Times New Roman"/>
          <w:b/>
          <w:sz w:val="24"/>
          <w:szCs w:val="24"/>
          <w:lang w:val="uk-UA" w:eastAsia="uk-UA"/>
        </w:rPr>
        <w:t>Данилівка</w:t>
      </w:r>
      <w:r w:rsidR="00930B46" w:rsidRPr="00503837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</w:t>
      </w:r>
      <w:r w:rsidR="00856C1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</w:t>
      </w:r>
      <w:r w:rsidR="00DC7B7D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          </w:t>
      </w:r>
      <w:r w:rsidR="007B508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"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"</w:t>
      </w:r>
      <w:r w:rsidR="00856C1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_________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202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14:paraId="306C66A2" w14:textId="77777777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39395351" w14:textId="57790420" w:rsidR="00926CCA" w:rsidRPr="00503837" w:rsidRDefault="0091262B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1262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ЗАМОВНИК: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E45C83" w:rsidRPr="0050383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Військова частина </w:t>
      </w:r>
      <w:r w:rsidR="00031A39" w:rsidRPr="0050383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А2860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07B92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(далі - Замовник) 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особі 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командира військової частини полковника </w:t>
      </w:r>
      <w:r w:rsidR="00031A39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ЯРЕМЕНКА Сергія Володимировича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, що діє на підставі Статуту внутрішньої служби Збройних Сил України, З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аконів України «Про Збройні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Сил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України», «Про господарську діяльність у Збройних Силах України», Положення про військове (корабельне) господарство Збройних Сил України, затвердженого наказом Міністра оборони України від </w:t>
      </w:r>
      <w:r w:rsidR="00E45C83" w:rsidRPr="00503837">
        <w:rPr>
          <w:rFonts w:ascii="Times New Roman" w:hAnsi="Times New Roman"/>
          <w:sz w:val="24"/>
          <w:szCs w:val="24"/>
          <w:lang w:val="uk-UA" w:eastAsia="uk-UA"/>
        </w:rPr>
        <w:t>16.07.</w:t>
      </w:r>
      <w:r w:rsidR="005A1250" w:rsidRPr="00503837">
        <w:rPr>
          <w:rFonts w:ascii="Times New Roman" w:hAnsi="Times New Roman"/>
          <w:sz w:val="24"/>
          <w:szCs w:val="24"/>
          <w:lang w:val="uk-UA" w:eastAsia="uk-UA"/>
        </w:rPr>
        <w:t>19</w:t>
      </w:r>
      <w:r w:rsidR="00E45C83" w:rsidRPr="00503837">
        <w:rPr>
          <w:rFonts w:ascii="Times New Roman" w:hAnsi="Times New Roman"/>
          <w:sz w:val="24"/>
          <w:szCs w:val="24"/>
          <w:lang w:val="uk-UA" w:eastAsia="uk-UA"/>
        </w:rPr>
        <w:t>97</w:t>
      </w:r>
      <w:r w:rsidR="00760D74" w:rsidRPr="0050383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№ 300</w:t>
      </w:r>
      <w:r w:rsidR="00926CCA"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Довідки про взяття на облік платника податків, відомості щодо якого не підлягають до включення Єдиного державного реєстру (форма 34-ОПП)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F73078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926CCA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однієї  сторони і </w:t>
      </w:r>
    </w:p>
    <w:p w14:paraId="49AA14D7" w14:textId="2D1480B5" w:rsidR="005460FE" w:rsidRPr="00503837" w:rsidRDefault="0091262B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1262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ПРОДАВЕЦЬ</w:t>
      </w:r>
      <w:r w:rsidR="009E286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_____________________________________________________________________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(далі – Продавець) в особі </w:t>
      </w:r>
      <w:r w:rsid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який діє на </w:t>
      </w:r>
      <w:r w:rsidR="005460FE" w:rsidRPr="009E286F">
        <w:rPr>
          <w:rFonts w:ascii="Times New Roman" w:hAnsi="Times New Roman"/>
          <w:sz w:val="24"/>
          <w:szCs w:val="24"/>
          <w:lang w:val="uk-UA" w:eastAsia="uk-UA"/>
        </w:rPr>
        <w:t xml:space="preserve">підставі </w:t>
      </w:r>
      <w:r w:rsidR="009E286F" w:rsidRPr="009E286F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5460FE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з іншої сторони, разом </w:t>
      </w:r>
      <w:r w:rsidR="00DC7B7D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="005460FE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Сторони</w:t>
      </w:r>
      <w:r w:rsidR="00DC7B7D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DC7B7D" w:rsidRPr="009E28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уклали цей договір,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 </w:t>
      </w:r>
      <w:r w:rsidR="00F73078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наступне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2052C7">
        <w:rPr>
          <w:rFonts w:ascii="Times New Roman" w:hAnsi="Times New Roman"/>
          <w:color w:val="000000"/>
          <w:sz w:val="24"/>
          <w:szCs w:val="24"/>
          <w:lang w:val="uk-UA" w:eastAsia="uk-UA"/>
        </w:rPr>
        <w:t>(далі -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Договір):</w:t>
      </w:r>
    </w:p>
    <w:p w14:paraId="1CEE5A98" w14:textId="77777777" w:rsidR="005460FE" w:rsidRPr="00503837" w:rsidRDefault="005460FE" w:rsidP="00262036">
      <w:pPr>
        <w:spacing w:after="0" w:line="240" w:lineRule="auto"/>
        <w:ind w:left="-567" w:firstLine="425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1105571B" w14:textId="72AD1B67" w:rsidR="005460FE" w:rsidRPr="00503837" w:rsidRDefault="00262036" w:rsidP="0026203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1. 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ПРЕДМЕТ ДОГОВОРУ</w:t>
      </w:r>
    </w:p>
    <w:p w14:paraId="14EB65FA" w14:textId="45A75562" w:rsidR="005460FE" w:rsidRPr="00503837" w:rsidRDefault="005460FE" w:rsidP="00262036">
      <w:pPr>
        <w:shd w:val="clear" w:color="auto" w:fill="FFFFFF"/>
        <w:tabs>
          <w:tab w:val="left" w:leader="underscore" w:pos="8904"/>
        </w:tabs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</w:pP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1.1. 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ПРОДАВЕЦЬ 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зобов'язується поставити </w:t>
      </w:r>
      <w:r w:rsidR="000C2E6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товар</w:t>
      </w:r>
      <w:r w:rsidR="00856C1C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</w:t>
      </w:r>
      <w:r w:rsidR="0091262B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на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далі – Товар), </w:t>
      </w:r>
      <w:r w:rsidR="0091262B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ВАНТАЖООТРИМУВАЧУ, зазначений в Специфікації (д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одаток 1</w:t>
      </w:r>
      <w:r w:rsidR="0091262B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E45C83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, здійснити його встановлення та тестування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, а </w:t>
      </w:r>
      <w:r w:rsidR="0091262B"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ЗАМОВНИК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оплатити такий </w:t>
      </w:r>
      <w:r w:rsidR="000C2E6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Товар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на умовах Договору. Закупівля </w:t>
      </w:r>
      <w:r w:rsidR="000C2E6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Товар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у здійснюється за рахунок бюджетних коштів. </w:t>
      </w:r>
    </w:p>
    <w:p w14:paraId="25B3E005" w14:textId="7B211D11" w:rsidR="005460FE" w:rsidRPr="00503837" w:rsidRDefault="005460FE" w:rsidP="00262036">
      <w:pPr>
        <w:pStyle w:val="a7"/>
        <w:spacing w:before="0" w:after="0"/>
        <w:ind w:left="-567" w:firstLine="425"/>
        <w:jc w:val="both"/>
        <w:rPr>
          <w:b w:val="0"/>
          <w:bCs/>
        </w:rPr>
      </w:pPr>
      <w:r w:rsidRPr="00503837">
        <w:rPr>
          <w:b w:val="0"/>
          <w:color w:val="000000"/>
          <w:spacing w:val="-1"/>
          <w:lang w:eastAsia="ja-JP"/>
        </w:rPr>
        <w:t xml:space="preserve">1.2. </w:t>
      </w:r>
      <w:r w:rsidRPr="00503837">
        <w:rPr>
          <w:b w:val="0"/>
          <w:spacing w:val="-1"/>
          <w:lang w:eastAsia="ja-JP"/>
        </w:rPr>
        <w:t xml:space="preserve">Найменування </w:t>
      </w:r>
      <w:r w:rsidR="00C561CA" w:rsidRPr="00C561CA">
        <w:rPr>
          <w:b w:val="0"/>
          <w:spacing w:val="-1"/>
          <w:lang w:eastAsia="ja-JP"/>
        </w:rPr>
        <w:t>_______________________________________________________________</w:t>
      </w:r>
      <w:r w:rsidR="0091262B">
        <w:rPr>
          <w:b w:val="0"/>
          <w:spacing w:val="-1"/>
          <w:lang w:eastAsia="ja-JP"/>
        </w:rPr>
        <w:t xml:space="preserve">. </w:t>
      </w:r>
      <w:r w:rsidR="00856C1C" w:rsidRPr="00503837">
        <w:rPr>
          <w:b w:val="0"/>
          <w:spacing w:val="-1"/>
          <w:lang w:eastAsia="ja-JP"/>
        </w:rPr>
        <w:t xml:space="preserve">Код Товару згідно з Державним класифікатором ДК 021:2015 </w:t>
      </w:r>
      <w:r w:rsidR="00C561CA" w:rsidRPr="00C561CA">
        <w:rPr>
          <w:b w:val="0"/>
          <w:bCs/>
          <w:color w:val="000000"/>
          <w:spacing w:val="-1"/>
          <w:u w:val="single"/>
          <w:lang w:eastAsia="ja-JP"/>
        </w:rPr>
        <w:t>35740000-3 – Симулятори бойових дій</w:t>
      </w:r>
      <w:r w:rsidR="003F361B" w:rsidRPr="00503837">
        <w:rPr>
          <w:b w:val="0"/>
          <w:bCs/>
          <w:color w:val="000000"/>
          <w:spacing w:val="-1"/>
          <w:u w:val="single"/>
          <w:lang w:eastAsia="ja-JP"/>
        </w:rPr>
        <w:t>,</w:t>
      </w:r>
      <w:r w:rsidR="00F10559" w:rsidRPr="00503837">
        <w:rPr>
          <w:b w:val="0"/>
          <w:bCs/>
          <w:color w:val="000000"/>
          <w:spacing w:val="-1"/>
          <w:lang w:eastAsia="ja-JP"/>
        </w:rPr>
        <w:t xml:space="preserve"> </w:t>
      </w:r>
      <w:r w:rsidRPr="00503837">
        <w:rPr>
          <w:b w:val="0"/>
          <w:bCs/>
          <w:color w:val="000000"/>
          <w:spacing w:val="-1"/>
          <w:lang w:eastAsia="ja-JP"/>
        </w:rPr>
        <w:t>згідно Специфікації (</w:t>
      </w:r>
      <w:r w:rsidR="0091262B">
        <w:rPr>
          <w:b w:val="0"/>
          <w:bCs/>
          <w:spacing w:val="-1"/>
          <w:lang w:eastAsia="ja-JP"/>
        </w:rPr>
        <w:t>д</w:t>
      </w:r>
      <w:r w:rsidRPr="00503837">
        <w:rPr>
          <w:b w:val="0"/>
          <w:bCs/>
          <w:spacing w:val="-1"/>
          <w:lang w:eastAsia="ja-JP"/>
        </w:rPr>
        <w:t>одаток 1</w:t>
      </w:r>
      <w:r w:rsidR="0091262B">
        <w:rPr>
          <w:b w:val="0"/>
          <w:bCs/>
          <w:spacing w:val="-1"/>
          <w:lang w:eastAsia="ja-JP"/>
        </w:rPr>
        <w:t xml:space="preserve"> до Договору</w:t>
      </w:r>
      <w:r w:rsidRPr="00503837">
        <w:rPr>
          <w:b w:val="0"/>
          <w:bCs/>
          <w:spacing w:val="-1"/>
          <w:lang w:eastAsia="ja-JP"/>
        </w:rPr>
        <w:t>) та технічних характеристик (</w:t>
      </w:r>
      <w:r w:rsidR="0091262B">
        <w:rPr>
          <w:b w:val="0"/>
          <w:bCs/>
          <w:spacing w:val="-1"/>
          <w:lang w:eastAsia="ja-JP"/>
        </w:rPr>
        <w:t>д</w:t>
      </w:r>
      <w:r w:rsidRPr="00503837">
        <w:rPr>
          <w:b w:val="0"/>
          <w:bCs/>
          <w:spacing w:val="-1"/>
          <w:lang w:eastAsia="ja-JP"/>
        </w:rPr>
        <w:t>одаток 2</w:t>
      </w:r>
      <w:r w:rsidR="0079416B">
        <w:rPr>
          <w:b w:val="0"/>
          <w:bCs/>
          <w:spacing w:val="-1"/>
          <w:lang w:eastAsia="ja-JP"/>
        </w:rPr>
        <w:t xml:space="preserve"> до Д</w:t>
      </w:r>
      <w:r w:rsidR="0091262B">
        <w:rPr>
          <w:b w:val="0"/>
          <w:bCs/>
          <w:spacing w:val="-1"/>
          <w:lang w:eastAsia="ja-JP"/>
        </w:rPr>
        <w:t>оговору</w:t>
      </w:r>
      <w:r w:rsidRPr="00503837">
        <w:rPr>
          <w:b w:val="0"/>
          <w:bCs/>
          <w:spacing w:val="-1"/>
          <w:lang w:eastAsia="ja-JP"/>
        </w:rPr>
        <w:t xml:space="preserve">). </w:t>
      </w:r>
    </w:p>
    <w:p w14:paraId="70F6992E" w14:textId="1408D0AA" w:rsidR="00F73078" w:rsidRPr="00503837" w:rsidRDefault="00B11087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ja-JP"/>
        </w:rPr>
        <w:t>1.3</w:t>
      </w:r>
      <w:r w:rsidR="00F73078" w:rsidRPr="00503837">
        <w:rPr>
          <w:rFonts w:ascii="Times New Roman" w:eastAsia="Times New Roman" w:hAnsi="Times New Roman"/>
          <w:bCs/>
          <w:sz w:val="24"/>
          <w:szCs w:val="24"/>
          <w:lang w:val="uk-UA" w:eastAsia="ja-JP"/>
        </w:rPr>
        <w:t>.</w:t>
      </w:r>
      <w:r w:rsidR="00F73078" w:rsidRPr="00503837">
        <w:rPr>
          <w:rFonts w:ascii="Times New Roman" w:eastAsia="Times New Roman" w:hAnsi="Times New Roman"/>
          <w:sz w:val="24"/>
          <w:szCs w:val="24"/>
          <w:lang w:val="uk-UA" w:eastAsia="ja-JP"/>
        </w:rPr>
        <w:t xml:space="preserve"> </w:t>
      </w:r>
      <w:r w:rsidRPr="00503837">
        <w:rPr>
          <w:rFonts w:ascii="Times New Roman" w:hAnsi="Times New Roman"/>
          <w:sz w:val="24"/>
          <w:szCs w:val="24"/>
          <w:lang w:val="uk-UA"/>
        </w:rPr>
        <w:t xml:space="preserve">ПРОДАВЕЦЬ </w:t>
      </w:r>
      <w:r>
        <w:rPr>
          <w:rFonts w:ascii="Times New Roman" w:hAnsi="Times New Roman"/>
          <w:sz w:val="24"/>
          <w:szCs w:val="24"/>
          <w:lang w:val="uk-UA"/>
        </w:rPr>
        <w:t>заявляє, що є власником Товару</w:t>
      </w:r>
      <w:r w:rsidR="00F73078" w:rsidRPr="00503837">
        <w:rPr>
          <w:rFonts w:ascii="Times New Roman" w:hAnsi="Times New Roman"/>
          <w:sz w:val="24"/>
          <w:szCs w:val="24"/>
          <w:lang w:val="uk-UA"/>
        </w:rPr>
        <w:t xml:space="preserve"> та, що відносно Товару відсутні права третіх осіб на нього, </w:t>
      </w:r>
      <w:r>
        <w:rPr>
          <w:rFonts w:ascii="Times New Roman" w:hAnsi="Times New Roman"/>
          <w:sz w:val="24"/>
          <w:szCs w:val="24"/>
          <w:lang w:val="uk-UA"/>
        </w:rPr>
        <w:t xml:space="preserve">такі </w:t>
      </w:r>
      <w:r w:rsidR="00F73078" w:rsidRPr="00503837">
        <w:rPr>
          <w:rFonts w:ascii="Times New Roman" w:hAnsi="Times New Roman"/>
          <w:sz w:val="24"/>
          <w:szCs w:val="24"/>
          <w:lang w:val="uk-UA"/>
        </w:rPr>
        <w:t>як: права найму, право поруки, Товар не перебуває під арештом, забороною на відчуження, на Товар відсутні інші права або обмеження, що вплив</w:t>
      </w:r>
      <w:r>
        <w:rPr>
          <w:rFonts w:ascii="Times New Roman" w:hAnsi="Times New Roman"/>
          <w:sz w:val="24"/>
          <w:szCs w:val="24"/>
          <w:lang w:val="uk-UA"/>
        </w:rPr>
        <w:t>ають на правомірність Покупця на укладення</w:t>
      </w:r>
      <w:r w:rsidR="00F73078" w:rsidRPr="00503837">
        <w:rPr>
          <w:rFonts w:ascii="Times New Roman" w:hAnsi="Times New Roman"/>
          <w:sz w:val="24"/>
          <w:szCs w:val="24"/>
          <w:lang w:val="uk-UA"/>
        </w:rPr>
        <w:t xml:space="preserve"> Договору.</w:t>
      </w:r>
    </w:p>
    <w:p w14:paraId="3F5F5EDD" w14:textId="19F17AED" w:rsidR="00F73078" w:rsidRPr="00503837" w:rsidRDefault="00F7307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1.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4</w:t>
      </w:r>
      <w:r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.</w:t>
      </w:r>
      <w:r w:rsidRPr="00503837">
        <w:rPr>
          <w:rFonts w:ascii="Times New Roman" w:hAnsi="Times New Roman"/>
          <w:spacing w:val="-1"/>
          <w:sz w:val="24"/>
          <w:szCs w:val="24"/>
          <w:lang w:val="uk-UA" w:eastAsia="ja-JP"/>
        </w:rPr>
        <w:t xml:space="preserve"> </w:t>
      </w:r>
      <w:r w:rsidRPr="00503837">
        <w:rPr>
          <w:rFonts w:ascii="Times New Roman" w:hAnsi="Times New Roman"/>
          <w:sz w:val="24"/>
          <w:szCs w:val="24"/>
          <w:lang w:val="uk-UA"/>
        </w:rPr>
        <w:t>Обсяги закупівлі Товару може бути зменшено залежно від реального фінансування ви</w:t>
      </w:r>
      <w:r w:rsidRPr="00503837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датків. </w:t>
      </w:r>
    </w:p>
    <w:p w14:paraId="37B05944" w14:textId="23AF1ADA" w:rsidR="00856C1C" w:rsidRPr="00503837" w:rsidRDefault="00C4253E" w:rsidP="00262036">
      <w:pPr>
        <w:widowControl w:val="0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1.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5</w:t>
      </w:r>
      <w:r w:rsidR="00856C1C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. </w:t>
      </w:r>
      <w:r w:rsidR="00856C1C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Підставою укладання Договору є протокол щодо прийняття рішення уповноваженою особою </w:t>
      </w:r>
      <w:r w:rsidR="00B11087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ЗАМОВНИКА</w:t>
      </w:r>
      <w:r w:rsidR="00856C1C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від __ ._______.2024р. №____</w:t>
      </w:r>
    </w:p>
    <w:p w14:paraId="167AF79C" w14:textId="77777777" w:rsidR="005460FE" w:rsidRPr="00503837" w:rsidRDefault="005460FE" w:rsidP="002620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679CD6E" w14:textId="12BC57D8" w:rsidR="005460FE" w:rsidRPr="00503837" w:rsidRDefault="00262036" w:rsidP="0026203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2. </w:t>
      </w:r>
      <w:r w:rsidR="005460FE" w:rsidRPr="00503837">
        <w:rPr>
          <w:rFonts w:ascii="Times New Roman" w:hAnsi="Times New Roman"/>
          <w:b/>
          <w:sz w:val="24"/>
          <w:szCs w:val="24"/>
          <w:lang w:val="uk-UA" w:eastAsia="uk-UA"/>
        </w:rPr>
        <w:t>ЦІНА ДОГОВОРУ</w:t>
      </w:r>
    </w:p>
    <w:p w14:paraId="09CA9974" w14:textId="228455FD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sz w:val="24"/>
          <w:szCs w:val="24"/>
          <w:lang w:val="uk-UA" w:eastAsia="uk-UA"/>
        </w:rPr>
        <w:t xml:space="preserve">2.1. </w:t>
      </w:r>
      <w:r w:rsidR="00503837" w:rsidRPr="00503837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. </w:t>
      </w:r>
      <w:r w:rsidR="00503837"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 xml:space="preserve">Загальна сума Договору (надалі – ціна Договору) та вартість за одиницю Товару зазначаються в Специфікації (додаток №1 до Договору) та включають у себе вартість тари та упаковки Товару, всі податки, збори та інші обов’язкові платежі, що сплачуються 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 xml:space="preserve">ПРОДАВЦЕМ </w:t>
      </w:r>
      <w:r w:rsidR="00503837"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 xml:space="preserve">вартість доставки Товару до місця поставки, вартість страхування, завантаження, розвантаження та всі інші витрати 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ПРОДАВЦЕМ</w:t>
      </w:r>
      <w:r w:rsidR="00503837"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, пов’язані з виконанням цього Договору та становить</w:t>
      </w:r>
      <w:r w:rsidR="00503837" w:rsidRPr="00503837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</w:t>
      </w:r>
      <w:r w:rsidR="009E286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3C6DBC3A" w14:textId="3CD54FB1" w:rsidR="005460FE" w:rsidRPr="00503837" w:rsidRDefault="006129A2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sz w:val="24"/>
          <w:szCs w:val="24"/>
          <w:lang w:val="uk-UA" w:eastAsia="uk-UA"/>
        </w:rPr>
        <w:t>2.</w:t>
      </w:r>
      <w:r w:rsidR="009E286F">
        <w:rPr>
          <w:rFonts w:ascii="Times New Roman" w:hAnsi="Times New Roman"/>
          <w:sz w:val="24"/>
          <w:szCs w:val="24"/>
          <w:lang w:val="uk-UA" w:eastAsia="uk-UA"/>
        </w:rPr>
        <w:t>2</w:t>
      </w:r>
      <w:r w:rsidR="005460FE" w:rsidRPr="00503837">
        <w:rPr>
          <w:rFonts w:ascii="Times New Roman" w:hAnsi="Times New Roman"/>
          <w:sz w:val="24"/>
          <w:szCs w:val="24"/>
          <w:lang w:val="uk-UA" w:eastAsia="uk-UA"/>
        </w:rPr>
        <w:t>. Ціна цього Договору може бути зменшена за взаємною згодою Сторін.</w:t>
      </w:r>
    </w:p>
    <w:p w14:paraId="354B75F9" w14:textId="27BB4C46" w:rsidR="005460FE" w:rsidRPr="00503837" w:rsidRDefault="009E286F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2.3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>. Зміна загальної ціни Договору в сторону збільшення не допускається.</w:t>
      </w:r>
    </w:p>
    <w:p w14:paraId="213EE9C8" w14:textId="3DE318FD" w:rsidR="005A1250" w:rsidRPr="00503837" w:rsidRDefault="005A1250" w:rsidP="00262036">
      <w:pPr>
        <w:spacing w:after="0" w:line="240" w:lineRule="auto"/>
        <w:ind w:left="-567" w:firstLine="425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2AF9AB4C" w14:textId="42FC0C2B" w:rsidR="005460FE" w:rsidRPr="00503837" w:rsidRDefault="00262036" w:rsidP="0026203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3. 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УМОВИ ПОСТАВКИ ТА ПЕРЕДАЧІ </w:t>
      </w:r>
      <w:r w:rsidR="000C2E6B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ТОВАР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У, ЯКІСТЬ </w:t>
      </w:r>
      <w:r w:rsidR="000C2E6B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ТОВАР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</w:t>
      </w:r>
    </w:p>
    <w:p w14:paraId="472D5448" w14:textId="7FCB7010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3.1. Передача </w:t>
      </w:r>
      <w:r w:rsidR="000C2E6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Товар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здійснюється на території </w:t>
      </w:r>
      <w:r w:rsidR="00704DD8">
        <w:rPr>
          <w:rFonts w:ascii="Times New Roman" w:eastAsia="Times New Roman" w:hAnsi="Times New Roman"/>
          <w:sz w:val="24"/>
          <w:szCs w:val="24"/>
          <w:lang w:val="uk-UA" w:eastAsia="uk-UA"/>
        </w:rPr>
        <w:t>ВАНТАЖООТРИМУВАЧА</w:t>
      </w:r>
      <w:r w:rsidR="006B2993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 </w:t>
      </w:r>
      <w:proofErr w:type="spellStart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Київська </w:t>
      </w:r>
      <w:proofErr w:type="spellStart"/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обл</w:t>
      </w:r>
      <w:proofErr w:type="spellEnd"/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, військова частина А2682</w:t>
      </w:r>
      <w:r w:rsidR="003F36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6B2993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ПРОДАВЕЦЬ 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повинен забезпечити належне встановлення та тестування Товару.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Сторони засвідчують факт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и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23450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передачі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встановлення та </w:t>
      </w:r>
      <w:proofErr w:type="spellStart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тетування</w:t>
      </w:r>
      <w:proofErr w:type="spellEnd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C2E6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Товар</w:t>
      </w:r>
      <w:r w:rsidR="0023450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шляхом підписання 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двосторонньої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видаткової накладної</w:t>
      </w:r>
      <w:r w:rsidR="006B299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6B2993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6B2993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прийому поставленого товару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B2993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(д</w:t>
      </w:r>
      <w:r w:rsidR="00333E21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одаток </w:t>
      </w:r>
      <w:r w:rsidR="00C561CA" w:rsidRPr="00C561CA">
        <w:rPr>
          <w:rFonts w:ascii="Times New Roman" w:hAnsi="Times New Roman"/>
          <w:color w:val="000000"/>
          <w:spacing w:val="-1"/>
          <w:sz w:val="24"/>
          <w:szCs w:val="24"/>
          <w:lang w:eastAsia="ja-JP"/>
        </w:rPr>
        <w:t>2</w:t>
      </w:r>
      <w:r w:rsidR="006B2993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>, що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є невід’ємною частиною Договору та підтверджує належні якість, комплектність та кількість </w:t>
      </w:r>
      <w:r w:rsidR="000C2E6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Товар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у.</w:t>
      </w:r>
      <w:r w:rsidR="003673A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Обов’язок щодо складання видаткової накладної на Товар </w:t>
      </w:r>
      <w:proofErr w:type="spellStart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покладаєься</w:t>
      </w:r>
      <w:proofErr w:type="spellEnd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Продавця.</w:t>
      </w:r>
    </w:p>
    <w:p w14:paraId="7A84F415" w14:textId="0D624673" w:rsidR="005460FE" w:rsidRPr="00262036" w:rsidRDefault="00B1445C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lastRenderedPageBreak/>
        <w:t>3.2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. Право власності на </w:t>
      </w:r>
      <w:r w:rsidR="000C2E6B" w:rsidRPr="00262036">
        <w:rPr>
          <w:rFonts w:ascii="Times New Roman" w:hAnsi="Times New Roman"/>
          <w:sz w:val="24"/>
          <w:szCs w:val="24"/>
          <w:lang w:val="uk-UA" w:eastAsia="uk-UA"/>
        </w:rPr>
        <w:t>Товар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 виникає у </w:t>
      </w:r>
      <w:r w:rsidR="00704DD8" w:rsidRPr="00704DD8">
        <w:rPr>
          <w:rFonts w:ascii="Times New Roman" w:hAnsi="Times New Roman"/>
          <w:sz w:val="24"/>
          <w:szCs w:val="24"/>
          <w:lang w:val="uk-UA" w:eastAsia="uk-UA"/>
        </w:rPr>
        <w:t>ВАНТАЖООТРИМУВАЧА</w:t>
      </w:r>
      <w:r w:rsidR="00333E21" w:rsidRPr="0026203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з моменту підписання </w:t>
      </w:r>
      <w:r w:rsidR="005460FE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видаткової накладної</w:t>
      </w:r>
      <w:r w:rsidR="00333E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</w:t>
      </w:r>
      <w:r w:rsidR="00333E21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333E2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r w:rsidR="00333E21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333E2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прийому поставленого товару</w:t>
      </w:r>
      <w:r w:rsidR="00333E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561CA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(додаток 2</w:t>
      </w:r>
      <w:r w:rsidR="00333E21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5994BBBE" w14:textId="4E69120F" w:rsidR="005460FE" w:rsidRPr="00262036" w:rsidRDefault="00B1445C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bCs/>
          <w:sz w:val="24"/>
          <w:szCs w:val="24"/>
          <w:lang w:val="uk-UA" w:eastAsia="uk-UA"/>
        </w:rPr>
        <w:t>3.3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. Сторони домовились про те, що повноваження представника </w:t>
      </w:r>
      <w:r w:rsidR="00333E21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ЗАМОВНИКА 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 отримання у </w:t>
      </w:r>
      <w:r w:rsidR="00333E21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ПРОДАВЦЯ </w:t>
      </w:r>
      <w:r w:rsidR="000C2E6B" w:rsidRPr="00262036">
        <w:rPr>
          <w:rFonts w:ascii="Times New Roman" w:hAnsi="Times New Roman"/>
          <w:bCs/>
          <w:sz w:val="24"/>
          <w:szCs w:val="24"/>
          <w:lang w:val="uk-UA" w:eastAsia="uk-UA"/>
        </w:rPr>
        <w:t>Товар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у за Договором повинні бути підтверджені довіреністю, оригінал якої надається </w:t>
      </w:r>
      <w:r w:rsidR="00333E21" w:rsidRPr="00262036">
        <w:rPr>
          <w:rFonts w:ascii="Times New Roman" w:hAnsi="Times New Roman"/>
          <w:bCs/>
          <w:sz w:val="24"/>
          <w:szCs w:val="24"/>
          <w:lang w:val="uk-UA" w:eastAsia="uk-UA"/>
        </w:rPr>
        <w:t>ПРОДАВЦЮ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14:paraId="6E5DBA1B" w14:textId="0E356C18" w:rsidR="00F73078" w:rsidRPr="00262036" w:rsidRDefault="00F7307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3.4. </w:t>
      </w:r>
      <w:r w:rsidR="00333E21" w:rsidRPr="00262036">
        <w:rPr>
          <w:rFonts w:ascii="Times New Roman" w:hAnsi="Times New Roman"/>
          <w:sz w:val="24"/>
          <w:szCs w:val="24"/>
          <w:lang w:val="uk-UA" w:eastAsia="uk-UA"/>
        </w:rPr>
        <w:t xml:space="preserve">ПРОДАВЕЦЬ 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повинен надати </w:t>
      </w:r>
      <w:r w:rsidR="00333E21" w:rsidRPr="00262036">
        <w:rPr>
          <w:rFonts w:ascii="Times New Roman" w:hAnsi="Times New Roman"/>
          <w:sz w:val="24"/>
          <w:szCs w:val="24"/>
          <w:lang w:val="uk-UA" w:eastAsia="uk-UA"/>
        </w:rPr>
        <w:t xml:space="preserve">ЗАМОВНИКУ 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>Товар, якість якого відповідає технічним та якісним характеристикам</w:t>
      </w:r>
      <w:r w:rsidR="00333E21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33E21">
        <w:rPr>
          <w:rFonts w:ascii="Times New Roman" w:hAnsi="Times New Roman"/>
          <w:sz w:val="24"/>
          <w:szCs w:val="24"/>
          <w:lang w:val="uk-UA" w:eastAsia="uk-UA"/>
        </w:rPr>
        <w:t>згідно чинного законодавства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 України.</w:t>
      </w:r>
    </w:p>
    <w:p w14:paraId="1CB9842A" w14:textId="32807EAE" w:rsidR="00F73078" w:rsidRPr="00262036" w:rsidRDefault="00F7307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3.5. Товар, що поставляється згідно цього Договору, по своїм технічним характеристикам повинен відповідати стандартам (технічним умовам) виробника, які визначені в документації на Товар, що підтверджується сертифікатами якості, а також </w:t>
      </w:r>
      <w:r w:rsidRPr="00262036">
        <w:rPr>
          <w:rFonts w:ascii="Times New Roman" w:hAnsi="Times New Roman"/>
          <w:spacing w:val="-1"/>
          <w:sz w:val="24"/>
          <w:szCs w:val="24"/>
          <w:lang w:val="uk-UA" w:eastAsia="ja-JP"/>
        </w:rPr>
        <w:t>технічним</w:t>
      </w:r>
      <w:r w:rsidR="00333E21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.</w:t>
      </w:r>
    </w:p>
    <w:p w14:paraId="140FF788" w14:textId="258A7889" w:rsidR="00F73078" w:rsidRPr="00262036" w:rsidRDefault="00F73078" w:rsidP="00262036">
      <w:pPr>
        <w:widowControl w:val="0"/>
        <w:spacing w:after="0" w:line="240" w:lineRule="auto"/>
        <w:ind w:left="-567" w:right="-13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3.6. </w:t>
      </w:r>
      <w:r w:rsidR="00333E21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ПРОДАВЕЦЬ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дає гарантію, на Товар на період 24 </w:t>
      </w:r>
      <w:r w:rsidR="006B29C0">
        <w:rPr>
          <w:rFonts w:ascii="Times New Roman" w:hAnsi="Times New Roman"/>
          <w:sz w:val="24"/>
          <w:szCs w:val="24"/>
          <w:lang w:val="uk-UA" w:eastAsia="ru-RU"/>
        </w:rPr>
        <w:t xml:space="preserve">(двадцяти чотирьох)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місяців від дати поставки. Якщо протягом дії гарантійного строку будуть виявлені недоліки Товару, які унеможливлюють належну експлуатацію Товару, гарантійний термін збільшується на час усунення </w:t>
      </w:r>
      <w:r w:rsidR="00333E21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ПРОДАВЦЕМ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>недоліків (гарантійного ремонту Товару). У разі заміни Товару (комплектуючого виробу) неналежної якості на Товар (комплектуючий виріб), що відповідає умовам Договору, гарантійний строк на Товар (комплектуючий виріб) починає спливати з моменту його заміни (закінчення ремонту).</w:t>
      </w:r>
    </w:p>
    <w:p w14:paraId="4397DFB1" w14:textId="1157FAC2" w:rsidR="00F73078" w:rsidRPr="00262036" w:rsidRDefault="00F73078" w:rsidP="0026203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Якщо протягом гарантійного строку будуть виявлені недоліки Товару, </w:t>
      </w:r>
      <w:r w:rsidR="00333E21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ПРОДАВЕЦЬ 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зобов’язується виправити їх або замінити за свій рахунок у строк 7 </w:t>
      </w:r>
      <w:r w:rsidR="00333E21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(семи) 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календарних днів з моменту отримання повідомлення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від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</w:t>
      </w:r>
      <w:r w:rsidR="00333E21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ЗАМОВНИКА 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 виявлення гарантійного випадку.</w:t>
      </w:r>
    </w:p>
    <w:p w14:paraId="1F397F78" w14:textId="09AD439C" w:rsidR="00B11087" w:rsidRPr="00503837" w:rsidRDefault="00262036" w:rsidP="00B1108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3.7. </w:t>
      </w:r>
      <w:r w:rsidR="00333E21" w:rsidRPr="00503837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ПРОДАВЕЦЬ гарантує, що Товар є новим (не </w:t>
      </w:r>
      <w:r w:rsidR="00333E21" w:rsidRPr="003F20C6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>використовувався)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</w:t>
      </w:r>
      <w:r w:rsidR="003F20C6" w:rsidRPr="003F20C6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окрім випадку необхідного переміщення до передачі </w:t>
      </w:r>
      <w:r w:rsidR="003F20C6" w:rsidRPr="003F20C6">
        <w:rPr>
          <w:rFonts w:ascii="Times New Roman" w:eastAsia="Times New Roman" w:hAnsi="Times New Roman"/>
          <w:sz w:val="24"/>
          <w:szCs w:val="24"/>
          <w:lang w:val="uk-UA" w:eastAsia="ja-JP"/>
        </w:rPr>
        <w:t>ЗАМОВНИКУ</w:t>
      </w:r>
      <w:r w:rsidR="003F20C6" w:rsidRPr="003F20C6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. </w:t>
      </w:r>
      <w:r w:rsidR="00333E21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ЗАМОВНИК 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має право відмовитись від прийняття Товару, який не відповідає за якістю згідно чинного законодавства України, умовам Договору. Товар неналежної якості або дефектний Товар підлягає обов'язковому поверненню </w:t>
      </w:r>
      <w:r w:rsidR="00333E21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ПРОДАВЦЮ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 </w:t>
      </w:r>
      <w:r w:rsidR="00333E21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ПРОДАВЕЦЬ 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зобов'язаний замінити повернений Товар на новий. Всі витрати, пов'язані із заміною</w:t>
      </w:r>
      <w:r w:rsidR="00F73078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Товару по якості, несе </w:t>
      </w:r>
      <w:r w:rsidR="00B11087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ПРОДАВЕЦЬ</w:t>
      </w:r>
      <w:r w:rsidR="00F73078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 </w:t>
      </w:r>
      <w:r w:rsidR="00B11087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ПРОДАВЕЦЬ </w:t>
      </w:r>
      <w:r w:rsidR="00F73078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зобов’язується здійснити гарантійне зобов’язання в повному обсязі</w:t>
      </w:r>
      <w:r w:rsidR="005460FE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</w:t>
      </w:r>
      <w:r w:rsidR="00B11087" w:rsidRPr="00B11087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 </w:t>
      </w:r>
    </w:p>
    <w:p w14:paraId="624FEF6C" w14:textId="177D82F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</w:p>
    <w:p w14:paraId="4C29F3EA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4. ПОРЯДОК ЗДІЙСНЕННЯ ОПЛАТИ</w:t>
      </w:r>
    </w:p>
    <w:p w14:paraId="5054539E" w14:textId="3E0EE7FC" w:rsidR="00BA512C" w:rsidRPr="00BA512C" w:rsidRDefault="00BA512C" w:rsidP="00BA512C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4.1. Бюджетні зобов’язання Замовника за Договором виникають у разі наявності та в межах відповідних бюджетних асигнувань. В разі затримки бюджетного цільового фінансування та наявності заборгованості, розрахунок за наданий Товар зд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ійснюється протягом 3 (трьох)</w:t>
      </w: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календарних днів з дати отримання відповідного бюджетного фінансування.</w:t>
      </w:r>
    </w:p>
    <w:p w14:paraId="12085B47" w14:textId="17510786" w:rsidR="00BA512C" w:rsidRDefault="00BA512C" w:rsidP="00BA512C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4.2. Замовник здійснює оплату Продавцю за фактично поставлений товар в національній валюті України в безготівковій формі шляхом перерахування коштів на розрахунк</w:t>
      </w:r>
      <w:r w:rsidR="00C561CA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овий номер Продавця протягом 10</w:t>
      </w:r>
      <w:r w:rsidR="00C561CA" w:rsidRPr="00C561CA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(</w:t>
      </w:r>
      <w:r w:rsidR="00C561CA" w:rsidRPr="00C561CA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десяти</w:t>
      </w:r>
      <w:r w:rsidR="00C561CA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)</w:t>
      </w: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календарних днів з дня отримання Товару на підставі підписаної видаткової накладної.</w:t>
      </w:r>
    </w:p>
    <w:p w14:paraId="0A97B6B3" w14:textId="48B022C7" w:rsidR="003F20C6" w:rsidRPr="003F20C6" w:rsidRDefault="003F20C6" w:rsidP="00BA512C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3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Розрахунки за Товар здійснюються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ЗАМОВНИКОМ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на підставі ст. 49 Бюджетного кодексу України у безготівковій формі, шляхом перерахування грошових коштів на банківський рахунок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ПРОДАВЦЯ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відповідно до Специфікації, належним чином оформлених Первинних документів відповідно до п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2.7. цього Договору, а також відповідно до інших умов Договору.</w:t>
      </w:r>
    </w:p>
    <w:p w14:paraId="794896DD" w14:textId="1A031BCC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 Розрахунок здійснюється за умови надходження бюджетних коштів на рахунок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ЗАМОВНИКА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за кодом надходжень 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КПК 2101020/</w:t>
      </w:r>
      <w:r w:rsidR="00AF7CDA"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6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 xml:space="preserve"> КЕКВ 2260 код видатків </w:t>
      </w:r>
      <w:r w:rsidR="00AF7CDA"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210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/</w:t>
      </w:r>
      <w:r w:rsidR="00AF7CDA"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6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 xml:space="preserve"> (загального фонду) 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та проведення платежів Державною казначейською службою України. У разі затримки бюджетного фінансування розрахунки за поставлений Товар здійснюється протягом 3 (трьох) банківських днів з дати отримання бюджетного фінансування на розрахунковий рахунок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ЗАМОВНИКА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</w:t>
      </w:r>
    </w:p>
    <w:p w14:paraId="70D09212" w14:textId="45ED1F73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5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 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має право повернути Первинні документи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ПРОДАВЦЮ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без оплати у випадку:</w:t>
      </w:r>
    </w:p>
    <w:p w14:paraId="0C80AB10" w14:textId="1DED9A53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- при перевищенні вартості Товару та ціни Договору, визначеної згідно п.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2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.1. цього Договору;</w:t>
      </w:r>
    </w:p>
    <w:p w14:paraId="3F2F354B" w14:textId="1DAED91E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- при наданні документів на оплату після закінчення 2024 бюджетного року у разі прострочення строку постачання Товару з вини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ПРОДАВЦЯ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;</w:t>
      </w:r>
    </w:p>
    <w:p w14:paraId="111C45BB" w14:textId="6812180C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- при направлення на оплату без надання всіх необхідних документів, передбачених п. 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3.2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 цього Договору або у випадку неналежного оформлення таких документів.</w:t>
      </w:r>
    </w:p>
    <w:p w14:paraId="04ABD55A" w14:textId="234A745F" w:rsidR="003F20C6" w:rsidRPr="003F20C6" w:rsidRDefault="00BA512C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lastRenderedPageBreak/>
        <w:t>4.6</w:t>
      </w:r>
      <w:r w:rsidR="003F20C6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 Документи, не оформлені встановленим чином, повертаються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ПРОДАВЦІ</w:t>
      </w:r>
      <w:r w:rsidR="003F20C6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для усунення недоліків. Розрахунки за даними документами проводяться після усунення недоліків.</w:t>
      </w:r>
    </w:p>
    <w:p w14:paraId="29D0311D" w14:textId="0ACF6643" w:rsidR="00F73078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7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 Після виконання Договору або по факту його припинення (за потреби) Сторони проводять звірку розрахунків з підписанням Акту про виконання умов та документальної звірки розрахунків за отриманий товар (додаток №</w:t>
      </w:r>
      <w:r w:rsidR="007A04CF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3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до Договору), який є підтвердженням взаємного виконання зобов’язань за Договором.</w:t>
      </w:r>
    </w:p>
    <w:p w14:paraId="55B92A6D" w14:textId="77777777" w:rsidR="00F73078" w:rsidRPr="00503837" w:rsidRDefault="00F73078" w:rsidP="002620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261243" w14:textId="3FF30425" w:rsidR="005460FE" w:rsidRPr="00503837" w:rsidRDefault="005460FE" w:rsidP="00262036">
      <w:pPr>
        <w:tabs>
          <w:tab w:val="left" w:pos="5505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5. </w:t>
      </w: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ТЕРМІН ТА МІСЦЕ ПОСТАВКИ </w:t>
      </w:r>
      <w:r w:rsidR="000C2E6B" w:rsidRPr="005038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ТОВАР</w:t>
      </w: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У</w:t>
      </w:r>
    </w:p>
    <w:p w14:paraId="75976C9A" w14:textId="19996811" w:rsidR="007922D3" w:rsidRPr="00262036" w:rsidRDefault="00BA512C" w:rsidP="00262036">
      <w:pPr>
        <w:tabs>
          <w:tab w:val="left" w:pos="5505"/>
        </w:tabs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 Кінцевий строк виконання Д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оговору, в частині стосовно поставки</w:t>
      </w:r>
      <w:r w:rsidR="00A913AE" w:rsidRPr="00262036">
        <w:rPr>
          <w:rFonts w:ascii="Times New Roman" w:hAnsi="Times New Roman"/>
          <w:sz w:val="24"/>
          <w:szCs w:val="24"/>
          <w:lang w:val="uk-UA" w:eastAsia="ru-RU"/>
        </w:rPr>
        <w:t xml:space="preserve">, встановлення та тестування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="006129A2" w:rsidRPr="00262036">
        <w:rPr>
          <w:rFonts w:ascii="Times New Roman" w:hAnsi="Times New Roman"/>
          <w:sz w:val="24"/>
          <w:szCs w:val="24"/>
          <w:lang w:val="uk-UA" w:eastAsia="ru-RU"/>
        </w:rPr>
        <w:t xml:space="preserve">у - 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r w:rsidR="00146E66" w:rsidRPr="00262036">
        <w:rPr>
          <w:rFonts w:ascii="Times New Roman" w:hAnsi="Times New Roman"/>
          <w:sz w:val="24"/>
          <w:szCs w:val="24"/>
          <w:lang w:val="uk-UA" w:eastAsia="ru-RU"/>
        </w:rPr>
        <w:t>30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.</w:t>
      </w:r>
      <w:r w:rsidR="00146E66" w:rsidRPr="00262036">
        <w:rPr>
          <w:rFonts w:ascii="Times New Roman" w:hAnsi="Times New Roman"/>
          <w:sz w:val="24"/>
          <w:szCs w:val="24"/>
          <w:lang w:val="uk-UA" w:eastAsia="ru-RU"/>
        </w:rPr>
        <w:t>10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BA0E3C" w:rsidRPr="00262036">
        <w:rPr>
          <w:rFonts w:ascii="Times New Roman" w:hAnsi="Times New Roman"/>
          <w:sz w:val="24"/>
          <w:szCs w:val="24"/>
          <w:lang w:val="uk-UA" w:eastAsia="ru-RU"/>
        </w:rPr>
        <w:t>4</w:t>
      </w:r>
      <w:r w:rsidR="00146E66" w:rsidRPr="00262036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14:paraId="4D2E4F19" w14:textId="3EB74721" w:rsidR="007922D3" w:rsidRPr="00262036" w:rsidRDefault="007922D3" w:rsidP="00262036">
      <w:pPr>
        <w:tabs>
          <w:tab w:val="left" w:pos="5505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5.2. Право власності на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 переходить від </w:t>
      </w:r>
      <w:r w:rsidR="00BA512C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ПРОДАВЦЯ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proofErr w:type="spellStart"/>
      <w:r w:rsidR="00690A07" w:rsidRPr="002052C7">
        <w:rPr>
          <w:rFonts w:ascii="Times New Roman" w:hAnsi="Times New Roman"/>
          <w:sz w:val="24"/>
          <w:szCs w:val="24"/>
          <w:lang w:val="uk-UA" w:eastAsia="ru-RU"/>
        </w:rPr>
        <w:t>Вантажоотримувача</w:t>
      </w:r>
      <w:proofErr w:type="spellEnd"/>
      <w:r w:rsidR="00690A07" w:rsidRPr="002620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>в момент його передачі згідно з видатковою накладною</w:t>
      </w:r>
      <w:r w:rsidR="00DF08B6" w:rsidRPr="00262036">
        <w:rPr>
          <w:rFonts w:ascii="Times New Roman" w:hAnsi="Times New Roman"/>
          <w:sz w:val="24"/>
          <w:szCs w:val="24"/>
          <w:lang w:val="uk-UA" w:eastAsia="ru-RU"/>
        </w:rPr>
        <w:t>, після встановлення і тестування Товару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049D555E" w14:textId="61C81BCE" w:rsidR="007922D3" w:rsidRPr="00262036" w:rsidRDefault="00BA512C" w:rsidP="00262036">
      <w:pPr>
        <w:tabs>
          <w:tab w:val="left" w:pos="2160"/>
          <w:tab w:val="left" w:pos="360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Приймання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у проводиться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</w:t>
      </w:r>
      <w:r w:rsidRPr="00E04E92">
        <w:rPr>
          <w:rFonts w:ascii="Times New Roman" w:hAnsi="Times New Roman"/>
          <w:sz w:val="24"/>
          <w:szCs w:val="24"/>
          <w:lang w:val="uk-UA" w:eastAsia="ru-RU"/>
        </w:rPr>
        <w:t>кількістю та якістю згідно з</w:t>
      </w:r>
      <w:r w:rsidR="007922D3" w:rsidRPr="00E04E92">
        <w:rPr>
          <w:rFonts w:ascii="Times New Roman" w:hAnsi="Times New Roman"/>
          <w:sz w:val="24"/>
          <w:szCs w:val="24"/>
          <w:lang w:val="uk-UA" w:eastAsia="ru-RU"/>
        </w:rPr>
        <w:t xml:space="preserve"> документами</w:t>
      </w:r>
      <w:r w:rsidR="00DF08B6" w:rsidRPr="00E04E92">
        <w:rPr>
          <w:rFonts w:ascii="Times New Roman" w:hAnsi="Times New Roman"/>
          <w:sz w:val="24"/>
          <w:szCs w:val="24"/>
          <w:lang w:val="uk-UA" w:eastAsia="ru-RU"/>
        </w:rPr>
        <w:t>, після</w:t>
      </w:r>
      <w:r w:rsidR="00DF08B6" w:rsidRPr="00262036">
        <w:rPr>
          <w:rFonts w:ascii="Times New Roman" w:hAnsi="Times New Roman"/>
          <w:sz w:val="24"/>
          <w:szCs w:val="24"/>
          <w:lang w:val="uk-UA" w:eastAsia="ru-RU"/>
        </w:rPr>
        <w:t xml:space="preserve"> встановлення і тестування Товару</w:t>
      </w:r>
      <w:r w:rsidRPr="00BA51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підписання двосторонньої видаткової накладної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прийому поставленого товару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561CA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(додаток 2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31E72878" w14:textId="3A970708" w:rsidR="004B531C" w:rsidRPr="00503837" w:rsidRDefault="007922D3" w:rsidP="00262036">
      <w:pPr>
        <w:tabs>
          <w:tab w:val="left" w:pos="2160"/>
          <w:tab w:val="left" w:pos="360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5.4. Місце поставки 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ів – Військова частина </w:t>
      </w:r>
      <w:r w:rsidR="00836147" w:rsidRPr="00262036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31A39" w:rsidRPr="00262036">
        <w:rPr>
          <w:rFonts w:ascii="Times New Roman" w:hAnsi="Times New Roman"/>
          <w:sz w:val="24"/>
          <w:szCs w:val="24"/>
          <w:lang w:val="uk-UA" w:eastAsia="ru-RU"/>
        </w:rPr>
        <w:t>2682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, що знаходиться за </w:t>
      </w:r>
      <w:proofErr w:type="spellStart"/>
      <w:r w:rsidRPr="00262036"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Київська обл</w:t>
      </w:r>
      <w:r w:rsidR="00031A39"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0A6933D6" w14:textId="77777777" w:rsidR="00031A39" w:rsidRPr="00503837" w:rsidRDefault="00031A39" w:rsidP="00262036">
      <w:pPr>
        <w:tabs>
          <w:tab w:val="left" w:pos="2160"/>
          <w:tab w:val="left" w:pos="3600"/>
        </w:tabs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4F797CB3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6. ПРАВА ТА ОБОВ'ЯЗКИ СТОРІН</w:t>
      </w:r>
    </w:p>
    <w:p w14:paraId="02B1C5C2" w14:textId="23536E1B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6.1.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ЗАМОВНИК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зобов’язаний:</w:t>
      </w:r>
    </w:p>
    <w:p w14:paraId="78FC5813" w14:textId="5F6B8B5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6.1.1. Своєчасно та в повному обсязі (за наявності бюджетного фінансування) сплачувати за поставлений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03CBBE61" w14:textId="7AC0218B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ЗАМОВНИК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має право:</w:t>
      </w:r>
    </w:p>
    <w:p w14:paraId="3A5341D1" w14:textId="6A4D2BA1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6.2.1. У разі невиконання зобов’язань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ПРОДАВЦЕМ ЗАМОВНИК </w:t>
      </w:r>
      <w:r w:rsidR="00BA512C">
        <w:rPr>
          <w:rFonts w:ascii="Times New Roman" w:hAnsi="Times New Roman"/>
          <w:color w:val="000000"/>
          <w:sz w:val="24"/>
          <w:szCs w:val="24"/>
          <w:lang w:val="uk-UA" w:eastAsia="uk-UA"/>
        </w:rPr>
        <w:t>має право достроково розірвати Д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оговір, повідомивши про це Продавця за </w:t>
      </w:r>
      <w:r w:rsidR="00323FE3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A512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(семи)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календарних днів;</w:t>
      </w:r>
    </w:p>
    <w:p w14:paraId="2710B9B5" w14:textId="3B589DA9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6.2.2. Контролювати поставку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у у строки, встановлені цим Договором;</w:t>
      </w:r>
    </w:p>
    <w:p w14:paraId="47B112DF" w14:textId="48DF5BD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6.2.3. Зменшувати обсяг закупівлі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у та загальну вартість Договору залежно від реального фінансування видатків на зазначені цілі. У такому разі Сторони вносять відповідні зміни до цього Договору шляхом укладення відповідної додаткової угоди.</w:t>
      </w:r>
    </w:p>
    <w:p w14:paraId="6F2DBEBD" w14:textId="2920A130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6.2.4. Повернути </w:t>
      </w:r>
      <w:r w:rsidRPr="0026203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акт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прий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ому поставлено товару </w:t>
      </w:r>
      <w:r w:rsidR="003E7A6E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(додаток 3 до Договору)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та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видаткову накладну на поставку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ПРОДАВЦЮ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>без здійснення оплати у разі неналежного оформлення документів (відсутність печатки, підписів, тощо).</w:t>
      </w:r>
    </w:p>
    <w:p w14:paraId="48FB4EAC" w14:textId="78545CC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6.3.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ПРОДАВЕЦЬ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зобов’язаний:</w:t>
      </w:r>
    </w:p>
    <w:p w14:paraId="6C05F99E" w14:textId="7B9437EF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6.3.1. Забезпечити поставку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у у строки, встановлені цим Договором;</w:t>
      </w:r>
    </w:p>
    <w:p w14:paraId="3C461A22" w14:textId="79D603EC" w:rsidR="005460FE" w:rsidRPr="00262036" w:rsidRDefault="003E7A6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6.3.2. 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Забезпечити поставку </w:t>
      </w:r>
      <w:r w:rsidR="000C2E6B" w:rsidRPr="00262036">
        <w:rPr>
          <w:rFonts w:ascii="Times New Roman" w:hAnsi="Times New Roman"/>
          <w:sz w:val="24"/>
          <w:szCs w:val="24"/>
          <w:lang w:val="uk-UA" w:eastAsia="uk-UA"/>
        </w:rPr>
        <w:t>Товар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>ів, якість яких відповідає</w:t>
      </w:r>
      <w:r w:rsidR="00953402" w:rsidRPr="00262036">
        <w:rPr>
          <w:rFonts w:ascii="Times New Roman" w:hAnsi="Times New Roman"/>
          <w:sz w:val="24"/>
          <w:szCs w:val="24"/>
          <w:lang w:val="uk-UA" w:eastAsia="uk-UA"/>
        </w:rPr>
        <w:t xml:space="preserve"> умовам, установленим розділом 3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 цього Договору.</w:t>
      </w:r>
    </w:p>
    <w:p w14:paraId="447B99DC" w14:textId="2595D6A4" w:rsidR="00292B1A" w:rsidRPr="00262036" w:rsidRDefault="00292B1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6.3.3. </w:t>
      </w:r>
      <w:r w:rsidR="0004251B" w:rsidRPr="00262036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станов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ити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Товар, провести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тестування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Товару в присутності представника </w:t>
      </w:r>
      <w:r w:rsidR="003E7A6E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ЗАМОВНИКА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, чим засвідчити коректну роботу Товару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5A6583CE" w14:textId="27FB9021" w:rsidR="0004251B" w:rsidRPr="00262036" w:rsidRDefault="0004251B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6.3.4. Забезпечити гарантійне обслуговування Товару протягом всього гарантійного строку.</w:t>
      </w:r>
    </w:p>
    <w:p w14:paraId="68656E61" w14:textId="4C875318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6.4.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ПРОДАВЕЦЬ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має право:</w:t>
      </w:r>
    </w:p>
    <w:p w14:paraId="16486BE3" w14:textId="57B5758D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6.4.1. Своєчасно та в повному обсязі отримати плату за поставлений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735FA579" w14:textId="4A0FFD0D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>6.4.2.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разі невиконання зобов’язань </w:t>
      </w:r>
      <w:r w:rsidR="003E7A6E"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ЗАМОВНИКОМ ПРОДАВЕЦЬ 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має право достроково розірвати цей Договір, повідомивши про це </w:t>
      </w:r>
      <w:r w:rsidR="004D4B16"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ЗАМОВНИКА 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>за 30 календарних днів до дати припинення Договору.</w:t>
      </w:r>
    </w:p>
    <w:p w14:paraId="375C1422" w14:textId="77777777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27D3BE2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7. ВІДПОВІДАЛЬНІСТЬ СТОРІН</w:t>
      </w:r>
    </w:p>
    <w:p w14:paraId="2B1E0D31" w14:textId="5CE8329E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 </w:t>
      </w:r>
    </w:p>
    <w:p w14:paraId="3AECDAC1" w14:textId="107EEE73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.2. Передбачена законами України відповідальність застосовується з врахуванням положень цього Договору. У випадках, не передбачених цим Договором, Сторони несуть відповідальність, передбачену чинним законодавством України.</w:t>
      </w:r>
    </w:p>
    <w:p w14:paraId="2B9102AB" w14:textId="7E892166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За порушення умов Договору щодо якості (комплектності) Товару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ПРОДАВЕЦ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сплачує </w:t>
      </w:r>
      <w:r w:rsidR="008D7075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штраф у розмірі 20% вартості неякісного (некомплектного) Товару (згідно ч. 2 ст. 231 Господарського кодексу України).</w:t>
      </w:r>
    </w:p>
    <w:p w14:paraId="75202AD1" w14:textId="6CC51EA7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.4. За порушення строків поставки Товару або його заміни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ПРОДАВЕЦЬ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сплачує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пеню у розмірі 0,1% від вартості Товару, стосовно якої допущено прострочення постачання, за кожний день прострочення, а за прострочення понад тридцять днів, з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ПРОДАВЦЯ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додатково стягується штраф у розмірі 7% вартості непоставленого Товару (згідно ч.2 ст. 231 Господарського кодексу України).</w:t>
      </w:r>
    </w:p>
    <w:p w14:paraId="6E1785D0" w14:textId="20A05C27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.5. За відмову від поставки з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ПРОДАВЦЯ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стягується штраф у розмірі 7% вартості непоставленого Товару.</w:t>
      </w:r>
    </w:p>
    <w:p w14:paraId="1775805D" w14:textId="464AF218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.6. Товар постачається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 будь-якому випадку, незалежно від сплати неустойки, але не пізніше 30.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10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року.</w:t>
      </w:r>
    </w:p>
    <w:p w14:paraId="11CA36BF" w14:textId="72E3E48B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.7. Сторона, яка прострочила виконання грошового зобов'язання, на вимогу кредитора зобов'язана сплатити суму боргу з урахуванням встановленого індексу інфляції за весь час прострочення, а також 3% річних від простроченої суми, якщо інший розмір відсотків не встановлений Договором або законом відповідно до ч. 2 ст. 625 Цивільного кодексу України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15A2F164" w14:textId="25C307A9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Сторони домовилися, що розмір збитків, а також неустойки, які підлягають відшкодуванню 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ЗАМОВНИКОМ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, вразі прострочення виконання грошового зобов'язання становить 0 (нуль) відсотків.</w:t>
      </w:r>
    </w:p>
    <w:p w14:paraId="36F55DF4" w14:textId="6404E6FB" w:rsidR="00BA0E3C" w:rsidRPr="00503837" w:rsidRDefault="00BA0E3C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ED52153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8. ОБСТАВИНИ НЕПЕРЕБОРНОЇ СИЛИ</w:t>
      </w:r>
    </w:p>
    <w:p w14:paraId="09FDF942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8.1.</w:t>
      </w: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часткове або повне невиконання обов’язків за цим Договором, якщо вони трапились внаслідок дій непереборної сили (форс-мажорних обставин) або випадку, що безпосередньо вплинули на його виконання.</w:t>
      </w:r>
    </w:p>
    <w:p w14:paraId="6F500149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8.2. 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обставинами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розуміються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зовнішні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надзвичайні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існували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час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підписання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виникли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поза волею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настанню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вони не могли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перешкодити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конкретній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справедливо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вимагати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чекати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підпала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B4E4314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8.3. 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обставинами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визнаються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такі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повені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землетруси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війна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повстання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органів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влади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унеможливлюють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Договором,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34705652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8.4. 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звільнені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відповідальності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часткове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повне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доведуть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воно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викликане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перешкодою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контролем,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навіть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уважна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Сторона не могла б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запобігти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і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виникло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укладання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 (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випадок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).</w:t>
      </w:r>
    </w:p>
    <w:p w14:paraId="54AC4B99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8.5. Сторона,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потрапила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виявилась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в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наслідок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нездатною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виконувати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обов’язки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Договором, повинна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терміново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пізніше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п’яти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настання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письмовій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іншу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Сторону та на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протязі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10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необхідні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70DD152E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8.6. 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п. 8.1.-8.4.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продовжуватись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ніж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30 (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тридцять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то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кожна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буде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вправі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розірвати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Договір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В такому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жодна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буде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права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вимагати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іншої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відшкодування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можливих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збитків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C82756D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8.7. 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домовились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належним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доказом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зазначених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п. 8.1 - 8.4 є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видані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компетентними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органами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влади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з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вказівкою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Термін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продовжується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 строк</w:t>
      </w:r>
      <w:proofErr w:type="gram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існування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таких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про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укладають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додаткову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угоду до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Договору. </w:t>
      </w:r>
    </w:p>
    <w:p w14:paraId="0C08EE83" w14:textId="1B9DDAF1" w:rsidR="005460FE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8.8. 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домовилися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те,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цілей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воєнний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стан введений в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Україні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05 год.30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хв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24.02.2022,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Указу Президента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№64/2022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24.02.2022, не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вважається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сили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(форс-мажором),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окрім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доведе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об’єктивних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унеможливлюють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нею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своїх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договірних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11E5073A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4DB2D016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9. ВИРІШЕННЯ СПОРІВ</w:t>
      </w:r>
    </w:p>
    <w:p w14:paraId="5FE5B42E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114C7885" w14:textId="325EB1B8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9.2. </w:t>
      </w:r>
      <w:r w:rsidR="00146E66" w:rsidRPr="00146E6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разі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якщо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Сторони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дійдуть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згоди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вирішенні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спірного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питання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порядком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оформлюється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пред’являється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претензія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>/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претензії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>, яка/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які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Сторонами у 30 (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тридцяти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денний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термін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випадку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повного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або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часткового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відхилення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спірне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питання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розгляд</w:t>
      </w:r>
      <w:proofErr w:type="spellEnd"/>
      <w:r w:rsidR="00146E66">
        <w:rPr>
          <w:rFonts w:ascii="Times New Roman" w:hAnsi="Times New Roman"/>
          <w:sz w:val="24"/>
          <w:szCs w:val="24"/>
          <w:lang w:val="uk-UA"/>
        </w:rPr>
        <w:t>.</w:t>
      </w:r>
    </w:p>
    <w:p w14:paraId="3130F8BC" w14:textId="77777777" w:rsidR="00547E56" w:rsidRPr="00503837" w:rsidRDefault="00547E56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3DB84C4D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10. СТРОК ДІЇ ДОГОВОРУ.</w:t>
      </w:r>
    </w:p>
    <w:p w14:paraId="4989F741" w14:textId="12A5C6C6" w:rsidR="000E3B49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ПОРЯДОК ЗМІНИ ТА РОЗІРВАННЯ ДОГОВОРУ</w:t>
      </w:r>
    </w:p>
    <w:p w14:paraId="267E71AE" w14:textId="57B4398B" w:rsidR="0018171F" w:rsidRPr="00146E66" w:rsidRDefault="0018171F" w:rsidP="00262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10.1. Цей Договір набирає чинності з моменту його підписання і діє 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146E66">
        <w:rPr>
          <w:rFonts w:ascii="Times New Roman" w:eastAsia="Times New Roman" w:hAnsi="Times New Roman"/>
          <w:sz w:val="24"/>
          <w:szCs w:val="24"/>
          <w:lang w:val="uk-UA"/>
        </w:rPr>
        <w:t>25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73078" w:rsidRPr="00146E66">
        <w:rPr>
          <w:rFonts w:ascii="Times New Roman" w:eastAsia="Times New Roman" w:hAnsi="Times New Roman"/>
          <w:sz w:val="24"/>
          <w:szCs w:val="24"/>
          <w:lang w:val="uk-UA"/>
        </w:rPr>
        <w:t>грудня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 202</w:t>
      </w:r>
      <w:r w:rsidR="00BA0E3C" w:rsidRPr="00146E66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але в будь-якому випадку до повного виконання зобов’язань 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>С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торонами, а в частині розрахунків – до повного їх </w:t>
      </w:r>
      <w:r w:rsidRPr="00146E66">
        <w:rPr>
          <w:rFonts w:ascii="Times New Roman" w:hAnsi="Times New Roman"/>
          <w:sz w:val="24"/>
          <w:szCs w:val="24"/>
          <w:lang w:val="uk-UA" w:eastAsia="uk-UA"/>
        </w:rPr>
        <w:t>виконання</w:t>
      </w:r>
      <w:r w:rsidR="00460A78" w:rsidRPr="00146E66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146E6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60A78" w:rsidRPr="00146E66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146E66">
        <w:rPr>
          <w:rFonts w:ascii="Times New Roman" w:hAnsi="Times New Roman"/>
          <w:sz w:val="24"/>
          <w:szCs w:val="24"/>
          <w:lang w:val="uk-UA" w:eastAsia="uk-UA"/>
        </w:rPr>
        <w:t xml:space="preserve"> частині гарантійних 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зобов’язань та штрафу за несвоєчасне виконання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гарантійних зобов’язань (п. 7.</w:t>
      </w:r>
      <w:r w:rsidR="006B29C0"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. Договору) – цей Договір діє до завершення строку гарантії, визначеної п. 3.6. цього Договору.</w:t>
      </w:r>
    </w:p>
    <w:p w14:paraId="2F0BF692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10.2.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78FF17D3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6D420338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10.3.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18826811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045F7700" w14:textId="6864E89C" w:rsidR="1658D8B4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10.4. Цей Договір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укладається і підписується Сторонами при повному розумінні його умов та термінології українською мовою у 2 (двох) примірниках, по одному для кожної із Сторін.</w:t>
      </w:r>
    </w:p>
    <w:p w14:paraId="023C9AA4" w14:textId="77777777" w:rsidR="00262036" w:rsidRPr="00503837" w:rsidRDefault="0026203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A67FA82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11. ІНШІ УМОВИ</w:t>
      </w:r>
    </w:p>
    <w:p w14:paraId="0A544291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11.1. Військова частина А2860 є розпорядником коштів за даним Договором.</w:t>
      </w:r>
    </w:p>
    <w:p w14:paraId="5D8A5D36" w14:textId="54FD83E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11.2. Військова частина А2860 приймає документи для оплати поставленого Товару, готує та підписує Акт виконання умов та документальної звірки взаєморозрахунків за поставлений товар за Договором (додаток №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3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до Договору);</w:t>
      </w:r>
    </w:p>
    <w:p w14:paraId="2026C4B9" w14:textId="33DFAC39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11.3. Військова частина А2682 є </w:t>
      </w:r>
      <w:proofErr w:type="spellStart"/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Вантажоотримувачем</w:t>
      </w:r>
      <w:proofErr w:type="spellEnd"/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за даним Договором, організовує приймання Товару та оформляє Акти прийому </w:t>
      </w:r>
      <w:r w:rsidR="00C561CA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поставленого товару (додаток № 2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до Договору).</w:t>
      </w:r>
    </w:p>
    <w:p w14:paraId="0A55BA76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11.4. Зміни і доповнення до Договору вносяться тільки у письмовій формі, без застосування електронної пошти, шляхом укладення додаткової угоди, у порядку, передбаченому чинним законодавством, з урахуванням Закону України “Про публічні закупівлі”.</w:t>
      </w:r>
    </w:p>
    <w:p w14:paraId="15DEFEC3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11.5. При виконанні зобов’язань за даним Договором Сторони не застосовують відступлення права вимоги грошових зобов’язань третім особам.</w:t>
      </w:r>
    </w:p>
    <w:p w14:paraId="26E033AB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11.6. Бюджетні зобов’язання за договором виникають лише у разі наявності та в межах відповідних бюджетних асигнувань, а у разі фінансування за рахунок коштів загального фонду – при наявності коштів на рахунку.</w:t>
      </w:r>
    </w:p>
    <w:p w14:paraId="022ADCC6" w14:textId="2ACD6BC3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11.7. Про зміну адреси або розрахункових реквізитів Сторони зобов’язані сповістити одна одну листом в термін до 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5 (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п’яти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)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робочих днів. Зазначений лист є невід’ємною частиною даного Договору. При листуванні за даним Договором в обов’язковому порядку зазначається номер, під яким він зареєстрований у Замовника.</w:t>
      </w:r>
    </w:p>
    <w:p w14:paraId="41644D81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11.8. Сторони, які підписують цей Договір, повідомлені про їх права, передбачені ст. 8 Закону України “Про захист персональних даних”, про включення їх персональних даних, зазначених у преамбулі Договору, до баз персональних даних Сторін Договору виключно з метою його виконання.</w:t>
      </w:r>
    </w:p>
    <w:p w14:paraId="3FFE22D6" w14:textId="793C128D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11.9. У випадках не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передбачених даним Договором, С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торони керуються чинним 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lastRenderedPageBreak/>
        <w:t>законодавством України.</w:t>
      </w:r>
    </w:p>
    <w:p w14:paraId="138B357A" w14:textId="213B7D41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11.10. Сторони домовилися, що у разі порушення </w:t>
      </w:r>
      <w:r w:rsidR="00037ABF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/>
        </w:rPr>
        <w:t>РОДАВЦЕМ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порядку надання послуг, строків та інших істотних умов цього Договору, </w:t>
      </w:r>
      <w:r w:rsidR="006B29C0"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, в односторонньому порядку, має право:</w:t>
      </w:r>
    </w:p>
    <w:p w14:paraId="5E8F329B" w14:textId="06B5D43C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відмовитися від прийняття подальшого виконання зобов’язання за цим Договором;</w:t>
      </w:r>
    </w:p>
    <w:p w14:paraId="3695415F" w14:textId="5522367E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відмовитися від встановлення на майбутнє господарських відносин;</w:t>
      </w:r>
    </w:p>
    <w:p w14:paraId="16F9A3EB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розірвати Договір.</w:t>
      </w:r>
    </w:p>
    <w:p w14:paraId="11EDA40A" w14:textId="38ACB82C" w:rsidR="005460FE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11.11. Жодна з </w:t>
      </w:r>
      <w:r w:rsidR="007B5083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торін не має права передавати свої права та обов’язки за цим Дог</w:t>
      </w:r>
      <w:r w:rsidR="007B5083">
        <w:rPr>
          <w:rFonts w:ascii="Times New Roman" w:eastAsia="Times New Roman" w:hAnsi="Times New Roman"/>
          <w:sz w:val="24"/>
          <w:szCs w:val="24"/>
          <w:lang w:val="uk-UA" w:eastAsia="ru-RU"/>
        </w:rPr>
        <w:t>овором без згоди на це з іншої С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торони.</w:t>
      </w:r>
    </w:p>
    <w:p w14:paraId="64BAE0F5" w14:textId="77777777" w:rsidR="005460FE" w:rsidRPr="00503837" w:rsidRDefault="005460FE" w:rsidP="006B2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0550239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12. ДОДАТКИ ДО ДОГОВОРУ</w:t>
      </w:r>
    </w:p>
    <w:p w14:paraId="4FAAE653" w14:textId="418E89F0" w:rsidR="004C18C1" w:rsidRDefault="004C18C1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12.1. Невід’ємною частиною Договору є такі додатки:</w:t>
      </w:r>
    </w:p>
    <w:p w14:paraId="22EA5E3B" w14:textId="0A1F15C7" w:rsidR="004C18C1" w:rsidRDefault="004C18C1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№1 – Специфікація Товару;</w:t>
      </w:r>
    </w:p>
    <w:p w14:paraId="142DBA21" w14:textId="46DBD5E2" w:rsidR="004C18C1" w:rsidRPr="004C18C1" w:rsidRDefault="007A04CF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№2</w:t>
      </w:r>
      <w:r w:rsidR="004C18C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Акт прийому поставленого товару (зразок);</w:t>
      </w:r>
    </w:p>
    <w:p w14:paraId="394A3C69" w14:textId="538B98EB" w:rsidR="004C18C1" w:rsidRPr="004C18C1" w:rsidRDefault="007A04CF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 №3</w:t>
      </w:r>
      <w:r w:rsidR="004C18C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Акт виконання умов та документальної звірки взаєморозрахунків за поставлений товар за Договором (зразок);</w:t>
      </w:r>
    </w:p>
    <w:p w14:paraId="3EFD4117" w14:textId="0BEDA823" w:rsidR="004C18C1" w:rsidRPr="004C18C1" w:rsidRDefault="004C18C1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12.2. Додатки №№ 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Договору погоджені Сторонами, претензій до їх оформлення немає.</w:t>
      </w:r>
    </w:p>
    <w:p w14:paraId="144E8253" w14:textId="77777777" w:rsidR="004C18C1" w:rsidRPr="004C18C1" w:rsidRDefault="004C18C1" w:rsidP="00262036">
      <w:pPr>
        <w:spacing w:after="0" w:line="240" w:lineRule="auto"/>
        <w:ind w:left="-567" w:firstLine="425"/>
        <w:jc w:val="both"/>
        <w:rPr>
          <w:sz w:val="28"/>
          <w:szCs w:val="28"/>
          <w:lang w:val="uk-UA" w:bidi="ta-IN"/>
        </w:rPr>
      </w:pPr>
    </w:p>
    <w:p w14:paraId="27E3D86F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13. МІСЦЕЗНАХОДЖЕННЯ ТА БАНКІВСЬКІ РЕКВІЗИТИ СТОРІН:</w:t>
      </w:r>
    </w:p>
    <w:tbl>
      <w:tblPr>
        <w:tblW w:w="2036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4401"/>
        <w:gridCol w:w="567"/>
        <w:gridCol w:w="4401"/>
        <w:gridCol w:w="567"/>
        <w:gridCol w:w="4401"/>
        <w:gridCol w:w="567"/>
        <w:gridCol w:w="4324"/>
        <w:gridCol w:w="567"/>
      </w:tblGrid>
      <w:tr w:rsidR="004C18C1" w:rsidRPr="00503837" w14:paraId="6A94F9D9" w14:textId="77777777" w:rsidTr="00262036">
        <w:trPr>
          <w:gridBefore w:val="1"/>
          <w:wBefore w:w="567" w:type="dxa"/>
          <w:trHeight w:val="3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FF759" w14:textId="543AAC04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0D25E" w14:textId="69E5E7CC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ПРОДАВЕЦЬ: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F6EB" w14:textId="0947882E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E4B8B" w14:textId="7B502705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C18C1" w:rsidRPr="00503837" w14:paraId="5B6F5364" w14:textId="77777777" w:rsidTr="00262036">
        <w:trPr>
          <w:gridAfter w:val="1"/>
          <w:wAfter w:w="567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5C49D" w14:textId="77777777" w:rsidR="004C18C1" w:rsidRPr="00503837" w:rsidRDefault="004C18C1" w:rsidP="009E286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48058" w14:textId="77777777" w:rsidR="004C18C1" w:rsidRPr="00503837" w:rsidRDefault="004C18C1" w:rsidP="00262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F7330" w14:textId="5F935376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CDBF6" w14:textId="77777777" w:rsidR="004C18C1" w:rsidRPr="00503837" w:rsidRDefault="004C18C1" w:rsidP="00262036">
            <w:pPr>
              <w:shd w:val="clear" w:color="auto" w:fill="FFFFFF"/>
              <w:tabs>
                <w:tab w:val="left" w:pos="1210"/>
              </w:tabs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58DF1A2A" w14:textId="2D765F3E" w:rsidR="005460FE" w:rsidRDefault="005460FE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br w:type="page"/>
      </w:r>
    </w:p>
    <w:p w14:paraId="01FB9A3F" w14:textId="77777777" w:rsidR="005460FE" w:rsidRPr="00503837" w:rsidRDefault="005460FE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Додаток 1 </w:t>
      </w:r>
    </w:p>
    <w:p w14:paraId="2C592653" w14:textId="77777777" w:rsidR="005460FE" w:rsidRPr="00503837" w:rsidRDefault="005460FE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до Договору №_________</w:t>
      </w:r>
    </w:p>
    <w:p w14:paraId="732003E9" w14:textId="77777777" w:rsidR="005460FE" w:rsidRPr="00503837" w:rsidRDefault="005460FE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від___________________</w:t>
      </w:r>
    </w:p>
    <w:p w14:paraId="2E42F69C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9FB86FA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СПЕЦИФІКАЦІЯ</w:t>
      </w:r>
    </w:p>
    <w:p w14:paraId="21760987" w14:textId="77777777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8583850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B753EB5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BF3AA4D" w14:textId="77777777" w:rsidR="009F39BA" w:rsidRPr="00503837" w:rsidRDefault="009F39BA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408"/>
        <w:gridCol w:w="1559"/>
        <w:gridCol w:w="1134"/>
        <w:gridCol w:w="1136"/>
        <w:gridCol w:w="1276"/>
        <w:gridCol w:w="1418"/>
      </w:tblGrid>
      <w:tr w:rsidR="009F39BA" w:rsidRPr="00503837" w14:paraId="18FDE5CE" w14:textId="77777777" w:rsidTr="00C561CA">
        <w:trPr>
          <w:trHeight w:val="11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93240" w14:textId="77777777" w:rsidR="009F39BA" w:rsidRPr="00503837" w:rsidRDefault="009F39BA" w:rsidP="007B508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№ 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6998C5" w14:textId="6C71047B" w:rsidR="009F39BA" w:rsidRPr="00503837" w:rsidRDefault="009F39BA" w:rsidP="007B508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Найменування </w:t>
            </w:r>
            <w:r w:rsidR="000C2E6B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Товар</w:t>
            </w: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7709" w14:textId="7777777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hAnsi="Times New Roman"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17A52" w14:textId="77777777" w:rsidR="009F39BA" w:rsidRPr="00503837" w:rsidRDefault="009F39BA" w:rsidP="00C561CA">
            <w:pPr>
              <w:spacing w:after="0" w:line="240" w:lineRule="auto"/>
              <w:ind w:left="-144" w:firstLin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Одиниця виміру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E9326" w14:textId="7777777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000048" w14:textId="26D71863" w:rsidR="009F39BA" w:rsidRPr="00503837" w:rsidRDefault="009F39BA" w:rsidP="00C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Ціна за одиницю</w:t>
            </w:r>
            <w:r w:rsidR="00B240FF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 </w:t>
            </w: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з</w:t>
            </w:r>
          </w:p>
          <w:p w14:paraId="7E179E13" w14:textId="42B4682F" w:rsidR="009F39BA" w:rsidRPr="00503837" w:rsidRDefault="009F39BA" w:rsidP="00C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2986" w14:textId="1E0D9A55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Сума з ПДВ</w:t>
            </w:r>
          </w:p>
        </w:tc>
      </w:tr>
      <w:tr w:rsidR="009F39BA" w:rsidRPr="00503837" w14:paraId="78027666" w14:textId="77777777" w:rsidTr="00C561CA">
        <w:trPr>
          <w:trHeight w:val="15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5C782" w14:textId="5CED2C86" w:rsidR="009F39BA" w:rsidRPr="00503837" w:rsidRDefault="00503837" w:rsidP="007B508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1</w:t>
            </w:r>
            <w:r w:rsidR="009F39BA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A39E7E" w14:textId="40650F3C" w:rsidR="009F39BA" w:rsidRPr="00503837" w:rsidRDefault="009F39BA" w:rsidP="007B5083">
            <w:pPr>
              <w:spacing w:after="0" w:line="240" w:lineRule="auto"/>
              <w:ind w:left="140" w:right="13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2090" w14:textId="3AB1615A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3</w:t>
            </w:r>
            <w:r w:rsidR="003F361B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574</w:t>
            </w: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0000-</w:t>
            </w:r>
            <w:r w:rsidR="003F361B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21785" w14:textId="7777777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к-т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D0FAC" w14:textId="794F950F" w:rsidR="009F39BA" w:rsidRPr="00503837" w:rsidRDefault="00B240FF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F28D4" w14:textId="6A811D7B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23DB" w14:textId="414AB7FC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</w:tr>
      <w:tr w:rsidR="009F39BA" w:rsidRPr="00503837" w14:paraId="2044C4F8" w14:textId="77777777" w:rsidTr="00C561CA">
        <w:trPr>
          <w:trHeight w:val="34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A4B761" w14:textId="3075524E" w:rsidR="009F39BA" w:rsidRPr="00503837" w:rsidRDefault="009F39BA" w:rsidP="007B508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Всього</w:t>
            </w:r>
            <w:r w:rsidR="00B240FF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 xml:space="preserve"> </w:t>
            </w: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C0DA9" w14:textId="7654D6D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</w:tr>
      <w:tr w:rsidR="00B240FF" w:rsidRPr="00503837" w14:paraId="5EB2E931" w14:textId="77777777" w:rsidTr="00C561CA">
        <w:trPr>
          <w:trHeight w:val="34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68F1F" w14:textId="62EC51C3" w:rsidR="00B240FF" w:rsidRPr="00503837" w:rsidRDefault="00B240FF" w:rsidP="007B508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 xml:space="preserve">В </w:t>
            </w:r>
            <w:proofErr w:type="spellStart"/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т.ч</w:t>
            </w:r>
            <w:proofErr w:type="spellEnd"/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.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D7FF6" w14:textId="2FC2EA2C" w:rsidR="00B240FF" w:rsidRPr="00503837" w:rsidRDefault="00B240FF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</w:tr>
      <w:tr w:rsidR="009F39BA" w:rsidRPr="00503837" w14:paraId="37C0E1D9" w14:textId="77777777" w:rsidTr="00C561CA">
        <w:trPr>
          <w:trHeight w:val="67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A0E20" w14:textId="4E5EFD61" w:rsidR="009E286F" w:rsidRPr="00503837" w:rsidRDefault="009F39BA" w:rsidP="009E286F">
            <w:pPr>
              <w:spacing w:after="0" w:line="240" w:lineRule="auto"/>
              <w:ind w:left="127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Загальна вартість</w:t>
            </w:r>
            <w:r w:rsidR="00C630AD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</w:t>
            </w: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 </w:t>
            </w:r>
            <w:r w:rsidR="00C630AD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з</w:t>
            </w:r>
            <w:r w:rsidR="007E68A8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 ПДВ (грн.): </w:t>
            </w:r>
            <w:r w:rsidR="009E286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____________________</w:t>
            </w:r>
            <w:r w:rsidR="00C561C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_____________________________</w:t>
            </w:r>
          </w:p>
          <w:p w14:paraId="267D80BF" w14:textId="77777777" w:rsidR="009F39BA" w:rsidRPr="00503837" w:rsidRDefault="009F39BA" w:rsidP="007B508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</w:p>
        </w:tc>
      </w:tr>
    </w:tbl>
    <w:p w14:paraId="7DA52017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2CCFF87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5103"/>
        <w:gridCol w:w="4756"/>
      </w:tblGrid>
      <w:tr w:rsidR="00836147" w:rsidRPr="00503837" w14:paraId="3FB2CB8C" w14:textId="77777777" w:rsidTr="007B5083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73D3A3" w14:textId="77777777" w:rsidR="00836147" w:rsidRPr="00503837" w:rsidRDefault="00836147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058AFA59" w14:textId="77777777" w:rsidR="00836147" w:rsidRPr="00503837" w:rsidRDefault="00836147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ПРОДАВЕЦЬ:</w:t>
            </w:r>
          </w:p>
        </w:tc>
      </w:tr>
      <w:tr w:rsidR="00836147" w:rsidRPr="00503837" w14:paraId="19A1D128" w14:textId="77777777" w:rsidTr="007B508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6F4152" w14:textId="77777777" w:rsidR="00836147" w:rsidRPr="00503837" w:rsidRDefault="00836147" w:rsidP="00262036">
            <w:pPr>
              <w:shd w:val="clear" w:color="auto" w:fill="FFFFFF"/>
              <w:spacing w:after="0" w:line="240" w:lineRule="auto"/>
              <w:ind w:left="-567" w:firstLine="425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243B7FC8" w14:textId="77777777" w:rsidR="00836147" w:rsidRPr="00503837" w:rsidRDefault="00836147" w:rsidP="00262036">
            <w:pPr>
              <w:shd w:val="clear" w:color="auto" w:fill="FFFFFF"/>
              <w:tabs>
                <w:tab w:val="left" w:pos="1210"/>
              </w:tabs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65485940" w14:textId="77777777" w:rsidR="00760D74" w:rsidRPr="00503837" w:rsidRDefault="00760D74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0599560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6C15F51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FDF869F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7639AAE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D99CCA0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AD498D4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4DB19AD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E094F8D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CF14C95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2472C48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E8114F5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A003FB0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96BB83A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7214AE2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7C041C8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A7C64CB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FBB0DA8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C42A5C7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F75650D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380B33D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65F0944" w14:textId="26DECC04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C458FF7" w14:textId="77777777" w:rsidR="00C561CA" w:rsidRDefault="00C561CA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1EE5A43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6E241C7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F0D9E24" w14:textId="512BD496" w:rsidR="00262036" w:rsidRPr="00262036" w:rsidRDefault="00262036" w:rsidP="00C561CA">
      <w:pPr>
        <w:widowControl w:val="0"/>
        <w:spacing w:after="0" w:line="240" w:lineRule="auto"/>
        <w:ind w:left="8789" w:hanging="269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/>
        </w:rPr>
        <w:t>одаток № 2</w:t>
      </w:r>
    </w:p>
    <w:p w14:paraId="18787D5C" w14:textId="77777777" w:rsidR="00262036" w:rsidRPr="00262036" w:rsidRDefault="00262036" w:rsidP="00C561CA">
      <w:pPr>
        <w:widowControl w:val="0"/>
        <w:spacing w:after="0" w:line="240" w:lineRule="auto"/>
        <w:ind w:left="8789" w:hanging="269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ru-RU"/>
        </w:rPr>
        <w:t>до Договору № _______</w:t>
      </w:r>
    </w:p>
    <w:p w14:paraId="616DE153" w14:textId="77777777" w:rsidR="00262036" w:rsidRPr="00262036" w:rsidRDefault="00262036" w:rsidP="00C561CA">
      <w:pPr>
        <w:spacing w:after="0" w:line="240" w:lineRule="auto"/>
        <w:ind w:left="8789" w:hanging="2693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від "___"___________ 2024 року</w:t>
      </w:r>
    </w:p>
    <w:p w14:paraId="4F6A221D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928"/>
      </w:tblGrid>
      <w:tr w:rsidR="00262036" w:rsidRPr="00262036" w14:paraId="5B7E5A7D" w14:textId="77777777" w:rsidTr="0091262B">
        <w:trPr>
          <w:trHeight w:val="1460"/>
        </w:trPr>
        <w:tc>
          <w:tcPr>
            <w:tcW w:w="5211" w:type="dxa"/>
          </w:tcPr>
          <w:p w14:paraId="35ABA121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0DF937F7" w14:textId="74C9B47A" w:rsidR="00262036" w:rsidRPr="00262036" w:rsidRDefault="00262036" w:rsidP="009E28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F211A" wp14:editId="00F594B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12700</wp:posOffset>
                      </wp:positionV>
                      <wp:extent cx="5721350" cy="3371850"/>
                      <wp:effectExtent l="0" t="0" r="0" b="0"/>
                      <wp:wrapNone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21350" cy="3371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100E9D" w14:textId="77777777" w:rsidR="009E286F" w:rsidRDefault="009E286F" w:rsidP="00262036">
                                  <w:pPr>
                                    <w:pStyle w:val="afe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969696"/>
                                      <w:sz w:val="72"/>
                                      <w:szCs w:val="72"/>
                                      <w:lang w:val="uk-U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69696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ЗРЗОК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F2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margin-left:37.65pt;margin-top:1pt;width:450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" filled="f" stroked="f">
                      <o:lock v:ext="edit" shapetype="t"/>
                      <v:textbox>
                        <w:txbxContent>
                          <w:p w14:paraId="7C100E9D" w14:textId="77777777" w:rsidR="009E286F" w:rsidRDefault="009E286F" w:rsidP="00262036">
                            <w:pPr>
                              <w:pStyle w:val="afe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:lang w:val="uk-U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69696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ЗРЗОК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___________________________________  </w:t>
            </w:r>
          </w:p>
          <w:p w14:paraId="2CE4C1A5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(підпис, ім’я та прізвище)</w:t>
            </w:r>
          </w:p>
          <w:p w14:paraId="5EE59248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“_____” ____________ 202_ року</w:t>
            </w:r>
          </w:p>
          <w:p w14:paraId="2829CEF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М.П.</w:t>
            </w:r>
          </w:p>
        </w:tc>
        <w:tc>
          <w:tcPr>
            <w:tcW w:w="4928" w:type="dxa"/>
          </w:tcPr>
          <w:p w14:paraId="66F5A867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794A6CF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right="-175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</w:t>
            </w:r>
          </w:p>
          <w:p w14:paraId="3743B2C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right="-175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</w:t>
            </w:r>
          </w:p>
          <w:p w14:paraId="3B2F1F3D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right="-175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(підпис, ім’я та прізвище)</w:t>
            </w:r>
          </w:p>
          <w:p w14:paraId="19CE4CE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“_____” ____________ 202_ року</w:t>
            </w:r>
          </w:p>
          <w:p w14:paraId="1A697A1D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М.П.</w:t>
            </w:r>
          </w:p>
        </w:tc>
      </w:tr>
    </w:tbl>
    <w:p w14:paraId="196250D8" w14:textId="77777777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АКТ</w:t>
      </w:r>
    </w:p>
    <w:p w14:paraId="6BC4235E" w14:textId="663C841B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прийому-</w:t>
      </w:r>
      <w:r w:rsidR="00E04E9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поставленого</w:t>
      </w: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товару</w:t>
      </w:r>
    </w:p>
    <w:p w14:paraId="5E8DB021" w14:textId="77777777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згідно з Договором №___________ від _______ 202_ року</w:t>
      </w:r>
    </w:p>
    <w:p w14:paraId="7CAAB9E0" w14:textId="77777777" w:rsidR="00262036" w:rsidRPr="00262036" w:rsidRDefault="00262036" w:rsidP="00262036">
      <w:pPr>
        <w:tabs>
          <w:tab w:val="center" w:pos="4153"/>
          <w:tab w:val="right" w:pos="830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CA9C90D" w14:textId="77777777" w:rsidR="00262036" w:rsidRPr="00262036" w:rsidRDefault="00262036" w:rsidP="00262036">
      <w:pPr>
        <w:tabs>
          <w:tab w:val="left" w:pos="720"/>
          <w:tab w:val="left" w:pos="840"/>
        </w:tabs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Цей акт складено комісією у складі представників військової частини А2860, що діють на підставі: ___________________________________________________________ з однієї сторони </w:t>
      </w:r>
    </w:p>
    <w:p w14:paraId="5892C92B" w14:textId="77777777" w:rsidR="00262036" w:rsidRPr="00262036" w:rsidRDefault="00262036" w:rsidP="00262036">
      <w:pPr>
        <w:tabs>
          <w:tab w:val="left" w:pos="720"/>
          <w:tab w:val="left" w:pos="840"/>
        </w:tabs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та представників ____________________________________________________________________</w:t>
      </w:r>
    </w:p>
    <w:p w14:paraId="123C6179" w14:textId="77777777" w:rsidR="00262036" w:rsidRPr="00262036" w:rsidRDefault="00262036" w:rsidP="00262036">
      <w:pPr>
        <w:tabs>
          <w:tab w:val="left" w:pos="-3600"/>
        </w:tabs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 іншої сторони про те, що на підставі  Договору № ____ від “___” ____ 202_ року "ПОСТАЧАЛЬНИК" передав, а "ПОКУПЕЦЬ" прийняв Товар на суму: ______________ грн. (________________________________________), в </w:t>
      </w:r>
      <w:proofErr w:type="spellStart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т.ч</w:t>
      </w:r>
      <w:proofErr w:type="spellEnd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ПДВ - _______. Якість, кількість Товару відповідають вимогам Договору № ____ від ____________. </w:t>
      </w:r>
    </w:p>
    <w:p w14:paraId="3174132F" w14:textId="77777777" w:rsidR="00262036" w:rsidRPr="00262036" w:rsidRDefault="00262036" w:rsidP="00262036">
      <w:pPr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Товар передано згідно з переліком:</w:t>
      </w:r>
    </w:p>
    <w:tbl>
      <w:tblPr>
        <w:tblW w:w="100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05"/>
        <w:gridCol w:w="3846"/>
        <w:gridCol w:w="1296"/>
        <w:gridCol w:w="1136"/>
        <w:gridCol w:w="1177"/>
        <w:gridCol w:w="1167"/>
        <w:gridCol w:w="801"/>
      </w:tblGrid>
      <w:tr w:rsidR="00262036" w:rsidRPr="00262036" w14:paraId="2AB52B31" w14:textId="77777777" w:rsidTr="00262036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CB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41BF0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71CD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Одиниця </w:t>
            </w:r>
            <w:proofErr w:type="spellStart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вимiру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6E02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Кiлькiсть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26D5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Цiна</w:t>
            </w:r>
            <w:proofErr w:type="spellEnd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9DA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Сума без ПДВ</w:t>
            </w:r>
          </w:p>
        </w:tc>
      </w:tr>
      <w:tr w:rsidR="00262036" w:rsidRPr="00262036" w14:paraId="45E7E8A3" w14:textId="77777777" w:rsidTr="00262036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A6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93BA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81E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799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3C4B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EA0E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2036" w:rsidRPr="00262036" w14:paraId="06A277D5" w14:textId="77777777" w:rsidTr="00262036">
        <w:trPr>
          <w:trHeight w:val="282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D48EF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Разом без ПДВ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DFDE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1CB0D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7868B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14DA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BA4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2036" w:rsidRPr="00262036" w14:paraId="7014ED7C" w14:textId="77777777" w:rsidTr="00262036">
        <w:trPr>
          <w:trHeight w:val="282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DBD18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2669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65EF6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5CE5F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AE58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7622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2036" w:rsidRPr="00262036" w14:paraId="56D26838" w14:textId="77777777" w:rsidTr="00262036">
        <w:trPr>
          <w:trHeight w:val="282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E7A70E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Разом з ПДВ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AB6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CC792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0D938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A277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C0B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60F51A56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 xml:space="preserve">Акт складено в 2 примірниках: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14:paraId="360047F5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Прим. №1 – на адресу військової частини А2860;</w:t>
      </w:r>
    </w:p>
    <w:p w14:paraId="43D55F5D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Прим. №2 – на адресу _______________________.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0"/>
        <w:gridCol w:w="4734"/>
      </w:tblGrid>
      <w:tr w:rsidR="00262036" w:rsidRPr="00262036" w14:paraId="4494223F" w14:textId="77777777" w:rsidTr="0091262B">
        <w:trPr>
          <w:trHeight w:val="1828"/>
        </w:trPr>
        <w:tc>
          <w:tcPr>
            <w:tcW w:w="5580" w:type="dxa"/>
          </w:tcPr>
          <w:p w14:paraId="6BB8590F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  <w:t>Прийняв</w:t>
            </w:r>
          </w:p>
          <w:p w14:paraId="1A3D9255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ПОКУПЦЯ</w:t>
            </w:r>
          </w:p>
          <w:p w14:paraId="47238059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Члени комісії__________________________</w:t>
            </w:r>
          </w:p>
          <w:p w14:paraId="37FFBC63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68EAE493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164FC79A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     (підписи)</w:t>
            </w:r>
          </w:p>
          <w:p w14:paraId="0DA91D84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“___” ___________  202_ року</w:t>
            </w:r>
          </w:p>
          <w:p w14:paraId="2BDDF7C4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4" w:type="dxa"/>
          </w:tcPr>
          <w:p w14:paraId="7D76F77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  <w:t>Здав</w:t>
            </w:r>
          </w:p>
          <w:p w14:paraId="580155B8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ПОСТАЧАЛЬНИКА</w:t>
            </w:r>
          </w:p>
          <w:p w14:paraId="46424F7B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</w:t>
            </w:r>
          </w:p>
          <w:p w14:paraId="78F00124" w14:textId="77777777" w:rsidR="00262036" w:rsidRPr="00262036" w:rsidRDefault="00262036" w:rsidP="00262036">
            <w:pPr>
              <w:tabs>
                <w:tab w:val="right" w:pos="-8244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(підпис)</w:t>
            </w:r>
          </w:p>
          <w:p w14:paraId="2A68ABA7" w14:textId="77777777" w:rsidR="00262036" w:rsidRPr="00262036" w:rsidRDefault="00262036" w:rsidP="00262036">
            <w:pPr>
              <w:tabs>
                <w:tab w:val="right" w:pos="-8244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C8DFCF7" w14:textId="77777777" w:rsidR="00262036" w:rsidRPr="00262036" w:rsidRDefault="00262036" w:rsidP="00262036">
            <w:pPr>
              <w:tabs>
                <w:tab w:val="right" w:pos="-8244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3E2E344C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“___” ___________  202_ року</w:t>
            </w:r>
          </w:p>
          <w:p w14:paraId="0D9913AA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1F29B4A" w14:textId="77777777" w:rsidR="00262036" w:rsidRPr="00262036" w:rsidRDefault="00262036" w:rsidP="00262036">
      <w:pPr>
        <w:widowControl w:val="0"/>
        <w:pBdr>
          <w:bottom w:val="single" w:sz="4" w:space="1" w:color="auto"/>
        </w:pBd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3C1589" w14:textId="77777777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зразок Акту узгоджений Сторонами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7"/>
        <w:gridCol w:w="5004"/>
      </w:tblGrid>
      <w:tr w:rsidR="00262036" w:rsidRPr="00262036" w14:paraId="7F1CD11C" w14:textId="77777777" w:rsidTr="0091262B">
        <w:trPr>
          <w:trHeight w:val="1860"/>
          <w:jc w:val="center"/>
        </w:trPr>
        <w:tc>
          <w:tcPr>
            <w:tcW w:w="4777" w:type="dxa"/>
          </w:tcPr>
          <w:p w14:paraId="431316B1" w14:textId="3343B69A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14:paraId="00ADB79C" w14:textId="2BAFAD2A" w:rsid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0D92F735" w14:textId="77777777" w:rsidR="009E286F" w:rsidRPr="00262036" w:rsidRDefault="009E286F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7C3C1859" w14:textId="6D66C1F2" w:rsidR="00262036" w:rsidRPr="00262036" w:rsidRDefault="00262036" w:rsidP="009E286F">
            <w:pPr>
              <w:spacing w:after="0" w:line="240" w:lineRule="auto"/>
              <w:ind w:left="-567" w:firstLine="425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</w:t>
            </w:r>
            <w:r w:rsidRPr="00503837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/</w:t>
            </w:r>
            <w:r w:rsidR="009E286F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</w:p>
          <w:p w14:paraId="287F1B6C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“____”____________ 2024 року</w:t>
            </w:r>
          </w:p>
        </w:tc>
        <w:tc>
          <w:tcPr>
            <w:tcW w:w="5004" w:type="dxa"/>
          </w:tcPr>
          <w:p w14:paraId="2F4BD946" w14:textId="5C0EA0AC" w:rsidR="00262036" w:rsidRDefault="00262036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</w:t>
            </w:r>
            <w:r w:rsidR="00E838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Ь</w:t>
            </w:r>
          </w:p>
          <w:p w14:paraId="7EA4CE0F" w14:textId="42FB1B6F" w:rsidR="00262036" w:rsidRDefault="00262036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3658489E" w14:textId="77777777" w:rsidR="009E286F" w:rsidRPr="00262036" w:rsidRDefault="009E286F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707AD90A" w14:textId="76FEE54D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Pr="002620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_________________ /</w:t>
            </w:r>
            <w:r w:rsidR="009E28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___________________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/</w:t>
            </w:r>
          </w:p>
          <w:p w14:paraId="33E54F37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“____”_____________2024 року</w:t>
            </w:r>
          </w:p>
        </w:tc>
      </w:tr>
    </w:tbl>
    <w:p w14:paraId="02124BD5" w14:textId="716E20A2" w:rsidR="004C18C1" w:rsidRDefault="004C18C1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8E6D5F9" w14:textId="3AAB7352" w:rsid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F7AFF7A" w14:textId="0D10C4CE" w:rsidR="00262036" w:rsidRPr="00262036" w:rsidRDefault="007A04CF" w:rsidP="00262036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Додаток №3</w:t>
      </w:r>
    </w:p>
    <w:p w14:paraId="1CA7B62D" w14:textId="77777777" w:rsidR="00262036" w:rsidRPr="00262036" w:rsidRDefault="00262036" w:rsidP="00262036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до Договору № _______</w:t>
      </w:r>
    </w:p>
    <w:p w14:paraId="6904A16E" w14:textId="77777777" w:rsidR="00262036" w:rsidRPr="00262036" w:rsidRDefault="00262036" w:rsidP="00262036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від “___”___________ 2024 року</w:t>
      </w:r>
    </w:p>
    <w:p w14:paraId="71B1E4EE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795"/>
      </w:tblGrid>
      <w:tr w:rsidR="00262036" w:rsidRPr="00262036" w14:paraId="5B8569DB" w14:textId="77777777" w:rsidTr="0091262B">
        <w:tc>
          <w:tcPr>
            <w:tcW w:w="4968" w:type="dxa"/>
          </w:tcPr>
          <w:p w14:paraId="50A874D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0"/>
                <w:szCs w:val="24"/>
                <w:lang w:val="uk-UA" w:eastAsia="uk-UA"/>
              </w:rPr>
              <w:t>ЗАТВЕРДЖУЮ</w:t>
            </w:r>
          </w:p>
          <w:p w14:paraId="747152A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_____________________________________  </w:t>
            </w:r>
          </w:p>
          <w:p w14:paraId="3A7D7A5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               (підпис, ім’я та прізвище)</w:t>
            </w:r>
          </w:p>
          <w:p w14:paraId="7ACBE838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“_____” ____________ 202_ року</w:t>
            </w:r>
          </w:p>
          <w:p w14:paraId="7B98B38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м.п</w:t>
            </w:r>
            <w:proofErr w:type="spellEnd"/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.</w:t>
            </w:r>
          </w:p>
        </w:tc>
        <w:tc>
          <w:tcPr>
            <w:tcW w:w="4968" w:type="dxa"/>
          </w:tcPr>
          <w:p w14:paraId="2C2B9C81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201FDAB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right="-175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</w:t>
            </w:r>
          </w:p>
          <w:p w14:paraId="0115FD11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right="-175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</w:t>
            </w:r>
          </w:p>
          <w:p w14:paraId="439A283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right="-175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                   (підпис, ім’я та прізвище)</w:t>
            </w:r>
          </w:p>
          <w:p w14:paraId="0C05211F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“_____” ____________ 202_ року</w:t>
            </w:r>
          </w:p>
          <w:p w14:paraId="3BD4531E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м.п</w:t>
            </w:r>
            <w:proofErr w:type="spellEnd"/>
          </w:p>
        </w:tc>
      </w:tr>
    </w:tbl>
    <w:p w14:paraId="283AED19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</w:p>
    <w:p w14:paraId="77A69931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АКТ</w:t>
      </w:r>
    </w:p>
    <w:p w14:paraId="4D4FE715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про виконання умов та документальної звірки взаєморозрахунків за отриманий товар</w:t>
      </w:r>
    </w:p>
    <w:p w14:paraId="0D60FB41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 xml:space="preserve">згідно Договору від ___.___20___ р № _____ </w:t>
      </w:r>
    </w:p>
    <w:p w14:paraId="5C93B24C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між військовою частиною А2860 та _______________________________</w:t>
      </w:r>
    </w:p>
    <w:p w14:paraId="292BE49A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станом на ___.___20___ р.</w:t>
      </w:r>
    </w:p>
    <w:p w14:paraId="13EDBD5E" w14:textId="77777777" w:rsidR="00262036" w:rsidRPr="00262036" w:rsidRDefault="00262036" w:rsidP="00262036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0"/>
          <w:lang w:val="uk-UA" w:eastAsia="uk-UA"/>
        </w:rPr>
        <w:t>(грн.)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2103"/>
        <w:gridCol w:w="1243"/>
        <w:gridCol w:w="1241"/>
        <w:gridCol w:w="1339"/>
        <w:gridCol w:w="1379"/>
        <w:gridCol w:w="1525"/>
      </w:tblGrid>
      <w:tr w:rsidR="00262036" w:rsidRPr="00262036" w14:paraId="2D92E5DE" w14:textId="77777777" w:rsidTr="0091262B">
        <w:trPr>
          <w:trHeight w:val="892"/>
        </w:trPr>
        <w:tc>
          <w:tcPr>
            <w:tcW w:w="3378" w:type="dxa"/>
            <w:gridSpan w:val="2"/>
            <w:vAlign w:val="center"/>
          </w:tcPr>
          <w:p w14:paraId="22867553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Підтвердний документ</w:t>
            </w:r>
          </w:p>
        </w:tc>
        <w:tc>
          <w:tcPr>
            <w:tcW w:w="2592" w:type="dxa"/>
            <w:gridSpan w:val="2"/>
            <w:vAlign w:val="center"/>
          </w:tcPr>
          <w:p w14:paraId="1B4FB125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По обліку</w:t>
            </w:r>
          </w:p>
          <w:p w14:paraId="5B4B9090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5C68F" wp14:editId="010F3B30">
                      <wp:simplePos x="0" y="0"/>
                      <wp:positionH relativeFrom="column">
                        <wp:posOffset>-1871345</wp:posOffset>
                      </wp:positionH>
                      <wp:positionV relativeFrom="paragraph">
                        <wp:posOffset>194310</wp:posOffset>
                      </wp:positionV>
                      <wp:extent cx="5721350" cy="2647950"/>
                      <wp:effectExtent l="0" t="0" r="0" b="0"/>
                      <wp:wrapNone/>
                      <wp:docPr id="4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21350" cy="2647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2170D" w14:textId="77777777" w:rsidR="009E286F" w:rsidRDefault="009E286F" w:rsidP="00262036">
                                  <w:pPr>
                                    <w:pStyle w:val="afe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969696"/>
                                      <w:sz w:val="72"/>
                                      <w:szCs w:val="72"/>
                                      <w:lang w:val="uk-U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69696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C68F" id="WordArt 8" o:spid="_x0000_s1027" type="#_x0000_t202" style="position:absolute;left:0;text-align:left;margin-left:-147.35pt;margin-top:15.3pt;width:450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" filled="f" stroked="f">
                      <o:lock v:ext="edit" shapetype="t"/>
                      <v:textbox>
                        <w:txbxContent>
                          <w:p w14:paraId="1142170D" w14:textId="77777777" w:rsidR="009E286F" w:rsidRDefault="009E286F" w:rsidP="00262036">
                            <w:pPr>
                              <w:pStyle w:val="afe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:lang w:val="uk-U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69696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військової частини А2860</w:t>
            </w:r>
          </w:p>
          <w:p w14:paraId="7CF5C005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(дебітор)</w:t>
            </w:r>
          </w:p>
        </w:tc>
        <w:tc>
          <w:tcPr>
            <w:tcW w:w="2769" w:type="dxa"/>
            <w:gridSpan w:val="2"/>
            <w:vAlign w:val="center"/>
          </w:tcPr>
          <w:p w14:paraId="7AD48C9A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По обліку</w:t>
            </w:r>
          </w:p>
          <w:p w14:paraId="4722FBD6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  <w:t>_________________</w:t>
            </w:r>
          </w:p>
          <w:p w14:paraId="24241F61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  <w:t>(кредитор)</w:t>
            </w:r>
          </w:p>
        </w:tc>
        <w:tc>
          <w:tcPr>
            <w:tcW w:w="1267" w:type="dxa"/>
            <w:vMerge w:val="restart"/>
            <w:vAlign w:val="center"/>
          </w:tcPr>
          <w:p w14:paraId="18D48F87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Розбіжності</w:t>
            </w:r>
          </w:p>
        </w:tc>
      </w:tr>
      <w:tr w:rsidR="00262036" w:rsidRPr="00262036" w14:paraId="55622440" w14:textId="77777777" w:rsidTr="0091262B">
        <w:tc>
          <w:tcPr>
            <w:tcW w:w="1206" w:type="dxa"/>
            <w:vAlign w:val="center"/>
          </w:tcPr>
          <w:p w14:paraId="7789357C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дата</w:t>
            </w:r>
          </w:p>
        </w:tc>
        <w:tc>
          <w:tcPr>
            <w:tcW w:w="2172" w:type="dxa"/>
            <w:vAlign w:val="center"/>
          </w:tcPr>
          <w:p w14:paraId="65D5CCF5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назва і номер документа</w:t>
            </w:r>
          </w:p>
        </w:tc>
        <w:tc>
          <w:tcPr>
            <w:tcW w:w="1296" w:type="dxa"/>
            <w:vAlign w:val="center"/>
          </w:tcPr>
          <w:p w14:paraId="5624B708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д-т</w:t>
            </w:r>
          </w:p>
        </w:tc>
        <w:tc>
          <w:tcPr>
            <w:tcW w:w="1296" w:type="dxa"/>
            <w:vAlign w:val="center"/>
          </w:tcPr>
          <w:p w14:paraId="598E9A8D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352" w:type="dxa"/>
            <w:vAlign w:val="center"/>
          </w:tcPr>
          <w:p w14:paraId="4ECBFB99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д-т</w:t>
            </w:r>
          </w:p>
        </w:tc>
        <w:tc>
          <w:tcPr>
            <w:tcW w:w="1417" w:type="dxa"/>
            <w:vAlign w:val="center"/>
          </w:tcPr>
          <w:p w14:paraId="027FF766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267" w:type="dxa"/>
            <w:vMerge/>
          </w:tcPr>
          <w:p w14:paraId="0242BD3B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67206A1F" w14:textId="77777777" w:rsidTr="0091262B">
        <w:trPr>
          <w:trHeight w:val="430"/>
        </w:trPr>
        <w:tc>
          <w:tcPr>
            <w:tcW w:w="3378" w:type="dxa"/>
            <w:gridSpan w:val="2"/>
            <w:vAlign w:val="center"/>
          </w:tcPr>
          <w:p w14:paraId="31159558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Сальдо початкове:</w:t>
            </w:r>
          </w:p>
        </w:tc>
        <w:tc>
          <w:tcPr>
            <w:tcW w:w="2592" w:type="dxa"/>
            <w:gridSpan w:val="2"/>
            <w:vAlign w:val="center"/>
          </w:tcPr>
          <w:p w14:paraId="240F2AF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4EFD89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  <w:vAlign w:val="center"/>
          </w:tcPr>
          <w:p w14:paraId="3055D02F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733278B3" w14:textId="77777777" w:rsidTr="0091262B">
        <w:trPr>
          <w:trHeight w:val="285"/>
        </w:trPr>
        <w:tc>
          <w:tcPr>
            <w:tcW w:w="1206" w:type="dxa"/>
            <w:vAlign w:val="center"/>
          </w:tcPr>
          <w:p w14:paraId="6194194D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2" w:type="dxa"/>
          </w:tcPr>
          <w:p w14:paraId="099B8A5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2F1736F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28A4C29A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</w:tcPr>
          <w:p w14:paraId="53CA671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14:paraId="16E27CD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09DCB5AE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23C41F86" w14:textId="77777777" w:rsidTr="0091262B">
        <w:trPr>
          <w:trHeight w:val="274"/>
        </w:trPr>
        <w:tc>
          <w:tcPr>
            <w:tcW w:w="1206" w:type="dxa"/>
            <w:vAlign w:val="center"/>
          </w:tcPr>
          <w:p w14:paraId="724D567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2" w:type="dxa"/>
          </w:tcPr>
          <w:p w14:paraId="1BFB4C15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12A2794E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7E14573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</w:tcPr>
          <w:p w14:paraId="6D6397F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14:paraId="20C9288F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6025C35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3421E006" w14:textId="77777777" w:rsidTr="0091262B">
        <w:trPr>
          <w:trHeight w:val="500"/>
        </w:trPr>
        <w:tc>
          <w:tcPr>
            <w:tcW w:w="3378" w:type="dxa"/>
            <w:gridSpan w:val="2"/>
            <w:vAlign w:val="center"/>
          </w:tcPr>
          <w:p w14:paraId="35FA2AA0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Обороти за період:</w:t>
            </w:r>
          </w:p>
        </w:tc>
        <w:tc>
          <w:tcPr>
            <w:tcW w:w="1296" w:type="dxa"/>
            <w:vAlign w:val="center"/>
          </w:tcPr>
          <w:p w14:paraId="594218E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  <w:vAlign w:val="center"/>
          </w:tcPr>
          <w:p w14:paraId="57C1915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</w:tcPr>
          <w:p w14:paraId="37F2488B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14:paraId="64D5D955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7AFF6DBD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4EB328C1" w14:textId="77777777" w:rsidTr="0091262B">
        <w:trPr>
          <w:trHeight w:val="382"/>
        </w:trPr>
        <w:tc>
          <w:tcPr>
            <w:tcW w:w="3378" w:type="dxa"/>
            <w:gridSpan w:val="2"/>
            <w:vAlign w:val="center"/>
          </w:tcPr>
          <w:p w14:paraId="129C2378" w14:textId="77777777" w:rsidR="00262036" w:rsidRPr="00262036" w:rsidRDefault="00262036" w:rsidP="00262036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Сальдо кінцеве:</w:t>
            </w:r>
          </w:p>
        </w:tc>
        <w:tc>
          <w:tcPr>
            <w:tcW w:w="2592" w:type="dxa"/>
            <w:gridSpan w:val="2"/>
            <w:vAlign w:val="center"/>
          </w:tcPr>
          <w:p w14:paraId="0B096B8B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769" w:type="dxa"/>
            <w:gridSpan w:val="2"/>
          </w:tcPr>
          <w:p w14:paraId="036F68C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64132D0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</w:tbl>
    <w:p w14:paraId="4A2F4B54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14:paraId="1369BFD8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14:paraId="5AF16B47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Сторони підтверджують, що зобов’язання згідно умов Договору від ___.___20___ р № _____ ними виконано у повному обсязі та претензій одна до одної не мають.</w:t>
      </w:r>
    </w:p>
    <w:p w14:paraId="7AAD6A44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4"/>
          <w:lang w:val="uk-UA" w:eastAsia="uk-UA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4500"/>
      </w:tblGrid>
      <w:tr w:rsidR="00262036" w:rsidRPr="00262036" w14:paraId="79A91285" w14:textId="77777777" w:rsidTr="0091262B">
        <w:trPr>
          <w:trHeight w:val="1828"/>
        </w:trPr>
        <w:tc>
          <w:tcPr>
            <w:tcW w:w="5580" w:type="dxa"/>
          </w:tcPr>
          <w:p w14:paraId="69D2ACFC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ПРИЙНЯВ</w:t>
            </w:r>
          </w:p>
          <w:p w14:paraId="52432A2B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від ПОКУПЦЯ</w:t>
            </w:r>
          </w:p>
          <w:p w14:paraId="75B59FAA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Члени комісії______________________________</w:t>
            </w:r>
          </w:p>
          <w:p w14:paraId="53BB3A1D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__________________________________________</w:t>
            </w:r>
          </w:p>
          <w:p w14:paraId="50B14007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__________________________________________</w:t>
            </w:r>
          </w:p>
          <w:p w14:paraId="3AF2300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                        (підписи)</w:t>
            </w:r>
          </w:p>
          <w:p w14:paraId="782A1E9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“___” ___________  2023 року</w:t>
            </w:r>
          </w:p>
        </w:tc>
        <w:tc>
          <w:tcPr>
            <w:tcW w:w="4500" w:type="dxa"/>
          </w:tcPr>
          <w:p w14:paraId="02E465B8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ЗДАВ</w:t>
            </w:r>
          </w:p>
          <w:p w14:paraId="0F1EF5D3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від </w:t>
            </w: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ПОСТАЧАЛЬНИКА</w:t>
            </w:r>
          </w:p>
          <w:p w14:paraId="31C9590D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</w:p>
          <w:p w14:paraId="146A177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_________________________________________</w:t>
            </w:r>
          </w:p>
          <w:p w14:paraId="45125471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(підпис)</w:t>
            </w:r>
          </w:p>
          <w:p w14:paraId="6B3E5FB2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</w:p>
          <w:p w14:paraId="52EA180A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“___” ___________  2023 року</w:t>
            </w:r>
          </w:p>
        </w:tc>
      </w:tr>
    </w:tbl>
    <w:p w14:paraId="66385ED1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B9A6459" w14:textId="77777777" w:rsidR="00262036" w:rsidRPr="00262036" w:rsidRDefault="00262036" w:rsidP="00262036">
      <w:pPr>
        <w:pBdr>
          <w:bottom w:val="single" w:sz="4" w:space="1" w:color="auto"/>
        </w:pBd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D087DCE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зразок Акту узгоджений Сторонами</w:t>
      </w:r>
    </w:p>
    <w:p w14:paraId="19CF08A7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14:paraId="368BA6B7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7"/>
        <w:gridCol w:w="4721"/>
      </w:tblGrid>
      <w:tr w:rsidR="00262036" w:rsidRPr="00262036" w14:paraId="55E4BD0F" w14:textId="77777777" w:rsidTr="0091262B">
        <w:trPr>
          <w:trHeight w:val="1860"/>
          <w:jc w:val="center"/>
        </w:trPr>
        <w:tc>
          <w:tcPr>
            <w:tcW w:w="4777" w:type="dxa"/>
          </w:tcPr>
          <w:p w14:paraId="26878F3A" w14:textId="4C597E86" w:rsidR="00262036" w:rsidRPr="00262036" w:rsidRDefault="00E83829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14:paraId="398E6841" w14:textId="2BFA8955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14:paraId="27426AB2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3A03E36A" w14:textId="5C005EBF" w:rsidR="00262036" w:rsidRPr="00262036" w:rsidRDefault="00262036" w:rsidP="009E28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/</w:t>
            </w:r>
            <w:r w:rsidR="009E28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_____________________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/</w:t>
            </w:r>
          </w:p>
          <w:p w14:paraId="42382E8D" w14:textId="77777777" w:rsidR="00262036" w:rsidRPr="00262036" w:rsidRDefault="00262036" w:rsidP="00262036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“____”____________ 2024 року</w:t>
            </w:r>
          </w:p>
        </w:tc>
        <w:tc>
          <w:tcPr>
            <w:tcW w:w="4721" w:type="dxa"/>
          </w:tcPr>
          <w:p w14:paraId="72D9EB88" w14:textId="77777777" w:rsidR="00E83829" w:rsidRDefault="00E83829" w:rsidP="00E83829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ПРОДАВЕЦЬ</w:t>
            </w:r>
          </w:p>
          <w:p w14:paraId="2D2DB765" w14:textId="45734D55" w:rsidR="00E83829" w:rsidRDefault="00E83829" w:rsidP="00E83829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4AAB75D" w14:textId="77777777" w:rsidR="00262036" w:rsidRPr="00262036" w:rsidRDefault="00262036" w:rsidP="0026203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      </w:t>
            </w:r>
          </w:p>
          <w:p w14:paraId="14494022" w14:textId="6A39C0D9" w:rsidR="00262036" w:rsidRPr="00262036" w:rsidRDefault="00262036" w:rsidP="0026203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_________</w:t>
            </w:r>
            <w:r w:rsidR="00E8382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_____</w:t>
            </w:r>
            <w:r w:rsidRPr="00262036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="00E83829" w:rsidRPr="002620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/</w:t>
            </w:r>
            <w:r w:rsidR="009E28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__________________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/</w:t>
            </w:r>
          </w:p>
          <w:p w14:paraId="592E078E" w14:textId="77777777" w:rsidR="00262036" w:rsidRPr="00262036" w:rsidRDefault="00262036" w:rsidP="00262036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 xml:space="preserve">        “____”_____________2024 року</w:t>
            </w:r>
          </w:p>
        </w:tc>
      </w:tr>
    </w:tbl>
    <w:p w14:paraId="5E73DDAA" w14:textId="77777777" w:rsidR="00262036" w:rsidRPr="00503837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sectPr w:rsidR="00262036" w:rsidRPr="00503837" w:rsidSect="00127D2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16A"/>
    <w:multiLevelType w:val="multilevel"/>
    <w:tmpl w:val="7C54113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22B15"/>
    <w:multiLevelType w:val="hybridMultilevel"/>
    <w:tmpl w:val="D004AC1A"/>
    <w:lvl w:ilvl="0" w:tplc="E9E6A5C0">
      <w:start w:val="1"/>
      <w:numFmt w:val="bullet"/>
      <w:pStyle w:val="a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D02"/>
    <w:multiLevelType w:val="multilevel"/>
    <w:tmpl w:val="32DEF34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A09BE"/>
    <w:multiLevelType w:val="multilevel"/>
    <w:tmpl w:val="F5DC9D3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F57BD1"/>
    <w:multiLevelType w:val="multilevel"/>
    <w:tmpl w:val="8C38A2B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E2651"/>
    <w:multiLevelType w:val="multilevel"/>
    <w:tmpl w:val="79E842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8423A"/>
    <w:multiLevelType w:val="multilevel"/>
    <w:tmpl w:val="DF6498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E16825"/>
    <w:multiLevelType w:val="hybridMultilevel"/>
    <w:tmpl w:val="EBBE94F2"/>
    <w:lvl w:ilvl="0" w:tplc="D0504CA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B2499C"/>
    <w:multiLevelType w:val="multilevel"/>
    <w:tmpl w:val="52C83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812D3"/>
    <w:multiLevelType w:val="multilevel"/>
    <w:tmpl w:val="AC9A17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1C10E7"/>
    <w:multiLevelType w:val="multilevel"/>
    <w:tmpl w:val="30045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D6613E"/>
    <w:multiLevelType w:val="multilevel"/>
    <w:tmpl w:val="C5AE22E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386EAE"/>
    <w:multiLevelType w:val="hybridMultilevel"/>
    <w:tmpl w:val="272C4D6E"/>
    <w:lvl w:ilvl="0" w:tplc="CE74CED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04FA6"/>
    <w:multiLevelType w:val="hybridMultilevel"/>
    <w:tmpl w:val="95F0B328"/>
    <w:lvl w:ilvl="0" w:tplc="1C82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1CB3"/>
    <w:multiLevelType w:val="multilevel"/>
    <w:tmpl w:val="6C3A82D4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1080"/>
      </w:pPr>
      <w:rPr>
        <w:rFonts w:hint="default"/>
        <w:b/>
        <w:i w:val="0"/>
        <w:iCs/>
        <w:sz w:val="24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b/>
        <w:bCs w:val="0"/>
        <w:i w:val="0"/>
        <w:iCs/>
        <w:sz w:val="24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  <w:b/>
        <w:sz w:val="24"/>
      </w:rPr>
    </w:lvl>
  </w:abstractNum>
  <w:abstractNum w:abstractNumId="15" w15:restartNumberingAfterBreak="0">
    <w:nsid w:val="4CD71A6E"/>
    <w:multiLevelType w:val="hybridMultilevel"/>
    <w:tmpl w:val="31D87098"/>
    <w:lvl w:ilvl="0" w:tplc="1C82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0539E"/>
    <w:multiLevelType w:val="multilevel"/>
    <w:tmpl w:val="2EDC1F3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F03275"/>
    <w:multiLevelType w:val="multilevel"/>
    <w:tmpl w:val="DCB0025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CD4211"/>
    <w:multiLevelType w:val="multilevel"/>
    <w:tmpl w:val="8BC6927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7F78FE"/>
    <w:multiLevelType w:val="multilevel"/>
    <w:tmpl w:val="16F295A2"/>
    <w:lvl w:ilvl="0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A15E14"/>
    <w:multiLevelType w:val="hybridMultilevel"/>
    <w:tmpl w:val="F07EA0E2"/>
    <w:lvl w:ilvl="0" w:tplc="CE74CED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441367"/>
    <w:multiLevelType w:val="multilevel"/>
    <w:tmpl w:val="F738A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67557DC"/>
    <w:multiLevelType w:val="multilevel"/>
    <w:tmpl w:val="464EB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3" w15:restartNumberingAfterBreak="0">
    <w:nsid w:val="66767C46"/>
    <w:multiLevelType w:val="hybridMultilevel"/>
    <w:tmpl w:val="DFE4BA8C"/>
    <w:lvl w:ilvl="0" w:tplc="1C82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7607D"/>
    <w:multiLevelType w:val="multilevel"/>
    <w:tmpl w:val="966E63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DD07C4"/>
    <w:multiLevelType w:val="multilevel"/>
    <w:tmpl w:val="EC6C85C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   "/>
      <w:lvlJc w:val="left"/>
      <w:pPr>
        <w:ind w:left="777" w:hanging="635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ascii="Times New Roman" w:hAnsi="Times New Roman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8465B53"/>
    <w:multiLevelType w:val="multilevel"/>
    <w:tmpl w:val="89947D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8B4125"/>
    <w:multiLevelType w:val="multilevel"/>
    <w:tmpl w:val="C9D0CA7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21DB9"/>
    <w:multiLevelType w:val="hybridMultilevel"/>
    <w:tmpl w:val="012EB4AE"/>
    <w:lvl w:ilvl="0" w:tplc="F02421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D0EF2"/>
    <w:multiLevelType w:val="multilevel"/>
    <w:tmpl w:val="1BF8585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i w:val="0"/>
        <w:iCs w:val="0"/>
        <w:sz w:val="24"/>
      </w:r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29812216">
    <w:abstractNumId w:val="22"/>
  </w:num>
  <w:num w:numId="2" w16cid:durableId="1703627852">
    <w:abstractNumId w:val="14"/>
  </w:num>
  <w:num w:numId="3" w16cid:durableId="1573739613">
    <w:abstractNumId w:val="1"/>
  </w:num>
  <w:num w:numId="4" w16cid:durableId="1811556960">
    <w:abstractNumId w:val="21"/>
  </w:num>
  <w:num w:numId="5" w16cid:durableId="835996817">
    <w:abstractNumId w:val="7"/>
  </w:num>
  <w:num w:numId="6" w16cid:durableId="2135252607">
    <w:abstractNumId w:val="5"/>
  </w:num>
  <w:num w:numId="7" w16cid:durableId="965162086">
    <w:abstractNumId w:val="26"/>
  </w:num>
  <w:num w:numId="8" w16cid:durableId="814571585">
    <w:abstractNumId w:val="6"/>
  </w:num>
  <w:num w:numId="9" w16cid:durableId="805437762">
    <w:abstractNumId w:val="25"/>
  </w:num>
  <w:num w:numId="10" w16cid:durableId="461118456">
    <w:abstractNumId w:val="19"/>
  </w:num>
  <w:num w:numId="11" w16cid:durableId="231087352">
    <w:abstractNumId w:val="27"/>
  </w:num>
  <w:num w:numId="12" w16cid:durableId="2123262161">
    <w:abstractNumId w:val="0"/>
  </w:num>
  <w:num w:numId="13" w16cid:durableId="1391079994">
    <w:abstractNumId w:val="29"/>
  </w:num>
  <w:num w:numId="14" w16cid:durableId="775442552">
    <w:abstractNumId w:val="3"/>
  </w:num>
  <w:num w:numId="15" w16cid:durableId="924268871">
    <w:abstractNumId w:val="17"/>
  </w:num>
  <w:num w:numId="16" w16cid:durableId="2003309263">
    <w:abstractNumId w:val="4"/>
  </w:num>
  <w:num w:numId="17" w16cid:durableId="235749961">
    <w:abstractNumId w:val="9"/>
  </w:num>
  <w:num w:numId="18" w16cid:durableId="1922712322">
    <w:abstractNumId w:val="16"/>
  </w:num>
  <w:num w:numId="19" w16cid:durableId="840508257">
    <w:abstractNumId w:val="2"/>
  </w:num>
  <w:num w:numId="20" w16cid:durableId="497968437">
    <w:abstractNumId w:val="18"/>
  </w:num>
  <w:num w:numId="21" w16cid:durableId="1370185096">
    <w:abstractNumId w:val="12"/>
  </w:num>
  <w:num w:numId="22" w16cid:durableId="1233928210">
    <w:abstractNumId w:val="20"/>
  </w:num>
  <w:num w:numId="23" w16cid:durableId="996809827">
    <w:abstractNumId w:val="11"/>
  </w:num>
  <w:num w:numId="24" w16cid:durableId="86073355">
    <w:abstractNumId w:val="13"/>
  </w:num>
  <w:num w:numId="25" w16cid:durableId="218908915">
    <w:abstractNumId w:val="28"/>
  </w:num>
  <w:num w:numId="26" w16cid:durableId="1991713751">
    <w:abstractNumId w:val="15"/>
  </w:num>
  <w:num w:numId="27" w16cid:durableId="1733117082">
    <w:abstractNumId w:val="23"/>
  </w:num>
  <w:num w:numId="28" w16cid:durableId="1131896443">
    <w:abstractNumId w:val="10"/>
  </w:num>
  <w:num w:numId="29" w16cid:durableId="477965698">
    <w:abstractNumId w:val="24"/>
  </w:num>
  <w:num w:numId="30" w16cid:durableId="483400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FE"/>
    <w:rsid w:val="000022A9"/>
    <w:rsid w:val="00007B92"/>
    <w:rsid w:val="0002288C"/>
    <w:rsid w:val="00022F28"/>
    <w:rsid w:val="00025D17"/>
    <w:rsid w:val="00031A39"/>
    <w:rsid w:val="00031AD1"/>
    <w:rsid w:val="00032BC0"/>
    <w:rsid w:val="00034D8B"/>
    <w:rsid w:val="00037ABF"/>
    <w:rsid w:val="0004251B"/>
    <w:rsid w:val="00046848"/>
    <w:rsid w:val="00060D50"/>
    <w:rsid w:val="0006312F"/>
    <w:rsid w:val="00063A21"/>
    <w:rsid w:val="0006621B"/>
    <w:rsid w:val="00071F83"/>
    <w:rsid w:val="000768EF"/>
    <w:rsid w:val="0008080A"/>
    <w:rsid w:val="000905AA"/>
    <w:rsid w:val="00095B90"/>
    <w:rsid w:val="000979D1"/>
    <w:rsid w:val="00097DFF"/>
    <w:rsid w:val="000A0280"/>
    <w:rsid w:val="000A48B2"/>
    <w:rsid w:val="000A533C"/>
    <w:rsid w:val="000B6755"/>
    <w:rsid w:val="000C255E"/>
    <w:rsid w:val="000C2E6B"/>
    <w:rsid w:val="000C4728"/>
    <w:rsid w:val="000C6418"/>
    <w:rsid w:val="000D0008"/>
    <w:rsid w:val="000D3BBE"/>
    <w:rsid w:val="000E3B49"/>
    <w:rsid w:val="000E3CDC"/>
    <w:rsid w:val="000E4C2E"/>
    <w:rsid w:val="0010442E"/>
    <w:rsid w:val="001055F1"/>
    <w:rsid w:val="001201EB"/>
    <w:rsid w:val="001254AC"/>
    <w:rsid w:val="00127D28"/>
    <w:rsid w:val="00134B64"/>
    <w:rsid w:val="0014425C"/>
    <w:rsid w:val="001442BC"/>
    <w:rsid w:val="00146E66"/>
    <w:rsid w:val="00150B8F"/>
    <w:rsid w:val="00162176"/>
    <w:rsid w:val="00162872"/>
    <w:rsid w:val="00170E9B"/>
    <w:rsid w:val="00172CC8"/>
    <w:rsid w:val="00174ABE"/>
    <w:rsid w:val="0018171F"/>
    <w:rsid w:val="00191FC2"/>
    <w:rsid w:val="0019429A"/>
    <w:rsid w:val="001A12CC"/>
    <w:rsid w:val="001A5470"/>
    <w:rsid w:val="001A5898"/>
    <w:rsid w:val="001C1355"/>
    <w:rsid w:val="001D002D"/>
    <w:rsid w:val="001E1AA8"/>
    <w:rsid w:val="001F15F4"/>
    <w:rsid w:val="00202F75"/>
    <w:rsid w:val="002048D0"/>
    <w:rsid w:val="002052C7"/>
    <w:rsid w:val="002146A5"/>
    <w:rsid w:val="00216239"/>
    <w:rsid w:val="002202B3"/>
    <w:rsid w:val="00223338"/>
    <w:rsid w:val="002241DF"/>
    <w:rsid w:val="00226E36"/>
    <w:rsid w:val="0023450B"/>
    <w:rsid w:val="0023741D"/>
    <w:rsid w:val="00237BC4"/>
    <w:rsid w:val="0024385A"/>
    <w:rsid w:val="00246597"/>
    <w:rsid w:val="00247AC1"/>
    <w:rsid w:val="002548B9"/>
    <w:rsid w:val="00255C8B"/>
    <w:rsid w:val="00256D84"/>
    <w:rsid w:val="0026028A"/>
    <w:rsid w:val="00262036"/>
    <w:rsid w:val="00266097"/>
    <w:rsid w:val="00273B13"/>
    <w:rsid w:val="00292B1A"/>
    <w:rsid w:val="0029357B"/>
    <w:rsid w:val="002A208C"/>
    <w:rsid w:val="002A4F3F"/>
    <w:rsid w:val="002B0F3D"/>
    <w:rsid w:val="002B27C8"/>
    <w:rsid w:val="002B4099"/>
    <w:rsid w:val="002B5052"/>
    <w:rsid w:val="002B5D26"/>
    <w:rsid w:val="002D3DA0"/>
    <w:rsid w:val="002D4171"/>
    <w:rsid w:val="002E549B"/>
    <w:rsid w:val="002F00C9"/>
    <w:rsid w:val="00316778"/>
    <w:rsid w:val="00316CC5"/>
    <w:rsid w:val="00323FE3"/>
    <w:rsid w:val="00333E21"/>
    <w:rsid w:val="003406FE"/>
    <w:rsid w:val="00343127"/>
    <w:rsid w:val="00346199"/>
    <w:rsid w:val="00347D59"/>
    <w:rsid w:val="00352550"/>
    <w:rsid w:val="00354CAC"/>
    <w:rsid w:val="00357E29"/>
    <w:rsid w:val="00360A2A"/>
    <w:rsid w:val="003656CB"/>
    <w:rsid w:val="003673A6"/>
    <w:rsid w:val="00376739"/>
    <w:rsid w:val="00376C6E"/>
    <w:rsid w:val="003958B1"/>
    <w:rsid w:val="00397740"/>
    <w:rsid w:val="003A0028"/>
    <w:rsid w:val="003A5EEE"/>
    <w:rsid w:val="003B4C1A"/>
    <w:rsid w:val="003C0607"/>
    <w:rsid w:val="003C3AD6"/>
    <w:rsid w:val="003C51BB"/>
    <w:rsid w:val="003C6740"/>
    <w:rsid w:val="003D7EAF"/>
    <w:rsid w:val="003D7EB9"/>
    <w:rsid w:val="003E3DE7"/>
    <w:rsid w:val="003E6668"/>
    <w:rsid w:val="003E7A6E"/>
    <w:rsid w:val="003F1DB6"/>
    <w:rsid w:val="003F20C6"/>
    <w:rsid w:val="003F2FD9"/>
    <w:rsid w:val="003F361B"/>
    <w:rsid w:val="00400D45"/>
    <w:rsid w:val="004031F3"/>
    <w:rsid w:val="0041110B"/>
    <w:rsid w:val="00417FA2"/>
    <w:rsid w:val="00423510"/>
    <w:rsid w:val="00427B48"/>
    <w:rsid w:val="004420FA"/>
    <w:rsid w:val="0044397E"/>
    <w:rsid w:val="00446481"/>
    <w:rsid w:val="00446729"/>
    <w:rsid w:val="004552CA"/>
    <w:rsid w:val="00455A99"/>
    <w:rsid w:val="00460A78"/>
    <w:rsid w:val="00462D78"/>
    <w:rsid w:val="004635FD"/>
    <w:rsid w:val="004638B2"/>
    <w:rsid w:val="00471346"/>
    <w:rsid w:val="004739B0"/>
    <w:rsid w:val="00474806"/>
    <w:rsid w:val="004753A1"/>
    <w:rsid w:val="004810AA"/>
    <w:rsid w:val="0048627F"/>
    <w:rsid w:val="004B531C"/>
    <w:rsid w:val="004C18C1"/>
    <w:rsid w:val="004D4B16"/>
    <w:rsid w:val="004D4E14"/>
    <w:rsid w:val="004D7004"/>
    <w:rsid w:val="004E0F79"/>
    <w:rsid w:val="004E455D"/>
    <w:rsid w:val="004F0B54"/>
    <w:rsid w:val="004F1E68"/>
    <w:rsid w:val="00503837"/>
    <w:rsid w:val="0050450A"/>
    <w:rsid w:val="0050689C"/>
    <w:rsid w:val="00510021"/>
    <w:rsid w:val="00511824"/>
    <w:rsid w:val="005136C0"/>
    <w:rsid w:val="00515E1F"/>
    <w:rsid w:val="005214EE"/>
    <w:rsid w:val="00521A7C"/>
    <w:rsid w:val="00527D7D"/>
    <w:rsid w:val="00533423"/>
    <w:rsid w:val="00544299"/>
    <w:rsid w:val="00545F3A"/>
    <w:rsid w:val="005460FE"/>
    <w:rsid w:val="00547E56"/>
    <w:rsid w:val="005523F7"/>
    <w:rsid w:val="00560E22"/>
    <w:rsid w:val="00574A44"/>
    <w:rsid w:val="00574AED"/>
    <w:rsid w:val="00583092"/>
    <w:rsid w:val="00585344"/>
    <w:rsid w:val="00585A2D"/>
    <w:rsid w:val="005902D8"/>
    <w:rsid w:val="005978BE"/>
    <w:rsid w:val="005978ED"/>
    <w:rsid w:val="005A02C5"/>
    <w:rsid w:val="005A1250"/>
    <w:rsid w:val="005A26C8"/>
    <w:rsid w:val="005A3AF7"/>
    <w:rsid w:val="005A4C72"/>
    <w:rsid w:val="005B350B"/>
    <w:rsid w:val="005B36BF"/>
    <w:rsid w:val="005D267B"/>
    <w:rsid w:val="005D3EC6"/>
    <w:rsid w:val="005F2EF4"/>
    <w:rsid w:val="006036FC"/>
    <w:rsid w:val="00605D63"/>
    <w:rsid w:val="006129A2"/>
    <w:rsid w:val="006205ED"/>
    <w:rsid w:val="006357BD"/>
    <w:rsid w:val="00646737"/>
    <w:rsid w:val="00651699"/>
    <w:rsid w:val="0067098D"/>
    <w:rsid w:val="00674536"/>
    <w:rsid w:val="00690108"/>
    <w:rsid w:val="00690A07"/>
    <w:rsid w:val="0069422E"/>
    <w:rsid w:val="00695BA2"/>
    <w:rsid w:val="006B17FE"/>
    <w:rsid w:val="006B2993"/>
    <w:rsid w:val="006B29C0"/>
    <w:rsid w:val="006B71E6"/>
    <w:rsid w:val="006C4BAA"/>
    <w:rsid w:val="006C532C"/>
    <w:rsid w:val="006C645B"/>
    <w:rsid w:val="006D7D55"/>
    <w:rsid w:val="006E15BD"/>
    <w:rsid w:val="006E462F"/>
    <w:rsid w:val="006E771D"/>
    <w:rsid w:val="00704DD8"/>
    <w:rsid w:val="007077B9"/>
    <w:rsid w:val="00710947"/>
    <w:rsid w:val="0073002D"/>
    <w:rsid w:val="00741AB9"/>
    <w:rsid w:val="00744C40"/>
    <w:rsid w:val="00750BD8"/>
    <w:rsid w:val="00760D74"/>
    <w:rsid w:val="007634B5"/>
    <w:rsid w:val="00770527"/>
    <w:rsid w:val="0077610C"/>
    <w:rsid w:val="0077707B"/>
    <w:rsid w:val="00785943"/>
    <w:rsid w:val="00786980"/>
    <w:rsid w:val="00787251"/>
    <w:rsid w:val="00790BDF"/>
    <w:rsid w:val="007922D3"/>
    <w:rsid w:val="00793EF2"/>
    <w:rsid w:val="0079416B"/>
    <w:rsid w:val="00794FD8"/>
    <w:rsid w:val="007A01AD"/>
    <w:rsid w:val="007A04CF"/>
    <w:rsid w:val="007A0709"/>
    <w:rsid w:val="007B0BFE"/>
    <w:rsid w:val="007B3F00"/>
    <w:rsid w:val="007B5083"/>
    <w:rsid w:val="007C35E0"/>
    <w:rsid w:val="007D118D"/>
    <w:rsid w:val="007E2DEA"/>
    <w:rsid w:val="007E68A8"/>
    <w:rsid w:val="007F32F8"/>
    <w:rsid w:val="007F5973"/>
    <w:rsid w:val="008009CD"/>
    <w:rsid w:val="00812559"/>
    <w:rsid w:val="00822799"/>
    <w:rsid w:val="00824D35"/>
    <w:rsid w:val="00825E92"/>
    <w:rsid w:val="00836147"/>
    <w:rsid w:val="008452BC"/>
    <w:rsid w:val="00852999"/>
    <w:rsid w:val="008553C1"/>
    <w:rsid w:val="00856C1C"/>
    <w:rsid w:val="008655D0"/>
    <w:rsid w:val="00882AD8"/>
    <w:rsid w:val="00887896"/>
    <w:rsid w:val="0089072A"/>
    <w:rsid w:val="00894D92"/>
    <w:rsid w:val="008965B8"/>
    <w:rsid w:val="008A1FB6"/>
    <w:rsid w:val="008B6C68"/>
    <w:rsid w:val="008C0ABC"/>
    <w:rsid w:val="008D2739"/>
    <w:rsid w:val="008D66EE"/>
    <w:rsid w:val="008D7075"/>
    <w:rsid w:val="008E1554"/>
    <w:rsid w:val="008E1D41"/>
    <w:rsid w:val="0091014E"/>
    <w:rsid w:val="0091262B"/>
    <w:rsid w:val="00913B9D"/>
    <w:rsid w:val="00925D56"/>
    <w:rsid w:val="00926CCA"/>
    <w:rsid w:val="00930B46"/>
    <w:rsid w:val="00932F50"/>
    <w:rsid w:val="0093683F"/>
    <w:rsid w:val="0094018B"/>
    <w:rsid w:val="00953402"/>
    <w:rsid w:val="00961DEC"/>
    <w:rsid w:val="0096366A"/>
    <w:rsid w:val="009679F1"/>
    <w:rsid w:val="00971CDE"/>
    <w:rsid w:val="00973849"/>
    <w:rsid w:val="00975664"/>
    <w:rsid w:val="00982BC0"/>
    <w:rsid w:val="00984ECF"/>
    <w:rsid w:val="00993964"/>
    <w:rsid w:val="009A4ED2"/>
    <w:rsid w:val="009B10CB"/>
    <w:rsid w:val="009B2D5E"/>
    <w:rsid w:val="009B5E94"/>
    <w:rsid w:val="009C322F"/>
    <w:rsid w:val="009C4022"/>
    <w:rsid w:val="009C5B3D"/>
    <w:rsid w:val="009D5012"/>
    <w:rsid w:val="009E286F"/>
    <w:rsid w:val="009E357A"/>
    <w:rsid w:val="009E618A"/>
    <w:rsid w:val="009F00BA"/>
    <w:rsid w:val="009F39BA"/>
    <w:rsid w:val="00A00055"/>
    <w:rsid w:val="00A02F34"/>
    <w:rsid w:val="00A200F5"/>
    <w:rsid w:val="00A2363F"/>
    <w:rsid w:val="00A23E12"/>
    <w:rsid w:val="00A273F5"/>
    <w:rsid w:val="00A31F79"/>
    <w:rsid w:val="00A34972"/>
    <w:rsid w:val="00A41EB8"/>
    <w:rsid w:val="00A43B8C"/>
    <w:rsid w:val="00A4406A"/>
    <w:rsid w:val="00A50B1D"/>
    <w:rsid w:val="00A51AFB"/>
    <w:rsid w:val="00A54DBD"/>
    <w:rsid w:val="00A6415B"/>
    <w:rsid w:val="00A65CF2"/>
    <w:rsid w:val="00A74C8C"/>
    <w:rsid w:val="00A771F9"/>
    <w:rsid w:val="00A824D7"/>
    <w:rsid w:val="00A838CE"/>
    <w:rsid w:val="00A913AE"/>
    <w:rsid w:val="00A936A5"/>
    <w:rsid w:val="00A94409"/>
    <w:rsid w:val="00AB0AE4"/>
    <w:rsid w:val="00AB1276"/>
    <w:rsid w:val="00AD0024"/>
    <w:rsid w:val="00AE4100"/>
    <w:rsid w:val="00AF0116"/>
    <w:rsid w:val="00AF013D"/>
    <w:rsid w:val="00AF241D"/>
    <w:rsid w:val="00AF6A0E"/>
    <w:rsid w:val="00AF7CDA"/>
    <w:rsid w:val="00B0256D"/>
    <w:rsid w:val="00B11014"/>
    <w:rsid w:val="00B11087"/>
    <w:rsid w:val="00B1445C"/>
    <w:rsid w:val="00B240FF"/>
    <w:rsid w:val="00B24A8F"/>
    <w:rsid w:val="00B258F5"/>
    <w:rsid w:val="00B3661F"/>
    <w:rsid w:val="00B51092"/>
    <w:rsid w:val="00B54F45"/>
    <w:rsid w:val="00B56F56"/>
    <w:rsid w:val="00B61272"/>
    <w:rsid w:val="00B67D1B"/>
    <w:rsid w:val="00B70167"/>
    <w:rsid w:val="00B71216"/>
    <w:rsid w:val="00B72FED"/>
    <w:rsid w:val="00B734B2"/>
    <w:rsid w:val="00B80953"/>
    <w:rsid w:val="00B83B95"/>
    <w:rsid w:val="00B84348"/>
    <w:rsid w:val="00B84D4E"/>
    <w:rsid w:val="00B912DC"/>
    <w:rsid w:val="00B927FF"/>
    <w:rsid w:val="00B96083"/>
    <w:rsid w:val="00BA0E3C"/>
    <w:rsid w:val="00BA10D2"/>
    <w:rsid w:val="00BA21CE"/>
    <w:rsid w:val="00BA512C"/>
    <w:rsid w:val="00BB3CA9"/>
    <w:rsid w:val="00BE1F2C"/>
    <w:rsid w:val="00BF256B"/>
    <w:rsid w:val="00BF348D"/>
    <w:rsid w:val="00C0372C"/>
    <w:rsid w:val="00C05496"/>
    <w:rsid w:val="00C15811"/>
    <w:rsid w:val="00C2239F"/>
    <w:rsid w:val="00C2496E"/>
    <w:rsid w:val="00C25DD7"/>
    <w:rsid w:val="00C27BE4"/>
    <w:rsid w:val="00C32BAA"/>
    <w:rsid w:val="00C366CF"/>
    <w:rsid w:val="00C4253E"/>
    <w:rsid w:val="00C47A1C"/>
    <w:rsid w:val="00C561CA"/>
    <w:rsid w:val="00C56744"/>
    <w:rsid w:val="00C608A7"/>
    <w:rsid w:val="00C630AD"/>
    <w:rsid w:val="00C64EC7"/>
    <w:rsid w:val="00C667E2"/>
    <w:rsid w:val="00C71E75"/>
    <w:rsid w:val="00C77C3B"/>
    <w:rsid w:val="00C77CC4"/>
    <w:rsid w:val="00C91A16"/>
    <w:rsid w:val="00CA4B87"/>
    <w:rsid w:val="00CA743A"/>
    <w:rsid w:val="00CB47C0"/>
    <w:rsid w:val="00CC2686"/>
    <w:rsid w:val="00CD7EBC"/>
    <w:rsid w:val="00CE1705"/>
    <w:rsid w:val="00CE60A8"/>
    <w:rsid w:val="00CF566D"/>
    <w:rsid w:val="00D030FF"/>
    <w:rsid w:val="00D119E0"/>
    <w:rsid w:val="00D23C47"/>
    <w:rsid w:val="00D25E09"/>
    <w:rsid w:val="00D42984"/>
    <w:rsid w:val="00D566FA"/>
    <w:rsid w:val="00D63AD2"/>
    <w:rsid w:val="00D7008A"/>
    <w:rsid w:val="00D70FE3"/>
    <w:rsid w:val="00D72787"/>
    <w:rsid w:val="00D80A5F"/>
    <w:rsid w:val="00D81064"/>
    <w:rsid w:val="00D8134E"/>
    <w:rsid w:val="00D81B78"/>
    <w:rsid w:val="00D862CD"/>
    <w:rsid w:val="00DA17EB"/>
    <w:rsid w:val="00DB578F"/>
    <w:rsid w:val="00DC0402"/>
    <w:rsid w:val="00DC3401"/>
    <w:rsid w:val="00DC7B7D"/>
    <w:rsid w:val="00DD18F3"/>
    <w:rsid w:val="00DE36F6"/>
    <w:rsid w:val="00DE4FB4"/>
    <w:rsid w:val="00DE619C"/>
    <w:rsid w:val="00DF08B6"/>
    <w:rsid w:val="00DF7249"/>
    <w:rsid w:val="00E04E92"/>
    <w:rsid w:val="00E14EF5"/>
    <w:rsid w:val="00E20FF6"/>
    <w:rsid w:val="00E3370A"/>
    <w:rsid w:val="00E35196"/>
    <w:rsid w:val="00E449B5"/>
    <w:rsid w:val="00E44A04"/>
    <w:rsid w:val="00E45C83"/>
    <w:rsid w:val="00E479DE"/>
    <w:rsid w:val="00E533AA"/>
    <w:rsid w:val="00E64339"/>
    <w:rsid w:val="00E71519"/>
    <w:rsid w:val="00E802C5"/>
    <w:rsid w:val="00E83829"/>
    <w:rsid w:val="00E87FAB"/>
    <w:rsid w:val="00E97162"/>
    <w:rsid w:val="00E97B79"/>
    <w:rsid w:val="00EA0E65"/>
    <w:rsid w:val="00EA1DC4"/>
    <w:rsid w:val="00EB2CD8"/>
    <w:rsid w:val="00EB2DCD"/>
    <w:rsid w:val="00EB5214"/>
    <w:rsid w:val="00EB6200"/>
    <w:rsid w:val="00EC21D9"/>
    <w:rsid w:val="00ED30D0"/>
    <w:rsid w:val="00EF1521"/>
    <w:rsid w:val="00F02E3C"/>
    <w:rsid w:val="00F10559"/>
    <w:rsid w:val="00F1355B"/>
    <w:rsid w:val="00F30F4A"/>
    <w:rsid w:val="00F34598"/>
    <w:rsid w:val="00F43D81"/>
    <w:rsid w:val="00F47AA8"/>
    <w:rsid w:val="00F50BD7"/>
    <w:rsid w:val="00F73078"/>
    <w:rsid w:val="00F8107A"/>
    <w:rsid w:val="00F84AFB"/>
    <w:rsid w:val="00F90530"/>
    <w:rsid w:val="00FA4F86"/>
    <w:rsid w:val="00FC3A1C"/>
    <w:rsid w:val="00FD44B4"/>
    <w:rsid w:val="00FD6BD6"/>
    <w:rsid w:val="00FD7EF2"/>
    <w:rsid w:val="00FE155D"/>
    <w:rsid w:val="00FF0802"/>
    <w:rsid w:val="00FF1964"/>
    <w:rsid w:val="00FF2683"/>
    <w:rsid w:val="00FF4E91"/>
    <w:rsid w:val="00FF73B9"/>
    <w:rsid w:val="0A562240"/>
    <w:rsid w:val="0BF6578D"/>
    <w:rsid w:val="164C9D4F"/>
    <w:rsid w:val="1658D8B4"/>
    <w:rsid w:val="1FFC96DA"/>
    <w:rsid w:val="2648D285"/>
    <w:rsid w:val="30C21749"/>
    <w:rsid w:val="5545621C"/>
    <w:rsid w:val="68818A38"/>
    <w:rsid w:val="7DF9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3BC"/>
  <w15:docId w15:val="{420E0180-074D-4C2B-BB6D-C80998B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3829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qFormat/>
    <w:rsid w:val="00882AD8"/>
    <w:pPr>
      <w:keepNext/>
      <w:keepLines/>
      <w:spacing w:before="240" w:after="0"/>
      <w:outlineLvl w:val="0"/>
    </w:pPr>
    <w:rPr>
      <w:rFonts w:ascii="Calibri Light" w:eastAsia="Times New Roman" w:hAnsi="Calibri Light"/>
      <w:noProof/>
      <w:color w:val="2F5496"/>
      <w:sz w:val="32"/>
      <w:szCs w:val="32"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93E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82AD8"/>
    <w:pPr>
      <w:tabs>
        <w:tab w:val="left" w:pos="0"/>
        <w:tab w:val="left" w:pos="720"/>
      </w:tabs>
      <w:suppressAutoHyphens/>
      <w:spacing w:before="280" w:after="28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aclassifiertype">
    <w:name w:val="qa_classifier_type"/>
    <w:basedOn w:val="a1"/>
    <w:rsid w:val="00F10559"/>
  </w:style>
  <w:style w:type="character" w:customStyle="1" w:styleId="qaclassifierdk">
    <w:name w:val="qa_classifier_dk"/>
    <w:basedOn w:val="a1"/>
    <w:rsid w:val="00F10559"/>
  </w:style>
  <w:style w:type="character" w:customStyle="1" w:styleId="qaclassifierdescr">
    <w:name w:val="qa_classifier_descr"/>
    <w:basedOn w:val="a1"/>
    <w:rsid w:val="00F10559"/>
  </w:style>
  <w:style w:type="character" w:customStyle="1" w:styleId="qaclassifierdescrcode">
    <w:name w:val="qa_classifier_descr_code"/>
    <w:basedOn w:val="a1"/>
    <w:rsid w:val="00F10559"/>
  </w:style>
  <w:style w:type="character" w:customStyle="1" w:styleId="qaclassifierdescrprimary">
    <w:name w:val="qa_classifier_descr_primary"/>
    <w:basedOn w:val="a1"/>
    <w:rsid w:val="00F10559"/>
  </w:style>
  <w:style w:type="character" w:customStyle="1" w:styleId="10">
    <w:name w:val="Заголовок 1 Знак"/>
    <w:link w:val="1"/>
    <w:rsid w:val="00882AD8"/>
    <w:rPr>
      <w:rFonts w:ascii="Calibri Light" w:eastAsia="Times New Roman" w:hAnsi="Calibri Light" w:cs="Times New Roman"/>
      <w:noProof/>
      <w:color w:val="2F5496"/>
      <w:sz w:val="32"/>
      <w:szCs w:val="32"/>
      <w:lang w:val="uk-UA"/>
    </w:rPr>
  </w:style>
  <w:style w:type="character" w:customStyle="1" w:styleId="30">
    <w:name w:val="Заголовок 3 Знак"/>
    <w:link w:val="3"/>
    <w:rsid w:val="00882AD8"/>
    <w:rPr>
      <w:rFonts w:ascii="Cambria" w:eastAsia="Times New Roman" w:hAnsi="Cambria" w:cs="Cambria"/>
      <w:b/>
      <w:bCs/>
      <w:color w:val="4F81BD"/>
      <w:sz w:val="24"/>
      <w:szCs w:val="24"/>
      <w:lang w:val="uk-UA" w:eastAsia="zh-CN"/>
    </w:rPr>
  </w:style>
  <w:style w:type="paragraph" w:styleId="a4">
    <w:name w:val="No Spacing"/>
    <w:aliases w:val="Перелік"/>
    <w:link w:val="a5"/>
    <w:uiPriority w:val="99"/>
    <w:qFormat/>
    <w:rsid w:val="00882AD8"/>
    <w:pPr>
      <w:suppressAutoHyphens/>
    </w:pPr>
    <w:rPr>
      <w:sz w:val="22"/>
      <w:szCs w:val="22"/>
      <w:lang w:val="ru-RU" w:eastAsia="zh-CN"/>
    </w:rPr>
  </w:style>
  <w:style w:type="character" w:styleId="a6">
    <w:name w:val="Emphasis"/>
    <w:qFormat/>
    <w:rsid w:val="00793EF2"/>
    <w:rPr>
      <w:i/>
      <w:iCs/>
    </w:rPr>
  </w:style>
  <w:style w:type="character" w:customStyle="1" w:styleId="a5">
    <w:name w:val="Без інтервалів Знак"/>
    <w:aliases w:val="Перелік Знак"/>
    <w:link w:val="a4"/>
    <w:uiPriority w:val="99"/>
    <w:locked/>
    <w:rsid w:val="00793EF2"/>
    <w:rPr>
      <w:sz w:val="22"/>
      <w:szCs w:val="22"/>
      <w:lang w:val="ru-RU" w:eastAsia="zh-CN"/>
    </w:rPr>
  </w:style>
  <w:style w:type="paragraph" w:styleId="a7">
    <w:name w:val="Title"/>
    <w:aliases w:val="Назва_заголовків"/>
    <w:basedOn w:val="a0"/>
    <w:link w:val="a8"/>
    <w:qFormat/>
    <w:rsid w:val="00793EF2"/>
    <w:pPr>
      <w:widowControl w:val="0"/>
      <w:autoSpaceDE w:val="0"/>
      <w:autoSpaceDN w:val="0"/>
      <w:adjustRightInd w:val="0"/>
      <w:spacing w:before="240" w:after="240" w:line="240" w:lineRule="auto"/>
      <w:contextualSpacing/>
      <w:jc w:val="center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8">
    <w:name w:val="Назва Знак"/>
    <w:aliases w:val="Назва_заголовків Знак"/>
    <w:basedOn w:val="a1"/>
    <w:link w:val="a7"/>
    <w:rsid w:val="00793EF2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9">
    <w:name w:val="Текстовий"/>
    <w:basedOn w:val="a0"/>
    <w:link w:val="aa"/>
    <w:qFormat/>
    <w:rsid w:val="00793EF2"/>
    <w:pPr>
      <w:suppressAutoHyphens/>
      <w:spacing w:before="120" w:after="120" w:line="24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">
    <w:name w:val="Тестовий перелік"/>
    <w:basedOn w:val="2"/>
    <w:link w:val="ab"/>
    <w:qFormat/>
    <w:rsid w:val="00793EF2"/>
    <w:pPr>
      <w:keepNext w:val="0"/>
      <w:numPr>
        <w:numId w:val="3"/>
      </w:numPr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 w:val="0"/>
      <w:i w:val="0"/>
      <w:iCs w:val="0"/>
      <w:sz w:val="24"/>
      <w:szCs w:val="24"/>
      <w:lang w:val="uk-UA" w:eastAsia="ru-RU" w:bidi="ta-IN"/>
    </w:rPr>
  </w:style>
  <w:style w:type="character" w:customStyle="1" w:styleId="aa">
    <w:name w:val="Текстовий Знак"/>
    <w:link w:val="a9"/>
    <w:rsid w:val="00793EF2"/>
    <w:rPr>
      <w:rFonts w:ascii="Times New Roman" w:hAnsi="Times New Roman"/>
      <w:sz w:val="24"/>
      <w:szCs w:val="24"/>
      <w:lang w:eastAsia="en-US"/>
    </w:rPr>
  </w:style>
  <w:style w:type="paragraph" w:customStyle="1" w:styleId="ac">
    <w:name w:val="Розділ_назва"/>
    <w:basedOn w:val="a0"/>
    <w:link w:val="ad"/>
    <w:qFormat/>
    <w:rsid w:val="00793EF2"/>
    <w:pPr>
      <w:keepNext/>
      <w:spacing w:before="240" w:after="120" w:line="24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val="uk-UA" w:eastAsia="ru-RU" w:bidi="ta-IN"/>
    </w:rPr>
  </w:style>
  <w:style w:type="character" w:customStyle="1" w:styleId="ab">
    <w:name w:val="Тестовий перелік Знак"/>
    <w:link w:val="a"/>
    <w:rsid w:val="00793EF2"/>
    <w:rPr>
      <w:rFonts w:ascii="Times New Roman" w:eastAsia="Times New Roman" w:hAnsi="Times New Roman"/>
      <w:bCs/>
      <w:sz w:val="24"/>
      <w:szCs w:val="24"/>
      <w:lang w:eastAsia="ru-RU" w:bidi="ta-IN"/>
    </w:rPr>
  </w:style>
  <w:style w:type="character" w:customStyle="1" w:styleId="ad">
    <w:name w:val="Розділ_назва Знак"/>
    <w:link w:val="ac"/>
    <w:rsid w:val="00793EF2"/>
    <w:rPr>
      <w:rFonts w:ascii="Times New Roman" w:eastAsia="Times New Roman" w:hAnsi="Times New Roman"/>
      <w:b/>
      <w:bCs/>
      <w:sz w:val="24"/>
      <w:szCs w:val="26"/>
      <w:lang w:eastAsia="ru-RU" w:bidi="ta-IN"/>
    </w:rPr>
  </w:style>
  <w:style w:type="paragraph" w:customStyle="1" w:styleId="ae">
    <w:name w:val="Підпис таблиці"/>
    <w:basedOn w:val="a0"/>
    <w:link w:val="af"/>
    <w:qFormat/>
    <w:rsid w:val="00793EF2"/>
    <w:pPr>
      <w:suppressAutoHyphens/>
      <w:spacing w:before="240" w:after="120" w:line="240" w:lineRule="auto"/>
      <w:contextualSpacing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f0">
    <w:name w:val="Текст таблиці"/>
    <w:basedOn w:val="a0"/>
    <w:link w:val="af1"/>
    <w:qFormat/>
    <w:rsid w:val="00793EF2"/>
    <w:pPr>
      <w:widowControl w:val="0"/>
      <w:tabs>
        <w:tab w:val="left" w:pos="567"/>
      </w:tabs>
      <w:suppressAutoHyphens/>
      <w:autoSpaceDE w:val="0"/>
      <w:spacing w:after="0" w:line="240" w:lineRule="auto"/>
      <w:contextualSpacing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f">
    <w:name w:val="Підпис таблиці Знак"/>
    <w:link w:val="ae"/>
    <w:rsid w:val="00793EF2"/>
    <w:rPr>
      <w:rFonts w:ascii="Times New Roman" w:hAnsi="Times New Roman"/>
      <w:sz w:val="24"/>
      <w:szCs w:val="24"/>
      <w:lang w:eastAsia="en-US"/>
    </w:rPr>
  </w:style>
  <w:style w:type="character" w:customStyle="1" w:styleId="af1">
    <w:name w:val="Текст таблиці Знак"/>
    <w:link w:val="af0"/>
    <w:rsid w:val="00793EF2"/>
    <w:rPr>
      <w:rFonts w:ascii="Times New Roman" w:hAnsi="Times New Roman"/>
      <w:bCs/>
      <w:sz w:val="24"/>
      <w:szCs w:val="24"/>
      <w:lang w:eastAsia="en-US"/>
    </w:rPr>
  </w:style>
  <w:style w:type="paragraph" w:customStyle="1" w:styleId="af2">
    <w:name w:val="Назва розділу"/>
    <w:basedOn w:val="a0"/>
    <w:link w:val="af3"/>
    <w:qFormat/>
    <w:rsid w:val="00793EF2"/>
    <w:pPr>
      <w:keepNext/>
      <w:spacing w:before="240" w:after="120" w:line="24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val="uk-UA" w:eastAsia="ru-RU" w:bidi="ta-IN"/>
    </w:rPr>
  </w:style>
  <w:style w:type="character" w:customStyle="1" w:styleId="af3">
    <w:name w:val="Назва розділу Знак"/>
    <w:link w:val="af2"/>
    <w:rsid w:val="00793EF2"/>
    <w:rPr>
      <w:rFonts w:ascii="Times New Roman" w:eastAsia="Times New Roman" w:hAnsi="Times New Roman"/>
      <w:b/>
      <w:bCs/>
      <w:sz w:val="24"/>
      <w:szCs w:val="26"/>
      <w:lang w:eastAsia="ru-RU" w:bidi="ta-IN"/>
    </w:rPr>
  </w:style>
  <w:style w:type="character" w:customStyle="1" w:styleId="20">
    <w:name w:val="Заголовок 2 Знак"/>
    <w:basedOn w:val="a1"/>
    <w:link w:val="2"/>
    <w:uiPriority w:val="9"/>
    <w:semiHidden/>
    <w:rsid w:val="00793EF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F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1"/>
    <w:link w:val="af4"/>
    <w:uiPriority w:val="99"/>
    <w:semiHidden/>
    <w:rsid w:val="007F5973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1"/>
    <w:qFormat/>
    <w:rsid w:val="003D7EAF"/>
  </w:style>
  <w:style w:type="paragraph" w:styleId="af6">
    <w:name w:val="List Paragraph"/>
    <w:basedOn w:val="a0"/>
    <w:uiPriority w:val="34"/>
    <w:qFormat/>
    <w:rsid w:val="00B1445C"/>
    <w:pPr>
      <w:ind w:left="720"/>
      <w:contextualSpacing/>
    </w:pPr>
  </w:style>
  <w:style w:type="character" w:customStyle="1" w:styleId="normaltextrun">
    <w:name w:val="normaltextrun"/>
    <w:basedOn w:val="a1"/>
    <w:rsid w:val="005523F7"/>
  </w:style>
  <w:style w:type="character" w:customStyle="1" w:styleId="spellingerror">
    <w:name w:val="spellingerror"/>
    <w:basedOn w:val="a1"/>
    <w:rsid w:val="00B11014"/>
  </w:style>
  <w:style w:type="paragraph" w:customStyle="1" w:styleId="paragraph">
    <w:name w:val="paragraph"/>
    <w:basedOn w:val="a0"/>
    <w:rsid w:val="005A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eop">
    <w:name w:val="eop"/>
    <w:basedOn w:val="a1"/>
    <w:rsid w:val="005A3AF7"/>
  </w:style>
  <w:style w:type="paragraph" w:customStyle="1" w:styleId="11">
    <w:name w:val="1_Текстовий"/>
    <w:basedOn w:val="a0"/>
    <w:link w:val="12"/>
    <w:qFormat/>
    <w:rsid w:val="00D566FA"/>
    <w:pPr>
      <w:suppressAutoHyphens/>
      <w:spacing w:before="120" w:after="120" w:line="24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  <w:lang w:val="uk-UA"/>
    </w:rPr>
  </w:style>
  <w:style w:type="paragraph" w:customStyle="1" w:styleId="13">
    <w:name w:val="1_Тестовий перелік"/>
    <w:basedOn w:val="2"/>
    <w:link w:val="14"/>
    <w:qFormat/>
    <w:rsid w:val="00D566FA"/>
    <w:pPr>
      <w:keepNext w:val="0"/>
      <w:spacing w:before="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 w:val="0"/>
      <w:i w:val="0"/>
      <w:iCs w:val="0"/>
      <w:sz w:val="24"/>
      <w:szCs w:val="24"/>
      <w:lang w:val="uk-UA" w:eastAsia="ru-RU" w:bidi="ta-IN"/>
    </w:rPr>
  </w:style>
  <w:style w:type="character" w:customStyle="1" w:styleId="12">
    <w:name w:val="1_Текстовий Знак"/>
    <w:basedOn w:val="a1"/>
    <w:link w:val="11"/>
    <w:rsid w:val="00D566FA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4">
    <w:name w:val="1_Тестовий перелік Знак"/>
    <w:basedOn w:val="a1"/>
    <w:link w:val="13"/>
    <w:rsid w:val="00D566FA"/>
    <w:rPr>
      <w:rFonts w:ascii="Times New Roman" w:eastAsia="Times New Roman" w:hAnsi="Times New Roman"/>
      <w:bCs/>
      <w:sz w:val="24"/>
      <w:szCs w:val="24"/>
      <w:lang w:eastAsia="ru-RU" w:bidi="ta-IN"/>
    </w:rPr>
  </w:style>
  <w:style w:type="paragraph" w:customStyle="1" w:styleId="21">
    <w:name w:val="Знак2"/>
    <w:basedOn w:val="a0"/>
    <w:rsid w:val="0081255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ListLabel1">
    <w:name w:val="ListLabel 1"/>
    <w:qFormat/>
    <w:rsid w:val="008965B8"/>
    <w:rPr>
      <w:rFonts w:ascii="Times New Roman" w:hAnsi="Times New Roman" w:cs="Times New Roman"/>
      <w:sz w:val="16"/>
    </w:rPr>
  </w:style>
  <w:style w:type="character" w:customStyle="1" w:styleId="22">
    <w:name w:val="Основной текст (2)_"/>
    <w:basedOn w:val="a1"/>
    <w:uiPriority w:val="99"/>
    <w:qFormat/>
    <w:rsid w:val="008965B8"/>
    <w:rPr>
      <w:szCs w:val="28"/>
      <w:shd w:val="clear" w:color="auto" w:fill="FFFFFF"/>
    </w:rPr>
  </w:style>
  <w:style w:type="paragraph" w:styleId="af7">
    <w:name w:val="Body Text Indent"/>
    <w:basedOn w:val="a0"/>
    <w:link w:val="af8"/>
    <w:uiPriority w:val="99"/>
    <w:semiHidden/>
    <w:unhideWhenUsed/>
    <w:rsid w:val="008965B8"/>
    <w:pPr>
      <w:suppressAutoHyphens/>
      <w:spacing w:after="120" w:line="276" w:lineRule="auto"/>
      <w:ind w:left="283"/>
    </w:pPr>
    <w:rPr>
      <w:rFonts w:eastAsia="Times New Roman" w:cs="Calibri"/>
      <w:color w:val="00000A"/>
      <w:kern w:val="2"/>
      <w:lang w:eastAsia="ru-RU"/>
    </w:rPr>
  </w:style>
  <w:style w:type="character" w:customStyle="1" w:styleId="af8">
    <w:name w:val="Основний текст з відступом Знак"/>
    <w:basedOn w:val="a1"/>
    <w:link w:val="af7"/>
    <w:uiPriority w:val="99"/>
    <w:semiHidden/>
    <w:rsid w:val="008965B8"/>
    <w:rPr>
      <w:rFonts w:eastAsia="Times New Roman" w:cs="Calibri"/>
      <w:color w:val="00000A"/>
      <w:kern w:val="2"/>
      <w:sz w:val="22"/>
      <w:szCs w:val="22"/>
      <w:lang w:val="ru-RU" w:eastAsia="ru-RU"/>
    </w:rPr>
  </w:style>
  <w:style w:type="paragraph" w:customStyle="1" w:styleId="210">
    <w:name w:val="Основной текст (2)1"/>
    <w:basedOn w:val="a0"/>
    <w:uiPriority w:val="99"/>
    <w:qFormat/>
    <w:rsid w:val="008965B8"/>
    <w:pPr>
      <w:widowControl w:val="0"/>
      <w:shd w:val="clear" w:color="auto" w:fill="FFFFFF"/>
      <w:spacing w:after="0" w:line="240" w:lineRule="atLeast"/>
      <w:ind w:hanging="140"/>
    </w:pPr>
    <w:rPr>
      <w:rFonts w:ascii="Book Antiqua" w:eastAsia="Times New Roman" w:hAnsi="Book Antiqua" w:cs="Book Antiqua"/>
      <w:sz w:val="16"/>
      <w:szCs w:val="16"/>
      <w:lang w:val="uk-UA" w:eastAsia="ru-RU"/>
    </w:rPr>
  </w:style>
  <w:style w:type="character" w:styleId="af9">
    <w:name w:val="Hyperlink"/>
    <w:basedOn w:val="a1"/>
    <w:uiPriority w:val="99"/>
    <w:unhideWhenUsed/>
    <w:rsid w:val="008965B8"/>
    <w:rPr>
      <w:color w:val="0563C1" w:themeColor="hyperlink"/>
      <w:u w:val="single"/>
    </w:rPr>
  </w:style>
  <w:style w:type="paragraph" w:customStyle="1" w:styleId="Textbody">
    <w:name w:val="Text body"/>
    <w:basedOn w:val="a0"/>
    <w:qFormat/>
    <w:rsid w:val="008965B8"/>
    <w:pPr>
      <w:suppressAutoHyphens/>
      <w:spacing w:after="283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a">
    <w:name w:val="footer"/>
    <w:basedOn w:val="a0"/>
    <w:link w:val="afb"/>
    <w:uiPriority w:val="99"/>
    <w:rsid w:val="00DE4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fb">
    <w:name w:val="Нижній колонтитул Знак"/>
    <w:basedOn w:val="a1"/>
    <w:link w:val="afa"/>
    <w:uiPriority w:val="99"/>
    <w:rsid w:val="00DE4FB4"/>
    <w:rPr>
      <w:rFonts w:ascii="Times New Roman" w:eastAsia="Times New Roman" w:hAnsi="Times New Roman"/>
      <w:lang w:eastAsia="x-none"/>
    </w:rPr>
  </w:style>
  <w:style w:type="paragraph" w:customStyle="1" w:styleId="FR4">
    <w:name w:val="FR4"/>
    <w:uiPriority w:val="99"/>
    <w:rsid w:val="004C18C1"/>
    <w:pPr>
      <w:widowControl w:val="0"/>
      <w:spacing w:after="260" w:line="300" w:lineRule="auto"/>
      <w:ind w:left="160"/>
      <w:jc w:val="both"/>
    </w:pPr>
    <w:rPr>
      <w:rFonts w:ascii="Arial" w:eastAsia="Times New Roman" w:hAnsi="Arial" w:cs="Arial"/>
      <w:sz w:val="24"/>
      <w:szCs w:val="24"/>
      <w:lang w:eastAsia="ru-RU" w:bidi="ta-IN"/>
    </w:rPr>
  </w:style>
  <w:style w:type="paragraph" w:styleId="afc">
    <w:name w:val="Body Text"/>
    <w:basedOn w:val="a0"/>
    <w:link w:val="afd"/>
    <w:uiPriority w:val="99"/>
    <w:semiHidden/>
    <w:unhideWhenUsed/>
    <w:rsid w:val="004C18C1"/>
    <w:pPr>
      <w:spacing w:after="120"/>
    </w:pPr>
  </w:style>
  <w:style w:type="character" w:customStyle="1" w:styleId="afd">
    <w:name w:val="Основний текст Знак"/>
    <w:basedOn w:val="a1"/>
    <w:link w:val="afc"/>
    <w:uiPriority w:val="99"/>
    <w:semiHidden/>
    <w:rsid w:val="004C18C1"/>
    <w:rPr>
      <w:sz w:val="22"/>
      <w:szCs w:val="22"/>
      <w:lang w:val="ru-RU" w:eastAsia="en-US"/>
    </w:rPr>
  </w:style>
  <w:style w:type="paragraph" w:styleId="afe">
    <w:name w:val="Normal (Web)"/>
    <w:basedOn w:val="a0"/>
    <w:uiPriority w:val="99"/>
    <w:semiHidden/>
    <w:unhideWhenUsed/>
    <w:rsid w:val="002620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27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1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5CF82434D984418E0E3A62EFA282B7" ma:contentTypeVersion="18" ma:contentTypeDescription="Створення нового документа." ma:contentTypeScope="" ma:versionID="d507aed1399381013039963c3e4ac1f0">
  <xsd:schema xmlns:xsd="http://www.w3.org/2001/XMLSchema" xmlns:xs="http://www.w3.org/2001/XMLSchema" xmlns:p="http://schemas.microsoft.com/office/2006/metadata/properties" xmlns:ns2="8f220381-f8f1-4ee2-bb7d-0a2d9c821580" xmlns:ns3="6b223dd9-d2cd-4688-83c8-8ac00586a7b5" targetNamespace="http://schemas.microsoft.com/office/2006/metadata/properties" ma:root="true" ma:fieldsID="366c756b3bf52630c24452fa2b48c1d0" ns2:_="" ns3:_="">
    <xsd:import namespace="8f220381-f8f1-4ee2-bb7d-0a2d9c821580"/>
    <xsd:import namespace="6b223dd9-d2cd-4688-83c8-8ac00586a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0381-f8f1-4ee2-bb7d-0a2d9c82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658a933-0e67-468c-8fb9-e8289cc46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3dd9-d2cd-4688-83c8-8ac00586a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0066d-de6a-423d-9e8c-add428733c04}" ma:internalName="TaxCatchAll" ma:showField="CatchAllData" ma:web="6b223dd9-d2cd-4688-83c8-8ac00586a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23dd9-d2cd-4688-83c8-8ac00586a7b5" xsi:nil="true"/>
    <lcf76f155ced4ddcb4097134ff3c332f xmlns="8f220381-f8f1-4ee2-bb7d-0a2d9c821580">
      <Terms xmlns="http://schemas.microsoft.com/office/infopath/2007/PartnerControls"/>
    </lcf76f155ced4ddcb4097134ff3c332f>
    <_Flow_SignoffStatus xmlns="8f220381-f8f1-4ee2-bb7d-0a2d9c8215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AF028-BD5C-4F4D-823D-A9F2F3CE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20381-f8f1-4ee2-bb7d-0a2d9c821580"/>
    <ds:schemaRef ds:uri="6b223dd9-d2cd-4688-83c8-8ac00586a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0DD61-885D-4585-B72C-4BF8D451272E}">
  <ds:schemaRefs>
    <ds:schemaRef ds:uri="http://schemas.microsoft.com/office/2006/metadata/properties"/>
    <ds:schemaRef ds:uri="http://schemas.microsoft.com/office/infopath/2007/PartnerControls"/>
    <ds:schemaRef ds:uri="6b223dd9-d2cd-4688-83c8-8ac00586a7b5"/>
    <ds:schemaRef ds:uri="8f220381-f8f1-4ee2-bb7d-0a2d9c821580"/>
  </ds:schemaRefs>
</ds:datastoreItem>
</file>

<file path=customXml/itemProps3.xml><?xml version="1.0" encoding="utf-8"?>
<ds:datastoreItem xmlns:ds="http://schemas.openxmlformats.org/officeDocument/2006/customXml" ds:itemID="{C26DD7DD-DC60-4D8B-AA07-75EE88575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826D9-CFE0-4FBB-931F-5686CFA4C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14567</Words>
  <Characters>8304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 7590</dc:creator>
  <cp:keywords/>
  <cp:lastModifiedBy>user</cp:lastModifiedBy>
  <cp:revision>5</cp:revision>
  <cp:lastPrinted>2024-02-09T07:57:00Z</cp:lastPrinted>
  <dcterms:created xsi:type="dcterms:W3CDTF">2024-02-12T07:52:00Z</dcterms:created>
  <dcterms:modified xsi:type="dcterms:W3CDTF">2024-02-20T10:03:00Z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0x0101006F5CF82434D984418E0E3A62EFA282B7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