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44C6F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5680E" w:rsidRDefault="006444F6" w:rsidP="00C038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894916" w:rsidRPr="0020124C">
        <w:rPr>
          <w:b/>
          <w:lang w:val="uk-UA"/>
        </w:rPr>
        <w:t>Гумові вироби згідно ДК021:2015 код 19510000-4 - Гумові вироби</w:t>
      </w:r>
      <w:r w:rsidR="00894916" w:rsidRPr="0095680E">
        <w:rPr>
          <w:lang w:val="uk-UA" w:eastAsia="uk-UA"/>
        </w:rPr>
        <w:t xml:space="preserve"> </w:t>
      </w:r>
      <w:bookmarkStart w:id="0" w:name="_GoBack"/>
      <w:bookmarkEnd w:id="0"/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C0389A" w:rsidTr="00BB2253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52441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4138E3" w:rsidRDefault="00852441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32646F" w:rsidRDefault="00852441" w:rsidP="00852441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52441" w:rsidTr="006C5E84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41" w:rsidRDefault="00852441" w:rsidP="00852441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E5B0E"/>
    <w:rsid w:val="0031350D"/>
    <w:rsid w:val="00315DFF"/>
    <w:rsid w:val="00324F3D"/>
    <w:rsid w:val="0032646F"/>
    <w:rsid w:val="003441F9"/>
    <w:rsid w:val="00356725"/>
    <w:rsid w:val="003A2B76"/>
    <w:rsid w:val="003A3D6F"/>
    <w:rsid w:val="003E5A47"/>
    <w:rsid w:val="003E76F2"/>
    <w:rsid w:val="00400215"/>
    <w:rsid w:val="004138E3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C5E84"/>
    <w:rsid w:val="006F555B"/>
    <w:rsid w:val="00710D7A"/>
    <w:rsid w:val="00712E3C"/>
    <w:rsid w:val="00751629"/>
    <w:rsid w:val="00773227"/>
    <w:rsid w:val="007C6C75"/>
    <w:rsid w:val="007F3B44"/>
    <w:rsid w:val="00800AB2"/>
    <w:rsid w:val="00845DD6"/>
    <w:rsid w:val="00852441"/>
    <w:rsid w:val="00856553"/>
    <w:rsid w:val="008901C3"/>
    <w:rsid w:val="00894916"/>
    <w:rsid w:val="008A1947"/>
    <w:rsid w:val="008A3FBF"/>
    <w:rsid w:val="008A6358"/>
    <w:rsid w:val="009441B7"/>
    <w:rsid w:val="00944D4A"/>
    <w:rsid w:val="0095680E"/>
    <w:rsid w:val="009617B7"/>
    <w:rsid w:val="00961A98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A2A47"/>
    <w:rsid w:val="00BA3CC2"/>
    <w:rsid w:val="00BB2253"/>
    <w:rsid w:val="00BD5C9E"/>
    <w:rsid w:val="00C0389A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113</cp:revision>
  <dcterms:created xsi:type="dcterms:W3CDTF">2020-07-24T11:29:00Z</dcterms:created>
  <dcterms:modified xsi:type="dcterms:W3CDTF">2023-02-23T14:31:00Z</dcterms:modified>
</cp:coreProperties>
</file>