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5D" w:rsidRPr="00DB2F9E" w:rsidRDefault="0083725D" w:rsidP="0083725D">
      <w:pPr>
        <w:keepNext/>
        <w:keepLines/>
        <w:spacing w:after="0" w:line="240" w:lineRule="auto"/>
        <w:ind w:left="320"/>
        <w:jc w:val="center"/>
        <w:rPr>
          <w:rFonts w:ascii="Times New Roman" w:eastAsia="Times New Roman" w:hAnsi="Times New Roman" w:cs="Times New Roman"/>
          <w:b/>
          <w:bCs/>
          <w:sz w:val="28"/>
          <w:szCs w:val="28"/>
          <w:lang w:eastAsia="ru-RU"/>
        </w:rPr>
      </w:pPr>
      <w:r w:rsidRPr="00DB2F9E">
        <w:rPr>
          <w:rFonts w:ascii="Times New Roman" w:eastAsia="Times New Roman" w:hAnsi="Times New Roman" w:cs="Times New Roman"/>
          <w:b/>
          <w:bCs/>
          <w:sz w:val="28"/>
          <w:szCs w:val="28"/>
          <w:lang w:eastAsia="ru-RU"/>
        </w:rPr>
        <w:t>ГОЛОВНЕ УПРАВЛІННЯ ДЕРЖПРОДСПОЖИВСЛУЖБИ В ХАРКІВСЬКІЙ ОБЛАСТІ</w:t>
      </w:r>
    </w:p>
    <w:p w:rsidR="0083725D" w:rsidRPr="00DB2F9E" w:rsidRDefault="0083725D" w:rsidP="0083725D">
      <w:pPr>
        <w:spacing w:after="0" w:line="240" w:lineRule="auto"/>
        <w:ind w:hanging="180"/>
        <w:jc w:val="center"/>
        <w:rPr>
          <w:rFonts w:ascii="Times New Roman" w:hAnsi="Times New Roman" w:cs="Times New Roman"/>
          <w:b/>
          <w:bCs/>
          <w:sz w:val="28"/>
          <w:szCs w:val="28"/>
          <w:lang w:eastAsia="ru-RU"/>
        </w:rPr>
      </w:pPr>
    </w:p>
    <w:p w:rsidR="0083725D" w:rsidRPr="00DB2F9E" w:rsidRDefault="0083725D" w:rsidP="0083725D">
      <w:pPr>
        <w:keepNext/>
        <w:widowControl w:val="0"/>
        <w:autoSpaceDE w:val="0"/>
        <w:autoSpaceDN w:val="0"/>
        <w:adjustRightInd w:val="0"/>
        <w:spacing w:after="0" w:line="240" w:lineRule="auto"/>
        <w:ind w:left="5529"/>
        <w:jc w:val="right"/>
        <w:rPr>
          <w:rFonts w:ascii="Times New Roman" w:eastAsia="Times New Roman" w:hAnsi="Times New Roman" w:cs="Times New Roman"/>
          <w:b/>
          <w:bCs/>
          <w:sz w:val="24"/>
          <w:szCs w:val="24"/>
          <w:lang w:eastAsia="ru-RU"/>
        </w:rPr>
      </w:pPr>
    </w:p>
    <w:tbl>
      <w:tblPr>
        <w:tblpPr w:leftFromText="180" w:rightFromText="180" w:vertAnchor="page" w:horzAnchor="margin" w:tblpY="2311"/>
        <w:tblW w:w="10398" w:type="dxa"/>
        <w:tblLayout w:type="fixed"/>
        <w:tblLook w:val="0000" w:firstRow="0" w:lastRow="0" w:firstColumn="0" w:lastColumn="0" w:noHBand="0" w:noVBand="0"/>
      </w:tblPr>
      <w:tblGrid>
        <w:gridCol w:w="3931"/>
        <w:gridCol w:w="6467"/>
      </w:tblGrid>
      <w:tr w:rsidR="0083725D" w:rsidRPr="00DB2F9E" w:rsidTr="0083725D">
        <w:tc>
          <w:tcPr>
            <w:tcW w:w="3931" w:type="dxa"/>
            <w:shd w:val="clear" w:color="auto" w:fill="auto"/>
          </w:tcPr>
          <w:p w:rsidR="0083725D" w:rsidRPr="00DB2F9E" w:rsidRDefault="0083725D" w:rsidP="0083725D">
            <w:pPr>
              <w:keepNext/>
              <w:keepLines/>
              <w:snapToGrid w:val="0"/>
              <w:spacing w:after="0" w:line="240" w:lineRule="auto"/>
              <w:jc w:val="both"/>
              <w:rPr>
                <w:rFonts w:ascii="Times New Roman" w:eastAsia="Times New Roman" w:hAnsi="Times New Roman" w:cs="Times New Roman"/>
                <w:b/>
                <w:bCs/>
                <w:sz w:val="28"/>
                <w:szCs w:val="28"/>
                <w:lang w:eastAsia="ru-RU"/>
              </w:rPr>
            </w:pPr>
          </w:p>
        </w:tc>
        <w:tc>
          <w:tcPr>
            <w:tcW w:w="6467" w:type="dxa"/>
            <w:shd w:val="clear" w:color="auto" w:fill="auto"/>
          </w:tcPr>
          <w:p w:rsidR="0083725D" w:rsidRPr="00DB2F9E" w:rsidRDefault="0083725D" w:rsidP="0083725D">
            <w:pPr>
              <w:keepNext/>
              <w:keepLines/>
              <w:snapToGrid w:val="0"/>
              <w:spacing w:after="0" w:line="240" w:lineRule="auto"/>
              <w:jc w:val="both"/>
              <w:rPr>
                <w:rFonts w:ascii="Times New Roman" w:eastAsia="Times New Roman" w:hAnsi="Times New Roman" w:cs="Times New Roman"/>
                <w:noProof/>
                <w:sz w:val="24"/>
                <w:szCs w:val="24"/>
                <w:lang w:eastAsia="ru-RU"/>
              </w:rPr>
            </w:pPr>
            <w:r w:rsidRPr="00DB2F9E">
              <w:rPr>
                <w:rFonts w:ascii="Times New Roman" w:eastAsia="Times New Roman" w:hAnsi="Times New Roman" w:cs="Times New Roman"/>
                <w:noProof/>
                <w:sz w:val="24"/>
                <w:szCs w:val="24"/>
                <w:lang w:eastAsia="ru-RU"/>
              </w:rPr>
              <w:t xml:space="preserve">     </w:t>
            </w:r>
          </w:p>
          <w:p w:rsidR="0083725D" w:rsidRPr="00DB2F9E" w:rsidRDefault="0083725D" w:rsidP="0083725D">
            <w:pPr>
              <w:keepNext/>
              <w:keepLines/>
              <w:snapToGrid w:val="0"/>
              <w:spacing w:after="0" w:line="240" w:lineRule="auto"/>
              <w:ind w:firstLine="323"/>
              <w:jc w:val="both"/>
              <w:rPr>
                <w:rFonts w:ascii="Times New Roman" w:eastAsia="Times New Roman" w:hAnsi="Times New Roman" w:cs="Times New Roman"/>
                <w:noProof/>
                <w:sz w:val="24"/>
                <w:szCs w:val="24"/>
                <w:lang w:eastAsia="ru-RU"/>
              </w:rPr>
            </w:pPr>
          </w:p>
          <w:p w:rsidR="0083725D" w:rsidRPr="00DB2F9E" w:rsidRDefault="0083725D" w:rsidP="0083725D">
            <w:pPr>
              <w:keepNext/>
              <w:keepLines/>
              <w:snapToGrid w:val="0"/>
              <w:spacing w:after="0" w:line="240" w:lineRule="auto"/>
              <w:ind w:firstLine="1740"/>
              <w:jc w:val="both"/>
              <w:rPr>
                <w:rFonts w:ascii="Times New Roman" w:eastAsia="Times New Roman" w:hAnsi="Times New Roman" w:cs="Times New Roman"/>
                <w:sz w:val="24"/>
                <w:szCs w:val="24"/>
                <w:lang w:eastAsia="ru-RU"/>
              </w:rPr>
            </w:pPr>
            <w:r w:rsidRPr="00DB2F9E">
              <w:rPr>
                <w:rFonts w:ascii="Times New Roman" w:eastAsia="Times New Roman" w:hAnsi="Times New Roman" w:cs="Times New Roman"/>
                <w:noProof/>
                <w:sz w:val="24"/>
                <w:szCs w:val="24"/>
                <w:lang w:eastAsia="ru-RU"/>
              </w:rPr>
              <w:t>ЗАТВЕРДЖЕНО</w:t>
            </w:r>
          </w:p>
        </w:tc>
      </w:tr>
      <w:tr w:rsidR="0083725D" w:rsidRPr="00DB2F9E" w:rsidTr="0083725D">
        <w:tc>
          <w:tcPr>
            <w:tcW w:w="3931" w:type="dxa"/>
            <w:shd w:val="clear" w:color="auto" w:fill="auto"/>
          </w:tcPr>
          <w:p w:rsidR="0083725D" w:rsidRPr="00DB2F9E" w:rsidRDefault="0083725D" w:rsidP="0083725D">
            <w:pPr>
              <w:keepNext/>
              <w:keepLines/>
              <w:snapToGrid w:val="0"/>
              <w:spacing w:after="0" w:line="240" w:lineRule="auto"/>
              <w:jc w:val="both"/>
              <w:rPr>
                <w:rFonts w:ascii="Times New Roman" w:eastAsia="Times New Roman" w:hAnsi="Times New Roman" w:cs="Times New Roman"/>
                <w:b/>
                <w:bCs/>
                <w:sz w:val="28"/>
                <w:szCs w:val="28"/>
                <w:lang w:eastAsia="ru-RU"/>
              </w:rPr>
            </w:pPr>
          </w:p>
        </w:tc>
        <w:tc>
          <w:tcPr>
            <w:tcW w:w="6467" w:type="dxa"/>
            <w:shd w:val="clear" w:color="auto" w:fill="auto"/>
          </w:tcPr>
          <w:p w:rsidR="0083725D" w:rsidRPr="00DB2F9E" w:rsidRDefault="0083725D" w:rsidP="0083725D">
            <w:pPr>
              <w:spacing w:after="0" w:line="240" w:lineRule="auto"/>
              <w:ind w:firstLine="1740"/>
              <w:rPr>
                <w:rFonts w:ascii="Times New Roman" w:eastAsia="Times New Roman" w:hAnsi="Times New Roman" w:cs="Times New Roman"/>
                <w:sz w:val="24"/>
                <w:szCs w:val="24"/>
                <w:lang w:eastAsia="ru-RU"/>
              </w:rPr>
            </w:pPr>
          </w:p>
          <w:p w:rsidR="0083725D" w:rsidRPr="00DB2F9E" w:rsidRDefault="00C01BD5" w:rsidP="0083725D">
            <w:pPr>
              <w:spacing w:after="0" w:line="240" w:lineRule="auto"/>
              <w:ind w:left="17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Протокол</w:t>
            </w:r>
            <w:r w:rsidR="0083725D" w:rsidRPr="00DB2F9E">
              <w:rPr>
                <w:rFonts w:ascii="Times New Roman" w:eastAsia="Times New Roman" w:hAnsi="Times New Roman" w:cs="Times New Roman"/>
                <w:sz w:val="24"/>
                <w:szCs w:val="24"/>
                <w:lang w:eastAsia="ru-RU"/>
              </w:rPr>
              <w:t xml:space="preserve"> уповноваженої особи Головного управління Держпродспоживслужби в Харківській області</w:t>
            </w:r>
          </w:p>
          <w:p w:rsidR="0083725D" w:rsidRPr="00DB2F9E" w:rsidRDefault="0083725D" w:rsidP="003131CE">
            <w:pPr>
              <w:keepNext/>
              <w:keepLines/>
              <w:snapToGrid w:val="0"/>
              <w:spacing w:after="0" w:line="240" w:lineRule="auto"/>
              <w:ind w:left="1599" w:hanging="142"/>
              <w:jc w:val="both"/>
              <w:rPr>
                <w:rFonts w:ascii="Times New Roman" w:eastAsia="Times New Roman" w:hAnsi="Times New Roman" w:cs="Times New Roman"/>
                <w:b/>
                <w:bCs/>
                <w:sz w:val="24"/>
                <w:szCs w:val="24"/>
                <w:lang w:eastAsia="ru-RU"/>
              </w:rPr>
            </w:pPr>
            <w:r w:rsidRPr="00DB2F9E">
              <w:rPr>
                <w:rFonts w:ascii="Times New Roman" w:eastAsia="Times New Roman" w:hAnsi="Times New Roman" w:cs="Times New Roman"/>
                <w:sz w:val="24"/>
                <w:szCs w:val="24"/>
                <w:lang w:eastAsia="ru-RU"/>
              </w:rPr>
              <w:t xml:space="preserve">     протокол від </w:t>
            </w:r>
            <w:r w:rsidR="008839C3">
              <w:rPr>
                <w:rFonts w:ascii="Times New Roman" w:eastAsia="Times New Roman" w:hAnsi="Times New Roman" w:cs="Times New Roman"/>
                <w:sz w:val="24"/>
                <w:szCs w:val="24"/>
                <w:lang w:val="ru-RU" w:eastAsia="ru-RU"/>
              </w:rPr>
              <w:t>0</w:t>
            </w:r>
            <w:r w:rsidR="003131CE">
              <w:rPr>
                <w:rFonts w:ascii="Times New Roman" w:eastAsia="Times New Roman" w:hAnsi="Times New Roman" w:cs="Times New Roman"/>
                <w:sz w:val="24"/>
                <w:szCs w:val="24"/>
                <w:lang w:val="ru-RU" w:eastAsia="ru-RU"/>
              </w:rPr>
              <w:t>8</w:t>
            </w:r>
            <w:r w:rsidR="008839C3">
              <w:rPr>
                <w:rFonts w:ascii="Times New Roman" w:eastAsia="Times New Roman" w:hAnsi="Times New Roman" w:cs="Times New Roman"/>
                <w:sz w:val="24"/>
                <w:szCs w:val="24"/>
                <w:lang w:val="ru-RU" w:eastAsia="ru-RU"/>
              </w:rPr>
              <w:t xml:space="preserve"> листопада</w:t>
            </w:r>
            <w:r>
              <w:rPr>
                <w:rFonts w:ascii="Times New Roman" w:eastAsia="Times New Roman" w:hAnsi="Times New Roman" w:cs="Times New Roman"/>
                <w:sz w:val="24"/>
                <w:szCs w:val="24"/>
                <w:lang w:eastAsia="ru-RU"/>
              </w:rPr>
              <w:t xml:space="preserve"> 2023</w:t>
            </w:r>
            <w:r w:rsidRPr="00DB2F9E">
              <w:rPr>
                <w:rFonts w:ascii="Times New Roman" w:eastAsia="Times New Roman" w:hAnsi="Times New Roman" w:cs="Times New Roman"/>
                <w:sz w:val="24"/>
                <w:szCs w:val="24"/>
                <w:lang w:eastAsia="ru-RU"/>
              </w:rPr>
              <w:t xml:space="preserve"> р.        </w:t>
            </w:r>
          </w:p>
        </w:tc>
      </w:tr>
      <w:tr w:rsidR="0083725D" w:rsidRPr="00DB2F9E" w:rsidTr="0083725D">
        <w:tc>
          <w:tcPr>
            <w:tcW w:w="3931" w:type="dxa"/>
            <w:shd w:val="clear" w:color="auto" w:fill="auto"/>
          </w:tcPr>
          <w:p w:rsidR="0083725D" w:rsidRPr="00DB2F9E" w:rsidRDefault="0083725D" w:rsidP="0083725D">
            <w:pPr>
              <w:keepNext/>
              <w:keepLines/>
              <w:snapToGrid w:val="0"/>
              <w:spacing w:after="0" w:line="240" w:lineRule="auto"/>
              <w:jc w:val="both"/>
              <w:rPr>
                <w:rFonts w:ascii="Times New Roman" w:eastAsia="Times New Roman" w:hAnsi="Times New Roman" w:cs="Times New Roman"/>
                <w:b/>
                <w:bCs/>
                <w:sz w:val="28"/>
                <w:szCs w:val="28"/>
                <w:lang w:eastAsia="ru-RU"/>
              </w:rPr>
            </w:pPr>
          </w:p>
        </w:tc>
        <w:tc>
          <w:tcPr>
            <w:tcW w:w="6467" w:type="dxa"/>
            <w:shd w:val="clear" w:color="auto" w:fill="auto"/>
          </w:tcPr>
          <w:p w:rsidR="0083725D" w:rsidRPr="00DB2F9E" w:rsidRDefault="0083725D" w:rsidP="0083725D">
            <w:pPr>
              <w:keepNext/>
              <w:keepLines/>
              <w:snapToGrid w:val="0"/>
              <w:spacing w:after="0" w:line="240" w:lineRule="auto"/>
              <w:jc w:val="both"/>
              <w:rPr>
                <w:rFonts w:ascii="Times New Roman" w:eastAsia="Times New Roman" w:hAnsi="Times New Roman" w:cs="Times New Roman"/>
                <w:sz w:val="24"/>
                <w:szCs w:val="24"/>
                <w:lang w:eastAsia="ru-RU"/>
              </w:rPr>
            </w:pPr>
          </w:p>
        </w:tc>
      </w:tr>
      <w:tr w:rsidR="0083725D" w:rsidRPr="00DB2F9E" w:rsidTr="0083725D">
        <w:trPr>
          <w:trHeight w:val="589"/>
        </w:trPr>
        <w:tc>
          <w:tcPr>
            <w:tcW w:w="3931" w:type="dxa"/>
            <w:shd w:val="clear" w:color="auto" w:fill="auto"/>
          </w:tcPr>
          <w:p w:rsidR="0083725D" w:rsidRPr="00DB2F9E" w:rsidRDefault="0083725D" w:rsidP="0083725D">
            <w:pPr>
              <w:keepNext/>
              <w:keepLines/>
              <w:snapToGrid w:val="0"/>
              <w:spacing w:after="0" w:line="240" w:lineRule="auto"/>
              <w:jc w:val="both"/>
              <w:rPr>
                <w:rFonts w:ascii="Times New Roman" w:eastAsia="Times New Roman" w:hAnsi="Times New Roman" w:cs="Times New Roman"/>
                <w:b/>
                <w:bCs/>
                <w:sz w:val="28"/>
                <w:szCs w:val="28"/>
                <w:shd w:val="clear" w:color="auto" w:fill="FFFF00"/>
                <w:lang w:eastAsia="ru-RU"/>
              </w:rPr>
            </w:pPr>
          </w:p>
        </w:tc>
        <w:tc>
          <w:tcPr>
            <w:tcW w:w="6467" w:type="dxa"/>
            <w:shd w:val="clear" w:color="auto" w:fill="auto"/>
          </w:tcPr>
          <w:p w:rsidR="0083725D" w:rsidRPr="00DB2F9E" w:rsidRDefault="0083725D" w:rsidP="0083725D">
            <w:pPr>
              <w:spacing w:after="0" w:line="240" w:lineRule="auto"/>
              <w:ind w:left="1740"/>
              <w:rPr>
                <w:rFonts w:ascii="Times New Roman" w:eastAsia="Times New Roman" w:hAnsi="Times New Roman" w:cs="Times New Roman"/>
                <w:sz w:val="24"/>
                <w:szCs w:val="24"/>
                <w:lang w:eastAsia="ru-RU"/>
              </w:rPr>
            </w:pPr>
            <w:r w:rsidRPr="00DB2F9E">
              <w:rPr>
                <w:rFonts w:ascii="Times New Roman" w:eastAsia="Times New Roman" w:hAnsi="Times New Roman" w:cs="Times New Roman"/>
                <w:sz w:val="24"/>
                <w:szCs w:val="24"/>
                <w:lang w:eastAsia="ru-RU"/>
              </w:rPr>
              <w:t>Уповноважена особа</w:t>
            </w:r>
          </w:p>
          <w:p w:rsidR="0083725D" w:rsidRPr="00DB2F9E" w:rsidRDefault="0083725D" w:rsidP="0083725D">
            <w:pPr>
              <w:spacing w:after="0" w:line="240" w:lineRule="auto"/>
              <w:ind w:left="1740"/>
              <w:rPr>
                <w:rFonts w:ascii="Times New Roman" w:eastAsia="Times New Roman" w:hAnsi="Times New Roman" w:cs="Times New Roman"/>
                <w:sz w:val="24"/>
                <w:szCs w:val="24"/>
                <w:lang w:eastAsia="ru-RU"/>
              </w:rPr>
            </w:pPr>
            <w:r w:rsidRPr="00DB2F9E">
              <w:rPr>
                <w:rFonts w:ascii="Times New Roman" w:eastAsia="Times New Roman" w:hAnsi="Times New Roman" w:cs="Times New Roman"/>
                <w:sz w:val="24"/>
                <w:szCs w:val="24"/>
                <w:lang w:eastAsia="ru-RU"/>
              </w:rPr>
              <w:t xml:space="preserve">Катерина КАМІНЬКОВА              </w:t>
            </w:r>
          </w:p>
          <w:p w:rsidR="0083725D" w:rsidRPr="00DB2F9E" w:rsidRDefault="0083725D" w:rsidP="0083725D">
            <w:pPr>
              <w:keepNext/>
              <w:keepLines/>
              <w:snapToGrid w:val="0"/>
              <w:spacing w:after="0" w:line="240" w:lineRule="auto"/>
              <w:jc w:val="both"/>
              <w:rPr>
                <w:rFonts w:ascii="Times New Roman" w:eastAsia="Times New Roman" w:hAnsi="Times New Roman" w:cs="Times New Roman"/>
                <w:sz w:val="24"/>
                <w:szCs w:val="24"/>
                <w:lang w:eastAsia="ru-RU"/>
              </w:rPr>
            </w:pPr>
          </w:p>
        </w:tc>
      </w:tr>
    </w:tbl>
    <w:p w:rsidR="00291882" w:rsidRDefault="00291882">
      <w:pPr>
        <w:spacing w:after="0" w:line="240" w:lineRule="auto"/>
        <w:rPr>
          <w:rFonts w:ascii="Times New Roman" w:eastAsia="Times New Roman" w:hAnsi="Times New Roman" w:cs="Times New Roman"/>
          <w:b/>
          <w:color w:val="000000"/>
          <w:sz w:val="24"/>
          <w:szCs w:val="24"/>
        </w:rPr>
      </w:pPr>
    </w:p>
    <w:p w:rsidR="00291882" w:rsidRDefault="00291882">
      <w:pPr>
        <w:spacing w:after="0" w:line="240" w:lineRule="auto"/>
        <w:rPr>
          <w:rFonts w:ascii="Times New Roman" w:eastAsia="Times New Roman" w:hAnsi="Times New Roman" w:cs="Times New Roman"/>
          <w:b/>
          <w:color w:val="000000"/>
          <w:sz w:val="24"/>
          <w:szCs w:val="24"/>
        </w:rPr>
      </w:pPr>
    </w:p>
    <w:p w:rsidR="00291882" w:rsidRDefault="00291882">
      <w:pPr>
        <w:spacing w:after="0" w:line="240" w:lineRule="auto"/>
        <w:rPr>
          <w:rFonts w:ascii="Times New Roman" w:eastAsia="Times New Roman" w:hAnsi="Times New Roman" w:cs="Times New Roman"/>
          <w:b/>
          <w:color w:val="000000"/>
          <w:sz w:val="24"/>
          <w:szCs w:val="24"/>
        </w:rPr>
      </w:pPr>
    </w:p>
    <w:p w:rsidR="00291882" w:rsidRDefault="00520CF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91882" w:rsidRPr="001A0F7D" w:rsidRDefault="00520CF5" w:rsidP="007B0B0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ТЕНДЕРНА ДОКУМЕНТАЦІЯ</w:t>
      </w:r>
      <w:r w:rsidR="001A0F7D">
        <w:rPr>
          <w:rFonts w:ascii="Times New Roman" w:eastAsia="Times New Roman" w:hAnsi="Times New Roman" w:cs="Times New Roman"/>
          <w:b/>
          <w:color w:val="000000"/>
          <w:sz w:val="24"/>
          <w:szCs w:val="24"/>
          <w:lang w:val="ru-RU"/>
        </w:rPr>
        <w:t xml:space="preserve"> </w:t>
      </w:r>
    </w:p>
    <w:p w:rsidR="00291882" w:rsidRDefault="00520CF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81103">
        <w:rPr>
          <w:rFonts w:ascii="Times New Roman" w:eastAsia="Times New Roman" w:hAnsi="Times New Roman" w:cs="Times New Roman"/>
          <w:b/>
          <w:sz w:val="24"/>
          <w:szCs w:val="24"/>
        </w:rPr>
        <w:t>(з особливостями)</w:t>
      </w:r>
    </w:p>
    <w:p w:rsidR="00291882" w:rsidRPr="00DC03C9" w:rsidRDefault="00520CF5" w:rsidP="00DC03C9">
      <w:pPr>
        <w:spacing w:before="240"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rPr>
        <w:t xml:space="preserve">на закупівлю </w:t>
      </w:r>
      <w:r w:rsidR="00122EE7">
        <w:rPr>
          <w:rFonts w:ascii="Times New Roman" w:eastAsia="Times New Roman" w:hAnsi="Times New Roman" w:cs="Times New Roman"/>
          <w:b/>
          <w:sz w:val="24"/>
          <w:szCs w:val="24"/>
          <w:lang w:val="ru-RU"/>
        </w:rPr>
        <w:t xml:space="preserve">Газ </w:t>
      </w:r>
      <w:proofErr w:type="spellStart"/>
      <w:r w:rsidR="00122EE7">
        <w:rPr>
          <w:rFonts w:ascii="Times New Roman" w:eastAsia="Times New Roman" w:hAnsi="Times New Roman" w:cs="Times New Roman"/>
          <w:b/>
          <w:sz w:val="24"/>
          <w:szCs w:val="24"/>
          <w:lang w:val="ru-RU"/>
        </w:rPr>
        <w:t>нафтовий</w:t>
      </w:r>
      <w:proofErr w:type="spellEnd"/>
      <w:r w:rsidR="00122EE7">
        <w:rPr>
          <w:rFonts w:ascii="Times New Roman" w:eastAsia="Times New Roman" w:hAnsi="Times New Roman" w:cs="Times New Roman"/>
          <w:b/>
          <w:sz w:val="24"/>
          <w:szCs w:val="24"/>
          <w:lang w:val="ru-RU"/>
        </w:rPr>
        <w:t xml:space="preserve"> </w:t>
      </w:r>
      <w:proofErr w:type="spellStart"/>
      <w:r w:rsidR="00122EE7">
        <w:rPr>
          <w:rFonts w:ascii="Times New Roman" w:eastAsia="Times New Roman" w:hAnsi="Times New Roman" w:cs="Times New Roman"/>
          <w:b/>
          <w:sz w:val="24"/>
          <w:szCs w:val="24"/>
          <w:lang w:val="ru-RU"/>
        </w:rPr>
        <w:t>скр</w:t>
      </w:r>
      <w:r w:rsidR="00796B6F">
        <w:rPr>
          <w:rFonts w:ascii="Times New Roman" w:eastAsia="Times New Roman" w:hAnsi="Times New Roman" w:cs="Times New Roman"/>
          <w:b/>
          <w:sz w:val="24"/>
          <w:szCs w:val="24"/>
          <w:lang w:val="ru-RU"/>
        </w:rPr>
        <w:t>а</w:t>
      </w:r>
      <w:r w:rsidR="00122EE7">
        <w:rPr>
          <w:rFonts w:ascii="Times New Roman" w:eastAsia="Times New Roman" w:hAnsi="Times New Roman" w:cs="Times New Roman"/>
          <w:b/>
          <w:sz w:val="24"/>
          <w:szCs w:val="24"/>
          <w:lang w:val="ru-RU"/>
        </w:rPr>
        <w:t>плений</w:t>
      </w:r>
      <w:proofErr w:type="spellEnd"/>
      <w:r w:rsidR="00DC03C9" w:rsidRPr="00DC03C9">
        <w:rPr>
          <w:rFonts w:ascii="Times New Roman" w:eastAsia="Times New Roman" w:hAnsi="Times New Roman" w:cs="Times New Roman"/>
          <w:b/>
          <w:sz w:val="24"/>
          <w:szCs w:val="24"/>
          <w:lang w:val="ru-RU"/>
        </w:rPr>
        <w:t xml:space="preserve"> </w:t>
      </w:r>
      <w:r w:rsidR="00DC03C9" w:rsidRPr="00B72A06">
        <w:rPr>
          <w:rFonts w:ascii="Times New Roman" w:eastAsia="Times New Roman" w:hAnsi="Times New Roman" w:cs="Times New Roman"/>
          <w:b/>
          <w:sz w:val="24"/>
          <w:szCs w:val="24"/>
          <w:lang w:val="ru-RU"/>
        </w:rPr>
        <w:t xml:space="preserve">у </w:t>
      </w:r>
      <w:proofErr w:type="spellStart"/>
      <w:r w:rsidR="00DC03C9" w:rsidRPr="0059527F">
        <w:rPr>
          <w:rFonts w:ascii="Times New Roman" w:eastAsia="Times New Roman" w:hAnsi="Times New Roman" w:cs="Times New Roman"/>
          <w:b/>
          <w:sz w:val="24"/>
          <w:szCs w:val="24"/>
          <w:lang w:val="ru-RU"/>
        </w:rPr>
        <w:t>скретч-картках</w:t>
      </w:r>
      <w:proofErr w:type="spellEnd"/>
      <w:r w:rsidR="003131CE">
        <w:rPr>
          <w:rFonts w:ascii="Times New Roman" w:eastAsia="Times New Roman" w:hAnsi="Times New Roman" w:cs="Times New Roman"/>
          <w:b/>
          <w:sz w:val="24"/>
          <w:szCs w:val="24"/>
          <w:lang w:val="ru-RU"/>
        </w:rPr>
        <w:t xml:space="preserve"> </w:t>
      </w:r>
      <w:proofErr w:type="spellStart"/>
      <w:r w:rsidR="003131CE">
        <w:rPr>
          <w:rFonts w:ascii="Times New Roman" w:eastAsia="Times New Roman" w:hAnsi="Times New Roman" w:cs="Times New Roman"/>
          <w:b/>
          <w:sz w:val="24"/>
          <w:szCs w:val="24"/>
          <w:lang w:val="ru-RU"/>
        </w:rPr>
        <w:t>або</w:t>
      </w:r>
      <w:proofErr w:type="spellEnd"/>
      <w:r w:rsidR="003131CE">
        <w:rPr>
          <w:rFonts w:ascii="Times New Roman" w:eastAsia="Times New Roman" w:hAnsi="Times New Roman" w:cs="Times New Roman"/>
          <w:b/>
          <w:sz w:val="24"/>
          <w:szCs w:val="24"/>
          <w:lang w:val="ru-RU"/>
        </w:rPr>
        <w:t xml:space="preserve"> </w:t>
      </w:r>
      <w:r w:rsidR="00DC03C9" w:rsidRPr="0059527F">
        <w:rPr>
          <w:rFonts w:ascii="Times New Roman" w:eastAsia="Times New Roman" w:hAnsi="Times New Roman" w:cs="Times New Roman"/>
          <w:b/>
          <w:sz w:val="24"/>
          <w:szCs w:val="24"/>
          <w:lang w:val="ru-RU"/>
        </w:rPr>
        <w:t>талонах</w:t>
      </w:r>
    </w:p>
    <w:p w:rsidR="00291882" w:rsidRDefault="00520CF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C03C9" w:rsidRPr="0057586D" w:rsidRDefault="0057586D" w:rsidP="00DC03C9">
      <w:pPr>
        <w:spacing w:after="0" w:line="240" w:lineRule="auto"/>
        <w:jc w:val="center"/>
        <w:rPr>
          <w:rFonts w:ascii="Times New Roman" w:hAnsi="Times New Roman" w:cs="Times New Roman"/>
          <w:b/>
          <w:color w:val="000000"/>
          <w:sz w:val="26"/>
          <w:szCs w:val="26"/>
          <w:lang w:val="ru-RU" w:eastAsia="ru-RU"/>
        </w:rPr>
      </w:pPr>
      <w:r>
        <w:rPr>
          <w:rFonts w:ascii="Times New Roman" w:hAnsi="Times New Roman" w:cs="Times New Roman"/>
          <w:b/>
          <w:sz w:val="26"/>
          <w:szCs w:val="26"/>
          <w:lang w:eastAsia="ru-RU"/>
        </w:rPr>
        <w:t>ДК 021:2015 код 09130000-9</w:t>
      </w:r>
      <w:r w:rsidR="00DC03C9" w:rsidRPr="00543578">
        <w:rPr>
          <w:rFonts w:ascii="Times New Roman" w:hAnsi="Times New Roman" w:cs="Times New Roman"/>
          <w:b/>
          <w:sz w:val="26"/>
          <w:szCs w:val="26"/>
          <w:lang w:eastAsia="ru-RU"/>
        </w:rPr>
        <w:t xml:space="preserve"> </w:t>
      </w:r>
      <w:r>
        <w:rPr>
          <w:rFonts w:ascii="Times New Roman" w:hAnsi="Times New Roman" w:cs="Times New Roman"/>
          <w:b/>
          <w:sz w:val="26"/>
          <w:szCs w:val="26"/>
          <w:lang w:val="ru-RU" w:eastAsia="ru-RU"/>
        </w:rPr>
        <w:t>«</w:t>
      </w:r>
      <w:r w:rsidR="00DC03C9" w:rsidRPr="00543578">
        <w:rPr>
          <w:rFonts w:ascii="Times New Roman" w:hAnsi="Times New Roman" w:cs="Times New Roman"/>
          <w:b/>
          <w:sz w:val="26"/>
          <w:szCs w:val="26"/>
          <w:lang w:eastAsia="ru-RU"/>
        </w:rPr>
        <w:t>Нафта і дистиляти</w:t>
      </w:r>
      <w:r>
        <w:rPr>
          <w:rFonts w:ascii="Times New Roman" w:hAnsi="Times New Roman" w:cs="Times New Roman"/>
          <w:b/>
          <w:sz w:val="26"/>
          <w:szCs w:val="26"/>
          <w:lang w:val="ru-RU" w:eastAsia="ru-RU"/>
        </w:rPr>
        <w:t>»</w:t>
      </w:r>
    </w:p>
    <w:p w:rsidR="00291882" w:rsidRDefault="00520CF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91882" w:rsidRDefault="00520CF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91882" w:rsidRDefault="00291882">
      <w:pPr>
        <w:spacing w:before="240" w:after="0" w:line="240" w:lineRule="auto"/>
        <w:rPr>
          <w:rFonts w:ascii="Times New Roman" w:eastAsia="Times New Roman" w:hAnsi="Times New Roman" w:cs="Times New Roman"/>
          <w:sz w:val="24"/>
          <w:szCs w:val="24"/>
        </w:rPr>
      </w:pPr>
    </w:p>
    <w:p w:rsidR="00291882" w:rsidRDefault="00520CF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91882" w:rsidRDefault="00291882">
      <w:pPr>
        <w:spacing w:before="240" w:after="0" w:line="240" w:lineRule="auto"/>
        <w:rPr>
          <w:rFonts w:ascii="Times New Roman" w:eastAsia="Times New Roman" w:hAnsi="Times New Roman" w:cs="Times New Roman"/>
          <w:sz w:val="24"/>
          <w:szCs w:val="24"/>
        </w:rPr>
      </w:pPr>
    </w:p>
    <w:p w:rsidR="00291882" w:rsidRDefault="00291882">
      <w:pPr>
        <w:spacing w:before="240" w:after="0" w:line="240" w:lineRule="auto"/>
        <w:rPr>
          <w:rFonts w:ascii="Times New Roman" w:eastAsia="Times New Roman" w:hAnsi="Times New Roman" w:cs="Times New Roman"/>
          <w:sz w:val="24"/>
          <w:szCs w:val="24"/>
        </w:rPr>
      </w:pPr>
    </w:p>
    <w:p w:rsidR="00291882" w:rsidRDefault="00291882">
      <w:pPr>
        <w:spacing w:before="240" w:after="0" w:line="240" w:lineRule="auto"/>
        <w:rPr>
          <w:rFonts w:ascii="Times New Roman" w:eastAsia="Times New Roman" w:hAnsi="Times New Roman" w:cs="Times New Roman"/>
          <w:sz w:val="24"/>
          <w:szCs w:val="24"/>
        </w:rPr>
      </w:pPr>
    </w:p>
    <w:p w:rsidR="00291882" w:rsidRDefault="00291882">
      <w:pPr>
        <w:spacing w:before="240" w:after="0" w:line="240" w:lineRule="auto"/>
        <w:rPr>
          <w:rFonts w:ascii="Times New Roman" w:eastAsia="Times New Roman" w:hAnsi="Times New Roman" w:cs="Times New Roman"/>
          <w:sz w:val="24"/>
          <w:szCs w:val="24"/>
        </w:rPr>
      </w:pPr>
    </w:p>
    <w:p w:rsidR="0083725D" w:rsidRDefault="0083725D">
      <w:pPr>
        <w:spacing w:before="240" w:after="0" w:line="240" w:lineRule="auto"/>
        <w:rPr>
          <w:rFonts w:ascii="Times New Roman" w:eastAsia="Times New Roman" w:hAnsi="Times New Roman" w:cs="Times New Roman"/>
          <w:sz w:val="24"/>
          <w:szCs w:val="24"/>
        </w:rPr>
      </w:pPr>
    </w:p>
    <w:p w:rsidR="0083725D" w:rsidRDefault="0083725D">
      <w:pPr>
        <w:spacing w:before="240" w:after="0" w:line="240" w:lineRule="auto"/>
        <w:rPr>
          <w:rFonts w:ascii="Times New Roman" w:eastAsia="Times New Roman" w:hAnsi="Times New Roman" w:cs="Times New Roman"/>
          <w:sz w:val="24"/>
          <w:szCs w:val="24"/>
        </w:rPr>
      </w:pPr>
    </w:p>
    <w:p w:rsidR="00663243" w:rsidRDefault="00663243" w:rsidP="0083725D">
      <w:pPr>
        <w:keepNext/>
        <w:keepLines/>
        <w:spacing w:after="0" w:line="240" w:lineRule="auto"/>
        <w:jc w:val="center"/>
        <w:rPr>
          <w:rFonts w:ascii="Times New Roman" w:eastAsia="Times New Roman" w:hAnsi="Times New Roman" w:cs="Times New Roman"/>
          <w:b/>
          <w:bCs/>
          <w:sz w:val="26"/>
          <w:szCs w:val="26"/>
          <w:lang w:eastAsia="ru-RU"/>
        </w:rPr>
      </w:pPr>
      <w:bookmarkStart w:id="0" w:name="_heading=h.1fob9te" w:colFirst="0" w:colLast="0"/>
      <w:bookmarkEnd w:id="0"/>
    </w:p>
    <w:p w:rsidR="00663243" w:rsidRDefault="00663243" w:rsidP="0083725D">
      <w:pPr>
        <w:keepNext/>
        <w:keepLines/>
        <w:spacing w:after="0" w:line="240" w:lineRule="auto"/>
        <w:jc w:val="center"/>
        <w:rPr>
          <w:rFonts w:ascii="Times New Roman" w:eastAsia="Times New Roman" w:hAnsi="Times New Roman" w:cs="Times New Roman"/>
          <w:b/>
          <w:bCs/>
          <w:sz w:val="26"/>
          <w:szCs w:val="26"/>
          <w:lang w:eastAsia="ru-RU"/>
        </w:rPr>
      </w:pPr>
    </w:p>
    <w:p w:rsidR="0083725D" w:rsidRPr="00663243" w:rsidRDefault="0083725D" w:rsidP="0083725D">
      <w:pPr>
        <w:keepNext/>
        <w:keepLines/>
        <w:spacing w:after="0" w:line="240" w:lineRule="auto"/>
        <w:jc w:val="center"/>
        <w:rPr>
          <w:rFonts w:ascii="Times New Roman" w:eastAsia="Times New Roman" w:hAnsi="Times New Roman" w:cs="Times New Roman"/>
          <w:b/>
          <w:bCs/>
          <w:sz w:val="26"/>
          <w:szCs w:val="26"/>
          <w:lang w:eastAsia="ru-RU"/>
        </w:rPr>
      </w:pPr>
      <w:r w:rsidRPr="00663243">
        <w:rPr>
          <w:rFonts w:ascii="Times New Roman" w:eastAsia="Times New Roman" w:hAnsi="Times New Roman" w:cs="Times New Roman"/>
          <w:b/>
          <w:bCs/>
          <w:sz w:val="26"/>
          <w:szCs w:val="26"/>
          <w:lang w:eastAsia="ru-RU"/>
        </w:rPr>
        <w:t>м. Харків</w:t>
      </w:r>
    </w:p>
    <w:p w:rsidR="00291882" w:rsidRPr="00663243" w:rsidRDefault="0083725D" w:rsidP="0083725D">
      <w:pPr>
        <w:spacing w:after="0" w:line="240" w:lineRule="auto"/>
        <w:jc w:val="center"/>
        <w:rPr>
          <w:rFonts w:ascii="Times New Roman" w:eastAsia="Times New Roman" w:hAnsi="Times New Roman" w:cs="Times New Roman"/>
          <w:b/>
          <w:bCs/>
          <w:sz w:val="26"/>
          <w:szCs w:val="26"/>
          <w:lang w:eastAsia="ru-RU"/>
        </w:rPr>
      </w:pPr>
      <w:r w:rsidRPr="00663243">
        <w:rPr>
          <w:rFonts w:ascii="Times New Roman" w:eastAsia="Times New Roman" w:hAnsi="Times New Roman" w:cs="Times New Roman"/>
          <w:b/>
          <w:bCs/>
          <w:sz w:val="26"/>
          <w:szCs w:val="26"/>
          <w:lang w:eastAsia="ru-RU"/>
        </w:rPr>
        <w:t>2023 рік</w:t>
      </w:r>
    </w:p>
    <w:p w:rsidR="007C1B1A" w:rsidRDefault="007C1B1A" w:rsidP="0083725D">
      <w:pPr>
        <w:spacing w:after="0" w:line="240" w:lineRule="auto"/>
        <w:jc w:val="center"/>
        <w:rPr>
          <w:rFonts w:ascii="Times New Roman" w:eastAsia="Times New Roman" w:hAnsi="Times New Roman" w:cs="Times New Roman"/>
          <w:b/>
          <w:bCs/>
          <w:sz w:val="28"/>
          <w:szCs w:val="28"/>
          <w:lang w:eastAsia="ru-RU"/>
        </w:rPr>
      </w:pPr>
    </w:p>
    <w:p w:rsidR="007C1B1A" w:rsidRDefault="007C1B1A" w:rsidP="0083725D">
      <w:pPr>
        <w:spacing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91882">
        <w:trPr>
          <w:trHeight w:val="416"/>
          <w:jc w:val="center"/>
        </w:trPr>
        <w:tc>
          <w:tcPr>
            <w:tcW w:w="705" w:type="dxa"/>
            <w:vAlign w:val="center"/>
          </w:tcPr>
          <w:p w:rsidR="00291882" w:rsidRDefault="00520C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91882" w:rsidRDefault="00520CF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1882">
        <w:trPr>
          <w:trHeight w:val="411"/>
          <w:jc w:val="center"/>
        </w:trPr>
        <w:tc>
          <w:tcPr>
            <w:tcW w:w="705" w:type="dxa"/>
            <w:vAlign w:val="center"/>
          </w:tcPr>
          <w:p w:rsidR="00291882" w:rsidRDefault="00520C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91882" w:rsidRDefault="00520C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91882" w:rsidRDefault="00520C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1882">
        <w:trPr>
          <w:trHeight w:val="1119"/>
          <w:jc w:val="center"/>
        </w:trPr>
        <w:tc>
          <w:tcPr>
            <w:tcW w:w="705" w:type="dxa"/>
          </w:tcPr>
          <w:p w:rsidR="00291882" w:rsidRDefault="00520C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91882" w:rsidRDefault="00520CF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91882" w:rsidRDefault="00520CF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91882" w:rsidRDefault="00520CF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91882">
        <w:trPr>
          <w:trHeight w:val="615"/>
          <w:jc w:val="center"/>
        </w:trPr>
        <w:tc>
          <w:tcPr>
            <w:tcW w:w="705" w:type="dxa"/>
          </w:tcPr>
          <w:p w:rsidR="00291882" w:rsidRDefault="00520C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91882" w:rsidRDefault="00520CF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91882" w:rsidRDefault="00520CF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1882">
        <w:trPr>
          <w:trHeight w:val="285"/>
          <w:jc w:val="center"/>
        </w:trPr>
        <w:tc>
          <w:tcPr>
            <w:tcW w:w="705" w:type="dxa"/>
          </w:tcPr>
          <w:p w:rsidR="00291882" w:rsidRDefault="00520C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91882" w:rsidRDefault="00520CF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91882" w:rsidRDefault="0083725D">
            <w:pPr>
              <w:jc w:val="both"/>
              <w:rPr>
                <w:rFonts w:ascii="Times New Roman" w:eastAsia="Times New Roman" w:hAnsi="Times New Roman" w:cs="Times New Roman"/>
                <w:i/>
                <w:sz w:val="24"/>
                <w:szCs w:val="24"/>
              </w:rPr>
            </w:pPr>
            <w:r w:rsidRPr="00F55FD6">
              <w:rPr>
                <w:rFonts w:ascii="Times New Roman" w:hAnsi="Times New Roman" w:cs="Times New Roman"/>
                <w:sz w:val="24"/>
                <w:szCs w:val="24"/>
                <w:lang w:eastAsia="ar-SA"/>
              </w:rPr>
              <w:t>Головне управління Держпродспоживслужби в Харківській області</w:t>
            </w:r>
          </w:p>
        </w:tc>
      </w:tr>
      <w:tr w:rsidR="00291882" w:rsidTr="00663243">
        <w:trPr>
          <w:trHeight w:val="296"/>
          <w:jc w:val="center"/>
        </w:trPr>
        <w:tc>
          <w:tcPr>
            <w:tcW w:w="705" w:type="dxa"/>
          </w:tcPr>
          <w:p w:rsidR="00291882" w:rsidRDefault="00520C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91882" w:rsidRDefault="00520CF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91882" w:rsidRDefault="0083725D">
            <w:pPr>
              <w:jc w:val="both"/>
              <w:rPr>
                <w:rFonts w:ascii="Times New Roman" w:eastAsia="Times New Roman" w:hAnsi="Times New Roman" w:cs="Times New Roman"/>
                <w:sz w:val="24"/>
                <w:szCs w:val="24"/>
                <w:highlight w:val="cyan"/>
              </w:rPr>
            </w:pPr>
            <w:r w:rsidRPr="00F55FD6">
              <w:rPr>
                <w:rFonts w:ascii="Times New Roman" w:hAnsi="Times New Roman" w:cs="Times New Roman"/>
                <w:bCs/>
                <w:sz w:val="24"/>
                <w:szCs w:val="24"/>
                <w:lang w:eastAsia="ar-SA"/>
              </w:rPr>
              <w:t>м. Харків, проспект Науки, 40, 6 поверх</w:t>
            </w:r>
          </w:p>
        </w:tc>
      </w:tr>
      <w:tr w:rsidR="00291882">
        <w:trPr>
          <w:trHeight w:val="1119"/>
          <w:jc w:val="center"/>
        </w:trPr>
        <w:tc>
          <w:tcPr>
            <w:tcW w:w="705" w:type="dxa"/>
          </w:tcPr>
          <w:p w:rsidR="00291882" w:rsidRDefault="00520C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91882" w:rsidRDefault="00520CF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91882" w:rsidRDefault="0083725D">
            <w:pPr>
              <w:jc w:val="both"/>
              <w:rPr>
                <w:rFonts w:ascii="Times New Roman" w:eastAsia="Times New Roman" w:hAnsi="Times New Roman" w:cs="Times New Roman"/>
                <w:i/>
                <w:color w:val="FF0000"/>
                <w:sz w:val="24"/>
                <w:szCs w:val="24"/>
                <w:highlight w:val="yellow"/>
              </w:rPr>
            </w:pPr>
            <w:r w:rsidRPr="00F55FD6">
              <w:rPr>
                <w:rFonts w:ascii="Times New Roman" w:eastAsia="Times New Roman" w:hAnsi="Times New Roman" w:cs="Times New Roman"/>
                <w:sz w:val="24"/>
                <w:szCs w:val="24"/>
                <w:lang w:eastAsia="ru-RU"/>
              </w:rPr>
              <w:t xml:space="preserve">Уповноважена особа Головного управління Держпродспоживслужби в Харківській області, головний спеціаліст відділу господарського забезпечення Управління організаційно-господарського забезпечення </w:t>
            </w:r>
            <w:r w:rsidRPr="00F55FD6">
              <w:rPr>
                <w:rFonts w:ascii="Times New Roman" w:hAnsi="Times New Roman" w:cs="Times New Roman"/>
                <w:bCs/>
                <w:color w:val="000000"/>
                <w:sz w:val="24"/>
                <w:szCs w:val="24"/>
                <w:lang w:eastAsia="ar-SA"/>
              </w:rPr>
              <w:t xml:space="preserve">Катерина </w:t>
            </w:r>
            <w:proofErr w:type="spellStart"/>
            <w:r w:rsidRPr="00F55FD6">
              <w:rPr>
                <w:rFonts w:ascii="Times New Roman" w:hAnsi="Times New Roman" w:cs="Times New Roman"/>
                <w:bCs/>
                <w:color w:val="000000"/>
                <w:sz w:val="24"/>
                <w:szCs w:val="24"/>
                <w:lang w:eastAsia="ar-SA"/>
              </w:rPr>
              <w:t>Камінькова</w:t>
            </w:r>
            <w:proofErr w:type="spellEnd"/>
            <w:r w:rsidRPr="00F55FD6">
              <w:rPr>
                <w:rFonts w:ascii="Times New Roman" w:hAnsi="Times New Roman" w:cs="Times New Roman"/>
                <w:bCs/>
                <w:color w:val="000000"/>
                <w:sz w:val="24"/>
                <w:szCs w:val="24"/>
                <w:lang w:eastAsia="ar-SA"/>
              </w:rPr>
              <w:t xml:space="preserve">, м. Харків, проспект Науки, 40, 6 поверх, </w:t>
            </w:r>
            <w:proofErr w:type="spellStart"/>
            <w:r w:rsidRPr="00F55FD6">
              <w:rPr>
                <w:rFonts w:ascii="Times New Roman" w:hAnsi="Times New Roman" w:cs="Times New Roman"/>
                <w:bCs/>
                <w:color w:val="000000"/>
                <w:sz w:val="24"/>
                <w:szCs w:val="24"/>
                <w:lang w:eastAsia="ar-SA"/>
              </w:rPr>
              <w:t>тел</w:t>
            </w:r>
            <w:proofErr w:type="spellEnd"/>
            <w:r w:rsidRPr="00F55FD6">
              <w:rPr>
                <w:rFonts w:ascii="Times New Roman" w:hAnsi="Times New Roman" w:cs="Times New Roman"/>
                <w:bCs/>
                <w:color w:val="000000"/>
                <w:sz w:val="24"/>
                <w:szCs w:val="24"/>
                <w:lang w:eastAsia="ar-SA"/>
              </w:rPr>
              <w:t>. (057) 725-19-00</w:t>
            </w:r>
          </w:p>
        </w:tc>
      </w:tr>
      <w:tr w:rsidR="00291882">
        <w:trPr>
          <w:trHeight w:val="15"/>
          <w:jc w:val="center"/>
        </w:trPr>
        <w:tc>
          <w:tcPr>
            <w:tcW w:w="705" w:type="dxa"/>
          </w:tcPr>
          <w:p w:rsidR="00291882" w:rsidRDefault="00520C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91882" w:rsidRDefault="00520CF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91882" w:rsidRDefault="00520CF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153C6">
              <w:rPr>
                <w:rFonts w:ascii="Times New Roman" w:eastAsia="Times New Roman" w:hAnsi="Times New Roman" w:cs="Times New Roman"/>
                <w:sz w:val="24"/>
                <w:szCs w:val="24"/>
              </w:rPr>
              <w:t>з особливостями</w:t>
            </w:r>
          </w:p>
        </w:tc>
      </w:tr>
      <w:tr w:rsidR="00291882">
        <w:trPr>
          <w:trHeight w:val="240"/>
          <w:jc w:val="center"/>
        </w:trPr>
        <w:tc>
          <w:tcPr>
            <w:tcW w:w="705" w:type="dxa"/>
          </w:tcPr>
          <w:p w:rsidR="00291882" w:rsidRDefault="00520C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91882" w:rsidRDefault="00520CF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91882" w:rsidRPr="0083725D" w:rsidRDefault="00520CF5">
            <w:pPr>
              <w:jc w:val="both"/>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rPr>
              <w:t> </w:t>
            </w:r>
          </w:p>
        </w:tc>
      </w:tr>
      <w:tr w:rsidR="00291882">
        <w:trPr>
          <w:jc w:val="center"/>
        </w:trPr>
        <w:tc>
          <w:tcPr>
            <w:tcW w:w="705" w:type="dxa"/>
          </w:tcPr>
          <w:p w:rsidR="00291882" w:rsidRDefault="00520C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91882" w:rsidRDefault="00520CF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C03C9" w:rsidRPr="00DC03C9" w:rsidRDefault="00122EE7">
            <w:pPr>
              <w:jc w:val="both"/>
              <w:rPr>
                <w:rFonts w:ascii="Times New Roman" w:hAnsi="Times New Roman" w:cs="Times New Roman"/>
                <w:sz w:val="24"/>
                <w:szCs w:val="24"/>
              </w:rPr>
            </w:pPr>
            <w:r>
              <w:rPr>
                <w:rFonts w:ascii="Times New Roman" w:eastAsia="Times New Roman" w:hAnsi="Times New Roman" w:cs="Times New Roman"/>
                <w:sz w:val="24"/>
                <w:szCs w:val="24"/>
                <w:lang w:val="ru-RU"/>
              </w:rPr>
              <w:t xml:space="preserve">Газ </w:t>
            </w:r>
            <w:proofErr w:type="spellStart"/>
            <w:r>
              <w:rPr>
                <w:rFonts w:ascii="Times New Roman" w:eastAsia="Times New Roman" w:hAnsi="Times New Roman" w:cs="Times New Roman"/>
                <w:sz w:val="24"/>
                <w:szCs w:val="24"/>
                <w:lang w:val="ru-RU"/>
              </w:rPr>
              <w:t>нафтовий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скраплений</w:t>
            </w:r>
            <w:proofErr w:type="spellEnd"/>
            <w:r w:rsidR="00DC03C9" w:rsidRPr="00DC03C9">
              <w:rPr>
                <w:rFonts w:ascii="Times New Roman" w:hAnsi="Times New Roman" w:cs="Times New Roman"/>
                <w:sz w:val="24"/>
                <w:szCs w:val="24"/>
              </w:rPr>
              <w:t xml:space="preserve"> у </w:t>
            </w:r>
            <w:proofErr w:type="spellStart"/>
            <w:r w:rsidR="00DC03C9" w:rsidRPr="00DC03C9">
              <w:rPr>
                <w:rFonts w:ascii="Times New Roman" w:hAnsi="Times New Roman" w:cs="Times New Roman"/>
                <w:sz w:val="24"/>
                <w:szCs w:val="24"/>
              </w:rPr>
              <w:t>скретч</w:t>
            </w:r>
            <w:proofErr w:type="spellEnd"/>
            <w:r w:rsidR="00DC03C9" w:rsidRPr="00DC03C9">
              <w:rPr>
                <w:rFonts w:ascii="Times New Roman" w:hAnsi="Times New Roman" w:cs="Times New Roman"/>
                <w:sz w:val="24"/>
                <w:szCs w:val="24"/>
              </w:rPr>
              <w:t>-картках або талонах</w:t>
            </w:r>
          </w:p>
          <w:p w:rsidR="00291882" w:rsidRPr="00DC03C9" w:rsidRDefault="00DC03C9">
            <w:pPr>
              <w:jc w:val="both"/>
              <w:rPr>
                <w:rFonts w:ascii="Times New Roman" w:eastAsia="Times New Roman" w:hAnsi="Times New Roman" w:cs="Times New Roman"/>
                <w:sz w:val="24"/>
                <w:szCs w:val="24"/>
                <w:lang w:val="ru-RU"/>
              </w:rPr>
            </w:pPr>
            <w:r w:rsidRPr="00DC03C9">
              <w:rPr>
                <w:rFonts w:ascii="Times New Roman" w:hAnsi="Times New Roman" w:cs="Times New Roman"/>
                <w:color w:val="000000"/>
                <w:sz w:val="24"/>
                <w:szCs w:val="24"/>
              </w:rPr>
              <w:t xml:space="preserve">ДК 021:2015 код 09130000-9 </w:t>
            </w:r>
            <w:r w:rsidRPr="00DC03C9">
              <w:rPr>
                <w:rFonts w:ascii="Times New Roman" w:hAnsi="Times New Roman" w:cs="Times New Roman"/>
                <w:color w:val="000000"/>
                <w:sz w:val="24"/>
                <w:szCs w:val="24"/>
                <w:lang w:val="ru-RU"/>
              </w:rPr>
              <w:t>«</w:t>
            </w:r>
            <w:r w:rsidRPr="00DC03C9">
              <w:rPr>
                <w:rFonts w:ascii="Times New Roman" w:hAnsi="Times New Roman" w:cs="Times New Roman"/>
                <w:color w:val="000000"/>
                <w:sz w:val="24"/>
                <w:szCs w:val="24"/>
              </w:rPr>
              <w:t>Нафта і дистиляти</w:t>
            </w:r>
            <w:r w:rsidRPr="00DC03C9">
              <w:rPr>
                <w:rFonts w:ascii="Times New Roman" w:hAnsi="Times New Roman" w:cs="Times New Roman"/>
                <w:color w:val="000000"/>
                <w:sz w:val="24"/>
                <w:szCs w:val="24"/>
                <w:lang w:val="ru-RU"/>
              </w:rPr>
              <w:t>»</w:t>
            </w:r>
          </w:p>
        </w:tc>
      </w:tr>
      <w:tr w:rsidR="00291882">
        <w:trPr>
          <w:trHeight w:val="1119"/>
          <w:jc w:val="center"/>
        </w:trPr>
        <w:tc>
          <w:tcPr>
            <w:tcW w:w="705" w:type="dxa"/>
          </w:tcPr>
          <w:p w:rsidR="00291882" w:rsidRDefault="00520C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91882" w:rsidRDefault="00520CF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91882" w:rsidRDefault="00520CF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01BD5" w:rsidRPr="00C01BD5" w:rsidRDefault="00C01BD5">
            <w:pPr>
              <w:widowControl w:val="0"/>
              <w:ind w:right="120"/>
              <w:jc w:val="both"/>
              <w:rPr>
                <w:rFonts w:ascii="Times New Roman" w:eastAsia="Times New Roman" w:hAnsi="Times New Roman" w:cs="Times New Roman"/>
                <w:sz w:val="24"/>
                <w:szCs w:val="24"/>
              </w:rPr>
            </w:pPr>
            <w:r w:rsidRPr="00C01BD5">
              <w:rPr>
                <w:rFonts w:ascii="Times New Roman" w:eastAsia="Times New Roman" w:hAnsi="Times New Roman" w:cs="Times New Roman"/>
                <w:color w:val="000000"/>
                <w:sz w:val="24"/>
                <w:szCs w:val="24"/>
              </w:rPr>
              <w:t>Пропозиції подаються щодо предмета закупівлі в цілому.</w:t>
            </w:r>
          </w:p>
          <w:p w:rsidR="00291882" w:rsidRDefault="00291882">
            <w:pPr>
              <w:widowControl w:val="0"/>
              <w:jc w:val="both"/>
              <w:rPr>
                <w:rFonts w:ascii="Times New Roman" w:eastAsia="Times New Roman" w:hAnsi="Times New Roman" w:cs="Times New Roman"/>
                <w:i/>
                <w:color w:val="FF0000"/>
                <w:sz w:val="24"/>
                <w:szCs w:val="24"/>
                <w:highlight w:val="yellow"/>
              </w:rPr>
            </w:pPr>
          </w:p>
        </w:tc>
      </w:tr>
      <w:tr w:rsidR="00291882" w:rsidTr="00663243">
        <w:trPr>
          <w:trHeight w:val="642"/>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91882" w:rsidRPr="00DC03C9" w:rsidRDefault="00520CF5" w:rsidP="00DC03C9">
            <w:pPr>
              <w:widowControl w:val="0"/>
              <w:rPr>
                <w:rFonts w:ascii="Times New Roman" w:eastAsia="Times New Roman" w:hAnsi="Times New Roman" w:cs="Times New Roman"/>
                <w:i/>
                <w:color w:val="FF0000"/>
                <w:sz w:val="24"/>
                <w:szCs w:val="24"/>
                <w:highlight w:val="yellow"/>
              </w:rPr>
            </w:pPr>
            <w:r w:rsidRPr="00DC03C9">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291882" w:rsidRPr="0059527F" w:rsidRDefault="00520CF5">
            <w:pPr>
              <w:widowControl w:val="0"/>
              <w:ind w:right="120"/>
              <w:jc w:val="both"/>
              <w:rPr>
                <w:rFonts w:ascii="Times New Roman" w:eastAsia="Times New Roman" w:hAnsi="Times New Roman" w:cs="Times New Roman"/>
                <w:i/>
                <w:color w:val="4A86E8"/>
                <w:sz w:val="28"/>
                <w:szCs w:val="28"/>
              </w:rPr>
            </w:pPr>
            <w:r w:rsidRPr="0059527F">
              <w:rPr>
                <w:rFonts w:ascii="Times New Roman" w:eastAsia="Times New Roman" w:hAnsi="Times New Roman" w:cs="Times New Roman"/>
                <w:color w:val="000000"/>
                <w:sz w:val="24"/>
                <w:szCs w:val="24"/>
              </w:rPr>
              <w:t>Кількість:</w:t>
            </w:r>
            <w:r w:rsidR="0059527F" w:rsidRPr="0059527F">
              <w:rPr>
                <w:rFonts w:ascii="Times New Roman" w:eastAsia="Times New Roman" w:hAnsi="Times New Roman" w:cs="Times New Roman"/>
                <w:color w:val="000000"/>
                <w:sz w:val="24"/>
                <w:szCs w:val="24"/>
                <w:lang w:val="ru-RU"/>
              </w:rPr>
              <w:t xml:space="preserve"> </w:t>
            </w:r>
            <w:r w:rsidR="00122EE7">
              <w:rPr>
                <w:rFonts w:ascii="Times New Roman" w:eastAsia="Times New Roman" w:hAnsi="Times New Roman" w:cs="Times New Roman"/>
                <w:color w:val="000000"/>
                <w:sz w:val="24"/>
                <w:szCs w:val="24"/>
                <w:lang w:val="ru-RU"/>
              </w:rPr>
              <w:t>3 000</w:t>
            </w:r>
            <w:r w:rsidR="0059527F" w:rsidRPr="0059527F">
              <w:rPr>
                <w:rFonts w:ascii="Times New Roman" w:eastAsia="Times New Roman" w:hAnsi="Times New Roman" w:cs="Times New Roman"/>
                <w:color w:val="000000"/>
                <w:sz w:val="24"/>
                <w:szCs w:val="24"/>
                <w:lang w:val="ru-RU"/>
              </w:rPr>
              <w:t xml:space="preserve"> </w:t>
            </w:r>
            <w:r w:rsidR="0083725D" w:rsidRPr="0059527F">
              <w:rPr>
                <w:rFonts w:ascii="Times New Roman" w:eastAsia="Times New Roman" w:hAnsi="Times New Roman" w:cs="Times New Roman"/>
                <w:sz w:val="24"/>
                <w:szCs w:val="24"/>
              </w:rPr>
              <w:t>літрів</w:t>
            </w:r>
            <w:r w:rsidRPr="0059527F">
              <w:rPr>
                <w:rFonts w:ascii="Times New Roman" w:eastAsia="Times New Roman" w:hAnsi="Times New Roman" w:cs="Times New Roman"/>
                <w:sz w:val="24"/>
                <w:szCs w:val="24"/>
              </w:rPr>
              <w:t xml:space="preserve"> </w:t>
            </w:r>
          </w:p>
          <w:p w:rsidR="00291882" w:rsidRPr="00DC03C9" w:rsidRDefault="00520CF5">
            <w:pPr>
              <w:widowControl w:val="0"/>
              <w:ind w:right="120"/>
              <w:jc w:val="both"/>
              <w:rPr>
                <w:rFonts w:ascii="Times New Roman" w:eastAsia="Times New Roman" w:hAnsi="Times New Roman" w:cs="Times New Roman"/>
                <w:i/>
                <w:color w:val="4A86E8"/>
                <w:sz w:val="20"/>
                <w:szCs w:val="20"/>
                <w:highlight w:val="white"/>
              </w:rPr>
            </w:pPr>
            <w:r w:rsidRPr="0059527F">
              <w:rPr>
                <w:rFonts w:ascii="Times New Roman" w:eastAsia="Times New Roman" w:hAnsi="Times New Roman" w:cs="Times New Roman"/>
                <w:color w:val="000000"/>
                <w:sz w:val="24"/>
                <w:szCs w:val="24"/>
              </w:rPr>
              <w:t xml:space="preserve">Місце поставки товарів: </w:t>
            </w:r>
            <w:r w:rsidR="0083725D">
              <w:rPr>
                <w:rFonts w:ascii="Times New Roman" w:eastAsia="Times New Roman" w:hAnsi="Times New Roman" w:cs="Times New Roman"/>
                <w:sz w:val="24"/>
                <w:szCs w:val="24"/>
              </w:rPr>
              <w:t>м. Харків, проспект Науки, 40</w:t>
            </w:r>
          </w:p>
        </w:tc>
      </w:tr>
      <w:tr w:rsidR="00291882">
        <w:trPr>
          <w:trHeight w:val="645"/>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91882" w:rsidRDefault="00520CF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91882" w:rsidRPr="00B153C6" w:rsidRDefault="00520CF5" w:rsidP="00B153C6">
            <w:pPr>
              <w:widowControl w:val="0"/>
              <w:rPr>
                <w:rFonts w:ascii="Times New Roman" w:eastAsia="Times New Roman" w:hAnsi="Times New Roman" w:cs="Times New Roman"/>
                <w:sz w:val="24"/>
                <w:szCs w:val="24"/>
              </w:rPr>
            </w:pPr>
            <w:r w:rsidRPr="00B153C6">
              <w:rPr>
                <w:rFonts w:ascii="Times New Roman" w:eastAsia="Times New Roman" w:hAnsi="Times New Roman" w:cs="Times New Roman"/>
                <w:sz w:val="24"/>
                <w:szCs w:val="24"/>
              </w:rPr>
              <w:t>до  31 грудня  20</w:t>
            </w:r>
            <w:r w:rsidR="00B153C6" w:rsidRPr="00B153C6">
              <w:rPr>
                <w:rFonts w:ascii="Times New Roman" w:eastAsia="Times New Roman" w:hAnsi="Times New Roman" w:cs="Times New Roman"/>
                <w:sz w:val="24"/>
                <w:szCs w:val="24"/>
                <w:lang w:val="ru-RU"/>
              </w:rPr>
              <w:t xml:space="preserve">23 </w:t>
            </w:r>
            <w:r w:rsidRPr="00B153C6">
              <w:rPr>
                <w:rFonts w:ascii="Times New Roman" w:eastAsia="Times New Roman" w:hAnsi="Times New Roman" w:cs="Times New Roman"/>
                <w:sz w:val="24"/>
                <w:szCs w:val="24"/>
              </w:rPr>
              <w:t xml:space="preserve">року включно </w:t>
            </w:r>
          </w:p>
        </w:tc>
      </w:tr>
      <w:tr w:rsidR="00291882">
        <w:trPr>
          <w:trHeight w:val="841"/>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91882" w:rsidRDefault="00520C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91882" w:rsidRDefault="00520CF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91882">
        <w:trPr>
          <w:trHeight w:val="1119"/>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91882" w:rsidRDefault="00520C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91882" w:rsidRDefault="00520CF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91882">
        <w:trPr>
          <w:trHeight w:val="1119"/>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291882" w:rsidRDefault="00520C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91882" w:rsidRDefault="00520C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1882" w:rsidRDefault="00520C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1882" w:rsidRDefault="00520C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1882" w:rsidRDefault="00520C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1882" w:rsidRDefault="00520C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91882" w:rsidRDefault="00520C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1882">
        <w:trPr>
          <w:trHeight w:val="501"/>
          <w:jc w:val="center"/>
        </w:trPr>
        <w:tc>
          <w:tcPr>
            <w:tcW w:w="9960" w:type="dxa"/>
            <w:gridSpan w:val="3"/>
            <w:vAlign w:val="center"/>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1882">
        <w:trPr>
          <w:trHeight w:val="1975"/>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91882" w:rsidRDefault="00520CF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C4BCB" w:rsidRDefault="004C4BCB">
            <w:pPr>
              <w:widowControl w:val="0"/>
              <w:jc w:val="both"/>
              <w:rPr>
                <w:rFonts w:ascii="Times New Roman" w:eastAsia="Times New Roman" w:hAnsi="Times New Roman" w:cs="Times New Roman"/>
                <w:sz w:val="24"/>
                <w:szCs w:val="24"/>
                <w:highlight w:val="white"/>
              </w:rPr>
            </w:pP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C4BCB" w:rsidRDefault="004C4BCB">
            <w:pPr>
              <w:widowControl w:val="0"/>
              <w:jc w:val="both"/>
              <w:rPr>
                <w:rFonts w:ascii="Times New Roman" w:eastAsia="Times New Roman" w:hAnsi="Times New Roman" w:cs="Times New Roman"/>
                <w:sz w:val="24"/>
                <w:szCs w:val="24"/>
                <w:highlight w:val="white"/>
              </w:rPr>
            </w:pP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C4BCB" w:rsidRDefault="004C4BCB">
            <w:pPr>
              <w:widowControl w:val="0"/>
              <w:jc w:val="both"/>
              <w:rPr>
                <w:rFonts w:ascii="Times New Roman" w:eastAsia="Times New Roman" w:hAnsi="Times New Roman" w:cs="Times New Roman"/>
                <w:sz w:val="24"/>
                <w:szCs w:val="24"/>
                <w:highlight w:val="white"/>
              </w:rPr>
            </w:pP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C4BCB" w:rsidRDefault="004C4BCB">
            <w:pPr>
              <w:widowControl w:val="0"/>
              <w:jc w:val="both"/>
              <w:rPr>
                <w:rFonts w:ascii="Times New Roman" w:eastAsia="Times New Roman" w:hAnsi="Times New Roman" w:cs="Times New Roman"/>
                <w:sz w:val="24"/>
                <w:szCs w:val="24"/>
                <w:highlight w:val="white"/>
              </w:rPr>
            </w:pPr>
          </w:p>
          <w:p w:rsidR="00291882" w:rsidRDefault="00520CF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91882">
        <w:trPr>
          <w:trHeight w:val="1119"/>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91882" w:rsidRDefault="00520C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91882" w:rsidRDefault="00520CF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B72A06">
              <w:rPr>
                <w:rFonts w:ascii="Times New Roman" w:eastAsia="Times New Roman" w:hAnsi="Times New Roman" w:cs="Times New Roman"/>
                <w:sz w:val="24"/>
                <w:szCs w:val="24"/>
                <w:highlight w:val="white"/>
              </w:rPr>
              <w:t>а саме в оголошенні про проведення відкритих торгів, так</w:t>
            </w:r>
            <w:r>
              <w:rPr>
                <w:rFonts w:ascii="Times New Roman" w:eastAsia="Times New Roman" w:hAnsi="Times New Roman" w:cs="Times New Roman"/>
                <w:sz w:val="24"/>
                <w:szCs w:val="24"/>
                <w:highlight w:val="white"/>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C4BCB" w:rsidRDefault="004C4BCB">
            <w:pPr>
              <w:widowControl w:val="0"/>
              <w:jc w:val="both"/>
              <w:rPr>
                <w:rFonts w:ascii="Times New Roman" w:eastAsia="Times New Roman" w:hAnsi="Times New Roman" w:cs="Times New Roman"/>
                <w:sz w:val="24"/>
                <w:szCs w:val="24"/>
                <w:highlight w:val="white"/>
              </w:rPr>
            </w:pP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91882">
        <w:trPr>
          <w:trHeight w:val="480"/>
          <w:jc w:val="center"/>
        </w:trPr>
        <w:tc>
          <w:tcPr>
            <w:tcW w:w="9960" w:type="dxa"/>
            <w:gridSpan w:val="3"/>
            <w:vAlign w:val="center"/>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91882">
        <w:trPr>
          <w:trHeight w:val="1119"/>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91882" w:rsidRDefault="00520C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91882" w:rsidRPr="00B72A06"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72A0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C4BCB" w:rsidRDefault="004C4BCB">
            <w:pPr>
              <w:widowControl w:val="0"/>
              <w:jc w:val="both"/>
              <w:rPr>
                <w:rFonts w:ascii="Times New Roman" w:eastAsia="Times New Roman" w:hAnsi="Times New Roman" w:cs="Times New Roman"/>
                <w:sz w:val="24"/>
                <w:szCs w:val="24"/>
                <w:highlight w:val="white"/>
              </w:rPr>
            </w:pPr>
          </w:p>
          <w:p w:rsidR="00291882" w:rsidRPr="00B72A06" w:rsidRDefault="00520CF5">
            <w:pPr>
              <w:widowControl w:val="0"/>
              <w:jc w:val="both"/>
              <w:rPr>
                <w:rFonts w:ascii="Times New Roman" w:eastAsia="Times New Roman" w:hAnsi="Times New Roman" w:cs="Times New Roman"/>
                <w:sz w:val="24"/>
                <w:szCs w:val="24"/>
                <w:highlight w:val="white"/>
              </w:rPr>
            </w:pPr>
            <w:r w:rsidRPr="00B72A0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72A06">
              <w:rPr>
                <w:rFonts w:ascii="Times New Roman" w:eastAsia="Times New Roman" w:hAnsi="Times New Roman" w:cs="Times New Roman"/>
                <w:sz w:val="24"/>
                <w:szCs w:val="24"/>
                <w:highlight w:val="white"/>
              </w:rPr>
              <w:t>закупівель</w:t>
            </w:r>
            <w:proofErr w:type="spellEnd"/>
            <w:r w:rsidRPr="00B72A0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72A06">
                <w:rPr>
                  <w:rFonts w:ascii="Times New Roman" w:eastAsia="Times New Roman" w:hAnsi="Times New Roman" w:cs="Times New Roman"/>
                  <w:sz w:val="24"/>
                  <w:szCs w:val="24"/>
                  <w:highlight w:val="white"/>
                </w:rPr>
                <w:t>пункті 47</w:t>
              </w:r>
            </w:hyperlink>
            <w:r w:rsidRPr="00B72A0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sidRPr="00B72A06">
              <w:rPr>
                <w:rFonts w:ascii="Times New Roman" w:eastAsia="Times New Roman" w:hAnsi="Times New Roman" w:cs="Times New Roman"/>
                <w:sz w:val="24"/>
                <w:szCs w:val="24"/>
                <w:highlight w:val="white"/>
              </w:rPr>
              <w:lastRenderedPageBreak/>
              <w:t>замовником у тендерній документації:</w:t>
            </w:r>
          </w:p>
          <w:p w:rsidR="00291882" w:rsidRDefault="00520CF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91882" w:rsidRDefault="00520CF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1A3FF7">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91882" w:rsidRPr="00C02EB5" w:rsidRDefault="00520CF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A3FF7">
                <w:rPr>
                  <w:rFonts w:ascii="Times New Roman" w:eastAsia="Times New Roman" w:hAnsi="Times New Roman" w:cs="Times New Roman"/>
                  <w:sz w:val="24"/>
                  <w:szCs w:val="24"/>
                  <w:highlight w:val="white"/>
                </w:rPr>
                <w:t>47</w:t>
              </w:r>
            </w:hyperlink>
            <w:r w:rsidRPr="001A3FF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C02EB5">
              <w:rPr>
                <w:rFonts w:ascii="Times New Roman" w:eastAsia="Times New Roman" w:hAnsi="Times New Roman" w:cs="Times New Roman"/>
                <w:b/>
                <w:i/>
                <w:sz w:val="24"/>
                <w:szCs w:val="24"/>
              </w:rPr>
              <w:t xml:space="preserve">Додатком 1 </w:t>
            </w:r>
            <w:r w:rsidRPr="00C02EB5">
              <w:rPr>
                <w:rFonts w:ascii="Times New Roman" w:eastAsia="Times New Roman" w:hAnsi="Times New Roman" w:cs="Times New Roman"/>
                <w:sz w:val="24"/>
                <w:szCs w:val="24"/>
              </w:rPr>
              <w:t>до цієї тендерної документації</w:t>
            </w:r>
            <w:r w:rsidRPr="00C02EB5">
              <w:rPr>
                <w:rFonts w:ascii="Times New Roman" w:eastAsia="Times New Roman" w:hAnsi="Times New Roman" w:cs="Times New Roman"/>
                <w:color w:val="00B050"/>
                <w:sz w:val="24"/>
                <w:szCs w:val="24"/>
              </w:rPr>
              <w:t>;</w:t>
            </w:r>
          </w:p>
          <w:p w:rsidR="00C02EB5" w:rsidRPr="00C02EB5" w:rsidRDefault="00C02EB5" w:rsidP="00C02EB5">
            <w:pPr>
              <w:widowControl w:val="0"/>
              <w:numPr>
                <w:ilvl w:val="0"/>
                <w:numId w:val="3"/>
              </w:numPr>
              <w:jc w:val="both"/>
              <w:rPr>
                <w:rFonts w:ascii="Times New Roman" w:eastAsia="Times New Roman" w:hAnsi="Times New Roman" w:cs="Times New Roman"/>
                <w:sz w:val="24"/>
                <w:szCs w:val="24"/>
              </w:rPr>
            </w:pPr>
            <w:r w:rsidRPr="00C02EB5">
              <w:rPr>
                <w:rFonts w:ascii="Times New Roman" w:hAnsi="Times New Roman" w:cs="Times New Roman"/>
                <w:sz w:val="24"/>
                <w:szCs w:val="24"/>
              </w:rPr>
              <w:t xml:space="preserve">інформації та документів, що підтверджують відповідність пропозиції учасника необхідним технічнім, якіснім та кількісним характеристикам предмета закупівлі згідно з </w:t>
            </w:r>
            <w:r w:rsidRPr="00010987">
              <w:rPr>
                <w:rFonts w:ascii="Times New Roman" w:hAnsi="Times New Roman" w:cs="Times New Roman"/>
                <w:b/>
                <w:sz w:val="24"/>
                <w:szCs w:val="24"/>
              </w:rPr>
              <w:t>Додатком № 2</w:t>
            </w:r>
            <w:r w:rsidR="00010987" w:rsidRPr="00010987">
              <w:rPr>
                <w:rFonts w:ascii="Times New Roman" w:hAnsi="Times New Roman" w:cs="Times New Roman"/>
                <w:b/>
                <w:sz w:val="24"/>
                <w:szCs w:val="24"/>
              </w:rPr>
              <w:t xml:space="preserve"> </w:t>
            </w:r>
            <w:r w:rsidRPr="00010987">
              <w:rPr>
                <w:rFonts w:ascii="Times New Roman" w:hAnsi="Times New Roman" w:cs="Times New Roman"/>
                <w:sz w:val="24"/>
                <w:szCs w:val="24"/>
              </w:rPr>
              <w:t>до</w:t>
            </w:r>
            <w:r w:rsidRPr="00C02EB5">
              <w:rPr>
                <w:rFonts w:ascii="Times New Roman" w:hAnsi="Times New Roman" w:cs="Times New Roman"/>
                <w:sz w:val="24"/>
                <w:szCs w:val="24"/>
              </w:rPr>
              <w:t xml:space="preserve"> тендерної документації;</w:t>
            </w:r>
          </w:p>
          <w:p w:rsidR="00C02EB5" w:rsidRPr="00FF13D3" w:rsidRDefault="00C02EB5" w:rsidP="00C02EB5">
            <w:pPr>
              <w:widowControl w:val="0"/>
              <w:numPr>
                <w:ilvl w:val="0"/>
                <w:numId w:val="3"/>
              </w:numPr>
              <w:jc w:val="both"/>
              <w:rPr>
                <w:rFonts w:ascii="Times New Roman" w:eastAsia="Times New Roman" w:hAnsi="Times New Roman" w:cs="Times New Roman"/>
                <w:sz w:val="24"/>
                <w:szCs w:val="24"/>
              </w:rPr>
            </w:pPr>
            <w:proofErr w:type="spellStart"/>
            <w:r w:rsidRPr="00C02EB5">
              <w:rPr>
                <w:rFonts w:ascii="Times New Roman" w:hAnsi="Times New Roman" w:cs="Times New Roman"/>
                <w:sz w:val="24"/>
                <w:szCs w:val="24"/>
              </w:rPr>
              <w:t>проєкту</w:t>
            </w:r>
            <w:proofErr w:type="spellEnd"/>
            <w:r w:rsidRPr="00C02EB5">
              <w:rPr>
                <w:rFonts w:ascii="Times New Roman" w:hAnsi="Times New Roman" w:cs="Times New Roman"/>
                <w:sz w:val="24"/>
                <w:szCs w:val="24"/>
              </w:rPr>
              <w:t xml:space="preserve"> договору, який викладено у </w:t>
            </w:r>
            <w:r w:rsidRPr="00010987">
              <w:rPr>
                <w:rFonts w:ascii="Times New Roman" w:hAnsi="Times New Roman" w:cs="Times New Roman"/>
                <w:b/>
                <w:sz w:val="24"/>
                <w:szCs w:val="24"/>
              </w:rPr>
              <w:t xml:space="preserve">Додатку № </w:t>
            </w:r>
            <w:r w:rsidRPr="00010987">
              <w:rPr>
                <w:rFonts w:ascii="Times New Roman" w:hAnsi="Times New Roman" w:cs="Times New Roman"/>
                <w:b/>
                <w:sz w:val="24"/>
                <w:szCs w:val="24"/>
                <w:lang w:val="ru-RU"/>
              </w:rPr>
              <w:t>3</w:t>
            </w:r>
            <w:r w:rsidRPr="00C02EB5">
              <w:rPr>
                <w:rFonts w:ascii="Times New Roman" w:hAnsi="Times New Roman" w:cs="Times New Roman"/>
                <w:sz w:val="24"/>
                <w:szCs w:val="24"/>
              </w:rPr>
              <w:t xml:space="preserve"> до тендерної документації;</w:t>
            </w:r>
          </w:p>
          <w:p w:rsidR="00FF13D3" w:rsidRPr="00FF13D3" w:rsidRDefault="00FF13D3" w:rsidP="00FF13D3">
            <w:pPr>
              <w:widowControl w:val="0"/>
              <w:numPr>
                <w:ilvl w:val="0"/>
                <w:numId w:val="3"/>
              </w:numPr>
              <w:jc w:val="both"/>
              <w:rPr>
                <w:rFonts w:ascii="Times New Roman" w:eastAsia="Times New Roman" w:hAnsi="Times New Roman" w:cs="Times New Roman"/>
                <w:sz w:val="24"/>
                <w:szCs w:val="24"/>
              </w:rPr>
            </w:pPr>
            <w:r w:rsidRPr="00FF13D3">
              <w:rPr>
                <w:rFonts w:ascii="Times New Roman" w:eastAsia="Times New Roman" w:hAnsi="Times New Roman" w:cs="Times New Roman"/>
                <w:sz w:val="24"/>
                <w:szCs w:val="24"/>
              </w:rPr>
              <w:t xml:space="preserve">цінової пропозиції, складеної за формою </w:t>
            </w:r>
            <w:r w:rsidRPr="00FF13D3">
              <w:rPr>
                <w:rFonts w:ascii="Times New Roman" w:eastAsia="Times New Roman" w:hAnsi="Times New Roman" w:cs="Times New Roman"/>
                <w:b/>
                <w:sz w:val="24"/>
                <w:szCs w:val="24"/>
              </w:rPr>
              <w:t xml:space="preserve">Додатку </w:t>
            </w:r>
            <w:r w:rsidR="00010987" w:rsidRPr="00010987">
              <w:rPr>
                <w:rFonts w:ascii="Times New Roman" w:eastAsia="Times New Roman" w:hAnsi="Times New Roman" w:cs="Times New Roman"/>
                <w:b/>
                <w:sz w:val="24"/>
                <w:szCs w:val="24"/>
                <w:lang w:val="ru-RU"/>
              </w:rPr>
              <w:t xml:space="preserve">              </w:t>
            </w:r>
            <w:r w:rsidRPr="00FF13D3">
              <w:rPr>
                <w:rFonts w:ascii="Times New Roman" w:eastAsia="Times New Roman" w:hAnsi="Times New Roman" w:cs="Times New Roman"/>
                <w:b/>
                <w:sz w:val="24"/>
                <w:szCs w:val="24"/>
              </w:rPr>
              <w:t xml:space="preserve">№ </w:t>
            </w:r>
            <w:r w:rsidRPr="00FF13D3">
              <w:rPr>
                <w:rFonts w:ascii="Times New Roman" w:eastAsia="Times New Roman" w:hAnsi="Times New Roman" w:cs="Times New Roman"/>
                <w:b/>
                <w:sz w:val="24"/>
                <w:szCs w:val="24"/>
                <w:lang w:val="ru-RU"/>
              </w:rPr>
              <w:t>4</w:t>
            </w:r>
            <w:r w:rsidRPr="00FF13D3">
              <w:rPr>
                <w:rFonts w:ascii="Times New Roman" w:eastAsia="Times New Roman" w:hAnsi="Times New Roman" w:cs="Times New Roman"/>
                <w:sz w:val="24"/>
                <w:szCs w:val="24"/>
              </w:rPr>
              <w:t xml:space="preserve"> до тендерної документації;</w:t>
            </w:r>
          </w:p>
          <w:p w:rsidR="00FF13D3" w:rsidRDefault="00FF13D3" w:rsidP="00FF13D3">
            <w:pPr>
              <w:widowControl w:val="0"/>
              <w:numPr>
                <w:ilvl w:val="0"/>
                <w:numId w:val="3"/>
              </w:numPr>
              <w:jc w:val="both"/>
              <w:rPr>
                <w:rFonts w:ascii="Times New Roman" w:eastAsia="Times New Roman" w:hAnsi="Times New Roman" w:cs="Times New Roman"/>
                <w:sz w:val="24"/>
                <w:szCs w:val="24"/>
              </w:rPr>
            </w:pPr>
            <w:r w:rsidRPr="00FF13D3">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та щодо підпису  договору підтверджується документально згідно </w:t>
            </w:r>
            <w:r>
              <w:rPr>
                <w:rFonts w:ascii="Times New Roman" w:eastAsia="Times New Roman" w:hAnsi="Times New Roman" w:cs="Times New Roman"/>
                <w:b/>
                <w:sz w:val="24"/>
                <w:szCs w:val="24"/>
              </w:rPr>
              <w:t>Додатку № 5</w:t>
            </w:r>
            <w:r w:rsidRPr="00FF13D3">
              <w:rPr>
                <w:rFonts w:ascii="Times New Roman" w:eastAsia="Times New Roman" w:hAnsi="Times New Roman" w:cs="Times New Roman"/>
                <w:sz w:val="24"/>
                <w:szCs w:val="24"/>
              </w:rPr>
              <w:t xml:space="preserve"> до тендерної документації;</w:t>
            </w:r>
          </w:p>
          <w:p w:rsidR="0044468D" w:rsidRPr="00C02EB5" w:rsidRDefault="0044468D" w:rsidP="0044468D">
            <w:pPr>
              <w:widowControl w:val="0"/>
              <w:numPr>
                <w:ilvl w:val="0"/>
                <w:numId w:val="3"/>
              </w:numPr>
              <w:jc w:val="both"/>
              <w:rPr>
                <w:rFonts w:ascii="Times New Roman" w:eastAsia="Times New Roman" w:hAnsi="Times New Roman" w:cs="Times New Roman"/>
                <w:sz w:val="24"/>
                <w:szCs w:val="24"/>
              </w:rPr>
            </w:pPr>
            <w:r w:rsidRPr="0044468D">
              <w:rPr>
                <w:rFonts w:ascii="Times New Roman" w:eastAsia="Times New Roman" w:hAnsi="Times New Roman" w:cs="Times New Roman"/>
                <w:sz w:val="24"/>
                <w:szCs w:val="24"/>
              </w:rPr>
              <w:t xml:space="preserve">іншої інформації та документів, відповідно до вимог   </w:t>
            </w:r>
            <w:r w:rsidR="0057586D">
              <w:rPr>
                <w:rFonts w:ascii="Times New Roman" w:eastAsia="Times New Roman" w:hAnsi="Times New Roman" w:cs="Times New Roman"/>
                <w:b/>
                <w:sz w:val="24"/>
                <w:szCs w:val="24"/>
              </w:rPr>
              <w:t xml:space="preserve">Додатку № 6, Додатку № 7 </w:t>
            </w:r>
            <w:r w:rsidRPr="0044468D">
              <w:rPr>
                <w:rFonts w:ascii="Times New Roman" w:eastAsia="Times New Roman" w:hAnsi="Times New Roman" w:cs="Times New Roman"/>
                <w:sz w:val="24"/>
                <w:szCs w:val="24"/>
              </w:rPr>
              <w:t>до тендерної документації;</w:t>
            </w:r>
          </w:p>
          <w:p w:rsidR="00291882" w:rsidRDefault="00520CF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1882" w:rsidRDefault="00520CF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C4BCB" w:rsidRDefault="004C4BCB">
            <w:pPr>
              <w:widowControl w:val="0"/>
              <w:jc w:val="both"/>
              <w:rPr>
                <w:rFonts w:ascii="Times New Roman" w:eastAsia="Times New Roman" w:hAnsi="Times New Roman" w:cs="Times New Roman"/>
                <w:sz w:val="24"/>
                <w:szCs w:val="24"/>
                <w:highlight w:val="white"/>
              </w:rPr>
            </w:pP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C4BCB" w:rsidRDefault="004C4BCB">
            <w:pPr>
              <w:widowControl w:val="0"/>
              <w:jc w:val="both"/>
              <w:rPr>
                <w:rFonts w:ascii="Times New Roman" w:eastAsia="Times New Roman" w:hAnsi="Times New Roman" w:cs="Times New Roman"/>
                <w:b/>
                <w:i/>
                <w:sz w:val="24"/>
                <w:szCs w:val="24"/>
              </w:rPr>
            </w:pPr>
          </w:p>
          <w:p w:rsidR="00291882" w:rsidRDefault="00520CF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C4BCB" w:rsidRDefault="004C4BCB">
            <w:pPr>
              <w:widowControl w:val="0"/>
              <w:jc w:val="both"/>
              <w:rPr>
                <w:rFonts w:ascii="Times New Roman" w:eastAsia="Times New Roman" w:hAnsi="Times New Roman" w:cs="Times New Roman"/>
                <w:b/>
                <w:i/>
                <w:sz w:val="24"/>
                <w:szCs w:val="24"/>
                <w:u w:val="single"/>
              </w:rPr>
            </w:pPr>
          </w:p>
          <w:p w:rsidR="00291882" w:rsidRDefault="00520CF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4BCB" w:rsidRDefault="004C4BCB">
            <w:pPr>
              <w:widowControl w:val="0"/>
              <w:jc w:val="both"/>
              <w:rPr>
                <w:rFonts w:ascii="Times New Roman" w:eastAsia="Times New Roman" w:hAnsi="Times New Roman" w:cs="Times New Roman"/>
                <w:sz w:val="24"/>
                <w:szCs w:val="24"/>
              </w:rPr>
            </w:pP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4BCB" w:rsidRDefault="004C4BCB">
            <w:pPr>
              <w:widowControl w:val="0"/>
              <w:jc w:val="both"/>
              <w:rPr>
                <w:rFonts w:ascii="Times New Roman" w:eastAsia="Times New Roman" w:hAnsi="Times New Roman" w:cs="Times New Roman"/>
                <w:sz w:val="24"/>
                <w:szCs w:val="24"/>
              </w:rPr>
            </w:pP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4BCB" w:rsidRDefault="004C4BCB">
            <w:pPr>
              <w:widowControl w:val="0"/>
              <w:jc w:val="both"/>
              <w:rPr>
                <w:rFonts w:ascii="Times New Roman" w:eastAsia="Times New Roman" w:hAnsi="Times New Roman" w:cs="Times New Roman"/>
                <w:sz w:val="24"/>
                <w:szCs w:val="24"/>
              </w:rPr>
            </w:pP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4BCB" w:rsidRDefault="004C4BCB">
            <w:pPr>
              <w:widowControl w:val="0"/>
              <w:jc w:val="both"/>
              <w:rPr>
                <w:rFonts w:ascii="Times New Roman" w:eastAsia="Times New Roman" w:hAnsi="Times New Roman" w:cs="Times New Roman"/>
                <w:sz w:val="24"/>
                <w:szCs w:val="24"/>
              </w:rPr>
            </w:pP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4BCB" w:rsidRDefault="004C4BCB">
            <w:pPr>
              <w:widowControl w:val="0"/>
              <w:jc w:val="both"/>
              <w:rPr>
                <w:rFonts w:ascii="Times New Roman" w:eastAsia="Times New Roman" w:hAnsi="Times New Roman" w:cs="Times New Roman"/>
                <w:sz w:val="24"/>
                <w:szCs w:val="24"/>
              </w:rPr>
            </w:pP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4BCB" w:rsidRDefault="004C4BCB">
            <w:pPr>
              <w:widowControl w:val="0"/>
              <w:jc w:val="both"/>
              <w:rPr>
                <w:rFonts w:ascii="Times New Roman" w:eastAsia="Times New Roman" w:hAnsi="Times New Roman" w:cs="Times New Roman"/>
                <w:sz w:val="24"/>
                <w:szCs w:val="24"/>
              </w:rPr>
            </w:pP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4BCB" w:rsidRDefault="004C4BCB">
            <w:pPr>
              <w:widowControl w:val="0"/>
              <w:jc w:val="both"/>
              <w:rPr>
                <w:rFonts w:ascii="Times New Roman" w:eastAsia="Times New Roman" w:hAnsi="Times New Roman" w:cs="Times New Roman"/>
                <w:sz w:val="24"/>
                <w:szCs w:val="24"/>
              </w:rPr>
            </w:pP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4BCB" w:rsidRDefault="004C4BCB">
            <w:pPr>
              <w:widowControl w:val="0"/>
              <w:jc w:val="both"/>
              <w:rPr>
                <w:rFonts w:ascii="Times New Roman" w:eastAsia="Times New Roman" w:hAnsi="Times New Roman" w:cs="Times New Roman"/>
                <w:sz w:val="24"/>
                <w:szCs w:val="24"/>
              </w:rPr>
            </w:pP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4BCB" w:rsidRDefault="004C4BCB">
            <w:pPr>
              <w:widowControl w:val="0"/>
              <w:jc w:val="both"/>
              <w:rPr>
                <w:rFonts w:ascii="Times New Roman" w:eastAsia="Times New Roman" w:hAnsi="Times New Roman" w:cs="Times New Roman"/>
                <w:sz w:val="24"/>
                <w:szCs w:val="24"/>
              </w:rPr>
            </w:pP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4BCB" w:rsidRDefault="004C4BCB">
            <w:pPr>
              <w:widowControl w:val="0"/>
              <w:jc w:val="both"/>
              <w:rPr>
                <w:rFonts w:ascii="Times New Roman" w:eastAsia="Times New Roman" w:hAnsi="Times New Roman" w:cs="Times New Roman"/>
                <w:sz w:val="24"/>
                <w:szCs w:val="24"/>
              </w:rPr>
            </w:pP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4BCB" w:rsidRDefault="004C4BCB">
            <w:pPr>
              <w:widowControl w:val="0"/>
              <w:jc w:val="both"/>
              <w:rPr>
                <w:rFonts w:ascii="Times New Roman" w:eastAsia="Times New Roman" w:hAnsi="Times New Roman" w:cs="Times New Roman"/>
                <w:sz w:val="24"/>
                <w:szCs w:val="24"/>
              </w:rPr>
            </w:pPr>
          </w:p>
          <w:p w:rsidR="00291882" w:rsidRDefault="00520CF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91882" w:rsidRDefault="00520CF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C4BCB" w:rsidRDefault="004C4BCB">
            <w:pPr>
              <w:widowControl w:val="0"/>
              <w:ind w:left="40" w:hanging="20"/>
              <w:jc w:val="both"/>
              <w:rPr>
                <w:rFonts w:ascii="Times New Roman" w:eastAsia="Times New Roman" w:hAnsi="Times New Roman" w:cs="Times New Roman"/>
                <w:b/>
                <w:color w:val="000000"/>
                <w:sz w:val="24"/>
                <w:szCs w:val="24"/>
              </w:rPr>
            </w:pPr>
          </w:p>
          <w:p w:rsidR="00291882" w:rsidRDefault="00520CF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1882" w:rsidRDefault="00520CF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91882" w:rsidRDefault="00520CF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1882" w:rsidRDefault="00520CF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9527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9527F">
              <w:rPr>
                <w:rFonts w:ascii="Times New Roman" w:eastAsia="Times New Roman" w:hAnsi="Times New Roman" w:cs="Times New Roman"/>
                <w:b/>
                <w:sz w:val="24"/>
                <w:szCs w:val="24"/>
              </w:rPr>
              <w:t>сом (УЕП)</w:t>
            </w:r>
            <w:r w:rsidRPr="0059527F">
              <w:rPr>
                <w:rFonts w:ascii="Times New Roman" w:eastAsia="Times New Roman" w:hAnsi="Times New Roman" w:cs="Times New Roman"/>
                <w:b/>
                <w:color w:val="000000"/>
                <w:sz w:val="24"/>
                <w:szCs w:val="24"/>
              </w:rPr>
              <w:t>;</w:t>
            </w:r>
          </w:p>
          <w:p w:rsidR="00291882" w:rsidRDefault="00520CF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9527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91882" w:rsidRDefault="00520CF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91882" w:rsidRPr="0059527F" w:rsidRDefault="00520CF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9527F">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291882" w:rsidRDefault="00520CF5">
            <w:pPr>
              <w:widowControl w:val="0"/>
              <w:jc w:val="both"/>
              <w:rPr>
                <w:rFonts w:ascii="Times New Roman" w:eastAsia="Times New Roman" w:hAnsi="Times New Roman" w:cs="Times New Roman"/>
                <w:b/>
                <w:color w:val="000000"/>
                <w:sz w:val="24"/>
                <w:szCs w:val="24"/>
              </w:rPr>
            </w:pPr>
            <w:r w:rsidRPr="0059527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1882" w:rsidRDefault="00520CF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Pr>
                <w:rFonts w:ascii="Times New Roman" w:eastAsia="Times New Roman" w:hAnsi="Times New Roman" w:cs="Times New Roman"/>
                <w:b/>
                <w:color w:val="000000"/>
                <w:sz w:val="24"/>
                <w:szCs w:val="24"/>
              </w:rPr>
              <w:lastRenderedPageBreak/>
              <w:t xml:space="preserve">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1882" w:rsidRDefault="00520CF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9527F">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9527F">
              <w:rPr>
                <w:rFonts w:ascii="Times New Roman" w:eastAsia="Times New Roman" w:hAnsi="Times New Roman" w:cs="Times New Roman"/>
                <w:b/>
                <w:color w:val="000000"/>
                <w:sz w:val="24"/>
                <w:szCs w:val="24"/>
              </w:rPr>
              <w:t>засвідчувального</w:t>
            </w:r>
            <w:proofErr w:type="spellEnd"/>
            <w:r w:rsidRPr="0059527F">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91882" w:rsidRDefault="00520CF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91882" w:rsidRDefault="00520CF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1882" w:rsidRDefault="00520CF5" w:rsidP="0083725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p>
        </w:tc>
      </w:tr>
      <w:tr w:rsidR="00291882" w:rsidTr="00663243">
        <w:trPr>
          <w:trHeight w:val="549"/>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91882" w:rsidRDefault="00520CF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91882" w:rsidRPr="00B72A06" w:rsidRDefault="00B72A06">
            <w:pPr>
              <w:jc w:val="both"/>
              <w:rPr>
                <w:rFonts w:ascii="Times New Roman" w:eastAsia="Times New Roman" w:hAnsi="Times New Roman" w:cs="Times New Roman"/>
                <w:color w:val="FF0000"/>
                <w:sz w:val="24"/>
                <w:szCs w:val="24"/>
                <w:highlight w:val="yellow"/>
                <w:lang w:val="ru-RU"/>
              </w:rPr>
            </w:pPr>
            <w:r w:rsidRPr="00B72A06">
              <w:rPr>
                <w:rFonts w:ascii="Times New Roman" w:eastAsia="Times New Roman" w:hAnsi="Times New Roman" w:cs="Times New Roman"/>
                <w:sz w:val="24"/>
                <w:szCs w:val="24"/>
                <w:lang w:val="ru-RU"/>
              </w:rPr>
              <w:t xml:space="preserve">Не </w:t>
            </w:r>
            <w:proofErr w:type="spellStart"/>
            <w:r w:rsidRPr="00B72A06">
              <w:rPr>
                <w:rFonts w:ascii="Times New Roman" w:eastAsia="Times New Roman" w:hAnsi="Times New Roman" w:cs="Times New Roman"/>
                <w:sz w:val="24"/>
                <w:szCs w:val="24"/>
                <w:lang w:val="ru-RU"/>
              </w:rPr>
              <w:t>вимагається</w:t>
            </w:r>
            <w:proofErr w:type="spellEnd"/>
            <w:r>
              <w:rPr>
                <w:rFonts w:ascii="Times New Roman" w:eastAsia="Times New Roman" w:hAnsi="Times New Roman" w:cs="Times New Roman"/>
                <w:sz w:val="24"/>
                <w:szCs w:val="24"/>
                <w:lang w:val="ru-RU"/>
              </w:rPr>
              <w:t>.</w:t>
            </w:r>
          </w:p>
        </w:tc>
      </w:tr>
      <w:tr w:rsidR="00291882">
        <w:trPr>
          <w:trHeight w:val="1119"/>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91882" w:rsidRDefault="00520C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91882" w:rsidRPr="0083725D" w:rsidRDefault="00520CF5" w:rsidP="0083725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B72A06">
              <w:rPr>
                <w:rFonts w:ascii="Times New Roman" w:eastAsia="Times New Roman" w:hAnsi="Times New Roman" w:cs="Times New Roman"/>
                <w:sz w:val="24"/>
                <w:szCs w:val="24"/>
              </w:rPr>
              <w:t>Не передбачається.</w:t>
            </w:r>
          </w:p>
        </w:tc>
      </w:tr>
      <w:tr w:rsidR="004C4BCB">
        <w:trPr>
          <w:trHeight w:val="560"/>
          <w:jc w:val="center"/>
        </w:trPr>
        <w:tc>
          <w:tcPr>
            <w:tcW w:w="705" w:type="dxa"/>
          </w:tcPr>
          <w:p w:rsidR="004C4BCB" w:rsidRDefault="004C4BCB" w:rsidP="004C4B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C4BCB" w:rsidRDefault="004C4BCB" w:rsidP="004C4B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C4BCB" w:rsidRDefault="004C4BCB" w:rsidP="004C4B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4BCB">
              <w:rPr>
                <w:rFonts w:ascii="Times New Roman" w:eastAsia="Times New Roman" w:hAnsi="Times New Roman" w:cs="Times New Roman"/>
                <w:b/>
                <w:sz w:val="24"/>
                <w:szCs w:val="24"/>
              </w:rPr>
              <w:t xml:space="preserve">протягом </w:t>
            </w:r>
            <w:r w:rsidR="00825ECC">
              <w:rPr>
                <w:rFonts w:ascii="Times New Roman" w:eastAsia="Times New Roman" w:hAnsi="Times New Roman" w:cs="Times New Roman"/>
                <w:b/>
                <w:sz w:val="24"/>
                <w:szCs w:val="24"/>
                <w:lang w:val="ru-RU"/>
              </w:rPr>
              <w:t>90</w:t>
            </w:r>
            <w:r w:rsidRPr="004C4BCB">
              <w:rPr>
                <w:rFonts w:ascii="Times New Roman" w:eastAsia="Times New Roman" w:hAnsi="Times New Roman" w:cs="Times New Roman"/>
                <w:b/>
                <w:sz w:val="24"/>
                <w:szCs w:val="24"/>
              </w:rPr>
              <w:t xml:space="preserve"> (</w:t>
            </w:r>
            <w:r w:rsidR="00825ECC">
              <w:rPr>
                <w:rFonts w:ascii="Times New Roman" w:eastAsia="Times New Roman" w:hAnsi="Times New Roman" w:cs="Times New Roman"/>
                <w:b/>
                <w:sz w:val="24"/>
                <w:szCs w:val="24"/>
                <w:lang w:val="ru-RU"/>
              </w:rPr>
              <w:t>девяноста</w:t>
            </w:r>
            <w:r w:rsidRPr="004C4BCB">
              <w:rPr>
                <w:rFonts w:ascii="Times New Roman" w:eastAsia="Times New Roman" w:hAnsi="Times New Roman" w:cs="Times New Roman"/>
                <w:b/>
                <w:sz w:val="24"/>
                <w:szCs w:val="24"/>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C4BCB" w:rsidRPr="004C4BCB" w:rsidRDefault="004C4BCB" w:rsidP="004C4BCB">
            <w:pPr>
              <w:widowControl w:val="0"/>
              <w:jc w:val="both"/>
              <w:rPr>
                <w:rFonts w:ascii="Times New Roman" w:eastAsia="Times New Roman" w:hAnsi="Times New Roman" w:cs="Times New Roman"/>
                <w:sz w:val="24"/>
                <w:szCs w:val="24"/>
                <w:lang w:val="ru-RU"/>
              </w:rPr>
            </w:pPr>
            <w:r w:rsidRPr="004C4BCB">
              <w:rPr>
                <w:rFonts w:ascii="Times New Roman" w:eastAsia="Times New Roman" w:hAnsi="Times New Roman" w:cs="Times New Roman"/>
                <w:sz w:val="24"/>
                <w:szCs w:val="24"/>
              </w:rPr>
              <w:t>Тендерні пропозиції</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залишаються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дійсними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протягом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зазначеного</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тендерній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строку, </w:t>
            </w:r>
            <w:proofErr w:type="spellStart"/>
            <w:r>
              <w:rPr>
                <w:rFonts w:ascii="Times New Roman" w:eastAsia="Times New Roman" w:hAnsi="Times New Roman" w:cs="Times New Roman"/>
                <w:sz w:val="24"/>
                <w:szCs w:val="24"/>
                <w:lang w:val="ru-RU"/>
              </w:rPr>
              <w:t>який</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необхідності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бути </w:t>
            </w:r>
            <w:proofErr w:type="spellStart"/>
            <w:r>
              <w:rPr>
                <w:rFonts w:ascii="Times New Roman" w:eastAsia="Times New Roman" w:hAnsi="Times New Roman" w:cs="Times New Roman"/>
                <w:sz w:val="24"/>
                <w:szCs w:val="24"/>
                <w:lang w:val="ru-RU"/>
              </w:rPr>
              <w:t>продовжений</w:t>
            </w:r>
            <w:proofErr w:type="spellEnd"/>
            <w:r>
              <w:rPr>
                <w:rFonts w:ascii="Times New Roman" w:eastAsia="Times New Roman" w:hAnsi="Times New Roman" w:cs="Times New Roman"/>
                <w:sz w:val="24"/>
                <w:szCs w:val="24"/>
                <w:lang w:val="ru-RU"/>
              </w:rPr>
              <w:t>.</w:t>
            </w:r>
          </w:p>
          <w:p w:rsidR="004C4BCB" w:rsidRDefault="004C4BCB" w:rsidP="004C4B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4BCB" w:rsidRDefault="004C4BCB" w:rsidP="004C4BCB">
            <w:pPr>
              <w:widowControl w:val="0"/>
              <w:jc w:val="both"/>
              <w:rPr>
                <w:rFonts w:ascii="Times New Roman" w:eastAsia="Times New Roman" w:hAnsi="Times New Roman" w:cs="Times New Roman"/>
                <w:sz w:val="24"/>
                <w:szCs w:val="24"/>
              </w:rPr>
            </w:pPr>
          </w:p>
          <w:p w:rsidR="004C4BCB" w:rsidRDefault="004C4BCB" w:rsidP="004C4BC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sidRPr="004C4BCB">
              <w:rPr>
                <w:rFonts w:ascii="Times New Roman" w:eastAsia="Times New Roman" w:hAnsi="Times New Roman" w:cs="Times New Roman"/>
                <w:sz w:val="24"/>
                <w:szCs w:val="24"/>
              </w:rPr>
              <w:t>має право:</w:t>
            </w:r>
          </w:p>
          <w:p w:rsidR="004C4BCB" w:rsidRDefault="004C4BCB" w:rsidP="004C4BCB">
            <w:pPr>
              <w:pStyle w:val="a5"/>
              <w:widowControl w:val="0"/>
              <w:numPr>
                <w:ilvl w:val="0"/>
                <w:numId w:val="13"/>
              </w:numPr>
              <w:tabs>
                <w:tab w:val="left" w:pos="331"/>
              </w:tabs>
              <w:ind w:left="0" w:firstLine="0"/>
              <w:jc w:val="both"/>
              <w:rPr>
                <w:rFonts w:ascii="Times New Roman" w:eastAsia="Times New Roman" w:hAnsi="Times New Roman" w:cs="Times New Roman"/>
                <w:sz w:val="24"/>
                <w:szCs w:val="24"/>
              </w:rPr>
            </w:pPr>
            <w:r w:rsidRPr="004C4BC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C4BCB" w:rsidRPr="004C4BCB" w:rsidRDefault="004C4BCB" w:rsidP="004C4BCB">
            <w:pPr>
              <w:pStyle w:val="a5"/>
              <w:widowControl w:val="0"/>
              <w:numPr>
                <w:ilvl w:val="0"/>
                <w:numId w:val="13"/>
              </w:numPr>
              <w:tabs>
                <w:tab w:val="left" w:pos="331"/>
              </w:tabs>
              <w:ind w:left="0" w:firstLine="0"/>
              <w:jc w:val="both"/>
              <w:rPr>
                <w:rFonts w:ascii="Times New Roman" w:eastAsia="Times New Roman" w:hAnsi="Times New Roman" w:cs="Times New Roman"/>
                <w:sz w:val="24"/>
                <w:szCs w:val="24"/>
              </w:rPr>
            </w:pPr>
            <w:r w:rsidRPr="004C4BC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C4BCB">
              <w:rPr>
                <w:rFonts w:ascii="Times New Roman" w:eastAsia="Times New Roman" w:hAnsi="Times New Roman" w:cs="Times New Roman"/>
                <w:i/>
                <w:sz w:val="24"/>
                <w:szCs w:val="24"/>
              </w:rPr>
              <w:t>(у разі якщо таке вимагалося)</w:t>
            </w:r>
            <w:r w:rsidRPr="004C4BCB">
              <w:rPr>
                <w:rFonts w:ascii="Times New Roman" w:eastAsia="Times New Roman" w:hAnsi="Times New Roman" w:cs="Times New Roman"/>
                <w:sz w:val="24"/>
                <w:szCs w:val="24"/>
              </w:rPr>
              <w:t>.</w:t>
            </w:r>
          </w:p>
          <w:p w:rsidR="004C4BCB" w:rsidRDefault="004C4BCB" w:rsidP="004C4BC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91882" w:rsidTr="006A381E">
        <w:trPr>
          <w:trHeight w:val="1266"/>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91882" w:rsidRDefault="00520C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9527F">
              <w:rPr>
                <w:rFonts w:ascii="Times New Roman" w:eastAsia="Times New Roman" w:hAnsi="Times New Roman" w:cs="Times New Roman"/>
                <w:b/>
                <w:sz w:val="24"/>
                <w:szCs w:val="24"/>
              </w:rPr>
              <w:t xml:space="preserve">47  </w:t>
            </w:r>
            <w:r>
              <w:rPr>
                <w:rFonts w:ascii="Times New Roman" w:eastAsia="Times New Roman" w:hAnsi="Times New Roman" w:cs="Times New Roman"/>
                <w:b/>
                <w:sz w:val="24"/>
                <w:szCs w:val="24"/>
              </w:rPr>
              <w:t>Особливостей</w:t>
            </w:r>
          </w:p>
        </w:tc>
        <w:tc>
          <w:tcPr>
            <w:tcW w:w="6450" w:type="dxa"/>
            <w:vAlign w:val="center"/>
          </w:tcPr>
          <w:p w:rsidR="00291882" w:rsidRDefault="00520C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91882" w:rsidRDefault="00520C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 xml:space="preserve">цієї тендерної документації. </w:t>
            </w:r>
          </w:p>
          <w:p w:rsidR="00291882" w:rsidRDefault="00520CF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A3FF7">
              <w:rPr>
                <w:rFonts w:ascii="Times New Roman" w:eastAsia="Times New Roman" w:hAnsi="Times New Roman" w:cs="Times New Roman"/>
                <w:b/>
                <w:sz w:val="24"/>
                <w:szCs w:val="24"/>
              </w:rPr>
              <w:t xml:space="preserve">пунктом </w:t>
            </w:r>
            <w:r w:rsidRPr="001A3FF7">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91882" w:rsidRDefault="00520C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1882" w:rsidRDefault="00520C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1882" w:rsidRDefault="00520C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91882" w:rsidRDefault="00520C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1882" w:rsidRDefault="00520C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w:t>
            </w:r>
            <w:r w:rsidR="004C4BCB">
              <w:rPr>
                <w:rFonts w:ascii="Times New Roman" w:eastAsia="Times New Roman" w:hAnsi="Times New Roman" w:cs="Times New Roman"/>
                <w:sz w:val="24"/>
                <w:szCs w:val="24"/>
              </w:rPr>
              <w:t xml:space="preserve">том 1 статті 50 Закону України </w:t>
            </w:r>
            <w:r w:rsidR="004C4BCB" w:rsidRPr="004C4BC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w:t>
            </w:r>
            <w:r w:rsidR="004C4BCB">
              <w:rPr>
                <w:rFonts w:ascii="Times New Roman" w:eastAsia="Times New Roman" w:hAnsi="Times New Roman" w:cs="Times New Roman"/>
                <w:sz w:val="24"/>
                <w:szCs w:val="24"/>
              </w:rPr>
              <w:t xml:space="preserve"> захист економічної конкуренції</w:t>
            </w:r>
            <w:r w:rsidR="004C4BCB" w:rsidRPr="004C4B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91882" w:rsidRDefault="00520C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1882" w:rsidRDefault="00520C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1882" w:rsidRDefault="00520C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1882" w:rsidRDefault="00520C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1882" w:rsidRDefault="00520C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1882" w:rsidRDefault="00520CF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91882" w:rsidRDefault="00520CF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9527F">
              <w:rPr>
                <w:rFonts w:ascii="Times New Roman" w:eastAsia="Times New Roman" w:hAnsi="Times New Roman" w:cs="Times New Roman"/>
                <w:sz w:val="24"/>
                <w:szCs w:val="24"/>
                <w:highlight w:val="white"/>
              </w:rPr>
              <w:t>нею п</w:t>
            </w:r>
            <w:r>
              <w:rPr>
                <w:rFonts w:ascii="Times New Roman" w:eastAsia="Times New Roman" w:hAnsi="Times New Roman" w:cs="Times New Roman"/>
                <w:sz w:val="24"/>
                <w:szCs w:val="24"/>
                <w:highlight w:val="white"/>
              </w:rPr>
              <w:t xml:space="preserve">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291882" w:rsidRDefault="00520CF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1882" w:rsidRDefault="00291882">
            <w:pPr>
              <w:jc w:val="both"/>
              <w:rPr>
                <w:rFonts w:ascii="Times New Roman" w:eastAsia="Times New Roman" w:hAnsi="Times New Roman" w:cs="Times New Roman"/>
                <w:sz w:val="24"/>
                <w:szCs w:val="24"/>
                <w:highlight w:val="white"/>
              </w:rPr>
            </w:pPr>
          </w:p>
          <w:p w:rsidR="00291882" w:rsidRDefault="00520CF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9527F">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1882" w:rsidRDefault="00520CF5" w:rsidP="0059527F">
            <w:pPr>
              <w:jc w:val="both"/>
              <w:rPr>
                <w:rFonts w:ascii="Times New Roman" w:eastAsia="Times New Roman" w:hAnsi="Times New Roman" w:cs="Times New Roman"/>
                <w:color w:val="00B050"/>
                <w:sz w:val="24"/>
                <w:szCs w:val="24"/>
                <w:highlight w:val="white"/>
              </w:rPr>
            </w:pPr>
            <w:r w:rsidRPr="001A3FF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A3FF7">
              <w:rPr>
                <w:rFonts w:ascii="Times New Roman" w:eastAsia="Times New Roman" w:hAnsi="Times New Roman" w:cs="Times New Roman"/>
                <w:sz w:val="24"/>
                <w:szCs w:val="24"/>
                <w:highlight w:val="white"/>
              </w:rPr>
              <w:t>закупівель</w:t>
            </w:r>
            <w:proofErr w:type="spellEnd"/>
            <w:r w:rsidRPr="001A3FF7">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91882">
        <w:trPr>
          <w:trHeight w:val="1119"/>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91882" w:rsidRDefault="00520C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91882" w:rsidRDefault="00520C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91882" w:rsidTr="00663243">
        <w:trPr>
          <w:trHeight w:val="830"/>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291882" w:rsidRDefault="00520CF5" w:rsidP="008372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72A06">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83725D" w:rsidRDefault="00520CF5" w:rsidP="0083725D">
            <w:pPr>
              <w:widowControl w:val="0"/>
              <w:ind w:right="120"/>
              <w:jc w:val="both"/>
              <w:rPr>
                <w:rFonts w:ascii="Times New Roman" w:eastAsia="Times New Roman" w:hAnsi="Times New Roman" w:cs="Times New Roman"/>
                <w:sz w:val="24"/>
                <w:szCs w:val="24"/>
              </w:rPr>
            </w:pPr>
            <w:r w:rsidRPr="0059527F">
              <w:rPr>
                <w:rFonts w:ascii="Times New Roman" w:eastAsia="Times New Roman" w:hAnsi="Times New Roman" w:cs="Times New Roman"/>
                <w:color w:val="000000"/>
                <w:sz w:val="24"/>
                <w:szCs w:val="24"/>
              </w:rPr>
              <w:t xml:space="preserve">Не передбачено.  </w:t>
            </w:r>
          </w:p>
          <w:p w:rsidR="00291882" w:rsidRDefault="00291882">
            <w:pPr>
              <w:widowControl w:val="0"/>
              <w:ind w:right="120"/>
              <w:jc w:val="both"/>
              <w:rPr>
                <w:rFonts w:ascii="Times New Roman" w:eastAsia="Times New Roman" w:hAnsi="Times New Roman" w:cs="Times New Roman"/>
                <w:sz w:val="24"/>
                <w:szCs w:val="24"/>
              </w:rPr>
            </w:pPr>
          </w:p>
        </w:tc>
      </w:tr>
      <w:tr w:rsidR="00291882">
        <w:trPr>
          <w:trHeight w:val="841"/>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91882" w:rsidRDefault="00520C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91882">
        <w:trPr>
          <w:trHeight w:val="442"/>
          <w:jc w:val="center"/>
        </w:trPr>
        <w:tc>
          <w:tcPr>
            <w:tcW w:w="9960" w:type="dxa"/>
            <w:gridSpan w:val="3"/>
            <w:vAlign w:val="center"/>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1882" w:rsidTr="006A381E">
        <w:trPr>
          <w:trHeight w:val="2552"/>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91882" w:rsidRDefault="00520C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91882" w:rsidRDefault="00520CF5" w:rsidP="008839C3">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E354C">
              <w:rPr>
                <w:rFonts w:ascii="Times New Roman" w:eastAsia="Times New Roman" w:hAnsi="Times New Roman" w:cs="Times New Roman"/>
                <w:color w:val="000000" w:themeColor="text1"/>
                <w:sz w:val="24"/>
                <w:szCs w:val="24"/>
                <w:lang w:val="ru-RU"/>
              </w:rPr>
              <w:t>1</w:t>
            </w:r>
            <w:r w:rsidR="003131CE">
              <w:rPr>
                <w:rFonts w:ascii="Times New Roman" w:eastAsia="Times New Roman" w:hAnsi="Times New Roman" w:cs="Times New Roman"/>
                <w:color w:val="000000" w:themeColor="text1"/>
                <w:sz w:val="24"/>
                <w:szCs w:val="24"/>
                <w:lang w:val="ru-RU"/>
              </w:rPr>
              <w:t>6</w:t>
            </w:r>
            <w:r w:rsidR="006A381E" w:rsidRPr="003D0E9F">
              <w:rPr>
                <w:rFonts w:ascii="Times New Roman" w:eastAsia="Times New Roman" w:hAnsi="Times New Roman" w:cs="Times New Roman"/>
                <w:color w:val="000000" w:themeColor="text1"/>
                <w:sz w:val="24"/>
                <w:szCs w:val="24"/>
                <w:lang w:val="ru-RU"/>
              </w:rPr>
              <w:t>.1</w:t>
            </w:r>
            <w:r w:rsidR="008839C3" w:rsidRPr="003D0E9F">
              <w:rPr>
                <w:rFonts w:ascii="Times New Roman" w:eastAsia="Times New Roman" w:hAnsi="Times New Roman" w:cs="Times New Roman"/>
                <w:color w:val="000000" w:themeColor="text1"/>
                <w:sz w:val="24"/>
                <w:szCs w:val="24"/>
                <w:lang w:val="ru-RU"/>
              </w:rPr>
              <w:t>1</w:t>
            </w:r>
            <w:r w:rsidR="0059527F" w:rsidRPr="003D0E9F">
              <w:rPr>
                <w:rFonts w:ascii="Times New Roman" w:eastAsia="Times New Roman" w:hAnsi="Times New Roman" w:cs="Times New Roman"/>
                <w:color w:val="000000" w:themeColor="text1"/>
                <w:sz w:val="24"/>
                <w:szCs w:val="24"/>
                <w:lang w:val="ru-RU"/>
              </w:rPr>
              <w:t>.2023 року.</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91882" w:rsidRPr="006A381E" w:rsidRDefault="00520C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91882">
        <w:trPr>
          <w:trHeight w:val="1119"/>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91882" w:rsidRPr="00F13B34" w:rsidRDefault="00520CF5">
            <w:pPr>
              <w:widowControl w:val="0"/>
              <w:rPr>
                <w:rFonts w:ascii="Times New Roman" w:eastAsia="Times New Roman" w:hAnsi="Times New Roman" w:cs="Times New Roman"/>
                <w:strike/>
                <w:sz w:val="24"/>
                <w:szCs w:val="24"/>
                <w:highlight w:val="white"/>
              </w:rPr>
            </w:pPr>
            <w:r w:rsidRPr="00F13B34">
              <w:rPr>
                <w:rFonts w:ascii="Times New Roman" w:eastAsia="Times New Roman" w:hAnsi="Times New Roman" w:cs="Times New Roman"/>
                <w:b/>
                <w:sz w:val="24"/>
                <w:szCs w:val="24"/>
                <w:highlight w:val="white"/>
              </w:rPr>
              <w:t>Дата та час розкриття тендерної пропозиції</w:t>
            </w:r>
            <w:r w:rsidRPr="00F13B34">
              <w:rPr>
                <w:rFonts w:ascii="Times New Roman" w:eastAsia="Times New Roman" w:hAnsi="Times New Roman" w:cs="Times New Roman"/>
                <w:sz w:val="28"/>
                <w:szCs w:val="28"/>
                <w:highlight w:val="white"/>
              </w:rPr>
              <w:t xml:space="preserve"> </w:t>
            </w:r>
          </w:p>
        </w:tc>
        <w:tc>
          <w:tcPr>
            <w:tcW w:w="6450" w:type="dxa"/>
            <w:vAlign w:val="center"/>
          </w:tcPr>
          <w:p w:rsidR="00291882" w:rsidRPr="00F13B34" w:rsidRDefault="00520CF5">
            <w:pPr>
              <w:shd w:val="clear" w:color="auto" w:fill="FFFFFF"/>
              <w:jc w:val="both"/>
              <w:rPr>
                <w:rFonts w:ascii="Times New Roman" w:eastAsia="Times New Roman" w:hAnsi="Times New Roman" w:cs="Times New Roman"/>
                <w:sz w:val="24"/>
                <w:szCs w:val="24"/>
                <w:highlight w:val="white"/>
              </w:rPr>
            </w:pPr>
            <w:r w:rsidRPr="00F13B3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13B34">
              <w:rPr>
                <w:rFonts w:ascii="Times New Roman" w:eastAsia="Times New Roman" w:hAnsi="Times New Roman" w:cs="Times New Roman"/>
                <w:sz w:val="24"/>
                <w:szCs w:val="24"/>
                <w:highlight w:val="white"/>
              </w:rPr>
              <w:t>закупівель</w:t>
            </w:r>
            <w:proofErr w:type="spellEnd"/>
            <w:r w:rsidRPr="00F13B3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13B34">
              <w:rPr>
                <w:rFonts w:ascii="Times New Roman" w:eastAsia="Times New Roman" w:hAnsi="Times New Roman" w:cs="Times New Roman"/>
                <w:sz w:val="24"/>
                <w:szCs w:val="24"/>
                <w:highlight w:val="white"/>
              </w:rPr>
              <w:t>закупівель</w:t>
            </w:r>
            <w:proofErr w:type="spellEnd"/>
            <w:r w:rsidRPr="00F13B34">
              <w:rPr>
                <w:rFonts w:ascii="Times New Roman" w:eastAsia="Times New Roman" w:hAnsi="Times New Roman" w:cs="Times New Roman"/>
                <w:sz w:val="24"/>
                <w:szCs w:val="24"/>
                <w:highlight w:val="white"/>
              </w:rPr>
              <w:t>.</w:t>
            </w:r>
          </w:p>
          <w:p w:rsidR="00291882" w:rsidRPr="00F13B34" w:rsidRDefault="00520CF5">
            <w:pPr>
              <w:shd w:val="clear" w:color="auto" w:fill="FFFFFF"/>
              <w:jc w:val="both"/>
              <w:rPr>
                <w:rFonts w:ascii="Times New Roman" w:eastAsia="Times New Roman" w:hAnsi="Times New Roman" w:cs="Times New Roman"/>
                <w:sz w:val="24"/>
                <w:szCs w:val="24"/>
                <w:highlight w:val="white"/>
              </w:rPr>
            </w:pPr>
            <w:r w:rsidRPr="00F13B3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91882" w:rsidRPr="00F13B34" w:rsidRDefault="00520CF5">
            <w:pPr>
              <w:shd w:val="clear" w:color="auto" w:fill="FFFFFF"/>
              <w:jc w:val="both"/>
              <w:rPr>
                <w:rFonts w:ascii="Times New Roman" w:eastAsia="Times New Roman" w:hAnsi="Times New Roman" w:cs="Times New Roman"/>
                <w:sz w:val="24"/>
                <w:szCs w:val="24"/>
                <w:highlight w:val="white"/>
              </w:rPr>
            </w:pPr>
            <w:r w:rsidRPr="00F13B3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13B34">
                <w:rPr>
                  <w:rFonts w:ascii="Times New Roman" w:eastAsia="Times New Roman" w:hAnsi="Times New Roman" w:cs="Times New Roman"/>
                  <w:sz w:val="24"/>
                  <w:szCs w:val="24"/>
                  <w:highlight w:val="white"/>
                </w:rPr>
                <w:t>47</w:t>
              </w:r>
            </w:hyperlink>
            <w:r w:rsidRPr="00F13B34">
              <w:rPr>
                <w:rFonts w:ascii="Times New Roman" w:eastAsia="Times New Roman" w:hAnsi="Times New Roman" w:cs="Times New Roman"/>
                <w:sz w:val="24"/>
                <w:szCs w:val="24"/>
                <w:highlight w:val="white"/>
              </w:rPr>
              <w:t xml:space="preserve"> Особливостей.</w:t>
            </w:r>
          </w:p>
        </w:tc>
      </w:tr>
      <w:tr w:rsidR="00291882">
        <w:trPr>
          <w:trHeight w:val="512"/>
          <w:jc w:val="center"/>
        </w:trPr>
        <w:tc>
          <w:tcPr>
            <w:tcW w:w="9960" w:type="dxa"/>
            <w:gridSpan w:val="3"/>
            <w:vAlign w:val="center"/>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91882">
        <w:trPr>
          <w:trHeight w:val="1119"/>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91882" w:rsidRDefault="00520C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91882" w:rsidRPr="00F13B34" w:rsidRDefault="00520CF5">
            <w:pPr>
              <w:shd w:val="clear" w:color="auto" w:fill="FFFFFF"/>
              <w:jc w:val="both"/>
              <w:rPr>
                <w:rFonts w:ascii="Times New Roman" w:eastAsia="Times New Roman" w:hAnsi="Times New Roman" w:cs="Times New Roman"/>
                <w:sz w:val="24"/>
                <w:szCs w:val="24"/>
                <w:highlight w:val="white"/>
              </w:rPr>
            </w:pPr>
            <w:r w:rsidRPr="00F13B3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13B34">
                <w:rPr>
                  <w:rFonts w:ascii="Times New Roman" w:eastAsia="Times New Roman" w:hAnsi="Times New Roman" w:cs="Times New Roman"/>
                  <w:sz w:val="24"/>
                  <w:szCs w:val="24"/>
                  <w:highlight w:val="white"/>
                </w:rPr>
                <w:t>шістнадцятої</w:t>
              </w:r>
            </w:hyperlink>
            <w:r w:rsidRPr="00F13B3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91882" w:rsidRPr="00F13B34" w:rsidRDefault="00520CF5">
            <w:pPr>
              <w:widowControl w:val="0"/>
              <w:jc w:val="both"/>
              <w:rPr>
                <w:rFonts w:ascii="Times New Roman" w:eastAsia="Times New Roman" w:hAnsi="Times New Roman" w:cs="Times New Roman"/>
                <w:sz w:val="24"/>
                <w:szCs w:val="24"/>
                <w:highlight w:val="white"/>
              </w:rPr>
            </w:pPr>
            <w:r w:rsidRPr="00F13B3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13B34">
              <w:rPr>
                <w:rFonts w:ascii="Times New Roman" w:eastAsia="Times New Roman" w:hAnsi="Times New Roman" w:cs="Times New Roman"/>
                <w:sz w:val="24"/>
                <w:szCs w:val="24"/>
                <w:highlight w:val="white"/>
              </w:rPr>
              <w:t>закупівель</w:t>
            </w:r>
            <w:proofErr w:type="spellEnd"/>
            <w:r w:rsidRPr="00F13B34">
              <w:rPr>
                <w:rFonts w:ascii="Times New Roman" w:eastAsia="Times New Roman" w:hAnsi="Times New Roman" w:cs="Times New Roman"/>
                <w:sz w:val="24"/>
                <w:szCs w:val="24"/>
                <w:highlight w:val="white"/>
              </w:rPr>
              <w:t xml:space="preserve"> відповідно до статті 30 Закону.</w:t>
            </w: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F13B34">
              <w:rPr>
                <w:rFonts w:ascii="Times New Roman" w:eastAsia="Times New Roman" w:hAnsi="Times New Roman" w:cs="Times New Roman"/>
                <w:sz w:val="24"/>
                <w:szCs w:val="24"/>
                <w:highlight w:val="white"/>
              </w:rPr>
              <w:t>статті 29 Закону.</w:t>
            </w:r>
          </w:p>
          <w:p w:rsidR="00291882" w:rsidRDefault="00520CF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rsidR="00291882" w:rsidRPr="00F13B34" w:rsidRDefault="00520CF5">
            <w:pPr>
              <w:widowControl w:val="0"/>
              <w:jc w:val="both"/>
              <w:rPr>
                <w:rFonts w:ascii="Times New Roman" w:eastAsia="Times New Roman" w:hAnsi="Times New Roman" w:cs="Times New Roman"/>
                <w:sz w:val="24"/>
                <w:szCs w:val="24"/>
                <w:highlight w:val="white"/>
              </w:rPr>
            </w:pPr>
            <w:r w:rsidRPr="00F13B3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13B34">
              <w:rPr>
                <w:rFonts w:ascii="Times New Roman" w:eastAsia="Times New Roman" w:hAnsi="Times New Roman" w:cs="Times New Roman"/>
                <w:sz w:val="24"/>
                <w:szCs w:val="24"/>
                <w:highlight w:val="white"/>
              </w:rPr>
              <w:t>закупівель</w:t>
            </w:r>
            <w:proofErr w:type="spellEnd"/>
            <w:r w:rsidRPr="00F13B3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91882" w:rsidRPr="00F13B34" w:rsidRDefault="00520CF5">
            <w:pPr>
              <w:widowControl w:val="0"/>
              <w:jc w:val="both"/>
              <w:rPr>
                <w:rFonts w:ascii="Times New Roman" w:eastAsia="Times New Roman" w:hAnsi="Times New Roman" w:cs="Times New Roman"/>
                <w:i/>
                <w:sz w:val="24"/>
                <w:szCs w:val="24"/>
                <w:highlight w:val="white"/>
              </w:rPr>
            </w:pPr>
            <w:r w:rsidRPr="00F13B34">
              <w:rPr>
                <w:rFonts w:ascii="Times New Roman" w:eastAsia="Times New Roman" w:hAnsi="Times New Roman" w:cs="Times New Roman"/>
                <w:i/>
                <w:sz w:val="24"/>
                <w:szCs w:val="24"/>
                <w:highlight w:val="white"/>
              </w:rPr>
              <w:t>(у разі якщо подано дві і більше тендерних пропозицій).</w:t>
            </w:r>
          </w:p>
          <w:p w:rsidR="00291882" w:rsidRPr="00F13B34" w:rsidRDefault="00520CF5">
            <w:pPr>
              <w:shd w:val="clear" w:color="auto" w:fill="FFFFFF"/>
              <w:jc w:val="both"/>
              <w:rPr>
                <w:rFonts w:ascii="Times New Roman" w:eastAsia="Times New Roman" w:hAnsi="Times New Roman" w:cs="Times New Roman"/>
                <w:sz w:val="24"/>
                <w:szCs w:val="24"/>
                <w:highlight w:val="white"/>
              </w:rPr>
            </w:pPr>
            <w:r w:rsidRPr="00F13B3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13B34">
              <w:rPr>
                <w:rFonts w:ascii="Times New Roman" w:eastAsia="Times New Roman" w:hAnsi="Times New Roman" w:cs="Times New Roman"/>
                <w:sz w:val="24"/>
                <w:szCs w:val="24"/>
                <w:highlight w:val="white"/>
              </w:rPr>
              <w:t>закупівель</w:t>
            </w:r>
            <w:proofErr w:type="spellEnd"/>
            <w:r w:rsidRPr="00F13B3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91882" w:rsidRPr="00F13B34" w:rsidRDefault="00520CF5">
            <w:pPr>
              <w:widowControl w:val="0"/>
              <w:jc w:val="both"/>
              <w:rPr>
                <w:rFonts w:ascii="Times New Roman" w:eastAsia="Times New Roman" w:hAnsi="Times New Roman" w:cs="Times New Roman"/>
                <w:i/>
                <w:sz w:val="24"/>
                <w:szCs w:val="24"/>
                <w:highlight w:val="yellow"/>
              </w:rPr>
            </w:pPr>
            <w:r w:rsidRPr="00F13B3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13B34">
              <w:rPr>
                <w:rFonts w:ascii="Times New Roman" w:eastAsia="Times New Roman" w:hAnsi="Times New Roman" w:cs="Times New Roman"/>
                <w:sz w:val="24"/>
                <w:szCs w:val="24"/>
                <w:highlight w:val="white"/>
              </w:rPr>
              <w:t>закупівель</w:t>
            </w:r>
            <w:proofErr w:type="spellEnd"/>
            <w:r w:rsidRPr="00F13B3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291882" w:rsidRPr="0059527F" w:rsidRDefault="00520CF5">
            <w:pPr>
              <w:widowControl w:val="0"/>
              <w:jc w:val="both"/>
              <w:rPr>
                <w:rFonts w:ascii="Times New Roman" w:eastAsia="Times New Roman" w:hAnsi="Times New Roman" w:cs="Times New Roman"/>
                <w:sz w:val="24"/>
                <w:szCs w:val="24"/>
              </w:rPr>
            </w:pPr>
            <w:r w:rsidRPr="0059527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1882" w:rsidRPr="0059527F" w:rsidRDefault="00520CF5">
            <w:pPr>
              <w:widowControl w:val="0"/>
              <w:jc w:val="both"/>
              <w:rPr>
                <w:rFonts w:ascii="Times New Roman" w:eastAsia="Times New Roman" w:hAnsi="Times New Roman" w:cs="Times New Roman"/>
                <w:b/>
                <w:i/>
                <w:sz w:val="24"/>
                <w:szCs w:val="24"/>
              </w:rPr>
            </w:pPr>
            <w:r w:rsidRPr="0059527F">
              <w:rPr>
                <w:rFonts w:ascii="Times New Roman" w:eastAsia="Times New Roman" w:hAnsi="Times New Roman" w:cs="Times New Roman"/>
                <w:i/>
                <w:sz w:val="24"/>
                <w:szCs w:val="24"/>
              </w:rPr>
              <w:t xml:space="preserve">До розгляду </w:t>
            </w:r>
            <w:r w:rsidRPr="0059527F">
              <w:rPr>
                <w:rFonts w:ascii="Times New Roman" w:eastAsia="Times New Roman" w:hAnsi="Times New Roman" w:cs="Times New Roman"/>
                <w:i/>
                <w:sz w:val="24"/>
                <w:szCs w:val="24"/>
                <w:u w:val="single"/>
              </w:rPr>
              <w:t xml:space="preserve"> не приймається </w:t>
            </w:r>
            <w:r w:rsidRPr="0059527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1882" w:rsidRDefault="00291882">
            <w:pPr>
              <w:widowControl w:val="0"/>
              <w:jc w:val="both"/>
              <w:rPr>
                <w:rFonts w:ascii="Times New Roman" w:eastAsia="Times New Roman" w:hAnsi="Times New Roman" w:cs="Times New Roman"/>
                <w:i/>
                <w:color w:val="4A86E8"/>
                <w:sz w:val="24"/>
                <w:szCs w:val="24"/>
                <w:highlight w:val="white"/>
              </w:rPr>
            </w:pP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1882" w:rsidRPr="0059527F" w:rsidRDefault="00520CF5">
            <w:pPr>
              <w:widowControl w:val="0"/>
              <w:jc w:val="both"/>
              <w:rPr>
                <w:rFonts w:ascii="Times New Roman" w:eastAsia="Times New Roman" w:hAnsi="Times New Roman" w:cs="Times New Roman"/>
                <w:sz w:val="24"/>
                <w:szCs w:val="24"/>
              </w:rPr>
            </w:pPr>
            <w:r w:rsidRPr="0059527F">
              <w:rPr>
                <w:rFonts w:ascii="Times New Roman" w:eastAsia="Times New Roman" w:hAnsi="Times New Roman" w:cs="Times New Roman"/>
                <w:sz w:val="24"/>
                <w:szCs w:val="24"/>
              </w:rPr>
              <w:t>Оцінка здійснюється щодо предмета закупівлі в цілому.</w:t>
            </w:r>
          </w:p>
          <w:p w:rsidR="00291882" w:rsidRPr="0059527F" w:rsidRDefault="00291882">
            <w:pPr>
              <w:widowControl w:val="0"/>
              <w:jc w:val="both"/>
              <w:rPr>
                <w:rFonts w:ascii="Times New Roman" w:eastAsia="Times New Roman" w:hAnsi="Times New Roman" w:cs="Times New Roman"/>
                <w:i/>
                <w:sz w:val="24"/>
                <w:szCs w:val="24"/>
              </w:rPr>
            </w:pPr>
          </w:p>
          <w:p w:rsidR="00291882" w:rsidRPr="0059527F"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96477">
              <w:rPr>
                <w:rFonts w:ascii="Times New Roman" w:eastAsia="Times New Roman" w:hAnsi="Times New Roman" w:cs="Times New Roman"/>
                <w:sz w:val="24"/>
                <w:szCs w:val="24"/>
              </w:rPr>
              <w:t xml:space="preserve">товар, що він пропонує 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9527F">
              <w:rPr>
                <w:rFonts w:ascii="Times New Roman" w:eastAsia="Times New Roman" w:hAnsi="Times New Roman" w:cs="Times New Roman"/>
                <w:sz w:val="24"/>
                <w:szCs w:val="24"/>
              </w:rPr>
              <w:t>усіх інших витрат, передбачених для товару</w:t>
            </w:r>
            <w:r w:rsidRPr="0059527F">
              <w:rPr>
                <w:rFonts w:ascii="Times New Roman" w:eastAsia="Times New Roman" w:hAnsi="Times New Roman" w:cs="Times New Roman"/>
                <w:color w:val="FF0000"/>
                <w:sz w:val="24"/>
                <w:szCs w:val="24"/>
              </w:rPr>
              <w:t xml:space="preserve"> </w:t>
            </w:r>
            <w:r w:rsidRPr="0059527F">
              <w:rPr>
                <w:rFonts w:ascii="Times New Roman" w:eastAsia="Times New Roman" w:hAnsi="Times New Roman" w:cs="Times New Roman"/>
                <w:sz w:val="24"/>
                <w:szCs w:val="24"/>
              </w:rPr>
              <w:t>даного виду.</w:t>
            </w:r>
          </w:p>
          <w:p w:rsidR="00291882" w:rsidRPr="0059527F" w:rsidRDefault="00520CF5">
            <w:pPr>
              <w:widowControl w:val="0"/>
              <w:jc w:val="both"/>
              <w:rPr>
                <w:rFonts w:ascii="Times New Roman" w:eastAsia="Times New Roman" w:hAnsi="Times New Roman" w:cs="Times New Roman"/>
                <w:sz w:val="24"/>
                <w:szCs w:val="24"/>
              </w:rPr>
            </w:pPr>
            <w:r w:rsidRPr="0059527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3725D" w:rsidRPr="0059527F">
              <w:rPr>
                <w:rFonts w:ascii="Times New Roman" w:eastAsia="Times New Roman" w:hAnsi="Times New Roman" w:cs="Times New Roman"/>
                <w:sz w:val="24"/>
                <w:szCs w:val="24"/>
                <w:lang w:val="ru-RU"/>
              </w:rPr>
              <w:t>0,5</w:t>
            </w:r>
            <w:r w:rsidRPr="0059527F">
              <w:rPr>
                <w:rFonts w:ascii="Times New Roman" w:eastAsia="Times New Roman" w:hAnsi="Times New Roman" w:cs="Times New Roman"/>
                <w:sz w:val="24"/>
                <w:szCs w:val="24"/>
              </w:rPr>
              <w:t xml:space="preserve"> %.</w:t>
            </w:r>
          </w:p>
          <w:p w:rsidR="00291882" w:rsidRPr="00F13B34" w:rsidRDefault="00520CF5">
            <w:pPr>
              <w:shd w:val="clear" w:color="auto" w:fill="FFFFFF"/>
              <w:jc w:val="both"/>
              <w:rPr>
                <w:rFonts w:ascii="Times New Roman" w:eastAsia="Times New Roman" w:hAnsi="Times New Roman" w:cs="Times New Roman"/>
                <w:sz w:val="24"/>
                <w:szCs w:val="24"/>
                <w:highlight w:val="white"/>
              </w:rPr>
            </w:pPr>
            <w:r w:rsidRPr="00F13B3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91882" w:rsidRPr="00F13B34" w:rsidRDefault="00520CF5">
            <w:pPr>
              <w:keepNext/>
              <w:shd w:val="clear" w:color="auto" w:fill="FFFFFF"/>
              <w:jc w:val="both"/>
              <w:rPr>
                <w:rFonts w:ascii="Times New Roman" w:eastAsia="Times New Roman" w:hAnsi="Times New Roman" w:cs="Times New Roman"/>
                <w:sz w:val="24"/>
                <w:szCs w:val="24"/>
                <w:highlight w:val="white"/>
              </w:rPr>
            </w:pPr>
            <w:r w:rsidRPr="00F13B3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1882" w:rsidRDefault="00520CF5">
            <w:pPr>
              <w:keepNext/>
              <w:shd w:val="clear" w:color="auto" w:fill="FFFFFF"/>
              <w:jc w:val="both"/>
              <w:rPr>
                <w:rFonts w:ascii="Times New Roman" w:eastAsia="Times New Roman" w:hAnsi="Times New Roman" w:cs="Times New Roman"/>
                <w:color w:val="00B050"/>
                <w:sz w:val="24"/>
                <w:szCs w:val="24"/>
                <w:highlight w:val="white"/>
              </w:rPr>
            </w:pPr>
            <w:r w:rsidRPr="00F13B3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3B34">
              <w:rPr>
                <w:rFonts w:ascii="Times New Roman" w:eastAsia="Times New Roman" w:hAnsi="Times New Roman" w:cs="Times New Roman"/>
                <w:sz w:val="24"/>
                <w:szCs w:val="24"/>
                <w:highlight w:val="white"/>
              </w:rPr>
              <w:t>невідповідностей</w:t>
            </w:r>
            <w:proofErr w:type="spellEnd"/>
            <w:r w:rsidRPr="00F13B34">
              <w:rPr>
                <w:rFonts w:ascii="Times New Roman" w:eastAsia="Times New Roman" w:hAnsi="Times New Roman" w:cs="Times New Roman"/>
                <w:sz w:val="24"/>
                <w:szCs w:val="24"/>
                <w:highlight w:val="white"/>
              </w:rPr>
              <w:t xml:space="preserve"> в електронній системі </w:t>
            </w:r>
            <w:proofErr w:type="spellStart"/>
            <w:r w:rsidRPr="00F13B34">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color w:val="00B050"/>
                <w:sz w:val="24"/>
                <w:szCs w:val="24"/>
                <w:highlight w:val="white"/>
              </w:rPr>
              <w:t>.</w:t>
            </w:r>
          </w:p>
          <w:p w:rsidR="00291882" w:rsidRPr="00F13B34" w:rsidRDefault="00520CF5">
            <w:pPr>
              <w:jc w:val="both"/>
              <w:rPr>
                <w:rFonts w:ascii="Times New Roman" w:eastAsia="Times New Roman" w:hAnsi="Times New Roman" w:cs="Times New Roman"/>
                <w:sz w:val="24"/>
                <w:szCs w:val="24"/>
                <w:highlight w:val="white"/>
              </w:rPr>
            </w:pPr>
            <w:r w:rsidRPr="00F13B3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1882" w:rsidRPr="00F13B34" w:rsidRDefault="00520CF5">
            <w:pPr>
              <w:jc w:val="both"/>
              <w:rPr>
                <w:rFonts w:ascii="Times New Roman" w:eastAsia="Times New Roman" w:hAnsi="Times New Roman" w:cs="Times New Roman"/>
                <w:strike/>
                <w:sz w:val="24"/>
                <w:szCs w:val="24"/>
                <w:highlight w:val="white"/>
              </w:rPr>
            </w:pPr>
            <w:r w:rsidRPr="00F13B3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13B34">
              <w:rPr>
                <w:rFonts w:ascii="Times New Roman" w:eastAsia="Times New Roman" w:hAnsi="Times New Roman" w:cs="Times New Roman"/>
                <w:sz w:val="24"/>
                <w:szCs w:val="24"/>
                <w:highlight w:val="white"/>
              </w:rPr>
              <w:t>невідповідностей</w:t>
            </w:r>
            <w:proofErr w:type="spellEnd"/>
            <w:r w:rsidRPr="00F13B3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F13B34">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C1B1A">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13B34">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rsidR="00291882" w:rsidRDefault="00520CF5">
            <w:pPr>
              <w:widowControl w:val="0"/>
              <w:jc w:val="both"/>
              <w:rPr>
                <w:rFonts w:ascii="Times New Roman" w:eastAsia="Times New Roman" w:hAnsi="Times New Roman" w:cs="Times New Roman"/>
                <w:color w:val="00B050"/>
                <w:sz w:val="24"/>
                <w:szCs w:val="24"/>
                <w:highlight w:val="white"/>
              </w:rPr>
            </w:pPr>
            <w:r w:rsidRPr="00F13B3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91882">
        <w:trPr>
          <w:trHeight w:val="1119"/>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91882" w:rsidRDefault="00520C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91882" w:rsidRDefault="00520CF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83725D">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91882" w:rsidRDefault="00520C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91882" w:rsidRDefault="00520C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91882" w:rsidRDefault="00520C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91882" w:rsidRDefault="00520C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1882" w:rsidRDefault="00520C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1882" w:rsidRPr="0057586D"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57586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57586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91882" w:rsidRDefault="00520C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291882" w:rsidRDefault="00520C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91882" w:rsidRDefault="00520C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1882" w:rsidRDefault="00520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57586D">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91882" w:rsidRDefault="00520C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91882" w:rsidRDefault="00520C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1882" w:rsidRDefault="00520C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1882" w:rsidRDefault="00520C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1882" w:rsidRDefault="00520CF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1882" w:rsidRDefault="00520CF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7586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586D">
              <w:rPr>
                <w:rFonts w:ascii="Times New Roman" w:eastAsia="Times New Roman" w:hAnsi="Times New Roman" w:cs="Times New Roman"/>
                <w:sz w:val="24"/>
                <w:szCs w:val="24"/>
                <w:highlight w:val="white"/>
              </w:rPr>
              <w:t>бенефіціарним</w:t>
            </w:r>
            <w:proofErr w:type="spellEnd"/>
            <w:r w:rsidRPr="0057586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57586D">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91882">
        <w:trPr>
          <w:trHeight w:val="1119"/>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91882" w:rsidRDefault="00520C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91882" w:rsidRDefault="00520CF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91882" w:rsidRDefault="00520C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91882" w:rsidRPr="0057586D" w:rsidRDefault="00520CF5">
            <w:pPr>
              <w:shd w:val="clear" w:color="auto" w:fill="FFFFFF"/>
              <w:ind w:firstLine="567"/>
              <w:jc w:val="both"/>
              <w:rPr>
                <w:rFonts w:ascii="Times New Roman" w:eastAsia="Times New Roman" w:hAnsi="Times New Roman" w:cs="Times New Roman"/>
                <w:sz w:val="24"/>
                <w:szCs w:val="24"/>
                <w:highlight w:val="white"/>
              </w:rPr>
            </w:pPr>
            <w:r w:rsidRPr="0057586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91882" w:rsidRPr="0057586D" w:rsidRDefault="00520CF5">
            <w:pPr>
              <w:shd w:val="clear" w:color="auto" w:fill="FFFFFF"/>
              <w:ind w:firstLine="567"/>
              <w:jc w:val="both"/>
              <w:rPr>
                <w:rFonts w:ascii="Times New Roman" w:eastAsia="Times New Roman" w:hAnsi="Times New Roman" w:cs="Times New Roman"/>
                <w:sz w:val="24"/>
                <w:szCs w:val="24"/>
                <w:highlight w:val="white"/>
              </w:rPr>
            </w:pPr>
            <w:r w:rsidRPr="0057586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1882" w:rsidRDefault="00520C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91882" w:rsidRDefault="00520C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91882" w:rsidRPr="0057586D" w:rsidRDefault="00520CF5">
            <w:pPr>
              <w:shd w:val="clear" w:color="auto" w:fill="FFFFFF"/>
              <w:ind w:firstLine="567"/>
              <w:jc w:val="both"/>
              <w:rPr>
                <w:rFonts w:ascii="Times New Roman" w:eastAsia="Times New Roman" w:hAnsi="Times New Roman" w:cs="Times New Roman"/>
                <w:sz w:val="24"/>
                <w:szCs w:val="24"/>
                <w:highlight w:val="white"/>
              </w:rPr>
            </w:pPr>
            <w:r w:rsidRPr="0057586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1882" w:rsidRPr="0057586D" w:rsidRDefault="00520CF5">
            <w:pPr>
              <w:shd w:val="clear" w:color="auto" w:fill="FFFFFF"/>
              <w:ind w:firstLine="567"/>
              <w:jc w:val="both"/>
              <w:rPr>
                <w:rFonts w:ascii="Times New Roman" w:eastAsia="Times New Roman" w:hAnsi="Times New Roman" w:cs="Times New Roman"/>
                <w:sz w:val="24"/>
                <w:szCs w:val="24"/>
                <w:highlight w:val="white"/>
              </w:rPr>
            </w:pPr>
            <w:r w:rsidRPr="0057586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91882" w:rsidRPr="0057586D" w:rsidRDefault="00520CF5">
            <w:pPr>
              <w:shd w:val="clear" w:color="auto" w:fill="FFFFFF"/>
              <w:ind w:firstLine="567"/>
              <w:jc w:val="both"/>
              <w:rPr>
                <w:rFonts w:ascii="Times New Roman" w:eastAsia="Times New Roman" w:hAnsi="Times New Roman" w:cs="Times New Roman"/>
                <w:sz w:val="24"/>
                <w:szCs w:val="24"/>
                <w:highlight w:val="white"/>
              </w:rPr>
            </w:pPr>
            <w:r w:rsidRPr="0057586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7586D">
              <w:rPr>
                <w:rFonts w:ascii="Times New Roman" w:eastAsia="Times New Roman" w:hAnsi="Times New Roman" w:cs="Times New Roman"/>
                <w:sz w:val="24"/>
                <w:szCs w:val="24"/>
                <w:highlight w:val="white"/>
              </w:rPr>
              <w:t>бенефіціарним</w:t>
            </w:r>
            <w:proofErr w:type="spellEnd"/>
            <w:r w:rsidRPr="0057586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57586D">
              <w:rPr>
                <w:rFonts w:ascii="Times New Roman" w:eastAsia="Times New Roman" w:hAnsi="Times New Roman" w:cs="Times New Roman"/>
                <w:sz w:val="24"/>
                <w:szCs w:val="24"/>
                <w:highlight w:val="white"/>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586D">
              <w:rPr>
                <w:rFonts w:ascii="Times New Roman" w:eastAsia="Times New Roman" w:hAnsi="Times New Roman" w:cs="Times New Roman"/>
                <w:sz w:val="24"/>
                <w:szCs w:val="24"/>
                <w:highlight w:val="white"/>
              </w:rPr>
              <w:t>закупівель</w:t>
            </w:r>
            <w:proofErr w:type="spellEnd"/>
            <w:r w:rsidRPr="0057586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1882" w:rsidRDefault="00520C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91882" w:rsidRPr="0057586D" w:rsidRDefault="00520CF5">
            <w:pPr>
              <w:shd w:val="clear" w:color="auto" w:fill="FFFFFF"/>
              <w:ind w:firstLine="567"/>
              <w:jc w:val="both"/>
              <w:rPr>
                <w:rFonts w:ascii="Times New Roman" w:eastAsia="Times New Roman" w:hAnsi="Times New Roman" w:cs="Times New Roman"/>
                <w:sz w:val="24"/>
                <w:szCs w:val="24"/>
                <w:highlight w:val="white"/>
              </w:rPr>
            </w:pPr>
            <w:r w:rsidRPr="0057586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7586D">
                <w:rPr>
                  <w:rFonts w:ascii="Times New Roman" w:eastAsia="Times New Roman" w:hAnsi="Times New Roman" w:cs="Times New Roman"/>
                  <w:sz w:val="24"/>
                  <w:szCs w:val="24"/>
                  <w:highlight w:val="white"/>
                </w:rPr>
                <w:t>пункту 4</w:t>
              </w:r>
            </w:hyperlink>
            <w:r w:rsidRPr="0057586D">
              <w:rPr>
                <w:rFonts w:ascii="Times New Roman" w:eastAsia="Times New Roman" w:hAnsi="Times New Roman" w:cs="Times New Roman"/>
                <w:sz w:val="24"/>
                <w:szCs w:val="24"/>
                <w:highlight w:val="white"/>
              </w:rPr>
              <w:t>3 цих особливостей;</w:t>
            </w:r>
          </w:p>
          <w:p w:rsidR="00291882" w:rsidRDefault="00520C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91882" w:rsidRDefault="00520C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1882" w:rsidRDefault="00520C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91882" w:rsidRDefault="00520C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91882" w:rsidRDefault="00520C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1882" w:rsidRPr="0057586D" w:rsidRDefault="00520CF5">
            <w:pPr>
              <w:shd w:val="clear" w:color="auto" w:fill="FFFFFF"/>
              <w:ind w:firstLine="567"/>
              <w:jc w:val="both"/>
              <w:rPr>
                <w:rFonts w:ascii="Times New Roman" w:eastAsia="Times New Roman" w:hAnsi="Times New Roman" w:cs="Times New Roman"/>
                <w:sz w:val="24"/>
                <w:szCs w:val="24"/>
                <w:highlight w:val="white"/>
              </w:rPr>
            </w:pPr>
            <w:r w:rsidRPr="0057586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91882" w:rsidRDefault="00520CF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91882" w:rsidRPr="0057586D" w:rsidRDefault="00520CF5">
            <w:pPr>
              <w:shd w:val="clear" w:color="auto" w:fill="FFFFFF"/>
              <w:ind w:firstLine="567"/>
              <w:jc w:val="both"/>
              <w:rPr>
                <w:rFonts w:ascii="Times New Roman" w:eastAsia="Times New Roman" w:hAnsi="Times New Roman" w:cs="Times New Roman"/>
                <w:sz w:val="24"/>
                <w:szCs w:val="24"/>
                <w:highlight w:val="white"/>
              </w:rPr>
            </w:pPr>
            <w:r w:rsidRPr="0057586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1882" w:rsidRDefault="00520CF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91882" w:rsidRDefault="00520CF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291882" w:rsidRDefault="00520CF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C168C">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1882" w:rsidRDefault="00520CF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91882" w:rsidRDefault="00520CF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91882">
        <w:trPr>
          <w:trHeight w:val="472"/>
          <w:jc w:val="center"/>
        </w:trPr>
        <w:tc>
          <w:tcPr>
            <w:tcW w:w="9960" w:type="dxa"/>
            <w:gridSpan w:val="3"/>
            <w:vAlign w:val="center"/>
          </w:tcPr>
          <w:p w:rsidR="00291882" w:rsidRDefault="00520CF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91882">
        <w:trPr>
          <w:trHeight w:val="1119"/>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91882" w:rsidRDefault="00520CF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91882" w:rsidRDefault="00520CF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291882" w:rsidRDefault="00520CF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57586D">
              <w:rPr>
                <w:rFonts w:ascii="Times New Roman" w:eastAsia="Times New Roman" w:hAnsi="Times New Roman" w:cs="Times New Roman"/>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91882" w:rsidTr="001A6117">
        <w:trPr>
          <w:trHeight w:val="688"/>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91882" w:rsidRDefault="00520C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1882" w:rsidRDefault="00520CF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91882">
        <w:trPr>
          <w:trHeight w:val="1119"/>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91882" w:rsidRDefault="00520CF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91882" w:rsidRPr="0057586D" w:rsidRDefault="00520CF5">
            <w:pPr>
              <w:widowControl w:val="0"/>
              <w:ind w:right="120"/>
              <w:jc w:val="both"/>
              <w:rPr>
                <w:rFonts w:ascii="Times New Roman" w:eastAsia="Times New Roman" w:hAnsi="Times New Roman" w:cs="Times New Roman"/>
                <w:sz w:val="24"/>
                <w:szCs w:val="24"/>
              </w:rPr>
            </w:pPr>
            <w:proofErr w:type="spellStart"/>
            <w:r w:rsidRPr="0057586D">
              <w:rPr>
                <w:rFonts w:ascii="Times New Roman" w:eastAsia="Times New Roman" w:hAnsi="Times New Roman" w:cs="Times New Roman"/>
                <w:sz w:val="24"/>
                <w:szCs w:val="24"/>
              </w:rPr>
              <w:t>Проєкт</w:t>
            </w:r>
            <w:proofErr w:type="spellEnd"/>
            <w:r w:rsidRPr="0057586D">
              <w:rPr>
                <w:rFonts w:ascii="Times New Roman" w:eastAsia="Times New Roman" w:hAnsi="Times New Roman" w:cs="Times New Roman"/>
                <w:sz w:val="24"/>
                <w:szCs w:val="24"/>
              </w:rPr>
              <w:t xml:space="preserve"> договору про закупівлю викладено в </w:t>
            </w:r>
            <w:r w:rsidRPr="0057586D">
              <w:rPr>
                <w:rFonts w:ascii="Times New Roman" w:eastAsia="Times New Roman" w:hAnsi="Times New Roman" w:cs="Times New Roman"/>
                <w:b/>
                <w:i/>
                <w:sz w:val="24"/>
                <w:szCs w:val="24"/>
              </w:rPr>
              <w:t>Додатку 3</w:t>
            </w:r>
            <w:r w:rsidRPr="0057586D">
              <w:rPr>
                <w:rFonts w:ascii="Times New Roman" w:eastAsia="Times New Roman" w:hAnsi="Times New Roman" w:cs="Times New Roman"/>
                <w:sz w:val="24"/>
                <w:szCs w:val="24"/>
              </w:rPr>
              <w:t xml:space="preserve"> до цієї тендерної документації.</w:t>
            </w:r>
          </w:p>
          <w:p w:rsidR="00291882" w:rsidRPr="0057586D" w:rsidRDefault="00520CF5">
            <w:pPr>
              <w:widowControl w:val="0"/>
              <w:ind w:right="120"/>
              <w:jc w:val="both"/>
              <w:rPr>
                <w:rFonts w:ascii="Times New Roman" w:eastAsia="Times New Roman" w:hAnsi="Times New Roman" w:cs="Times New Roman"/>
                <w:i/>
                <w:sz w:val="24"/>
                <w:szCs w:val="24"/>
                <w:highlight w:val="white"/>
              </w:rPr>
            </w:pPr>
            <w:r w:rsidRPr="0057586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7586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1882">
        <w:trPr>
          <w:trHeight w:val="2100"/>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91882" w:rsidRDefault="00520C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91882" w:rsidRPr="0057586D" w:rsidRDefault="00520CF5">
            <w:pPr>
              <w:widowControl w:val="0"/>
              <w:jc w:val="both"/>
              <w:rPr>
                <w:rFonts w:ascii="Times New Roman" w:eastAsia="Times New Roman" w:hAnsi="Times New Roman" w:cs="Times New Roman"/>
                <w:sz w:val="24"/>
                <w:szCs w:val="24"/>
                <w:highlight w:val="white"/>
              </w:rPr>
            </w:pPr>
            <w:r w:rsidRPr="0057586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91882" w:rsidRDefault="00520C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1882" w:rsidRPr="0057586D" w:rsidRDefault="00520CF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7586D">
              <w:rPr>
                <w:rFonts w:ascii="Times New Roman" w:eastAsia="Times New Roman" w:hAnsi="Times New Roman" w:cs="Times New Roman"/>
                <w:sz w:val="24"/>
                <w:szCs w:val="24"/>
                <w:highlight w:val="white"/>
              </w:rPr>
              <w:t>у тому числі за результатами електронного аукціону, кр</w:t>
            </w:r>
            <w:r w:rsidRPr="0057586D">
              <w:rPr>
                <w:rFonts w:ascii="Times New Roman" w:eastAsia="Times New Roman" w:hAnsi="Times New Roman" w:cs="Times New Roman"/>
                <w:sz w:val="24"/>
                <w:szCs w:val="24"/>
              </w:rPr>
              <w:t>ім випадків:</w:t>
            </w:r>
          </w:p>
          <w:p w:rsidR="00291882" w:rsidRDefault="00520C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291882" w:rsidRDefault="00520CF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1882" w:rsidRDefault="00520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A61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A6117">
              <w:rPr>
                <w:rFonts w:ascii="Times New Roman" w:eastAsia="Times New Roman" w:hAnsi="Times New Roman" w:cs="Times New Roman"/>
                <w:i/>
                <w:sz w:val="24"/>
                <w:szCs w:val="24"/>
              </w:rPr>
              <w:t>(залишити у разі закупівлі товару)</w:t>
            </w:r>
            <w:r w:rsidRPr="001A6117">
              <w:rPr>
                <w:rFonts w:ascii="Times New Roman" w:eastAsia="Times New Roman" w:hAnsi="Times New Roman" w:cs="Times New Roman"/>
                <w:sz w:val="24"/>
                <w:szCs w:val="24"/>
              </w:rPr>
              <w:t>.</w:t>
            </w:r>
          </w:p>
        </w:tc>
      </w:tr>
      <w:tr w:rsidR="00291882">
        <w:trPr>
          <w:trHeight w:val="1119"/>
          <w:jc w:val="center"/>
        </w:trPr>
        <w:tc>
          <w:tcPr>
            <w:tcW w:w="705" w:type="dxa"/>
          </w:tcPr>
          <w:p w:rsidR="00291882" w:rsidRDefault="00520C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291882" w:rsidRDefault="00520CF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91882" w:rsidRPr="00456A96" w:rsidRDefault="00520CF5" w:rsidP="00456A96">
            <w:pPr>
              <w:widowControl w:val="0"/>
              <w:ind w:right="120"/>
              <w:jc w:val="both"/>
              <w:rPr>
                <w:rFonts w:ascii="Times New Roman" w:eastAsia="Times New Roman" w:hAnsi="Times New Roman" w:cs="Times New Roman"/>
                <w:sz w:val="24"/>
                <w:szCs w:val="24"/>
                <w:highlight w:val="yellow"/>
              </w:rPr>
            </w:pPr>
            <w:r w:rsidRPr="001A611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A6117" w:rsidRDefault="001A6117" w:rsidP="0057586D">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1A6117" w:rsidRPr="001A6117" w:rsidRDefault="001A6117" w:rsidP="001A6117">
      <w:pPr>
        <w:rPr>
          <w:rFonts w:ascii="Times New Roman" w:eastAsia="Times New Roman" w:hAnsi="Times New Roman" w:cs="Times New Roman"/>
          <w:sz w:val="24"/>
          <w:szCs w:val="24"/>
        </w:rPr>
      </w:pPr>
    </w:p>
    <w:p w:rsidR="001A6117" w:rsidRPr="001A6117" w:rsidRDefault="001A6117" w:rsidP="001A6117">
      <w:pPr>
        <w:rPr>
          <w:rFonts w:ascii="Times New Roman" w:eastAsia="Times New Roman" w:hAnsi="Times New Roman" w:cs="Times New Roman"/>
          <w:sz w:val="24"/>
          <w:szCs w:val="24"/>
        </w:rPr>
      </w:pPr>
    </w:p>
    <w:p w:rsidR="001A6117" w:rsidRPr="001A6117" w:rsidRDefault="001A6117" w:rsidP="001A6117">
      <w:pPr>
        <w:rPr>
          <w:rFonts w:ascii="Times New Roman" w:eastAsia="Times New Roman" w:hAnsi="Times New Roman" w:cs="Times New Roman"/>
          <w:sz w:val="24"/>
          <w:szCs w:val="24"/>
        </w:rPr>
      </w:pPr>
    </w:p>
    <w:p w:rsidR="001A6117" w:rsidRPr="001A6117" w:rsidRDefault="001A6117" w:rsidP="001A6117">
      <w:pPr>
        <w:rPr>
          <w:rFonts w:ascii="Times New Roman" w:eastAsia="Times New Roman" w:hAnsi="Times New Roman" w:cs="Times New Roman"/>
          <w:sz w:val="24"/>
          <w:szCs w:val="24"/>
        </w:rPr>
      </w:pPr>
    </w:p>
    <w:p w:rsidR="001A6117" w:rsidRPr="001A6117" w:rsidRDefault="001A6117" w:rsidP="001A6117">
      <w:pPr>
        <w:rPr>
          <w:rFonts w:ascii="Times New Roman" w:eastAsia="Times New Roman" w:hAnsi="Times New Roman" w:cs="Times New Roman"/>
          <w:sz w:val="24"/>
          <w:szCs w:val="24"/>
        </w:rPr>
      </w:pPr>
    </w:p>
    <w:p w:rsidR="001A6117" w:rsidRPr="001A6117" w:rsidRDefault="001A6117" w:rsidP="001A6117">
      <w:pPr>
        <w:rPr>
          <w:rFonts w:ascii="Times New Roman" w:eastAsia="Times New Roman" w:hAnsi="Times New Roman" w:cs="Times New Roman"/>
          <w:sz w:val="24"/>
          <w:szCs w:val="24"/>
        </w:rPr>
      </w:pPr>
    </w:p>
    <w:p w:rsidR="001A6117" w:rsidRPr="001A6117" w:rsidRDefault="001A6117" w:rsidP="001A6117">
      <w:pPr>
        <w:rPr>
          <w:rFonts w:ascii="Times New Roman" w:eastAsia="Times New Roman" w:hAnsi="Times New Roman" w:cs="Times New Roman"/>
          <w:sz w:val="24"/>
          <w:szCs w:val="24"/>
        </w:rPr>
      </w:pPr>
    </w:p>
    <w:p w:rsidR="001A6117" w:rsidRPr="001A6117" w:rsidRDefault="001A6117" w:rsidP="001A6117">
      <w:pPr>
        <w:rPr>
          <w:rFonts w:ascii="Times New Roman" w:eastAsia="Times New Roman" w:hAnsi="Times New Roman" w:cs="Times New Roman"/>
          <w:sz w:val="24"/>
          <w:szCs w:val="24"/>
        </w:rPr>
      </w:pPr>
    </w:p>
    <w:p w:rsidR="001A6117" w:rsidRDefault="001A6117" w:rsidP="001A6117">
      <w:pPr>
        <w:rPr>
          <w:rFonts w:ascii="Times New Roman" w:eastAsia="Times New Roman" w:hAnsi="Times New Roman" w:cs="Times New Roman"/>
          <w:sz w:val="24"/>
          <w:szCs w:val="24"/>
        </w:rPr>
      </w:pPr>
    </w:p>
    <w:p w:rsidR="00291882" w:rsidRDefault="001A6117" w:rsidP="001A6117">
      <w:pPr>
        <w:tabs>
          <w:tab w:val="left" w:pos="37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381E" w:rsidRDefault="001A6117" w:rsidP="001A6117">
      <w:pPr>
        <w:spacing w:after="0" w:line="240" w:lineRule="auto"/>
        <w:ind w:left="1440" w:firstLine="5081"/>
        <w:rPr>
          <w:rFonts w:ascii="Times New Roman" w:eastAsia="Times New Roman" w:hAnsi="Times New Roman" w:cs="Times New Roman"/>
          <w:b/>
          <w:i/>
          <w:color w:val="4A86E8"/>
          <w:sz w:val="24"/>
          <w:szCs w:val="24"/>
        </w:rPr>
      </w:pPr>
      <w:r w:rsidRPr="001A6117">
        <w:rPr>
          <w:rFonts w:ascii="Times New Roman" w:eastAsia="Times New Roman" w:hAnsi="Times New Roman" w:cs="Times New Roman"/>
          <w:b/>
          <w:i/>
          <w:color w:val="4A86E8"/>
          <w:sz w:val="24"/>
          <w:szCs w:val="24"/>
        </w:rPr>
        <w:t xml:space="preserve">             </w:t>
      </w: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6A381E" w:rsidRDefault="006A381E" w:rsidP="001A6117">
      <w:pPr>
        <w:spacing w:after="0" w:line="240" w:lineRule="auto"/>
        <w:ind w:left="1440" w:firstLine="5081"/>
        <w:rPr>
          <w:rFonts w:ascii="Times New Roman" w:eastAsia="Times New Roman" w:hAnsi="Times New Roman" w:cs="Times New Roman"/>
          <w:b/>
          <w:i/>
          <w:color w:val="4A86E8"/>
          <w:sz w:val="24"/>
          <w:szCs w:val="24"/>
        </w:rPr>
      </w:pPr>
    </w:p>
    <w:p w:rsidR="00141CE7" w:rsidRDefault="00141CE7" w:rsidP="00141CE7">
      <w:pPr>
        <w:spacing w:after="0" w:line="240" w:lineRule="auto"/>
        <w:rPr>
          <w:rFonts w:ascii="Times New Roman" w:eastAsia="Times New Roman" w:hAnsi="Times New Roman" w:cs="Times New Roman"/>
          <w:b/>
          <w:i/>
          <w:color w:val="4A86E8"/>
          <w:sz w:val="24"/>
          <w:szCs w:val="24"/>
        </w:rPr>
      </w:pPr>
    </w:p>
    <w:p w:rsidR="00141CE7" w:rsidRDefault="001A6117" w:rsidP="00141CE7">
      <w:pPr>
        <w:spacing w:after="0" w:line="240" w:lineRule="auto"/>
        <w:ind w:firstLine="6804"/>
        <w:rPr>
          <w:rFonts w:ascii="Times New Roman" w:eastAsia="Times New Roman" w:hAnsi="Times New Roman" w:cs="Times New Roman"/>
        </w:rPr>
      </w:pPr>
      <w:r w:rsidRPr="00141CE7">
        <w:rPr>
          <w:rFonts w:ascii="Times New Roman" w:eastAsia="Times New Roman" w:hAnsi="Times New Roman" w:cs="Times New Roman"/>
          <w:b/>
          <w:color w:val="000000"/>
        </w:rPr>
        <w:lastRenderedPageBreak/>
        <w:t>ДОДАТОК 1</w:t>
      </w:r>
    </w:p>
    <w:p w:rsidR="001A6117" w:rsidRPr="00141CE7" w:rsidRDefault="001A6117" w:rsidP="00141CE7">
      <w:pPr>
        <w:spacing w:after="0" w:line="240" w:lineRule="auto"/>
        <w:ind w:firstLine="6804"/>
        <w:rPr>
          <w:rFonts w:ascii="Times New Roman" w:eastAsia="Times New Roman" w:hAnsi="Times New Roman" w:cs="Times New Roman"/>
        </w:rPr>
      </w:pPr>
      <w:r w:rsidRPr="00141CE7">
        <w:rPr>
          <w:rFonts w:ascii="Times New Roman" w:eastAsia="Times New Roman" w:hAnsi="Times New Roman" w:cs="Times New Roman"/>
          <w:b/>
          <w:color w:val="000000"/>
        </w:rPr>
        <w:t>до тендерної документації</w:t>
      </w:r>
    </w:p>
    <w:p w:rsidR="001A6117" w:rsidRPr="001A6117" w:rsidRDefault="001A6117" w:rsidP="001A6117">
      <w:pPr>
        <w:spacing w:after="0" w:line="240" w:lineRule="auto"/>
        <w:ind w:left="5660" w:firstLine="700"/>
        <w:jc w:val="both"/>
        <w:rPr>
          <w:rFonts w:ascii="Times New Roman" w:eastAsia="Times New Roman" w:hAnsi="Times New Roman" w:cs="Times New Roman"/>
          <w:sz w:val="24"/>
          <w:szCs w:val="24"/>
        </w:rPr>
      </w:pPr>
      <w:r w:rsidRPr="001A6117">
        <w:rPr>
          <w:rFonts w:ascii="Times New Roman" w:eastAsia="Times New Roman" w:hAnsi="Times New Roman" w:cs="Times New Roman"/>
          <w:i/>
          <w:color w:val="000000"/>
          <w:sz w:val="24"/>
          <w:szCs w:val="24"/>
          <w:lang w:val="ru-RU"/>
        </w:rPr>
        <w:t> </w:t>
      </w:r>
    </w:p>
    <w:p w:rsidR="001A6117" w:rsidRPr="001A6117" w:rsidRDefault="001A6117" w:rsidP="001A6117">
      <w:pPr>
        <w:shd w:val="clear" w:color="auto" w:fill="FFFFFF"/>
        <w:spacing w:after="0" w:line="240" w:lineRule="auto"/>
        <w:jc w:val="center"/>
        <w:rPr>
          <w:rFonts w:ascii="Times New Roman" w:eastAsia="Times New Roman" w:hAnsi="Times New Roman" w:cs="Times New Roman"/>
          <w:b/>
          <w:color w:val="000000"/>
          <w:sz w:val="24"/>
          <w:szCs w:val="24"/>
        </w:rPr>
      </w:pPr>
      <w:r w:rsidRPr="001A6117">
        <w:rPr>
          <w:rFonts w:ascii="Times New Roman" w:eastAsia="Times New Roman" w:hAnsi="Times New Roman" w:cs="Times New Roman"/>
          <w:b/>
          <w:color w:val="000000"/>
          <w:sz w:val="24"/>
          <w:szCs w:val="24"/>
        </w:rPr>
        <w:t>Перелік документів та інформації</w:t>
      </w:r>
      <w:r w:rsidRPr="001A6117">
        <w:rPr>
          <w:rFonts w:ascii="Times New Roman" w:eastAsia="Times New Roman" w:hAnsi="Times New Roman" w:cs="Times New Roman"/>
          <w:b/>
          <w:color w:val="000000"/>
          <w:sz w:val="24"/>
          <w:szCs w:val="24"/>
          <w:lang w:val="ru-RU"/>
        </w:rPr>
        <w:t> </w:t>
      </w:r>
      <w:r w:rsidRPr="001A6117">
        <w:rPr>
          <w:rFonts w:ascii="Times New Roman" w:eastAsia="Times New Roman" w:hAnsi="Times New Roman" w:cs="Times New Roman"/>
          <w:b/>
          <w:color w:val="000000"/>
          <w:sz w:val="24"/>
          <w:szCs w:val="24"/>
        </w:rPr>
        <w:t>для підтвердження відповідності УЧАСНИКА</w:t>
      </w:r>
      <w:r w:rsidRPr="001A6117">
        <w:rPr>
          <w:rFonts w:ascii="Times New Roman" w:eastAsia="Times New Roman" w:hAnsi="Times New Roman" w:cs="Times New Roman"/>
          <w:b/>
          <w:color w:val="000000"/>
          <w:sz w:val="24"/>
          <w:szCs w:val="24"/>
          <w:lang w:val="ru-RU"/>
        </w:rPr>
        <w:t> </w:t>
      </w:r>
      <w:r w:rsidRPr="001A6117">
        <w:rPr>
          <w:rFonts w:ascii="Times New Roman" w:eastAsia="Times New Roman" w:hAnsi="Times New Roman" w:cs="Times New Roman"/>
          <w:b/>
          <w:color w:val="000000"/>
          <w:sz w:val="24"/>
          <w:szCs w:val="24"/>
        </w:rPr>
        <w:t>кваліфікаційним критеріям, визначеним у статті 16 Закону «Про публічні закупівлі»</w:t>
      </w:r>
    </w:p>
    <w:p w:rsidR="001A6117" w:rsidRPr="001A6117" w:rsidRDefault="001A6117" w:rsidP="001A6117">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1A6117" w:rsidRPr="001A6117" w:rsidTr="001A611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6117" w:rsidRPr="00141CE7" w:rsidRDefault="001A6117" w:rsidP="001A6117">
            <w:pPr>
              <w:spacing w:before="240" w:after="0" w:line="240" w:lineRule="auto"/>
              <w:jc w:val="center"/>
              <w:rPr>
                <w:rFonts w:ascii="Times New Roman" w:eastAsia="Times New Roman" w:hAnsi="Times New Roman" w:cs="Times New Roman"/>
                <w:sz w:val="20"/>
                <w:szCs w:val="20"/>
              </w:rPr>
            </w:pPr>
            <w:r w:rsidRPr="00141CE7">
              <w:rPr>
                <w:rFonts w:ascii="Times New Roman" w:eastAsia="Times New Roman" w:hAnsi="Times New Roman" w:cs="Times New Roman"/>
                <w:b/>
                <w:color w:val="000000"/>
                <w:sz w:val="20"/>
                <w:szCs w:val="20"/>
              </w:rPr>
              <w:t xml:space="preserve">№ </w:t>
            </w:r>
            <w:r w:rsidRPr="00141CE7">
              <w:rPr>
                <w:rFonts w:ascii="Times New Roman" w:eastAsia="Times New Roman" w:hAnsi="Times New Roman" w:cs="Times New Roman"/>
                <w:b/>
                <w:sz w:val="20"/>
                <w:szCs w:val="20"/>
              </w:rPr>
              <w:t>з</w:t>
            </w:r>
            <w:r w:rsidRPr="00141CE7">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6117" w:rsidRPr="00141CE7" w:rsidRDefault="001A6117" w:rsidP="001A6117">
            <w:pPr>
              <w:spacing w:before="240" w:after="0" w:line="240" w:lineRule="auto"/>
              <w:jc w:val="center"/>
              <w:rPr>
                <w:rFonts w:ascii="Times New Roman" w:eastAsia="Times New Roman" w:hAnsi="Times New Roman" w:cs="Times New Roman"/>
                <w:sz w:val="20"/>
                <w:szCs w:val="20"/>
              </w:rPr>
            </w:pPr>
            <w:r w:rsidRPr="00141CE7">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6117" w:rsidRPr="00141CE7" w:rsidRDefault="001A6117" w:rsidP="001A6117">
            <w:pPr>
              <w:spacing w:before="240" w:after="0" w:line="240" w:lineRule="auto"/>
              <w:jc w:val="center"/>
              <w:rPr>
                <w:rFonts w:ascii="Times New Roman" w:eastAsia="Times New Roman" w:hAnsi="Times New Roman" w:cs="Times New Roman"/>
                <w:sz w:val="20"/>
                <w:szCs w:val="20"/>
              </w:rPr>
            </w:pPr>
            <w:r w:rsidRPr="00141CE7">
              <w:rPr>
                <w:rFonts w:ascii="Times New Roman" w:eastAsia="Times New Roman" w:hAnsi="Times New Roman" w:cs="Times New Roman"/>
                <w:b/>
                <w:color w:val="000000"/>
                <w:sz w:val="20"/>
                <w:szCs w:val="20"/>
              </w:rPr>
              <w:t xml:space="preserve">Документи </w:t>
            </w:r>
            <w:r w:rsidRPr="00141CE7">
              <w:rPr>
                <w:rFonts w:ascii="Times New Roman" w:eastAsia="Times New Roman" w:hAnsi="Times New Roman" w:cs="Times New Roman"/>
                <w:b/>
                <w:sz w:val="20"/>
                <w:szCs w:val="20"/>
              </w:rPr>
              <w:t>та інформація</w:t>
            </w:r>
            <w:r w:rsidRPr="00141CE7">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1A6117" w:rsidRPr="001A6117" w:rsidTr="001A611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117" w:rsidRPr="00141CE7" w:rsidRDefault="001A6117" w:rsidP="001A6117">
            <w:pPr>
              <w:spacing w:after="0" w:line="240" w:lineRule="auto"/>
              <w:jc w:val="center"/>
              <w:rPr>
                <w:rFonts w:ascii="Times New Roman" w:eastAsia="Times New Roman" w:hAnsi="Times New Roman" w:cs="Times New Roman"/>
              </w:rPr>
            </w:pPr>
            <w:r w:rsidRPr="00141CE7">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117" w:rsidRPr="00141CE7" w:rsidRDefault="001A6117" w:rsidP="00EA15F0">
            <w:pPr>
              <w:spacing w:after="0" w:line="240" w:lineRule="auto"/>
              <w:jc w:val="both"/>
              <w:rPr>
                <w:rFonts w:ascii="Times New Roman" w:eastAsia="Times New Roman" w:hAnsi="Times New Roman" w:cs="Times New Roman"/>
              </w:rPr>
            </w:pPr>
            <w:r w:rsidRPr="00141CE7">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117" w:rsidRPr="00141CE7" w:rsidRDefault="001A6117" w:rsidP="001A6117">
            <w:pPr>
              <w:spacing w:after="0" w:line="240" w:lineRule="auto"/>
              <w:ind w:left="34"/>
              <w:jc w:val="both"/>
              <w:rPr>
                <w:rFonts w:ascii="Times New Roman" w:eastAsia="Times New Roman" w:hAnsi="Times New Roman" w:cs="Times New Roman"/>
                <w:noProof/>
                <w:lang w:eastAsia="ru-RU"/>
              </w:rPr>
            </w:pPr>
            <w:r w:rsidRPr="00141CE7">
              <w:rPr>
                <w:rFonts w:ascii="Times New Roman" w:eastAsia="Times New Roman" w:hAnsi="Times New Roman" w:cs="Times New Roman"/>
                <w:noProof/>
                <w:lang w:eastAsia="ru-RU"/>
              </w:rPr>
              <w:t xml:space="preserve">На підтвердження досвіду виконання аналогічного </w:t>
            </w:r>
            <w:r w:rsidRPr="00141CE7">
              <w:rPr>
                <w:rFonts w:ascii="Times New Roman" w:eastAsia="Times New Roman" w:hAnsi="Times New Roman" w:cs="Times New Roman"/>
                <w:noProof/>
                <w:color w:val="000000"/>
                <w:lang w:eastAsia="ru-RU"/>
              </w:rPr>
              <w:t>за предметом закупівлі договору Учасник має надати:</w:t>
            </w:r>
            <w:r w:rsidRPr="00141CE7">
              <w:rPr>
                <w:rFonts w:ascii="Times New Roman" w:eastAsia="Times New Roman" w:hAnsi="Times New Roman" w:cs="Times New Roman"/>
                <w:noProof/>
                <w:lang w:eastAsia="ru-RU"/>
              </w:rPr>
              <w:t xml:space="preserve"> </w:t>
            </w:r>
          </w:p>
          <w:p w:rsidR="001A6117" w:rsidRPr="00141CE7" w:rsidRDefault="001A6117" w:rsidP="001A6117">
            <w:pPr>
              <w:spacing w:after="0" w:line="240" w:lineRule="auto"/>
              <w:ind w:left="34" w:firstLine="284"/>
              <w:jc w:val="both"/>
              <w:rPr>
                <w:rFonts w:ascii="Times New Roman" w:eastAsia="Times New Roman" w:hAnsi="Times New Roman" w:cs="Times New Roman"/>
                <w:noProof/>
                <w:lang w:eastAsia="ru-RU"/>
              </w:rPr>
            </w:pPr>
            <w:r w:rsidRPr="00141CE7">
              <w:rPr>
                <w:rFonts w:ascii="Times New Roman" w:eastAsia="Times New Roman" w:hAnsi="Times New Roman" w:cs="Times New Roman"/>
                <w:noProof/>
                <w:lang w:eastAsia="ru-RU"/>
              </w:rPr>
              <w:t xml:space="preserve">- довідку про наявність досвіду виконання аналогічного </w:t>
            </w:r>
            <w:r w:rsidRPr="00141CE7">
              <w:rPr>
                <w:rFonts w:ascii="Times New Roman" w:eastAsia="Times New Roman" w:hAnsi="Times New Roman" w:cs="Times New Roman"/>
                <w:noProof/>
                <w:color w:val="000000"/>
                <w:lang w:eastAsia="ru-RU"/>
              </w:rPr>
              <w:t>за предметом закупівлі договору;</w:t>
            </w:r>
          </w:p>
          <w:p w:rsidR="001A6117" w:rsidRPr="00141CE7" w:rsidRDefault="001A6117" w:rsidP="001A6117">
            <w:pPr>
              <w:spacing w:after="0" w:line="240" w:lineRule="auto"/>
              <w:ind w:left="34" w:firstLine="284"/>
              <w:jc w:val="both"/>
              <w:rPr>
                <w:rFonts w:ascii="Times New Roman" w:eastAsia="Times New Roman" w:hAnsi="Times New Roman" w:cs="Times New Roman"/>
                <w:noProof/>
                <w:lang w:eastAsia="ru-RU"/>
              </w:rPr>
            </w:pPr>
            <w:r w:rsidRPr="00141CE7">
              <w:rPr>
                <w:rFonts w:ascii="Times New Roman" w:eastAsia="Times New Roman" w:hAnsi="Times New Roman" w:cs="Times New Roman"/>
                <w:noProof/>
                <w:lang w:eastAsia="ru-RU"/>
              </w:rPr>
              <w:t>- сканкопiю аналогічного договору (з усіма додатками, зазначеними в договорі, як невід'ємні, та додатковими угодами за наявності таких), інформація по якому відображена в Довідці;</w:t>
            </w:r>
          </w:p>
          <w:p w:rsidR="001A6117" w:rsidRPr="00141CE7" w:rsidRDefault="001A6117" w:rsidP="001A6117">
            <w:pPr>
              <w:spacing w:after="0" w:line="240" w:lineRule="auto"/>
              <w:ind w:left="34" w:firstLine="284"/>
              <w:jc w:val="both"/>
              <w:rPr>
                <w:rFonts w:ascii="Times New Roman" w:eastAsia="Times New Roman" w:hAnsi="Times New Roman" w:cs="Times New Roman"/>
                <w:noProof/>
                <w:lang w:eastAsia="ru-RU"/>
              </w:rPr>
            </w:pPr>
            <w:r w:rsidRPr="00141CE7">
              <w:rPr>
                <w:rFonts w:ascii="Times New Roman" w:eastAsia="Times New Roman" w:hAnsi="Times New Roman" w:cs="Times New Roman"/>
                <w:noProof/>
                <w:lang w:eastAsia="ru-RU"/>
              </w:rPr>
              <w:t xml:space="preserve">-сканкопiю видаткових накладних/актів приймання-передачі по договору, інформація по якому відображена учасником в Довідці </w:t>
            </w:r>
          </w:p>
        </w:tc>
      </w:tr>
    </w:tbl>
    <w:p w:rsidR="001A6117" w:rsidRPr="001A6117" w:rsidRDefault="001A6117" w:rsidP="001A6117">
      <w:pPr>
        <w:spacing w:before="240" w:after="0" w:line="240" w:lineRule="auto"/>
        <w:ind w:firstLine="720"/>
        <w:jc w:val="both"/>
        <w:rPr>
          <w:rFonts w:ascii="Times New Roman" w:eastAsia="Times New Roman" w:hAnsi="Times New Roman" w:cs="Times New Roman"/>
          <w:i/>
          <w:color w:val="000000"/>
          <w:sz w:val="20"/>
          <w:szCs w:val="20"/>
          <w:lang w:val="ru-RU"/>
        </w:rPr>
      </w:pPr>
    </w:p>
    <w:p w:rsidR="001A6117" w:rsidRPr="001A6117" w:rsidRDefault="001A6117" w:rsidP="001A6117">
      <w:pPr>
        <w:spacing w:after="0"/>
        <w:jc w:val="center"/>
        <w:rPr>
          <w:rFonts w:ascii="Times New Roman" w:hAnsi="Times New Roman"/>
          <w:b/>
          <w:bCs/>
          <w:caps/>
          <w:color w:val="000000"/>
        </w:rPr>
      </w:pPr>
      <w:r w:rsidRPr="001A6117">
        <w:rPr>
          <w:rFonts w:ascii="Times New Roman" w:hAnsi="Times New Roman"/>
          <w:b/>
          <w:bCs/>
          <w:caps/>
          <w:color w:val="000000"/>
          <w:lang w:val="ru-RU"/>
        </w:rPr>
        <w:t xml:space="preserve">Довідка </w:t>
      </w:r>
    </w:p>
    <w:p w:rsidR="001A6117" w:rsidRPr="001A6117" w:rsidRDefault="001A6117" w:rsidP="001A6117">
      <w:pPr>
        <w:spacing w:after="0"/>
        <w:jc w:val="center"/>
        <w:rPr>
          <w:rFonts w:ascii="Times New Roman" w:hAnsi="Times New Roman"/>
          <w:b/>
          <w:bCs/>
          <w:noProof/>
          <w:color w:val="000000"/>
        </w:rPr>
      </w:pPr>
      <w:r w:rsidRPr="001A6117">
        <w:rPr>
          <w:rFonts w:ascii="Times New Roman" w:hAnsi="Times New Roman"/>
          <w:b/>
          <w:bCs/>
          <w:noProof/>
          <w:color w:val="000000"/>
        </w:rPr>
        <w:t>про наявність досвіду виконання аналогічного за предметом закупівлі договору</w:t>
      </w:r>
    </w:p>
    <w:p w:rsidR="001A6117" w:rsidRPr="001A6117" w:rsidRDefault="001A6117" w:rsidP="001A6117">
      <w:pPr>
        <w:spacing w:after="0"/>
        <w:jc w:val="center"/>
        <w:rPr>
          <w:rFonts w:ascii="Times New Roman" w:hAnsi="Times New Roman"/>
          <w:bCs/>
          <w:noProof/>
          <w:color w:val="000000"/>
        </w:rPr>
      </w:pPr>
    </w:p>
    <w:tbl>
      <w:tblPr>
        <w:tblW w:w="9639" w:type="dxa"/>
        <w:tblInd w:w="-5" w:type="dxa"/>
        <w:tblLayout w:type="fixed"/>
        <w:tblLook w:val="0000" w:firstRow="0" w:lastRow="0" w:firstColumn="0" w:lastColumn="0" w:noHBand="0" w:noVBand="0"/>
      </w:tblPr>
      <w:tblGrid>
        <w:gridCol w:w="993"/>
        <w:gridCol w:w="3827"/>
        <w:gridCol w:w="3544"/>
        <w:gridCol w:w="1275"/>
      </w:tblGrid>
      <w:tr w:rsidR="001A6117" w:rsidRPr="001A6117" w:rsidTr="001A6117">
        <w:trPr>
          <w:trHeight w:val="1185"/>
        </w:trPr>
        <w:tc>
          <w:tcPr>
            <w:tcW w:w="993" w:type="dxa"/>
            <w:tcBorders>
              <w:top w:val="single" w:sz="4" w:space="0" w:color="000000"/>
              <w:left w:val="single" w:sz="4" w:space="0" w:color="000000"/>
            </w:tcBorders>
            <w:shd w:val="clear" w:color="auto" w:fill="auto"/>
          </w:tcPr>
          <w:p w:rsidR="001A6117" w:rsidRPr="001A6117" w:rsidRDefault="001A6117" w:rsidP="001A6117">
            <w:pPr>
              <w:ind w:left="-249"/>
              <w:jc w:val="center"/>
              <w:rPr>
                <w:rFonts w:ascii="Times New Roman" w:hAnsi="Times New Roman"/>
                <w:b/>
                <w:noProof/>
                <w:color w:val="000000"/>
                <w:sz w:val="18"/>
                <w:szCs w:val="18"/>
                <w:lang w:val="ru-RU"/>
              </w:rPr>
            </w:pPr>
            <w:r w:rsidRPr="001A6117">
              <w:rPr>
                <w:rFonts w:ascii="Times New Roman" w:hAnsi="Times New Roman"/>
                <w:b/>
                <w:bCs/>
                <w:noProof/>
                <w:color w:val="000000"/>
                <w:sz w:val="18"/>
                <w:szCs w:val="18"/>
              </w:rPr>
              <w:t xml:space="preserve">    </w:t>
            </w:r>
            <w:r w:rsidRPr="001A6117">
              <w:rPr>
                <w:rFonts w:ascii="Times New Roman" w:hAnsi="Times New Roman"/>
                <w:b/>
                <w:bCs/>
                <w:noProof/>
                <w:color w:val="000000"/>
                <w:sz w:val="18"/>
                <w:szCs w:val="18"/>
                <w:lang w:val="ru-RU"/>
              </w:rPr>
              <w:t>№ з/п</w:t>
            </w:r>
          </w:p>
        </w:tc>
        <w:tc>
          <w:tcPr>
            <w:tcW w:w="3827" w:type="dxa"/>
            <w:tcBorders>
              <w:top w:val="single" w:sz="4" w:space="0" w:color="000000"/>
              <w:left w:val="single" w:sz="4" w:space="0" w:color="000000"/>
            </w:tcBorders>
            <w:shd w:val="clear" w:color="auto" w:fill="auto"/>
          </w:tcPr>
          <w:p w:rsidR="001A6117" w:rsidRPr="001A6117" w:rsidRDefault="001A6117" w:rsidP="001A6117">
            <w:pPr>
              <w:tabs>
                <w:tab w:val="left" w:pos="3186"/>
              </w:tabs>
              <w:autoSpaceDE w:val="0"/>
              <w:autoSpaceDN w:val="0"/>
              <w:adjustRightInd w:val="0"/>
              <w:ind w:left="34"/>
              <w:jc w:val="center"/>
              <w:rPr>
                <w:rFonts w:ascii="Times New Roman" w:hAnsi="Times New Roman"/>
                <w:b/>
                <w:noProof/>
                <w:color w:val="000000"/>
                <w:sz w:val="18"/>
                <w:szCs w:val="18"/>
                <w:lang w:val="ru-RU"/>
              </w:rPr>
            </w:pPr>
            <w:r w:rsidRPr="001A6117">
              <w:rPr>
                <w:rFonts w:ascii="Times New Roman" w:hAnsi="Times New Roman"/>
                <w:b/>
                <w:noProof/>
                <w:color w:val="000000"/>
                <w:sz w:val="18"/>
                <w:szCs w:val="18"/>
                <w:lang w:val="ru-RU" w:eastAsia="uk-UA"/>
              </w:rPr>
              <w:t xml:space="preserve">Найменування, код </w:t>
            </w:r>
            <w:r w:rsidRPr="001A6117">
              <w:rPr>
                <w:rFonts w:ascii="Times New Roman" w:hAnsi="Times New Roman"/>
                <w:b/>
                <w:noProof/>
                <w:color w:val="000000"/>
                <w:sz w:val="18"/>
                <w:szCs w:val="18"/>
                <w:lang w:val="ru-RU"/>
              </w:rPr>
              <w:t>ЄДРПОУ</w:t>
            </w:r>
            <w:r w:rsidRPr="001A6117">
              <w:rPr>
                <w:rFonts w:ascii="Times New Roman" w:hAnsi="Times New Roman"/>
                <w:b/>
                <w:noProof/>
                <w:color w:val="000000"/>
                <w:sz w:val="18"/>
                <w:szCs w:val="18"/>
                <w:lang w:val="ru-RU" w:eastAsia="uk-UA"/>
              </w:rPr>
              <w:t xml:space="preserve">, адреса, телефон, </w:t>
            </w:r>
            <w:r w:rsidRPr="001A6117">
              <w:rPr>
                <w:rFonts w:ascii="Times New Roman" w:hAnsi="Times New Roman"/>
                <w:b/>
                <w:noProof/>
                <w:color w:val="000000"/>
                <w:sz w:val="18"/>
                <w:szCs w:val="18"/>
                <w:lang w:eastAsia="uk-UA"/>
              </w:rPr>
              <w:t>ПІБ</w:t>
            </w:r>
            <w:r w:rsidRPr="001A6117">
              <w:rPr>
                <w:rFonts w:ascii="Times New Roman" w:hAnsi="Times New Roman"/>
                <w:b/>
                <w:noProof/>
                <w:color w:val="000000"/>
                <w:sz w:val="18"/>
                <w:szCs w:val="18"/>
                <w:lang w:val="ru-RU" w:eastAsia="uk-UA"/>
              </w:rPr>
              <w:t xml:space="preserve"> </w:t>
            </w:r>
            <w:r w:rsidRPr="001A6117">
              <w:rPr>
                <w:rFonts w:ascii="Times New Roman" w:hAnsi="Times New Roman"/>
                <w:b/>
                <w:noProof/>
                <w:color w:val="000000"/>
                <w:sz w:val="18"/>
                <w:szCs w:val="18"/>
                <w:lang w:eastAsia="uk-UA"/>
              </w:rPr>
              <w:t>контактної особи</w:t>
            </w:r>
            <w:r w:rsidRPr="001A6117">
              <w:rPr>
                <w:rFonts w:ascii="Times New Roman" w:hAnsi="Times New Roman"/>
                <w:b/>
                <w:noProof/>
                <w:color w:val="000000"/>
                <w:sz w:val="18"/>
                <w:szCs w:val="18"/>
                <w:lang w:val="ru-RU" w:eastAsia="uk-UA"/>
              </w:rPr>
              <w:t xml:space="preserve"> замовника</w:t>
            </w:r>
          </w:p>
        </w:tc>
        <w:tc>
          <w:tcPr>
            <w:tcW w:w="3544" w:type="dxa"/>
            <w:tcBorders>
              <w:top w:val="single" w:sz="4" w:space="0" w:color="000000"/>
              <w:left w:val="single" w:sz="4" w:space="0" w:color="000000"/>
              <w:right w:val="single" w:sz="4" w:space="0" w:color="auto"/>
            </w:tcBorders>
            <w:shd w:val="clear" w:color="auto" w:fill="auto"/>
          </w:tcPr>
          <w:p w:rsidR="001A6117" w:rsidRPr="001A6117" w:rsidRDefault="001A6117" w:rsidP="001A6117">
            <w:pPr>
              <w:autoSpaceDE w:val="0"/>
              <w:autoSpaceDN w:val="0"/>
              <w:adjustRightInd w:val="0"/>
              <w:ind w:left="15"/>
              <w:jc w:val="center"/>
              <w:rPr>
                <w:rFonts w:ascii="Times New Roman" w:hAnsi="Times New Roman"/>
                <w:b/>
                <w:noProof/>
                <w:color w:val="000000"/>
                <w:sz w:val="18"/>
                <w:szCs w:val="18"/>
                <w:lang w:eastAsia="uk-UA"/>
              </w:rPr>
            </w:pPr>
            <w:r w:rsidRPr="001A6117">
              <w:rPr>
                <w:rFonts w:ascii="Times New Roman" w:hAnsi="Times New Roman"/>
                <w:b/>
                <w:noProof/>
                <w:color w:val="000000"/>
                <w:sz w:val="18"/>
                <w:szCs w:val="18"/>
                <w:lang w:val="ru-RU" w:eastAsia="uk-UA"/>
              </w:rPr>
              <w:t xml:space="preserve">Номер та дата укладення аналогічного договору, предмет договору та строк поставки </w:t>
            </w:r>
            <w:r w:rsidRPr="001A6117">
              <w:rPr>
                <w:rFonts w:ascii="Times New Roman" w:hAnsi="Times New Roman"/>
                <w:b/>
                <w:noProof/>
                <w:color w:val="000000"/>
                <w:sz w:val="18"/>
                <w:szCs w:val="18"/>
                <w:u w:val="single"/>
                <w:lang w:val="ru-RU" w:eastAsia="uk-UA"/>
              </w:rPr>
              <w:t xml:space="preserve">товару </w:t>
            </w:r>
            <w:r w:rsidRPr="001A6117">
              <w:rPr>
                <w:rFonts w:ascii="Times New Roman" w:hAnsi="Times New Roman"/>
                <w:b/>
                <w:noProof/>
                <w:color w:val="000000"/>
                <w:sz w:val="18"/>
                <w:szCs w:val="18"/>
                <w:lang w:val="ru-RU" w:eastAsia="uk-UA"/>
              </w:rPr>
              <w:t>за договором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6117" w:rsidRPr="001A6117" w:rsidRDefault="001A6117" w:rsidP="001A6117">
            <w:pPr>
              <w:spacing w:after="0" w:line="240" w:lineRule="auto"/>
              <w:ind w:left="75"/>
              <w:jc w:val="center"/>
              <w:rPr>
                <w:rFonts w:ascii="Times New Roman" w:eastAsia="Times New Roman" w:hAnsi="Times New Roman" w:cs="Times New Roman"/>
                <w:b/>
                <w:noProof/>
                <w:sz w:val="18"/>
                <w:szCs w:val="18"/>
                <w:lang w:val="ru-RU" w:eastAsia="uk-UA"/>
              </w:rPr>
            </w:pPr>
            <w:r w:rsidRPr="001A6117">
              <w:rPr>
                <w:rFonts w:ascii="Times New Roman" w:eastAsia="Times New Roman" w:hAnsi="Times New Roman" w:cs="Times New Roman"/>
                <w:b/>
                <w:noProof/>
                <w:sz w:val="18"/>
                <w:szCs w:val="18"/>
                <w:lang w:val="ru-RU" w:eastAsia="uk-UA"/>
              </w:rPr>
              <w:t>Сума договору</w:t>
            </w:r>
          </w:p>
          <w:p w:rsidR="001A6117" w:rsidRPr="001A6117" w:rsidRDefault="001A6117" w:rsidP="001A6117">
            <w:pPr>
              <w:spacing w:after="0" w:line="240" w:lineRule="auto"/>
              <w:ind w:left="75"/>
              <w:jc w:val="center"/>
              <w:rPr>
                <w:rFonts w:ascii="Times New Roman" w:eastAsia="Times New Roman" w:hAnsi="Times New Roman" w:cs="Times New Roman"/>
                <w:b/>
                <w:noProof/>
                <w:sz w:val="18"/>
                <w:szCs w:val="18"/>
                <w:lang w:val="ru-RU" w:eastAsia="uk-UA"/>
              </w:rPr>
            </w:pPr>
            <w:r w:rsidRPr="001A6117">
              <w:rPr>
                <w:rFonts w:ascii="Times New Roman" w:eastAsia="Times New Roman" w:hAnsi="Times New Roman" w:cs="Times New Roman"/>
                <w:b/>
                <w:noProof/>
                <w:sz w:val="18"/>
                <w:szCs w:val="18"/>
                <w:lang w:val="ru-RU" w:eastAsia="uk-UA"/>
              </w:rPr>
              <w:t>та сума</w:t>
            </w:r>
          </w:p>
          <w:p w:rsidR="001A6117" w:rsidRPr="001A6117" w:rsidRDefault="001A6117" w:rsidP="001A6117">
            <w:pPr>
              <w:spacing w:after="0" w:line="240" w:lineRule="auto"/>
              <w:ind w:left="75"/>
              <w:jc w:val="center"/>
              <w:rPr>
                <w:rFonts w:ascii="Times New Roman" w:eastAsia="Times New Roman" w:hAnsi="Times New Roman" w:cs="Times New Roman"/>
                <w:b/>
                <w:noProof/>
                <w:sz w:val="18"/>
                <w:szCs w:val="18"/>
                <w:lang w:val="ru-RU" w:eastAsia="uk-UA"/>
              </w:rPr>
            </w:pPr>
            <w:r w:rsidRPr="001A6117">
              <w:rPr>
                <w:rFonts w:ascii="Times New Roman" w:eastAsia="Times New Roman" w:hAnsi="Times New Roman" w:cs="Times New Roman"/>
                <w:b/>
                <w:noProof/>
                <w:sz w:val="18"/>
                <w:szCs w:val="18"/>
                <w:lang w:val="ru-RU" w:eastAsia="uk-UA"/>
              </w:rPr>
              <w:t>виконання договору</w:t>
            </w:r>
          </w:p>
        </w:tc>
      </w:tr>
      <w:tr w:rsidR="001A6117" w:rsidRPr="001A6117" w:rsidTr="001A6117">
        <w:trPr>
          <w:trHeight w:val="408"/>
        </w:trPr>
        <w:tc>
          <w:tcPr>
            <w:tcW w:w="993" w:type="dxa"/>
            <w:tcBorders>
              <w:top w:val="single" w:sz="4" w:space="0" w:color="000000"/>
              <w:left w:val="single" w:sz="4" w:space="0" w:color="000000"/>
              <w:bottom w:val="single" w:sz="4" w:space="0" w:color="000000"/>
            </w:tcBorders>
            <w:shd w:val="clear" w:color="auto" w:fill="auto"/>
            <w:vAlign w:val="center"/>
          </w:tcPr>
          <w:p w:rsidR="001A6117" w:rsidRPr="001A6117" w:rsidRDefault="001A6117" w:rsidP="001A6117">
            <w:pPr>
              <w:ind w:left="-567"/>
              <w:jc w:val="center"/>
              <w:rPr>
                <w:rFonts w:ascii="Times New Roman" w:hAnsi="Times New Roman"/>
                <w:bCs/>
                <w:i/>
                <w:iCs/>
                <w:color w:val="000000"/>
                <w:lang w:val="ru-RU"/>
              </w:rPr>
            </w:pPr>
          </w:p>
        </w:tc>
        <w:tc>
          <w:tcPr>
            <w:tcW w:w="3827" w:type="dxa"/>
            <w:tcBorders>
              <w:top w:val="single" w:sz="4" w:space="0" w:color="000000"/>
              <w:left w:val="single" w:sz="4" w:space="0" w:color="000000"/>
              <w:bottom w:val="single" w:sz="4" w:space="0" w:color="000000"/>
            </w:tcBorders>
            <w:shd w:val="clear" w:color="auto" w:fill="auto"/>
            <w:vAlign w:val="center"/>
          </w:tcPr>
          <w:p w:rsidR="001A6117" w:rsidRPr="001A6117" w:rsidRDefault="001A6117" w:rsidP="001A6117">
            <w:pPr>
              <w:ind w:left="-567"/>
              <w:jc w:val="center"/>
              <w:rPr>
                <w:rFonts w:ascii="Times New Roman" w:hAnsi="Times New Roman"/>
                <w:bCs/>
                <w:i/>
                <w:iCs/>
                <w:color w:val="000000"/>
                <w:lang w:val="ru-RU"/>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1A6117" w:rsidRPr="001A6117" w:rsidRDefault="001A6117" w:rsidP="001A6117">
            <w:pPr>
              <w:ind w:left="-567"/>
              <w:jc w:val="center"/>
              <w:rPr>
                <w:rFonts w:ascii="Times New Roman" w:hAnsi="Times New Roman"/>
                <w:bCs/>
                <w:i/>
                <w:iCs/>
                <w:color w:val="000000"/>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6117" w:rsidRPr="001A6117" w:rsidRDefault="001A6117" w:rsidP="001A6117">
            <w:pPr>
              <w:ind w:left="-567"/>
              <w:jc w:val="center"/>
              <w:rPr>
                <w:rFonts w:ascii="Times New Roman" w:hAnsi="Times New Roman"/>
                <w:bCs/>
                <w:i/>
                <w:iCs/>
                <w:color w:val="000000"/>
                <w:lang w:val="ru-RU"/>
              </w:rPr>
            </w:pPr>
          </w:p>
        </w:tc>
      </w:tr>
    </w:tbl>
    <w:p w:rsidR="001A6117" w:rsidRPr="001A6117" w:rsidRDefault="001A6117" w:rsidP="001A6117">
      <w:pPr>
        <w:spacing w:before="240" w:after="0" w:line="240" w:lineRule="auto"/>
        <w:ind w:firstLine="720"/>
        <w:jc w:val="both"/>
        <w:rPr>
          <w:rFonts w:ascii="Times New Roman" w:eastAsia="Times New Roman" w:hAnsi="Times New Roman" w:cs="Times New Roman"/>
          <w:sz w:val="20"/>
          <w:szCs w:val="20"/>
        </w:rPr>
      </w:pPr>
      <w:r w:rsidRPr="001A61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41CE7" w:rsidRDefault="00141CE7" w:rsidP="001A6117">
      <w:pPr>
        <w:spacing w:before="20" w:after="20" w:line="240" w:lineRule="auto"/>
        <w:jc w:val="center"/>
        <w:rPr>
          <w:rFonts w:ascii="Times New Roman" w:eastAsia="Times New Roman" w:hAnsi="Times New Roman" w:cs="Times New Roman"/>
          <w:b/>
        </w:rPr>
      </w:pPr>
    </w:p>
    <w:p w:rsidR="001A6117" w:rsidRPr="001A6117" w:rsidRDefault="001A6117" w:rsidP="001A6117">
      <w:pPr>
        <w:spacing w:before="20" w:after="20" w:line="240" w:lineRule="auto"/>
        <w:jc w:val="center"/>
        <w:rPr>
          <w:rFonts w:ascii="Times New Roman" w:eastAsia="Times New Roman" w:hAnsi="Times New Roman" w:cs="Times New Roman"/>
          <w:b/>
          <w:highlight w:val="white"/>
        </w:rPr>
      </w:pPr>
      <w:r w:rsidRPr="001A6117">
        <w:rPr>
          <w:rFonts w:ascii="Times New Roman" w:eastAsia="Times New Roman" w:hAnsi="Times New Roman" w:cs="Times New Roman"/>
          <w:b/>
        </w:rPr>
        <w:t>Підтвердження відповідності УЧАСНИКА (в тому числі для об’єднання учасників як учасника процедури) вимогам, визначени</w:t>
      </w:r>
      <w:r w:rsidRPr="001A6117">
        <w:rPr>
          <w:rFonts w:ascii="Times New Roman" w:eastAsia="Times New Roman" w:hAnsi="Times New Roman" w:cs="Times New Roman"/>
          <w:b/>
          <w:highlight w:val="white"/>
        </w:rPr>
        <w:t>м у пункті 47 Особливостей.</w:t>
      </w:r>
    </w:p>
    <w:p w:rsidR="001A6117" w:rsidRPr="001A6117" w:rsidRDefault="001A6117" w:rsidP="001A6117">
      <w:pPr>
        <w:spacing w:after="0"/>
        <w:ind w:firstLine="567"/>
        <w:jc w:val="both"/>
        <w:rPr>
          <w:rFonts w:ascii="Times New Roman" w:eastAsia="Times New Roman" w:hAnsi="Times New Roman" w:cs="Times New Roman"/>
          <w:highlight w:val="white"/>
        </w:rPr>
      </w:pPr>
      <w:r w:rsidRPr="001A6117">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A6117">
        <w:rPr>
          <w:rFonts w:ascii="Times New Roman" w:eastAsia="Times New Roman" w:hAnsi="Times New Roman" w:cs="Times New Roman"/>
          <w:highlight w:val="white"/>
        </w:rPr>
        <w:t>закупівель</w:t>
      </w:r>
      <w:proofErr w:type="spellEnd"/>
      <w:r w:rsidRPr="001A6117">
        <w:rPr>
          <w:rFonts w:ascii="Times New Roman" w:eastAsia="Times New Roman" w:hAnsi="Times New Roman" w:cs="Times New Roman"/>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A6117" w:rsidRPr="001A6117" w:rsidRDefault="001A6117" w:rsidP="001A6117">
      <w:pPr>
        <w:spacing w:after="0"/>
        <w:ind w:firstLine="567"/>
        <w:jc w:val="both"/>
        <w:rPr>
          <w:rFonts w:ascii="Times New Roman" w:eastAsia="Times New Roman" w:hAnsi="Times New Roman" w:cs="Times New Roman"/>
          <w:highlight w:val="white"/>
        </w:rPr>
      </w:pPr>
      <w:r w:rsidRPr="001A6117">
        <w:rPr>
          <w:rFonts w:ascii="Times New Roman" w:eastAsia="Times New Roman" w:hAnsi="Times New Roman" w:cs="Times New Roman"/>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A6117">
        <w:rPr>
          <w:rFonts w:ascii="Times New Roman" w:eastAsia="Times New Roman" w:hAnsi="Times New Roman" w:cs="Times New Roman"/>
          <w:highlight w:val="white"/>
        </w:rPr>
        <w:t>закупівель</w:t>
      </w:r>
      <w:proofErr w:type="spellEnd"/>
      <w:r w:rsidRPr="001A6117">
        <w:rPr>
          <w:rFonts w:ascii="Times New Roman" w:eastAsia="Times New Roman" w:hAnsi="Times New Roman" w:cs="Times New Roman"/>
          <w:highlight w:val="white"/>
        </w:rPr>
        <w:t xml:space="preserve"> під час подання тендерної пропозиції.</w:t>
      </w:r>
    </w:p>
    <w:p w:rsidR="001A6117" w:rsidRPr="001A6117" w:rsidRDefault="001A6117" w:rsidP="001A6117">
      <w:pPr>
        <w:spacing w:after="0"/>
        <w:ind w:firstLine="567"/>
        <w:jc w:val="both"/>
        <w:rPr>
          <w:rFonts w:ascii="Times New Roman" w:eastAsia="Times New Roman" w:hAnsi="Times New Roman" w:cs="Times New Roman"/>
          <w:highlight w:val="white"/>
        </w:rPr>
      </w:pPr>
      <w:r w:rsidRPr="001A6117">
        <w:rPr>
          <w:rFonts w:ascii="Times New Roman" w:eastAsia="Times New Roman" w:hAnsi="Times New Roman" w:cs="Times New Roman"/>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A6117">
        <w:rPr>
          <w:rFonts w:ascii="Times New Roman" w:eastAsia="Times New Roman" w:hAnsi="Times New Roman" w:cs="Times New Roman"/>
          <w:highlight w:val="white"/>
        </w:rPr>
        <w:t>закупівель</w:t>
      </w:r>
      <w:proofErr w:type="spellEnd"/>
      <w:r w:rsidRPr="001A6117">
        <w:rPr>
          <w:rFonts w:ascii="Times New Roman" w:eastAsia="Times New Roman" w:hAnsi="Times New Roman" w:cs="Times New Roman"/>
          <w:highlight w:val="white"/>
        </w:rPr>
        <w:t xml:space="preserve"> відсутність в учасника процедури закупівлі підстав, визначених підпунктами 1 і 7 цього пункту.</w:t>
      </w:r>
    </w:p>
    <w:p w:rsidR="001A6117" w:rsidRPr="001A6117" w:rsidRDefault="001A6117" w:rsidP="001A61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1A6117">
        <w:rPr>
          <w:rFonts w:ascii="Times New Roman" w:eastAsia="Times New Roman" w:hAnsi="Times New Roman" w:cs="Times New Roman"/>
        </w:rPr>
        <w:t xml:space="preserve">Учасник  повинен надати </w:t>
      </w:r>
      <w:r w:rsidRPr="001A6117">
        <w:rPr>
          <w:rFonts w:ascii="Times New Roman" w:eastAsia="Times New Roman" w:hAnsi="Times New Roman" w:cs="Times New Roman"/>
          <w:b/>
        </w:rPr>
        <w:t>довідку у довільній формі</w:t>
      </w:r>
      <w:r w:rsidRPr="001A6117">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A6117">
        <w:rPr>
          <w:rFonts w:ascii="Times New Roman" w:eastAsia="Times New Roman" w:hAnsi="Times New Roman" w:cs="Times New Roman"/>
          <w:highlight w:val="white"/>
        </w:rPr>
        <w:t xml:space="preserve">47 </w:t>
      </w:r>
      <w:r w:rsidRPr="001A6117">
        <w:rPr>
          <w:rFonts w:ascii="Times New Roman" w:eastAsia="Times New Roman" w:hAnsi="Times New Roman" w:cs="Times New Roman"/>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1A6117">
        <w:rPr>
          <w:rFonts w:ascii="Times New Roman" w:eastAsia="Times New Roman" w:hAnsi="Times New Roman" w:cs="Times New Roman"/>
        </w:rPr>
        <w:lastRenderedPageBreak/>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6117" w:rsidRPr="001A6117" w:rsidRDefault="001A6117" w:rsidP="001A61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p>
    <w:p w:rsidR="001A6117" w:rsidRPr="001A6117" w:rsidRDefault="001A6117" w:rsidP="001A61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1A6117">
        <w:rPr>
          <w:rFonts w:ascii="Times New Roman" w:eastAsia="Times New Roman" w:hAnsi="Times New Roman" w:cs="Times New Roman"/>
          <w:i/>
        </w:rPr>
        <w:t xml:space="preserve">Якщо на момент подання тендерної пропозиції учасником в електронній системі </w:t>
      </w:r>
      <w:proofErr w:type="spellStart"/>
      <w:r w:rsidRPr="001A6117">
        <w:rPr>
          <w:rFonts w:ascii="Times New Roman" w:eastAsia="Times New Roman" w:hAnsi="Times New Roman" w:cs="Times New Roman"/>
          <w:i/>
        </w:rPr>
        <w:t>закупівель</w:t>
      </w:r>
      <w:proofErr w:type="spellEnd"/>
      <w:r w:rsidRPr="001A6117">
        <w:rPr>
          <w:rFonts w:ascii="Times New Roman" w:eastAsia="Times New Roman" w:hAnsi="Times New Roman" w:cs="Times New Roman"/>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A6117" w:rsidRPr="001A6117" w:rsidRDefault="001A6117" w:rsidP="001A6117">
      <w:pPr>
        <w:spacing w:after="80"/>
        <w:jc w:val="both"/>
        <w:rPr>
          <w:rFonts w:ascii="Times New Roman" w:eastAsia="Times New Roman" w:hAnsi="Times New Roman" w:cs="Times New Roman"/>
          <w:sz w:val="20"/>
          <w:szCs w:val="20"/>
          <w:highlight w:val="yellow"/>
        </w:rPr>
      </w:pPr>
    </w:p>
    <w:p w:rsidR="001A6117" w:rsidRPr="001A6117" w:rsidRDefault="001A6117" w:rsidP="001A6117">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1A6117">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у пун</w:t>
      </w:r>
      <w:r w:rsidRPr="001A6117">
        <w:rPr>
          <w:rFonts w:ascii="Times New Roman" w:eastAsia="Times New Roman" w:hAnsi="Times New Roman" w:cs="Times New Roman"/>
          <w:b/>
          <w:highlight w:val="white"/>
        </w:rPr>
        <w:t xml:space="preserve">кті </w:t>
      </w:r>
      <w:r w:rsidRPr="001A6117">
        <w:rPr>
          <w:rFonts w:ascii="Times New Roman" w:eastAsia="Times New Roman" w:hAnsi="Times New Roman" w:cs="Times New Roman"/>
          <w:highlight w:val="white"/>
        </w:rPr>
        <w:t>47</w:t>
      </w:r>
      <w:r w:rsidRPr="001A6117">
        <w:rPr>
          <w:rFonts w:ascii="Times New Roman" w:eastAsia="Times New Roman" w:hAnsi="Times New Roman" w:cs="Times New Roman"/>
          <w:b/>
          <w:highlight w:val="white"/>
        </w:rPr>
        <w:t xml:space="preserve"> Особливостей:</w:t>
      </w:r>
    </w:p>
    <w:p w:rsidR="001A6117" w:rsidRPr="001A6117" w:rsidRDefault="001A6117" w:rsidP="001A61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1A6117">
        <w:rPr>
          <w:rFonts w:ascii="Times New Roman" w:eastAsia="Times New Roman" w:hAnsi="Times New Roman" w:cs="Times New Roman"/>
          <w:highlight w:val="white"/>
        </w:rPr>
        <w:t xml:space="preserve">Переможець процедури закупівлі у строк, що </w:t>
      </w:r>
      <w:r w:rsidRPr="001A6117">
        <w:rPr>
          <w:rFonts w:ascii="Times New Roman" w:eastAsia="Times New Roman" w:hAnsi="Times New Roman" w:cs="Times New Roman"/>
          <w:b/>
          <w:i/>
          <w:highlight w:val="white"/>
        </w:rPr>
        <w:t xml:space="preserve">не перевищує чотири дні </w:t>
      </w:r>
      <w:r w:rsidRPr="001A6117">
        <w:rPr>
          <w:rFonts w:ascii="Times New Roman" w:eastAsia="Times New Roman" w:hAnsi="Times New Roman" w:cs="Times New Roman"/>
          <w:highlight w:val="white"/>
        </w:rPr>
        <w:t xml:space="preserve">з дати оприлюднення в електронній системі </w:t>
      </w:r>
      <w:proofErr w:type="spellStart"/>
      <w:r w:rsidRPr="001A6117">
        <w:rPr>
          <w:rFonts w:ascii="Times New Roman" w:eastAsia="Times New Roman" w:hAnsi="Times New Roman" w:cs="Times New Roman"/>
          <w:highlight w:val="white"/>
        </w:rPr>
        <w:t>закупівель</w:t>
      </w:r>
      <w:proofErr w:type="spellEnd"/>
      <w:r w:rsidRPr="001A6117">
        <w:rPr>
          <w:rFonts w:ascii="Times New Roman" w:eastAsia="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A6117">
        <w:rPr>
          <w:rFonts w:ascii="Times New Roman" w:eastAsia="Times New Roman" w:hAnsi="Times New Roman" w:cs="Times New Roman"/>
          <w:highlight w:val="white"/>
        </w:rPr>
        <w:t>закупівель</w:t>
      </w:r>
      <w:proofErr w:type="spellEnd"/>
      <w:r w:rsidRPr="001A6117">
        <w:rPr>
          <w:rFonts w:ascii="Times New Roman" w:eastAsia="Times New Roman" w:hAnsi="Times New Roman" w:cs="Times New Roman"/>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1A6117" w:rsidRPr="001A6117" w:rsidRDefault="001A6117" w:rsidP="001A6117">
      <w:pPr>
        <w:spacing w:after="0" w:line="240" w:lineRule="auto"/>
        <w:rPr>
          <w:rFonts w:ascii="Times New Roman" w:eastAsia="Times New Roman" w:hAnsi="Times New Roman" w:cs="Times New Roman"/>
          <w:b/>
          <w:sz w:val="20"/>
          <w:szCs w:val="20"/>
          <w:highlight w:val="white"/>
        </w:rPr>
      </w:pPr>
    </w:p>
    <w:p w:rsidR="001A6117" w:rsidRPr="001A6117" w:rsidRDefault="001A6117" w:rsidP="001A6117">
      <w:pPr>
        <w:spacing w:after="0" w:line="240" w:lineRule="auto"/>
        <w:jc w:val="center"/>
        <w:rPr>
          <w:rFonts w:ascii="Times New Roman" w:eastAsia="Times New Roman" w:hAnsi="Times New Roman" w:cs="Times New Roman"/>
          <w:b/>
          <w:highlight w:val="white"/>
        </w:rPr>
      </w:pPr>
      <w:r w:rsidRPr="001A6117">
        <w:rPr>
          <w:rFonts w:ascii="Times New Roman" w:eastAsia="Times New Roman" w:hAnsi="Times New Roman" w:cs="Times New Roman"/>
          <w:b/>
          <w:highlight w:val="white"/>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A6117" w:rsidRPr="001A6117" w:rsidTr="001A6117">
        <w:trPr>
          <w:trHeight w:val="9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117" w:rsidRPr="001A6117" w:rsidRDefault="001A6117" w:rsidP="001A6117">
            <w:pPr>
              <w:spacing w:after="0" w:line="240" w:lineRule="auto"/>
              <w:ind w:left="100"/>
              <w:jc w:val="center"/>
              <w:rPr>
                <w:rFonts w:ascii="Times New Roman" w:eastAsia="Times New Roman" w:hAnsi="Times New Roman" w:cs="Times New Roman"/>
                <w:highlight w:val="white"/>
              </w:rPr>
            </w:pPr>
            <w:r w:rsidRPr="001A6117">
              <w:rPr>
                <w:rFonts w:ascii="Times New Roman" w:eastAsia="Times New Roman" w:hAnsi="Times New Roman" w:cs="Times New Roman"/>
                <w:b/>
                <w:highlight w:val="white"/>
              </w:rPr>
              <w:t>№</w:t>
            </w:r>
          </w:p>
          <w:p w:rsidR="001A6117" w:rsidRPr="001A6117" w:rsidRDefault="001A6117" w:rsidP="001A6117">
            <w:pPr>
              <w:spacing w:after="0" w:line="240" w:lineRule="auto"/>
              <w:ind w:left="100"/>
              <w:jc w:val="center"/>
              <w:rPr>
                <w:rFonts w:ascii="Times New Roman" w:eastAsia="Times New Roman" w:hAnsi="Times New Roman" w:cs="Times New Roman"/>
                <w:highlight w:val="white"/>
              </w:rPr>
            </w:pPr>
            <w:r w:rsidRPr="001A6117">
              <w:rPr>
                <w:rFonts w:ascii="Times New Roman" w:eastAsia="Times New Roman" w:hAnsi="Times New Roman" w:cs="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117" w:rsidRPr="001A6117" w:rsidRDefault="001A6117" w:rsidP="001A6117">
            <w:pPr>
              <w:spacing w:after="0" w:line="240" w:lineRule="auto"/>
              <w:ind w:left="100"/>
              <w:jc w:val="center"/>
              <w:rPr>
                <w:rFonts w:ascii="Times New Roman" w:eastAsia="Times New Roman" w:hAnsi="Times New Roman" w:cs="Times New Roman"/>
                <w:b/>
                <w:highlight w:val="white"/>
              </w:rPr>
            </w:pPr>
            <w:r w:rsidRPr="001A6117">
              <w:rPr>
                <w:rFonts w:ascii="Times New Roman" w:eastAsia="Times New Roman" w:hAnsi="Times New Roman" w:cs="Times New Roman"/>
                <w:b/>
                <w:highlight w:val="white"/>
              </w:rPr>
              <w:t xml:space="preserve">Вимоги згідно п. </w:t>
            </w:r>
            <w:r w:rsidRPr="001A6117">
              <w:rPr>
                <w:rFonts w:ascii="Times New Roman" w:eastAsia="Times New Roman" w:hAnsi="Times New Roman" w:cs="Times New Roman"/>
                <w:highlight w:val="white"/>
              </w:rPr>
              <w:t>47</w:t>
            </w:r>
            <w:r w:rsidRPr="001A6117">
              <w:rPr>
                <w:rFonts w:ascii="Times New Roman" w:eastAsia="Times New Roman" w:hAnsi="Times New Roman" w:cs="Times New Roman"/>
                <w:b/>
                <w:highlight w:val="white"/>
              </w:rPr>
              <w:t xml:space="preserve"> Особливостей</w:t>
            </w:r>
          </w:p>
          <w:p w:rsidR="001A6117" w:rsidRPr="001A6117" w:rsidRDefault="001A6117" w:rsidP="001A6117">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117" w:rsidRPr="001A6117" w:rsidRDefault="001A6117" w:rsidP="001A6117">
            <w:pPr>
              <w:spacing w:after="0" w:line="240" w:lineRule="auto"/>
              <w:ind w:left="100"/>
              <w:jc w:val="center"/>
              <w:rPr>
                <w:rFonts w:ascii="Times New Roman" w:eastAsia="Times New Roman" w:hAnsi="Times New Roman" w:cs="Times New Roman"/>
                <w:b/>
                <w:highlight w:val="white"/>
              </w:rPr>
            </w:pPr>
            <w:r w:rsidRPr="001A6117">
              <w:rPr>
                <w:rFonts w:ascii="Times New Roman" w:eastAsia="Times New Roman" w:hAnsi="Times New Roman" w:cs="Times New Roman"/>
                <w:b/>
                <w:highlight w:val="white"/>
              </w:rPr>
              <w:t>Переможець торгів на виконання вимоги згідно п.</w:t>
            </w:r>
            <w:r w:rsidRPr="00EA15F0">
              <w:rPr>
                <w:rFonts w:ascii="Times New Roman" w:eastAsia="Times New Roman" w:hAnsi="Times New Roman" w:cs="Times New Roman"/>
                <w:b/>
                <w:highlight w:val="white"/>
              </w:rPr>
              <w:t xml:space="preserve"> 47</w:t>
            </w:r>
            <w:r w:rsidRPr="001A6117">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1A6117" w:rsidRPr="001A6117" w:rsidTr="001A6117">
        <w:trPr>
          <w:trHeight w:val="34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117" w:rsidRPr="001A6117" w:rsidRDefault="001A6117" w:rsidP="001A6117">
            <w:pPr>
              <w:spacing w:after="0" w:line="240" w:lineRule="auto"/>
              <w:ind w:left="100"/>
              <w:jc w:val="center"/>
              <w:rPr>
                <w:rFonts w:ascii="Times New Roman" w:eastAsia="Times New Roman" w:hAnsi="Times New Roman" w:cs="Times New Roman"/>
                <w:highlight w:val="white"/>
              </w:rPr>
            </w:pPr>
            <w:r w:rsidRPr="001A6117">
              <w:rPr>
                <w:rFonts w:ascii="Times New Roman" w:eastAsia="Times New Roman" w:hAnsi="Times New Roman" w:cs="Times New Roman"/>
                <w:b/>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41CE7" w:rsidRDefault="00141CE7" w:rsidP="00141C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141CE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A6117" w:rsidRPr="00141CE7" w:rsidRDefault="00141CE7" w:rsidP="00141CE7">
            <w:pPr>
              <w:spacing w:after="0" w:line="240" w:lineRule="auto"/>
              <w:jc w:val="both"/>
              <w:rPr>
                <w:rFonts w:ascii="Times New Roman" w:eastAsia="Times New Roman" w:hAnsi="Times New Roman" w:cs="Times New Roman"/>
                <w:b/>
                <w:highlight w:val="white"/>
              </w:rPr>
            </w:pPr>
            <w:r w:rsidRPr="00141CE7">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41CE7" w:rsidRDefault="00141CE7" w:rsidP="00141CE7">
            <w:pPr>
              <w:spacing w:after="0" w:line="240" w:lineRule="auto"/>
              <w:ind w:right="140"/>
              <w:jc w:val="both"/>
              <w:rPr>
                <w:rFonts w:ascii="Times New Roman" w:eastAsia="Times New Roman" w:hAnsi="Times New Roman" w:cs="Times New Roman"/>
                <w:b/>
                <w:i/>
                <w:color w:val="FF0000"/>
              </w:rPr>
            </w:pPr>
            <w:r w:rsidRPr="00141CE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141CE7" w:rsidRPr="00141CE7" w:rsidRDefault="00141CE7" w:rsidP="00141CE7">
            <w:pPr>
              <w:spacing w:after="0" w:line="276" w:lineRule="auto"/>
              <w:ind w:right="140"/>
              <w:jc w:val="both"/>
              <w:rPr>
                <w:rFonts w:ascii="Times New Roman" w:eastAsia="Times New Roman" w:hAnsi="Times New Roman" w:cs="Times New Roman"/>
                <w:i/>
              </w:rPr>
            </w:pPr>
            <w:r w:rsidRPr="00141CE7">
              <w:rPr>
                <w:rFonts w:ascii="Times New Roman" w:eastAsia="Times New Roman" w:hAnsi="Times New Roman" w:cs="Times New Roman"/>
                <w:i/>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141CE7">
              <w:rPr>
                <w:rFonts w:ascii="Times New Roman" w:eastAsia="Times New Roman" w:hAnsi="Times New Roman" w:cs="Times New Roman"/>
                <w:i/>
              </w:rPr>
              <w:t>закупівель</w:t>
            </w:r>
            <w:proofErr w:type="spellEnd"/>
            <w:r w:rsidRPr="00141CE7">
              <w:rPr>
                <w:rFonts w:ascii="Times New Roman" w:eastAsia="Times New Roman" w:hAnsi="Times New Roman" w:cs="Times New Roman"/>
                <w: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41CE7">
              <w:rPr>
                <w:rFonts w:ascii="Times New Roman" w:eastAsia="Times New Roman" w:hAnsi="Times New Roman" w:cs="Times New Roman"/>
                <w:i/>
              </w:rPr>
              <w:t>закупівель</w:t>
            </w:r>
            <w:proofErr w:type="spellEnd"/>
            <w:r w:rsidRPr="00141CE7">
              <w:rPr>
                <w:rFonts w:ascii="Times New Roman" w:eastAsia="Times New Roman" w:hAnsi="Times New Roman" w:cs="Times New Roman"/>
                <w:i/>
              </w:rPr>
              <w:t xml:space="preserve"> документи, що підтверджують відсутність підстав, зазначених у </w:t>
            </w:r>
            <w:hyperlink r:id="rId18" w:anchor="n618">
              <w:r w:rsidRPr="00141CE7">
                <w:rPr>
                  <w:rFonts w:ascii="Times New Roman" w:eastAsia="Times New Roman" w:hAnsi="Times New Roman" w:cs="Times New Roman"/>
                  <w:i/>
                </w:rPr>
                <w:t>підпунктах 3</w:t>
              </w:r>
            </w:hyperlink>
            <w:r w:rsidRPr="00141CE7">
              <w:rPr>
                <w:rFonts w:ascii="Times New Roman" w:eastAsia="Times New Roman" w:hAnsi="Times New Roman" w:cs="Times New Roman"/>
                <w:i/>
              </w:rPr>
              <w:t xml:space="preserve">, </w:t>
            </w:r>
            <w:hyperlink r:id="rId19" w:anchor="n620">
              <w:r w:rsidRPr="00141CE7">
                <w:rPr>
                  <w:rFonts w:ascii="Times New Roman" w:eastAsia="Times New Roman" w:hAnsi="Times New Roman" w:cs="Times New Roman"/>
                  <w:i/>
                </w:rPr>
                <w:t>5</w:t>
              </w:r>
            </w:hyperlink>
            <w:r w:rsidRPr="00141CE7">
              <w:rPr>
                <w:rFonts w:ascii="Times New Roman" w:eastAsia="Times New Roman" w:hAnsi="Times New Roman" w:cs="Times New Roman"/>
                <w:i/>
              </w:rPr>
              <w:t xml:space="preserve">, </w:t>
            </w:r>
            <w:hyperlink r:id="rId20" w:anchor="n621">
              <w:r w:rsidRPr="00141CE7">
                <w:rPr>
                  <w:rFonts w:ascii="Times New Roman" w:eastAsia="Times New Roman" w:hAnsi="Times New Roman" w:cs="Times New Roman"/>
                  <w:i/>
                </w:rPr>
                <w:t>6</w:t>
              </w:r>
            </w:hyperlink>
            <w:r w:rsidRPr="00141CE7">
              <w:rPr>
                <w:rFonts w:ascii="Times New Roman" w:eastAsia="Times New Roman" w:hAnsi="Times New Roman" w:cs="Times New Roman"/>
                <w:i/>
              </w:rPr>
              <w:t xml:space="preserve"> і </w:t>
            </w:r>
            <w:hyperlink r:id="rId21" w:anchor="n627">
              <w:r w:rsidRPr="00141CE7">
                <w:rPr>
                  <w:rFonts w:ascii="Times New Roman" w:eastAsia="Times New Roman" w:hAnsi="Times New Roman" w:cs="Times New Roman"/>
                  <w:i/>
                </w:rPr>
                <w:t>12</w:t>
              </w:r>
            </w:hyperlink>
            <w:r w:rsidRPr="00141CE7">
              <w:rPr>
                <w:rFonts w:ascii="Times New Roman" w:eastAsia="Times New Roman" w:hAnsi="Times New Roman" w:cs="Times New Roman"/>
                <w:i/>
              </w:rPr>
              <w:t xml:space="preserve"> та в </w:t>
            </w:r>
            <w:hyperlink r:id="rId22" w:anchor="n628">
              <w:r w:rsidRPr="00141CE7">
                <w:rPr>
                  <w:rFonts w:ascii="Times New Roman" w:eastAsia="Times New Roman" w:hAnsi="Times New Roman" w:cs="Times New Roman"/>
                  <w:i/>
                </w:rPr>
                <w:t>абзаці чотирнадцятому</w:t>
              </w:r>
            </w:hyperlink>
            <w:r w:rsidRPr="00141CE7">
              <w:rPr>
                <w:rFonts w:ascii="Times New Roman" w:eastAsia="Times New Roman" w:hAnsi="Times New Roman" w:cs="Times New Roman"/>
                <w:i/>
              </w:rPr>
              <w:t xml:space="preserve"> цього пункту.</w:t>
            </w:r>
          </w:p>
          <w:p w:rsidR="00141CE7" w:rsidRPr="00141CE7" w:rsidRDefault="00141CE7" w:rsidP="00141CE7">
            <w:pPr>
              <w:spacing w:after="0" w:line="276" w:lineRule="auto"/>
              <w:ind w:right="140"/>
              <w:jc w:val="both"/>
              <w:rPr>
                <w:rFonts w:ascii="Times New Roman" w:eastAsia="Times New Roman" w:hAnsi="Times New Roman" w:cs="Times New Roman"/>
                <w:i/>
              </w:rPr>
            </w:pPr>
            <w:r w:rsidRPr="00141CE7">
              <w:rPr>
                <w:rFonts w:ascii="Times New Roman" w:eastAsia="Times New Roman" w:hAnsi="Times New Roman" w:cs="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141CE7">
              <w:rPr>
                <w:rFonts w:ascii="Times New Roman" w:eastAsia="Times New Roman" w:hAnsi="Times New Roman" w:cs="Times New Roman"/>
                <w:i/>
              </w:rPr>
              <w:t>закупівель</w:t>
            </w:r>
            <w:proofErr w:type="spellEnd"/>
            <w:r w:rsidRPr="00141CE7">
              <w:rPr>
                <w:rFonts w:ascii="Times New Roman" w:eastAsia="Times New Roman" w:hAnsi="Times New Roman" w:cs="Times New Roman"/>
                <w:i/>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141CE7">
                <w:rPr>
                  <w:rFonts w:ascii="Times New Roman" w:eastAsia="Times New Roman" w:hAnsi="Times New Roman" w:cs="Times New Roman"/>
                  <w:i/>
                </w:rPr>
                <w:t>підпунктах 3</w:t>
              </w:r>
            </w:hyperlink>
            <w:r w:rsidRPr="00141CE7">
              <w:rPr>
                <w:rFonts w:ascii="Times New Roman" w:eastAsia="Times New Roman" w:hAnsi="Times New Roman" w:cs="Times New Roman"/>
                <w:i/>
              </w:rPr>
              <w:t xml:space="preserve">, </w:t>
            </w:r>
            <w:hyperlink r:id="rId24" w:anchor="n620">
              <w:r w:rsidRPr="00141CE7">
                <w:rPr>
                  <w:rFonts w:ascii="Times New Roman" w:eastAsia="Times New Roman" w:hAnsi="Times New Roman" w:cs="Times New Roman"/>
                  <w:i/>
                </w:rPr>
                <w:t>5</w:t>
              </w:r>
            </w:hyperlink>
            <w:r w:rsidRPr="00141CE7">
              <w:rPr>
                <w:rFonts w:ascii="Times New Roman" w:eastAsia="Times New Roman" w:hAnsi="Times New Roman" w:cs="Times New Roman"/>
                <w:i/>
              </w:rPr>
              <w:t xml:space="preserve">, </w:t>
            </w:r>
            <w:hyperlink r:id="rId25" w:anchor="n621">
              <w:r w:rsidRPr="00141CE7">
                <w:rPr>
                  <w:rFonts w:ascii="Times New Roman" w:eastAsia="Times New Roman" w:hAnsi="Times New Roman" w:cs="Times New Roman"/>
                  <w:i/>
                </w:rPr>
                <w:t>6</w:t>
              </w:r>
            </w:hyperlink>
            <w:r w:rsidRPr="00141CE7">
              <w:rPr>
                <w:rFonts w:ascii="Times New Roman" w:eastAsia="Times New Roman" w:hAnsi="Times New Roman" w:cs="Times New Roman"/>
                <w:i/>
              </w:rPr>
              <w:t xml:space="preserve"> і </w:t>
            </w:r>
            <w:hyperlink r:id="rId26" w:anchor="n627">
              <w:r w:rsidRPr="00141CE7">
                <w:rPr>
                  <w:rFonts w:ascii="Times New Roman" w:eastAsia="Times New Roman" w:hAnsi="Times New Roman" w:cs="Times New Roman"/>
                  <w:i/>
                </w:rPr>
                <w:t>12</w:t>
              </w:r>
            </w:hyperlink>
            <w:r w:rsidRPr="00141CE7">
              <w:rPr>
                <w:rFonts w:ascii="Times New Roman" w:eastAsia="Times New Roman" w:hAnsi="Times New Roman" w:cs="Times New Roman"/>
                <w:i/>
              </w:rPr>
              <w:t xml:space="preserve"> та в </w:t>
            </w:r>
            <w:hyperlink r:id="rId27" w:anchor="n628">
              <w:r w:rsidRPr="00141CE7">
                <w:rPr>
                  <w:rFonts w:ascii="Times New Roman" w:eastAsia="Times New Roman" w:hAnsi="Times New Roman" w:cs="Times New Roman"/>
                  <w:i/>
                </w:rPr>
                <w:t>абзаці чотирнадцятому</w:t>
              </w:r>
            </w:hyperlink>
            <w:r w:rsidRPr="00141CE7">
              <w:rPr>
                <w:rFonts w:ascii="Times New Roman" w:eastAsia="Times New Roman" w:hAnsi="Times New Roman" w:cs="Times New Roman"/>
                <w:i/>
              </w:rPr>
              <w:t xml:space="preserve"> пункту 47 Особливостей.</w:t>
            </w:r>
          </w:p>
          <w:p w:rsidR="00141CE7" w:rsidRPr="00141CE7" w:rsidRDefault="00141CE7" w:rsidP="00141CE7">
            <w:pPr>
              <w:spacing w:after="0" w:line="256" w:lineRule="auto"/>
              <w:ind w:right="140"/>
              <w:jc w:val="both"/>
              <w:rPr>
                <w:rFonts w:ascii="Times New Roman" w:eastAsia="Times New Roman" w:hAnsi="Times New Roman" w:cs="Times New Roman"/>
                <w:i/>
              </w:rPr>
            </w:pPr>
            <w:r w:rsidRPr="00141CE7">
              <w:rPr>
                <w:rFonts w:ascii="Times New Roman" w:eastAsia="Times New Roman" w:hAnsi="Times New Roman" w:cs="Times New Roman"/>
                <w:i/>
              </w:rPr>
              <w:t xml:space="preserve">З 04.09.2023 р. Національне агентство з питань запобігання корупції (НАЗК) </w:t>
            </w:r>
            <w:r w:rsidRPr="00141CE7">
              <w:rPr>
                <w:rFonts w:ascii="Times New Roman" w:eastAsia="Times New Roman" w:hAnsi="Times New Roman" w:cs="Times New Roman"/>
                <w:i/>
              </w:rPr>
              <w:lastRenderedPageBreak/>
              <w:t xml:space="preserve">відкрило доступ до Реєстру осіб, які вчинили корупційні та пов’язані з корупцією правопорушення, з урахуванням </w:t>
            </w:r>
            <w:proofErr w:type="spellStart"/>
            <w:r w:rsidRPr="00141CE7">
              <w:rPr>
                <w:rFonts w:ascii="Times New Roman" w:eastAsia="Times New Roman" w:hAnsi="Times New Roman" w:cs="Times New Roman"/>
                <w:i/>
              </w:rPr>
              <w:t>безпекових</w:t>
            </w:r>
            <w:proofErr w:type="spellEnd"/>
            <w:r w:rsidRPr="00141CE7">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41CE7">
              <w:rPr>
                <w:rFonts w:ascii="Times New Roman" w:eastAsia="Times New Roman" w:hAnsi="Times New Roman" w:cs="Times New Roman"/>
                <w:b/>
                <w:i/>
              </w:rPr>
              <w:t xml:space="preserve"> </w:t>
            </w:r>
            <w:r w:rsidRPr="00141CE7">
              <w:rPr>
                <w:rFonts w:ascii="Times New Roman" w:eastAsia="Times New Roman" w:hAnsi="Times New Roman" w:cs="Times New Roman"/>
                <w:i/>
              </w:rPr>
              <w:t>свою роботу, так і відкриватись, поновлюватись у період воєнного стану.</w:t>
            </w:r>
          </w:p>
          <w:p w:rsidR="001A6117" w:rsidRPr="00141CE7" w:rsidRDefault="00141CE7" w:rsidP="00141CE7">
            <w:pPr>
              <w:spacing w:after="0" w:line="240" w:lineRule="auto"/>
              <w:ind w:right="140"/>
              <w:jc w:val="both"/>
              <w:rPr>
                <w:rFonts w:ascii="Times New Roman" w:eastAsia="Times New Roman" w:hAnsi="Times New Roman" w:cs="Times New Roman"/>
              </w:rPr>
            </w:pPr>
            <w:r w:rsidRPr="00141CE7">
              <w:rPr>
                <w:rFonts w:ascii="Times New Roman" w:eastAsia="Times New Roman" w:hAnsi="Times New Roman" w:cs="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A6117" w:rsidRPr="001A6117" w:rsidTr="001A6117">
        <w:trPr>
          <w:trHeight w:val="19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117" w:rsidRPr="001A6117" w:rsidRDefault="001A6117" w:rsidP="001A6117">
            <w:pPr>
              <w:spacing w:after="0" w:line="240" w:lineRule="auto"/>
              <w:ind w:left="100"/>
              <w:jc w:val="center"/>
              <w:rPr>
                <w:rFonts w:ascii="Times New Roman" w:eastAsia="Times New Roman" w:hAnsi="Times New Roman" w:cs="Times New Roman"/>
                <w:highlight w:val="white"/>
              </w:rPr>
            </w:pPr>
            <w:r w:rsidRPr="001A6117">
              <w:rPr>
                <w:rFonts w:ascii="Times New Roman" w:eastAsia="Times New Roman" w:hAnsi="Times New Roman" w:cs="Times New Roman"/>
                <w:b/>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41CE7" w:rsidRDefault="00141CE7" w:rsidP="00141C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141CE7">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A6117" w:rsidRPr="00141CE7" w:rsidRDefault="00141CE7" w:rsidP="00141CE7">
            <w:pPr>
              <w:spacing w:after="0" w:line="240" w:lineRule="auto"/>
              <w:ind w:right="140"/>
              <w:jc w:val="both"/>
              <w:rPr>
                <w:rFonts w:ascii="Times New Roman" w:eastAsia="Times New Roman" w:hAnsi="Times New Roman" w:cs="Times New Roman"/>
                <w:b/>
                <w:highlight w:val="white"/>
              </w:rPr>
            </w:pPr>
            <w:r w:rsidRPr="00141CE7">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41CE7" w:rsidRPr="00141CE7" w:rsidRDefault="00141CE7" w:rsidP="00141CE7">
            <w:pPr>
              <w:spacing w:after="0" w:line="240" w:lineRule="auto"/>
              <w:jc w:val="both"/>
              <w:rPr>
                <w:rFonts w:ascii="Times New Roman" w:eastAsia="Times New Roman" w:hAnsi="Times New Roman" w:cs="Times New Roman"/>
              </w:rPr>
            </w:pPr>
            <w:r w:rsidRPr="00141CE7">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41CE7" w:rsidRPr="00141CE7" w:rsidRDefault="00141CE7" w:rsidP="00141CE7">
            <w:pPr>
              <w:spacing w:after="0" w:line="240" w:lineRule="auto"/>
              <w:jc w:val="both"/>
              <w:rPr>
                <w:rFonts w:ascii="Times New Roman" w:eastAsia="Times New Roman" w:hAnsi="Times New Roman" w:cs="Times New Roman"/>
              </w:rPr>
            </w:pPr>
          </w:p>
          <w:p w:rsidR="001A6117" w:rsidRPr="001A6117" w:rsidRDefault="00141CE7" w:rsidP="00141CE7">
            <w:pPr>
              <w:spacing w:after="0" w:line="240" w:lineRule="auto"/>
              <w:jc w:val="both"/>
              <w:rPr>
                <w:rFonts w:ascii="Times New Roman" w:eastAsia="Times New Roman" w:hAnsi="Times New Roman" w:cs="Times New Roman"/>
                <w:b/>
                <w:highlight w:val="white"/>
              </w:rPr>
            </w:pPr>
            <w:r w:rsidRPr="00141CE7">
              <w:rPr>
                <w:rFonts w:ascii="Times New Roman" w:eastAsia="Times New Roman" w:hAnsi="Times New Roman" w:cs="Times New Roman"/>
              </w:rPr>
              <w:t>Документ повинен бути виданий/ сформований/ отриманий в поточному році.</w:t>
            </w:r>
          </w:p>
        </w:tc>
      </w:tr>
      <w:tr w:rsidR="00141CE7" w:rsidRPr="001A6117" w:rsidTr="001A611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A6117" w:rsidRDefault="00141CE7" w:rsidP="00141CE7">
            <w:pPr>
              <w:spacing w:after="0" w:line="240" w:lineRule="auto"/>
              <w:ind w:left="100"/>
              <w:jc w:val="center"/>
              <w:rPr>
                <w:rFonts w:ascii="Times New Roman" w:eastAsia="Times New Roman" w:hAnsi="Times New Roman" w:cs="Times New Roman"/>
                <w:highlight w:val="white"/>
              </w:rPr>
            </w:pPr>
            <w:r w:rsidRPr="001A6117">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41CE7" w:rsidRDefault="00141CE7" w:rsidP="00141C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141CE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1CE7" w:rsidRPr="00141CE7" w:rsidRDefault="00141CE7" w:rsidP="00141CE7">
            <w:pPr>
              <w:spacing w:after="0" w:line="240" w:lineRule="auto"/>
              <w:jc w:val="both"/>
              <w:rPr>
                <w:rFonts w:ascii="Times New Roman" w:eastAsia="Times New Roman" w:hAnsi="Times New Roman" w:cs="Times New Roman"/>
                <w:b/>
                <w:highlight w:val="white"/>
              </w:rPr>
            </w:pPr>
            <w:r w:rsidRPr="00141CE7">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41CE7" w:rsidRPr="001A6117" w:rsidRDefault="00141CE7" w:rsidP="00141CE7">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141CE7" w:rsidRPr="001A6117" w:rsidTr="001A611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A6117" w:rsidRDefault="00141CE7" w:rsidP="00141CE7">
            <w:pPr>
              <w:spacing w:after="0" w:line="240" w:lineRule="auto"/>
              <w:ind w:left="100"/>
              <w:jc w:val="center"/>
              <w:rPr>
                <w:rFonts w:ascii="Times New Roman" w:eastAsia="Times New Roman" w:hAnsi="Times New Roman" w:cs="Times New Roman"/>
                <w:b/>
                <w:highlight w:val="white"/>
              </w:rPr>
            </w:pPr>
            <w:r w:rsidRPr="001A6117">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41CE7" w:rsidRDefault="00141CE7" w:rsidP="00141CE7">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141CE7">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141CE7">
              <w:rPr>
                <w:rFonts w:ascii="Times New Roman" w:eastAsia="Times New Roman" w:hAnsi="Times New Roman" w:cs="Times New Roman"/>
                <w:highlight w:val="white"/>
              </w:rPr>
              <w:lastRenderedPageBreak/>
              <w:t xml:space="preserve">підстави для відмови в участі у відкритих торгах.  </w:t>
            </w:r>
          </w:p>
          <w:p w:rsidR="00141CE7" w:rsidRPr="00141CE7" w:rsidRDefault="00141CE7" w:rsidP="00141CE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141CE7">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41CE7" w:rsidRDefault="00141CE7" w:rsidP="00141CE7">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141CE7">
              <w:rPr>
                <w:rFonts w:ascii="Times New Roman" w:eastAsia="Times New Roman" w:hAnsi="Times New Roman" w:cs="Times New Roman"/>
                <w:b/>
                <w:highlight w:val="white"/>
              </w:rPr>
              <w:lastRenderedPageBreak/>
              <w:t>Довідка в довільній формі</w:t>
            </w:r>
            <w:r w:rsidRPr="00141CE7">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141CE7">
              <w:rPr>
                <w:rFonts w:ascii="Times New Roman" w:eastAsia="Times New Roman" w:hAnsi="Times New Roman" w:cs="Times New Roman"/>
                <w:highlight w:val="white"/>
              </w:rPr>
              <w:lastRenderedPageBreak/>
              <w:t>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A6117" w:rsidRPr="001A6117" w:rsidRDefault="001A6117" w:rsidP="001A6117">
      <w:pPr>
        <w:spacing w:after="0" w:line="240" w:lineRule="auto"/>
        <w:rPr>
          <w:rFonts w:ascii="Times New Roman" w:eastAsia="Times New Roman" w:hAnsi="Times New Roman" w:cs="Times New Roman"/>
          <w:b/>
          <w:sz w:val="20"/>
          <w:szCs w:val="20"/>
        </w:rPr>
      </w:pPr>
    </w:p>
    <w:p w:rsidR="001A6117" w:rsidRPr="001A6117" w:rsidRDefault="001A6117" w:rsidP="001A6117">
      <w:pPr>
        <w:spacing w:after="0" w:line="240" w:lineRule="auto"/>
        <w:jc w:val="center"/>
        <w:rPr>
          <w:rFonts w:ascii="Times New Roman" w:eastAsia="Times New Roman" w:hAnsi="Times New Roman" w:cs="Times New Roman"/>
          <w:b/>
          <w:sz w:val="24"/>
          <w:szCs w:val="24"/>
        </w:rPr>
      </w:pPr>
      <w:r w:rsidRPr="001A6117">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p w:rsidR="001A6117" w:rsidRPr="001A6117" w:rsidRDefault="001A6117" w:rsidP="001A6117">
      <w:pPr>
        <w:spacing w:after="0" w:line="240" w:lineRule="auto"/>
        <w:jc w:val="center"/>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1A6117" w:rsidRPr="00141CE7" w:rsidTr="001A611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117" w:rsidRPr="00141CE7" w:rsidRDefault="001A6117" w:rsidP="001A6117">
            <w:pPr>
              <w:spacing w:after="0" w:line="240" w:lineRule="auto"/>
              <w:ind w:left="100"/>
              <w:jc w:val="center"/>
              <w:rPr>
                <w:rFonts w:ascii="Times New Roman" w:eastAsia="Times New Roman" w:hAnsi="Times New Roman" w:cs="Times New Roman"/>
              </w:rPr>
            </w:pPr>
            <w:r w:rsidRPr="00141CE7">
              <w:rPr>
                <w:rFonts w:ascii="Times New Roman" w:eastAsia="Times New Roman" w:hAnsi="Times New Roman" w:cs="Times New Roman"/>
                <w:b/>
              </w:rPr>
              <w:t>№</w:t>
            </w:r>
          </w:p>
          <w:p w:rsidR="001A6117" w:rsidRPr="00141CE7" w:rsidRDefault="001A6117" w:rsidP="001A6117">
            <w:pPr>
              <w:spacing w:after="0" w:line="240" w:lineRule="auto"/>
              <w:ind w:left="100"/>
              <w:jc w:val="center"/>
              <w:rPr>
                <w:rFonts w:ascii="Times New Roman" w:eastAsia="Times New Roman" w:hAnsi="Times New Roman" w:cs="Times New Roman"/>
              </w:rPr>
            </w:pPr>
            <w:r w:rsidRPr="00141CE7">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117" w:rsidRPr="00141CE7" w:rsidRDefault="001A6117" w:rsidP="001A6117">
            <w:pPr>
              <w:spacing w:after="0" w:line="240" w:lineRule="auto"/>
              <w:ind w:left="100"/>
              <w:jc w:val="center"/>
              <w:rPr>
                <w:rFonts w:ascii="Times New Roman" w:eastAsia="Times New Roman" w:hAnsi="Times New Roman" w:cs="Times New Roman"/>
                <w:highlight w:val="white"/>
              </w:rPr>
            </w:pPr>
            <w:r w:rsidRPr="00141CE7">
              <w:rPr>
                <w:rFonts w:ascii="Times New Roman" w:eastAsia="Times New Roman" w:hAnsi="Times New Roman" w:cs="Times New Roman"/>
                <w:b/>
                <w:highlight w:val="white"/>
              </w:rPr>
              <w:t xml:space="preserve">Вимоги </w:t>
            </w:r>
            <w:r w:rsidRPr="00141CE7">
              <w:rPr>
                <w:rFonts w:ascii="Times New Roman" w:eastAsia="Times New Roman" w:hAnsi="Times New Roman" w:cs="Times New Roman"/>
                <w:highlight w:val="white"/>
              </w:rPr>
              <w:t xml:space="preserve">згідно пункту </w:t>
            </w:r>
            <w:r w:rsidRPr="00141CE7">
              <w:rPr>
                <w:rFonts w:ascii="Times New Roman" w:eastAsia="Times New Roman" w:hAnsi="Times New Roman" w:cs="Times New Roman"/>
                <w:b/>
                <w:highlight w:val="white"/>
              </w:rPr>
              <w:t>47</w:t>
            </w:r>
            <w:r w:rsidRPr="00141CE7">
              <w:rPr>
                <w:rFonts w:ascii="Times New Roman" w:eastAsia="Times New Roman" w:hAnsi="Times New Roman" w:cs="Times New Roman"/>
                <w:highlight w:val="white"/>
              </w:rPr>
              <w:t xml:space="preserve"> Особливостей</w:t>
            </w:r>
          </w:p>
          <w:p w:rsidR="001A6117" w:rsidRPr="00141CE7" w:rsidRDefault="001A6117" w:rsidP="001A6117">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117" w:rsidRPr="00141CE7" w:rsidRDefault="001A6117" w:rsidP="001A6117">
            <w:pPr>
              <w:spacing w:after="0" w:line="240" w:lineRule="auto"/>
              <w:ind w:left="100"/>
              <w:jc w:val="center"/>
              <w:rPr>
                <w:rFonts w:ascii="Times New Roman" w:eastAsia="Times New Roman" w:hAnsi="Times New Roman" w:cs="Times New Roman"/>
              </w:rPr>
            </w:pPr>
            <w:r w:rsidRPr="00141CE7">
              <w:rPr>
                <w:rFonts w:ascii="Times New Roman" w:eastAsia="Times New Roman" w:hAnsi="Times New Roman" w:cs="Times New Roman"/>
                <w:b/>
              </w:rPr>
              <w:t xml:space="preserve">Переможець </w:t>
            </w:r>
            <w:r w:rsidRPr="00141CE7">
              <w:rPr>
                <w:rFonts w:ascii="Times New Roman" w:eastAsia="Times New Roman" w:hAnsi="Times New Roman" w:cs="Times New Roman"/>
                <w:b/>
                <w:highlight w:val="white"/>
              </w:rPr>
              <w:t xml:space="preserve">торгів на виконання вимоги </w:t>
            </w:r>
            <w:r w:rsidRPr="00141CE7">
              <w:rPr>
                <w:rFonts w:ascii="Times New Roman" w:eastAsia="Times New Roman" w:hAnsi="Times New Roman" w:cs="Times New Roman"/>
                <w:highlight w:val="white"/>
              </w:rPr>
              <w:t xml:space="preserve">згідно пункту </w:t>
            </w:r>
            <w:r w:rsidRPr="00141CE7">
              <w:rPr>
                <w:rFonts w:ascii="Times New Roman" w:eastAsia="Times New Roman" w:hAnsi="Times New Roman" w:cs="Times New Roman"/>
                <w:b/>
                <w:highlight w:val="white"/>
              </w:rPr>
              <w:t>47</w:t>
            </w:r>
            <w:r w:rsidRPr="00141CE7">
              <w:rPr>
                <w:rFonts w:ascii="Times New Roman" w:eastAsia="Times New Roman" w:hAnsi="Times New Roman" w:cs="Times New Roman"/>
                <w:highlight w:val="white"/>
              </w:rPr>
              <w:t xml:space="preserve"> Особ</w:t>
            </w:r>
            <w:r w:rsidRPr="00141CE7">
              <w:rPr>
                <w:rFonts w:ascii="Times New Roman" w:eastAsia="Times New Roman" w:hAnsi="Times New Roman" w:cs="Times New Roman"/>
              </w:rPr>
              <w:t>ливостей</w:t>
            </w:r>
            <w:r w:rsidRPr="00141CE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41CE7" w:rsidRPr="00141CE7" w:rsidTr="001A611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41CE7" w:rsidRDefault="00141CE7" w:rsidP="00141CE7">
            <w:pPr>
              <w:spacing w:after="0" w:line="240" w:lineRule="auto"/>
              <w:ind w:left="100"/>
              <w:jc w:val="center"/>
              <w:rPr>
                <w:rFonts w:ascii="Times New Roman" w:eastAsia="Times New Roman" w:hAnsi="Times New Roman" w:cs="Times New Roman"/>
              </w:rPr>
            </w:pPr>
            <w:r w:rsidRPr="00141CE7">
              <w:rPr>
                <w:rFonts w:ascii="Times New Roman" w:eastAsia="Times New Roman" w:hAnsi="Times New Roman" w:cs="Times New Roman"/>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41CE7" w:rsidRDefault="00141CE7" w:rsidP="00141C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141CE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1CE7" w:rsidRPr="00141CE7" w:rsidRDefault="00141CE7" w:rsidP="00141CE7">
            <w:pPr>
              <w:spacing w:after="0" w:line="240" w:lineRule="auto"/>
              <w:jc w:val="both"/>
              <w:rPr>
                <w:rFonts w:ascii="Times New Roman" w:eastAsia="Times New Roman" w:hAnsi="Times New Roman" w:cs="Times New Roman"/>
                <w:b/>
                <w:highlight w:val="white"/>
              </w:rPr>
            </w:pPr>
            <w:r w:rsidRPr="00141CE7">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41CE7" w:rsidRDefault="00141CE7" w:rsidP="00141CE7">
            <w:pPr>
              <w:spacing w:after="0" w:line="240" w:lineRule="auto"/>
              <w:ind w:right="140"/>
              <w:jc w:val="both"/>
              <w:rPr>
                <w:rFonts w:ascii="Times New Roman" w:eastAsia="Times New Roman" w:hAnsi="Times New Roman" w:cs="Times New Roman"/>
                <w:b/>
              </w:rPr>
            </w:pPr>
            <w:r w:rsidRPr="00141CE7">
              <w:rPr>
                <w:rFonts w:ascii="Times New Roman" w:eastAsia="Times New Roman" w:hAnsi="Times New Roman" w:cs="Times New Roman"/>
                <w:b/>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141CE7" w:rsidRPr="00141CE7" w:rsidRDefault="00141CE7" w:rsidP="00141CE7">
            <w:pPr>
              <w:spacing w:after="0" w:line="276" w:lineRule="auto"/>
              <w:ind w:right="140"/>
              <w:jc w:val="both"/>
              <w:rPr>
                <w:rFonts w:ascii="Times New Roman" w:eastAsia="Times New Roman" w:hAnsi="Times New Roman" w:cs="Times New Roman"/>
                <w:i/>
              </w:rPr>
            </w:pPr>
            <w:r w:rsidRPr="00141CE7">
              <w:rPr>
                <w:rFonts w:ascii="Times New Roman" w:eastAsia="Times New Roman" w:hAnsi="Times New Roman" w:cs="Times New Roman"/>
                <w:i/>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141CE7">
              <w:rPr>
                <w:rFonts w:ascii="Times New Roman" w:eastAsia="Times New Roman" w:hAnsi="Times New Roman" w:cs="Times New Roman"/>
                <w:i/>
              </w:rPr>
              <w:t>закупівель</w:t>
            </w:r>
            <w:proofErr w:type="spellEnd"/>
            <w:r w:rsidRPr="00141CE7">
              <w:rPr>
                <w:rFonts w:ascii="Times New Roman" w:eastAsia="Times New Roman" w:hAnsi="Times New Roman" w:cs="Times New Roman"/>
                <w: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41CE7">
              <w:rPr>
                <w:rFonts w:ascii="Times New Roman" w:eastAsia="Times New Roman" w:hAnsi="Times New Roman" w:cs="Times New Roman"/>
                <w:i/>
              </w:rPr>
              <w:t>закупівель</w:t>
            </w:r>
            <w:proofErr w:type="spellEnd"/>
            <w:r w:rsidRPr="00141CE7">
              <w:rPr>
                <w:rFonts w:ascii="Times New Roman" w:eastAsia="Times New Roman" w:hAnsi="Times New Roman" w:cs="Times New Roman"/>
                <w:i/>
              </w:rPr>
              <w:t xml:space="preserve"> документи, що підтверджують відсутність підстав, зазначених у </w:t>
            </w:r>
            <w:hyperlink r:id="rId28" w:anchor="n618">
              <w:r w:rsidRPr="00141CE7">
                <w:rPr>
                  <w:rFonts w:ascii="Times New Roman" w:eastAsia="Times New Roman" w:hAnsi="Times New Roman" w:cs="Times New Roman"/>
                  <w:i/>
                </w:rPr>
                <w:t>підпунктах 3</w:t>
              </w:r>
            </w:hyperlink>
            <w:r w:rsidRPr="00141CE7">
              <w:rPr>
                <w:rFonts w:ascii="Times New Roman" w:eastAsia="Times New Roman" w:hAnsi="Times New Roman" w:cs="Times New Roman"/>
                <w:i/>
              </w:rPr>
              <w:t xml:space="preserve">, </w:t>
            </w:r>
            <w:hyperlink r:id="rId29" w:anchor="n620">
              <w:r w:rsidRPr="00141CE7">
                <w:rPr>
                  <w:rFonts w:ascii="Times New Roman" w:eastAsia="Times New Roman" w:hAnsi="Times New Roman" w:cs="Times New Roman"/>
                  <w:i/>
                </w:rPr>
                <w:t>5</w:t>
              </w:r>
            </w:hyperlink>
            <w:r w:rsidRPr="00141CE7">
              <w:rPr>
                <w:rFonts w:ascii="Times New Roman" w:eastAsia="Times New Roman" w:hAnsi="Times New Roman" w:cs="Times New Roman"/>
                <w:i/>
              </w:rPr>
              <w:t xml:space="preserve">, </w:t>
            </w:r>
            <w:hyperlink r:id="rId30" w:anchor="n621">
              <w:r w:rsidRPr="00141CE7">
                <w:rPr>
                  <w:rFonts w:ascii="Times New Roman" w:eastAsia="Times New Roman" w:hAnsi="Times New Roman" w:cs="Times New Roman"/>
                  <w:i/>
                </w:rPr>
                <w:t>6</w:t>
              </w:r>
            </w:hyperlink>
            <w:r w:rsidRPr="00141CE7">
              <w:rPr>
                <w:rFonts w:ascii="Times New Roman" w:eastAsia="Times New Roman" w:hAnsi="Times New Roman" w:cs="Times New Roman"/>
                <w:i/>
              </w:rPr>
              <w:t xml:space="preserve"> і </w:t>
            </w:r>
            <w:hyperlink r:id="rId31" w:anchor="n627">
              <w:r w:rsidRPr="00141CE7">
                <w:rPr>
                  <w:rFonts w:ascii="Times New Roman" w:eastAsia="Times New Roman" w:hAnsi="Times New Roman" w:cs="Times New Roman"/>
                  <w:i/>
                </w:rPr>
                <w:t>12</w:t>
              </w:r>
            </w:hyperlink>
            <w:r w:rsidRPr="00141CE7">
              <w:rPr>
                <w:rFonts w:ascii="Times New Roman" w:eastAsia="Times New Roman" w:hAnsi="Times New Roman" w:cs="Times New Roman"/>
                <w:i/>
              </w:rPr>
              <w:t xml:space="preserve"> та в </w:t>
            </w:r>
            <w:hyperlink r:id="rId32" w:anchor="n628">
              <w:r w:rsidRPr="00141CE7">
                <w:rPr>
                  <w:rFonts w:ascii="Times New Roman" w:eastAsia="Times New Roman" w:hAnsi="Times New Roman" w:cs="Times New Roman"/>
                  <w:i/>
                </w:rPr>
                <w:t>абзаці чотирнадцятому</w:t>
              </w:r>
            </w:hyperlink>
            <w:r w:rsidRPr="00141CE7">
              <w:rPr>
                <w:rFonts w:ascii="Times New Roman" w:eastAsia="Times New Roman" w:hAnsi="Times New Roman" w:cs="Times New Roman"/>
                <w:i/>
              </w:rPr>
              <w:t xml:space="preserve"> цього пункту.</w:t>
            </w:r>
          </w:p>
          <w:p w:rsidR="00141CE7" w:rsidRPr="00141CE7" w:rsidRDefault="00141CE7" w:rsidP="00141CE7">
            <w:pPr>
              <w:spacing w:after="0" w:line="276" w:lineRule="auto"/>
              <w:ind w:right="140"/>
              <w:jc w:val="both"/>
              <w:rPr>
                <w:rFonts w:ascii="Times New Roman" w:eastAsia="Times New Roman" w:hAnsi="Times New Roman" w:cs="Times New Roman"/>
                <w:i/>
              </w:rPr>
            </w:pPr>
            <w:r w:rsidRPr="00141CE7">
              <w:rPr>
                <w:rFonts w:ascii="Times New Roman" w:eastAsia="Times New Roman" w:hAnsi="Times New Roman" w:cs="Times New Roman"/>
                <w:i/>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141CE7">
              <w:rPr>
                <w:rFonts w:ascii="Times New Roman" w:eastAsia="Times New Roman" w:hAnsi="Times New Roman" w:cs="Times New Roman"/>
                <w:i/>
              </w:rPr>
              <w:t>закупівель</w:t>
            </w:r>
            <w:proofErr w:type="spellEnd"/>
            <w:r w:rsidRPr="00141CE7">
              <w:rPr>
                <w:rFonts w:ascii="Times New Roman" w:eastAsia="Times New Roman" w:hAnsi="Times New Roman" w:cs="Times New Roman"/>
                <w:i/>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141CE7">
                <w:rPr>
                  <w:rFonts w:ascii="Times New Roman" w:eastAsia="Times New Roman" w:hAnsi="Times New Roman" w:cs="Times New Roman"/>
                  <w:i/>
                </w:rPr>
                <w:t>підпунктах 3</w:t>
              </w:r>
            </w:hyperlink>
            <w:r w:rsidRPr="00141CE7">
              <w:rPr>
                <w:rFonts w:ascii="Times New Roman" w:eastAsia="Times New Roman" w:hAnsi="Times New Roman" w:cs="Times New Roman"/>
                <w:i/>
              </w:rPr>
              <w:t xml:space="preserve">, </w:t>
            </w:r>
            <w:hyperlink r:id="rId34" w:anchor="n620">
              <w:r w:rsidRPr="00141CE7">
                <w:rPr>
                  <w:rFonts w:ascii="Times New Roman" w:eastAsia="Times New Roman" w:hAnsi="Times New Roman" w:cs="Times New Roman"/>
                  <w:i/>
                </w:rPr>
                <w:t>5</w:t>
              </w:r>
            </w:hyperlink>
            <w:r w:rsidRPr="00141CE7">
              <w:rPr>
                <w:rFonts w:ascii="Times New Roman" w:eastAsia="Times New Roman" w:hAnsi="Times New Roman" w:cs="Times New Roman"/>
                <w:i/>
              </w:rPr>
              <w:t xml:space="preserve">, </w:t>
            </w:r>
            <w:hyperlink r:id="rId35" w:anchor="n621">
              <w:r w:rsidRPr="00141CE7">
                <w:rPr>
                  <w:rFonts w:ascii="Times New Roman" w:eastAsia="Times New Roman" w:hAnsi="Times New Roman" w:cs="Times New Roman"/>
                  <w:i/>
                </w:rPr>
                <w:t>6</w:t>
              </w:r>
            </w:hyperlink>
            <w:r w:rsidRPr="00141CE7">
              <w:rPr>
                <w:rFonts w:ascii="Times New Roman" w:eastAsia="Times New Roman" w:hAnsi="Times New Roman" w:cs="Times New Roman"/>
                <w:i/>
              </w:rPr>
              <w:t xml:space="preserve"> і </w:t>
            </w:r>
            <w:hyperlink r:id="rId36" w:anchor="n627">
              <w:r w:rsidRPr="00141CE7">
                <w:rPr>
                  <w:rFonts w:ascii="Times New Roman" w:eastAsia="Times New Roman" w:hAnsi="Times New Roman" w:cs="Times New Roman"/>
                  <w:i/>
                </w:rPr>
                <w:t>12</w:t>
              </w:r>
            </w:hyperlink>
            <w:r w:rsidRPr="00141CE7">
              <w:rPr>
                <w:rFonts w:ascii="Times New Roman" w:eastAsia="Times New Roman" w:hAnsi="Times New Roman" w:cs="Times New Roman"/>
                <w:i/>
              </w:rPr>
              <w:t xml:space="preserve"> та в </w:t>
            </w:r>
            <w:hyperlink r:id="rId37" w:anchor="n628">
              <w:r w:rsidRPr="00141CE7">
                <w:rPr>
                  <w:rFonts w:ascii="Times New Roman" w:eastAsia="Times New Roman" w:hAnsi="Times New Roman" w:cs="Times New Roman"/>
                  <w:i/>
                </w:rPr>
                <w:t>абзаці чотирнадцятому</w:t>
              </w:r>
            </w:hyperlink>
            <w:r w:rsidRPr="00141CE7">
              <w:rPr>
                <w:rFonts w:ascii="Times New Roman" w:eastAsia="Times New Roman" w:hAnsi="Times New Roman" w:cs="Times New Roman"/>
                <w:i/>
              </w:rPr>
              <w:t xml:space="preserve"> пункту 47 Особливостей.</w:t>
            </w:r>
          </w:p>
          <w:p w:rsidR="00141CE7" w:rsidRPr="00141CE7" w:rsidRDefault="00141CE7" w:rsidP="00141CE7">
            <w:pPr>
              <w:spacing w:after="0" w:line="256" w:lineRule="auto"/>
              <w:ind w:right="140"/>
              <w:jc w:val="both"/>
              <w:rPr>
                <w:rFonts w:ascii="Times New Roman" w:eastAsia="Times New Roman" w:hAnsi="Times New Roman" w:cs="Times New Roman"/>
                <w:i/>
              </w:rPr>
            </w:pPr>
            <w:r w:rsidRPr="00141CE7">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41CE7">
              <w:rPr>
                <w:rFonts w:ascii="Times New Roman" w:eastAsia="Times New Roman" w:hAnsi="Times New Roman" w:cs="Times New Roman"/>
                <w:i/>
              </w:rPr>
              <w:t>безпекових</w:t>
            </w:r>
            <w:proofErr w:type="spellEnd"/>
            <w:r w:rsidRPr="00141CE7">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w:t>
            </w:r>
            <w:r w:rsidRPr="00141CE7">
              <w:rPr>
                <w:rFonts w:ascii="Times New Roman" w:eastAsia="Times New Roman" w:hAnsi="Times New Roman" w:cs="Times New Roman"/>
                <w:i/>
              </w:rPr>
              <w:lastRenderedPageBreak/>
              <w:t>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41CE7" w:rsidRPr="00141CE7" w:rsidRDefault="00141CE7" w:rsidP="00141CE7">
            <w:pPr>
              <w:spacing w:after="0" w:line="240" w:lineRule="auto"/>
              <w:ind w:right="140"/>
              <w:jc w:val="both"/>
              <w:rPr>
                <w:rFonts w:ascii="Times New Roman" w:eastAsia="Times New Roman" w:hAnsi="Times New Roman" w:cs="Times New Roman"/>
              </w:rPr>
            </w:pPr>
            <w:r w:rsidRPr="00141CE7">
              <w:rPr>
                <w:rFonts w:ascii="Times New Roman" w:eastAsia="Times New Roman" w:hAnsi="Times New Roman" w:cs="Times New Roman"/>
                <w:i/>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141CE7" w:rsidRPr="00141CE7" w:rsidTr="001A611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41CE7" w:rsidRDefault="00141CE7" w:rsidP="00141CE7">
            <w:pPr>
              <w:spacing w:after="0" w:line="240" w:lineRule="auto"/>
              <w:ind w:left="100"/>
              <w:jc w:val="center"/>
              <w:rPr>
                <w:rFonts w:ascii="Times New Roman" w:eastAsia="Times New Roman" w:hAnsi="Times New Roman" w:cs="Times New Roman"/>
              </w:rPr>
            </w:pPr>
            <w:r w:rsidRPr="00141CE7">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41CE7" w:rsidRDefault="00141CE7" w:rsidP="00141C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141CE7">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1CE7" w:rsidRPr="00141CE7" w:rsidRDefault="00141CE7" w:rsidP="00141CE7">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141CE7">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41CE7" w:rsidRPr="00141CE7" w:rsidRDefault="00141CE7" w:rsidP="00141CE7">
            <w:pPr>
              <w:spacing w:after="0" w:line="240" w:lineRule="auto"/>
              <w:jc w:val="both"/>
              <w:rPr>
                <w:rFonts w:ascii="Times New Roman" w:eastAsia="Times New Roman" w:hAnsi="Times New Roman" w:cs="Times New Roman"/>
                <w:b/>
                <w:color w:val="000000"/>
              </w:rPr>
            </w:pPr>
            <w:r w:rsidRPr="00141CE7">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41CE7" w:rsidRPr="00141CE7" w:rsidRDefault="00141CE7" w:rsidP="00141CE7">
            <w:pPr>
              <w:spacing w:after="0" w:line="240" w:lineRule="auto"/>
              <w:jc w:val="both"/>
              <w:rPr>
                <w:rFonts w:ascii="Times New Roman" w:eastAsia="Times New Roman" w:hAnsi="Times New Roman" w:cs="Times New Roman"/>
                <w:b/>
                <w:color w:val="000000"/>
              </w:rPr>
            </w:pPr>
          </w:p>
          <w:p w:rsidR="00141CE7" w:rsidRPr="00141CE7" w:rsidRDefault="00141CE7" w:rsidP="00141CE7">
            <w:pPr>
              <w:spacing w:after="0" w:line="240" w:lineRule="auto"/>
              <w:jc w:val="both"/>
              <w:rPr>
                <w:rFonts w:ascii="Times New Roman" w:eastAsia="Times New Roman" w:hAnsi="Times New Roman" w:cs="Times New Roman"/>
              </w:rPr>
            </w:pPr>
            <w:r w:rsidRPr="00141CE7">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141CE7">
              <w:rPr>
                <w:rFonts w:ascii="Times New Roman" w:eastAsia="Times New Roman" w:hAnsi="Times New Roman" w:cs="Times New Roman"/>
                <w:color w:val="000000"/>
              </w:rPr>
              <w:t> </w:t>
            </w:r>
          </w:p>
        </w:tc>
      </w:tr>
      <w:tr w:rsidR="00141CE7" w:rsidRPr="00141CE7" w:rsidTr="001A611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41CE7" w:rsidRDefault="00141CE7" w:rsidP="00141CE7">
            <w:pPr>
              <w:spacing w:after="0" w:line="240" w:lineRule="auto"/>
              <w:ind w:left="100"/>
              <w:jc w:val="center"/>
              <w:rPr>
                <w:rFonts w:ascii="Times New Roman" w:eastAsia="Times New Roman" w:hAnsi="Times New Roman" w:cs="Times New Roman"/>
              </w:rPr>
            </w:pPr>
            <w:r w:rsidRPr="00141CE7">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41CE7" w:rsidRDefault="00141CE7" w:rsidP="00141C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141CE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1CE7" w:rsidRPr="00141CE7" w:rsidRDefault="00141CE7" w:rsidP="00141CE7">
            <w:pPr>
              <w:spacing w:after="0" w:line="240" w:lineRule="auto"/>
              <w:jc w:val="both"/>
              <w:rPr>
                <w:rFonts w:ascii="Times New Roman" w:eastAsia="Times New Roman" w:hAnsi="Times New Roman" w:cs="Times New Roman"/>
                <w:highlight w:val="white"/>
              </w:rPr>
            </w:pPr>
            <w:r w:rsidRPr="00141CE7">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41CE7" w:rsidRPr="00141CE7" w:rsidRDefault="00141CE7" w:rsidP="00141CE7">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41CE7" w:rsidRPr="00141CE7" w:rsidTr="001A611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41CE7" w:rsidRDefault="00141CE7" w:rsidP="00141CE7">
            <w:pPr>
              <w:spacing w:after="0" w:line="240" w:lineRule="auto"/>
              <w:ind w:left="100"/>
              <w:jc w:val="center"/>
              <w:rPr>
                <w:rFonts w:ascii="Times New Roman" w:eastAsia="Times New Roman" w:hAnsi="Times New Roman" w:cs="Times New Roman"/>
                <w:b/>
              </w:rPr>
            </w:pPr>
            <w:r w:rsidRPr="00141CE7">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41CE7" w:rsidRDefault="00141CE7" w:rsidP="00141CE7">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141CE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41CE7">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41CE7" w:rsidRPr="00141CE7" w:rsidRDefault="00141CE7" w:rsidP="00141CE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141CE7">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E7" w:rsidRPr="00141CE7" w:rsidRDefault="00141CE7" w:rsidP="00141CE7">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141CE7">
              <w:rPr>
                <w:rFonts w:ascii="Times New Roman" w:eastAsia="Times New Roman" w:hAnsi="Times New Roman" w:cs="Times New Roman"/>
                <w:b/>
              </w:rPr>
              <w:t>Довідка в довільній формі</w:t>
            </w:r>
            <w:r w:rsidRPr="00141CE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A6117" w:rsidRPr="001A6117" w:rsidRDefault="001A6117" w:rsidP="001A6117">
      <w:pPr>
        <w:shd w:val="clear" w:color="auto" w:fill="FFFFFF"/>
        <w:spacing w:after="0" w:line="240" w:lineRule="auto"/>
        <w:rPr>
          <w:rFonts w:ascii="Times New Roman" w:eastAsia="Times New Roman" w:hAnsi="Times New Roman" w:cs="Times New Roman"/>
          <w:sz w:val="20"/>
          <w:szCs w:val="20"/>
        </w:rPr>
      </w:pPr>
    </w:p>
    <w:p w:rsidR="00141CE7" w:rsidRDefault="00141CE7" w:rsidP="001A6117">
      <w:pPr>
        <w:shd w:val="clear" w:color="auto" w:fill="FFFFFF"/>
        <w:spacing w:after="0" w:line="240" w:lineRule="auto"/>
        <w:jc w:val="center"/>
        <w:rPr>
          <w:rFonts w:ascii="Times New Roman" w:eastAsia="Times New Roman" w:hAnsi="Times New Roman" w:cs="Times New Roman"/>
          <w:b/>
          <w:sz w:val="24"/>
          <w:szCs w:val="24"/>
        </w:rPr>
      </w:pPr>
    </w:p>
    <w:p w:rsidR="00141CE7" w:rsidRDefault="00141CE7" w:rsidP="001A6117">
      <w:pPr>
        <w:shd w:val="clear" w:color="auto" w:fill="FFFFFF"/>
        <w:spacing w:after="0" w:line="240" w:lineRule="auto"/>
        <w:jc w:val="center"/>
        <w:rPr>
          <w:rFonts w:ascii="Times New Roman" w:eastAsia="Times New Roman" w:hAnsi="Times New Roman" w:cs="Times New Roman"/>
          <w:b/>
          <w:sz w:val="24"/>
          <w:szCs w:val="24"/>
        </w:rPr>
      </w:pPr>
    </w:p>
    <w:p w:rsidR="001A6117" w:rsidRPr="001A6117" w:rsidRDefault="001A6117" w:rsidP="001A6117">
      <w:pPr>
        <w:shd w:val="clear" w:color="auto" w:fill="FFFFFF"/>
        <w:spacing w:after="0" w:line="240" w:lineRule="auto"/>
        <w:jc w:val="center"/>
        <w:rPr>
          <w:rFonts w:ascii="Times New Roman" w:eastAsia="Times New Roman" w:hAnsi="Times New Roman" w:cs="Times New Roman"/>
          <w:sz w:val="24"/>
          <w:szCs w:val="24"/>
        </w:rPr>
      </w:pPr>
      <w:r w:rsidRPr="001A6117">
        <w:rPr>
          <w:rFonts w:ascii="Times New Roman" w:eastAsia="Times New Roman" w:hAnsi="Times New Roman" w:cs="Times New Roman"/>
          <w:b/>
          <w:sz w:val="24"/>
          <w:szCs w:val="24"/>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1A6117" w:rsidRPr="001A6117" w:rsidTr="001A611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A6117" w:rsidRPr="001A6117" w:rsidRDefault="001A6117" w:rsidP="001A6117">
            <w:pPr>
              <w:spacing w:after="0" w:line="240" w:lineRule="auto"/>
              <w:ind w:left="100"/>
              <w:jc w:val="center"/>
              <w:rPr>
                <w:rFonts w:ascii="Times New Roman" w:eastAsia="Times New Roman" w:hAnsi="Times New Roman" w:cs="Times New Roman"/>
              </w:rPr>
            </w:pPr>
            <w:r w:rsidRPr="001A6117">
              <w:rPr>
                <w:rFonts w:ascii="Times New Roman" w:eastAsia="Times New Roman" w:hAnsi="Times New Roman" w:cs="Times New Roman"/>
                <w:b/>
              </w:rPr>
              <w:t>Інші документи від Учасника:</w:t>
            </w:r>
          </w:p>
        </w:tc>
      </w:tr>
      <w:tr w:rsidR="001A6117" w:rsidRPr="001A6117" w:rsidTr="001A611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117" w:rsidRPr="001A6117" w:rsidRDefault="001A6117" w:rsidP="001A6117">
            <w:pPr>
              <w:spacing w:after="0" w:line="240" w:lineRule="auto"/>
              <w:ind w:left="100"/>
              <w:rPr>
                <w:rFonts w:ascii="Times New Roman" w:eastAsia="Times New Roman" w:hAnsi="Times New Roman" w:cs="Times New Roman"/>
              </w:rPr>
            </w:pPr>
            <w:r w:rsidRPr="001A6117">
              <w:rPr>
                <w:rFonts w:ascii="Times New Roman" w:eastAsia="Times New Roman" w:hAnsi="Times New Roman" w:cs="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117" w:rsidRPr="001A6117" w:rsidRDefault="001A6117" w:rsidP="001A6117">
            <w:pPr>
              <w:spacing w:after="0" w:line="240" w:lineRule="auto"/>
              <w:ind w:left="100"/>
              <w:jc w:val="both"/>
              <w:rPr>
                <w:rFonts w:ascii="Times New Roman" w:eastAsia="Times New Roman" w:hAnsi="Times New Roman" w:cs="Times New Roman"/>
              </w:rPr>
            </w:pPr>
            <w:r w:rsidRPr="001A6117">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A6117" w:rsidRPr="001A6117" w:rsidTr="001A611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117" w:rsidRPr="001A6117" w:rsidRDefault="001A6117" w:rsidP="001A6117">
            <w:pPr>
              <w:spacing w:before="240" w:after="0" w:line="240" w:lineRule="auto"/>
              <w:ind w:left="100"/>
              <w:rPr>
                <w:rFonts w:ascii="Times New Roman" w:eastAsia="Times New Roman" w:hAnsi="Times New Roman" w:cs="Times New Roman"/>
              </w:rPr>
            </w:pPr>
            <w:r w:rsidRPr="001A6117">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117" w:rsidRPr="001A6117" w:rsidRDefault="001A6117" w:rsidP="001A6117">
            <w:pPr>
              <w:spacing w:after="0" w:line="240" w:lineRule="auto"/>
              <w:ind w:left="100" w:right="120" w:hanging="20"/>
              <w:jc w:val="both"/>
              <w:rPr>
                <w:rFonts w:ascii="Times New Roman" w:eastAsia="Times New Roman" w:hAnsi="Times New Roman" w:cs="Times New Roman"/>
              </w:rPr>
            </w:pPr>
            <w:r w:rsidRPr="001A6117">
              <w:rPr>
                <w:rFonts w:ascii="Times New Roman" w:eastAsia="Times New Roman" w:hAnsi="Times New Roman" w:cs="Times New Roman"/>
                <w:b/>
              </w:rPr>
              <w:t xml:space="preserve">Достовірна інформація у вигляді довідки довільної форми, </w:t>
            </w:r>
            <w:r w:rsidRPr="001A6117">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A6117">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1A6117" w:rsidRPr="001A6117" w:rsidTr="001A611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117" w:rsidRPr="001A6117" w:rsidRDefault="001A6117" w:rsidP="001A6117">
            <w:pPr>
              <w:spacing w:before="240" w:after="0" w:line="240" w:lineRule="auto"/>
              <w:ind w:left="100"/>
              <w:rPr>
                <w:rFonts w:ascii="Times New Roman" w:eastAsia="Times New Roman" w:hAnsi="Times New Roman" w:cs="Times New Roman"/>
                <w:b/>
              </w:rPr>
            </w:pPr>
            <w:r w:rsidRPr="001A6117">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117" w:rsidRPr="001A6117" w:rsidRDefault="001A6117" w:rsidP="001A6117">
            <w:pPr>
              <w:spacing w:after="0" w:line="240" w:lineRule="auto"/>
              <w:jc w:val="both"/>
              <w:rPr>
                <w:rFonts w:ascii="Times New Roman" w:eastAsia="Times New Roman" w:hAnsi="Times New Roman" w:cs="Times New Roman"/>
              </w:rPr>
            </w:pPr>
            <w:r w:rsidRPr="001A6117">
              <w:rPr>
                <w:rFonts w:ascii="Times New Roman" w:eastAsia="Times New Roman" w:hAnsi="Times New Roman" w:cs="Times New Roman"/>
              </w:rPr>
              <w:t xml:space="preserve">У разі, якщо учасник або його кінцевий </w:t>
            </w:r>
            <w:proofErr w:type="spellStart"/>
            <w:r w:rsidRPr="001A6117">
              <w:rPr>
                <w:rFonts w:ascii="Times New Roman" w:eastAsia="Times New Roman" w:hAnsi="Times New Roman" w:cs="Times New Roman"/>
              </w:rPr>
              <w:t>бенефіціарний</w:t>
            </w:r>
            <w:proofErr w:type="spellEnd"/>
            <w:r w:rsidRPr="001A6117">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1A6117" w:rsidRPr="001A6117" w:rsidRDefault="001A6117" w:rsidP="001A6117">
            <w:pPr>
              <w:spacing w:after="0" w:line="240" w:lineRule="auto"/>
              <w:jc w:val="both"/>
              <w:rPr>
                <w:rFonts w:ascii="Times New Roman" w:eastAsia="Times New Roman" w:hAnsi="Times New Roman" w:cs="Times New Roman"/>
              </w:rPr>
            </w:pPr>
            <w:r w:rsidRPr="001A6117">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A6117">
              <w:rPr>
                <w:rFonts w:ascii="Times New Roman" w:eastAsia="Times New Roman" w:hAnsi="Times New Roman" w:cs="Times New Roman"/>
              </w:rPr>
              <w:br/>
              <w:t xml:space="preserve"> </w:t>
            </w:r>
            <w:r w:rsidRPr="001A6117">
              <w:rPr>
                <w:rFonts w:ascii="Times New Roman" w:eastAsia="Times New Roman" w:hAnsi="Times New Roman" w:cs="Times New Roman"/>
                <w:i/>
              </w:rPr>
              <w:t>або</w:t>
            </w:r>
            <w:r w:rsidRPr="001A6117">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1A6117">
              <w:rPr>
                <w:rFonts w:ascii="Times New Roman" w:eastAsia="Times New Roman" w:hAnsi="Times New Roman" w:cs="Times New Roman"/>
              </w:rPr>
              <w:br/>
              <w:t xml:space="preserve"> </w:t>
            </w:r>
            <w:r w:rsidRPr="001A6117">
              <w:rPr>
                <w:rFonts w:ascii="Times New Roman" w:eastAsia="Times New Roman" w:hAnsi="Times New Roman" w:cs="Times New Roman"/>
                <w:i/>
              </w:rPr>
              <w:t>або</w:t>
            </w:r>
            <w:r w:rsidRPr="001A6117">
              <w:rPr>
                <w:rFonts w:ascii="Times New Roman" w:eastAsia="Times New Roman" w:hAnsi="Times New Roman" w:cs="Times New Roman"/>
                <w:i/>
              </w:rPr>
              <w:br/>
            </w:r>
            <w:r w:rsidRPr="001A6117">
              <w:rPr>
                <w:rFonts w:ascii="Times New Roman" w:eastAsia="Times New Roman" w:hAnsi="Times New Roman" w:cs="Times New Roman"/>
              </w:rPr>
              <w:t xml:space="preserve"> • посвідчення особи, яка потребує додаткового захисту в Україні,</w:t>
            </w:r>
            <w:r w:rsidRPr="001A6117">
              <w:rPr>
                <w:rFonts w:ascii="Times New Roman" w:eastAsia="Times New Roman" w:hAnsi="Times New Roman" w:cs="Times New Roman"/>
              </w:rPr>
              <w:br/>
            </w:r>
            <w:r w:rsidRPr="001A6117">
              <w:rPr>
                <w:rFonts w:ascii="Times New Roman" w:eastAsia="Times New Roman" w:hAnsi="Times New Roman" w:cs="Times New Roman"/>
                <w:i/>
              </w:rPr>
              <w:t xml:space="preserve"> або</w:t>
            </w:r>
            <w:r w:rsidRPr="001A6117">
              <w:rPr>
                <w:rFonts w:ascii="Times New Roman" w:eastAsia="Times New Roman" w:hAnsi="Times New Roman" w:cs="Times New Roman"/>
              </w:rPr>
              <w:br/>
              <w:t xml:space="preserve"> •    посвідчення особи, якій надано тимчасовий захист в Україні,</w:t>
            </w:r>
            <w:r w:rsidRPr="001A6117">
              <w:rPr>
                <w:rFonts w:ascii="Times New Roman" w:eastAsia="Times New Roman" w:hAnsi="Times New Roman" w:cs="Times New Roman"/>
              </w:rPr>
              <w:br/>
            </w:r>
            <w:r w:rsidRPr="001A6117">
              <w:rPr>
                <w:rFonts w:ascii="Times New Roman" w:eastAsia="Times New Roman" w:hAnsi="Times New Roman" w:cs="Times New Roman"/>
                <w:i/>
              </w:rPr>
              <w:t xml:space="preserve"> або</w:t>
            </w:r>
            <w:r w:rsidRPr="001A6117">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A6117">
              <w:rPr>
                <w:rFonts w:ascii="Times New Roman" w:eastAsia="Times New Roman" w:hAnsi="Times New Roman" w:cs="Times New Roman"/>
              </w:rPr>
              <w:br/>
            </w:r>
            <w:r w:rsidRPr="001A6117">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A6117">
              <w:rPr>
                <w:rFonts w:ascii="Times New Roman" w:eastAsia="Times New Roman" w:hAnsi="Times New Roman" w:cs="Times New Roman"/>
              </w:rPr>
              <w:br/>
              <w:t xml:space="preserve"> • Ухвалу слідчого судді, суду, щодо арешту активів,</w:t>
            </w:r>
            <w:r w:rsidRPr="001A6117">
              <w:rPr>
                <w:rFonts w:ascii="Times New Roman" w:eastAsia="Times New Roman" w:hAnsi="Times New Roman" w:cs="Times New Roman"/>
              </w:rPr>
              <w:br/>
            </w:r>
            <w:r w:rsidRPr="001A6117">
              <w:rPr>
                <w:rFonts w:ascii="Times New Roman" w:eastAsia="Times New Roman" w:hAnsi="Times New Roman" w:cs="Times New Roman"/>
                <w:i/>
              </w:rPr>
              <w:t xml:space="preserve"> або</w:t>
            </w:r>
            <w:r w:rsidRPr="001A6117">
              <w:rPr>
                <w:rFonts w:ascii="Times New Roman" w:eastAsia="Times New Roman" w:hAnsi="Times New Roman" w:cs="Times New Roman"/>
                <w:i/>
              </w:rPr>
              <w:br/>
            </w:r>
            <w:r w:rsidRPr="001A6117">
              <w:rPr>
                <w:rFonts w:ascii="Times New Roman" w:eastAsia="Times New Roman" w:hAnsi="Times New Roman" w:cs="Times New Roman"/>
              </w:rPr>
              <w:t xml:space="preserve"> • Нотаріально засвідчену копію згоди власника, щодо управління активами,</w:t>
            </w:r>
            <w:r w:rsidRPr="001A6117">
              <w:rPr>
                <w:rFonts w:ascii="Times New Roman" w:eastAsia="Times New Roman" w:hAnsi="Times New Roman" w:cs="Times New Roman"/>
              </w:rPr>
              <w:br/>
              <w:t xml:space="preserve"> а також:</w:t>
            </w:r>
            <w:r w:rsidRPr="001A6117">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A6117">
              <w:rPr>
                <w:rFonts w:ascii="Times New Roman" w:eastAsia="Times New Roman" w:hAnsi="Times New Roman" w:cs="Times New Roman"/>
              </w:rPr>
              <w:br/>
              <w:t xml:space="preserve"> </w:t>
            </w:r>
            <w:r w:rsidRPr="001A6117">
              <w:rPr>
                <w:rFonts w:ascii="Times New Roman" w:eastAsia="Times New Roman" w:hAnsi="Times New Roman" w:cs="Times New Roman"/>
                <w:i/>
              </w:rPr>
              <w:t>або</w:t>
            </w:r>
            <w:r w:rsidRPr="001A6117">
              <w:rPr>
                <w:rFonts w:ascii="Times New Roman" w:eastAsia="Times New Roman" w:hAnsi="Times New Roman" w:cs="Times New Roman"/>
                <w:i/>
              </w:rPr>
              <w:br/>
            </w:r>
            <w:r w:rsidRPr="001A6117">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rsidR="001A6117" w:rsidRPr="001A6117" w:rsidRDefault="001A6117" w:rsidP="001A6117">
      <w:pPr>
        <w:spacing w:after="0" w:line="240" w:lineRule="auto"/>
        <w:rPr>
          <w:rFonts w:ascii="Times New Roman" w:eastAsia="Times New Roman" w:hAnsi="Times New Roman" w:cs="Times New Roman"/>
          <w:sz w:val="20"/>
          <w:szCs w:val="20"/>
        </w:rPr>
      </w:pPr>
    </w:p>
    <w:p w:rsidR="001A6117" w:rsidRDefault="001A6117" w:rsidP="001A6117">
      <w:pPr>
        <w:tabs>
          <w:tab w:val="left" w:pos="3780"/>
        </w:tabs>
        <w:rPr>
          <w:rFonts w:ascii="Times New Roman" w:eastAsia="Times New Roman" w:hAnsi="Times New Roman" w:cs="Times New Roman"/>
          <w:sz w:val="24"/>
          <w:szCs w:val="24"/>
        </w:rPr>
      </w:pPr>
    </w:p>
    <w:p w:rsidR="001A6117" w:rsidRPr="001A6117" w:rsidRDefault="001A6117" w:rsidP="001A6117">
      <w:pPr>
        <w:rPr>
          <w:rFonts w:ascii="Times New Roman" w:eastAsia="Times New Roman" w:hAnsi="Times New Roman" w:cs="Times New Roman"/>
          <w:sz w:val="24"/>
          <w:szCs w:val="24"/>
        </w:rPr>
      </w:pPr>
    </w:p>
    <w:p w:rsidR="001A6117" w:rsidRPr="001A6117" w:rsidRDefault="001A6117" w:rsidP="001A6117">
      <w:pPr>
        <w:rPr>
          <w:rFonts w:ascii="Times New Roman" w:eastAsia="Times New Roman" w:hAnsi="Times New Roman" w:cs="Times New Roman"/>
          <w:sz w:val="24"/>
          <w:szCs w:val="24"/>
        </w:rPr>
      </w:pPr>
    </w:p>
    <w:p w:rsidR="001A6117" w:rsidRPr="001A6117" w:rsidRDefault="001A6117" w:rsidP="001A6117">
      <w:pPr>
        <w:rPr>
          <w:rFonts w:ascii="Times New Roman" w:eastAsia="Times New Roman" w:hAnsi="Times New Roman" w:cs="Times New Roman"/>
          <w:sz w:val="24"/>
          <w:szCs w:val="24"/>
        </w:rPr>
      </w:pPr>
    </w:p>
    <w:p w:rsidR="001A6117" w:rsidRPr="001A6117" w:rsidRDefault="001A6117" w:rsidP="001A6117">
      <w:pPr>
        <w:rPr>
          <w:rFonts w:ascii="Times New Roman" w:eastAsia="Times New Roman" w:hAnsi="Times New Roman" w:cs="Times New Roman"/>
          <w:sz w:val="24"/>
          <w:szCs w:val="24"/>
        </w:rPr>
      </w:pPr>
    </w:p>
    <w:p w:rsidR="001A6117" w:rsidRPr="001A6117" w:rsidRDefault="001A6117" w:rsidP="001A6117">
      <w:pPr>
        <w:rPr>
          <w:rFonts w:ascii="Times New Roman" w:eastAsia="Times New Roman" w:hAnsi="Times New Roman" w:cs="Times New Roman"/>
          <w:sz w:val="24"/>
          <w:szCs w:val="24"/>
        </w:rPr>
      </w:pPr>
    </w:p>
    <w:p w:rsidR="001A6117" w:rsidRPr="00141CE7" w:rsidRDefault="001A6117" w:rsidP="00141CE7">
      <w:pPr>
        <w:tabs>
          <w:tab w:val="left" w:pos="1530"/>
        </w:tabs>
        <w:spacing w:after="0" w:line="240" w:lineRule="auto"/>
        <w:ind w:firstLine="6804"/>
        <w:rPr>
          <w:rFonts w:ascii="Times New Roman" w:eastAsia="Times New Roman" w:hAnsi="Times New Roman" w:cs="Times New Roman"/>
          <w:b/>
          <w:sz w:val="24"/>
          <w:szCs w:val="24"/>
          <w:lang w:eastAsia="zh-CN"/>
        </w:rPr>
      </w:pPr>
      <w:r w:rsidRPr="00141CE7">
        <w:rPr>
          <w:rFonts w:ascii="Times New Roman" w:eastAsia="Times New Roman" w:hAnsi="Times New Roman" w:cs="Times New Roman"/>
          <w:b/>
          <w:sz w:val="24"/>
          <w:szCs w:val="24"/>
          <w:lang w:eastAsia="zh-CN"/>
        </w:rPr>
        <w:lastRenderedPageBreak/>
        <w:t>Додаток 2</w:t>
      </w:r>
    </w:p>
    <w:p w:rsidR="001A6117" w:rsidRPr="00141CE7" w:rsidRDefault="001A6117" w:rsidP="00141CE7">
      <w:pPr>
        <w:suppressAutoHyphens/>
        <w:spacing w:after="0" w:line="240" w:lineRule="auto"/>
        <w:ind w:right="-143" w:firstLine="6804"/>
        <w:rPr>
          <w:rFonts w:ascii="Times New Roman" w:eastAsia="Times New Roman" w:hAnsi="Times New Roman" w:cs="Times New Roman"/>
          <w:b/>
          <w:szCs w:val="20"/>
          <w:lang w:eastAsia="zh-CN"/>
        </w:rPr>
      </w:pPr>
      <w:r w:rsidRPr="00141CE7">
        <w:rPr>
          <w:rFonts w:ascii="Times New Roman" w:eastAsia="Times New Roman" w:hAnsi="Times New Roman" w:cs="Times New Roman"/>
          <w:b/>
          <w:sz w:val="24"/>
          <w:szCs w:val="24"/>
          <w:lang w:eastAsia="zh-CN"/>
        </w:rPr>
        <w:t>до тендерної документації</w:t>
      </w:r>
    </w:p>
    <w:p w:rsidR="001A6117" w:rsidRPr="001A6117" w:rsidRDefault="001A6117" w:rsidP="001A6117">
      <w:pPr>
        <w:suppressAutoHyphens/>
        <w:spacing w:before="240" w:after="0" w:line="240" w:lineRule="auto"/>
        <w:jc w:val="center"/>
        <w:rPr>
          <w:rFonts w:ascii="Times New Roman" w:eastAsia="Times New Roman" w:hAnsi="Times New Roman" w:cs="Times New Roman"/>
          <w:b/>
          <w:i/>
          <w:noProof/>
          <w:color w:val="000000"/>
          <w:lang w:eastAsia="zh-CN"/>
        </w:rPr>
      </w:pPr>
      <w:r w:rsidRPr="001A6117">
        <w:rPr>
          <w:rFonts w:ascii="Times New Roman" w:eastAsia="Times New Roman" w:hAnsi="Times New Roman" w:cs="Times New Roman"/>
          <w:b/>
          <w:i/>
          <w:noProof/>
          <w:color w:val="000000"/>
          <w:highlight w:val="white"/>
          <w:lang w:eastAsia="zh-CN"/>
        </w:rPr>
        <w:t xml:space="preserve">Інформація про необхідні технічні,  якісні та кількісні характеристики предмета закупівлі </w:t>
      </w:r>
    </w:p>
    <w:p w:rsidR="001A6117" w:rsidRPr="001A6117" w:rsidRDefault="001A6117" w:rsidP="001A6117">
      <w:pPr>
        <w:suppressAutoHyphens/>
        <w:spacing w:after="0" w:line="240" w:lineRule="auto"/>
        <w:jc w:val="right"/>
        <w:rPr>
          <w:rFonts w:ascii="Times New Roman" w:eastAsia="Times New Roman" w:hAnsi="Times New Roman" w:cs="Times New Roman"/>
          <w:b/>
          <w:color w:val="000000"/>
          <w:sz w:val="24"/>
          <w:szCs w:val="24"/>
          <w:u w:val="single"/>
          <w:lang w:eastAsia="zh-CN"/>
        </w:rPr>
      </w:pPr>
    </w:p>
    <w:p w:rsidR="001A6117" w:rsidRPr="001A6117" w:rsidRDefault="001A6117" w:rsidP="001A6117">
      <w:pPr>
        <w:suppressAutoHyphens/>
        <w:spacing w:after="0" w:line="240" w:lineRule="auto"/>
        <w:jc w:val="center"/>
        <w:rPr>
          <w:rFonts w:ascii="Times New Roman" w:eastAsia="Times New Roman" w:hAnsi="Times New Roman" w:cs="Times New Roman"/>
          <w:b/>
          <w:smallCaps/>
          <w:color w:val="000000"/>
          <w:sz w:val="24"/>
          <w:szCs w:val="24"/>
          <w:lang w:eastAsia="zh-CN"/>
        </w:rPr>
      </w:pPr>
      <w:r w:rsidRPr="001A6117">
        <w:rPr>
          <w:rFonts w:ascii="Times New Roman" w:eastAsia="Times New Roman" w:hAnsi="Times New Roman" w:cs="Times New Roman"/>
          <w:b/>
          <w:smallCaps/>
          <w:color w:val="000000"/>
          <w:sz w:val="24"/>
          <w:szCs w:val="24"/>
          <w:lang w:eastAsia="zh-CN"/>
        </w:rPr>
        <w:t>ТЕХНІЧНА СПЕЦИФІКАЦІЯ</w:t>
      </w:r>
    </w:p>
    <w:p w:rsidR="001A6117" w:rsidRPr="001A6117" w:rsidRDefault="003131CE" w:rsidP="001A6117">
      <w:pPr>
        <w:shd w:val="clear" w:color="auto" w:fill="FFFFFF"/>
        <w:suppressAutoHyphens/>
        <w:spacing w:after="0" w:line="240" w:lineRule="auto"/>
        <w:jc w:val="center"/>
        <w:rPr>
          <w:rFonts w:ascii="Times New Roman" w:hAnsi="Times New Roman" w:cs="Times New Roman"/>
          <w:b/>
          <w:szCs w:val="20"/>
          <w:lang w:eastAsia="zh-CN"/>
        </w:rPr>
      </w:pPr>
      <w:r>
        <w:rPr>
          <w:rFonts w:ascii="Times New Roman" w:hAnsi="Times New Roman" w:cs="Times New Roman"/>
          <w:b/>
          <w:szCs w:val="20"/>
          <w:lang w:val="ru-RU" w:eastAsia="zh-CN"/>
        </w:rPr>
        <w:t xml:space="preserve">Газ </w:t>
      </w:r>
      <w:proofErr w:type="spellStart"/>
      <w:r>
        <w:rPr>
          <w:rFonts w:ascii="Times New Roman" w:hAnsi="Times New Roman" w:cs="Times New Roman"/>
          <w:b/>
          <w:szCs w:val="20"/>
          <w:lang w:val="ru-RU" w:eastAsia="zh-CN"/>
        </w:rPr>
        <w:t>нафтовий</w:t>
      </w:r>
      <w:proofErr w:type="spellEnd"/>
      <w:r>
        <w:rPr>
          <w:rFonts w:ascii="Times New Roman" w:hAnsi="Times New Roman" w:cs="Times New Roman"/>
          <w:b/>
          <w:szCs w:val="20"/>
          <w:lang w:val="ru-RU" w:eastAsia="zh-CN"/>
        </w:rPr>
        <w:t xml:space="preserve"> </w:t>
      </w:r>
      <w:proofErr w:type="spellStart"/>
      <w:r>
        <w:rPr>
          <w:rFonts w:ascii="Times New Roman" w:hAnsi="Times New Roman" w:cs="Times New Roman"/>
          <w:b/>
          <w:szCs w:val="20"/>
          <w:lang w:val="ru-RU" w:eastAsia="zh-CN"/>
        </w:rPr>
        <w:t>скраплений</w:t>
      </w:r>
      <w:proofErr w:type="spellEnd"/>
      <w:r w:rsidR="001A6117" w:rsidRPr="001A6117">
        <w:rPr>
          <w:rFonts w:ascii="Times New Roman" w:hAnsi="Times New Roman" w:cs="Times New Roman"/>
          <w:b/>
          <w:szCs w:val="20"/>
          <w:lang w:eastAsia="zh-CN"/>
        </w:rPr>
        <w:t xml:space="preserve"> у </w:t>
      </w:r>
      <w:proofErr w:type="spellStart"/>
      <w:r w:rsidR="001A6117" w:rsidRPr="001A6117">
        <w:rPr>
          <w:rFonts w:ascii="Times New Roman" w:hAnsi="Times New Roman" w:cs="Times New Roman"/>
          <w:b/>
          <w:szCs w:val="20"/>
          <w:lang w:eastAsia="zh-CN"/>
        </w:rPr>
        <w:t>скретч</w:t>
      </w:r>
      <w:proofErr w:type="spellEnd"/>
      <w:r w:rsidR="001A6117" w:rsidRPr="001A6117">
        <w:rPr>
          <w:rFonts w:ascii="Times New Roman" w:hAnsi="Times New Roman" w:cs="Times New Roman"/>
          <w:b/>
          <w:szCs w:val="20"/>
          <w:lang w:eastAsia="zh-CN"/>
        </w:rPr>
        <w:t>-картках або талонах</w:t>
      </w:r>
    </w:p>
    <w:p w:rsidR="001A6117" w:rsidRPr="00FF18BC" w:rsidRDefault="00FF18BC" w:rsidP="001A6117">
      <w:pPr>
        <w:shd w:val="clear" w:color="auto" w:fill="FFFFFF"/>
        <w:suppressAutoHyphens/>
        <w:spacing w:after="0" w:line="240" w:lineRule="auto"/>
        <w:jc w:val="center"/>
        <w:rPr>
          <w:rFonts w:ascii="Times New Roman" w:hAnsi="Times New Roman" w:cs="Times New Roman"/>
          <w:b/>
          <w:szCs w:val="20"/>
          <w:lang w:val="ru-RU" w:eastAsia="zh-CN"/>
        </w:rPr>
      </w:pPr>
      <w:r w:rsidRPr="0022419B">
        <w:rPr>
          <w:rFonts w:ascii="Times New Roman" w:hAnsi="Times New Roman" w:cs="Times New Roman"/>
          <w:b/>
          <w:szCs w:val="20"/>
          <w:lang w:val="ru-RU" w:eastAsia="zh-CN"/>
        </w:rPr>
        <w:t>К</w:t>
      </w:r>
      <w:r w:rsidR="001A6117" w:rsidRPr="0022419B">
        <w:rPr>
          <w:rFonts w:ascii="Times New Roman" w:hAnsi="Times New Roman" w:cs="Times New Roman"/>
          <w:b/>
          <w:szCs w:val="20"/>
          <w:lang w:eastAsia="zh-CN"/>
        </w:rPr>
        <w:t>од за ДК 021:20</w:t>
      </w:r>
      <w:r w:rsidRPr="0022419B">
        <w:rPr>
          <w:rFonts w:ascii="Times New Roman" w:hAnsi="Times New Roman" w:cs="Times New Roman"/>
          <w:b/>
          <w:szCs w:val="20"/>
          <w:lang w:eastAsia="zh-CN"/>
        </w:rPr>
        <w:t>15:</w:t>
      </w:r>
      <w:r>
        <w:rPr>
          <w:rFonts w:ascii="Times New Roman" w:hAnsi="Times New Roman" w:cs="Times New Roman"/>
          <w:b/>
          <w:szCs w:val="20"/>
          <w:lang w:val="ru-RU" w:eastAsia="zh-CN"/>
        </w:rPr>
        <w:t xml:space="preserve"> </w:t>
      </w:r>
      <w:r>
        <w:rPr>
          <w:rFonts w:ascii="Times New Roman" w:hAnsi="Times New Roman" w:cs="Times New Roman"/>
          <w:b/>
          <w:szCs w:val="20"/>
          <w:lang w:eastAsia="zh-CN"/>
        </w:rPr>
        <w:t>09130000-9-</w:t>
      </w:r>
      <w:r>
        <w:rPr>
          <w:rFonts w:ascii="Times New Roman" w:hAnsi="Times New Roman" w:cs="Times New Roman"/>
          <w:b/>
          <w:szCs w:val="20"/>
          <w:lang w:val="ru-RU" w:eastAsia="zh-CN"/>
        </w:rPr>
        <w:t xml:space="preserve"> «</w:t>
      </w:r>
      <w:r>
        <w:rPr>
          <w:rFonts w:ascii="Times New Roman" w:hAnsi="Times New Roman" w:cs="Times New Roman"/>
          <w:b/>
          <w:szCs w:val="20"/>
          <w:lang w:eastAsia="zh-CN"/>
        </w:rPr>
        <w:t>Нафта і дистиляти</w:t>
      </w:r>
      <w:r>
        <w:rPr>
          <w:rFonts w:ascii="Times New Roman" w:hAnsi="Times New Roman" w:cs="Times New Roman"/>
          <w:b/>
          <w:szCs w:val="20"/>
          <w:lang w:val="ru-RU" w:eastAsia="zh-CN"/>
        </w:rPr>
        <w:t>»</w:t>
      </w:r>
    </w:p>
    <w:p w:rsidR="001A6117" w:rsidRPr="001A6117" w:rsidRDefault="001A6117" w:rsidP="001A6117">
      <w:pPr>
        <w:shd w:val="clear" w:color="auto" w:fill="FFFFFF"/>
        <w:suppressAutoHyphens/>
        <w:spacing w:after="0" w:line="240" w:lineRule="auto"/>
        <w:jc w:val="center"/>
        <w:rPr>
          <w:rFonts w:ascii="Times New Roman" w:eastAsia="Times New Roman" w:hAnsi="Times New Roman" w:cs="Times New Roman"/>
          <w:b/>
          <w:smallCaps/>
          <w:color w:val="000000"/>
          <w:sz w:val="24"/>
          <w:szCs w:val="24"/>
          <w:lang w:eastAsia="zh-CN"/>
        </w:rPr>
      </w:pPr>
    </w:p>
    <w:p w:rsidR="001A6117" w:rsidRPr="001A6117" w:rsidRDefault="001A6117" w:rsidP="001A6117">
      <w:pPr>
        <w:suppressAutoHyphens/>
        <w:spacing w:after="140" w:line="288" w:lineRule="auto"/>
        <w:jc w:val="both"/>
        <w:rPr>
          <w:rFonts w:ascii="Times New Roman" w:eastAsia="Times New Roman" w:hAnsi="Times New Roman" w:cs="Times New Roman"/>
          <w:color w:val="00000A"/>
          <w:sz w:val="24"/>
          <w:szCs w:val="24"/>
          <w:lang w:eastAsia="zh-CN" w:bidi="hi-IN"/>
        </w:rPr>
      </w:pPr>
      <w:r w:rsidRPr="001A6117">
        <w:rPr>
          <w:rFonts w:ascii="Times New Roman" w:eastAsia="Times New Roman" w:hAnsi="Times New Roman" w:cs="Times New Roman"/>
          <w:color w:val="00000A"/>
          <w:sz w:val="24"/>
          <w:szCs w:val="24"/>
          <w:lang w:eastAsia="zh-CN" w:bidi="hi-IN"/>
        </w:rPr>
        <w:t>1. Обсяги та предмет закупівлі:</w:t>
      </w:r>
    </w:p>
    <w:tbl>
      <w:tblPr>
        <w:tblW w:w="8925" w:type="dxa"/>
        <w:tblInd w:w="570" w:type="dxa"/>
        <w:tblBorders>
          <w:top w:val="single" w:sz="2" w:space="0" w:color="000000"/>
          <w:left w:val="single" w:sz="2" w:space="0" w:color="000000"/>
          <w:bottom w:val="single" w:sz="2" w:space="0" w:color="000000"/>
          <w:insideH w:val="single" w:sz="2" w:space="0" w:color="000000"/>
        </w:tblBorders>
        <w:tblCellMar>
          <w:left w:w="-2" w:type="dxa"/>
          <w:right w:w="0" w:type="dxa"/>
        </w:tblCellMar>
        <w:tblLook w:val="00A0" w:firstRow="1" w:lastRow="0" w:firstColumn="1" w:lastColumn="0" w:noHBand="0" w:noVBand="0"/>
      </w:tblPr>
      <w:tblGrid>
        <w:gridCol w:w="709"/>
        <w:gridCol w:w="4416"/>
        <w:gridCol w:w="1957"/>
        <w:gridCol w:w="1843"/>
      </w:tblGrid>
      <w:tr w:rsidR="001A6117" w:rsidRPr="001A6117" w:rsidTr="001A6117">
        <w:trPr>
          <w:trHeight w:val="486"/>
        </w:trPr>
        <w:tc>
          <w:tcPr>
            <w:tcW w:w="709" w:type="dxa"/>
            <w:tcMar>
              <w:left w:w="-2" w:type="dxa"/>
            </w:tcMar>
          </w:tcPr>
          <w:p w:rsidR="001A6117" w:rsidRPr="001A6117" w:rsidRDefault="001A6117" w:rsidP="001A6117">
            <w:pPr>
              <w:suppressLineNumbers/>
              <w:suppressAutoHyphens/>
              <w:spacing w:after="0" w:line="240" w:lineRule="auto"/>
              <w:jc w:val="center"/>
              <w:rPr>
                <w:rFonts w:ascii="Times New Roman" w:eastAsia="Times New Roman" w:hAnsi="Times New Roman" w:cs="Times New Roman"/>
                <w:sz w:val="24"/>
                <w:szCs w:val="24"/>
                <w:lang w:eastAsia="zh-CN"/>
              </w:rPr>
            </w:pPr>
            <w:r w:rsidRPr="001A6117">
              <w:rPr>
                <w:rFonts w:ascii="Times New Roman" w:eastAsia="Times New Roman" w:hAnsi="Times New Roman" w:cs="Times New Roman"/>
                <w:sz w:val="24"/>
                <w:szCs w:val="24"/>
                <w:lang w:eastAsia="zh-CN"/>
              </w:rPr>
              <w:t xml:space="preserve">№ </w:t>
            </w:r>
          </w:p>
        </w:tc>
        <w:tc>
          <w:tcPr>
            <w:tcW w:w="4416" w:type="dxa"/>
            <w:tcBorders>
              <w:left w:val="single" w:sz="2" w:space="0" w:color="000000"/>
            </w:tcBorders>
            <w:tcMar>
              <w:left w:w="-2" w:type="dxa"/>
            </w:tcMar>
          </w:tcPr>
          <w:p w:rsidR="001A6117" w:rsidRPr="001A6117" w:rsidRDefault="001A6117" w:rsidP="001A6117">
            <w:pPr>
              <w:suppressLineNumbers/>
              <w:suppressAutoHyphens/>
              <w:spacing w:after="0" w:line="240" w:lineRule="auto"/>
              <w:jc w:val="center"/>
              <w:rPr>
                <w:rFonts w:ascii="Times New Roman" w:eastAsia="Times New Roman" w:hAnsi="Times New Roman" w:cs="Times New Roman"/>
                <w:sz w:val="24"/>
                <w:szCs w:val="24"/>
                <w:lang w:eastAsia="zh-CN"/>
              </w:rPr>
            </w:pPr>
            <w:r w:rsidRPr="001A6117">
              <w:rPr>
                <w:rFonts w:ascii="Times New Roman" w:eastAsia="Times New Roman" w:hAnsi="Times New Roman" w:cs="Times New Roman"/>
                <w:sz w:val="24"/>
                <w:szCs w:val="24"/>
                <w:lang w:eastAsia="zh-CN"/>
              </w:rPr>
              <w:t>Найменування товару</w:t>
            </w:r>
          </w:p>
        </w:tc>
        <w:tc>
          <w:tcPr>
            <w:tcW w:w="1957" w:type="dxa"/>
            <w:tcBorders>
              <w:left w:val="single" w:sz="2" w:space="0" w:color="000000"/>
            </w:tcBorders>
            <w:tcMar>
              <w:left w:w="-2" w:type="dxa"/>
            </w:tcMar>
          </w:tcPr>
          <w:p w:rsidR="001A6117" w:rsidRPr="001A6117" w:rsidRDefault="001A6117" w:rsidP="001A6117">
            <w:pPr>
              <w:suppressLineNumbers/>
              <w:suppressAutoHyphens/>
              <w:spacing w:after="0" w:line="240" w:lineRule="auto"/>
              <w:jc w:val="center"/>
              <w:rPr>
                <w:rFonts w:ascii="Times New Roman" w:eastAsia="Times New Roman" w:hAnsi="Times New Roman" w:cs="Times New Roman"/>
                <w:sz w:val="24"/>
                <w:szCs w:val="24"/>
                <w:lang w:eastAsia="zh-CN"/>
              </w:rPr>
            </w:pPr>
            <w:r w:rsidRPr="001A6117">
              <w:rPr>
                <w:rFonts w:ascii="Times New Roman" w:eastAsia="Times New Roman" w:hAnsi="Times New Roman" w:cs="Times New Roman"/>
                <w:sz w:val="24"/>
                <w:szCs w:val="24"/>
                <w:lang w:eastAsia="zh-CN"/>
              </w:rPr>
              <w:t>Одиниця виміру</w:t>
            </w:r>
          </w:p>
        </w:tc>
        <w:tc>
          <w:tcPr>
            <w:tcW w:w="1843" w:type="dxa"/>
            <w:tcBorders>
              <w:left w:val="single" w:sz="2" w:space="0" w:color="000000"/>
              <w:right w:val="single" w:sz="2" w:space="0" w:color="000000"/>
            </w:tcBorders>
            <w:tcMar>
              <w:left w:w="-2" w:type="dxa"/>
            </w:tcMar>
          </w:tcPr>
          <w:p w:rsidR="001A6117" w:rsidRPr="001A6117" w:rsidRDefault="001A6117" w:rsidP="001A6117">
            <w:pPr>
              <w:suppressLineNumbers/>
              <w:suppressAutoHyphens/>
              <w:spacing w:after="0" w:line="240" w:lineRule="auto"/>
              <w:jc w:val="center"/>
              <w:rPr>
                <w:rFonts w:ascii="Times New Roman" w:eastAsia="Times New Roman" w:hAnsi="Times New Roman" w:cs="Times New Roman"/>
                <w:sz w:val="24"/>
                <w:szCs w:val="24"/>
                <w:lang w:eastAsia="zh-CN"/>
              </w:rPr>
            </w:pPr>
            <w:r w:rsidRPr="001A6117">
              <w:rPr>
                <w:rFonts w:ascii="Times New Roman" w:eastAsia="Times New Roman" w:hAnsi="Times New Roman" w:cs="Times New Roman"/>
                <w:sz w:val="24"/>
                <w:szCs w:val="24"/>
                <w:lang w:eastAsia="zh-CN"/>
              </w:rPr>
              <w:t>Кількість</w:t>
            </w:r>
          </w:p>
        </w:tc>
      </w:tr>
      <w:tr w:rsidR="001A6117" w:rsidRPr="001A6117" w:rsidTr="001A6117">
        <w:trPr>
          <w:trHeight w:val="425"/>
        </w:trPr>
        <w:tc>
          <w:tcPr>
            <w:tcW w:w="709" w:type="dxa"/>
            <w:tcMar>
              <w:left w:w="-2" w:type="dxa"/>
            </w:tcMar>
          </w:tcPr>
          <w:p w:rsidR="001A6117" w:rsidRPr="001A6117" w:rsidRDefault="001A6117" w:rsidP="001A6117">
            <w:pPr>
              <w:suppressLineNumbers/>
              <w:suppressAutoHyphens/>
              <w:spacing w:after="0" w:line="240" w:lineRule="auto"/>
              <w:jc w:val="center"/>
              <w:rPr>
                <w:rFonts w:ascii="Times New Roman" w:eastAsia="Times New Roman" w:hAnsi="Times New Roman" w:cs="Times New Roman"/>
                <w:sz w:val="24"/>
                <w:szCs w:val="24"/>
                <w:lang w:eastAsia="zh-CN"/>
              </w:rPr>
            </w:pPr>
            <w:r w:rsidRPr="001A6117">
              <w:rPr>
                <w:rFonts w:ascii="Times New Roman" w:eastAsia="Times New Roman" w:hAnsi="Times New Roman" w:cs="Times New Roman"/>
                <w:sz w:val="24"/>
                <w:szCs w:val="24"/>
                <w:lang w:eastAsia="zh-CN"/>
              </w:rPr>
              <w:t>1</w:t>
            </w:r>
          </w:p>
        </w:tc>
        <w:tc>
          <w:tcPr>
            <w:tcW w:w="4416" w:type="dxa"/>
            <w:tcBorders>
              <w:left w:val="single" w:sz="2" w:space="0" w:color="000000"/>
            </w:tcBorders>
            <w:tcMar>
              <w:left w:w="-2" w:type="dxa"/>
            </w:tcMar>
          </w:tcPr>
          <w:p w:rsidR="001A6117" w:rsidRPr="001A6117" w:rsidRDefault="00122EE7" w:rsidP="001A6117">
            <w:pPr>
              <w:suppressLineNumbers/>
              <w:suppressAutoHyphens/>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val="ru-RU" w:eastAsia="zh-CN"/>
              </w:rPr>
              <w:t xml:space="preserve">Газ </w:t>
            </w:r>
            <w:proofErr w:type="spellStart"/>
            <w:r>
              <w:rPr>
                <w:rFonts w:ascii="Times New Roman" w:hAnsi="Times New Roman" w:cs="Times New Roman"/>
                <w:sz w:val="24"/>
                <w:szCs w:val="24"/>
                <w:lang w:val="ru-RU" w:eastAsia="zh-CN"/>
              </w:rPr>
              <w:t>нафтовий</w:t>
            </w:r>
            <w:proofErr w:type="spellEnd"/>
            <w:r>
              <w:rPr>
                <w:rFonts w:ascii="Times New Roman" w:hAnsi="Times New Roman" w:cs="Times New Roman"/>
                <w:sz w:val="24"/>
                <w:szCs w:val="24"/>
                <w:lang w:val="ru-RU" w:eastAsia="zh-CN"/>
              </w:rPr>
              <w:t xml:space="preserve"> </w:t>
            </w:r>
            <w:proofErr w:type="spellStart"/>
            <w:r>
              <w:rPr>
                <w:rFonts w:ascii="Times New Roman" w:hAnsi="Times New Roman" w:cs="Times New Roman"/>
                <w:sz w:val="24"/>
                <w:szCs w:val="24"/>
                <w:lang w:val="ru-RU" w:eastAsia="zh-CN"/>
              </w:rPr>
              <w:t>скраплений</w:t>
            </w:r>
            <w:proofErr w:type="spellEnd"/>
            <w:r>
              <w:rPr>
                <w:rFonts w:ascii="Times New Roman" w:hAnsi="Times New Roman" w:cs="Times New Roman"/>
                <w:sz w:val="24"/>
                <w:szCs w:val="24"/>
                <w:lang w:eastAsia="zh-CN"/>
              </w:rPr>
              <w:t xml:space="preserve"> у </w:t>
            </w:r>
            <w:proofErr w:type="spellStart"/>
            <w:r>
              <w:rPr>
                <w:rFonts w:ascii="Times New Roman" w:hAnsi="Times New Roman" w:cs="Times New Roman"/>
                <w:sz w:val="24"/>
                <w:szCs w:val="24"/>
                <w:lang w:eastAsia="zh-CN"/>
              </w:rPr>
              <w:t>скретч</w:t>
            </w:r>
            <w:proofErr w:type="spellEnd"/>
            <w:r>
              <w:rPr>
                <w:rFonts w:ascii="Times New Roman" w:hAnsi="Times New Roman" w:cs="Times New Roman"/>
                <w:sz w:val="24"/>
                <w:szCs w:val="24"/>
                <w:lang w:eastAsia="zh-CN"/>
              </w:rPr>
              <w:t>-картках/</w:t>
            </w:r>
            <w:r w:rsidR="001A6117" w:rsidRPr="001A6117">
              <w:rPr>
                <w:rFonts w:ascii="Times New Roman" w:hAnsi="Times New Roman" w:cs="Times New Roman"/>
                <w:sz w:val="24"/>
                <w:szCs w:val="24"/>
                <w:lang w:eastAsia="zh-CN"/>
              </w:rPr>
              <w:t>талонах</w:t>
            </w:r>
          </w:p>
        </w:tc>
        <w:tc>
          <w:tcPr>
            <w:tcW w:w="1957" w:type="dxa"/>
            <w:tcBorders>
              <w:left w:val="single" w:sz="2" w:space="0" w:color="000000"/>
            </w:tcBorders>
            <w:tcMar>
              <w:left w:w="-2" w:type="dxa"/>
            </w:tcMar>
          </w:tcPr>
          <w:p w:rsidR="001A6117" w:rsidRPr="001A6117" w:rsidRDefault="001A6117" w:rsidP="001A6117">
            <w:pPr>
              <w:suppressLineNumbers/>
              <w:suppressAutoHyphens/>
              <w:spacing w:after="0" w:line="240" w:lineRule="auto"/>
              <w:jc w:val="center"/>
              <w:rPr>
                <w:rFonts w:ascii="Times New Roman" w:eastAsia="Times New Roman" w:hAnsi="Times New Roman" w:cs="Times New Roman"/>
                <w:sz w:val="24"/>
                <w:szCs w:val="24"/>
                <w:lang w:val="en-US" w:eastAsia="zh-CN"/>
              </w:rPr>
            </w:pPr>
            <w:r w:rsidRPr="001A6117">
              <w:rPr>
                <w:rFonts w:ascii="Times New Roman" w:eastAsia="Times New Roman" w:hAnsi="Times New Roman" w:cs="Times New Roman"/>
                <w:sz w:val="24"/>
                <w:szCs w:val="24"/>
                <w:lang w:eastAsia="zh-CN"/>
              </w:rPr>
              <w:t>літр</w:t>
            </w:r>
          </w:p>
        </w:tc>
        <w:tc>
          <w:tcPr>
            <w:tcW w:w="1843" w:type="dxa"/>
            <w:tcBorders>
              <w:left w:val="single" w:sz="2" w:space="0" w:color="000000"/>
              <w:right w:val="single" w:sz="2" w:space="0" w:color="000000"/>
            </w:tcBorders>
            <w:tcMar>
              <w:left w:w="-2" w:type="dxa"/>
            </w:tcMar>
          </w:tcPr>
          <w:p w:rsidR="001A6117" w:rsidRPr="00FF18BC" w:rsidRDefault="00122EE7" w:rsidP="001A6117">
            <w:pPr>
              <w:suppressLineNumbers/>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3 000</w:t>
            </w:r>
          </w:p>
        </w:tc>
      </w:tr>
    </w:tbl>
    <w:p w:rsidR="001A6117" w:rsidRPr="001A6117" w:rsidRDefault="001A6117" w:rsidP="001A6117">
      <w:pPr>
        <w:suppressAutoHyphens/>
        <w:spacing w:after="0" w:line="240" w:lineRule="auto"/>
        <w:rPr>
          <w:rFonts w:cs="Times New Roman"/>
          <w:sz w:val="24"/>
          <w:szCs w:val="24"/>
          <w:lang w:eastAsia="zh-CN"/>
        </w:rPr>
      </w:pPr>
    </w:p>
    <w:p w:rsidR="001A6117" w:rsidRPr="001A6117" w:rsidRDefault="001A6117" w:rsidP="001A6117">
      <w:pPr>
        <w:numPr>
          <w:ilvl w:val="0"/>
          <w:numId w:val="6"/>
        </w:numPr>
        <w:tabs>
          <w:tab w:val="left" w:pos="567"/>
        </w:tabs>
        <w:suppressAutoHyphens/>
        <w:spacing w:after="0" w:line="240" w:lineRule="auto"/>
        <w:ind w:left="0" w:right="142" w:firstLine="0"/>
        <w:jc w:val="both"/>
        <w:rPr>
          <w:rFonts w:ascii="Times New Roman" w:eastAsia="Times New Roman" w:hAnsi="Times New Roman" w:cs="Times New Roman"/>
          <w:b/>
          <w:bCs/>
          <w:sz w:val="24"/>
          <w:szCs w:val="24"/>
          <w:lang w:eastAsia="zh-CN"/>
        </w:rPr>
      </w:pPr>
      <w:r w:rsidRPr="001A6117">
        <w:rPr>
          <w:rFonts w:ascii="Times New Roman" w:eastAsia="Times New Roman" w:hAnsi="Times New Roman" w:cs="Times New Roman"/>
          <w:b/>
          <w:bCs/>
          <w:sz w:val="24"/>
          <w:szCs w:val="24"/>
          <w:lang w:eastAsia="zh-CN"/>
        </w:rPr>
        <w:t>Перелік необхідних технічних, якісних характеристик, яким повинна відповідати пропозиція Учасника та спосіб їх підтвердження:</w:t>
      </w:r>
    </w:p>
    <w:p w:rsidR="00065F6D" w:rsidRPr="00772727" w:rsidRDefault="001A6117" w:rsidP="00065F6D">
      <w:pPr>
        <w:numPr>
          <w:ilvl w:val="0"/>
          <w:numId w:val="15"/>
        </w:numPr>
        <w:tabs>
          <w:tab w:val="left" w:pos="567"/>
        </w:tabs>
        <w:suppressAutoHyphens/>
        <w:spacing w:after="200" w:line="276" w:lineRule="auto"/>
        <w:ind w:left="0" w:firstLine="0"/>
        <w:jc w:val="both"/>
        <w:rPr>
          <w:rFonts w:ascii="Times New Roman" w:eastAsia="Times New Roman" w:hAnsi="Times New Roman"/>
          <w:color w:val="000000"/>
          <w:sz w:val="24"/>
          <w:szCs w:val="24"/>
        </w:rPr>
      </w:pPr>
      <w:r w:rsidRPr="00065F6D">
        <w:rPr>
          <w:rFonts w:ascii="Times New Roman" w:eastAsia="Times New Roman" w:hAnsi="Times New Roman" w:cs="Times New Roman"/>
          <w:b/>
          <w:bCs/>
          <w:sz w:val="24"/>
          <w:szCs w:val="24"/>
          <w:lang w:eastAsia="zh-CN"/>
        </w:rPr>
        <w:t xml:space="preserve">Запропоноване Учасником паливо повинно відповідати </w:t>
      </w:r>
      <w:r w:rsidR="00065F6D" w:rsidRPr="00772727">
        <w:rPr>
          <w:rFonts w:ascii="Times New Roman" w:eastAsia="Times New Roman" w:hAnsi="Times New Roman"/>
          <w:color w:val="000000"/>
          <w:sz w:val="24"/>
          <w:szCs w:val="24"/>
        </w:rPr>
        <w:t>діючим стандартам та технічним вимогам для даного виду товару, ДСТУ EN 589:2017 «Палива автомобільні. Газ нафтовий скраплений. Технічні вимоги та методи контролювання».</w:t>
      </w:r>
    </w:p>
    <w:p w:rsidR="001A6117" w:rsidRPr="00065F6D" w:rsidRDefault="001A6117" w:rsidP="00DF7D2B">
      <w:pPr>
        <w:numPr>
          <w:ilvl w:val="1"/>
          <w:numId w:val="6"/>
        </w:numPr>
        <w:tabs>
          <w:tab w:val="left" w:pos="567"/>
        </w:tabs>
        <w:suppressAutoHyphens/>
        <w:spacing w:after="0" w:line="240" w:lineRule="auto"/>
        <w:ind w:left="0" w:right="142" w:firstLine="567"/>
        <w:jc w:val="both"/>
        <w:rPr>
          <w:rFonts w:ascii="Times New Roman" w:eastAsia="Times New Roman" w:hAnsi="Times New Roman" w:cs="Times New Roman"/>
          <w:b/>
          <w:bCs/>
          <w:i/>
          <w:sz w:val="24"/>
          <w:szCs w:val="24"/>
          <w:u w:val="single"/>
          <w:lang w:eastAsia="zh-CN"/>
        </w:rPr>
      </w:pPr>
      <w:r w:rsidRPr="00065F6D">
        <w:rPr>
          <w:rFonts w:ascii="Times New Roman" w:eastAsia="Times New Roman" w:hAnsi="Times New Roman" w:cs="Times New Roman"/>
          <w:b/>
          <w:bCs/>
          <w:i/>
          <w:sz w:val="24"/>
          <w:szCs w:val="24"/>
          <w:u w:val="single"/>
          <w:lang w:eastAsia="zh-CN"/>
        </w:rPr>
        <w:t>На виконання цієї умови Документації, Учасник надає наступні документи:</w:t>
      </w:r>
    </w:p>
    <w:p w:rsidR="001A6117" w:rsidRPr="001A6117" w:rsidRDefault="001A6117" w:rsidP="001A6117">
      <w:pPr>
        <w:numPr>
          <w:ilvl w:val="0"/>
          <w:numId w:val="4"/>
        </w:numPr>
        <w:suppressAutoHyphens/>
        <w:spacing w:after="0" w:line="240" w:lineRule="auto"/>
        <w:ind w:left="0" w:right="142" w:firstLine="0"/>
        <w:jc w:val="both"/>
        <w:rPr>
          <w:rFonts w:ascii="Times New Roman" w:eastAsia="Times New Roman" w:hAnsi="Times New Roman" w:cs="Times New Roman"/>
          <w:bCs/>
          <w:i/>
          <w:sz w:val="24"/>
          <w:szCs w:val="24"/>
          <w:lang w:eastAsia="zh-CN"/>
        </w:rPr>
      </w:pPr>
      <w:r w:rsidRPr="001A6117">
        <w:rPr>
          <w:rFonts w:ascii="Times New Roman" w:eastAsia="Times New Roman" w:hAnsi="Times New Roman" w:cs="Times New Roman"/>
          <w:bCs/>
          <w:i/>
          <w:sz w:val="24"/>
          <w:szCs w:val="24"/>
          <w:lang w:eastAsia="zh-CN"/>
        </w:rPr>
        <w:t>сертифікат якості, сертифікат відповідності, або інший документ, що підтверджує якість Товару.</w:t>
      </w:r>
    </w:p>
    <w:p w:rsidR="001A6117" w:rsidRPr="001A6117" w:rsidRDefault="001A6117" w:rsidP="001A6117">
      <w:pPr>
        <w:suppressAutoHyphens/>
        <w:spacing w:after="0" w:line="240" w:lineRule="auto"/>
        <w:ind w:right="142"/>
        <w:jc w:val="both"/>
        <w:rPr>
          <w:rFonts w:ascii="Times New Roman" w:eastAsia="Times New Roman" w:hAnsi="Times New Roman" w:cs="Times New Roman"/>
          <w:bCs/>
          <w:i/>
          <w:sz w:val="24"/>
          <w:szCs w:val="24"/>
          <w:lang w:eastAsia="zh-CN"/>
        </w:rPr>
      </w:pPr>
    </w:p>
    <w:p w:rsidR="001A6117" w:rsidRPr="001A6117" w:rsidRDefault="001A6117" w:rsidP="001A6117">
      <w:pPr>
        <w:numPr>
          <w:ilvl w:val="1"/>
          <w:numId w:val="6"/>
        </w:numPr>
        <w:tabs>
          <w:tab w:val="left" w:pos="567"/>
        </w:tabs>
        <w:suppressAutoHyphens/>
        <w:spacing w:after="0" w:line="240" w:lineRule="auto"/>
        <w:ind w:left="0" w:right="142" w:firstLine="0"/>
        <w:jc w:val="both"/>
        <w:rPr>
          <w:rFonts w:ascii="Times New Roman" w:eastAsia="Times New Roman" w:hAnsi="Times New Roman" w:cs="Times New Roman"/>
          <w:bCs/>
          <w:sz w:val="24"/>
          <w:szCs w:val="24"/>
          <w:lang w:eastAsia="zh-CN"/>
        </w:rPr>
      </w:pPr>
      <w:r w:rsidRPr="001A6117">
        <w:rPr>
          <w:rFonts w:ascii="Times New Roman" w:eastAsia="Times New Roman" w:hAnsi="Times New Roman" w:cs="Times New Roman"/>
          <w:b/>
          <w:bCs/>
          <w:sz w:val="24"/>
          <w:szCs w:val="24"/>
          <w:lang w:eastAsia="zh-CN"/>
        </w:rPr>
        <w:t xml:space="preserve">Учасник повинен мати </w:t>
      </w:r>
      <w:r w:rsidRPr="001A6117">
        <w:rPr>
          <w:rFonts w:ascii="Times New Roman" w:eastAsia="Times New Roman" w:hAnsi="Times New Roman" w:cs="Times New Roman"/>
          <w:b/>
          <w:sz w:val="24"/>
          <w:szCs w:val="24"/>
          <w:lang w:eastAsia="zh-CN"/>
        </w:rPr>
        <w:t>мережу АЗС</w:t>
      </w:r>
      <w:r w:rsidRPr="001A6117">
        <w:rPr>
          <w:rFonts w:ascii="Times New Roman" w:eastAsia="Times New Roman" w:hAnsi="Times New Roman" w:cs="Times New Roman"/>
          <w:b/>
          <w:bCs/>
          <w:sz w:val="24"/>
          <w:szCs w:val="24"/>
          <w:lang w:eastAsia="zh-CN"/>
        </w:rPr>
        <w:t xml:space="preserve"> </w:t>
      </w:r>
      <w:r w:rsidR="001C28CE" w:rsidRPr="00E53EBF">
        <w:rPr>
          <w:rFonts w:ascii="Times New Roman" w:eastAsia="Times New Roman" w:hAnsi="Times New Roman" w:cs="Times New Roman"/>
          <w:b/>
          <w:bCs/>
          <w:sz w:val="24"/>
          <w:szCs w:val="24"/>
          <w:lang w:eastAsia="zh-CN"/>
        </w:rPr>
        <w:t>(власні/орендовані,</w:t>
      </w:r>
      <w:r w:rsidR="00376A97" w:rsidRPr="00E53EBF">
        <w:rPr>
          <w:rFonts w:ascii="Times New Roman" w:eastAsia="Times New Roman" w:hAnsi="Times New Roman" w:cs="Times New Roman"/>
          <w:b/>
          <w:bCs/>
          <w:sz w:val="24"/>
          <w:szCs w:val="24"/>
          <w:lang w:eastAsia="zh-CN"/>
        </w:rPr>
        <w:t xml:space="preserve"> </w:t>
      </w:r>
      <w:r w:rsidR="001C28CE" w:rsidRPr="00E53EBF">
        <w:rPr>
          <w:rFonts w:ascii="Times New Roman" w:eastAsia="Times New Roman" w:hAnsi="Times New Roman" w:cs="Times New Roman"/>
          <w:b/>
          <w:bCs/>
          <w:sz w:val="24"/>
          <w:szCs w:val="24"/>
          <w:lang w:eastAsia="zh-CN"/>
        </w:rPr>
        <w:t>партнерські)</w:t>
      </w:r>
      <w:r w:rsidR="001C28CE" w:rsidRPr="001C28CE">
        <w:rPr>
          <w:rFonts w:ascii="Times New Roman" w:eastAsia="Times New Roman" w:hAnsi="Times New Roman" w:cs="Times New Roman"/>
          <w:b/>
          <w:bCs/>
          <w:sz w:val="24"/>
          <w:szCs w:val="24"/>
          <w:lang w:eastAsia="zh-CN"/>
        </w:rPr>
        <w:t xml:space="preserve"> </w:t>
      </w:r>
      <w:r w:rsidRPr="001A6117">
        <w:rPr>
          <w:rFonts w:ascii="Times New Roman" w:eastAsia="Times New Roman" w:hAnsi="Times New Roman" w:cs="Times New Roman"/>
          <w:b/>
          <w:bCs/>
          <w:sz w:val="24"/>
          <w:szCs w:val="24"/>
          <w:lang w:eastAsia="zh-CN"/>
        </w:rPr>
        <w:t>на території м. Харкова, Харківської області, Полтавської області, м. Києва  з цілодобовим режимом відпуску палива</w:t>
      </w:r>
      <w:r w:rsidRPr="001A6117">
        <w:rPr>
          <w:rFonts w:ascii="Times New Roman" w:eastAsia="Times New Roman" w:hAnsi="Times New Roman" w:cs="Times New Roman"/>
          <w:bCs/>
          <w:sz w:val="24"/>
          <w:szCs w:val="24"/>
          <w:lang w:eastAsia="zh-CN"/>
        </w:rPr>
        <w:t>, які мають відповідні чинні дозвільні документи на право роздрібної/оптової торгівлі пальним.</w:t>
      </w:r>
    </w:p>
    <w:p w:rsidR="001A6117" w:rsidRPr="001A6117" w:rsidRDefault="001A6117" w:rsidP="001A6117">
      <w:pPr>
        <w:suppressAutoHyphens/>
        <w:spacing w:after="0" w:line="240" w:lineRule="auto"/>
        <w:ind w:right="142" w:firstLine="567"/>
        <w:jc w:val="both"/>
        <w:rPr>
          <w:rFonts w:ascii="Times New Roman" w:eastAsia="Times New Roman" w:hAnsi="Times New Roman" w:cs="Times New Roman"/>
          <w:bCs/>
          <w:sz w:val="24"/>
          <w:szCs w:val="24"/>
          <w:lang w:eastAsia="zh-CN"/>
        </w:rPr>
      </w:pPr>
      <w:r w:rsidRPr="001A6117">
        <w:rPr>
          <w:rFonts w:ascii="Times New Roman" w:eastAsia="Times New Roman" w:hAnsi="Times New Roman" w:cs="Times New Roman"/>
          <w:bCs/>
          <w:sz w:val="24"/>
          <w:szCs w:val="24"/>
          <w:lang w:eastAsia="zh-CN"/>
        </w:rPr>
        <w:t xml:space="preserve">Для підтвердження права власності або оренди або партнерських відносин з АЗС, у складі тендерної пропозиції Учасник повинен надати копії документів, які підтверджують право власності на власну мережу заправних станцій або договорів оренди мережі АЗС, або партнерських договорів мережі  АЗС по </w:t>
      </w:r>
      <w:r w:rsidRPr="001A6117">
        <w:rPr>
          <w:rFonts w:ascii="Times New Roman" w:eastAsia="Times New Roman" w:hAnsi="Times New Roman" w:cs="Times New Roman"/>
          <w:bCs/>
          <w:sz w:val="24"/>
          <w:szCs w:val="24"/>
          <w:lang w:val="ru-RU" w:eastAsia="zh-CN"/>
        </w:rPr>
        <w:t xml:space="preserve">м. </w:t>
      </w:r>
      <w:r w:rsidRPr="001A6117">
        <w:rPr>
          <w:rFonts w:ascii="Times New Roman" w:eastAsia="Times New Roman" w:hAnsi="Times New Roman" w:cs="Times New Roman"/>
          <w:bCs/>
          <w:sz w:val="24"/>
          <w:szCs w:val="24"/>
          <w:lang w:eastAsia="zh-CN"/>
        </w:rPr>
        <w:t xml:space="preserve">Харкову, Харківській області. Якщо учасник пропонує у своїй пропозиції партнерські АЗС, то має надати  оригінал листа від партнерських АЗС, з якими укладений даний партнерський договір з гарантією безумовного та цілодобового здійснення відпуску пального на АЗС по талонам  або </w:t>
      </w:r>
      <w:proofErr w:type="spellStart"/>
      <w:r w:rsidRPr="001A6117">
        <w:rPr>
          <w:rFonts w:ascii="Times New Roman" w:eastAsia="Times New Roman" w:hAnsi="Times New Roman" w:cs="Times New Roman"/>
          <w:bCs/>
          <w:sz w:val="24"/>
          <w:szCs w:val="24"/>
          <w:lang w:eastAsia="zh-CN"/>
        </w:rPr>
        <w:t>скретч</w:t>
      </w:r>
      <w:proofErr w:type="spellEnd"/>
      <w:r w:rsidRPr="001A6117">
        <w:rPr>
          <w:rFonts w:ascii="Times New Roman" w:eastAsia="Times New Roman" w:hAnsi="Times New Roman" w:cs="Times New Roman"/>
          <w:bCs/>
          <w:sz w:val="24"/>
          <w:szCs w:val="24"/>
          <w:lang w:eastAsia="zh-CN"/>
        </w:rPr>
        <w:t>-карткам, які пропонує Учасник, з обов’язковим зазначенням назви та місця розташування АЗС (партнером може виступати власник або орендар АЗС) по м. Харкову, Харківській області.</w:t>
      </w:r>
    </w:p>
    <w:p w:rsidR="001A6117" w:rsidRPr="001A6117" w:rsidRDefault="001A6117" w:rsidP="001A6117">
      <w:pPr>
        <w:suppressAutoHyphens/>
        <w:spacing w:after="0" w:line="240" w:lineRule="auto"/>
        <w:ind w:right="142" w:firstLine="567"/>
        <w:jc w:val="both"/>
        <w:rPr>
          <w:rFonts w:ascii="Times New Roman" w:eastAsia="Times New Roman" w:hAnsi="Times New Roman" w:cs="Times New Roman"/>
          <w:bCs/>
          <w:sz w:val="24"/>
          <w:szCs w:val="24"/>
          <w:lang w:eastAsia="zh-CN"/>
        </w:rPr>
      </w:pPr>
      <w:r w:rsidRPr="001A6117">
        <w:rPr>
          <w:rFonts w:ascii="Times New Roman" w:eastAsia="Times New Roman" w:hAnsi="Times New Roman" w:cs="Times New Roman"/>
          <w:bCs/>
          <w:sz w:val="24"/>
          <w:szCs w:val="24"/>
          <w:lang w:eastAsia="zh-CN"/>
        </w:rPr>
        <w:t xml:space="preserve">Найближча АЗС повинна розташовуватися на відстані не більше </w:t>
      </w:r>
      <w:r w:rsidR="00FF18BC">
        <w:rPr>
          <w:rFonts w:ascii="Times New Roman" w:eastAsia="Times New Roman" w:hAnsi="Times New Roman" w:cs="Times New Roman"/>
          <w:bCs/>
          <w:sz w:val="24"/>
          <w:szCs w:val="24"/>
          <w:lang w:val="ru-RU" w:eastAsia="zh-CN"/>
        </w:rPr>
        <w:t>2</w:t>
      </w:r>
      <w:r w:rsidRPr="001A6117">
        <w:rPr>
          <w:rFonts w:ascii="Times New Roman" w:eastAsia="Times New Roman" w:hAnsi="Times New Roman" w:cs="Times New Roman"/>
          <w:bCs/>
          <w:sz w:val="24"/>
          <w:szCs w:val="24"/>
          <w:lang w:val="ru-RU" w:eastAsia="zh-CN"/>
        </w:rPr>
        <w:t xml:space="preserve"> </w:t>
      </w:r>
      <w:r w:rsidRPr="001A6117">
        <w:rPr>
          <w:rFonts w:ascii="Times New Roman" w:eastAsia="Times New Roman" w:hAnsi="Times New Roman" w:cs="Times New Roman"/>
          <w:bCs/>
          <w:sz w:val="24"/>
          <w:szCs w:val="24"/>
          <w:lang w:eastAsia="zh-CN"/>
        </w:rPr>
        <w:t xml:space="preserve">км від Замовника у кількості не менше 1 АЗС від Замовника </w:t>
      </w:r>
      <w:r w:rsidRPr="001A6117">
        <w:rPr>
          <w:rFonts w:ascii="Times New Roman" w:eastAsia="Times New Roman" w:hAnsi="Times New Roman" w:cs="Times New Roman"/>
          <w:bCs/>
          <w:sz w:val="24"/>
          <w:szCs w:val="24"/>
          <w:lang w:val="ru-RU" w:eastAsia="zh-CN"/>
        </w:rPr>
        <w:t xml:space="preserve">м. </w:t>
      </w:r>
      <w:proofErr w:type="spellStart"/>
      <w:r w:rsidRPr="001A6117">
        <w:rPr>
          <w:rFonts w:ascii="Times New Roman" w:eastAsia="Times New Roman" w:hAnsi="Times New Roman" w:cs="Times New Roman"/>
          <w:bCs/>
          <w:sz w:val="24"/>
          <w:szCs w:val="24"/>
          <w:lang w:val="ru-RU" w:eastAsia="zh-CN"/>
        </w:rPr>
        <w:t>Харків</w:t>
      </w:r>
      <w:proofErr w:type="spellEnd"/>
      <w:r w:rsidRPr="001A6117">
        <w:rPr>
          <w:rFonts w:ascii="Times New Roman" w:eastAsia="Times New Roman" w:hAnsi="Times New Roman" w:cs="Times New Roman"/>
          <w:bCs/>
          <w:sz w:val="24"/>
          <w:szCs w:val="24"/>
          <w:lang w:val="ru-RU" w:eastAsia="zh-CN"/>
        </w:rPr>
        <w:t>, проспект Науки, 40.</w:t>
      </w:r>
    </w:p>
    <w:p w:rsidR="001A6117" w:rsidRPr="001A6117" w:rsidRDefault="001A6117" w:rsidP="001A6117">
      <w:pPr>
        <w:suppressAutoHyphens/>
        <w:spacing w:after="0" w:line="240" w:lineRule="auto"/>
        <w:ind w:firstLine="851"/>
        <w:jc w:val="both"/>
        <w:rPr>
          <w:rFonts w:ascii="Times New Roman" w:eastAsia="Times New Roman" w:hAnsi="Times New Roman" w:cs="Times New Roman"/>
          <w:sz w:val="24"/>
          <w:szCs w:val="24"/>
          <w:lang w:eastAsia="zh-CN"/>
        </w:rPr>
      </w:pPr>
      <w:r w:rsidRPr="00E53EBF">
        <w:rPr>
          <w:rFonts w:ascii="Times New Roman" w:eastAsia="Times New Roman" w:hAnsi="Times New Roman" w:cs="Times New Roman"/>
          <w:sz w:val="24"/>
          <w:szCs w:val="24"/>
          <w:lang w:eastAsia="zh-CN"/>
        </w:rPr>
        <w:t>Учасник повинен мати</w:t>
      </w:r>
      <w:r w:rsidR="00DF56D0" w:rsidRPr="00E53EBF">
        <w:rPr>
          <w:rFonts w:ascii="Times New Roman" w:eastAsia="Times New Roman" w:hAnsi="Times New Roman" w:cs="Times New Roman"/>
          <w:sz w:val="24"/>
          <w:szCs w:val="24"/>
          <w:lang w:eastAsia="zh-CN"/>
        </w:rPr>
        <w:t xml:space="preserve"> розвинену мережу АЗС (власних/о</w:t>
      </w:r>
      <w:r w:rsidRPr="00E53EBF">
        <w:rPr>
          <w:rFonts w:ascii="Times New Roman" w:eastAsia="Times New Roman" w:hAnsi="Times New Roman" w:cs="Times New Roman"/>
          <w:sz w:val="24"/>
          <w:szCs w:val="24"/>
          <w:lang w:eastAsia="zh-CN"/>
        </w:rPr>
        <w:t xml:space="preserve">рендованих, партнерських) </w:t>
      </w:r>
      <w:r w:rsidR="009C569B" w:rsidRPr="00E53EBF">
        <w:rPr>
          <w:rFonts w:ascii="Times New Roman" w:eastAsia="Times New Roman" w:hAnsi="Times New Roman" w:cs="Times New Roman"/>
          <w:sz w:val="24"/>
          <w:szCs w:val="24"/>
          <w:lang w:eastAsia="zh-CN"/>
        </w:rPr>
        <w:t>по м. Харкову, Харківській області, Полтавській області</w:t>
      </w:r>
      <w:r w:rsidR="001E1442" w:rsidRPr="00E53EBF">
        <w:rPr>
          <w:rFonts w:ascii="Times New Roman" w:eastAsia="Times New Roman" w:hAnsi="Times New Roman" w:cs="Times New Roman"/>
          <w:sz w:val="24"/>
          <w:szCs w:val="24"/>
          <w:lang w:eastAsia="zh-CN"/>
        </w:rPr>
        <w:t xml:space="preserve"> </w:t>
      </w:r>
      <w:r w:rsidR="009C569B" w:rsidRPr="00E53EBF">
        <w:rPr>
          <w:rFonts w:ascii="Times New Roman" w:eastAsia="Times New Roman" w:hAnsi="Times New Roman" w:cs="Times New Roman"/>
          <w:sz w:val="24"/>
          <w:szCs w:val="24"/>
          <w:lang w:eastAsia="zh-CN"/>
        </w:rPr>
        <w:t xml:space="preserve">та м. Києву, </w:t>
      </w:r>
      <w:r w:rsidRPr="00E53EBF">
        <w:rPr>
          <w:rFonts w:ascii="Times New Roman" w:eastAsia="Times New Roman" w:hAnsi="Times New Roman" w:cs="Times New Roman"/>
          <w:sz w:val="24"/>
          <w:szCs w:val="24"/>
          <w:lang w:eastAsia="zh-CN"/>
        </w:rPr>
        <w:t>що підтверджено довідкою з посиланням на сайт запропонованих Учасником мережі АЗС.</w:t>
      </w:r>
    </w:p>
    <w:p w:rsidR="001A6117" w:rsidRPr="009C569B" w:rsidRDefault="001A6117" w:rsidP="001A6117">
      <w:pPr>
        <w:suppressAutoHyphens/>
        <w:spacing w:after="0" w:line="240" w:lineRule="auto"/>
        <w:ind w:right="142" w:firstLine="567"/>
        <w:jc w:val="both"/>
        <w:rPr>
          <w:rFonts w:ascii="Times New Roman" w:eastAsia="Times New Roman" w:hAnsi="Times New Roman" w:cs="Times New Roman"/>
          <w:bCs/>
          <w:sz w:val="24"/>
          <w:szCs w:val="24"/>
          <w:lang w:eastAsia="zh-CN"/>
        </w:rPr>
      </w:pPr>
    </w:p>
    <w:p w:rsidR="001A6117" w:rsidRPr="001A6117" w:rsidRDefault="001A6117" w:rsidP="001A6117">
      <w:pPr>
        <w:numPr>
          <w:ilvl w:val="1"/>
          <w:numId w:val="6"/>
        </w:numPr>
        <w:tabs>
          <w:tab w:val="left" w:pos="567"/>
        </w:tabs>
        <w:suppressAutoHyphens/>
        <w:spacing w:after="0" w:line="240" w:lineRule="auto"/>
        <w:ind w:left="0" w:firstLine="0"/>
        <w:jc w:val="both"/>
        <w:rPr>
          <w:rFonts w:ascii="Times New Roman" w:eastAsia="Times New Roman" w:hAnsi="Times New Roman" w:cs="Times New Roman"/>
          <w:bCs/>
          <w:noProof/>
          <w:sz w:val="24"/>
          <w:szCs w:val="24"/>
          <w:lang w:val="ru-RU" w:eastAsia="zh-CN"/>
        </w:rPr>
      </w:pPr>
      <w:r w:rsidRPr="00122EE7">
        <w:rPr>
          <w:rFonts w:ascii="Times New Roman" w:eastAsia="Times New Roman" w:hAnsi="Times New Roman" w:cs="Times New Roman"/>
          <w:b/>
          <w:bCs/>
          <w:noProof/>
          <w:sz w:val="24"/>
          <w:szCs w:val="24"/>
          <w:lang w:val="ru-RU" w:eastAsia="zh-CN"/>
        </w:rPr>
        <w:t>Учасник повинен надати</w:t>
      </w:r>
      <w:r w:rsidRPr="001A6117">
        <w:rPr>
          <w:rFonts w:ascii="Times New Roman" w:eastAsia="Times New Roman" w:hAnsi="Times New Roman" w:cs="Times New Roman"/>
          <w:b/>
          <w:bCs/>
          <w:noProof/>
          <w:sz w:val="24"/>
          <w:szCs w:val="24"/>
          <w:lang w:val="ru-RU" w:eastAsia="zh-CN"/>
        </w:rPr>
        <w:t xml:space="preserve"> єдині зразки талонів</w:t>
      </w:r>
      <w:r w:rsidRPr="001A6117">
        <w:rPr>
          <w:rFonts w:ascii="Times New Roman" w:eastAsia="Times New Roman" w:hAnsi="Times New Roman" w:cs="Times New Roman"/>
          <w:szCs w:val="20"/>
          <w:lang w:val="ru-RU" w:eastAsia="zh-CN"/>
        </w:rPr>
        <w:t xml:space="preserve"> </w:t>
      </w:r>
      <w:r w:rsidRPr="001A6117">
        <w:rPr>
          <w:rFonts w:ascii="Times New Roman" w:eastAsia="Times New Roman" w:hAnsi="Times New Roman" w:cs="Times New Roman"/>
          <w:b/>
          <w:bCs/>
          <w:noProof/>
          <w:sz w:val="24"/>
          <w:szCs w:val="24"/>
          <w:lang w:val="ru-RU" w:eastAsia="zh-CN"/>
        </w:rPr>
        <w:t xml:space="preserve">або скретч-карток </w:t>
      </w:r>
      <w:r w:rsidRPr="001A6117">
        <w:rPr>
          <w:rFonts w:ascii="Times New Roman" w:eastAsia="Times New Roman" w:hAnsi="Times New Roman" w:cs="Times New Roman"/>
          <w:bCs/>
          <w:noProof/>
          <w:sz w:val="24"/>
          <w:szCs w:val="24"/>
          <w:lang w:val="ru-RU" w:eastAsia="zh-CN"/>
        </w:rPr>
        <w:t xml:space="preserve">на яких </w:t>
      </w:r>
      <w:r w:rsidRPr="001A6117">
        <w:rPr>
          <w:rFonts w:ascii="Times New Roman" w:eastAsia="Times New Roman" w:hAnsi="Times New Roman" w:cs="Times New Roman"/>
          <w:bCs/>
          <w:noProof/>
          <w:sz w:val="24"/>
          <w:szCs w:val="24"/>
          <w:lang w:eastAsia="zh-CN"/>
        </w:rPr>
        <w:t>обов</w:t>
      </w:r>
      <w:r w:rsidRPr="001A6117">
        <w:rPr>
          <w:rFonts w:ascii="Times New Roman" w:eastAsia="Times New Roman" w:hAnsi="Times New Roman" w:cs="Times New Roman"/>
          <w:bCs/>
          <w:noProof/>
          <w:sz w:val="24"/>
          <w:szCs w:val="24"/>
          <w:lang w:val="ru-RU" w:eastAsia="zh-CN"/>
        </w:rPr>
        <w:t>’</w:t>
      </w:r>
      <w:r w:rsidRPr="001A6117">
        <w:rPr>
          <w:rFonts w:ascii="Times New Roman" w:eastAsia="Times New Roman" w:hAnsi="Times New Roman" w:cs="Times New Roman"/>
          <w:bCs/>
          <w:noProof/>
          <w:sz w:val="24"/>
          <w:szCs w:val="24"/>
          <w:lang w:eastAsia="zh-CN"/>
        </w:rPr>
        <w:t>язково</w:t>
      </w:r>
      <w:r w:rsidRPr="001A6117">
        <w:rPr>
          <w:rFonts w:ascii="Times New Roman" w:eastAsia="Times New Roman" w:hAnsi="Times New Roman" w:cs="Times New Roman"/>
          <w:bCs/>
          <w:noProof/>
          <w:sz w:val="24"/>
          <w:szCs w:val="24"/>
          <w:lang w:val="ru-RU" w:eastAsia="zh-CN"/>
        </w:rPr>
        <w:t xml:space="preserve"> повинні бути </w:t>
      </w:r>
      <w:r w:rsidR="00595EBF" w:rsidRPr="00E53EBF">
        <w:rPr>
          <w:rFonts w:ascii="Times New Roman" w:eastAsia="Times New Roman" w:hAnsi="Times New Roman" w:cs="Times New Roman"/>
          <w:bCs/>
          <w:noProof/>
          <w:color w:val="000000" w:themeColor="text1"/>
          <w:sz w:val="24"/>
          <w:szCs w:val="24"/>
          <w:lang w:val="ru-RU" w:eastAsia="zh-CN"/>
        </w:rPr>
        <w:t>серійний та порядковий номери</w:t>
      </w:r>
      <w:r w:rsidRPr="001A6117">
        <w:rPr>
          <w:rFonts w:ascii="Times New Roman" w:eastAsia="Times New Roman" w:hAnsi="Times New Roman" w:cs="Times New Roman"/>
          <w:bCs/>
          <w:noProof/>
          <w:sz w:val="24"/>
          <w:szCs w:val="24"/>
          <w:lang w:val="ru-RU" w:eastAsia="zh-CN"/>
        </w:rPr>
        <w:t xml:space="preserve">, з можливістю заправки по усіх запропонованих АЗС (зразки надаються Учасником, у кольоровому зображенні, у складі документів (інформації) до проекту Договору </w:t>
      </w:r>
      <w:r w:rsidRPr="001A6117">
        <w:rPr>
          <w:rFonts w:ascii="Times New Roman" w:eastAsia="Times New Roman" w:hAnsi="Times New Roman" w:cs="Times New Roman"/>
          <w:noProof/>
          <w:sz w:val="24"/>
          <w:szCs w:val="24"/>
          <w:lang w:val="ru-RU" w:eastAsia="zh-CN"/>
        </w:rPr>
        <w:t xml:space="preserve">про закупівлю Товару. </w:t>
      </w:r>
      <w:r w:rsidRPr="001A6117">
        <w:rPr>
          <w:rFonts w:ascii="Times New Roman" w:eastAsia="Times New Roman" w:hAnsi="Times New Roman" w:cs="Times New Roman"/>
          <w:bCs/>
          <w:noProof/>
          <w:sz w:val="24"/>
          <w:szCs w:val="24"/>
          <w:lang w:val="ru-RU" w:eastAsia="zh-CN"/>
        </w:rPr>
        <w:t>Опис талонів/скретч-карток  має бути підтверджений Договорами.</w:t>
      </w:r>
    </w:p>
    <w:p w:rsidR="001A6117" w:rsidRPr="001A6117" w:rsidRDefault="001A6117" w:rsidP="001A6117">
      <w:pPr>
        <w:suppressAutoHyphens/>
        <w:spacing w:after="0" w:line="240" w:lineRule="auto"/>
        <w:ind w:right="-142"/>
        <w:jc w:val="both"/>
        <w:rPr>
          <w:rFonts w:ascii="Times New Roman" w:eastAsia="Times New Roman" w:hAnsi="Times New Roman" w:cs="Times New Roman"/>
          <w:bCs/>
          <w:i/>
          <w:noProof/>
          <w:sz w:val="24"/>
          <w:szCs w:val="24"/>
          <w:lang w:val="ru-RU" w:eastAsia="zh-CN"/>
        </w:rPr>
      </w:pPr>
      <w:r w:rsidRPr="001A6117">
        <w:rPr>
          <w:rFonts w:ascii="Times New Roman" w:eastAsia="Times New Roman" w:hAnsi="Times New Roman" w:cs="Times New Roman"/>
          <w:bCs/>
          <w:i/>
          <w:noProof/>
          <w:sz w:val="24"/>
          <w:szCs w:val="24"/>
          <w:u w:val="single"/>
          <w:lang w:val="ru-RU" w:eastAsia="zh-CN"/>
        </w:rPr>
        <w:t>На виконання цієї умови Документації, окрім зразків талонів, Учасник надає також наступні документи</w:t>
      </w:r>
      <w:r w:rsidRPr="001A6117">
        <w:rPr>
          <w:rFonts w:ascii="Times New Roman" w:eastAsia="Times New Roman" w:hAnsi="Times New Roman" w:cs="Times New Roman"/>
          <w:bCs/>
          <w:i/>
          <w:noProof/>
          <w:sz w:val="24"/>
          <w:szCs w:val="24"/>
          <w:lang w:val="ru-RU" w:eastAsia="zh-CN"/>
        </w:rPr>
        <w:t>:</w:t>
      </w:r>
    </w:p>
    <w:p w:rsidR="001A6117" w:rsidRPr="001A6117" w:rsidRDefault="001A6117" w:rsidP="001A6117">
      <w:pPr>
        <w:suppressAutoHyphens/>
        <w:spacing w:after="0" w:line="240" w:lineRule="auto"/>
        <w:ind w:right="-142"/>
        <w:jc w:val="both"/>
        <w:rPr>
          <w:rFonts w:ascii="Times New Roman" w:eastAsia="Times New Roman" w:hAnsi="Times New Roman" w:cs="Times New Roman"/>
          <w:bCs/>
          <w:i/>
          <w:noProof/>
          <w:sz w:val="24"/>
          <w:szCs w:val="24"/>
          <w:lang w:val="ru-RU" w:eastAsia="zh-CN"/>
        </w:rPr>
      </w:pPr>
      <w:r w:rsidRPr="001A6117">
        <w:rPr>
          <w:rFonts w:ascii="Times New Roman" w:eastAsia="Times New Roman" w:hAnsi="Times New Roman" w:cs="Times New Roman"/>
          <w:bCs/>
          <w:i/>
          <w:noProof/>
          <w:sz w:val="24"/>
          <w:szCs w:val="24"/>
          <w:lang w:val="ru-RU" w:eastAsia="zh-CN"/>
        </w:rPr>
        <w:t xml:space="preserve">1.3.1 Копії документів, які мають опис талонів або скретч-карток. </w:t>
      </w:r>
    </w:p>
    <w:p w:rsidR="001A6117" w:rsidRPr="001A6117" w:rsidRDefault="001A6117" w:rsidP="001A6117">
      <w:pPr>
        <w:numPr>
          <w:ilvl w:val="0"/>
          <w:numId w:val="7"/>
        </w:numPr>
        <w:tabs>
          <w:tab w:val="left" w:pos="567"/>
        </w:tabs>
        <w:suppressAutoHyphens/>
        <w:spacing w:after="0" w:line="240" w:lineRule="auto"/>
        <w:ind w:right="142" w:firstLine="0"/>
        <w:jc w:val="both"/>
        <w:rPr>
          <w:rFonts w:ascii="Times New Roman" w:eastAsia="Times New Roman" w:hAnsi="Times New Roman" w:cs="Times New Roman"/>
          <w:b/>
          <w:bCs/>
          <w:sz w:val="24"/>
          <w:szCs w:val="24"/>
          <w:lang w:eastAsia="zh-CN"/>
        </w:rPr>
      </w:pPr>
      <w:r w:rsidRPr="001A6117">
        <w:rPr>
          <w:rFonts w:ascii="Times New Roman" w:eastAsia="Times New Roman" w:hAnsi="Times New Roman" w:cs="Times New Roman"/>
          <w:b/>
          <w:bCs/>
          <w:sz w:val="24"/>
          <w:szCs w:val="24"/>
          <w:lang w:eastAsia="zh-CN"/>
        </w:rPr>
        <w:lastRenderedPageBreak/>
        <w:t>У складі тендерної пропозиції учасник надає:</w:t>
      </w:r>
    </w:p>
    <w:p w:rsidR="001A6117" w:rsidRPr="001A6117" w:rsidRDefault="001A6117" w:rsidP="001A6117">
      <w:pPr>
        <w:numPr>
          <w:ilvl w:val="0"/>
          <w:numId w:val="5"/>
        </w:numPr>
        <w:tabs>
          <w:tab w:val="left" w:pos="567"/>
        </w:tabs>
        <w:suppressAutoHyphens/>
        <w:spacing w:after="0" w:line="240" w:lineRule="auto"/>
        <w:ind w:left="0" w:firstLine="0"/>
        <w:jc w:val="both"/>
        <w:rPr>
          <w:rFonts w:ascii="Times New Roman" w:eastAsia="SimSun" w:hAnsi="Times New Roman" w:cs="Times New Roman"/>
          <w:bCs/>
          <w:i/>
          <w:noProof/>
          <w:sz w:val="24"/>
          <w:szCs w:val="24"/>
          <w:lang w:eastAsia="ru-RU"/>
        </w:rPr>
      </w:pPr>
      <w:r w:rsidRPr="001A6117">
        <w:rPr>
          <w:rFonts w:ascii="Times New Roman" w:eastAsia="SimSun" w:hAnsi="Times New Roman" w:cs="Times New Roman"/>
          <w:b/>
          <w:bCs/>
          <w:i/>
          <w:noProof/>
          <w:sz w:val="24"/>
          <w:szCs w:val="24"/>
          <w:lang w:eastAsia="ru-RU"/>
        </w:rPr>
        <w:t>Інформацію (довідку) про мережу автозаправних станцій Учасника</w:t>
      </w:r>
      <w:r w:rsidRPr="001A6117">
        <w:rPr>
          <w:rFonts w:ascii="Times New Roman" w:eastAsia="SimSun" w:hAnsi="Times New Roman" w:cs="Times New Roman"/>
          <w:bCs/>
          <w:i/>
          <w:noProof/>
          <w:sz w:val="24"/>
          <w:szCs w:val="24"/>
          <w:lang w:eastAsia="ru-RU"/>
        </w:rPr>
        <w:t xml:space="preserve"> у м. Харків, Харківській області (за формою, яка відповідає Додатку 2 до проєкту Договору (Додаток 3), складену Учасником, підписану його керівником чи особою, що уповноважена на підписання тендерної пропозиції. </w:t>
      </w:r>
    </w:p>
    <w:p w:rsidR="001A6117" w:rsidRPr="001A6117" w:rsidRDefault="001A6117" w:rsidP="001A6117">
      <w:pPr>
        <w:numPr>
          <w:ilvl w:val="0"/>
          <w:numId w:val="5"/>
        </w:numPr>
        <w:tabs>
          <w:tab w:val="left" w:pos="567"/>
        </w:tabs>
        <w:suppressAutoHyphens/>
        <w:spacing w:after="0" w:line="240" w:lineRule="auto"/>
        <w:ind w:left="0" w:right="142" w:firstLine="0"/>
        <w:jc w:val="both"/>
        <w:rPr>
          <w:rFonts w:ascii="Times New Roman" w:eastAsia="Times New Roman" w:hAnsi="Times New Roman" w:cs="Times New Roman"/>
          <w:i/>
          <w:sz w:val="24"/>
          <w:szCs w:val="24"/>
          <w:lang w:eastAsia="zh-CN"/>
        </w:rPr>
      </w:pPr>
      <w:r w:rsidRPr="001A6117">
        <w:rPr>
          <w:rFonts w:ascii="Times New Roman" w:eastAsia="Times New Roman" w:hAnsi="Times New Roman" w:cs="Times New Roman"/>
          <w:i/>
          <w:sz w:val="24"/>
          <w:szCs w:val="24"/>
          <w:lang w:eastAsia="zh-CN"/>
        </w:rPr>
        <w:t>Довідку в довільній формі з</w:t>
      </w:r>
      <w:r w:rsidR="00FC0667">
        <w:rPr>
          <w:rFonts w:ascii="Times New Roman" w:eastAsia="Times New Roman" w:hAnsi="Times New Roman" w:cs="Times New Roman"/>
          <w:i/>
          <w:sz w:val="24"/>
          <w:szCs w:val="24"/>
          <w:lang w:eastAsia="zh-CN"/>
        </w:rPr>
        <w:t xml:space="preserve"> переліком діючих АЗС (власних/о</w:t>
      </w:r>
      <w:r w:rsidRPr="001A6117">
        <w:rPr>
          <w:rFonts w:ascii="Times New Roman" w:eastAsia="Times New Roman" w:hAnsi="Times New Roman" w:cs="Times New Roman"/>
          <w:i/>
          <w:sz w:val="24"/>
          <w:szCs w:val="24"/>
          <w:lang w:eastAsia="zh-CN"/>
        </w:rPr>
        <w:t xml:space="preserve">рендованих, партнерських) </w:t>
      </w:r>
      <w:r w:rsidRPr="001A6117">
        <w:rPr>
          <w:rFonts w:ascii="Times New Roman" w:eastAsia="Times New Roman" w:hAnsi="Times New Roman" w:cs="Times New Roman"/>
          <w:bCs/>
          <w:sz w:val="24"/>
          <w:szCs w:val="24"/>
          <w:lang w:eastAsia="zh-CN"/>
        </w:rPr>
        <w:t xml:space="preserve">по </w:t>
      </w:r>
      <w:bookmarkStart w:id="7" w:name="_Hlk141356865"/>
      <w:r w:rsidRPr="001A6117">
        <w:rPr>
          <w:rFonts w:ascii="Times New Roman" w:eastAsia="Times New Roman" w:hAnsi="Times New Roman" w:cs="Times New Roman"/>
          <w:bCs/>
          <w:sz w:val="24"/>
          <w:szCs w:val="24"/>
          <w:lang w:eastAsia="zh-CN"/>
        </w:rPr>
        <w:t>м. Харкову, Харківській області</w:t>
      </w:r>
      <w:bookmarkEnd w:id="7"/>
      <w:r w:rsidRPr="001A6117">
        <w:rPr>
          <w:rFonts w:ascii="Times New Roman" w:eastAsia="Times New Roman" w:hAnsi="Times New Roman" w:cs="Times New Roman"/>
          <w:bCs/>
          <w:sz w:val="24"/>
          <w:szCs w:val="24"/>
          <w:lang w:eastAsia="zh-CN"/>
        </w:rPr>
        <w:t>, Полтавській області</w:t>
      </w:r>
      <w:r w:rsidR="00AB23DA">
        <w:rPr>
          <w:rFonts w:ascii="Times New Roman" w:eastAsia="Times New Roman" w:hAnsi="Times New Roman" w:cs="Times New Roman"/>
          <w:bCs/>
          <w:sz w:val="24"/>
          <w:szCs w:val="24"/>
          <w:lang w:eastAsia="zh-CN"/>
        </w:rPr>
        <w:t xml:space="preserve"> </w:t>
      </w:r>
      <w:r w:rsidRPr="001A6117">
        <w:rPr>
          <w:rFonts w:ascii="Times New Roman" w:eastAsia="Times New Roman" w:hAnsi="Times New Roman" w:cs="Times New Roman"/>
          <w:bCs/>
          <w:sz w:val="24"/>
          <w:szCs w:val="24"/>
          <w:lang w:eastAsia="zh-CN"/>
        </w:rPr>
        <w:t xml:space="preserve">та м. Києву </w:t>
      </w:r>
      <w:r w:rsidRPr="001A6117">
        <w:rPr>
          <w:rFonts w:ascii="Times New Roman" w:eastAsia="Times New Roman" w:hAnsi="Times New Roman" w:cs="Times New Roman"/>
          <w:i/>
          <w:sz w:val="24"/>
          <w:szCs w:val="24"/>
          <w:lang w:eastAsia="zh-CN"/>
        </w:rPr>
        <w:t>із зазначенням в довідці наявності ПММ  по кожній запропонованій АЗС (Бензин).</w:t>
      </w:r>
    </w:p>
    <w:p w:rsidR="001A6117" w:rsidRPr="001A6117" w:rsidRDefault="001A6117" w:rsidP="001A6117">
      <w:pPr>
        <w:tabs>
          <w:tab w:val="left" w:pos="567"/>
        </w:tabs>
        <w:suppressAutoHyphens/>
        <w:spacing w:after="0" w:line="240" w:lineRule="auto"/>
        <w:ind w:right="142"/>
        <w:jc w:val="both"/>
        <w:rPr>
          <w:rFonts w:ascii="Times New Roman" w:eastAsia="Times New Roman" w:hAnsi="Times New Roman" w:cs="Times New Roman"/>
          <w:bCs/>
          <w:noProof/>
          <w:sz w:val="24"/>
          <w:szCs w:val="24"/>
          <w:lang w:eastAsia="zh-CN"/>
        </w:rPr>
      </w:pPr>
    </w:p>
    <w:p w:rsidR="001A6117" w:rsidRPr="001A6117" w:rsidRDefault="00232C5A" w:rsidP="00232C5A">
      <w:pPr>
        <w:numPr>
          <w:ilvl w:val="0"/>
          <w:numId w:val="7"/>
        </w:numPr>
        <w:tabs>
          <w:tab w:val="left" w:pos="567"/>
        </w:tabs>
        <w:suppressAutoHyphens/>
        <w:spacing w:after="0" w:line="240" w:lineRule="auto"/>
        <w:ind w:left="0" w:right="142" w:firstLine="0"/>
        <w:jc w:val="both"/>
        <w:rPr>
          <w:rFonts w:ascii="Times New Roman" w:eastAsia="Times New Roman" w:hAnsi="Times New Roman" w:cs="Times New Roman"/>
          <w:sz w:val="24"/>
          <w:szCs w:val="24"/>
          <w:lang w:eastAsia="zh-CN"/>
        </w:rPr>
      </w:pPr>
      <w:r w:rsidRPr="00232C5A">
        <w:rPr>
          <w:rFonts w:ascii="Times New Roman" w:eastAsia="Times New Roman" w:hAnsi="Times New Roman" w:cs="Times New Roman"/>
          <w:b/>
          <w:bCs/>
          <w:sz w:val="24"/>
          <w:szCs w:val="24"/>
          <w:lang w:eastAsia="zh-CN"/>
        </w:rPr>
        <w:t>Термін дії Талонів</w:t>
      </w:r>
      <w:r w:rsidR="003131CE" w:rsidRPr="003131CE">
        <w:rPr>
          <w:rFonts w:ascii="Times New Roman" w:eastAsia="Times New Roman" w:hAnsi="Times New Roman" w:cs="Times New Roman"/>
          <w:b/>
          <w:bCs/>
          <w:noProof/>
          <w:sz w:val="24"/>
          <w:szCs w:val="24"/>
          <w:lang w:val="ru-RU" w:eastAsia="zh-CN"/>
        </w:rPr>
        <w:t>/скретч-карток</w:t>
      </w:r>
      <w:r w:rsidRPr="00232C5A">
        <w:rPr>
          <w:rFonts w:ascii="Times New Roman" w:eastAsia="Times New Roman" w:hAnsi="Times New Roman" w:cs="Times New Roman"/>
          <w:b/>
          <w:bCs/>
          <w:sz w:val="24"/>
          <w:szCs w:val="24"/>
          <w:lang w:eastAsia="zh-CN"/>
        </w:rPr>
        <w:t xml:space="preserve"> повинен складати не менше одного року з моменту укладання Договору</w:t>
      </w:r>
      <w:r w:rsidR="001A6117" w:rsidRPr="001A6117">
        <w:rPr>
          <w:rFonts w:ascii="Times New Roman" w:eastAsia="Times New Roman" w:hAnsi="Times New Roman" w:cs="Times New Roman"/>
          <w:b/>
          <w:bCs/>
          <w:sz w:val="24"/>
          <w:szCs w:val="24"/>
          <w:lang w:eastAsia="zh-CN"/>
        </w:rPr>
        <w:t>.</w:t>
      </w:r>
    </w:p>
    <w:p w:rsidR="001A6117" w:rsidRPr="001A6117" w:rsidRDefault="001A6117" w:rsidP="00232C5A">
      <w:pPr>
        <w:tabs>
          <w:tab w:val="left" w:pos="851"/>
        </w:tabs>
        <w:suppressAutoHyphens/>
        <w:spacing w:after="0" w:line="240" w:lineRule="auto"/>
        <w:ind w:right="142"/>
        <w:jc w:val="both"/>
        <w:rPr>
          <w:rFonts w:ascii="Times New Roman" w:eastAsia="Times New Roman" w:hAnsi="Times New Roman" w:cs="Times New Roman"/>
          <w:bCs/>
          <w:sz w:val="24"/>
          <w:szCs w:val="24"/>
          <w:lang w:val="ru-RU" w:eastAsia="zh-CN"/>
        </w:rPr>
      </w:pPr>
      <w:r>
        <w:rPr>
          <w:rFonts w:ascii="Times New Roman" w:eastAsia="Times New Roman" w:hAnsi="Times New Roman" w:cs="Times New Roman"/>
          <w:sz w:val="24"/>
          <w:szCs w:val="24"/>
          <w:lang w:eastAsia="zh-CN"/>
        </w:rPr>
        <w:tab/>
      </w:r>
    </w:p>
    <w:p w:rsidR="001A6117" w:rsidRPr="001A6117" w:rsidRDefault="001A6117" w:rsidP="001A6117">
      <w:pPr>
        <w:suppressAutoHyphens/>
        <w:spacing w:after="0" w:line="240" w:lineRule="auto"/>
        <w:ind w:right="142"/>
        <w:jc w:val="both"/>
        <w:rPr>
          <w:rFonts w:ascii="Times New Roman" w:eastAsia="Times New Roman" w:hAnsi="Times New Roman" w:cs="Times New Roman"/>
          <w:bCs/>
          <w:sz w:val="24"/>
          <w:szCs w:val="24"/>
          <w:lang w:eastAsia="zh-CN"/>
        </w:rPr>
      </w:pPr>
      <w:r w:rsidRPr="001A6117">
        <w:rPr>
          <w:rFonts w:ascii="Times New Roman" w:eastAsia="Times New Roman" w:hAnsi="Times New Roman" w:cs="Times New Roman"/>
          <w:b/>
          <w:bCs/>
          <w:sz w:val="24"/>
          <w:szCs w:val="24"/>
          <w:lang w:eastAsia="zh-CN"/>
        </w:rPr>
        <w:t>Відпуск пального на всіх АЗС постачальника здійснюється без обмежень кількості та цілодобово.</w:t>
      </w:r>
    </w:p>
    <w:p w:rsidR="001A6117" w:rsidRPr="001A6117" w:rsidRDefault="001A6117" w:rsidP="001A6117">
      <w:pPr>
        <w:suppressAutoHyphens/>
        <w:spacing w:after="0" w:line="240" w:lineRule="auto"/>
        <w:ind w:left="851" w:right="142"/>
        <w:jc w:val="both"/>
        <w:rPr>
          <w:rFonts w:ascii="Times New Roman" w:eastAsia="Times New Roman" w:hAnsi="Times New Roman" w:cs="Times New Roman"/>
          <w:bCs/>
          <w:i/>
          <w:sz w:val="24"/>
          <w:szCs w:val="24"/>
          <w:lang w:eastAsia="zh-CN"/>
        </w:rPr>
      </w:pPr>
      <w:r w:rsidRPr="001A6117">
        <w:rPr>
          <w:rFonts w:ascii="Times New Roman" w:eastAsia="Times New Roman" w:hAnsi="Times New Roman" w:cs="Times New Roman"/>
          <w:bCs/>
          <w:i/>
          <w:sz w:val="24"/>
          <w:szCs w:val="24"/>
          <w:u w:val="single"/>
          <w:lang w:eastAsia="zh-CN"/>
        </w:rPr>
        <w:t>На виконання цих вимог Документації, Учасник надає</w:t>
      </w:r>
      <w:r w:rsidRPr="001A6117">
        <w:rPr>
          <w:rFonts w:ascii="Times New Roman" w:eastAsia="Times New Roman" w:hAnsi="Times New Roman" w:cs="Times New Roman"/>
          <w:bCs/>
          <w:i/>
          <w:sz w:val="24"/>
          <w:szCs w:val="24"/>
          <w:lang w:eastAsia="zh-CN"/>
        </w:rPr>
        <w:t xml:space="preserve"> гарантійний лист, в якому Учасник гарантує виконання умов, визначених п.2. цього додатку.</w:t>
      </w:r>
    </w:p>
    <w:p w:rsidR="001A6117" w:rsidRPr="001A6117" w:rsidRDefault="001A6117" w:rsidP="001A6117">
      <w:pPr>
        <w:suppressAutoHyphens/>
        <w:spacing w:after="0" w:line="240" w:lineRule="auto"/>
        <w:ind w:left="851" w:right="142"/>
        <w:jc w:val="both"/>
        <w:rPr>
          <w:rFonts w:ascii="Times New Roman" w:eastAsia="Times New Roman" w:hAnsi="Times New Roman" w:cs="Times New Roman"/>
          <w:bCs/>
          <w:i/>
          <w:sz w:val="24"/>
          <w:szCs w:val="24"/>
          <w:lang w:eastAsia="zh-CN"/>
        </w:rPr>
      </w:pPr>
    </w:p>
    <w:p w:rsidR="001A6117" w:rsidRPr="001A6117" w:rsidRDefault="001A6117" w:rsidP="001A6117">
      <w:pPr>
        <w:numPr>
          <w:ilvl w:val="0"/>
          <w:numId w:val="7"/>
        </w:numPr>
        <w:tabs>
          <w:tab w:val="left" w:pos="567"/>
        </w:tabs>
        <w:suppressAutoHyphens/>
        <w:spacing w:after="0" w:line="240" w:lineRule="auto"/>
        <w:ind w:left="0" w:right="142" w:firstLine="0"/>
        <w:jc w:val="both"/>
        <w:rPr>
          <w:rFonts w:ascii="Times New Roman" w:eastAsia="Times New Roman" w:hAnsi="Times New Roman" w:cs="Times New Roman"/>
          <w:b/>
          <w:sz w:val="24"/>
          <w:szCs w:val="24"/>
          <w:lang w:eastAsia="zh-CN"/>
        </w:rPr>
      </w:pPr>
      <w:r w:rsidRPr="001A6117">
        <w:rPr>
          <w:rFonts w:ascii="Times New Roman" w:eastAsia="Times New Roman" w:hAnsi="Times New Roman" w:cs="Times New Roman"/>
          <w:b/>
          <w:sz w:val="24"/>
          <w:szCs w:val="24"/>
          <w:lang w:eastAsia="zh-CN"/>
        </w:rPr>
        <w:t xml:space="preserve">Технічні, якісні характеристики предмету закупівлі не завдаватимуть шкоди </w:t>
      </w:r>
      <w:r w:rsidRPr="001A6117">
        <w:rPr>
          <w:rFonts w:ascii="Times New Roman" w:eastAsia="Times New Roman" w:hAnsi="Times New Roman" w:cs="Times New Roman"/>
          <w:b/>
          <w:color w:val="000000"/>
          <w:sz w:val="24"/>
          <w:szCs w:val="24"/>
          <w:lang w:eastAsia="zh-CN"/>
        </w:rPr>
        <w:t>навколишньому середовищу та передбачатимуть заходи щодо захисту довкілля</w:t>
      </w:r>
      <w:r w:rsidRPr="001A6117">
        <w:rPr>
          <w:rFonts w:ascii="Times New Roman" w:eastAsia="Times New Roman" w:hAnsi="Times New Roman" w:cs="Times New Roman"/>
          <w:b/>
          <w:sz w:val="24"/>
          <w:szCs w:val="24"/>
          <w:lang w:eastAsia="zh-CN"/>
        </w:rPr>
        <w:t>.</w:t>
      </w:r>
    </w:p>
    <w:p w:rsidR="001A6117" w:rsidRPr="001A6117" w:rsidRDefault="001A6117" w:rsidP="001A6117">
      <w:pPr>
        <w:suppressAutoHyphens/>
        <w:spacing w:after="0" w:line="240" w:lineRule="auto"/>
        <w:ind w:left="851" w:right="142"/>
        <w:jc w:val="both"/>
        <w:rPr>
          <w:rFonts w:ascii="Times New Roman" w:eastAsia="Times New Roman" w:hAnsi="Times New Roman" w:cs="Times New Roman"/>
          <w:bCs/>
          <w:i/>
          <w:sz w:val="24"/>
          <w:szCs w:val="24"/>
          <w:lang w:eastAsia="zh-CN"/>
        </w:rPr>
      </w:pPr>
      <w:r w:rsidRPr="001A6117">
        <w:rPr>
          <w:rFonts w:ascii="Times New Roman" w:eastAsia="Times New Roman" w:hAnsi="Times New Roman" w:cs="Times New Roman"/>
          <w:bCs/>
          <w:i/>
          <w:sz w:val="24"/>
          <w:szCs w:val="24"/>
          <w:u w:val="single"/>
          <w:lang w:eastAsia="zh-CN"/>
        </w:rPr>
        <w:t>На виконання цієї умови Учасник надає</w:t>
      </w:r>
      <w:r w:rsidRPr="001A6117">
        <w:rPr>
          <w:rFonts w:ascii="Times New Roman" w:eastAsia="Times New Roman" w:hAnsi="Times New Roman" w:cs="Times New Roman"/>
          <w:bCs/>
          <w:i/>
          <w:sz w:val="24"/>
          <w:szCs w:val="24"/>
          <w:lang w:eastAsia="zh-CN"/>
        </w:rPr>
        <w:t xml:space="preserve"> довідку в довільній формі.</w:t>
      </w:r>
    </w:p>
    <w:p w:rsidR="001A6117" w:rsidRPr="001A6117" w:rsidRDefault="001A6117" w:rsidP="001A6117">
      <w:pPr>
        <w:suppressAutoHyphens/>
        <w:spacing w:after="0" w:line="240" w:lineRule="auto"/>
        <w:ind w:left="567"/>
        <w:jc w:val="center"/>
        <w:rPr>
          <w:rFonts w:ascii="Times New Roman" w:eastAsia="Times New Roman" w:hAnsi="Times New Roman" w:cs="Times New Roman"/>
          <w:b/>
          <w:smallCaps/>
          <w:color w:val="000000"/>
          <w:sz w:val="24"/>
          <w:szCs w:val="24"/>
          <w:lang w:eastAsia="zh-CN"/>
        </w:rPr>
      </w:pPr>
    </w:p>
    <w:p w:rsidR="001A6117" w:rsidRPr="001A6117" w:rsidRDefault="001A6117" w:rsidP="001A6117">
      <w:pPr>
        <w:suppressAutoHyphens/>
        <w:spacing w:after="0" w:line="240" w:lineRule="auto"/>
        <w:ind w:right="142"/>
        <w:jc w:val="both"/>
        <w:rPr>
          <w:rFonts w:ascii="Times New Roman" w:eastAsia="Times New Roman" w:hAnsi="Times New Roman" w:cs="Times New Roman"/>
          <w:sz w:val="24"/>
          <w:szCs w:val="24"/>
          <w:lang w:eastAsia="zh-CN"/>
        </w:rPr>
      </w:pPr>
      <w:r w:rsidRPr="001A6117">
        <w:rPr>
          <w:rFonts w:ascii="Times New Roman" w:eastAsia="Times New Roman" w:hAnsi="Times New Roman" w:cs="Times New Roman"/>
          <w:b/>
          <w:smallCaps/>
          <w:sz w:val="24"/>
          <w:szCs w:val="24"/>
          <w:lang w:eastAsia="zh-CN"/>
        </w:rPr>
        <w:t xml:space="preserve">4. </w:t>
      </w:r>
      <w:r w:rsidRPr="001A6117">
        <w:rPr>
          <w:rFonts w:ascii="Times New Roman" w:eastAsia="Times New Roman" w:hAnsi="Times New Roman" w:cs="Times New Roman"/>
          <w:sz w:val="24"/>
          <w:szCs w:val="24"/>
          <w:lang w:eastAsia="zh-CN"/>
        </w:rPr>
        <w:t>Учасник повинен мати єдині зразки талонів, по яких буде можливість заправки по всіх запропонованих АЗС, номіналом 1</w:t>
      </w:r>
      <w:r w:rsidR="00122EE7">
        <w:rPr>
          <w:rFonts w:ascii="Times New Roman" w:eastAsia="Times New Roman" w:hAnsi="Times New Roman" w:cs="Times New Roman"/>
          <w:sz w:val="24"/>
          <w:szCs w:val="24"/>
          <w:lang w:val="ru-RU" w:eastAsia="zh-CN"/>
        </w:rPr>
        <w:t>0</w:t>
      </w:r>
      <w:r w:rsidRPr="001A6117">
        <w:rPr>
          <w:rFonts w:ascii="Times New Roman" w:eastAsia="Times New Roman" w:hAnsi="Times New Roman" w:cs="Times New Roman"/>
          <w:sz w:val="24"/>
          <w:szCs w:val="24"/>
          <w:lang w:eastAsia="zh-CN"/>
        </w:rPr>
        <w:t xml:space="preserve">, 20 літрів. На підтвердження спроможності виконання даної умови учасник зобов’язаний в складі тендерної пропозиції надати гарантійний лист зразків талонів. </w:t>
      </w:r>
    </w:p>
    <w:p w:rsidR="001A6117" w:rsidRPr="001A6117" w:rsidRDefault="001A6117" w:rsidP="001A6117">
      <w:pPr>
        <w:suppressAutoHyphens/>
        <w:spacing w:after="0" w:line="240" w:lineRule="auto"/>
        <w:ind w:right="142"/>
        <w:jc w:val="both"/>
        <w:rPr>
          <w:rFonts w:ascii="Times New Roman" w:eastAsia="Times New Roman" w:hAnsi="Times New Roman" w:cs="Times New Roman"/>
          <w:sz w:val="24"/>
          <w:szCs w:val="24"/>
          <w:lang w:eastAsia="zh-CN"/>
        </w:rPr>
      </w:pPr>
    </w:p>
    <w:p w:rsidR="00E53EBF" w:rsidRPr="00A67B83" w:rsidRDefault="001A6117" w:rsidP="00232C5A">
      <w:pPr>
        <w:pStyle w:val="a5"/>
        <w:numPr>
          <w:ilvl w:val="0"/>
          <w:numId w:val="7"/>
        </w:numPr>
        <w:tabs>
          <w:tab w:val="left" w:pos="567"/>
        </w:tabs>
        <w:suppressAutoHyphens/>
        <w:spacing w:after="0" w:line="240" w:lineRule="auto"/>
        <w:ind w:left="0" w:right="142" w:firstLine="0"/>
        <w:jc w:val="both"/>
        <w:rPr>
          <w:rFonts w:ascii="Times New Roman" w:eastAsia="Times New Roman" w:hAnsi="Times New Roman" w:cs="Times New Roman"/>
          <w:b/>
          <w:sz w:val="24"/>
          <w:szCs w:val="24"/>
          <w:lang w:eastAsia="zh-CN"/>
        </w:rPr>
      </w:pPr>
      <w:r w:rsidRPr="00A67B83">
        <w:rPr>
          <w:rFonts w:ascii="Times New Roman" w:eastAsia="Times New Roman" w:hAnsi="Times New Roman" w:cs="Times New Roman"/>
          <w:sz w:val="24"/>
          <w:szCs w:val="24"/>
          <w:lang w:eastAsia="zh-CN"/>
        </w:rPr>
        <w:t xml:space="preserve">Відвантаження Товару у повному обсязі здійснюється без попередньої оплати з відстрочкою платежу до 10 </w:t>
      </w:r>
      <w:r w:rsidR="00FF18BC" w:rsidRPr="00A67B83">
        <w:rPr>
          <w:rFonts w:ascii="Times New Roman" w:eastAsia="Times New Roman" w:hAnsi="Times New Roman" w:cs="Times New Roman"/>
          <w:sz w:val="24"/>
          <w:szCs w:val="24"/>
          <w:lang w:eastAsia="zh-CN"/>
        </w:rPr>
        <w:t>банківських</w:t>
      </w:r>
      <w:r w:rsidRPr="00A67B83">
        <w:rPr>
          <w:rFonts w:ascii="Times New Roman" w:eastAsia="Times New Roman" w:hAnsi="Times New Roman" w:cs="Times New Roman"/>
          <w:sz w:val="24"/>
          <w:szCs w:val="24"/>
          <w:lang w:eastAsia="zh-CN"/>
        </w:rPr>
        <w:t xml:space="preserve"> днів</w:t>
      </w:r>
      <w:r w:rsidR="00A67B83" w:rsidRPr="00A67B83">
        <w:rPr>
          <w:rFonts w:ascii="Times New Roman" w:eastAsia="Times New Roman" w:hAnsi="Times New Roman" w:cs="Times New Roman"/>
          <w:sz w:val="24"/>
          <w:szCs w:val="24"/>
          <w:lang w:eastAsia="zh-CN"/>
        </w:rPr>
        <w:t xml:space="preserve"> та в</w:t>
      </w:r>
      <w:r w:rsidR="00FF18BC" w:rsidRPr="00A67B83">
        <w:rPr>
          <w:rFonts w:ascii="Times New Roman" w:hAnsi="Times New Roman" w:cs="Times New Roman"/>
          <w:sz w:val="24"/>
          <w:szCs w:val="24"/>
          <w:lang w:eastAsia="uk-UA"/>
        </w:rPr>
        <w:t xml:space="preserve"> залежності від наявності коштів </w:t>
      </w:r>
      <w:r w:rsidR="00A67B83" w:rsidRPr="00A67B83">
        <w:rPr>
          <w:rFonts w:ascii="Times New Roman" w:hAnsi="Times New Roman" w:cs="Times New Roman"/>
          <w:sz w:val="24"/>
          <w:szCs w:val="24"/>
          <w:lang w:eastAsia="uk-UA"/>
        </w:rPr>
        <w:t xml:space="preserve">відстрочка може </w:t>
      </w:r>
      <w:r w:rsidR="00A67B83" w:rsidRPr="00A67B83">
        <w:rPr>
          <w:rFonts w:ascii="Times New Roman" w:hAnsi="Times New Roman" w:cs="Times New Roman"/>
          <w:sz w:val="24"/>
          <w:szCs w:val="24"/>
          <w:lang w:val="ru-RU" w:eastAsia="uk-UA"/>
        </w:rPr>
        <w:t xml:space="preserve">бути </w:t>
      </w:r>
      <w:r w:rsidR="00FF18BC" w:rsidRPr="00A67B83">
        <w:rPr>
          <w:rFonts w:ascii="Times New Roman" w:hAnsi="Times New Roman" w:cs="Times New Roman"/>
          <w:sz w:val="24"/>
          <w:szCs w:val="24"/>
          <w:lang w:eastAsia="uk-UA"/>
        </w:rPr>
        <w:t xml:space="preserve">до 30 (тридцяти) </w:t>
      </w:r>
      <w:r w:rsidR="00FF18BC" w:rsidRPr="00A67B83">
        <w:rPr>
          <w:rFonts w:ascii="Times New Roman" w:eastAsia="Times New Roman CYR" w:hAnsi="Times New Roman" w:cs="Times New Roman"/>
          <w:sz w:val="24"/>
          <w:szCs w:val="24"/>
          <w:lang w:bidi="ru-RU"/>
        </w:rPr>
        <w:t>календарних</w:t>
      </w:r>
      <w:r w:rsidR="00FF18BC" w:rsidRPr="00A67B83">
        <w:rPr>
          <w:rFonts w:ascii="Times New Roman" w:hAnsi="Times New Roman" w:cs="Times New Roman"/>
          <w:sz w:val="24"/>
          <w:szCs w:val="24"/>
          <w:lang w:eastAsia="uk-UA"/>
        </w:rPr>
        <w:t xml:space="preserve"> днів, без сплати будь-яких витрат, збитків або фінансових санкцій за цей період.</w:t>
      </w:r>
      <w:r w:rsidR="00FF18BC" w:rsidRPr="00A67B83">
        <w:rPr>
          <w:rFonts w:ascii="Times New Roman" w:hAnsi="Times New Roman" w:cs="Times New Roman"/>
          <w:sz w:val="24"/>
          <w:szCs w:val="24"/>
        </w:rPr>
        <w:t xml:space="preserve"> </w:t>
      </w:r>
      <w:r w:rsidRPr="00A67B83">
        <w:rPr>
          <w:rFonts w:ascii="Times New Roman" w:eastAsia="Times New Roman" w:hAnsi="Times New Roman" w:cs="Times New Roman"/>
          <w:sz w:val="24"/>
          <w:szCs w:val="24"/>
          <w:lang w:eastAsia="zh-CN"/>
        </w:rPr>
        <w:t>Надати Довідку в довільній формі з підтвердженням цієї умови.</w:t>
      </w:r>
    </w:p>
    <w:p w:rsidR="00E53EBF" w:rsidRDefault="00E53EBF" w:rsidP="00E53EBF">
      <w:pPr>
        <w:pStyle w:val="a5"/>
        <w:tabs>
          <w:tab w:val="left" w:pos="567"/>
        </w:tabs>
        <w:suppressAutoHyphens/>
        <w:spacing w:after="0" w:line="240" w:lineRule="auto"/>
        <w:ind w:left="1778" w:right="142"/>
        <w:jc w:val="both"/>
        <w:rPr>
          <w:rFonts w:ascii="Times New Roman" w:eastAsia="Times New Roman" w:hAnsi="Times New Roman" w:cs="Times New Roman"/>
          <w:sz w:val="24"/>
          <w:szCs w:val="24"/>
          <w:lang w:eastAsia="ru-RU"/>
        </w:rPr>
      </w:pPr>
    </w:p>
    <w:p w:rsidR="00E53EBF" w:rsidRDefault="00E53EBF" w:rsidP="00E53EBF">
      <w:pPr>
        <w:pStyle w:val="a5"/>
        <w:tabs>
          <w:tab w:val="left" w:pos="567"/>
        </w:tabs>
        <w:suppressAutoHyphens/>
        <w:spacing w:after="0" w:line="240" w:lineRule="auto"/>
        <w:ind w:left="1778" w:right="142"/>
        <w:jc w:val="both"/>
        <w:rPr>
          <w:rFonts w:ascii="Times New Roman" w:eastAsia="Times New Roman" w:hAnsi="Times New Roman" w:cs="Times New Roman"/>
          <w:sz w:val="24"/>
          <w:szCs w:val="24"/>
          <w:lang w:eastAsia="ru-RU"/>
        </w:rPr>
      </w:pPr>
    </w:p>
    <w:p w:rsidR="00E53EBF" w:rsidRDefault="00E53EBF" w:rsidP="00E53EBF">
      <w:pPr>
        <w:pStyle w:val="a5"/>
        <w:tabs>
          <w:tab w:val="left" w:pos="567"/>
        </w:tabs>
        <w:suppressAutoHyphens/>
        <w:spacing w:after="0" w:line="240" w:lineRule="auto"/>
        <w:ind w:left="1778" w:right="142"/>
        <w:jc w:val="both"/>
        <w:rPr>
          <w:rFonts w:ascii="Times New Roman" w:eastAsia="Times New Roman" w:hAnsi="Times New Roman" w:cs="Times New Roman"/>
          <w:sz w:val="24"/>
          <w:szCs w:val="24"/>
          <w:lang w:eastAsia="ru-RU"/>
        </w:rPr>
      </w:pPr>
    </w:p>
    <w:p w:rsidR="00E53EBF" w:rsidRDefault="00E53EBF" w:rsidP="00E53EBF">
      <w:pPr>
        <w:pStyle w:val="a5"/>
        <w:tabs>
          <w:tab w:val="left" w:pos="567"/>
        </w:tabs>
        <w:suppressAutoHyphens/>
        <w:spacing w:after="0" w:line="240" w:lineRule="auto"/>
        <w:ind w:left="1778" w:right="142"/>
        <w:jc w:val="both"/>
        <w:rPr>
          <w:rFonts w:ascii="Times New Roman" w:eastAsia="Times New Roman" w:hAnsi="Times New Roman" w:cs="Times New Roman"/>
          <w:sz w:val="24"/>
          <w:szCs w:val="24"/>
          <w:lang w:eastAsia="ru-RU"/>
        </w:rPr>
      </w:pPr>
    </w:p>
    <w:p w:rsidR="00E53EBF" w:rsidRDefault="00E53EBF" w:rsidP="00E53EBF">
      <w:pPr>
        <w:pStyle w:val="a5"/>
        <w:tabs>
          <w:tab w:val="left" w:pos="567"/>
        </w:tabs>
        <w:suppressAutoHyphens/>
        <w:spacing w:after="0" w:line="240" w:lineRule="auto"/>
        <w:ind w:left="1778" w:right="142"/>
        <w:jc w:val="both"/>
        <w:rPr>
          <w:rFonts w:ascii="Times New Roman" w:eastAsia="Times New Roman" w:hAnsi="Times New Roman" w:cs="Times New Roman"/>
          <w:sz w:val="24"/>
          <w:szCs w:val="24"/>
          <w:lang w:eastAsia="ru-RU"/>
        </w:rPr>
      </w:pPr>
    </w:p>
    <w:p w:rsidR="00E53EBF" w:rsidRDefault="00E53EBF" w:rsidP="00E53EBF">
      <w:pPr>
        <w:pStyle w:val="a5"/>
        <w:tabs>
          <w:tab w:val="left" w:pos="567"/>
        </w:tabs>
        <w:suppressAutoHyphens/>
        <w:spacing w:after="0" w:line="240" w:lineRule="auto"/>
        <w:ind w:left="1778" w:right="142"/>
        <w:jc w:val="both"/>
        <w:rPr>
          <w:rFonts w:ascii="Times New Roman" w:eastAsia="Times New Roman" w:hAnsi="Times New Roman" w:cs="Times New Roman"/>
          <w:sz w:val="24"/>
          <w:szCs w:val="24"/>
          <w:lang w:eastAsia="ru-RU"/>
        </w:rPr>
      </w:pPr>
    </w:p>
    <w:p w:rsidR="00E53EBF" w:rsidRDefault="00E53EBF" w:rsidP="00E53EBF">
      <w:pPr>
        <w:pStyle w:val="a5"/>
        <w:tabs>
          <w:tab w:val="left" w:pos="567"/>
        </w:tabs>
        <w:suppressAutoHyphens/>
        <w:spacing w:after="0" w:line="240" w:lineRule="auto"/>
        <w:ind w:left="1778" w:right="142"/>
        <w:jc w:val="both"/>
        <w:rPr>
          <w:rFonts w:ascii="Times New Roman" w:eastAsia="Times New Roman" w:hAnsi="Times New Roman" w:cs="Times New Roman"/>
          <w:sz w:val="24"/>
          <w:szCs w:val="24"/>
          <w:lang w:eastAsia="ru-RU"/>
        </w:rPr>
      </w:pPr>
    </w:p>
    <w:p w:rsidR="00E53EBF" w:rsidRDefault="00E53EBF" w:rsidP="00E53EBF">
      <w:pPr>
        <w:pStyle w:val="a5"/>
        <w:tabs>
          <w:tab w:val="left" w:pos="567"/>
        </w:tabs>
        <w:suppressAutoHyphens/>
        <w:spacing w:after="0" w:line="240" w:lineRule="auto"/>
        <w:ind w:left="1778" w:right="142"/>
        <w:jc w:val="both"/>
        <w:rPr>
          <w:rFonts w:ascii="Times New Roman" w:eastAsia="Times New Roman" w:hAnsi="Times New Roman" w:cs="Times New Roman"/>
          <w:sz w:val="24"/>
          <w:szCs w:val="24"/>
          <w:lang w:eastAsia="ru-RU"/>
        </w:rPr>
      </w:pPr>
    </w:p>
    <w:p w:rsidR="00E53EBF" w:rsidRDefault="00E53EBF" w:rsidP="00E53EBF">
      <w:pPr>
        <w:pStyle w:val="a5"/>
        <w:tabs>
          <w:tab w:val="left" w:pos="567"/>
        </w:tabs>
        <w:suppressAutoHyphens/>
        <w:spacing w:after="0" w:line="240" w:lineRule="auto"/>
        <w:ind w:left="1778" w:right="142"/>
        <w:jc w:val="both"/>
        <w:rPr>
          <w:rFonts w:ascii="Times New Roman" w:eastAsia="Times New Roman" w:hAnsi="Times New Roman" w:cs="Times New Roman"/>
          <w:sz w:val="24"/>
          <w:szCs w:val="24"/>
          <w:lang w:eastAsia="ru-RU"/>
        </w:rPr>
      </w:pPr>
    </w:p>
    <w:p w:rsidR="00E53EBF" w:rsidRDefault="00E53EBF" w:rsidP="00E53EBF">
      <w:pPr>
        <w:pStyle w:val="a5"/>
        <w:tabs>
          <w:tab w:val="left" w:pos="567"/>
        </w:tabs>
        <w:suppressAutoHyphens/>
        <w:spacing w:after="0" w:line="240" w:lineRule="auto"/>
        <w:ind w:left="1778" w:right="142"/>
        <w:jc w:val="both"/>
        <w:rPr>
          <w:rFonts w:ascii="Times New Roman" w:eastAsia="Times New Roman" w:hAnsi="Times New Roman" w:cs="Times New Roman"/>
          <w:sz w:val="24"/>
          <w:szCs w:val="24"/>
          <w:lang w:eastAsia="ru-RU"/>
        </w:rPr>
      </w:pPr>
    </w:p>
    <w:p w:rsidR="00E53EBF" w:rsidRDefault="00E53EBF" w:rsidP="00E53EBF">
      <w:pPr>
        <w:pStyle w:val="a5"/>
        <w:tabs>
          <w:tab w:val="left" w:pos="567"/>
        </w:tabs>
        <w:suppressAutoHyphens/>
        <w:spacing w:after="0" w:line="240" w:lineRule="auto"/>
        <w:ind w:left="1778" w:right="142"/>
        <w:jc w:val="both"/>
        <w:rPr>
          <w:rFonts w:ascii="Times New Roman" w:eastAsia="Times New Roman" w:hAnsi="Times New Roman" w:cs="Times New Roman"/>
          <w:sz w:val="24"/>
          <w:szCs w:val="24"/>
          <w:lang w:eastAsia="ru-RU"/>
        </w:rPr>
      </w:pPr>
    </w:p>
    <w:p w:rsidR="00232C5A" w:rsidRDefault="00232C5A" w:rsidP="00A67B83">
      <w:pPr>
        <w:tabs>
          <w:tab w:val="left" w:pos="567"/>
        </w:tabs>
        <w:suppressAutoHyphens/>
        <w:spacing w:after="0" w:line="240" w:lineRule="auto"/>
        <w:ind w:right="142" w:firstLine="6663"/>
        <w:jc w:val="both"/>
        <w:rPr>
          <w:rFonts w:ascii="Times New Roman" w:eastAsia="Times New Roman" w:hAnsi="Times New Roman" w:cs="Times New Roman"/>
          <w:b/>
          <w:sz w:val="24"/>
          <w:szCs w:val="24"/>
          <w:lang w:eastAsia="ru-RU"/>
        </w:rPr>
      </w:pPr>
    </w:p>
    <w:p w:rsidR="00232C5A" w:rsidRDefault="00232C5A" w:rsidP="00A67B83">
      <w:pPr>
        <w:tabs>
          <w:tab w:val="left" w:pos="567"/>
        </w:tabs>
        <w:suppressAutoHyphens/>
        <w:spacing w:after="0" w:line="240" w:lineRule="auto"/>
        <w:ind w:right="142" w:firstLine="6663"/>
        <w:jc w:val="both"/>
        <w:rPr>
          <w:rFonts w:ascii="Times New Roman" w:eastAsia="Times New Roman" w:hAnsi="Times New Roman" w:cs="Times New Roman"/>
          <w:b/>
          <w:sz w:val="24"/>
          <w:szCs w:val="24"/>
          <w:lang w:eastAsia="ru-RU"/>
        </w:rPr>
      </w:pPr>
    </w:p>
    <w:p w:rsidR="00232C5A" w:rsidRDefault="00232C5A" w:rsidP="00A67B83">
      <w:pPr>
        <w:tabs>
          <w:tab w:val="left" w:pos="567"/>
        </w:tabs>
        <w:suppressAutoHyphens/>
        <w:spacing w:after="0" w:line="240" w:lineRule="auto"/>
        <w:ind w:right="142" w:firstLine="6663"/>
        <w:jc w:val="both"/>
        <w:rPr>
          <w:rFonts w:ascii="Times New Roman" w:eastAsia="Times New Roman" w:hAnsi="Times New Roman" w:cs="Times New Roman"/>
          <w:b/>
          <w:sz w:val="24"/>
          <w:szCs w:val="24"/>
          <w:lang w:eastAsia="ru-RU"/>
        </w:rPr>
      </w:pPr>
    </w:p>
    <w:p w:rsidR="00232C5A" w:rsidRDefault="00232C5A" w:rsidP="00A67B83">
      <w:pPr>
        <w:tabs>
          <w:tab w:val="left" w:pos="567"/>
        </w:tabs>
        <w:suppressAutoHyphens/>
        <w:spacing w:after="0" w:line="240" w:lineRule="auto"/>
        <w:ind w:right="142" w:firstLine="6663"/>
        <w:jc w:val="both"/>
        <w:rPr>
          <w:rFonts w:ascii="Times New Roman" w:eastAsia="Times New Roman" w:hAnsi="Times New Roman" w:cs="Times New Roman"/>
          <w:b/>
          <w:sz w:val="24"/>
          <w:szCs w:val="24"/>
          <w:lang w:eastAsia="ru-RU"/>
        </w:rPr>
      </w:pPr>
    </w:p>
    <w:p w:rsidR="00232C5A" w:rsidRDefault="00232C5A" w:rsidP="00A67B83">
      <w:pPr>
        <w:tabs>
          <w:tab w:val="left" w:pos="567"/>
        </w:tabs>
        <w:suppressAutoHyphens/>
        <w:spacing w:after="0" w:line="240" w:lineRule="auto"/>
        <w:ind w:right="142" w:firstLine="6663"/>
        <w:jc w:val="both"/>
        <w:rPr>
          <w:rFonts w:ascii="Times New Roman" w:eastAsia="Times New Roman" w:hAnsi="Times New Roman" w:cs="Times New Roman"/>
          <w:b/>
          <w:sz w:val="24"/>
          <w:szCs w:val="24"/>
          <w:lang w:eastAsia="ru-RU"/>
        </w:rPr>
      </w:pPr>
    </w:p>
    <w:p w:rsidR="00232C5A" w:rsidRDefault="00232C5A" w:rsidP="00A67B83">
      <w:pPr>
        <w:tabs>
          <w:tab w:val="left" w:pos="567"/>
        </w:tabs>
        <w:suppressAutoHyphens/>
        <w:spacing w:after="0" w:line="240" w:lineRule="auto"/>
        <w:ind w:right="142" w:firstLine="6663"/>
        <w:jc w:val="both"/>
        <w:rPr>
          <w:rFonts w:ascii="Times New Roman" w:eastAsia="Times New Roman" w:hAnsi="Times New Roman" w:cs="Times New Roman"/>
          <w:b/>
          <w:sz w:val="24"/>
          <w:szCs w:val="24"/>
          <w:lang w:eastAsia="ru-RU"/>
        </w:rPr>
      </w:pPr>
    </w:p>
    <w:p w:rsidR="00232C5A" w:rsidRDefault="00232C5A" w:rsidP="00A67B83">
      <w:pPr>
        <w:tabs>
          <w:tab w:val="left" w:pos="567"/>
        </w:tabs>
        <w:suppressAutoHyphens/>
        <w:spacing w:after="0" w:line="240" w:lineRule="auto"/>
        <w:ind w:right="142" w:firstLine="6663"/>
        <w:jc w:val="both"/>
        <w:rPr>
          <w:rFonts w:ascii="Times New Roman" w:eastAsia="Times New Roman" w:hAnsi="Times New Roman" w:cs="Times New Roman"/>
          <w:b/>
          <w:sz w:val="24"/>
          <w:szCs w:val="24"/>
          <w:lang w:eastAsia="ru-RU"/>
        </w:rPr>
      </w:pPr>
    </w:p>
    <w:p w:rsidR="00232C5A" w:rsidRDefault="00232C5A" w:rsidP="00A67B83">
      <w:pPr>
        <w:tabs>
          <w:tab w:val="left" w:pos="567"/>
        </w:tabs>
        <w:suppressAutoHyphens/>
        <w:spacing w:after="0" w:line="240" w:lineRule="auto"/>
        <w:ind w:right="142" w:firstLine="6663"/>
        <w:jc w:val="both"/>
        <w:rPr>
          <w:rFonts w:ascii="Times New Roman" w:eastAsia="Times New Roman" w:hAnsi="Times New Roman" w:cs="Times New Roman"/>
          <w:b/>
          <w:sz w:val="24"/>
          <w:szCs w:val="24"/>
          <w:lang w:eastAsia="ru-RU"/>
        </w:rPr>
      </w:pPr>
    </w:p>
    <w:p w:rsidR="006B2D77" w:rsidRDefault="006B2D77" w:rsidP="00A67B83">
      <w:pPr>
        <w:tabs>
          <w:tab w:val="left" w:pos="567"/>
        </w:tabs>
        <w:suppressAutoHyphens/>
        <w:spacing w:after="0" w:line="240" w:lineRule="auto"/>
        <w:ind w:right="142" w:firstLine="6663"/>
        <w:jc w:val="both"/>
        <w:rPr>
          <w:rFonts w:ascii="Times New Roman" w:eastAsia="Times New Roman" w:hAnsi="Times New Roman" w:cs="Times New Roman"/>
          <w:b/>
          <w:sz w:val="24"/>
          <w:szCs w:val="24"/>
          <w:lang w:eastAsia="ru-RU"/>
        </w:rPr>
      </w:pPr>
    </w:p>
    <w:p w:rsidR="006B2D77" w:rsidRDefault="006B2D77" w:rsidP="00A67B83">
      <w:pPr>
        <w:tabs>
          <w:tab w:val="left" w:pos="567"/>
        </w:tabs>
        <w:suppressAutoHyphens/>
        <w:spacing w:after="0" w:line="240" w:lineRule="auto"/>
        <w:ind w:right="142" w:firstLine="6663"/>
        <w:jc w:val="both"/>
        <w:rPr>
          <w:rFonts w:ascii="Times New Roman" w:eastAsia="Times New Roman" w:hAnsi="Times New Roman" w:cs="Times New Roman"/>
          <w:b/>
          <w:sz w:val="24"/>
          <w:szCs w:val="24"/>
          <w:lang w:eastAsia="ru-RU"/>
        </w:rPr>
      </w:pPr>
    </w:p>
    <w:p w:rsidR="006B2D77" w:rsidRDefault="006B2D77" w:rsidP="00A67B83">
      <w:pPr>
        <w:tabs>
          <w:tab w:val="left" w:pos="567"/>
        </w:tabs>
        <w:suppressAutoHyphens/>
        <w:spacing w:after="0" w:line="240" w:lineRule="auto"/>
        <w:ind w:right="142" w:firstLine="6663"/>
        <w:jc w:val="both"/>
        <w:rPr>
          <w:rFonts w:ascii="Times New Roman" w:eastAsia="Times New Roman" w:hAnsi="Times New Roman" w:cs="Times New Roman"/>
          <w:b/>
          <w:sz w:val="24"/>
          <w:szCs w:val="24"/>
          <w:lang w:eastAsia="ru-RU"/>
        </w:rPr>
      </w:pPr>
    </w:p>
    <w:p w:rsidR="00E53EBF" w:rsidRPr="00A67B83" w:rsidRDefault="001A6117" w:rsidP="00A67B83">
      <w:pPr>
        <w:tabs>
          <w:tab w:val="left" w:pos="567"/>
        </w:tabs>
        <w:suppressAutoHyphens/>
        <w:spacing w:after="0" w:line="240" w:lineRule="auto"/>
        <w:ind w:right="142" w:firstLine="6663"/>
        <w:jc w:val="both"/>
        <w:rPr>
          <w:rFonts w:ascii="Times New Roman" w:eastAsia="Times New Roman" w:hAnsi="Times New Roman" w:cs="Times New Roman"/>
          <w:b/>
          <w:sz w:val="24"/>
          <w:szCs w:val="24"/>
          <w:lang w:eastAsia="zh-CN"/>
        </w:rPr>
      </w:pPr>
      <w:r w:rsidRPr="00A67B83">
        <w:rPr>
          <w:rFonts w:ascii="Times New Roman" w:eastAsia="Times New Roman" w:hAnsi="Times New Roman" w:cs="Times New Roman"/>
          <w:b/>
          <w:sz w:val="24"/>
          <w:szCs w:val="24"/>
          <w:lang w:eastAsia="ru-RU"/>
        </w:rPr>
        <w:lastRenderedPageBreak/>
        <w:t>Додаток 3</w:t>
      </w:r>
    </w:p>
    <w:p w:rsidR="001A6117" w:rsidRPr="00A67B83" w:rsidRDefault="001A6117" w:rsidP="00A67B83">
      <w:pPr>
        <w:tabs>
          <w:tab w:val="left" w:pos="567"/>
        </w:tabs>
        <w:suppressAutoHyphens/>
        <w:spacing w:after="0" w:line="240" w:lineRule="auto"/>
        <w:ind w:right="142" w:firstLine="6663"/>
        <w:jc w:val="both"/>
        <w:rPr>
          <w:rFonts w:ascii="Times New Roman" w:eastAsia="Times New Roman" w:hAnsi="Times New Roman" w:cs="Times New Roman"/>
          <w:b/>
          <w:sz w:val="24"/>
          <w:szCs w:val="24"/>
          <w:lang w:eastAsia="zh-CN"/>
        </w:rPr>
      </w:pPr>
      <w:r w:rsidRPr="00A67B83">
        <w:rPr>
          <w:rFonts w:ascii="Times New Roman" w:eastAsia="Times New Roman" w:hAnsi="Times New Roman" w:cs="Times New Roman"/>
          <w:b/>
          <w:sz w:val="24"/>
          <w:szCs w:val="24"/>
          <w:lang w:eastAsia="ru-RU"/>
        </w:rPr>
        <w:t>до тендерної документації</w:t>
      </w:r>
    </w:p>
    <w:p w:rsidR="00E53EBF" w:rsidRDefault="00E53EBF" w:rsidP="001A6117">
      <w:pPr>
        <w:spacing w:after="0" w:line="240" w:lineRule="auto"/>
        <w:jc w:val="center"/>
        <w:rPr>
          <w:rFonts w:ascii="Times New Roman" w:eastAsia="Times New Roman" w:hAnsi="Times New Roman" w:cs="Times New Roman"/>
          <w:b/>
          <w:sz w:val="24"/>
          <w:szCs w:val="24"/>
          <w:lang w:eastAsia="ru-RU"/>
        </w:rPr>
      </w:pPr>
    </w:p>
    <w:p w:rsidR="00A67B83" w:rsidRPr="00A67B83" w:rsidRDefault="00A67B83" w:rsidP="00A67B83">
      <w:pPr>
        <w:spacing w:after="0" w:line="240" w:lineRule="auto"/>
        <w:jc w:val="center"/>
        <w:rPr>
          <w:rFonts w:ascii="Times New Roman" w:eastAsia="Times New Roman" w:hAnsi="Times New Roman" w:cs="Times New Roman"/>
          <w:b/>
          <w:sz w:val="24"/>
          <w:szCs w:val="24"/>
          <w:lang w:eastAsia="ru-RU"/>
        </w:rPr>
      </w:pPr>
      <w:r w:rsidRPr="00A67B83">
        <w:rPr>
          <w:rFonts w:ascii="Times New Roman" w:eastAsia="Times New Roman" w:hAnsi="Times New Roman" w:cs="Times New Roman"/>
          <w:b/>
          <w:sz w:val="24"/>
          <w:szCs w:val="24"/>
          <w:lang w:eastAsia="ru-RU"/>
        </w:rPr>
        <w:t>ПРОЄКТ ДОГОВОРУ</w:t>
      </w:r>
      <w:r w:rsidRPr="00A67B83">
        <w:rPr>
          <w:rFonts w:ascii="Times New Roman" w:eastAsia="Times New Roman" w:hAnsi="Times New Roman" w:cs="Times New Roman"/>
          <w:b/>
          <w:sz w:val="24"/>
          <w:szCs w:val="24"/>
          <w:lang w:eastAsia="ru-RU"/>
        </w:rPr>
        <w:br/>
        <w:t>про закупівлю товарів за державні кошти</w:t>
      </w: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p w:rsidR="00A67B83" w:rsidRPr="00A67B83" w:rsidRDefault="00A67B83" w:rsidP="00A67B83">
      <w:pPr>
        <w:spacing w:after="0" w:line="240" w:lineRule="auto"/>
        <w:rPr>
          <w:rFonts w:ascii="Times New Roman" w:eastAsia="Times New Roman" w:hAnsi="Times New Roman" w:cs="Times New Roman"/>
          <w:b/>
          <w:sz w:val="24"/>
          <w:szCs w:val="24"/>
          <w:lang w:eastAsia="ru-RU"/>
        </w:rPr>
      </w:pPr>
      <w:r w:rsidRPr="00A67B83">
        <w:rPr>
          <w:rFonts w:ascii="Times New Roman" w:eastAsia="Times New Roman" w:hAnsi="Times New Roman" w:cs="Times New Roman"/>
          <w:b/>
          <w:sz w:val="24"/>
          <w:szCs w:val="24"/>
          <w:lang w:eastAsia="ru-RU"/>
        </w:rPr>
        <w:t>м. Харків                                                                                                       «___» _____ 2023 року</w:t>
      </w:r>
    </w:p>
    <w:p w:rsidR="00A67B83" w:rsidRPr="00A67B83" w:rsidRDefault="00A67B83" w:rsidP="00A67B83">
      <w:pPr>
        <w:spacing w:after="0" w:line="240" w:lineRule="auto"/>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br/>
      </w:r>
      <w:r w:rsidRPr="00A67B83">
        <w:rPr>
          <w:rFonts w:ascii="Times New Roman" w:eastAsia="Times New Roman" w:hAnsi="Times New Roman" w:cs="Times New Roman"/>
          <w:b/>
          <w:sz w:val="24"/>
          <w:szCs w:val="24"/>
          <w:lang w:eastAsia="ru-RU"/>
        </w:rPr>
        <w:t xml:space="preserve">Головне управління Держпродспоживслужби в Харківській області </w:t>
      </w:r>
      <w:r w:rsidRPr="00A67B83">
        <w:rPr>
          <w:rFonts w:ascii="Times New Roman" w:eastAsia="Times New Roman" w:hAnsi="Times New Roman" w:cs="Times New Roman"/>
          <w:sz w:val="24"/>
          <w:szCs w:val="24"/>
          <w:lang w:eastAsia="ru-RU"/>
        </w:rPr>
        <w:t xml:space="preserve">в особі                               в.о. начальника _____________________________________, що діє на підставі Положення (далі – Покупець), </w:t>
      </w:r>
      <w:r w:rsidRPr="00A67B83">
        <w:rPr>
          <w:rFonts w:ascii="Times New Roman" w:eastAsia="Times New Roman" w:hAnsi="Times New Roman" w:cs="Times New Roman"/>
          <w:bCs/>
          <w:sz w:val="24"/>
          <w:szCs w:val="24"/>
          <w:lang w:eastAsia="ru-RU"/>
        </w:rPr>
        <w:t xml:space="preserve">з однієї сторони, та </w:t>
      </w:r>
      <w:r w:rsidRPr="00A67B83">
        <w:rPr>
          <w:rFonts w:ascii="Times New Roman" w:eastAsia="Times New Roman" w:hAnsi="Times New Roman" w:cs="Times New Roman"/>
          <w:sz w:val="24"/>
          <w:szCs w:val="24"/>
          <w:lang w:eastAsia="ru-RU"/>
        </w:rPr>
        <w:t>__________________ в особі ______________________________, який діє на підставі _______________, (далі – Постачальник), з другої сторони, які надалі по тексту поіменовані разом як Сторони, уклали цей договір про таке (надалі – Договір):</w:t>
      </w:r>
    </w:p>
    <w:p w:rsidR="00A67B83" w:rsidRPr="00A67B83" w:rsidRDefault="00A67B83" w:rsidP="00A67B83">
      <w:pPr>
        <w:spacing w:after="0" w:line="240" w:lineRule="auto"/>
        <w:jc w:val="both"/>
        <w:rPr>
          <w:rFonts w:ascii="Times New Roman" w:eastAsia="Times New Roman" w:hAnsi="Times New Roman" w:cs="Times New Roman"/>
          <w:b/>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Предмет договору</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 xml:space="preserve">Відповідно до цього Договору Постачальник зобов’язується до 31.12.2023 </w:t>
      </w:r>
      <w:proofErr w:type="spellStart"/>
      <w:r w:rsidRPr="00A67B83">
        <w:rPr>
          <w:rFonts w:ascii="Times New Roman" w:eastAsia="Times New Roman" w:hAnsi="Times New Roman" w:cs="Times New Roman"/>
          <w:sz w:val="24"/>
          <w:szCs w:val="24"/>
          <w:lang w:val="ru-RU" w:eastAsia="uk-UA"/>
        </w:rPr>
        <w:t>включно</w:t>
      </w:r>
      <w:proofErr w:type="spellEnd"/>
      <w:r w:rsidRPr="00A67B83">
        <w:rPr>
          <w:rFonts w:ascii="Times New Roman" w:eastAsia="Times New Roman" w:hAnsi="Times New Roman" w:cs="Times New Roman"/>
          <w:sz w:val="24"/>
          <w:szCs w:val="24"/>
          <w:lang w:val="ru-RU" w:eastAsia="uk-UA"/>
        </w:rPr>
        <w:t xml:space="preserve"> (але в будь-</w:t>
      </w:r>
      <w:proofErr w:type="spellStart"/>
      <w:r w:rsidRPr="00A67B83">
        <w:rPr>
          <w:rFonts w:ascii="Times New Roman" w:eastAsia="Times New Roman" w:hAnsi="Times New Roman" w:cs="Times New Roman"/>
          <w:sz w:val="24"/>
          <w:szCs w:val="24"/>
          <w:lang w:val="ru-RU" w:eastAsia="uk-UA"/>
        </w:rPr>
        <w:t>якому</w:t>
      </w:r>
      <w:proofErr w:type="spellEnd"/>
      <w:r w:rsidRPr="00A67B83">
        <w:rPr>
          <w:rFonts w:ascii="Times New Roman" w:eastAsia="Times New Roman" w:hAnsi="Times New Roman" w:cs="Times New Roman"/>
          <w:sz w:val="24"/>
          <w:szCs w:val="24"/>
          <w:lang w:val="ru-RU" w:eastAsia="uk-UA"/>
        </w:rPr>
        <w:t xml:space="preserve"> </w:t>
      </w:r>
      <w:proofErr w:type="spellStart"/>
      <w:r w:rsidRPr="00A67B83">
        <w:rPr>
          <w:rFonts w:ascii="Times New Roman" w:eastAsia="Times New Roman" w:hAnsi="Times New Roman" w:cs="Times New Roman"/>
          <w:sz w:val="24"/>
          <w:szCs w:val="24"/>
          <w:lang w:val="ru-RU" w:eastAsia="uk-UA"/>
        </w:rPr>
        <w:t>випадку</w:t>
      </w:r>
      <w:proofErr w:type="spellEnd"/>
      <w:r w:rsidRPr="00A67B83">
        <w:rPr>
          <w:rFonts w:ascii="Times New Roman" w:eastAsia="Times New Roman" w:hAnsi="Times New Roman" w:cs="Times New Roman"/>
          <w:sz w:val="24"/>
          <w:szCs w:val="24"/>
          <w:lang w:val="ru-RU" w:eastAsia="uk-UA"/>
        </w:rPr>
        <w:t xml:space="preserve"> до </w:t>
      </w:r>
      <w:proofErr w:type="spellStart"/>
      <w:r w:rsidRPr="00A67B83">
        <w:rPr>
          <w:rFonts w:ascii="Times New Roman" w:eastAsia="Times New Roman" w:hAnsi="Times New Roman" w:cs="Times New Roman"/>
          <w:sz w:val="24"/>
          <w:szCs w:val="24"/>
          <w:lang w:val="ru-RU" w:eastAsia="uk-UA"/>
        </w:rPr>
        <w:t>повного</w:t>
      </w:r>
      <w:proofErr w:type="spellEnd"/>
      <w:r w:rsidRPr="00A67B83">
        <w:rPr>
          <w:rFonts w:ascii="Times New Roman" w:eastAsia="Times New Roman" w:hAnsi="Times New Roman" w:cs="Times New Roman"/>
          <w:sz w:val="24"/>
          <w:szCs w:val="24"/>
          <w:lang w:val="ru-RU" w:eastAsia="uk-UA"/>
        </w:rPr>
        <w:t xml:space="preserve"> </w:t>
      </w:r>
      <w:proofErr w:type="spellStart"/>
      <w:r w:rsidRPr="00A67B83">
        <w:rPr>
          <w:rFonts w:ascii="Times New Roman" w:eastAsia="Times New Roman" w:hAnsi="Times New Roman" w:cs="Times New Roman"/>
          <w:sz w:val="24"/>
          <w:szCs w:val="24"/>
          <w:lang w:val="ru-RU" w:eastAsia="uk-UA"/>
        </w:rPr>
        <w:t>виконання</w:t>
      </w:r>
      <w:proofErr w:type="spellEnd"/>
      <w:r w:rsidRPr="00A67B83">
        <w:rPr>
          <w:rFonts w:ascii="Times New Roman" w:eastAsia="Times New Roman" w:hAnsi="Times New Roman" w:cs="Times New Roman"/>
          <w:sz w:val="24"/>
          <w:szCs w:val="24"/>
          <w:lang w:val="ru-RU" w:eastAsia="uk-UA"/>
        </w:rPr>
        <w:t xml:space="preserve"> </w:t>
      </w:r>
      <w:proofErr w:type="spellStart"/>
      <w:r w:rsidRPr="00A67B83">
        <w:rPr>
          <w:rFonts w:ascii="Times New Roman" w:eastAsia="Times New Roman" w:hAnsi="Times New Roman" w:cs="Times New Roman"/>
          <w:sz w:val="24"/>
          <w:szCs w:val="24"/>
          <w:lang w:val="ru-RU" w:eastAsia="uk-UA"/>
        </w:rPr>
        <w:t>своїх</w:t>
      </w:r>
      <w:proofErr w:type="spellEnd"/>
      <w:r w:rsidRPr="00A67B83">
        <w:rPr>
          <w:rFonts w:ascii="Times New Roman" w:eastAsia="Times New Roman" w:hAnsi="Times New Roman" w:cs="Times New Roman"/>
          <w:sz w:val="24"/>
          <w:szCs w:val="24"/>
          <w:lang w:val="ru-RU" w:eastAsia="uk-UA"/>
        </w:rPr>
        <w:t xml:space="preserve"> </w:t>
      </w:r>
      <w:proofErr w:type="spellStart"/>
      <w:r w:rsidRPr="00A67B83">
        <w:rPr>
          <w:rFonts w:ascii="Times New Roman" w:eastAsia="Times New Roman" w:hAnsi="Times New Roman" w:cs="Times New Roman"/>
          <w:sz w:val="24"/>
          <w:szCs w:val="24"/>
          <w:lang w:val="ru-RU" w:eastAsia="uk-UA"/>
        </w:rPr>
        <w:t>зобов’язань</w:t>
      </w:r>
      <w:proofErr w:type="spellEnd"/>
      <w:r w:rsidRPr="00A67B83">
        <w:rPr>
          <w:rFonts w:ascii="Times New Roman" w:eastAsia="Times New Roman" w:hAnsi="Times New Roman" w:cs="Times New Roman"/>
          <w:sz w:val="24"/>
          <w:szCs w:val="24"/>
          <w:lang w:val="ru-RU" w:eastAsia="uk-UA"/>
        </w:rPr>
        <w:t xml:space="preserve"> за </w:t>
      </w:r>
      <w:proofErr w:type="spellStart"/>
      <w:r w:rsidRPr="00A67B83">
        <w:rPr>
          <w:rFonts w:ascii="Times New Roman" w:eastAsia="Times New Roman" w:hAnsi="Times New Roman" w:cs="Times New Roman"/>
          <w:sz w:val="24"/>
          <w:szCs w:val="24"/>
          <w:lang w:val="ru-RU" w:eastAsia="uk-UA"/>
        </w:rPr>
        <w:t>цим</w:t>
      </w:r>
      <w:proofErr w:type="spellEnd"/>
      <w:r w:rsidRPr="00A67B83">
        <w:rPr>
          <w:rFonts w:ascii="Times New Roman" w:eastAsia="Times New Roman" w:hAnsi="Times New Roman" w:cs="Times New Roman"/>
          <w:sz w:val="24"/>
          <w:szCs w:val="24"/>
          <w:lang w:val="ru-RU" w:eastAsia="uk-UA"/>
        </w:rPr>
        <w:t xml:space="preserve"> Договором)</w:t>
      </w:r>
      <w:r w:rsidRPr="00A67B83">
        <w:rPr>
          <w:rFonts w:ascii="Times New Roman" w:eastAsia="Times New Roman" w:hAnsi="Times New Roman" w:cs="Times New Roman"/>
          <w:sz w:val="24"/>
          <w:szCs w:val="24"/>
          <w:lang w:eastAsia="ru-RU"/>
        </w:rPr>
        <w:t xml:space="preserve"> передати (поставити) Покупцю: </w:t>
      </w:r>
      <w:r w:rsidR="00122EE7">
        <w:rPr>
          <w:rFonts w:ascii="Times New Roman" w:eastAsia="Times New Roman" w:hAnsi="Times New Roman" w:cs="Times New Roman"/>
          <w:sz w:val="24"/>
          <w:szCs w:val="24"/>
          <w:lang w:val="ru-RU" w:eastAsia="ru-RU"/>
        </w:rPr>
        <w:t xml:space="preserve">Газ </w:t>
      </w:r>
      <w:proofErr w:type="spellStart"/>
      <w:r w:rsidR="00122EE7">
        <w:rPr>
          <w:rFonts w:ascii="Times New Roman" w:eastAsia="Times New Roman" w:hAnsi="Times New Roman" w:cs="Times New Roman"/>
          <w:sz w:val="24"/>
          <w:szCs w:val="24"/>
          <w:lang w:val="ru-RU" w:eastAsia="ru-RU"/>
        </w:rPr>
        <w:t>нафтовий</w:t>
      </w:r>
      <w:proofErr w:type="spellEnd"/>
      <w:r w:rsidR="00122EE7">
        <w:rPr>
          <w:rFonts w:ascii="Times New Roman" w:eastAsia="Times New Roman" w:hAnsi="Times New Roman" w:cs="Times New Roman"/>
          <w:sz w:val="24"/>
          <w:szCs w:val="24"/>
          <w:lang w:val="ru-RU" w:eastAsia="ru-RU"/>
        </w:rPr>
        <w:t xml:space="preserve"> </w:t>
      </w:r>
      <w:proofErr w:type="spellStart"/>
      <w:r w:rsidR="00122EE7">
        <w:rPr>
          <w:rFonts w:ascii="Times New Roman" w:eastAsia="Times New Roman" w:hAnsi="Times New Roman" w:cs="Times New Roman"/>
          <w:sz w:val="24"/>
          <w:szCs w:val="24"/>
          <w:lang w:val="ru-RU" w:eastAsia="ru-RU"/>
        </w:rPr>
        <w:t>скраплений</w:t>
      </w:r>
      <w:proofErr w:type="spellEnd"/>
      <w:r w:rsidRPr="00A67B83">
        <w:rPr>
          <w:rFonts w:ascii="Times New Roman" w:eastAsia="Times New Roman" w:hAnsi="Times New Roman" w:cs="Times New Roman"/>
          <w:sz w:val="24"/>
          <w:szCs w:val="24"/>
          <w:lang w:eastAsia="ru-RU"/>
        </w:rPr>
        <w:t xml:space="preserve"> у </w:t>
      </w:r>
      <w:proofErr w:type="spellStart"/>
      <w:r w:rsidRPr="00A67B83">
        <w:rPr>
          <w:rFonts w:ascii="Times New Roman" w:eastAsia="Times New Roman" w:hAnsi="Times New Roman" w:cs="Times New Roman"/>
          <w:sz w:val="24"/>
          <w:szCs w:val="24"/>
          <w:lang w:eastAsia="ru-RU"/>
        </w:rPr>
        <w:t>скретч</w:t>
      </w:r>
      <w:proofErr w:type="spellEnd"/>
      <w:r w:rsidRPr="00A67B83">
        <w:rPr>
          <w:rFonts w:ascii="Times New Roman" w:eastAsia="Times New Roman" w:hAnsi="Times New Roman" w:cs="Times New Roman"/>
          <w:sz w:val="24"/>
          <w:szCs w:val="24"/>
          <w:lang w:eastAsia="ru-RU"/>
        </w:rPr>
        <w:t xml:space="preserve">-картках або талонах </w:t>
      </w:r>
      <w:r w:rsidRPr="00A67B83">
        <w:rPr>
          <w:rFonts w:ascii="Times New Roman" w:eastAsia="Times New Roman" w:hAnsi="Times New Roman" w:cs="Times New Roman"/>
          <w:bCs/>
          <w:color w:val="000000"/>
          <w:sz w:val="24"/>
          <w:szCs w:val="24"/>
          <w:lang w:eastAsia="ru-RU"/>
        </w:rPr>
        <w:t>(далі – Товар)</w:t>
      </w:r>
      <w:r w:rsidRPr="00A67B83">
        <w:rPr>
          <w:rFonts w:ascii="Times New Roman" w:eastAsia="Times New Roman" w:hAnsi="Times New Roman" w:cs="Times New Roman"/>
          <w:sz w:val="24"/>
          <w:szCs w:val="24"/>
          <w:lang w:eastAsia="ru-RU"/>
        </w:rPr>
        <w:t xml:space="preserve">, </w:t>
      </w:r>
      <w:r w:rsidRPr="00A67B83">
        <w:rPr>
          <w:rFonts w:ascii="Times New Roman" w:eastAsia="Times New Roman" w:hAnsi="Times New Roman" w:cs="Times New Roman"/>
          <w:bCs/>
          <w:color w:val="000000"/>
          <w:sz w:val="24"/>
          <w:szCs w:val="24"/>
          <w:lang w:eastAsia="ru-RU"/>
        </w:rPr>
        <w:t xml:space="preserve">для заправки службового автотранспорту, згідно </w:t>
      </w:r>
      <w:r w:rsidRPr="00A67B83">
        <w:rPr>
          <w:rFonts w:ascii="Times New Roman" w:eastAsia="Times New Roman" w:hAnsi="Times New Roman" w:cs="Times New Roman"/>
          <w:sz w:val="24"/>
          <w:szCs w:val="24"/>
          <w:lang w:eastAsia="ru-RU"/>
        </w:rPr>
        <w:t xml:space="preserve">ДК 021:2015 предмет Договору має код 09130000-9 «Нафта і дистиляти» </w:t>
      </w:r>
      <w:r w:rsidRPr="00A67B83">
        <w:rPr>
          <w:rFonts w:ascii="Times New Roman" w:eastAsia="Times New Roman" w:hAnsi="Times New Roman" w:cs="Times New Roman"/>
          <w:bCs/>
          <w:color w:val="000000"/>
          <w:sz w:val="24"/>
          <w:szCs w:val="24"/>
          <w:lang w:eastAsia="ru-RU"/>
        </w:rPr>
        <w:t>кількість та асортимент яких визначено у Специфікації (додаток № 1) до Договору, а Покупець – прийняти Товар та своєчасно здійснити його оплату в порядку та умовах, визначених цим Договором.</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Обсяги закупівлі Товару можуть бути зменшені залежно від потреб та реального фінансування видатків Покупця. </w:t>
      </w:r>
    </w:p>
    <w:p w:rsidR="00A67B83" w:rsidRPr="00A67B83" w:rsidRDefault="00A67B83" w:rsidP="00A67B83">
      <w:pPr>
        <w:spacing w:after="0" w:line="240" w:lineRule="auto"/>
        <w:jc w:val="both"/>
        <w:rPr>
          <w:rFonts w:ascii="Times New Roman" w:eastAsia="Times New Roman" w:hAnsi="Times New Roman" w:cs="Times New Roman"/>
          <w:b/>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Якість товарів</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Поставка товару супроводжується наданням сертифікатів якості та/або сертифікатів відповідності та/або інших документів, що підтверджують якість Товару та його відповідність діючим стандартам (паспортом якості, декларацією про відповідність, тощо).</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color w:val="000000"/>
          <w:sz w:val="24"/>
          <w:szCs w:val="24"/>
          <w:lang w:eastAsia="ru-RU"/>
        </w:rPr>
        <w:t>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Постачальника.</w:t>
      </w:r>
    </w:p>
    <w:p w:rsidR="00A67B83" w:rsidRPr="00A67B83" w:rsidRDefault="00A67B83" w:rsidP="00A67B83">
      <w:pPr>
        <w:spacing w:after="0" w:line="240" w:lineRule="auto"/>
        <w:jc w:val="both"/>
        <w:rPr>
          <w:rFonts w:ascii="Times New Roman" w:eastAsia="Times New Roman" w:hAnsi="Times New Roman" w:cs="Times New Roman"/>
          <w:b/>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Ціна договору</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napToGrid w:val="0"/>
          <w:color w:val="000000"/>
          <w:sz w:val="24"/>
          <w:szCs w:val="24"/>
          <w:lang w:eastAsia="ru-RU"/>
        </w:rPr>
      </w:pPr>
      <w:r w:rsidRPr="00A67B83">
        <w:rPr>
          <w:rFonts w:ascii="Times New Roman" w:eastAsia="Times New Roman" w:hAnsi="Times New Roman" w:cs="Times New Roman"/>
          <w:snapToGrid w:val="0"/>
          <w:color w:val="000000"/>
          <w:sz w:val="24"/>
          <w:szCs w:val="24"/>
          <w:lang w:eastAsia="ru-RU"/>
        </w:rPr>
        <w:t>Ціна на Товар, що є предметом даного Договору, визначена в Специфікації (додаток                     № 1)  до Договору.</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napToGrid w:val="0"/>
          <w:color w:val="000000"/>
          <w:sz w:val="24"/>
          <w:szCs w:val="24"/>
          <w:lang w:eastAsia="ru-RU"/>
        </w:rPr>
      </w:pPr>
      <w:r w:rsidRPr="00A67B83">
        <w:rPr>
          <w:rFonts w:ascii="Times New Roman" w:eastAsia="Times New Roman" w:hAnsi="Times New Roman" w:cs="Times New Roman"/>
          <w:sz w:val="24"/>
          <w:szCs w:val="24"/>
          <w:lang w:eastAsia="ru-RU"/>
        </w:rPr>
        <w:t xml:space="preserve">Загальна ціна Договору складає ________________ грн. (____________ грн. _____ коп.), в </w:t>
      </w:r>
      <w:proofErr w:type="spellStart"/>
      <w:r w:rsidRPr="00A67B83">
        <w:rPr>
          <w:rFonts w:ascii="Times New Roman" w:eastAsia="Times New Roman" w:hAnsi="Times New Roman" w:cs="Times New Roman"/>
          <w:sz w:val="24"/>
          <w:szCs w:val="24"/>
          <w:lang w:eastAsia="ru-RU"/>
        </w:rPr>
        <w:t>т.ч</w:t>
      </w:r>
      <w:proofErr w:type="spellEnd"/>
      <w:r w:rsidRPr="00A67B83">
        <w:rPr>
          <w:rFonts w:ascii="Times New Roman" w:eastAsia="Times New Roman" w:hAnsi="Times New Roman" w:cs="Times New Roman"/>
          <w:sz w:val="24"/>
          <w:szCs w:val="24"/>
          <w:lang w:eastAsia="ru-RU"/>
        </w:rPr>
        <w:t xml:space="preserve">. ПДВ _________________ грн.  </w:t>
      </w:r>
      <w:r w:rsidRPr="00A67B83">
        <w:rPr>
          <w:rFonts w:ascii="Times New Roman" w:eastAsia="Times New Roman" w:hAnsi="Times New Roman" w:cs="Times New Roman"/>
          <w:sz w:val="24"/>
          <w:szCs w:val="24"/>
          <w:u w:val="single"/>
          <w:lang w:eastAsia="ru-RU"/>
        </w:rPr>
        <w:t xml:space="preserve">            </w:t>
      </w:r>
      <w:r w:rsidRPr="00A67B83">
        <w:rPr>
          <w:rFonts w:ascii="Times New Roman" w:eastAsia="Times New Roman" w:hAnsi="Times New Roman" w:cs="Times New Roman"/>
          <w:sz w:val="24"/>
          <w:szCs w:val="24"/>
          <w:lang w:eastAsia="ru-RU"/>
        </w:rPr>
        <w:t>коп. (___________________ грн. ____ коп.).</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napToGrid w:val="0"/>
          <w:color w:val="000000"/>
          <w:sz w:val="24"/>
          <w:szCs w:val="24"/>
          <w:lang w:eastAsia="ru-RU"/>
        </w:rPr>
      </w:pPr>
      <w:r w:rsidRPr="00A67B83">
        <w:rPr>
          <w:rFonts w:ascii="Times New Roman" w:eastAsia="Times New Roman" w:hAnsi="Times New Roman" w:cs="Times New Roman"/>
          <w:bCs/>
          <w:sz w:val="24"/>
          <w:szCs w:val="24"/>
          <w:lang w:eastAsia="uk-UA"/>
        </w:rPr>
        <w:t>Ціна цього  Договору  може  бути  зменшена залежно від реального фінансування видатків</w:t>
      </w:r>
      <w:r w:rsidRPr="00A67B83">
        <w:rPr>
          <w:rFonts w:ascii="Times New Roman" w:eastAsia="Times New Roman" w:hAnsi="Times New Roman" w:cs="Times New Roman"/>
          <w:sz w:val="24"/>
          <w:szCs w:val="24"/>
          <w:lang w:eastAsia="ru-RU"/>
        </w:rPr>
        <w:t xml:space="preserve"> </w:t>
      </w:r>
      <w:r w:rsidRPr="00A67B83">
        <w:rPr>
          <w:rFonts w:ascii="Times New Roman" w:eastAsia="Times New Roman" w:hAnsi="Times New Roman" w:cs="Times New Roman"/>
          <w:bCs/>
          <w:sz w:val="24"/>
          <w:szCs w:val="24"/>
          <w:lang w:eastAsia="uk-UA"/>
        </w:rPr>
        <w:t xml:space="preserve">та потреб Покупця. </w:t>
      </w: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Порядок здійснення оплати</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Розрахунки проводяться</w:t>
      </w:r>
      <w:r w:rsidRPr="00A67B83">
        <w:rPr>
          <w:rFonts w:ascii="Times New Roman" w:eastAsia="Times New Roman" w:hAnsi="Times New Roman" w:cs="Times New Roman"/>
          <w:sz w:val="24"/>
          <w:szCs w:val="24"/>
          <w:lang w:eastAsia="uk-UA"/>
        </w:rPr>
        <w:t xml:space="preserve"> протягом 10 банківських днів</w:t>
      </w:r>
      <w:r w:rsidRPr="00A67B83">
        <w:rPr>
          <w:rFonts w:ascii="Times New Roman" w:eastAsia="Times New Roman" w:hAnsi="Times New Roman" w:cs="Times New Roman"/>
          <w:sz w:val="24"/>
          <w:szCs w:val="24"/>
          <w:lang w:eastAsia="ru-RU"/>
        </w:rPr>
        <w:t xml:space="preserve"> порядком перерахування грошових коштів на розрахунковий рахунок Постачальника в національній валюті України шляхом оплати, яка здійснюється Покупцем  на підставі видаткової накладної</w:t>
      </w:r>
      <w:r w:rsidRPr="00A67B83">
        <w:rPr>
          <w:rFonts w:ascii="Times New Roman" w:eastAsia="Times New Roman" w:hAnsi="Times New Roman" w:cs="Times New Roman"/>
          <w:sz w:val="24"/>
          <w:szCs w:val="24"/>
          <w:lang w:eastAsia="uk-UA"/>
        </w:rPr>
        <w:t xml:space="preserve">. Покупець в залежності від наявності у нього коштів може оплатити будь-яку партію Товару з відстрочкою платежу до 30 (тридцяти) </w:t>
      </w:r>
      <w:r w:rsidRPr="00A67B83">
        <w:rPr>
          <w:rFonts w:ascii="Times New Roman" w:eastAsia="Times New Roman CYR" w:hAnsi="Times New Roman" w:cs="Times New Roman"/>
          <w:sz w:val="24"/>
          <w:szCs w:val="24"/>
          <w:lang w:eastAsia="ru-RU" w:bidi="ru-RU"/>
        </w:rPr>
        <w:t>календарних</w:t>
      </w:r>
      <w:r w:rsidRPr="00A67B83">
        <w:rPr>
          <w:rFonts w:ascii="Times New Roman" w:eastAsia="Times New Roman" w:hAnsi="Times New Roman" w:cs="Times New Roman"/>
          <w:sz w:val="24"/>
          <w:szCs w:val="24"/>
          <w:lang w:eastAsia="uk-UA"/>
        </w:rPr>
        <w:t xml:space="preserve"> днів, без сплати будь-яких витрат, збитків або фінансових санкцій за цей період.</w:t>
      </w:r>
      <w:r w:rsidRPr="00A67B83">
        <w:rPr>
          <w:rFonts w:ascii="Times New Roman" w:eastAsia="Times New Roman" w:hAnsi="Times New Roman" w:cs="Times New Roman"/>
          <w:sz w:val="24"/>
          <w:szCs w:val="24"/>
          <w:lang w:eastAsia="ru-RU"/>
        </w:rPr>
        <w:t xml:space="preserve"> </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У разі затримки бюджетного фінансування Покупець проводить розрахунки за отриманий Товар протягом 10-ти календарних днів з дати надходження коштів на свій реєстраційний рахунок.</w:t>
      </w:r>
    </w:p>
    <w:p w:rsidR="00A67B83" w:rsidRPr="00A67B83" w:rsidRDefault="00A67B83" w:rsidP="00A67B83">
      <w:pPr>
        <w:widowControl w:val="0"/>
        <w:numPr>
          <w:ilvl w:val="1"/>
          <w:numId w:val="8"/>
        </w:numPr>
        <w:tabs>
          <w:tab w:val="left"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A67B83">
        <w:rPr>
          <w:rFonts w:ascii="Times New Roman" w:eastAsia="Times New Roman" w:hAnsi="Times New Roman" w:cs="Times New Roman"/>
          <w:bCs/>
          <w:sz w:val="24"/>
          <w:szCs w:val="24"/>
          <w:lang w:eastAsia="uk-UA"/>
        </w:rPr>
        <w:t>Постачальник зобов’язаний надати Покупцю видаткову накладну на переданий у власність Товар</w:t>
      </w:r>
      <w:r w:rsidRPr="00A67B83">
        <w:rPr>
          <w:rFonts w:ascii="Times New Roman" w:eastAsia="Times New Roman" w:hAnsi="Times New Roman" w:cs="Times New Roman"/>
          <w:bCs/>
          <w:sz w:val="24"/>
          <w:szCs w:val="24"/>
          <w:lang w:val="ru-RU" w:eastAsia="uk-UA"/>
        </w:rPr>
        <w:t>.</w:t>
      </w: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lastRenderedPageBreak/>
        <w:t>Поставка товару</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Постачальник здійснює поставку (передачу) у власність Покупця Товар на підставі                    </w:t>
      </w:r>
      <w:proofErr w:type="spellStart"/>
      <w:r w:rsidRPr="00A67B83">
        <w:rPr>
          <w:rFonts w:ascii="Times New Roman" w:eastAsia="Times New Roman" w:hAnsi="Times New Roman" w:cs="Times New Roman"/>
          <w:sz w:val="24"/>
          <w:szCs w:val="24"/>
          <w:lang w:eastAsia="ru-RU"/>
        </w:rPr>
        <w:t>скретч</w:t>
      </w:r>
      <w:proofErr w:type="spellEnd"/>
      <w:r w:rsidRPr="00A67B83">
        <w:rPr>
          <w:rFonts w:ascii="Times New Roman" w:eastAsia="Times New Roman" w:hAnsi="Times New Roman" w:cs="Times New Roman"/>
          <w:sz w:val="24"/>
          <w:szCs w:val="24"/>
          <w:lang w:eastAsia="ru-RU"/>
        </w:rPr>
        <w:t>-карток або талонів (далі – Талони). Товар поставляється частинами (партіями). Перша частина (партія) товару постачається Покупцю в обсязі не менше 30 % (тридцяти) % від загального об’єму закупівлі, з урахуванням поданої Покупцем Заявки.</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 xml:space="preserve">Після підписання сторонами видаткової накладної Постачальник видає представнику Покупця Талони на кількість отриманого Покупцем Товару. </w:t>
      </w:r>
    </w:p>
    <w:p w:rsidR="00A67B83" w:rsidRPr="00A67B83" w:rsidRDefault="00232C5A" w:rsidP="00232C5A">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232C5A">
        <w:rPr>
          <w:rFonts w:ascii="Times New Roman" w:eastAsia="Times New Roman" w:hAnsi="Times New Roman" w:cs="Times New Roman"/>
          <w:b/>
          <w:bCs/>
          <w:sz w:val="24"/>
          <w:szCs w:val="24"/>
          <w:u w:val="single"/>
          <w:lang w:eastAsia="ru-RU"/>
        </w:rPr>
        <w:t>Термін дії Талонів повинен складати не менше одного року з моменту укладання Договору</w:t>
      </w:r>
      <w:r w:rsidR="003E50DC">
        <w:rPr>
          <w:rFonts w:ascii="Times New Roman" w:eastAsia="Times New Roman" w:hAnsi="Times New Roman" w:cs="Times New Roman"/>
          <w:sz w:val="24"/>
          <w:szCs w:val="24"/>
          <w:lang w:eastAsia="ru-RU"/>
        </w:rPr>
        <w:t>.</w:t>
      </w:r>
      <w:r w:rsidR="00A67B83" w:rsidRPr="00A67B83">
        <w:rPr>
          <w:rFonts w:ascii="Times New Roman" w:eastAsia="Times New Roman" w:hAnsi="Times New Roman" w:cs="Times New Roman"/>
          <w:sz w:val="24"/>
          <w:szCs w:val="24"/>
          <w:lang w:eastAsia="ru-RU"/>
        </w:rPr>
        <w:t xml:space="preserve"> </w:t>
      </w:r>
      <w:r w:rsidR="00A67B83" w:rsidRPr="00A67B83">
        <w:rPr>
          <w:rFonts w:ascii="Times New Roman" w:eastAsia="Times New Roman" w:hAnsi="Times New Roman" w:cs="Times New Roman"/>
          <w:color w:val="000000"/>
          <w:sz w:val="24"/>
          <w:szCs w:val="24"/>
          <w:lang w:eastAsia="ru-RU"/>
        </w:rPr>
        <w:t>У разі зміни зовнішньої форми Талонів Постачальник здійснює їх обмін безкоштовно в тій самій кількості, того ж номіналу та в асортименті без додаткової оплати Покупцем за місцем їх використання на інші Талони.</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napToGrid w:val="0"/>
          <w:color w:val="000000"/>
          <w:sz w:val="24"/>
          <w:szCs w:val="24"/>
          <w:lang w:eastAsia="ru-RU"/>
        </w:rPr>
        <w:t xml:space="preserve">Датою передачі Талонів у повному обсязі в межах укладеного договору вважається дата отримання Талонів Покупцем </w:t>
      </w:r>
      <w:r w:rsidRPr="00A67B83">
        <w:rPr>
          <w:rFonts w:ascii="Times New Roman" w:eastAsia="Times New Roman" w:hAnsi="Times New Roman" w:cs="Times New Roman"/>
          <w:sz w:val="24"/>
          <w:szCs w:val="24"/>
          <w:lang w:eastAsia="ru-RU"/>
        </w:rPr>
        <w:t>після пред`явлення останнім довіреності на одержання Товару</w:t>
      </w:r>
      <w:r w:rsidRPr="00A67B83">
        <w:rPr>
          <w:rFonts w:ascii="Times New Roman" w:eastAsia="Times New Roman" w:hAnsi="Times New Roman" w:cs="Times New Roman"/>
          <w:snapToGrid w:val="0"/>
          <w:color w:val="000000"/>
          <w:sz w:val="24"/>
          <w:szCs w:val="24"/>
          <w:lang w:eastAsia="ru-RU"/>
        </w:rPr>
        <w:t xml:space="preserve"> та оформленням уповноваженими представниками видаткових </w:t>
      </w:r>
      <w:r w:rsidRPr="00A67B83">
        <w:rPr>
          <w:rFonts w:ascii="Times New Roman" w:eastAsia="Times New Roman" w:hAnsi="Times New Roman" w:cs="Times New Roman"/>
          <w:sz w:val="24"/>
          <w:szCs w:val="24"/>
          <w:lang w:eastAsia="ru-RU"/>
        </w:rPr>
        <w:t>документів (видаткових накладних, актів прийому-передачі, тощо).</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Поставка (передання) Талонів Постачальником та приймання Талонів Покупцем здійснюється за </w:t>
      </w:r>
      <w:proofErr w:type="spellStart"/>
      <w:r w:rsidRPr="00A67B83">
        <w:rPr>
          <w:rFonts w:ascii="Times New Roman" w:eastAsia="Times New Roman" w:hAnsi="Times New Roman" w:cs="Times New Roman"/>
          <w:color w:val="000000"/>
          <w:sz w:val="24"/>
          <w:szCs w:val="24"/>
          <w:lang w:eastAsia="ru-RU"/>
        </w:rPr>
        <w:t>адресою</w:t>
      </w:r>
      <w:proofErr w:type="spellEnd"/>
      <w:r w:rsidRPr="00A67B83">
        <w:rPr>
          <w:rFonts w:ascii="Times New Roman" w:eastAsia="Times New Roman" w:hAnsi="Times New Roman" w:cs="Times New Roman"/>
          <w:sz w:val="24"/>
          <w:szCs w:val="24"/>
          <w:lang w:eastAsia="ru-RU"/>
        </w:rPr>
        <w:t>:</w:t>
      </w:r>
      <w:r w:rsidRPr="00A67B83">
        <w:rPr>
          <w:rFonts w:ascii="Times New Roman" w:eastAsia="Times New Roman" w:hAnsi="Times New Roman" w:cs="Times New Roman"/>
          <w:color w:val="FF0000"/>
          <w:sz w:val="24"/>
          <w:szCs w:val="24"/>
          <w:lang w:eastAsia="ru-RU"/>
        </w:rPr>
        <w:t xml:space="preserve"> </w:t>
      </w:r>
      <w:r w:rsidRPr="00A67B83">
        <w:rPr>
          <w:rFonts w:ascii="Times New Roman" w:eastAsia="Times New Roman" w:hAnsi="Times New Roman" w:cs="Times New Roman"/>
          <w:sz w:val="24"/>
          <w:szCs w:val="24"/>
          <w:lang w:eastAsia="ru-RU"/>
        </w:rPr>
        <w:t>проспект Науки, 40, 6 поверх, м. Харків, Харківська область, Україна.</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Талони, до видачі їх Покупцю є власністю Постачальника, а Талони, видані Покупцеві разом із видатковою накладною на Товар є власністю Покупця. </w:t>
      </w:r>
      <w:r w:rsidRPr="00A67B83">
        <w:rPr>
          <w:rFonts w:ascii="Times New Roman" w:eastAsia="Times New Roman" w:hAnsi="Times New Roman" w:cs="Times New Roman"/>
          <w:sz w:val="24"/>
          <w:szCs w:val="24"/>
          <w:lang w:eastAsia="ru-RU"/>
        </w:rPr>
        <w:t>Прийнятий в даному випадку Товар знаходиться на відповідальному зберіганні у Постачальника до фактичного обміну його на Талони протягом строку та на умовах, передбачених даним Договором. Вартість відповідального зберігання протягом строку дії Талонів включено до ціни Товару.</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Протягом терміну (строку) зберігання право власності на Товар від Покупця до Постачальника не переходить.</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Зберігання товару, що передано Покупцю по придбаним скетч-карткам або талонам має бути підтверджений Договорами поставки та  зберігання товару між учасником та  запропонованими АЗС учасника до повного її використання у м. Харкові, Харківській області.</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Порядок здійснення відпуску (отримання ) товару</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napToGrid w:val="0"/>
          <w:sz w:val="24"/>
          <w:szCs w:val="24"/>
          <w:lang w:eastAsia="ru-RU"/>
        </w:rPr>
        <w:t xml:space="preserve">Відпуск Товару </w:t>
      </w:r>
      <w:r w:rsidRPr="00A67B83">
        <w:rPr>
          <w:rFonts w:ascii="Times New Roman" w:eastAsia="Times New Roman" w:hAnsi="Times New Roman" w:cs="Times New Roman"/>
          <w:sz w:val="24"/>
          <w:szCs w:val="24"/>
          <w:lang w:eastAsia="ru-RU"/>
        </w:rPr>
        <w:t>здійснюється</w:t>
      </w:r>
      <w:r w:rsidRPr="00A67B83">
        <w:rPr>
          <w:rFonts w:ascii="Times New Roman" w:eastAsia="Times New Roman" w:hAnsi="Times New Roman" w:cs="Times New Roman"/>
          <w:snapToGrid w:val="0"/>
          <w:sz w:val="24"/>
          <w:szCs w:val="24"/>
          <w:lang w:eastAsia="ru-RU"/>
        </w:rPr>
        <w:t xml:space="preserve"> на </w:t>
      </w:r>
      <w:r w:rsidRPr="00A67B83">
        <w:rPr>
          <w:rFonts w:ascii="Times New Roman" w:eastAsia="Times New Roman" w:hAnsi="Times New Roman" w:cs="Times New Roman"/>
          <w:sz w:val="24"/>
          <w:szCs w:val="24"/>
          <w:lang w:eastAsia="ru-RU"/>
        </w:rPr>
        <w:t xml:space="preserve">власних/партнерських </w:t>
      </w:r>
      <w:r w:rsidRPr="00A67B83">
        <w:rPr>
          <w:rFonts w:ascii="Times New Roman" w:eastAsia="Times New Roman" w:hAnsi="Times New Roman" w:cs="Times New Roman"/>
          <w:snapToGrid w:val="0"/>
          <w:sz w:val="24"/>
          <w:szCs w:val="24"/>
          <w:lang w:eastAsia="ru-RU"/>
        </w:rPr>
        <w:t xml:space="preserve">АЗС за допомогою </w:t>
      </w:r>
      <w:r w:rsidRPr="00A67B83">
        <w:rPr>
          <w:rFonts w:ascii="Times New Roman" w:eastAsia="Times New Roman" w:hAnsi="Times New Roman" w:cs="Times New Roman"/>
          <w:sz w:val="24"/>
          <w:szCs w:val="24"/>
          <w:lang w:eastAsia="ru-RU"/>
        </w:rPr>
        <w:t>скетч-карток або талонів</w:t>
      </w:r>
      <w:r w:rsidRPr="00A67B83">
        <w:rPr>
          <w:rFonts w:ascii="Times New Roman" w:eastAsia="Times New Roman" w:hAnsi="Times New Roman" w:cs="Times New Roman"/>
          <w:snapToGrid w:val="0"/>
          <w:sz w:val="24"/>
          <w:szCs w:val="24"/>
          <w:lang w:eastAsia="ru-RU"/>
        </w:rPr>
        <w:t xml:space="preserve"> </w:t>
      </w:r>
      <w:r w:rsidRPr="00A67B83">
        <w:rPr>
          <w:rFonts w:ascii="Times New Roman" w:eastAsia="Times New Roman" w:hAnsi="Times New Roman" w:cs="Times New Roman"/>
          <w:sz w:val="24"/>
          <w:szCs w:val="24"/>
          <w:lang w:eastAsia="ru-RU"/>
        </w:rPr>
        <w:t>номіналом 1</w:t>
      </w:r>
      <w:r w:rsidR="00122EE7" w:rsidRPr="00122EE7">
        <w:rPr>
          <w:rFonts w:ascii="Times New Roman" w:eastAsia="Times New Roman" w:hAnsi="Times New Roman" w:cs="Times New Roman"/>
          <w:sz w:val="24"/>
          <w:szCs w:val="24"/>
          <w:lang w:eastAsia="ru-RU"/>
        </w:rPr>
        <w:t>0</w:t>
      </w:r>
      <w:r w:rsidR="00122EE7">
        <w:rPr>
          <w:rFonts w:ascii="Times New Roman" w:eastAsia="Times New Roman" w:hAnsi="Times New Roman" w:cs="Times New Roman"/>
          <w:sz w:val="24"/>
          <w:szCs w:val="24"/>
          <w:lang w:eastAsia="ru-RU"/>
        </w:rPr>
        <w:t>, 20</w:t>
      </w:r>
      <w:r w:rsidR="00122EE7" w:rsidRPr="00122EE7">
        <w:rPr>
          <w:rFonts w:ascii="Times New Roman" w:eastAsia="Times New Roman" w:hAnsi="Times New Roman" w:cs="Times New Roman"/>
          <w:sz w:val="24"/>
          <w:szCs w:val="24"/>
          <w:lang w:eastAsia="ru-RU"/>
        </w:rPr>
        <w:t xml:space="preserve"> </w:t>
      </w:r>
      <w:r w:rsidRPr="00A67B83">
        <w:rPr>
          <w:rFonts w:ascii="Times New Roman" w:eastAsia="Times New Roman" w:hAnsi="Times New Roman" w:cs="Times New Roman"/>
          <w:sz w:val="24"/>
          <w:szCs w:val="24"/>
          <w:lang w:eastAsia="ru-RU"/>
        </w:rPr>
        <w:t>літрів на території: м. Харкова, Харківської області, Полтавської області,  м. Києва. Перелік АЗС узгоджується сторонами у Додатку № 2 до цього договору.</w:t>
      </w:r>
    </w:p>
    <w:p w:rsidR="00A67B83" w:rsidRPr="00A67B83" w:rsidRDefault="00A67B83" w:rsidP="00A67B83">
      <w:pPr>
        <w:spacing w:after="0" w:line="240" w:lineRule="auto"/>
        <w:jc w:val="both"/>
        <w:rPr>
          <w:rFonts w:ascii="Times New Roman" w:eastAsia="Times New Roman" w:hAnsi="Times New Roman" w:cs="Times New Roman"/>
          <w:snapToGrid w:val="0"/>
          <w:color w:val="000000"/>
          <w:sz w:val="24"/>
          <w:szCs w:val="24"/>
          <w:lang w:eastAsia="ru-RU"/>
        </w:rPr>
      </w:pPr>
      <w:r w:rsidRPr="00A67B83">
        <w:rPr>
          <w:rFonts w:ascii="Times New Roman" w:eastAsia="Times New Roman" w:hAnsi="Times New Roman" w:cs="Times New Roman"/>
          <w:snapToGrid w:val="0"/>
          <w:color w:val="000000"/>
          <w:sz w:val="24"/>
          <w:szCs w:val="24"/>
          <w:lang w:eastAsia="ru-RU"/>
        </w:rPr>
        <w:t xml:space="preserve">6.2. Постачальник передає Покупцю Талони протягом 1 (одного) робочого дня з дати заявки Покупця по видатковій накладній, де вказується номінал талонів, їх кількість та загальний об’єм. </w:t>
      </w:r>
    </w:p>
    <w:p w:rsidR="00A67B83" w:rsidRPr="00A67B83" w:rsidRDefault="00A67B83" w:rsidP="00A67B83">
      <w:pPr>
        <w:spacing w:after="0" w:line="240" w:lineRule="auto"/>
        <w:jc w:val="both"/>
        <w:rPr>
          <w:rFonts w:ascii="Times New Roman" w:eastAsia="Times New Roman" w:hAnsi="Times New Roman" w:cs="Times New Roman"/>
          <w:snapToGrid w:val="0"/>
          <w:color w:val="000000"/>
          <w:sz w:val="24"/>
          <w:szCs w:val="24"/>
          <w:lang w:eastAsia="ru-RU"/>
        </w:rPr>
      </w:pPr>
      <w:r w:rsidRPr="00A67B83">
        <w:rPr>
          <w:rFonts w:ascii="Times New Roman" w:eastAsia="Times New Roman" w:hAnsi="Times New Roman" w:cs="Times New Roman"/>
          <w:snapToGrid w:val="0"/>
          <w:color w:val="000000"/>
          <w:sz w:val="24"/>
          <w:szCs w:val="24"/>
          <w:lang w:eastAsia="ru-RU"/>
        </w:rPr>
        <w:t>6.3. Видача (передача) Товару зі зберігання Постачальнику підтверджується фактом отоварювання Талону (тобто повернення Постачальнику Талону в обмін на виданий (переданий) ним Товар зі зберігання), що підтверджується касовими чеками або чеками POS-терміналів АЗС (POS-термінал – електронне обладнання, призначене для здійснення операцій відпуску Товару шляхом використання Талонів).</w:t>
      </w:r>
    </w:p>
    <w:p w:rsidR="00A67B83" w:rsidRPr="00A67B83" w:rsidRDefault="00A67B83" w:rsidP="00A67B83">
      <w:pPr>
        <w:spacing w:after="0" w:line="240" w:lineRule="auto"/>
        <w:jc w:val="both"/>
        <w:rPr>
          <w:rFonts w:ascii="Times New Roman" w:eastAsia="Times New Roman" w:hAnsi="Times New Roman" w:cs="Times New Roman"/>
          <w:b/>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Права та обов'язки сторін</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7.1. Покупець зобов'язаний:</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7.1.1. Своєчасно та в повному обсязі сплачувати кошти за поставлений Товар;</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7.1.2. Приймати поставлений Товар згідно з видатковими накладними;</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7.1.3. Підписувати видаткову накладну в день її оформлення (виставлення) Постачальником.</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7.1.4. На вимогу Постачальника проводити звірку взаєморозрахунків та підписувати акт звірки взаєморозрахунків між Сторонами.</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7.1.5. Для отримання товару надати представнику Постачальника довіреність, видану та оформлену на свого представника відповідно до чинного законодавства.</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7.2. Покупець має право:</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lastRenderedPageBreak/>
        <w:t xml:space="preserve">7.2.1. Достроково розірвати цей Договір у разі невиконання зобов'язань Постачальником, повідомивши про це його за 20 (двадцять) календарних днів до дати розірвання Договору; </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7.2.2. Контролювати поставку  Товарів  у строки, встановлені цим Договором;</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bCs/>
          <w:sz w:val="24"/>
          <w:szCs w:val="24"/>
          <w:lang w:eastAsia="uk-UA"/>
        </w:rPr>
        <w:t xml:space="preserve">7.2.4. </w:t>
      </w:r>
      <w:r w:rsidRPr="00A67B83">
        <w:rPr>
          <w:rFonts w:ascii="Times New Roman" w:eastAsia="Times New Roman" w:hAnsi="Times New Roman" w:cs="Times New Roman"/>
          <w:color w:val="000000"/>
          <w:sz w:val="24"/>
          <w:szCs w:val="24"/>
          <w:lang w:eastAsia="ru-RU"/>
        </w:rPr>
        <w:t>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7.2.5.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7.3. Постачальник зобов'язаний:</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7.3.1. Забезпечити  поставку  Товару  у строки, встановлені цим Договором;</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 xml:space="preserve">7.3.2. Забезпечити  поставку Товару,  якість  якого  відповідає  умовам,  установленим  розділом 2 цього Договору; </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pacing w:val="1"/>
          <w:sz w:val="24"/>
          <w:szCs w:val="24"/>
          <w:lang w:eastAsia="ru-RU"/>
        </w:rPr>
        <w:t>7.3.3.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7.3.4. Усувати виявлені недоліки поставленого Товару, здійснювати до поставку у разі виявлення недостачі власними силами та за власний рахунок;</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7.3.5. Нести відповідальність за несвоєчасну поставку Товару;</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7.3.6. До передання Покупцю зберігати Товар, не допускаючи його погіршення. Нести ризики випадкового знищення або пошкодження Товару.</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7.4. Постачальник має право:</w:t>
      </w:r>
      <w:r w:rsidRPr="00A67B83">
        <w:rPr>
          <w:rFonts w:ascii="Times New Roman" w:eastAsia="Times New Roman" w:hAnsi="Times New Roman" w:cs="Times New Roman"/>
          <w:bCs/>
          <w:sz w:val="24"/>
          <w:szCs w:val="24"/>
          <w:lang w:eastAsia="uk-UA"/>
        </w:rPr>
        <w:tab/>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7.4.1. Своєчасно та в  повному  обсязі  отримувати  плату  за поставлений Товар;</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7.4.2. На дострокову поставку Товару  за письмовим погодженням Покупця;</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r w:rsidRPr="00A67B83">
        <w:rPr>
          <w:rFonts w:ascii="Times New Roman" w:eastAsia="Times New Roman" w:hAnsi="Times New Roman" w:cs="Times New Roman"/>
          <w:bCs/>
          <w:sz w:val="24"/>
          <w:szCs w:val="24"/>
          <w:lang w:eastAsia="uk-UA"/>
        </w:rPr>
        <w:t>7.4.3. У разі невиконання зобов'язань Покупцем Постачальник має право достроково  розірвати  цей  Договір,  повідомивши  про  це Покупця у 20-денний (</w:t>
      </w:r>
      <w:proofErr w:type="spellStart"/>
      <w:r w:rsidRPr="00A67B83">
        <w:rPr>
          <w:rFonts w:ascii="Times New Roman" w:eastAsia="Times New Roman" w:hAnsi="Times New Roman" w:cs="Times New Roman"/>
          <w:bCs/>
          <w:sz w:val="24"/>
          <w:szCs w:val="24"/>
          <w:lang w:eastAsia="uk-UA"/>
        </w:rPr>
        <w:t>двадцятиденний</w:t>
      </w:r>
      <w:proofErr w:type="spellEnd"/>
      <w:r w:rsidRPr="00A67B83">
        <w:rPr>
          <w:rFonts w:ascii="Times New Roman" w:eastAsia="Times New Roman" w:hAnsi="Times New Roman" w:cs="Times New Roman"/>
          <w:bCs/>
          <w:sz w:val="24"/>
          <w:szCs w:val="24"/>
          <w:lang w:eastAsia="uk-UA"/>
        </w:rPr>
        <w:t>) строк до дати розірвання.</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Відповідальність сторін</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color w:val="000000"/>
          <w:spacing w:val="1"/>
          <w:sz w:val="24"/>
          <w:szCs w:val="24"/>
          <w:lang w:eastAsia="ru-RU"/>
        </w:rPr>
      </w:pPr>
      <w:r w:rsidRPr="00A67B83">
        <w:rPr>
          <w:rFonts w:ascii="Times New Roman" w:eastAsia="Times New Roman" w:hAnsi="Times New Roman" w:cs="Times New Roman"/>
          <w:color w:val="000000"/>
          <w:spacing w:val="1"/>
          <w:sz w:val="24"/>
          <w:szCs w:val="24"/>
          <w:lang w:eastAsia="ru-RU"/>
        </w:rPr>
        <w:t>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color w:val="000000"/>
          <w:spacing w:val="1"/>
          <w:sz w:val="24"/>
          <w:szCs w:val="24"/>
          <w:lang w:eastAsia="ru-RU"/>
        </w:rPr>
      </w:pPr>
      <w:r w:rsidRPr="00A67B83">
        <w:rPr>
          <w:rFonts w:ascii="Times New Roman" w:eastAsia="Times New Roman" w:hAnsi="Times New Roman" w:cs="Times New Roman"/>
          <w:color w:val="000000"/>
          <w:spacing w:val="1"/>
          <w:sz w:val="24"/>
          <w:szCs w:val="24"/>
          <w:lang w:eastAsia="ru-RU"/>
        </w:rPr>
        <w:t>У разі невиконання або несвоєчасного виконання зобов’язань по поставці Товару, що є предметом даного Договору, Постачальник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w:t>
      </w:r>
      <w:r w:rsidRPr="00A67B83">
        <w:rPr>
          <w:rFonts w:ascii="Times New Roman" w:eastAsia="Times New Roman" w:hAnsi="Times New Roman" w:cs="Times New Roman"/>
          <w:color w:val="000000"/>
          <w:sz w:val="24"/>
          <w:szCs w:val="24"/>
          <w:lang w:eastAsia="ru-RU"/>
        </w:rPr>
        <w:t xml:space="preserve"> </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color w:val="000000"/>
          <w:spacing w:val="1"/>
          <w:sz w:val="24"/>
          <w:szCs w:val="24"/>
          <w:lang w:eastAsia="ru-RU"/>
        </w:rPr>
      </w:pPr>
      <w:r w:rsidRPr="00A67B83">
        <w:rPr>
          <w:rFonts w:ascii="Times New Roman" w:eastAsia="Times New Roman" w:hAnsi="Times New Roman" w:cs="Times New Roman"/>
          <w:sz w:val="24"/>
          <w:szCs w:val="24"/>
          <w:lang w:eastAsia="ru-RU"/>
        </w:rPr>
        <w:t>Сплата штрафу (пені) і відшкодування збитків, завданих неналежним виконанням зобов'язання, не звільнює Сторони від виконання зобов'язань за цим Договором.</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Обставини непереборної сили</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A67B83" w:rsidRPr="00A67B83" w:rsidRDefault="00A67B83" w:rsidP="00A67B83">
      <w:pPr>
        <w:numPr>
          <w:ilvl w:val="1"/>
          <w:numId w:val="8"/>
        </w:numPr>
        <w:tabs>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lastRenderedPageBreak/>
        <w:t>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даний Договір.</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У такому разі жодна із Сторін не має права вимагати від іншої Сторони відшкодування можливих збитків.</w:t>
      </w:r>
    </w:p>
    <w:p w:rsidR="00A67B83" w:rsidRPr="00A67B83" w:rsidRDefault="00A67B83" w:rsidP="00A67B83">
      <w:pPr>
        <w:spacing w:after="0" w:line="240" w:lineRule="auto"/>
        <w:jc w:val="both"/>
        <w:rPr>
          <w:rFonts w:ascii="Times New Roman" w:eastAsia="Times New Roman" w:hAnsi="Times New Roman" w:cs="Times New Roman"/>
          <w:b/>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Вирішення спорів</w:t>
      </w:r>
    </w:p>
    <w:p w:rsidR="00A67B83" w:rsidRPr="00A67B83" w:rsidRDefault="00A67B83" w:rsidP="00A67B83">
      <w:pPr>
        <w:numPr>
          <w:ilvl w:val="1"/>
          <w:numId w:val="8"/>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A67B83" w:rsidRPr="00A67B83" w:rsidRDefault="00A67B83" w:rsidP="00A67B83">
      <w:pPr>
        <w:numPr>
          <w:ilvl w:val="1"/>
          <w:numId w:val="8"/>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У разі недосягнення Сторонами згоди, спори вирішуються у судовому порядку, відповідно до чинного законодавства України.</w:t>
      </w:r>
    </w:p>
    <w:p w:rsidR="00A67B83" w:rsidRPr="00A67B83" w:rsidRDefault="00A67B83" w:rsidP="00A67B83">
      <w:pPr>
        <w:spacing w:after="0" w:line="240" w:lineRule="auto"/>
        <w:jc w:val="both"/>
        <w:rPr>
          <w:rFonts w:ascii="Times New Roman" w:eastAsia="Times New Roman" w:hAnsi="Times New Roman" w:cs="Times New Roman"/>
          <w:sz w:val="24"/>
          <w:szCs w:val="24"/>
          <w:lang w:eastAsia="ru-RU"/>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Строк дії договору</w:t>
      </w:r>
    </w:p>
    <w:p w:rsidR="00122EE7" w:rsidRPr="009A453D" w:rsidRDefault="00122EE7" w:rsidP="00122EE7">
      <w:pPr>
        <w:pStyle w:val="a5"/>
        <w:numPr>
          <w:ilvl w:val="1"/>
          <w:numId w:val="8"/>
        </w:numPr>
        <w:tabs>
          <w:tab w:val="left" w:pos="567"/>
        </w:tabs>
        <w:spacing w:after="0" w:line="240" w:lineRule="auto"/>
        <w:ind w:left="0" w:firstLine="0"/>
        <w:jc w:val="both"/>
        <w:rPr>
          <w:rFonts w:ascii="Times New Roman" w:eastAsia="Times New Roman" w:hAnsi="Times New Roman" w:cs="Times New Roman"/>
          <w:sz w:val="24"/>
          <w:szCs w:val="24"/>
        </w:rPr>
      </w:pPr>
      <w:r w:rsidRPr="009A453D">
        <w:rPr>
          <w:rFonts w:ascii="Times New Roman" w:eastAsia="Times New Roman" w:hAnsi="Times New Roman" w:cs="Times New Roman"/>
          <w:sz w:val="24"/>
          <w:szCs w:val="24"/>
        </w:rPr>
        <w:t>Договір набирає чинності з дня його підписання уповноваженими представниками обох Сторін, скріплюється печатками Сторін (за наявності) і діє до 31.12.2023 року, а в частині розрахунків до повного виконання Сторонами своїх зобов’язань відповідно до умов цього</w:t>
      </w:r>
      <w:r w:rsidRPr="009A453D">
        <w:rPr>
          <w:rFonts w:ascii="Times New Roman" w:eastAsia="Times New Roman" w:hAnsi="Times New Roman" w:cs="Times New Roman"/>
          <w:sz w:val="24"/>
          <w:szCs w:val="24"/>
          <w:lang w:val="ru-RU"/>
        </w:rPr>
        <w:t xml:space="preserve"> Договору</w:t>
      </w:r>
      <w:r w:rsidRPr="009A453D">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sidRPr="009A453D">
        <w:rPr>
          <w:rFonts w:ascii="Times New Roman" w:hAnsi="Times New Roman" w:cs="Times New Roman"/>
          <w:sz w:val="24"/>
          <w:szCs w:val="24"/>
        </w:rPr>
        <w:t>У випадку, якщо сторони не виконали будь-які із своїх зобов’язань, які випливають із даного Договору, протягом терміну дії даного Договору, він залишається чинним до повного виконання таких зобов’язань. Закінчення строку дії Договору не звільняє Сторони від відповідальності за його порушення, яке мало місце під час дії Договору.</w:t>
      </w:r>
    </w:p>
    <w:p w:rsidR="00A67B83" w:rsidRPr="00A67B83" w:rsidRDefault="00A67B83" w:rsidP="00A67B83">
      <w:pPr>
        <w:numPr>
          <w:ilvl w:val="1"/>
          <w:numId w:val="8"/>
        </w:numPr>
        <w:tabs>
          <w:tab w:val="left" w:pos="851"/>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bCs/>
          <w:sz w:val="24"/>
          <w:szCs w:val="24"/>
          <w:lang w:eastAsia="uk-UA"/>
        </w:rPr>
        <w:t xml:space="preserve">Цей Договір укладається і підписується українською мовою у 2-х (двох) примірниках, що мають однакову юридичну силу. </w:t>
      </w:r>
    </w:p>
    <w:p w:rsidR="00A67B83" w:rsidRPr="00A67B83" w:rsidRDefault="00A67B83" w:rsidP="00A67B83">
      <w:pPr>
        <w:numPr>
          <w:ilvl w:val="1"/>
          <w:numId w:val="8"/>
        </w:numPr>
        <w:tabs>
          <w:tab w:val="left" w:pos="851"/>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napToGrid w:val="0"/>
          <w:sz w:val="24"/>
          <w:szCs w:val="24"/>
          <w:lang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67B83" w:rsidRPr="00A67B83" w:rsidRDefault="00A67B83" w:rsidP="00A67B83">
      <w:pPr>
        <w:spacing w:after="0" w:line="240" w:lineRule="auto"/>
        <w:jc w:val="both"/>
        <w:rPr>
          <w:rFonts w:ascii="Times New Roman" w:eastAsia="Times New Roman" w:hAnsi="Times New Roman" w:cs="Times New Roman"/>
          <w:b/>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Інші умови</w:t>
      </w:r>
    </w:p>
    <w:p w:rsidR="00A67B83" w:rsidRPr="00A67B83" w:rsidRDefault="00A67B83" w:rsidP="00A67B83">
      <w:pPr>
        <w:numPr>
          <w:ilvl w:val="1"/>
          <w:numId w:val="8"/>
        </w:numPr>
        <w:tabs>
          <w:tab w:val="left" w:pos="851"/>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З питань, що безпосередньо не врегульовані цим Договором, Сторони керуються чинним законодавством України.</w:t>
      </w:r>
    </w:p>
    <w:p w:rsidR="00A67B83" w:rsidRPr="00A67B83" w:rsidRDefault="00A67B83" w:rsidP="00A67B83">
      <w:pPr>
        <w:numPr>
          <w:ilvl w:val="1"/>
          <w:numId w:val="8"/>
        </w:numPr>
        <w:tabs>
          <w:tab w:val="left" w:pos="851"/>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 xml:space="preserve">Будь-які заяви, зауваження, претензії та заперечення, що адресуються Замовником Виконавцю, повинні бути зроблені виключно в письмовій формі. </w:t>
      </w:r>
    </w:p>
    <w:p w:rsidR="00A67B83" w:rsidRPr="00A67B83" w:rsidRDefault="00A67B83" w:rsidP="00A67B83">
      <w:pPr>
        <w:numPr>
          <w:ilvl w:val="1"/>
          <w:numId w:val="8"/>
        </w:numPr>
        <w:tabs>
          <w:tab w:val="left" w:pos="851"/>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 xml:space="preserve">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w:t>
      </w:r>
    </w:p>
    <w:p w:rsidR="00A67B83" w:rsidRPr="00A67B83" w:rsidRDefault="00A67B83" w:rsidP="00A67B83">
      <w:pPr>
        <w:numPr>
          <w:ilvl w:val="1"/>
          <w:numId w:val="8"/>
        </w:numPr>
        <w:tabs>
          <w:tab w:val="left" w:pos="851"/>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Даний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20 календарних днів до дати такого розірвання.</w:t>
      </w:r>
    </w:p>
    <w:p w:rsidR="00A67B83" w:rsidRPr="00A67B83" w:rsidRDefault="00A67B83" w:rsidP="00A67B83">
      <w:pPr>
        <w:numPr>
          <w:ilvl w:val="1"/>
          <w:numId w:val="8"/>
        </w:numPr>
        <w:tabs>
          <w:tab w:val="left" w:pos="851"/>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 xml:space="preserve">В разі дострокового розірвання цього Договору, незалежно від підстав, Сторони зобов’язані здійснити розрахунок за Замовленнями-нарядами, відповідно до обсягів їх фактичного виконання. </w:t>
      </w:r>
    </w:p>
    <w:p w:rsidR="00A67B83" w:rsidRPr="00A67B83" w:rsidRDefault="00A67B83" w:rsidP="00A67B83">
      <w:pPr>
        <w:numPr>
          <w:ilvl w:val="1"/>
          <w:numId w:val="8"/>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w:t>
      </w:r>
      <w:r w:rsidRPr="00A67B83">
        <w:rPr>
          <w:rFonts w:ascii="Times New Roman" w:eastAsia="Times New Roman" w:hAnsi="Times New Roman" w:cs="Times New Roman"/>
          <w:sz w:val="24"/>
          <w:szCs w:val="24"/>
          <w:lang w:eastAsia="ru-RU"/>
        </w:rPr>
        <w:t>,</w:t>
      </w:r>
      <w:r w:rsidRPr="00A67B83">
        <w:rPr>
          <w:rFonts w:ascii="Times New Roman" w:eastAsia="Times New Roman" w:hAnsi="Times New Roman" w:cs="Times New Roman"/>
          <w:color w:val="000000"/>
          <w:sz w:val="24"/>
          <w:szCs w:val="24"/>
          <w:lang w:eastAsia="ru-RU"/>
        </w:rPr>
        <w:t xml:space="preserve"> крім випадків, </w:t>
      </w:r>
      <w:r w:rsidRPr="00A67B83">
        <w:rPr>
          <w:rFonts w:ascii="Times New Roman" w:eastAsia="Times New Roman" w:hAnsi="Times New Roman" w:cs="Times New Roman"/>
          <w:sz w:val="24"/>
          <w:szCs w:val="24"/>
          <w:lang w:eastAsia="ru-RU"/>
        </w:rPr>
        <w:t>що передбачені згідно              ст. 41 Закону України «Про публічні закупівлі»:</w:t>
      </w:r>
      <w:bookmarkStart w:id="8" w:name="n1040"/>
      <w:bookmarkEnd w:id="8"/>
    </w:p>
    <w:p w:rsidR="00A67B83" w:rsidRPr="00A67B83" w:rsidRDefault="00A67B83" w:rsidP="00A67B83">
      <w:pPr>
        <w:numPr>
          <w:ilvl w:val="0"/>
          <w:numId w:val="14"/>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зменшення обсягів закупівлі, зокрема з урахуванням фактичного обсягу видатків замовника;</w:t>
      </w:r>
      <w:bookmarkStart w:id="9" w:name="n1041"/>
      <w:bookmarkEnd w:id="9"/>
    </w:p>
    <w:p w:rsidR="00A67B83" w:rsidRPr="00A67B83" w:rsidRDefault="00A67B83" w:rsidP="00A67B83">
      <w:pPr>
        <w:numPr>
          <w:ilvl w:val="0"/>
          <w:numId w:val="14"/>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збільшення ціни за одиницю товару </w:t>
      </w:r>
      <w:proofErr w:type="spellStart"/>
      <w:r w:rsidRPr="00A67B83">
        <w:rPr>
          <w:rFonts w:ascii="Times New Roman" w:eastAsia="Times New Roman" w:hAnsi="Times New Roman" w:cs="Times New Roman"/>
          <w:color w:val="000000"/>
          <w:sz w:val="24"/>
          <w:szCs w:val="24"/>
          <w:lang w:eastAsia="ru-RU"/>
        </w:rPr>
        <w:t>пропорційно</w:t>
      </w:r>
      <w:proofErr w:type="spellEnd"/>
      <w:r w:rsidRPr="00A67B83">
        <w:rPr>
          <w:rFonts w:ascii="Times New Roman" w:eastAsia="Times New Roman" w:hAnsi="Times New Roman" w:cs="Times New Roman"/>
          <w:color w:val="000000"/>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bookmarkStart w:id="10" w:name="n1042"/>
      <w:bookmarkEnd w:id="10"/>
      <w:r w:rsidRPr="00A67B83">
        <w:rPr>
          <w:rFonts w:ascii="Times New Roman" w:eastAsia="Times New Roman" w:hAnsi="Times New Roman" w:cs="Times New Roman"/>
          <w:color w:val="000000"/>
          <w:sz w:val="24"/>
          <w:szCs w:val="24"/>
          <w:lang w:eastAsia="ru-RU"/>
        </w:rPr>
        <w:t>;</w:t>
      </w:r>
    </w:p>
    <w:p w:rsidR="00A67B83" w:rsidRPr="00A67B83" w:rsidRDefault="00A67B83" w:rsidP="00A67B83">
      <w:pPr>
        <w:numPr>
          <w:ilvl w:val="0"/>
          <w:numId w:val="14"/>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bookmarkStart w:id="11" w:name="n1043"/>
      <w:bookmarkEnd w:id="11"/>
    </w:p>
    <w:p w:rsidR="00A67B83" w:rsidRPr="00A67B83" w:rsidRDefault="00A67B83" w:rsidP="00A67B83">
      <w:pPr>
        <w:numPr>
          <w:ilvl w:val="0"/>
          <w:numId w:val="14"/>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A67B83">
        <w:rPr>
          <w:rFonts w:ascii="Times New Roman" w:eastAsia="Times New Roman" w:hAnsi="Times New Roman" w:cs="Times New Roman"/>
          <w:color w:val="000000"/>
          <w:sz w:val="24"/>
          <w:szCs w:val="24"/>
          <w:lang w:eastAsia="ru-RU"/>
        </w:rPr>
        <w:lastRenderedPageBreak/>
        <w:t>підтверджених об’єктивних обставин, що спричинили таке продовження, у тому числі</w:t>
      </w:r>
      <w:r w:rsidRPr="00A67B83">
        <w:rPr>
          <w:rFonts w:ascii="Times New Roman" w:eastAsia="Times New Roman" w:hAnsi="Times New Roman" w:cs="Times New Roman"/>
          <w:color w:val="000000"/>
          <w:sz w:val="24"/>
          <w:szCs w:val="24"/>
          <w:lang w:val="ru-RU" w:eastAsia="ru-RU"/>
        </w:rPr>
        <w:t xml:space="preserve"> </w:t>
      </w:r>
      <w:r w:rsidRPr="00A67B83">
        <w:rPr>
          <w:rFonts w:ascii="Times New Roman" w:eastAsia="Times New Roman" w:hAnsi="Times New Roman" w:cs="Times New Roman"/>
          <w:color w:val="000000"/>
          <w:sz w:val="24"/>
          <w:szCs w:val="24"/>
          <w:lang w:eastAsia="ru-RU"/>
        </w:rPr>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2" w:name="n1044"/>
      <w:bookmarkEnd w:id="12"/>
    </w:p>
    <w:p w:rsidR="00A67B83" w:rsidRPr="00A67B83" w:rsidRDefault="00A67B83" w:rsidP="00A67B83">
      <w:pPr>
        <w:numPr>
          <w:ilvl w:val="0"/>
          <w:numId w:val="14"/>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13" w:name="n1045"/>
      <w:bookmarkEnd w:id="13"/>
    </w:p>
    <w:p w:rsidR="00A67B83" w:rsidRPr="00A67B83" w:rsidRDefault="00A67B83" w:rsidP="00A67B83">
      <w:pPr>
        <w:numPr>
          <w:ilvl w:val="0"/>
          <w:numId w:val="14"/>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67B83">
        <w:rPr>
          <w:rFonts w:ascii="Times New Roman" w:eastAsia="Times New Roman" w:hAnsi="Times New Roman" w:cs="Times New Roman"/>
          <w:color w:val="000000"/>
          <w:sz w:val="24"/>
          <w:szCs w:val="24"/>
          <w:lang w:eastAsia="ru-RU"/>
        </w:rPr>
        <w:t>пропорційно</w:t>
      </w:r>
      <w:proofErr w:type="spellEnd"/>
      <w:r w:rsidRPr="00A67B83">
        <w:rPr>
          <w:rFonts w:ascii="Times New Roman" w:eastAsia="Times New Roman" w:hAnsi="Times New Roman" w:cs="Times New Roman"/>
          <w:color w:val="000000"/>
          <w:sz w:val="24"/>
          <w:szCs w:val="24"/>
          <w:lang w:eastAsia="ru-RU"/>
        </w:rPr>
        <w:t xml:space="preserve"> до зміни таких ставок та/або пільг з оподаткування;</w:t>
      </w:r>
      <w:bookmarkStart w:id="14" w:name="n1046"/>
      <w:bookmarkEnd w:id="14"/>
    </w:p>
    <w:p w:rsidR="00A67B83" w:rsidRPr="00A67B83" w:rsidRDefault="00A67B83" w:rsidP="00A67B83">
      <w:pPr>
        <w:numPr>
          <w:ilvl w:val="0"/>
          <w:numId w:val="14"/>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7B83">
        <w:rPr>
          <w:rFonts w:ascii="Times New Roman" w:eastAsia="Times New Roman" w:hAnsi="Times New Roman" w:cs="Times New Roman"/>
          <w:color w:val="000000"/>
          <w:sz w:val="24"/>
          <w:szCs w:val="24"/>
          <w:lang w:eastAsia="ru-RU"/>
        </w:rPr>
        <w:t>Platts</w:t>
      </w:r>
      <w:proofErr w:type="spellEnd"/>
      <w:r w:rsidRPr="00A67B83">
        <w:rPr>
          <w:rFonts w:ascii="Times New Roman" w:eastAsia="Times New Roman" w:hAnsi="Times New Roman" w:cs="Times New Roman"/>
          <w:color w:val="000000"/>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5" w:name="n1047"/>
      <w:bookmarkEnd w:id="15"/>
    </w:p>
    <w:p w:rsidR="00A67B83" w:rsidRPr="00A67B83" w:rsidRDefault="00A67B83" w:rsidP="00A67B83">
      <w:pPr>
        <w:numPr>
          <w:ilvl w:val="0"/>
          <w:numId w:val="14"/>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зміни умов у зв’язку із застосуванням положень частини шостої статті 41.</w:t>
      </w:r>
    </w:p>
    <w:p w:rsidR="00A67B83" w:rsidRPr="00A67B83" w:rsidRDefault="00A67B83" w:rsidP="00A67B83">
      <w:pPr>
        <w:numPr>
          <w:ilvl w:val="1"/>
          <w:numId w:val="8"/>
        </w:numPr>
        <w:tabs>
          <w:tab w:val="left" w:pos="0"/>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bCs/>
          <w:sz w:val="24"/>
          <w:szCs w:val="24"/>
          <w:lang w:eastAsia="uk-UA"/>
        </w:rPr>
        <w:t>Сторони підтверджують, що при укладенні цього договору, вони досягли згоди, щодо всіх істотних умов Договору, визначених чинним законодавством.</w:t>
      </w:r>
    </w:p>
    <w:p w:rsidR="00A67B83" w:rsidRPr="00A67B83" w:rsidRDefault="00A67B83" w:rsidP="00A67B83">
      <w:pPr>
        <w:numPr>
          <w:ilvl w:val="1"/>
          <w:numId w:val="8"/>
        </w:numPr>
        <w:tabs>
          <w:tab w:val="left" w:pos="0"/>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w:t>
      </w:r>
    </w:p>
    <w:p w:rsidR="00A67B83" w:rsidRPr="00A67B83" w:rsidRDefault="00A67B83" w:rsidP="00A67B83">
      <w:pPr>
        <w:numPr>
          <w:ilvl w:val="1"/>
          <w:numId w:val="8"/>
        </w:numPr>
        <w:tabs>
          <w:tab w:val="left" w:pos="0"/>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w:t>
      </w:r>
      <w:r w:rsidRPr="00A67B83">
        <w:rPr>
          <w:rFonts w:ascii="Times New Roman" w:eastAsia="Times New Roman" w:hAnsi="Times New Roman" w:cs="Times New Roman"/>
          <w:sz w:val="24"/>
          <w:szCs w:val="24"/>
          <w:lang w:val="ru-RU" w:eastAsia="ru-RU"/>
        </w:rPr>
        <w:t xml:space="preserve"> одна </w:t>
      </w:r>
      <w:proofErr w:type="spellStart"/>
      <w:r w:rsidRPr="00A67B83">
        <w:rPr>
          <w:rFonts w:ascii="Times New Roman" w:eastAsia="Times New Roman" w:hAnsi="Times New Roman" w:cs="Times New Roman"/>
          <w:sz w:val="24"/>
          <w:szCs w:val="24"/>
          <w:lang w:val="ru-RU" w:eastAsia="ru-RU"/>
        </w:rPr>
        <w:t>одн</w:t>
      </w:r>
      <w:proofErr w:type="spellEnd"/>
      <w:r w:rsidRPr="00A67B83">
        <w:rPr>
          <w:rFonts w:ascii="Times New Roman" w:eastAsia="Times New Roman" w:hAnsi="Times New Roman" w:cs="Times New Roman"/>
          <w:sz w:val="24"/>
          <w:szCs w:val="24"/>
          <w:lang w:eastAsia="ru-RU"/>
        </w:rPr>
        <w:t>у про зміну поштової, юридичної адреси або банківських реквізитів.</w:t>
      </w:r>
    </w:p>
    <w:p w:rsidR="00A67B83" w:rsidRPr="00A67B83" w:rsidRDefault="00A67B83" w:rsidP="00A67B83">
      <w:pPr>
        <w:numPr>
          <w:ilvl w:val="1"/>
          <w:numId w:val="8"/>
        </w:numPr>
        <w:tabs>
          <w:tab w:val="left" w:pos="0"/>
          <w:tab w:val="left" w:pos="567"/>
        </w:tabs>
        <w:spacing w:after="0" w:line="240" w:lineRule="auto"/>
        <w:ind w:left="0" w:firstLine="0"/>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sz w:val="24"/>
          <w:szCs w:val="24"/>
          <w:lang w:eastAsia="ru-RU"/>
        </w:rPr>
        <w:t>Жодна із Сторін не вправі передавати права і обов’язки по цьому Договору іншим особам без письмової згоди на це іншої Сторони.</w:t>
      </w:r>
    </w:p>
    <w:p w:rsidR="00A67B83" w:rsidRPr="00A67B83" w:rsidRDefault="00A67B83" w:rsidP="00A67B83">
      <w:pPr>
        <w:spacing w:after="0" w:line="240" w:lineRule="auto"/>
        <w:jc w:val="both"/>
        <w:rPr>
          <w:rFonts w:ascii="Times New Roman" w:eastAsia="Times New Roman" w:hAnsi="Times New Roman" w:cs="Times New Roman"/>
          <w:bCs/>
          <w:sz w:val="24"/>
          <w:szCs w:val="24"/>
          <w:lang w:eastAsia="uk-UA"/>
        </w:rPr>
      </w:pPr>
    </w:p>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Додатки до договору</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13.1. Невід'ємними частинами цього Договору є:</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 xml:space="preserve"> д</w:t>
      </w:r>
      <w:r w:rsidRPr="00A67B83">
        <w:rPr>
          <w:rFonts w:ascii="Times New Roman" w:eastAsia="Times New Roman" w:hAnsi="Times New Roman" w:cs="Times New Roman"/>
          <w:color w:val="000000"/>
          <w:spacing w:val="-2"/>
          <w:sz w:val="24"/>
          <w:szCs w:val="24"/>
          <w:lang w:eastAsia="ru-RU"/>
        </w:rPr>
        <w:t>одаток № 1 - Специфікація на поставку</w:t>
      </w:r>
      <w:r w:rsidRPr="00A67B83">
        <w:rPr>
          <w:rFonts w:ascii="Times New Roman" w:eastAsia="Times New Roman" w:hAnsi="Times New Roman" w:cs="Times New Roman"/>
          <w:iCs/>
          <w:color w:val="000000"/>
          <w:sz w:val="24"/>
          <w:szCs w:val="24"/>
          <w:lang w:eastAsia="ru-RU"/>
        </w:rPr>
        <w:t xml:space="preserve"> </w:t>
      </w:r>
      <w:r w:rsidRPr="00A67B83">
        <w:rPr>
          <w:rFonts w:ascii="Times New Roman" w:eastAsia="Times New Roman" w:hAnsi="Times New Roman" w:cs="Times New Roman"/>
          <w:color w:val="000000"/>
          <w:sz w:val="24"/>
          <w:szCs w:val="24"/>
          <w:lang w:eastAsia="ru-RU"/>
        </w:rPr>
        <w:t>Товару;</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 xml:space="preserve"> додаток №2 – Перелік автозаправних станцій Продавця.</w:t>
      </w:r>
    </w:p>
    <w:p w:rsidR="00A67B83" w:rsidRPr="00A67B83" w:rsidRDefault="00A67B83" w:rsidP="00A67B83">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horzAnchor="margin" w:tblpXSpec="center" w:tblpY="519"/>
        <w:tblOverlap w:val="never"/>
        <w:tblW w:w="10065" w:type="dxa"/>
        <w:tblLayout w:type="fixed"/>
        <w:tblLook w:val="0000" w:firstRow="0" w:lastRow="0" w:firstColumn="0" w:lastColumn="0" w:noHBand="0" w:noVBand="0"/>
      </w:tblPr>
      <w:tblGrid>
        <w:gridCol w:w="10065"/>
      </w:tblGrid>
      <w:tr w:rsidR="00A67B83" w:rsidRPr="00A67B83" w:rsidTr="00232C5A">
        <w:trPr>
          <w:trHeight w:val="80"/>
        </w:trPr>
        <w:tc>
          <w:tcPr>
            <w:tcW w:w="10065" w:type="dxa"/>
          </w:tcPr>
          <w:p w:rsidR="00A67B83" w:rsidRPr="00A67B83" w:rsidRDefault="00A67B83" w:rsidP="00A67B83">
            <w:pPr>
              <w:keepNext/>
              <w:tabs>
                <w:tab w:val="left" w:pos="9498"/>
              </w:tabs>
              <w:spacing w:after="0" w:line="240" w:lineRule="auto"/>
              <w:outlineLvl w:val="4"/>
              <w:rPr>
                <w:rFonts w:ascii="Times New Roman" w:eastAsia="Times New Roman" w:hAnsi="Times New Roman" w:cs="Times New Roman"/>
                <w:b/>
                <w:bCs/>
                <w:sz w:val="24"/>
                <w:szCs w:val="24"/>
                <w:lang w:eastAsia="ru-RU"/>
              </w:rPr>
            </w:pPr>
            <w:r w:rsidRPr="00A67B83">
              <w:rPr>
                <w:rFonts w:ascii="Times New Roman" w:eastAsia="Times New Roman" w:hAnsi="Times New Roman" w:cs="Times New Roman"/>
                <w:b/>
                <w:bCs/>
                <w:sz w:val="24"/>
                <w:szCs w:val="24"/>
                <w:lang w:eastAsia="ru-RU"/>
              </w:rPr>
              <w:t xml:space="preserve">Покупець:                                                                                                Постачальник:                                                                                                          </w:t>
            </w:r>
          </w:p>
        </w:tc>
      </w:tr>
      <w:tr w:rsidR="00A67B83" w:rsidRPr="00A67B83" w:rsidTr="00232C5A">
        <w:tc>
          <w:tcPr>
            <w:tcW w:w="10065" w:type="dxa"/>
          </w:tcPr>
          <w:p w:rsidR="00A67B83" w:rsidRPr="00A67B83" w:rsidRDefault="00A67B83" w:rsidP="00A67B83">
            <w:pPr>
              <w:spacing w:after="0" w:line="240" w:lineRule="auto"/>
              <w:rPr>
                <w:rFonts w:ascii="Times New Roman" w:eastAsia="Times New Roman" w:hAnsi="Times New Roman" w:cs="Times New Roman"/>
                <w:b/>
                <w:iCs/>
                <w:snapToGrid w:val="0"/>
                <w:sz w:val="24"/>
                <w:szCs w:val="24"/>
                <w:lang w:val="ru-RU" w:eastAsia="ru-RU"/>
              </w:rPr>
            </w:pPr>
            <w:r w:rsidRPr="00A67B83">
              <w:rPr>
                <w:rFonts w:ascii="Times New Roman" w:eastAsia="Times New Roman" w:hAnsi="Times New Roman" w:cs="Times New Roman"/>
                <w:b/>
                <w:iCs/>
                <w:snapToGrid w:val="0"/>
                <w:sz w:val="24"/>
                <w:szCs w:val="24"/>
                <w:lang w:val="ru-RU" w:eastAsia="ru-RU"/>
              </w:rPr>
              <w:t xml:space="preserve">Головне </w:t>
            </w:r>
            <w:proofErr w:type="spellStart"/>
            <w:r w:rsidRPr="00A67B83">
              <w:rPr>
                <w:rFonts w:ascii="Times New Roman" w:eastAsia="Times New Roman" w:hAnsi="Times New Roman" w:cs="Times New Roman"/>
                <w:b/>
                <w:iCs/>
                <w:snapToGrid w:val="0"/>
                <w:sz w:val="24"/>
                <w:szCs w:val="24"/>
                <w:lang w:val="ru-RU" w:eastAsia="ru-RU"/>
              </w:rPr>
              <w:t>управління</w:t>
            </w:r>
            <w:proofErr w:type="spellEnd"/>
            <w:r w:rsidRPr="00A67B83">
              <w:rPr>
                <w:rFonts w:ascii="Times New Roman" w:eastAsia="Times New Roman" w:hAnsi="Times New Roman" w:cs="Times New Roman"/>
                <w:b/>
                <w:iCs/>
                <w:snapToGrid w:val="0"/>
                <w:sz w:val="24"/>
                <w:szCs w:val="24"/>
                <w:lang w:val="ru-RU" w:eastAsia="ru-RU"/>
              </w:rPr>
              <w:t xml:space="preserve"> Держпродспоживслужби </w:t>
            </w:r>
          </w:p>
          <w:p w:rsidR="00A67B83" w:rsidRPr="00A67B83" w:rsidRDefault="00A67B83" w:rsidP="00A67B83">
            <w:pPr>
              <w:spacing w:after="0" w:line="240" w:lineRule="auto"/>
              <w:rPr>
                <w:rFonts w:ascii="Times New Roman" w:eastAsia="Times New Roman" w:hAnsi="Times New Roman" w:cs="Times New Roman"/>
                <w:b/>
                <w:iCs/>
                <w:snapToGrid w:val="0"/>
                <w:sz w:val="24"/>
                <w:szCs w:val="24"/>
                <w:lang w:val="ru-RU" w:eastAsia="ru-RU"/>
              </w:rPr>
            </w:pPr>
            <w:r w:rsidRPr="00A67B83">
              <w:rPr>
                <w:rFonts w:ascii="Times New Roman" w:eastAsia="Times New Roman" w:hAnsi="Times New Roman" w:cs="Times New Roman"/>
                <w:b/>
                <w:iCs/>
                <w:snapToGrid w:val="0"/>
                <w:sz w:val="24"/>
                <w:szCs w:val="24"/>
                <w:lang w:val="ru-RU" w:eastAsia="ru-RU"/>
              </w:rPr>
              <w:t xml:space="preserve">в </w:t>
            </w:r>
            <w:proofErr w:type="spellStart"/>
            <w:r w:rsidRPr="00A67B83">
              <w:rPr>
                <w:rFonts w:ascii="Times New Roman" w:eastAsia="Times New Roman" w:hAnsi="Times New Roman" w:cs="Times New Roman"/>
                <w:b/>
                <w:iCs/>
                <w:snapToGrid w:val="0"/>
                <w:sz w:val="24"/>
                <w:szCs w:val="24"/>
                <w:lang w:val="ru-RU" w:eastAsia="ru-RU"/>
              </w:rPr>
              <w:t>Харківській</w:t>
            </w:r>
            <w:proofErr w:type="spellEnd"/>
            <w:r w:rsidRPr="00A67B83">
              <w:rPr>
                <w:rFonts w:ascii="Times New Roman" w:eastAsia="Times New Roman" w:hAnsi="Times New Roman" w:cs="Times New Roman"/>
                <w:b/>
                <w:iCs/>
                <w:snapToGrid w:val="0"/>
                <w:sz w:val="24"/>
                <w:szCs w:val="24"/>
                <w:lang w:val="ru-RU" w:eastAsia="ru-RU"/>
              </w:rPr>
              <w:t xml:space="preserve"> </w:t>
            </w:r>
            <w:proofErr w:type="spellStart"/>
            <w:r w:rsidRPr="00A67B83">
              <w:rPr>
                <w:rFonts w:ascii="Times New Roman" w:eastAsia="Times New Roman" w:hAnsi="Times New Roman" w:cs="Times New Roman"/>
                <w:b/>
                <w:iCs/>
                <w:snapToGrid w:val="0"/>
                <w:sz w:val="24"/>
                <w:szCs w:val="24"/>
                <w:lang w:val="ru-RU" w:eastAsia="ru-RU"/>
              </w:rPr>
              <w:t>області</w:t>
            </w:r>
            <w:proofErr w:type="spellEnd"/>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Адреса: </w:t>
            </w:r>
            <w:r w:rsidRPr="00A67B83">
              <w:rPr>
                <w:rFonts w:ascii="Times New Roman" w:eastAsia="Times New Roman" w:hAnsi="Times New Roman" w:cs="Times New Roman"/>
                <w:bCs/>
                <w:iCs/>
                <w:snapToGrid w:val="0"/>
                <w:sz w:val="24"/>
                <w:szCs w:val="24"/>
                <w:lang w:val="ru-RU" w:eastAsia="ru-RU"/>
              </w:rPr>
              <w:t xml:space="preserve">61166, м. </w:t>
            </w:r>
            <w:proofErr w:type="spellStart"/>
            <w:r w:rsidRPr="00A67B83">
              <w:rPr>
                <w:rFonts w:ascii="Times New Roman" w:eastAsia="Times New Roman" w:hAnsi="Times New Roman" w:cs="Times New Roman"/>
                <w:bCs/>
                <w:iCs/>
                <w:snapToGrid w:val="0"/>
                <w:sz w:val="24"/>
                <w:szCs w:val="24"/>
                <w:lang w:val="ru-RU" w:eastAsia="ru-RU"/>
              </w:rPr>
              <w:t>Харків</w:t>
            </w:r>
            <w:proofErr w:type="spellEnd"/>
            <w:r w:rsidRPr="00A67B83">
              <w:rPr>
                <w:rFonts w:ascii="Times New Roman" w:eastAsia="Times New Roman" w:hAnsi="Times New Roman" w:cs="Times New Roman"/>
                <w:bCs/>
                <w:iCs/>
                <w:snapToGrid w:val="0"/>
                <w:sz w:val="24"/>
                <w:szCs w:val="24"/>
                <w:lang w:val="ru-RU" w:eastAsia="ru-RU"/>
              </w:rPr>
              <w:t xml:space="preserve">, проспект Науки, 40 </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Телефон: </w:t>
            </w:r>
            <w:r w:rsidRPr="00A67B83">
              <w:rPr>
                <w:rFonts w:ascii="Times New Roman" w:eastAsia="Times New Roman" w:hAnsi="Times New Roman" w:cs="Times New Roman"/>
                <w:bCs/>
                <w:iCs/>
                <w:snapToGrid w:val="0"/>
                <w:sz w:val="24"/>
                <w:szCs w:val="24"/>
                <w:lang w:val="ru-RU" w:eastAsia="ru-RU"/>
              </w:rPr>
              <w:t>(057) 725</w:t>
            </w:r>
            <w:r w:rsidRPr="00A67B83">
              <w:rPr>
                <w:rFonts w:ascii="Times New Roman" w:eastAsia="Times New Roman" w:hAnsi="Times New Roman" w:cs="Times New Roman"/>
                <w:bCs/>
                <w:iCs/>
                <w:snapToGrid w:val="0"/>
                <w:sz w:val="24"/>
                <w:szCs w:val="24"/>
                <w:lang w:eastAsia="ru-RU"/>
              </w:rPr>
              <w:t>-</w:t>
            </w:r>
            <w:r w:rsidRPr="00A67B83">
              <w:rPr>
                <w:rFonts w:ascii="Times New Roman" w:eastAsia="Times New Roman" w:hAnsi="Times New Roman" w:cs="Times New Roman"/>
                <w:bCs/>
                <w:iCs/>
                <w:snapToGrid w:val="0"/>
                <w:sz w:val="24"/>
                <w:szCs w:val="24"/>
                <w:lang w:val="ru-RU" w:eastAsia="ru-RU"/>
              </w:rPr>
              <w:t>19</w:t>
            </w:r>
            <w:r w:rsidRPr="00A67B83">
              <w:rPr>
                <w:rFonts w:ascii="Times New Roman" w:eastAsia="Times New Roman" w:hAnsi="Times New Roman" w:cs="Times New Roman"/>
                <w:bCs/>
                <w:iCs/>
                <w:snapToGrid w:val="0"/>
                <w:sz w:val="24"/>
                <w:szCs w:val="24"/>
                <w:lang w:eastAsia="ru-RU"/>
              </w:rPr>
              <w:t>-</w:t>
            </w:r>
            <w:r w:rsidRPr="00A67B83">
              <w:rPr>
                <w:rFonts w:ascii="Times New Roman" w:eastAsia="Times New Roman" w:hAnsi="Times New Roman" w:cs="Times New Roman"/>
                <w:bCs/>
                <w:iCs/>
                <w:snapToGrid w:val="0"/>
                <w:sz w:val="24"/>
                <w:szCs w:val="24"/>
                <w:lang w:val="ru-RU" w:eastAsia="ru-RU"/>
              </w:rPr>
              <w:t>00</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Код ЄДРПОУ </w:t>
            </w:r>
            <w:r w:rsidRPr="00A67B83">
              <w:rPr>
                <w:rFonts w:ascii="Times New Roman" w:eastAsia="Times New Roman" w:hAnsi="Times New Roman" w:cs="Times New Roman"/>
                <w:bCs/>
                <w:iCs/>
                <w:snapToGrid w:val="0"/>
                <w:sz w:val="24"/>
                <w:szCs w:val="24"/>
                <w:lang w:val="ru-RU" w:eastAsia="ru-RU"/>
              </w:rPr>
              <w:t>40324829</w:t>
            </w:r>
          </w:p>
          <w:p w:rsidR="00A67B83" w:rsidRPr="00A67B83" w:rsidRDefault="00A67B83" w:rsidP="00A67B83">
            <w:pPr>
              <w:spacing w:after="0" w:line="240" w:lineRule="auto"/>
              <w:rPr>
                <w:rFonts w:ascii="Times New Roman" w:eastAsia="Times New Roman" w:hAnsi="Times New Roman" w:cs="Times New Roman"/>
                <w:bCs/>
                <w:iCs/>
                <w:snapToGrid w:val="0"/>
                <w:sz w:val="24"/>
                <w:szCs w:val="24"/>
                <w:lang w:eastAsia="ru-RU"/>
              </w:rPr>
            </w:pPr>
            <w:r w:rsidRPr="00A67B83">
              <w:rPr>
                <w:rFonts w:ascii="Times New Roman" w:eastAsia="Times New Roman" w:hAnsi="Times New Roman" w:cs="Times New Roman"/>
                <w:bCs/>
                <w:iCs/>
                <w:snapToGrid w:val="0"/>
                <w:sz w:val="24"/>
                <w:szCs w:val="24"/>
                <w:lang w:eastAsia="ru-RU"/>
              </w:rPr>
              <w:t xml:space="preserve">Розрахунковий рахунок: </w:t>
            </w:r>
          </w:p>
          <w:p w:rsidR="00A67B83" w:rsidRPr="00A67B83" w:rsidRDefault="00A67B83" w:rsidP="00A67B83">
            <w:pPr>
              <w:spacing w:after="0" w:line="240" w:lineRule="auto"/>
              <w:rPr>
                <w:rFonts w:ascii="Times New Roman" w:eastAsia="Times New Roman" w:hAnsi="Times New Roman" w:cs="Times New Roman"/>
                <w:bCs/>
                <w:iCs/>
                <w:snapToGrid w:val="0"/>
                <w:sz w:val="24"/>
                <w:szCs w:val="24"/>
                <w:lang w:eastAsia="ru-RU"/>
              </w:rPr>
            </w:pPr>
            <w:r w:rsidRPr="00A67B83">
              <w:rPr>
                <w:rFonts w:ascii="Times New Roman" w:eastAsia="Times New Roman" w:hAnsi="Times New Roman" w:cs="Times New Roman"/>
                <w:bCs/>
                <w:iCs/>
                <w:snapToGrid w:val="0"/>
                <w:sz w:val="24"/>
                <w:szCs w:val="24"/>
                <w:lang w:val="ru-RU" w:eastAsia="ru-RU"/>
              </w:rPr>
              <w:t>UA</w:t>
            </w:r>
            <w:r w:rsidRPr="00A67B83">
              <w:rPr>
                <w:rFonts w:ascii="Times New Roman" w:eastAsia="Times New Roman" w:hAnsi="Times New Roman" w:cs="Times New Roman"/>
                <w:bCs/>
                <w:iCs/>
                <w:snapToGrid w:val="0"/>
                <w:sz w:val="24"/>
                <w:szCs w:val="24"/>
                <w:lang w:eastAsia="ru-RU"/>
              </w:rPr>
              <w:t xml:space="preserve"> 288201720343141006200094018</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val="ru-RU" w:eastAsia="ru-RU"/>
              </w:rPr>
              <w:t>UA</w:t>
            </w:r>
            <w:r w:rsidRPr="00A67B83">
              <w:rPr>
                <w:rFonts w:ascii="Times New Roman" w:eastAsia="Times New Roman" w:hAnsi="Times New Roman" w:cs="Times New Roman"/>
                <w:bCs/>
                <w:iCs/>
                <w:snapToGrid w:val="0"/>
                <w:sz w:val="24"/>
                <w:szCs w:val="24"/>
                <w:lang w:eastAsia="ru-RU"/>
              </w:rPr>
              <w:t xml:space="preserve"> 1282017203431500060000</w:t>
            </w:r>
            <w:r w:rsidRPr="00A67B83">
              <w:rPr>
                <w:rFonts w:ascii="Times New Roman" w:eastAsia="Times New Roman" w:hAnsi="Times New Roman" w:cs="Times New Roman"/>
                <w:bCs/>
                <w:iCs/>
                <w:snapToGrid w:val="0"/>
                <w:sz w:val="24"/>
                <w:szCs w:val="24"/>
                <w:lang w:val="ru-RU" w:eastAsia="ru-RU"/>
              </w:rPr>
              <w:t>94018</w:t>
            </w:r>
          </w:p>
          <w:p w:rsidR="00A67B83" w:rsidRPr="00A67B83" w:rsidRDefault="00A67B83" w:rsidP="00A67B83">
            <w:pPr>
              <w:spacing w:after="0" w:line="240" w:lineRule="auto"/>
              <w:rPr>
                <w:rFonts w:ascii="Times New Roman" w:eastAsia="Times New Roman" w:hAnsi="Times New Roman" w:cs="Times New Roman"/>
                <w:sz w:val="24"/>
                <w:szCs w:val="24"/>
                <w:lang w:eastAsia="ru-RU"/>
              </w:rPr>
            </w:pPr>
            <w:r w:rsidRPr="00A67B83">
              <w:rPr>
                <w:rFonts w:ascii="Times New Roman" w:eastAsia="Times New Roman" w:hAnsi="Times New Roman" w:cs="Times New Roman"/>
                <w:bCs/>
                <w:iCs/>
                <w:snapToGrid w:val="0"/>
                <w:sz w:val="24"/>
                <w:szCs w:val="24"/>
                <w:lang w:eastAsia="ru-RU"/>
              </w:rPr>
              <w:t xml:space="preserve">МФО </w:t>
            </w:r>
            <w:r w:rsidRPr="00A67B83">
              <w:rPr>
                <w:rFonts w:ascii="Times New Roman" w:eastAsia="Times New Roman" w:hAnsi="Times New Roman" w:cs="Times New Roman"/>
                <w:bCs/>
                <w:iCs/>
                <w:snapToGrid w:val="0"/>
                <w:sz w:val="24"/>
                <w:szCs w:val="24"/>
                <w:lang w:val="ru-RU" w:eastAsia="ru-RU"/>
              </w:rPr>
              <w:t>820172</w:t>
            </w:r>
            <w:r w:rsidRPr="00A67B83">
              <w:rPr>
                <w:rFonts w:ascii="Times New Roman" w:eastAsia="Times New Roman" w:hAnsi="Times New Roman" w:cs="Times New Roman"/>
                <w:bCs/>
                <w:iCs/>
                <w:snapToGrid w:val="0"/>
                <w:sz w:val="24"/>
                <w:szCs w:val="24"/>
                <w:lang w:eastAsia="ru-RU"/>
              </w:rPr>
              <w:t xml:space="preserve"> в </w:t>
            </w:r>
            <w:r w:rsidRPr="00A67B83">
              <w:rPr>
                <w:rFonts w:ascii="Times New Roman" w:eastAsia="Times New Roman" w:hAnsi="Times New Roman" w:cs="Times New Roman"/>
                <w:bCs/>
                <w:iCs/>
                <w:snapToGrid w:val="0"/>
                <w:sz w:val="24"/>
                <w:szCs w:val="24"/>
                <w:lang w:val="ru-RU" w:eastAsia="ru-RU"/>
              </w:rPr>
              <w:t xml:space="preserve">ДКСУ м. </w:t>
            </w:r>
            <w:proofErr w:type="spellStart"/>
            <w:r w:rsidRPr="00A67B83">
              <w:rPr>
                <w:rFonts w:ascii="Times New Roman" w:eastAsia="Times New Roman" w:hAnsi="Times New Roman" w:cs="Times New Roman"/>
                <w:bCs/>
                <w:iCs/>
                <w:snapToGrid w:val="0"/>
                <w:sz w:val="24"/>
                <w:szCs w:val="24"/>
                <w:lang w:val="ru-RU" w:eastAsia="ru-RU"/>
              </w:rPr>
              <w:t>Київ</w:t>
            </w:r>
            <w:proofErr w:type="spellEnd"/>
            <w:r w:rsidRPr="00A67B83">
              <w:rPr>
                <w:rFonts w:ascii="Times New Roman" w:eastAsia="Times New Roman" w:hAnsi="Times New Roman" w:cs="Times New Roman"/>
                <w:bCs/>
                <w:iCs/>
                <w:snapToGrid w:val="0"/>
                <w:sz w:val="24"/>
                <w:szCs w:val="24"/>
                <w:lang w:eastAsia="ru-RU"/>
              </w:rPr>
              <w:t xml:space="preserve"> </w:t>
            </w: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tc>
      </w:tr>
    </w:tbl>
    <w:p w:rsidR="00A67B83" w:rsidRPr="00A67B83" w:rsidRDefault="00A67B83" w:rsidP="00A67B83">
      <w:pPr>
        <w:numPr>
          <w:ilvl w:val="0"/>
          <w:numId w:val="8"/>
        </w:numPr>
        <w:spacing w:after="0" w:line="240" w:lineRule="auto"/>
        <w:jc w:val="center"/>
        <w:rPr>
          <w:rFonts w:ascii="Times New Roman" w:eastAsia="Times New Roman" w:hAnsi="Times New Roman" w:cs="Times New Roman"/>
          <w:b/>
          <w:bCs/>
          <w:sz w:val="24"/>
          <w:szCs w:val="24"/>
          <w:lang w:eastAsia="uk-UA"/>
        </w:rPr>
      </w:pPr>
      <w:r w:rsidRPr="00A67B83">
        <w:rPr>
          <w:rFonts w:ascii="Times New Roman" w:eastAsia="Times New Roman" w:hAnsi="Times New Roman" w:cs="Times New Roman"/>
          <w:b/>
          <w:bCs/>
          <w:sz w:val="24"/>
          <w:szCs w:val="24"/>
          <w:lang w:eastAsia="uk-UA"/>
        </w:rPr>
        <w:t>Місцезнаходження та банківські реквізити сторін</w:t>
      </w:r>
    </w:p>
    <w:p w:rsidR="00A67B83" w:rsidRPr="00A67B83" w:rsidRDefault="00A67B83" w:rsidP="00A67B83">
      <w:pPr>
        <w:spacing w:after="0" w:line="240" w:lineRule="auto"/>
        <w:ind w:left="720"/>
        <w:rPr>
          <w:rFonts w:ascii="Times New Roman" w:eastAsia="Times New Roman" w:hAnsi="Times New Roman" w:cs="Times New Roman"/>
          <w:b/>
          <w:bCs/>
          <w:sz w:val="24"/>
          <w:szCs w:val="24"/>
          <w:lang w:eastAsia="uk-UA"/>
        </w:rPr>
      </w:pPr>
    </w:p>
    <w:p w:rsidR="00A67B83" w:rsidRPr="00A67B83" w:rsidRDefault="00A67B83" w:rsidP="00A67B83">
      <w:pPr>
        <w:spacing w:after="0" w:line="240" w:lineRule="auto"/>
        <w:ind w:firstLine="567"/>
        <w:jc w:val="center"/>
        <w:rPr>
          <w:rFonts w:ascii="Times New Roman" w:eastAsia="Times New Roman" w:hAnsi="Times New Roman" w:cs="Times New Roman"/>
          <w:b/>
          <w:bCs/>
          <w:sz w:val="24"/>
          <w:szCs w:val="24"/>
          <w:lang w:eastAsia="uk-UA"/>
        </w:rPr>
      </w:pP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p w:rsidR="00A67B83" w:rsidRPr="00A67B83" w:rsidRDefault="00A67B83" w:rsidP="00A67B83">
      <w:pPr>
        <w:spacing w:after="0" w:line="240" w:lineRule="auto"/>
        <w:ind w:firstLine="5812"/>
        <w:rPr>
          <w:rFonts w:ascii="Times New Roman" w:eastAsia="Times New Roman" w:hAnsi="Times New Roman" w:cs="Times New Roman"/>
          <w:b/>
          <w:sz w:val="24"/>
          <w:szCs w:val="24"/>
          <w:lang w:eastAsia="ru-RU"/>
        </w:rPr>
      </w:pPr>
      <w:r w:rsidRPr="00A67B83">
        <w:rPr>
          <w:rFonts w:ascii="Times New Roman" w:eastAsia="Times New Roman" w:hAnsi="Times New Roman" w:cs="Times New Roman"/>
          <w:b/>
          <w:sz w:val="24"/>
          <w:szCs w:val="24"/>
          <w:lang w:eastAsia="ru-RU"/>
        </w:rPr>
        <w:t xml:space="preserve"> </w:t>
      </w:r>
    </w:p>
    <w:p w:rsidR="00A67B83" w:rsidRPr="00A67B83" w:rsidRDefault="00A67B83" w:rsidP="00A67B83">
      <w:pPr>
        <w:spacing w:after="0" w:line="240" w:lineRule="auto"/>
        <w:ind w:firstLine="6663"/>
        <w:rPr>
          <w:rFonts w:ascii="Times New Roman" w:eastAsia="Times New Roman" w:hAnsi="Times New Roman" w:cs="Times New Roman"/>
          <w:b/>
          <w:sz w:val="24"/>
          <w:szCs w:val="24"/>
          <w:lang w:eastAsia="ru-RU"/>
        </w:rPr>
      </w:pPr>
    </w:p>
    <w:p w:rsidR="00A67B83" w:rsidRPr="00A67B83" w:rsidRDefault="00A67B83" w:rsidP="00A67B83">
      <w:pPr>
        <w:spacing w:after="0" w:line="240" w:lineRule="auto"/>
        <w:ind w:firstLine="6663"/>
        <w:rPr>
          <w:rFonts w:ascii="Times New Roman" w:eastAsia="Times New Roman" w:hAnsi="Times New Roman" w:cs="Times New Roman"/>
          <w:b/>
          <w:sz w:val="24"/>
          <w:szCs w:val="24"/>
          <w:lang w:eastAsia="ru-RU"/>
        </w:rPr>
      </w:pPr>
      <w:r w:rsidRPr="00A67B83">
        <w:rPr>
          <w:rFonts w:ascii="Times New Roman" w:eastAsia="Times New Roman" w:hAnsi="Times New Roman" w:cs="Times New Roman"/>
          <w:b/>
          <w:sz w:val="24"/>
          <w:szCs w:val="24"/>
          <w:lang w:eastAsia="ru-RU"/>
        </w:rPr>
        <w:lastRenderedPageBreak/>
        <w:t>Додаток №1</w:t>
      </w:r>
    </w:p>
    <w:p w:rsidR="00A67B83" w:rsidRPr="00A67B83" w:rsidRDefault="00A67B83" w:rsidP="00A67B83">
      <w:pPr>
        <w:tabs>
          <w:tab w:val="left" w:pos="6521"/>
        </w:tabs>
        <w:spacing w:after="0" w:line="240" w:lineRule="auto"/>
        <w:ind w:firstLine="6663"/>
        <w:rPr>
          <w:rFonts w:ascii="Times New Roman" w:eastAsia="Times New Roman" w:hAnsi="Times New Roman" w:cs="Times New Roman"/>
          <w:b/>
          <w:sz w:val="24"/>
          <w:szCs w:val="24"/>
          <w:u w:val="single"/>
          <w:lang w:eastAsia="ru-RU"/>
        </w:rPr>
      </w:pPr>
      <w:r w:rsidRPr="00A67B83">
        <w:rPr>
          <w:rFonts w:ascii="Times New Roman" w:eastAsia="Times New Roman" w:hAnsi="Times New Roman" w:cs="Times New Roman"/>
          <w:b/>
          <w:sz w:val="24"/>
          <w:szCs w:val="24"/>
          <w:lang w:eastAsia="ru-RU"/>
        </w:rPr>
        <w:t>до договору №</w:t>
      </w:r>
      <w:r w:rsidRPr="00A67B83">
        <w:rPr>
          <w:rFonts w:ascii="Times New Roman" w:eastAsia="Times New Roman" w:hAnsi="Times New Roman" w:cs="Times New Roman"/>
          <w:sz w:val="24"/>
          <w:szCs w:val="24"/>
          <w:u w:val="single"/>
          <w:lang w:eastAsia="ru-RU"/>
        </w:rPr>
        <w:tab/>
      </w:r>
      <w:r w:rsidRPr="00A67B83">
        <w:rPr>
          <w:rFonts w:ascii="Times New Roman" w:eastAsia="Times New Roman" w:hAnsi="Times New Roman" w:cs="Times New Roman"/>
          <w:sz w:val="24"/>
          <w:szCs w:val="24"/>
          <w:u w:val="single"/>
          <w:lang w:eastAsia="ru-RU"/>
        </w:rPr>
        <w:tab/>
      </w:r>
    </w:p>
    <w:p w:rsidR="00A67B83" w:rsidRPr="00A67B83" w:rsidRDefault="00A67B83" w:rsidP="00A67B83">
      <w:pPr>
        <w:tabs>
          <w:tab w:val="left" w:pos="6521"/>
        </w:tabs>
        <w:spacing w:after="0" w:line="240" w:lineRule="auto"/>
        <w:ind w:firstLine="6663"/>
        <w:rPr>
          <w:rFonts w:ascii="Times New Roman" w:eastAsia="Times New Roman" w:hAnsi="Times New Roman" w:cs="Times New Roman"/>
          <w:b/>
          <w:bCs/>
          <w:sz w:val="24"/>
          <w:szCs w:val="24"/>
          <w:lang w:eastAsia="ru-RU"/>
        </w:rPr>
      </w:pPr>
      <w:r w:rsidRPr="00A67B83">
        <w:rPr>
          <w:rFonts w:ascii="Times New Roman" w:eastAsia="Times New Roman" w:hAnsi="Times New Roman" w:cs="Times New Roman"/>
          <w:b/>
          <w:sz w:val="24"/>
          <w:szCs w:val="24"/>
          <w:lang w:eastAsia="ru-RU"/>
        </w:rPr>
        <w:t>від _______________2023 р.</w:t>
      </w:r>
    </w:p>
    <w:p w:rsidR="00A67B83" w:rsidRPr="00A67B83" w:rsidRDefault="00A67B83" w:rsidP="00A67B83">
      <w:pPr>
        <w:spacing w:after="0" w:line="240" w:lineRule="auto"/>
        <w:ind w:firstLine="5812"/>
        <w:rPr>
          <w:rFonts w:ascii="Times New Roman" w:eastAsia="Times New Roman" w:hAnsi="Times New Roman" w:cs="Times New Roman"/>
          <w:b/>
          <w:sz w:val="24"/>
          <w:szCs w:val="24"/>
          <w:lang w:eastAsia="ru-RU"/>
        </w:rPr>
      </w:pPr>
    </w:p>
    <w:p w:rsidR="00A67B83" w:rsidRPr="00A67B83" w:rsidRDefault="00A67B83" w:rsidP="00A67B83">
      <w:pPr>
        <w:spacing w:after="0" w:line="240" w:lineRule="auto"/>
        <w:jc w:val="right"/>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center"/>
        <w:rPr>
          <w:rFonts w:ascii="Times New Roman" w:eastAsia="Times New Roman" w:hAnsi="Times New Roman" w:cs="Times New Roman"/>
          <w:b/>
          <w:color w:val="000000"/>
          <w:sz w:val="24"/>
          <w:szCs w:val="24"/>
          <w:lang w:eastAsia="ru-RU"/>
        </w:rPr>
      </w:pPr>
      <w:r w:rsidRPr="00A67B83">
        <w:rPr>
          <w:rFonts w:ascii="Times New Roman" w:eastAsia="Times New Roman" w:hAnsi="Times New Roman" w:cs="Times New Roman"/>
          <w:b/>
          <w:color w:val="000000"/>
          <w:sz w:val="24"/>
          <w:szCs w:val="24"/>
          <w:lang w:eastAsia="ru-RU"/>
        </w:rPr>
        <w:t xml:space="preserve">Специфікація до договору про закупівлю </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1417"/>
        <w:gridCol w:w="1276"/>
        <w:gridCol w:w="1134"/>
        <w:gridCol w:w="1592"/>
        <w:gridCol w:w="15"/>
      </w:tblGrid>
      <w:tr w:rsidR="00A67B83" w:rsidRPr="00A67B83" w:rsidTr="00F75770">
        <w:trPr>
          <w:trHeight w:val="739"/>
        </w:trPr>
        <w:tc>
          <w:tcPr>
            <w:tcW w:w="709" w:type="dxa"/>
            <w:tcBorders>
              <w:top w:val="single" w:sz="4" w:space="0" w:color="auto"/>
              <w:left w:val="single" w:sz="4" w:space="0" w:color="auto"/>
              <w:right w:val="single" w:sz="4" w:space="0" w:color="auto"/>
            </w:tcBorders>
            <w:shd w:val="clear" w:color="auto" w:fill="auto"/>
            <w:vAlign w:val="center"/>
          </w:tcPr>
          <w:p w:rsidR="00A67B83" w:rsidRPr="00A67B83" w:rsidRDefault="00A67B83" w:rsidP="00F75770">
            <w:pPr>
              <w:spacing w:after="0" w:line="240" w:lineRule="auto"/>
              <w:jc w:val="center"/>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  з/п</w:t>
            </w:r>
          </w:p>
        </w:tc>
        <w:tc>
          <w:tcPr>
            <w:tcW w:w="3828" w:type="dxa"/>
            <w:tcBorders>
              <w:top w:val="single" w:sz="4" w:space="0" w:color="auto"/>
              <w:left w:val="single" w:sz="4" w:space="0" w:color="auto"/>
              <w:right w:val="single" w:sz="4" w:space="0" w:color="auto"/>
            </w:tcBorders>
            <w:shd w:val="clear" w:color="auto" w:fill="auto"/>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Найменування Товару</w:t>
            </w:r>
          </w:p>
        </w:tc>
        <w:tc>
          <w:tcPr>
            <w:tcW w:w="1417" w:type="dxa"/>
            <w:tcBorders>
              <w:top w:val="single" w:sz="4" w:space="0" w:color="auto"/>
              <w:left w:val="single" w:sz="4" w:space="0" w:color="auto"/>
              <w:right w:val="single" w:sz="4" w:space="0" w:color="auto"/>
            </w:tcBorders>
            <w:shd w:val="clear" w:color="auto" w:fill="auto"/>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Кількість</w:t>
            </w:r>
          </w:p>
          <w:p w:rsidR="00A67B83" w:rsidRPr="00A67B83" w:rsidRDefault="00F75770" w:rsidP="00F757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літрах)</w:t>
            </w:r>
          </w:p>
        </w:tc>
        <w:tc>
          <w:tcPr>
            <w:tcW w:w="1276" w:type="dxa"/>
            <w:tcBorders>
              <w:top w:val="single" w:sz="4" w:space="0" w:color="auto"/>
              <w:left w:val="single" w:sz="4" w:space="0" w:color="auto"/>
              <w:right w:val="single" w:sz="4" w:space="0" w:color="auto"/>
            </w:tcBorders>
            <w:shd w:val="clear" w:color="auto" w:fill="auto"/>
            <w:vAlign w:val="center"/>
          </w:tcPr>
          <w:p w:rsidR="00A67B83" w:rsidRPr="00F75770" w:rsidRDefault="00F75770" w:rsidP="00F757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Ціна за одиницю, грн./л., з ПДВ</w:t>
            </w:r>
          </w:p>
        </w:tc>
        <w:tc>
          <w:tcPr>
            <w:tcW w:w="1134" w:type="dxa"/>
            <w:tcBorders>
              <w:top w:val="single" w:sz="4" w:space="0" w:color="auto"/>
              <w:left w:val="single" w:sz="4" w:space="0" w:color="auto"/>
              <w:right w:val="single" w:sz="4" w:space="0" w:color="auto"/>
            </w:tcBorders>
            <w:shd w:val="clear" w:color="auto" w:fill="auto"/>
            <w:vAlign w:val="center"/>
          </w:tcPr>
          <w:p w:rsidR="00A67B83" w:rsidRPr="00A67B83" w:rsidRDefault="00F75770" w:rsidP="00F757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Вартість талону, грн., з ПДВ</w:t>
            </w:r>
          </w:p>
        </w:tc>
        <w:tc>
          <w:tcPr>
            <w:tcW w:w="1607" w:type="dxa"/>
            <w:gridSpan w:val="2"/>
            <w:tcBorders>
              <w:top w:val="single" w:sz="4" w:space="0" w:color="auto"/>
              <w:left w:val="single" w:sz="4" w:space="0" w:color="auto"/>
              <w:right w:val="single" w:sz="4" w:space="0" w:color="auto"/>
            </w:tcBorders>
            <w:shd w:val="clear" w:color="auto" w:fill="auto"/>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Загальна вартість, грн., з ПДВ</w:t>
            </w:r>
          </w:p>
          <w:p w:rsidR="00A67B83" w:rsidRPr="00A67B83" w:rsidRDefault="00A67B83" w:rsidP="00A67B83">
            <w:pPr>
              <w:spacing w:after="0" w:line="240" w:lineRule="auto"/>
              <w:jc w:val="center"/>
              <w:rPr>
                <w:rFonts w:ascii="Times New Roman" w:eastAsia="Times New Roman" w:hAnsi="Times New Roman" w:cs="Times New Roman"/>
                <w:color w:val="000000"/>
                <w:sz w:val="24"/>
                <w:szCs w:val="24"/>
                <w:lang w:eastAsia="ru-RU"/>
              </w:rPr>
            </w:pPr>
          </w:p>
        </w:tc>
      </w:tr>
      <w:tr w:rsidR="00A67B83" w:rsidRPr="00A67B83" w:rsidTr="00232C5A">
        <w:trPr>
          <w:trHeight w:val="630"/>
        </w:trPr>
        <w:tc>
          <w:tcPr>
            <w:tcW w:w="709" w:type="dxa"/>
            <w:tcBorders>
              <w:left w:val="single" w:sz="4" w:space="0" w:color="auto"/>
              <w:right w:val="single" w:sz="4" w:space="0" w:color="auto"/>
            </w:tcBorders>
            <w:shd w:val="clear" w:color="auto" w:fill="auto"/>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1</w:t>
            </w:r>
          </w:p>
        </w:tc>
        <w:tc>
          <w:tcPr>
            <w:tcW w:w="3828" w:type="dxa"/>
            <w:tcBorders>
              <w:left w:val="single" w:sz="4" w:space="0" w:color="auto"/>
              <w:right w:val="single" w:sz="4" w:space="0" w:color="auto"/>
            </w:tcBorders>
            <w:shd w:val="clear" w:color="auto" w:fill="auto"/>
            <w:vAlign w:val="center"/>
          </w:tcPr>
          <w:p w:rsidR="00A67B83" w:rsidRPr="00A67B83" w:rsidRDefault="00122EE7" w:rsidP="00A67B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Газ </w:t>
            </w:r>
            <w:proofErr w:type="spellStart"/>
            <w:r>
              <w:rPr>
                <w:rFonts w:ascii="Times New Roman" w:eastAsia="Times New Roman" w:hAnsi="Times New Roman" w:cs="Times New Roman"/>
                <w:sz w:val="24"/>
                <w:szCs w:val="24"/>
                <w:lang w:val="ru-RU" w:eastAsia="ru-RU"/>
              </w:rPr>
              <w:t>нафтовий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скраплений</w:t>
            </w:r>
            <w:proofErr w:type="spellEnd"/>
            <w:r w:rsidR="00A67B83" w:rsidRPr="00A67B83">
              <w:rPr>
                <w:rFonts w:ascii="Times New Roman" w:eastAsia="Times New Roman" w:hAnsi="Times New Roman" w:cs="Times New Roman"/>
                <w:sz w:val="24"/>
                <w:szCs w:val="24"/>
                <w:lang w:eastAsia="ru-RU"/>
              </w:rPr>
              <w:t xml:space="preserve"> у </w:t>
            </w:r>
            <w:proofErr w:type="spellStart"/>
            <w:r w:rsidR="00A67B83" w:rsidRPr="00A67B83">
              <w:rPr>
                <w:rFonts w:ascii="Times New Roman" w:eastAsia="Times New Roman" w:hAnsi="Times New Roman" w:cs="Times New Roman"/>
                <w:sz w:val="24"/>
                <w:szCs w:val="24"/>
                <w:lang w:eastAsia="ru-RU"/>
              </w:rPr>
              <w:t>скретч</w:t>
            </w:r>
            <w:proofErr w:type="spellEnd"/>
            <w:r w:rsidR="00A67B83" w:rsidRPr="00A67B83">
              <w:rPr>
                <w:rFonts w:ascii="Times New Roman" w:eastAsia="Times New Roman" w:hAnsi="Times New Roman" w:cs="Times New Roman"/>
                <w:sz w:val="24"/>
                <w:szCs w:val="24"/>
                <w:lang w:eastAsia="ru-RU"/>
              </w:rPr>
              <w:t>-картках або талонах</w:t>
            </w:r>
          </w:p>
        </w:tc>
        <w:tc>
          <w:tcPr>
            <w:tcW w:w="1417" w:type="dxa"/>
            <w:tcBorders>
              <w:left w:val="single" w:sz="4" w:space="0" w:color="auto"/>
              <w:right w:val="single" w:sz="4" w:space="0" w:color="auto"/>
            </w:tcBorders>
            <w:shd w:val="clear" w:color="auto" w:fill="auto"/>
            <w:vAlign w:val="center"/>
          </w:tcPr>
          <w:p w:rsidR="00A67B83" w:rsidRPr="00A67B83" w:rsidRDefault="00A67B83" w:rsidP="00A67B8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shd w:val="clear" w:color="auto" w:fill="auto"/>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right w:val="single" w:sz="4" w:space="0" w:color="auto"/>
            </w:tcBorders>
            <w:shd w:val="clear" w:color="auto" w:fill="auto"/>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lang w:eastAsia="ru-RU"/>
              </w:rPr>
            </w:pPr>
          </w:p>
        </w:tc>
        <w:tc>
          <w:tcPr>
            <w:tcW w:w="1607" w:type="dxa"/>
            <w:gridSpan w:val="2"/>
            <w:tcBorders>
              <w:top w:val="single" w:sz="4" w:space="0" w:color="auto"/>
              <w:left w:val="single" w:sz="4" w:space="0" w:color="auto"/>
              <w:right w:val="single" w:sz="4" w:space="0" w:color="auto"/>
            </w:tcBorders>
            <w:shd w:val="clear" w:color="auto" w:fill="auto"/>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lang w:eastAsia="ru-RU"/>
              </w:rPr>
            </w:pPr>
          </w:p>
        </w:tc>
      </w:tr>
      <w:tr w:rsidR="00A67B83" w:rsidRPr="00A67B83" w:rsidTr="00232C5A">
        <w:trPr>
          <w:gridAfter w:val="1"/>
          <w:wAfter w:w="15" w:type="dxa"/>
          <w:trHeight w:val="241"/>
        </w:trPr>
        <w:tc>
          <w:tcPr>
            <w:tcW w:w="8364" w:type="dxa"/>
            <w:gridSpan w:val="5"/>
            <w:tcBorders>
              <w:left w:val="single" w:sz="4" w:space="0" w:color="auto"/>
              <w:right w:val="single" w:sz="4" w:space="0" w:color="auto"/>
            </w:tcBorders>
            <w:shd w:val="clear" w:color="auto" w:fill="auto"/>
            <w:vAlign w:val="center"/>
          </w:tcPr>
          <w:p w:rsidR="00A67B83" w:rsidRPr="00A67B83" w:rsidRDefault="00A67B83" w:rsidP="00A67B83">
            <w:pPr>
              <w:snapToGrid w:val="0"/>
              <w:spacing w:after="0" w:line="240" w:lineRule="auto"/>
              <w:rPr>
                <w:rFonts w:ascii="Times New Roman" w:eastAsia="Times New Roman" w:hAnsi="Times New Roman" w:cs="Times New Roman"/>
                <w:b/>
                <w:color w:val="000000"/>
                <w:sz w:val="24"/>
                <w:szCs w:val="24"/>
                <w:lang w:eastAsia="ru-RU"/>
              </w:rPr>
            </w:pPr>
            <w:r w:rsidRPr="00A67B83">
              <w:rPr>
                <w:rFonts w:ascii="Times New Roman" w:eastAsia="Times New Roman" w:hAnsi="Times New Roman" w:cs="Times New Roman"/>
                <w:b/>
                <w:color w:val="000000"/>
                <w:sz w:val="24"/>
                <w:szCs w:val="24"/>
                <w:lang w:eastAsia="ru-RU"/>
              </w:rPr>
              <w:t xml:space="preserve">Всього: </w:t>
            </w:r>
          </w:p>
        </w:tc>
        <w:tc>
          <w:tcPr>
            <w:tcW w:w="1592" w:type="dxa"/>
            <w:tcBorders>
              <w:left w:val="single" w:sz="4" w:space="0" w:color="auto"/>
              <w:right w:val="single" w:sz="4" w:space="0" w:color="auto"/>
            </w:tcBorders>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highlight w:val="yellow"/>
                <w:lang w:eastAsia="ru-RU"/>
              </w:rPr>
            </w:pPr>
          </w:p>
        </w:tc>
      </w:tr>
      <w:tr w:rsidR="00A67B83" w:rsidRPr="00A67B83" w:rsidTr="00232C5A">
        <w:trPr>
          <w:gridAfter w:val="1"/>
          <w:wAfter w:w="15" w:type="dxa"/>
          <w:trHeight w:val="329"/>
        </w:trPr>
        <w:tc>
          <w:tcPr>
            <w:tcW w:w="8364" w:type="dxa"/>
            <w:gridSpan w:val="5"/>
            <w:tcBorders>
              <w:left w:val="single" w:sz="4" w:space="0" w:color="auto"/>
              <w:right w:val="single" w:sz="4" w:space="0" w:color="auto"/>
            </w:tcBorders>
            <w:shd w:val="clear" w:color="auto" w:fill="auto"/>
            <w:vAlign w:val="center"/>
          </w:tcPr>
          <w:p w:rsidR="00A67B83" w:rsidRPr="00A67B83" w:rsidRDefault="00A67B83" w:rsidP="00A67B83">
            <w:pPr>
              <w:snapToGrid w:val="0"/>
              <w:spacing w:after="0" w:line="240" w:lineRule="auto"/>
              <w:rPr>
                <w:rFonts w:ascii="Times New Roman" w:eastAsia="Times New Roman" w:hAnsi="Times New Roman" w:cs="Times New Roman"/>
                <w:b/>
                <w:color w:val="000000"/>
                <w:sz w:val="24"/>
                <w:szCs w:val="24"/>
                <w:lang w:eastAsia="ru-RU"/>
              </w:rPr>
            </w:pPr>
            <w:r w:rsidRPr="00A67B83">
              <w:rPr>
                <w:rFonts w:ascii="Times New Roman" w:eastAsia="Times New Roman" w:hAnsi="Times New Roman" w:cs="Times New Roman"/>
                <w:b/>
                <w:color w:val="000000"/>
                <w:sz w:val="24"/>
                <w:szCs w:val="24"/>
                <w:lang w:eastAsia="ru-RU"/>
              </w:rPr>
              <w:t xml:space="preserve">в </w:t>
            </w:r>
            <w:proofErr w:type="spellStart"/>
            <w:r w:rsidRPr="00A67B83">
              <w:rPr>
                <w:rFonts w:ascii="Times New Roman" w:eastAsia="Times New Roman" w:hAnsi="Times New Roman" w:cs="Times New Roman"/>
                <w:b/>
                <w:color w:val="000000"/>
                <w:sz w:val="24"/>
                <w:szCs w:val="24"/>
                <w:lang w:eastAsia="ru-RU"/>
              </w:rPr>
              <w:t>т.ч</w:t>
            </w:r>
            <w:proofErr w:type="spellEnd"/>
            <w:r w:rsidRPr="00A67B83">
              <w:rPr>
                <w:rFonts w:ascii="Times New Roman" w:eastAsia="Times New Roman" w:hAnsi="Times New Roman" w:cs="Times New Roman"/>
                <w:b/>
                <w:color w:val="000000"/>
                <w:sz w:val="24"/>
                <w:szCs w:val="24"/>
                <w:lang w:eastAsia="ru-RU"/>
              </w:rPr>
              <w:t>. ПДВ 20%:</w:t>
            </w:r>
          </w:p>
        </w:tc>
        <w:tc>
          <w:tcPr>
            <w:tcW w:w="1592" w:type="dxa"/>
            <w:tcBorders>
              <w:left w:val="single" w:sz="4" w:space="0" w:color="auto"/>
              <w:right w:val="single" w:sz="4" w:space="0" w:color="auto"/>
            </w:tcBorders>
            <w:vAlign w:val="center"/>
          </w:tcPr>
          <w:p w:rsidR="00A67B83" w:rsidRPr="00A67B83" w:rsidRDefault="00A67B83" w:rsidP="00A67B83">
            <w:pPr>
              <w:spacing w:after="0" w:line="240" w:lineRule="auto"/>
              <w:jc w:val="center"/>
              <w:rPr>
                <w:rFonts w:ascii="Times New Roman" w:eastAsia="Times New Roman" w:hAnsi="Times New Roman" w:cs="Times New Roman"/>
                <w:color w:val="000000"/>
                <w:sz w:val="24"/>
                <w:szCs w:val="24"/>
                <w:highlight w:val="yellow"/>
                <w:lang w:eastAsia="ru-RU"/>
              </w:rPr>
            </w:pPr>
          </w:p>
        </w:tc>
      </w:tr>
    </w:tbl>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sz w:val="24"/>
          <w:szCs w:val="24"/>
          <w:lang w:eastAsia="ru-RU"/>
        </w:rPr>
      </w:pPr>
      <w:r w:rsidRPr="00A67B83">
        <w:rPr>
          <w:rFonts w:ascii="Times New Roman" w:eastAsia="Times New Roman" w:hAnsi="Times New Roman" w:cs="Times New Roman"/>
          <w:color w:val="000000"/>
          <w:sz w:val="24"/>
          <w:szCs w:val="24"/>
          <w:lang w:eastAsia="ru-RU"/>
        </w:rPr>
        <w:t xml:space="preserve">Ціна </w:t>
      </w:r>
      <w:r w:rsidRPr="00A67B83">
        <w:rPr>
          <w:rFonts w:ascii="Times New Roman" w:eastAsia="Times New Roman" w:hAnsi="Times New Roman" w:cs="Times New Roman"/>
          <w:color w:val="000000"/>
          <w:spacing w:val="1"/>
          <w:sz w:val="24"/>
          <w:szCs w:val="24"/>
          <w:lang w:eastAsia="ru-RU"/>
        </w:rPr>
        <w:t>Договору</w:t>
      </w:r>
      <w:r w:rsidRPr="00A67B83">
        <w:rPr>
          <w:rFonts w:ascii="Times New Roman" w:eastAsia="Times New Roman" w:hAnsi="Times New Roman" w:cs="Times New Roman"/>
          <w:color w:val="000000"/>
          <w:sz w:val="24"/>
          <w:szCs w:val="24"/>
          <w:lang w:eastAsia="ru-RU"/>
        </w:rPr>
        <w:t xml:space="preserve"> </w:t>
      </w:r>
      <w:r w:rsidRPr="00A67B83">
        <w:rPr>
          <w:rFonts w:ascii="Times New Roman" w:eastAsia="Times New Roman" w:hAnsi="Times New Roman" w:cs="Times New Roman"/>
          <w:sz w:val="24"/>
          <w:szCs w:val="24"/>
          <w:lang w:eastAsia="ru-RU"/>
        </w:rPr>
        <w:t xml:space="preserve">складає ______________________ грн. (________________ грн. _____ коп.), в </w:t>
      </w:r>
      <w:proofErr w:type="spellStart"/>
      <w:r w:rsidRPr="00A67B83">
        <w:rPr>
          <w:rFonts w:ascii="Times New Roman" w:eastAsia="Times New Roman" w:hAnsi="Times New Roman" w:cs="Times New Roman"/>
          <w:sz w:val="24"/>
          <w:szCs w:val="24"/>
          <w:lang w:eastAsia="ru-RU"/>
        </w:rPr>
        <w:t>т.ч</w:t>
      </w:r>
      <w:proofErr w:type="spellEnd"/>
      <w:r w:rsidRPr="00A67B83">
        <w:rPr>
          <w:rFonts w:ascii="Times New Roman" w:eastAsia="Times New Roman" w:hAnsi="Times New Roman" w:cs="Times New Roman"/>
          <w:sz w:val="24"/>
          <w:szCs w:val="24"/>
          <w:lang w:eastAsia="ru-RU"/>
        </w:rPr>
        <w:t>. ПДВ – _________________ грн. (___________________ грн. ____ коп.).</w:t>
      </w:r>
    </w:p>
    <w:tbl>
      <w:tblPr>
        <w:tblW w:w="10697" w:type="dxa"/>
        <w:tblInd w:w="-34" w:type="dxa"/>
        <w:tblLayout w:type="fixed"/>
        <w:tblLook w:val="0000" w:firstRow="0" w:lastRow="0" w:firstColumn="0" w:lastColumn="0" w:noHBand="0" w:noVBand="0"/>
      </w:tblPr>
      <w:tblGrid>
        <w:gridCol w:w="5357"/>
        <w:gridCol w:w="5340"/>
      </w:tblGrid>
      <w:tr w:rsidR="00A67B83" w:rsidRPr="00A67B83" w:rsidTr="00232C5A">
        <w:trPr>
          <w:trHeight w:val="138"/>
        </w:trPr>
        <w:tc>
          <w:tcPr>
            <w:tcW w:w="5357" w:type="dxa"/>
            <w:shd w:val="clear" w:color="auto" w:fill="auto"/>
          </w:tcPr>
          <w:p w:rsidR="00A67B83" w:rsidRPr="00A67B83" w:rsidRDefault="00A67B83" w:rsidP="00A67B83">
            <w:pPr>
              <w:spacing w:after="0" w:line="240" w:lineRule="auto"/>
              <w:rPr>
                <w:rFonts w:ascii="Times New Roman" w:eastAsia="Times New Roman" w:hAnsi="Times New Roman" w:cs="Times New Roman"/>
                <w:sz w:val="24"/>
                <w:szCs w:val="24"/>
                <w:lang w:eastAsia="ru-RU"/>
              </w:rPr>
            </w:pP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tbl>
            <w:tblPr>
              <w:tblW w:w="10065" w:type="dxa"/>
              <w:tblInd w:w="2" w:type="dxa"/>
              <w:tblLayout w:type="fixed"/>
              <w:tblLook w:val="0000" w:firstRow="0" w:lastRow="0" w:firstColumn="0" w:lastColumn="0" w:noHBand="0" w:noVBand="0"/>
            </w:tblPr>
            <w:tblGrid>
              <w:gridCol w:w="10065"/>
            </w:tblGrid>
            <w:tr w:rsidR="00A67B83" w:rsidRPr="00A67B83" w:rsidTr="00232C5A">
              <w:trPr>
                <w:trHeight w:val="80"/>
              </w:trPr>
              <w:tc>
                <w:tcPr>
                  <w:tcW w:w="10065" w:type="dxa"/>
                </w:tcPr>
                <w:p w:rsidR="00A67B83" w:rsidRPr="00A67B83" w:rsidRDefault="00A67B83" w:rsidP="00A67B83">
                  <w:pPr>
                    <w:keepNext/>
                    <w:tabs>
                      <w:tab w:val="left" w:pos="9498"/>
                    </w:tabs>
                    <w:spacing w:after="0" w:line="240" w:lineRule="auto"/>
                    <w:outlineLvl w:val="4"/>
                    <w:rPr>
                      <w:rFonts w:ascii="Times New Roman" w:eastAsia="Times New Roman" w:hAnsi="Times New Roman" w:cs="Times New Roman"/>
                      <w:b/>
                      <w:bCs/>
                      <w:sz w:val="24"/>
                      <w:szCs w:val="24"/>
                      <w:lang w:eastAsia="ru-RU"/>
                    </w:rPr>
                  </w:pPr>
                  <w:r w:rsidRPr="00A67B83">
                    <w:rPr>
                      <w:rFonts w:ascii="Times New Roman" w:eastAsia="Times New Roman" w:hAnsi="Times New Roman" w:cs="Times New Roman"/>
                      <w:b/>
                      <w:bCs/>
                      <w:sz w:val="24"/>
                      <w:szCs w:val="24"/>
                      <w:lang w:eastAsia="ru-RU"/>
                    </w:rPr>
                    <w:t xml:space="preserve">Покупець:  </w:t>
                  </w:r>
                </w:p>
                <w:p w:rsidR="00A67B83" w:rsidRPr="00A67B83" w:rsidRDefault="00A67B83" w:rsidP="00A67B83">
                  <w:pPr>
                    <w:keepNext/>
                    <w:tabs>
                      <w:tab w:val="left" w:pos="9498"/>
                    </w:tabs>
                    <w:spacing w:after="0" w:line="240" w:lineRule="auto"/>
                    <w:ind w:left="-142" w:firstLine="426"/>
                    <w:outlineLvl w:val="4"/>
                    <w:rPr>
                      <w:rFonts w:ascii="Times New Roman" w:eastAsia="Times New Roman" w:hAnsi="Times New Roman" w:cs="Times New Roman"/>
                      <w:b/>
                      <w:bCs/>
                      <w:sz w:val="24"/>
                      <w:szCs w:val="24"/>
                      <w:lang w:eastAsia="ru-RU"/>
                    </w:rPr>
                  </w:pPr>
                  <w:r w:rsidRPr="00A67B83">
                    <w:rPr>
                      <w:rFonts w:ascii="Times New Roman" w:eastAsia="Times New Roman" w:hAnsi="Times New Roman" w:cs="Times New Roman"/>
                      <w:b/>
                      <w:bCs/>
                      <w:sz w:val="24"/>
                      <w:szCs w:val="24"/>
                      <w:lang w:eastAsia="ru-RU"/>
                    </w:rPr>
                    <w:t xml:space="preserve">                                                                                        </w:t>
                  </w:r>
                  <w:proofErr w:type="spellStart"/>
                  <w:r w:rsidRPr="00A67B83">
                    <w:rPr>
                      <w:rFonts w:ascii="Times New Roman" w:eastAsia="Times New Roman" w:hAnsi="Times New Roman" w:cs="Times New Roman"/>
                      <w:b/>
                      <w:bCs/>
                      <w:sz w:val="24"/>
                      <w:szCs w:val="24"/>
                      <w:lang w:eastAsia="ru-RU"/>
                    </w:rPr>
                    <w:t>ВВиВикона</w:t>
                  </w:r>
                  <w:proofErr w:type="spellEnd"/>
                </w:p>
              </w:tc>
            </w:tr>
            <w:tr w:rsidR="00A67B83" w:rsidRPr="00A67B83" w:rsidTr="00232C5A">
              <w:tc>
                <w:tcPr>
                  <w:tcW w:w="10065" w:type="dxa"/>
                </w:tcPr>
                <w:p w:rsidR="00A67B83" w:rsidRPr="00A67B83" w:rsidRDefault="00A67B83" w:rsidP="00A67B83">
                  <w:pPr>
                    <w:spacing w:after="0" w:line="240" w:lineRule="auto"/>
                    <w:rPr>
                      <w:rFonts w:ascii="Times New Roman" w:eastAsia="Times New Roman" w:hAnsi="Times New Roman" w:cs="Times New Roman"/>
                      <w:b/>
                      <w:iCs/>
                      <w:snapToGrid w:val="0"/>
                      <w:sz w:val="24"/>
                      <w:szCs w:val="24"/>
                      <w:lang w:val="ru-RU" w:eastAsia="ru-RU"/>
                    </w:rPr>
                  </w:pPr>
                  <w:r w:rsidRPr="00A67B83">
                    <w:rPr>
                      <w:rFonts w:ascii="Times New Roman" w:eastAsia="Times New Roman" w:hAnsi="Times New Roman" w:cs="Times New Roman"/>
                      <w:b/>
                      <w:iCs/>
                      <w:snapToGrid w:val="0"/>
                      <w:sz w:val="24"/>
                      <w:szCs w:val="24"/>
                      <w:lang w:val="ru-RU" w:eastAsia="ru-RU"/>
                    </w:rPr>
                    <w:t xml:space="preserve">Головне </w:t>
                  </w:r>
                  <w:proofErr w:type="spellStart"/>
                  <w:r w:rsidRPr="00A67B83">
                    <w:rPr>
                      <w:rFonts w:ascii="Times New Roman" w:eastAsia="Times New Roman" w:hAnsi="Times New Roman" w:cs="Times New Roman"/>
                      <w:b/>
                      <w:iCs/>
                      <w:snapToGrid w:val="0"/>
                      <w:sz w:val="24"/>
                      <w:szCs w:val="24"/>
                      <w:lang w:val="ru-RU" w:eastAsia="ru-RU"/>
                    </w:rPr>
                    <w:t>управління</w:t>
                  </w:r>
                  <w:proofErr w:type="spellEnd"/>
                  <w:r w:rsidRPr="00A67B83">
                    <w:rPr>
                      <w:rFonts w:ascii="Times New Roman" w:eastAsia="Times New Roman" w:hAnsi="Times New Roman" w:cs="Times New Roman"/>
                      <w:b/>
                      <w:iCs/>
                      <w:snapToGrid w:val="0"/>
                      <w:sz w:val="24"/>
                      <w:szCs w:val="24"/>
                      <w:lang w:val="ru-RU" w:eastAsia="ru-RU"/>
                    </w:rPr>
                    <w:t xml:space="preserve"> Держпродспоживслужби </w:t>
                  </w:r>
                </w:p>
                <w:p w:rsidR="00A67B83" w:rsidRPr="00A67B83" w:rsidRDefault="00A67B83" w:rsidP="00A67B83">
                  <w:pPr>
                    <w:spacing w:after="0" w:line="240" w:lineRule="auto"/>
                    <w:rPr>
                      <w:rFonts w:ascii="Times New Roman" w:eastAsia="Times New Roman" w:hAnsi="Times New Roman" w:cs="Times New Roman"/>
                      <w:b/>
                      <w:iCs/>
                      <w:snapToGrid w:val="0"/>
                      <w:sz w:val="24"/>
                      <w:szCs w:val="24"/>
                      <w:lang w:val="ru-RU" w:eastAsia="ru-RU"/>
                    </w:rPr>
                  </w:pPr>
                  <w:r w:rsidRPr="00A67B83">
                    <w:rPr>
                      <w:rFonts w:ascii="Times New Roman" w:eastAsia="Times New Roman" w:hAnsi="Times New Roman" w:cs="Times New Roman"/>
                      <w:b/>
                      <w:iCs/>
                      <w:snapToGrid w:val="0"/>
                      <w:sz w:val="24"/>
                      <w:szCs w:val="24"/>
                      <w:lang w:val="ru-RU" w:eastAsia="ru-RU"/>
                    </w:rPr>
                    <w:t xml:space="preserve">в </w:t>
                  </w:r>
                  <w:proofErr w:type="spellStart"/>
                  <w:r w:rsidRPr="00A67B83">
                    <w:rPr>
                      <w:rFonts w:ascii="Times New Roman" w:eastAsia="Times New Roman" w:hAnsi="Times New Roman" w:cs="Times New Roman"/>
                      <w:b/>
                      <w:iCs/>
                      <w:snapToGrid w:val="0"/>
                      <w:sz w:val="24"/>
                      <w:szCs w:val="24"/>
                      <w:lang w:val="ru-RU" w:eastAsia="ru-RU"/>
                    </w:rPr>
                    <w:t>Харківській</w:t>
                  </w:r>
                  <w:proofErr w:type="spellEnd"/>
                  <w:r w:rsidRPr="00A67B83">
                    <w:rPr>
                      <w:rFonts w:ascii="Times New Roman" w:eastAsia="Times New Roman" w:hAnsi="Times New Roman" w:cs="Times New Roman"/>
                      <w:b/>
                      <w:iCs/>
                      <w:snapToGrid w:val="0"/>
                      <w:sz w:val="24"/>
                      <w:szCs w:val="24"/>
                      <w:lang w:val="ru-RU" w:eastAsia="ru-RU"/>
                    </w:rPr>
                    <w:t xml:space="preserve"> </w:t>
                  </w:r>
                  <w:proofErr w:type="spellStart"/>
                  <w:r w:rsidRPr="00A67B83">
                    <w:rPr>
                      <w:rFonts w:ascii="Times New Roman" w:eastAsia="Times New Roman" w:hAnsi="Times New Roman" w:cs="Times New Roman"/>
                      <w:b/>
                      <w:iCs/>
                      <w:snapToGrid w:val="0"/>
                      <w:sz w:val="24"/>
                      <w:szCs w:val="24"/>
                      <w:lang w:val="ru-RU" w:eastAsia="ru-RU"/>
                    </w:rPr>
                    <w:t>області</w:t>
                  </w:r>
                  <w:proofErr w:type="spellEnd"/>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Адреса: </w:t>
                  </w:r>
                  <w:r w:rsidRPr="00A67B83">
                    <w:rPr>
                      <w:rFonts w:ascii="Times New Roman" w:eastAsia="Times New Roman" w:hAnsi="Times New Roman" w:cs="Times New Roman"/>
                      <w:bCs/>
                      <w:iCs/>
                      <w:snapToGrid w:val="0"/>
                      <w:sz w:val="24"/>
                      <w:szCs w:val="24"/>
                      <w:lang w:val="ru-RU" w:eastAsia="ru-RU"/>
                    </w:rPr>
                    <w:t xml:space="preserve">61166, м. </w:t>
                  </w:r>
                  <w:proofErr w:type="spellStart"/>
                  <w:r w:rsidRPr="00A67B83">
                    <w:rPr>
                      <w:rFonts w:ascii="Times New Roman" w:eastAsia="Times New Roman" w:hAnsi="Times New Roman" w:cs="Times New Roman"/>
                      <w:bCs/>
                      <w:iCs/>
                      <w:snapToGrid w:val="0"/>
                      <w:sz w:val="24"/>
                      <w:szCs w:val="24"/>
                      <w:lang w:val="ru-RU" w:eastAsia="ru-RU"/>
                    </w:rPr>
                    <w:t>Харків</w:t>
                  </w:r>
                  <w:proofErr w:type="spellEnd"/>
                  <w:r w:rsidRPr="00A67B83">
                    <w:rPr>
                      <w:rFonts w:ascii="Times New Roman" w:eastAsia="Times New Roman" w:hAnsi="Times New Roman" w:cs="Times New Roman"/>
                      <w:bCs/>
                      <w:iCs/>
                      <w:snapToGrid w:val="0"/>
                      <w:sz w:val="24"/>
                      <w:szCs w:val="24"/>
                      <w:lang w:val="ru-RU" w:eastAsia="ru-RU"/>
                    </w:rPr>
                    <w:t xml:space="preserve">, проспект Науки, 40 </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Телефон: </w:t>
                  </w:r>
                  <w:r w:rsidRPr="00A67B83">
                    <w:rPr>
                      <w:rFonts w:ascii="Times New Roman" w:eastAsia="Times New Roman" w:hAnsi="Times New Roman" w:cs="Times New Roman"/>
                      <w:bCs/>
                      <w:iCs/>
                      <w:snapToGrid w:val="0"/>
                      <w:sz w:val="24"/>
                      <w:szCs w:val="24"/>
                      <w:lang w:val="ru-RU" w:eastAsia="ru-RU"/>
                    </w:rPr>
                    <w:t>(057) 725</w:t>
                  </w:r>
                  <w:r w:rsidRPr="00A67B83">
                    <w:rPr>
                      <w:rFonts w:ascii="Times New Roman" w:eastAsia="Times New Roman" w:hAnsi="Times New Roman" w:cs="Times New Roman"/>
                      <w:bCs/>
                      <w:iCs/>
                      <w:snapToGrid w:val="0"/>
                      <w:sz w:val="24"/>
                      <w:szCs w:val="24"/>
                      <w:lang w:eastAsia="ru-RU"/>
                    </w:rPr>
                    <w:t>-</w:t>
                  </w:r>
                  <w:r w:rsidRPr="00A67B83">
                    <w:rPr>
                      <w:rFonts w:ascii="Times New Roman" w:eastAsia="Times New Roman" w:hAnsi="Times New Roman" w:cs="Times New Roman"/>
                      <w:bCs/>
                      <w:iCs/>
                      <w:snapToGrid w:val="0"/>
                      <w:sz w:val="24"/>
                      <w:szCs w:val="24"/>
                      <w:lang w:val="ru-RU" w:eastAsia="ru-RU"/>
                    </w:rPr>
                    <w:t>19</w:t>
                  </w:r>
                  <w:r w:rsidRPr="00A67B83">
                    <w:rPr>
                      <w:rFonts w:ascii="Times New Roman" w:eastAsia="Times New Roman" w:hAnsi="Times New Roman" w:cs="Times New Roman"/>
                      <w:bCs/>
                      <w:iCs/>
                      <w:snapToGrid w:val="0"/>
                      <w:sz w:val="24"/>
                      <w:szCs w:val="24"/>
                      <w:lang w:eastAsia="ru-RU"/>
                    </w:rPr>
                    <w:t>-</w:t>
                  </w:r>
                  <w:r w:rsidRPr="00A67B83">
                    <w:rPr>
                      <w:rFonts w:ascii="Times New Roman" w:eastAsia="Times New Roman" w:hAnsi="Times New Roman" w:cs="Times New Roman"/>
                      <w:bCs/>
                      <w:iCs/>
                      <w:snapToGrid w:val="0"/>
                      <w:sz w:val="24"/>
                      <w:szCs w:val="24"/>
                      <w:lang w:val="ru-RU" w:eastAsia="ru-RU"/>
                    </w:rPr>
                    <w:t>00</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Код ЄДРПОУ </w:t>
                  </w:r>
                  <w:r w:rsidRPr="00A67B83">
                    <w:rPr>
                      <w:rFonts w:ascii="Times New Roman" w:eastAsia="Times New Roman" w:hAnsi="Times New Roman" w:cs="Times New Roman"/>
                      <w:bCs/>
                      <w:iCs/>
                      <w:snapToGrid w:val="0"/>
                      <w:sz w:val="24"/>
                      <w:szCs w:val="24"/>
                      <w:lang w:val="ru-RU" w:eastAsia="ru-RU"/>
                    </w:rPr>
                    <w:t>40324829</w:t>
                  </w:r>
                </w:p>
                <w:p w:rsidR="00A67B83" w:rsidRPr="00A67B83" w:rsidRDefault="00A67B83" w:rsidP="00A67B83">
                  <w:pPr>
                    <w:spacing w:after="0" w:line="240" w:lineRule="auto"/>
                    <w:rPr>
                      <w:rFonts w:ascii="Times New Roman" w:eastAsia="Times New Roman" w:hAnsi="Times New Roman" w:cs="Times New Roman"/>
                      <w:bCs/>
                      <w:iCs/>
                      <w:snapToGrid w:val="0"/>
                      <w:sz w:val="24"/>
                      <w:szCs w:val="24"/>
                      <w:lang w:eastAsia="ru-RU"/>
                    </w:rPr>
                  </w:pPr>
                  <w:r w:rsidRPr="00A67B83">
                    <w:rPr>
                      <w:rFonts w:ascii="Times New Roman" w:eastAsia="Times New Roman" w:hAnsi="Times New Roman" w:cs="Times New Roman"/>
                      <w:bCs/>
                      <w:iCs/>
                      <w:snapToGrid w:val="0"/>
                      <w:sz w:val="24"/>
                      <w:szCs w:val="24"/>
                      <w:lang w:eastAsia="ru-RU"/>
                    </w:rPr>
                    <w:t xml:space="preserve">Розрахунковий рахунок: </w:t>
                  </w:r>
                </w:p>
                <w:p w:rsidR="00A67B83" w:rsidRPr="00A67B83" w:rsidRDefault="00A67B83" w:rsidP="00A67B83">
                  <w:pPr>
                    <w:spacing w:after="0" w:line="240" w:lineRule="auto"/>
                    <w:rPr>
                      <w:rFonts w:ascii="Times New Roman" w:eastAsia="Times New Roman" w:hAnsi="Times New Roman" w:cs="Times New Roman"/>
                      <w:bCs/>
                      <w:iCs/>
                      <w:snapToGrid w:val="0"/>
                      <w:sz w:val="24"/>
                      <w:szCs w:val="24"/>
                      <w:lang w:eastAsia="ru-RU"/>
                    </w:rPr>
                  </w:pPr>
                  <w:r w:rsidRPr="00A67B83">
                    <w:rPr>
                      <w:rFonts w:ascii="Times New Roman" w:eastAsia="Times New Roman" w:hAnsi="Times New Roman" w:cs="Times New Roman"/>
                      <w:bCs/>
                      <w:iCs/>
                      <w:snapToGrid w:val="0"/>
                      <w:sz w:val="24"/>
                      <w:szCs w:val="24"/>
                      <w:lang w:val="ru-RU" w:eastAsia="ru-RU"/>
                    </w:rPr>
                    <w:t>UA</w:t>
                  </w:r>
                  <w:r w:rsidRPr="00A67B83">
                    <w:rPr>
                      <w:rFonts w:ascii="Times New Roman" w:eastAsia="Times New Roman" w:hAnsi="Times New Roman" w:cs="Times New Roman"/>
                      <w:bCs/>
                      <w:iCs/>
                      <w:snapToGrid w:val="0"/>
                      <w:sz w:val="24"/>
                      <w:szCs w:val="24"/>
                      <w:lang w:eastAsia="ru-RU"/>
                    </w:rPr>
                    <w:t xml:space="preserve"> 288201720343141006200094018</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val="ru-RU" w:eastAsia="ru-RU"/>
                    </w:rPr>
                    <w:t>UA</w:t>
                  </w:r>
                  <w:r w:rsidRPr="00A67B83">
                    <w:rPr>
                      <w:rFonts w:ascii="Times New Roman" w:eastAsia="Times New Roman" w:hAnsi="Times New Roman" w:cs="Times New Roman"/>
                      <w:bCs/>
                      <w:iCs/>
                      <w:snapToGrid w:val="0"/>
                      <w:sz w:val="24"/>
                      <w:szCs w:val="24"/>
                      <w:lang w:eastAsia="ru-RU"/>
                    </w:rPr>
                    <w:t xml:space="preserve"> 1282017203431500060000</w:t>
                  </w:r>
                  <w:r w:rsidRPr="00A67B83">
                    <w:rPr>
                      <w:rFonts w:ascii="Times New Roman" w:eastAsia="Times New Roman" w:hAnsi="Times New Roman" w:cs="Times New Roman"/>
                      <w:bCs/>
                      <w:iCs/>
                      <w:snapToGrid w:val="0"/>
                      <w:sz w:val="24"/>
                      <w:szCs w:val="24"/>
                      <w:lang w:val="ru-RU" w:eastAsia="ru-RU"/>
                    </w:rPr>
                    <w:t>94018</w:t>
                  </w:r>
                </w:p>
                <w:p w:rsidR="00A67B83" w:rsidRPr="00A67B83" w:rsidRDefault="00A67B83" w:rsidP="00A67B83">
                  <w:pPr>
                    <w:spacing w:after="0" w:line="240" w:lineRule="auto"/>
                    <w:rPr>
                      <w:rFonts w:ascii="Times New Roman" w:eastAsia="Times New Roman" w:hAnsi="Times New Roman" w:cs="Times New Roman"/>
                      <w:sz w:val="24"/>
                      <w:szCs w:val="24"/>
                      <w:lang w:eastAsia="ru-RU"/>
                    </w:rPr>
                  </w:pPr>
                  <w:r w:rsidRPr="00A67B83">
                    <w:rPr>
                      <w:rFonts w:ascii="Times New Roman" w:eastAsia="Times New Roman" w:hAnsi="Times New Roman" w:cs="Times New Roman"/>
                      <w:bCs/>
                      <w:iCs/>
                      <w:snapToGrid w:val="0"/>
                      <w:sz w:val="24"/>
                      <w:szCs w:val="24"/>
                      <w:lang w:eastAsia="ru-RU"/>
                    </w:rPr>
                    <w:t xml:space="preserve">МФО </w:t>
                  </w:r>
                  <w:r w:rsidRPr="00A67B83">
                    <w:rPr>
                      <w:rFonts w:ascii="Times New Roman" w:eastAsia="Times New Roman" w:hAnsi="Times New Roman" w:cs="Times New Roman"/>
                      <w:bCs/>
                      <w:iCs/>
                      <w:snapToGrid w:val="0"/>
                      <w:sz w:val="24"/>
                      <w:szCs w:val="24"/>
                      <w:lang w:val="ru-RU" w:eastAsia="ru-RU"/>
                    </w:rPr>
                    <w:t>820172</w:t>
                  </w:r>
                  <w:r w:rsidRPr="00A67B83">
                    <w:rPr>
                      <w:rFonts w:ascii="Times New Roman" w:eastAsia="Times New Roman" w:hAnsi="Times New Roman" w:cs="Times New Roman"/>
                      <w:bCs/>
                      <w:iCs/>
                      <w:snapToGrid w:val="0"/>
                      <w:sz w:val="24"/>
                      <w:szCs w:val="24"/>
                      <w:lang w:eastAsia="ru-RU"/>
                    </w:rPr>
                    <w:t xml:space="preserve"> в </w:t>
                  </w:r>
                  <w:r w:rsidRPr="00A67B83">
                    <w:rPr>
                      <w:rFonts w:ascii="Times New Roman" w:eastAsia="Times New Roman" w:hAnsi="Times New Roman" w:cs="Times New Roman"/>
                      <w:bCs/>
                      <w:iCs/>
                      <w:snapToGrid w:val="0"/>
                      <w:sz w:val="24"/>
                      <w:szCs w:val="24"/>
                      <w:lang w:val="ru-RU" w:eastAsia="ru-RU"/>
                    </w:rPr>
                    <w:t xml:space="preserve">ДКСУ м. </w:t>
                  </w:r>
                  <w:proofErr w:type="spellStart"/>
                  <w:r w:rsidRPr="00A67B83">
                    <w:rPr>
                      <w:rFonts w:ascii="Times New Roman" w:eastAsia="Times New Roman" w:hAnsi="Times New Roman" w:cs="Times New Roman"/>
                      <w:bCs/>
                      <w:iCs/>
                      <w:snapToGrid w:val="0"/>
                      <w:sz w:val="24"/>
                      <w:szCs w:val="24"/>
                      <w:lang w:val="ru-RU" w:eastAsia="ru-RU"/>
                    </w:rPr>
                    <w:t>Київ</w:t>
                  </w:r>
                  <w:proofErr w:type="spellEnd"/>
                  <w:r w:rsidRPr="00A67B83">
                    <w:rPr>
                      <w:rFonts w:ascii="Times New Roman" w:eastAsia="Times New Roman" w:hAnsi="Times New Roman" w:cs="Times New Roman"/>
                      <w:bCs/>
                      <w:iCs/>
                      <w:snapToGrid w:val="0"/>
                      <w:sz w:val="24"/>
                      <w:szCs w:val="24"/>
                      <w:lang w:eastAsia="ru-RU"/>
                    </w:rPr>
                    <w:t xml:space="preserve"> </w:t>
                  </w:r>
                </w:p>
              </w:tc>
            </w:tr>
          </w:tbl>
          <w:p w:rsidR="00A67B83" w:rsidRPr="00A67B83" w:rsidRDefault="00A67B83" w:rsidP="00A67B83">
            <w:pPr>
              <w:spacing w:after="0" w:line="240" w:lineRule="auto"/>
              <w:rPr>
                <w:rFonts w:ascii="Times New Roman" w:eastAsia="Times New Roman" w:hAnsi="Times New Roman" w:cs="Times New Roman"/>
                <w:sz w:val="24"/>
                <w:szCs w:val="24"/>
                <w:lang w:eastAsia="ru-RU"/>
              </w:rPr>
            </w:pPr>
          </w:p>
        </w:tc>
        <w:tc>
          <w:tcPr>
            <w:tcW w:w="5340" w:type="dxa"/>
            <w:shd w:val="clear" w:color="auto" w:fill="auto"/>
          </w:tcPr>
          <w:p w:rsidR="00A67B83" w:rsidRPr="00A67B83" w:rsidRDefault="00A67B83" w:rsidP="00A67B83">
            <w:pPr>
              <w:spacing w:after="0" w:line="240" w:lineRule="auto"/>
              <w:ind w:firstLine="567"/>
              <w:rPr>
                <w:rFonts w:ascii="Times New Roman" w:eastAsia="Times New Roman" w:hAnsi="Times New Roman" w:cs="Times New Roman"/>
                <w:sz w:val="24"/>
                <w:szCs w:val="24"/>
                <w:lang w:eastAsia="ru-RU"/>
              </w:rPr>
            </w:pPr>
          </w:p>
          <w:p w:rsidR="00A67B83" w:rsidRPr="00A67B83" w:rsidRDefault="00A67B83" w:rsidP="00A67B83">
            <w:pPr>
              <w:spacing w:after="0" w:line="240" w:lineRule="auto"/>
              <w:rPr>
                <w:rFonts w:ascii="Times New Roman" w:eastAsia="Times New Roman" w:hAnsi="Times New Roman" w:cs="Times New Roman"/>
                <w:sz w:val="24"/>
                <w:szCs w:val="24"/>
                <w:lang w:eastAsia="ru-RU"/>
              </w:rPr>
            </w:pPr>
          </w:p>
          <w:p w:rsidR="00A67B83" w:rsidRPr="00A67B83" w:rsidRDefault="00A67B83" w:rsidP="00A67B83">
            <w:pPr>
              <w:tabs>
                <w:tab w:val="left" w:pos="1785"/>
              </w:tabs>
              <w:spacing w:after="0" w:line="240" w:lineRule="auto"/>
              <w:rPr>
                <w:rFonts w:ascii="Times New Roman" w:eastAsia="Times New Roman" w:hAnsi="Times New Roman" w:cs="Times New Roman"/>
                <w:b/>
                <w:sz w:val="24"/>
                <w:szCs w:val="24"/>
                <w:lang w:eastAsia="ru-RU"/>
              </w:rPr>
            </w:pPr>
            <w:r w:rsidRPr="00A67B83">
              <w:rPr>
                <w:rFonts w:ascii="Times New Roman" w:eastAsia="Times New Roman" w:hAnsi="Times New Roman" w:cs="Times New Roman"/>
                <w:sz w:val="24"/>
                <w:szCs w:val="24"/>
                <w:lang w:eastAsia="ru-RU"/>
              </w:rPr>
              <w:tab/>
            </w:r>
            <w:r w:rsidRPr="00A67B83">
              <w:rPr>
                <w:rFonts w:ascii="Times New Roman" w:eastAsia="Times New Roman" w:hAnsi="Times New Roman" w:cs="Times New Roman"/>
                <w:b/>
                <w:sz w:val="24"/>
                <w:szCs w:val="24"/>
                <w:lang w:eastAsia="ru-RU"/>
              </w:rPr>
              <w:t>Постачальник:</w:t>
            </w:r>
          </w:p>
        </w:tc>
      </w:tr>
      <w:tr w:rsidR="00A67B83" w:rsidRPr="00A67B83" w:rsidTr="00232C5A">
        <w:trPr>
          <w:trHeight w:val="115"/>
        </w:trPr>
        <w:tc>
          <w:tcPr>
            <w:tcW w:w="5357" w:type="dxa"/>
            <w:shd w:val="clear" w:color="auto" w:fill="auto"/>
          </w:tcPr>
          <w:p w:rsidR="00A67B83" w:rsidRPr="00A67B83" w:rsidRDefault="00A67B83" w:rsidP="00A67B83">
            <w:pPr>
              <w:shd w:val="clear" w:color="auto" w:fill="FFFFFF"/>
              <w:tabs>
                <w:tab w:val="left" w:pos="-1560"/>
              </w:tabs>
              <w:spacing w:after="0" w:line="240" w:lineRule="auto"/>
              <w:jc w:val="both"/>
              <w:rPr>
                <w:rFonts w:ascii="Times New Roman" w:eastAsia="Times New Roman" w:hAnsi="Times New Roman" w:cs="Times New Roman"/>
                <w:color w:val="000000"/>
                <w:sz w:val="24"/>
                <w:szCs w:val="24"/>
                <w:lang w:eastAsia="ru-RU"/>
              </w:rPr>
            </w:pPr>
          </w:p>
        </w:tc>
        <w:tc>
          <w:tcPr>
            <w:tcW w:w="5340" w:type="dxa"/>
            <w:shd w:val="clear" w:color="auto" w:fill="auto"/>
          </w:tcPr>
          <w:p w:rsidR="00A67B83" w:rsidRPr="00A67B83" w:rsidRDefault="00A67B83" w:rsidP="00A67B83">
            <w:pPr>
              <w:shd w:val="clear" w:color="auto" w:fill="FFFFFF"/>
              <w:tabs>
                <w:tab w:val="left" w:pos="-1560"/>
              </w:tabs>
              <w:spacing w:after="0" w:line="240" w:lineRule="auto"/>
              <w:ind w:left="164"/>
              <w:jc w:val="both"/>
              <w:rPr>
                <w:rFonts w:ascii="Times New Roman" w:eastAsia="Times New Roman" w:hAnsi="Times New Roman" w:cs="Times New Roman"/>
                <w:color w:val="000000"/>
                <w:sz w:val="24"/>
                <w:szCs w:val="24"/>
                <w:lang w:eastAsia="ru-RU"/>
              </w:rPr>
            </w:pPr>
          </w:p>
        </w:tc>
      </w:tr>
    </w:tbl>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r w:rsidRPr="00A67B83">
        <w:rPr>
          <w:rFonts w:ascii="Times New Roman" w:eastAsia="Times New Roman" w:hAnsi="Times New Roman" w:cs="Times New Roman"/>
          <w:color w:val="000000"/>
          <w:sz w:val="24"/>
          <w:szCs w:val="24"/>
          <w:lang w:eastAsia="ru-RU"/>
        </w:rPr>
        <w:t xml:space="preserve"> </w:t>
      </w: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
          <w:bCs/>
          <w:color w:val="000000"/>
          <w:sz w:val="24"/>
          <w:szCs w:val="24"/>
          <w:lang w:eastAsia="ru-RU"/>
        </w:rPr>
      </w:pPr>
    </w:p>
    <w:p w:rsidR="00A67B83" w:rsidRPr="00A67B83" w:rsidRDefault="00A67B83" w:rsidP="00A67B83">
      <w:pPr>
        <w:spacing w:after="0" w:line="240" w:lineRule="auto"/>
        <w:ind w:firstLine="6096"/>
        <w:rPr>
          <w:rFonts w:ascii="Times New Roman" w:eastAsia="Times New Roman" w:hAnsi="Times New Roman" w:cs="Times New Roman"/>
          <w:b/>
          <w:sz w:val="24"/>
          <w:szCs w:val="24"/>
          <w:lang w:eastAsia="ru-RU"/>
        </w:rPr>
      </w:pPr>
    </w:p>
    <w:p w:rsidR="00A67B83" w:rsidRPr="00A67B83" w:rsidRDefault="00A67B83" w:rsidP="00A67B83">
      <w:pPr>
        <w:spacing w:after="0" w:line="240" w:lineRule="auto"/>
        <w:ind w:firstLine="6096"/>
        <w:rPr>
          <w:rFonts w:ascii="Times New Roman" w:eastAsia="Times New Roman" w:hAnsi="Times New Roman" w:cs="Times New Roman"/>
          <w:b/>
          <w:sz w:val="24"/>
          <w:szCs w:val="24"/>
          <w:lang w:eastAsia="ru-RU"/>
        </w:rPr>
      </w:pPr>
    </w:p>
    <w:p w:rsidR="00A67B83" w:rsidRPr="00A67B83" w:rsidRDefault="00A67B83" w:rsidP="00A67B83">
      <w:pPr>
        <w:spacing w:after="0" w:line="240" w:lineRule="auto"/>
        <w:ind w:firstLine="6096"/>
        <w:rPr>
          <w:rFonts w:ascii="Times New Roman" w:eastAsia="Times New Roman" w:hAnsi="Times New Roman" w:cs="Times New Roman"/>
          <w:b/>
          <w:sz w:val="24"/>
          <w:szCs w:val="24"/>
          <w:lang w:eastAsia="ru-RU"/>
        </w:rPr>
      </w:pPr>
    </w:p>
    <w:p w:rsidR="00F75770" w:rsidRDefault="00F75770" w:rsidP="00A67B83">
      <w:pPr>
        <w:spacing w:after="0" w:line="240" w:lineRule="auto"/>
        <w:ind w:firstLine="6663"/>
        <w:rPr>
          <w:rFonts w:ascii="Times New Roman" w:eastAsia="Times New Roman" w:hAnsi="Times New Roman" w:cs="Times New Roman"/>
          <w:b/>
          <w:sz w:val="24"/>
          <w:szCs w:val="24"/>
          <w:lang w:eastAsia="ru-RU"/>
        </w:rPr>
      </w:pPr>
    </w:p>
    <w:p w:rsidR="00F75770" w:rsidRDefault="00F75770" w:rsidP="00A67B83">
      <w:pPr>
        <w:spacing w:after="0" w:line="240" w:lineRule="auto"/>
        <w:ind w:firstLine="6663"/>
        <w:rPr>
          <w:rFonts w:ascii="Times New Roman" w:eastAsia="Times New Roman" w:hAnsi="Times New Roman" w:cs="Times New Roman"/>
          <w:b/>
          <w:sz w:val="24"/>
          <w:szCs w:val="24"/>
          <w:lang w:eastAsia="ru-RU"/>
        </w:rPr>
      </w:pPr>
    </w:p>
    <w:p w:rsidR="00F75770" w:rsidRDefault="00F75770" w:rsidP="00A67B83">
      <w:pPr>
        <w:spacing w:after="0" w:line="240" w:lineRule="auto"/>
        <w:ind w:firstLine="6663"/>
        <w:rPr>
          <w:rFonts w:ascii="Times New Roman" w:eastAsia="Times New Roman" w:hAnsi="Times New Roman" w:cs="Times New Roman"/>
          <w:b/>
          <w:sz w:val="24"/>
          <w:szCs w:val="24"/>
          <w:lang w:eastAsia="ru-RU"/>
        </w:rPr>
      </w:pPr>
    </w:p>
    <w:p w:rsidR="00F75770" w:rsidRDefault="00F75770" w:rsidP="00A67B83">
      <w:pPr>
        <w:spacing w:after="0" w:line="240" w:lineRule="auto"/>
        <w:ind w:firstLine="6663"/>
        <w:rPr>
          <w:rFonts w:ascii="Times New Roman" w:eastAsia="Times New Roman" w:hAnsi="Times New Roman" w:cs="Times New Roman"/>
          <w:b/>
          <w:sz w:val="24"/>
          <w:szCs w:val="24"/>
          <w:lang w:eastAsia="ru-RU"/>
        </w:rPr>
      </w:pPr>
    </w:p>
    <w:p w:rsidR="00A67B83" w:rsidRPr="00A67B83" w:rsidRDefault="00A67B83" w:rsidP="00A67B83">
      <w:pPr>
        <w:spacing w:after="0" w:line="240" w:lineRule="auto"/>
        <w:ind w:firstLine="6663"/>
        <w:rPr>
          <w:rFonts w:ascii="Times New Roman" w:eastAsia="Times New Roman" w:hAnsi="Times New Roman" w:cs="Times New Roman"/>
          <w:b/>
          <w:sz w:val="24"/>
          <w:szCs w:val="24"/>
          <w:lang w:eastAsia="ru-RU"/>
        </w:rPr>
      </w:pPr>
      <w:r w:rsidRPr="00A67B83">
        <w:rPr>
          <w:rFonts w:ascii="Times New Roman" w:eastAsia="Times New Roman" w:hAnsi="Times New Roman" w:cs="Times New Roman"/>
          <w:b/>
          <w:sz w:val="24"/>
          <w:szCs w:val="24"/>
          <w:lang w:eastAsia="ru-RU"/>
        </w:rPr>
        <w:lastRenderedPageBreak/>
        <w:t>Додаток №2</w:t>
      </w:r>
    </w:p>
    <w:p w:rsidR="00A67B83" w:rsidRPr="00A67B83" w:rsidRDefault="00A67B83" w:rsidP="00A67B83">
      <w:pPr>
        <w:tabs>
          <w:tab w:val="left" w:pos="6521"/>
        </w:tabs>
        <w:spacing w:after="0" w:line="240" w:lineRule="auto"/>
        <w:ind w:firstLine="6663"/>
        <w:rPr>
          <w:rFonts w:ascii="Times New Roman" w:eastAsia="Times New Roman" w:hAnsi="Times New Roman" w:cs="Times New Roman"/>
          <w:b/>
          <w:sz w:val="24"/>
          <w:szCs w:val="24"/>
          <w:u w:val="single"/>
          <w:lang w:eastAsia="ru-RU"/>
        </w:rPr>
      </w:pPr>
      <w:r w:rsidRPr="00A67B83">
        <w:rPr>
          <w:rFonts w:ascii="Times New Roman" w:eastAsia="Times New Roman" w:hAnsi="Times New Roman" w:cs="Times New Roman"/>
          <w:b/>
          <w:sz w:val="24"/>
          <w:szCs w:val="24"/>
          <w:lang w:eastAsia="ru-RU"/>
        </w:rPr>
        <w:t>до договору №</w:t>
      </w:r>
      <w:r w:rsidRPr="00A67B83">
        <w:rPr>
          <w:rFonts w:ascii="Times New Roman" w:eastAsia="Times New Roman" w:hAnsi="Times New Roman" w:cs="Times New Roman"/>
          <w:sz w:val="24"/>
          <w:szCs w:val="24"/>
          <w:u w:val="single"/>
          <w:lang w:eastAsia="ru-RU"/>
        </w:rPr>
        <w:tab/>
      </w:r>
      <w:r w:rsidRPr="00A67B83">
        <w:rPr>
          <w:rFonts w:ascii="Times New Roman" w:eastAsia="Times New Roman" w:hAnsi="Times New Roman" w:cs="Times New Roman"/>
          <w:sz w:val="24"/>
          <w:szCs w:val="24"/>
          <w:u w:val="single"/>
          <w:lang w:eastAsia="ru-RU"/>
        </w:rPr>
        <w:tab/>
      </w:r>
    </w:p>
    <w:p w:rsidR="00A67B83" w:rsidRPr="00A67B83" w:rsidRDefault="00A67B83" w:rsidP="00A67B83">
      <w:pPr>
        <w:tabs>
          <w:tab w:val="left" w:pos="6521"/>
        </w:tabs>
        <w:spacing w:after="0" w:line="240" w:lineRule="auto"/>
        <w:ind w:firstLine="6663"/>
        <w:rPr>
          <w:rFonts w:ascii="Times New Roman" w:eastAsia="Times New Roman" w:hAnsi="Times New Roman" w:cs="Times New Roman"/>
          <w:b/>
          <w:bCs/>
          <w:sz w:val="24"/>
          <w:szCs w:val="24"/>
          <w:lang w:eastAsia="ru-RU"/>
        </w:rPr>
      </w:pPr>
      <w:r w:rsidRPr="00A67B83">
        <w:rPr>
          <w:rFonts w:ascii="Times New Roman" w:eastAsia="Times New Roman" w:hAnsi="Times New Roman" w:cs="Times New Roman"/>
          <w:b/>
          <w:sz w:val="24"/>
          <w:szCs w:val="24"/>
          <w:lang w:eastAsia="ru-RU"/>
        </w:rPr>
        <w:t>від _______________2023 р.</w:t>
      </w:r>
    </w:p>
    <w:p w:rsidR="00A67B83" w:rsidRPr="00A67B83" w:rsidRDefault="00A67B83" w:rsidP="00A67B83">
      <w:pPr>
        <w:spacing w:after="0" w:line="240" w:lineRule="auto"/>
        <w:ind w:firstLine="6096"/>
        <w:rPr>
          <w:rFonts w:ascii="Times New Roman" w:eastAsia="Times New Roman" w:hAnsi="Times New Roman" w:cs="Times New Roman"/>
          <w:b/>
          <w:sz w:val="24"/>
          <w:szCs w:val="24"/>
          <w:lang w:eastAsia="ru-RU"/>
        </w:rPr>
      </w:pPr>
    </w:p>
    <w:p w:rsidR="00A67B83" w:rsidRPr="00A67B83" w:rsidRDefault="00A67B83" w:rsidP="00A67B83">
      <w:pPr>
        <w:spacing w:after="0" w:line="240" w:lineRule="auto"/>
        <w:ind w:firstLine="6096"/>
        <w:rPr>
          <w:rFonts w:ascii="Times New Roman" w:eastAsia="Times New Roman" w:hAnsi="Times New Roman" w:cs="Times New Roman"/>
          <w:b/>
          <w:sz w:val="24"/>
          <w:szCs w:val="24"/>
          <w:lang w:eastAsia="ru-RU"/>
        </w:rPr>
      </w:pPr>
    </w:p>
    <w:p w:rsidR="00A67B83" w:rsidRPr="00A67B83" w:rsidRDefault="00A67B83" w:rsidP="00A67B83">
      <w:pPr>
        <w:spacing w:after="0" w:line="240" w:lineRule="auto"/>
        <w:jc w:val="center"/>
        <w:rPr>
          <w:rFonts w:ascii="Times New Roman" w:eastAsia="Times New Roman" w:hAnsi="Times New Roman" w:cs="Times New Roman"/>
          <w:b/>
          <w:color w:val="000000"/>
          <w:spacing w:val="1"/>
          <w:sz w:val="24"/>
          <w:szCs w:val="24"/>
          <w:lang w:eastAsia="ru-RU"/>
        </w:rPr>
      </w:pPr>
      <w:r w:rsidRPr="00A67B83">
        <w:rPr>
          <w:rFonts w:ascii="Times New Roman" w:eastAsia="Times New Roman" w:hAnsi="Times New Roman" w:cs="Times New Roman"/>
          <w:b/>
          <w:color w:val="000000"/>
          <w:spacing w:val="1"/>
          <w:sz w:val="24"/>
          <w:szCs w:val="24"/>
          <w:lang w:eastAsia="ru-RU"/>
        </w:rPr>
        <w:t xml:space="preserve">Перелік автозаправних станцій Продавця </w:t>
      </w:r>
    </w:p>
    <w:p w:rsidR="00A67B83" w:rsidRPr="00A67B83" w:rsidRDefault="00A67B83" w:rsidP="00A67B83">
      <w:pPr>
        <w:spacing w:after="0" w:line="240" w:lineRule="auto"/>
        <w:jc w:val="center"/>
        <w:rPr>
          <w:rFonts w:ascii="Times New Roman" w:eastAsia="Times New Roman" w:hAnsi="Times New Roman" w:cs="Times New Roman"/>
          <w:b/>
          <w:color w:val="000000"/>
          <w:spacing w:val="1"/>
          <w:sz w:val="24"/>
          <w:szCs w:val="24"/>
          <w:lang w:eastAsia="ru-RU"/>
        </w:rPr>
      </w:pPr>
      <w:r w:rsidRPr="00A67B83">
        <w:rPr>
          <w:rFonts w:ascii="Times New Roman" w:eastAsia="Times New Roman" w:hAnsi="Times New Roman" w:cs="Times New Roman"/>
          <w:b/>
          <w:color w:val="000000"/>
          <w:spacing w:val="1"/>
          <w:sz w:val="24"/>
          <w:szCs w:val="24"/>
          <w:lang w:eastAsia="ru-RU"/>
        </w:rPr>
        <w:t>(вказати територіальну одиницю розміщення, адресу АЗС)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27"/>
        <w:gridCol w:w="1559"/>
        <w:gridCol w:w="1134"/>
        <w:gridCol w:w="4076"/>
      </w:tblGrid>
      <w:tr w:rsidR="00A67B83" w:rsidRPr="00A67B83" w:rsidTr="00232C5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67B83" w:rsidRPr="00A67B83" w:rsidRDefault="00A67B83" w:rsidP="00A67B83">
            <w:pPr>
              <w:spacing w:after="0" w:line="240" w:lineRule="auto"/>
              <w:jc w:val="center"/>
              <w:rPr>
                <w:rFonts w:ascii="Times New Roman" w:eastAsia="Times New Roman" w:hAnsi="Times New Roman" w:cs="Times New Roman"/>
                <w:color w:val="000000"/>
                <w:spacing w:val="1"/>
                <w:sz w:val="24"/>
                <w:szCs w:val="24"/>
                <w:lang w:eastAsia="ru-RU"/>
              </w:rPr>
            </w:pPr>
            <w:r w:rsidRPr="00A67B83">
              <w:rPr>
                <w:rFonts w:ascii="Times New Roman" w:eastAsia="Times New Roman" w:hAnsi="Times New Roman" w:cs="Times New Roman"/>
                <w:color w:val="000000"/>
                <w:spacing w:val="1"/>
                <w:sz w:val="24"/>
                <w:szCs w:val="24"/>
                <w:lang w:eastAsia="ru-RU"/>
              </w:rPr>
              <w:t>№ п/п</w:t>
            </w:r>
          </w:p>
        </w:tc>
        <w:tc>
          <w:tcPr>
            <w:tcW w:w="2127" w:type="dxa"/>
            <w:tcBorders>
              <w:top w:val="single" w:sz="4" w:space="0" w:color="auto"/>
              <w:left w:val="single" w:sz="4" w:space="0" w:color="auto"/>
              <w:bottom w:val="single" w:sz="4" w:space="0" w:color="auto"/>
              <w:right w:val="single" w:sz="4" w:space="0" w:color="auto"/>
            </w:tcBorders>
            <w:vAlign w:val="center"/>
          </w:tcPr>
          <w:p w:rsidR="00A67B83" w:rsidRPr="00A67B83" w:rsidRDefault="00A67B83" w:rsidP="00A67B83">
            <w:pPr>
              <w:spacing w:after="0" w:line="240" w:lineRule="auto"/>
              <w:jc w:val="center"/>
              <w:rPr>
                <w:rFonts w:ascii="Times New Roman" w:eastAsia="Times New Roman" w:hAnsi="Times New Roman" w:cs="Times New Roman"/>
                <w:color w:val="000000"/>
                <w:spacing w:val="1"/>
                <w:sz w:val="24"/>
                <w:szCs w:val="24"/>
                <w:lang w:eastAsia="ru-RU"/>
              </w:rPr>
            </w:pPr>
            <w:r w:rsidRPr="00A67B83">
              <w:rPr>
                <w:rFonts w:ascii="Times New Roman" w:eastAsia="Times New Roman" w:hAnsi="Times New Roman" w:cs="Times New Roman"/>
                <w:color w:val="000000"/>
                <w:spacing w:val="1"/>
                <w:sz w:val="24"/>
                <w:szCs w:val="24"/>
                <w:lang w:eastAsia="ru-RU"/>
              </w:rPr>
              <w:t>Населений пункт</w:t>
            </w:r>
          </w:p>
        </w:tc>
        <w:tc>
          <w:tcPr>
            <w:tcW w:w="1559" w:type="dxa"/>
            <w:tcBorders>
              <w:top w:val="single" w:sz="4" w:space="0" w:color="auto"/>
              <w:left w:val="single" w:sz="4" w:space="0" w:color="auto"/>
              <w:bottom w:val="single" w:sz="4" w:space="0" w:color="auto"/>
              <w:right w:val="single" w:sz="4" w:space="0" w:color="auto"/>
            </w:tcBorders>
            <w:vAlign w:val="center"/>
          </w:tcPr>
          <w:p w:rsidR="00A67B83" w:rsidRPr="00A67B83" w:rsidRDefault="00A67B83" w:rsidP="00A67B83">
            <w:pPr>
              <w:spacing w:after="0" w:line="240" w:lineRule="auto"/>
              <w:jc w:val="center"/>
              <w:rPr>
                <w:rFonts w:ascii="Times New Roman" w:eastAsia="Times New Roman" w:hAnsi="Times New Roman" w:cs="Times New Roman"/>
                <w:color w:val="000000"/>
                <w:spacing w:val="1"/>
                <w:sz w:val="24"/>
                <w:szCs w:val="24"/>
                <w:lang w:eastAsia="ru-RU"/>
              </w:rPr>
            </w:pPr>
            <w:r w:rsidRPr="00A67B83">
              <w:rPr>
                <w:rFonts w:ascii="Times New Roman" w:eastAsia="Times New Roman" w:hAnsi="Times New Roman" w:cs="Times New Roman"/>
                <w:color w:val="000000"/>
                <w:spacing w:val="1"/>
                <w:sz w:val="24"/>
                <w:szCs w:val="24"/>
                <w:lang w:eastAsia="ru-RU"/>
              </w:rPr>
              <w:t>Назва АЗС</w:t>
            </w:r>
          </w:p>
        </w:tc>
        <w:tc>
          <w:tcPr>
            <w:tcW w:w="1134" w:type="dxa"/>
            <w:tcBorders>
              <w:top w:val="single" w:sz="4" w:space="0" w:color="auto"/>
              <w:left w:val="single" w:sz="4" w:space="0" w:color="auto"/>
              <w:bottom w:val="single" w:sz="4" w:space="0" w:color="auto"/>
              <w:right w:val="single" w:sz="4" w:space="0" w:color="auto"/>
            </w:tcBorders>
            <w:vAlign w:val="center"/>
          </w:tcPr>
          <w:p w:rsidR="00A67B83" w:rsidRPr="00A67B83" w:rsidRDefault="00A67B83" w:rsidP="00A67B83">
            <w:pPr>
              <w:spacing w:after="0" w:line="240" w:lineRule="auto"/>
              <w:jc w:val="center"/>
              <w:rPr>
                <w:rFonts w:ascii="Times New Roman" w:eastAsia="Times New Roman" w:hAnsi="Times New Roman" w:cs="Times New Roman"/>
                <w:color w:val="000000"/>
                <w:spacing w:val="1"/>
                <w:sz w:val="24"/>
                <w:szCs w:val="24"/>
                <w:lang w:eastAsia="ru-RU"/>
              </w:rPr>
            </w:pPr>
            <w:r w:rsidRPr="00A67B83">
              <w:rPr>
                <w:rFonts w:ascii="Times New Roman" w:eastAsia="Times New Roman" w:hAnsi="Times New Roman" w:cs="Times New Roman"/>
                <w:color w:val="000000"/>
                <w:spacing w:val="1"/>
                <w:sz w:val="24"/>
                <w:szCs w:val="24"/>
                <w:lang w:eastAsia="ru-RU"/>
              </w:rPr>
              <w:t>Адреса</w:t>
            </w:r>
          </w:p>
        </w:tc>
        <w:tc>
          <w:tcPr>
            <w:tcW w:w="4076" w:type="dxa"/>
            <w:tcBorders>
              <w:top w:val="single" w:sz="4" w:space="0" w:color="auto"/>
              <w:left w:val="single" w:sz="4" w:space="0" w:color="auto"/>
              <w:bottom w:val="single" w:sz="4" w:space="0" w:color="auto"/>
              <w:right w:val="single" w:sz="4" w:space="0" w:color="auto"/>
            </w:tcBorders>
            <w:vAlign w:val="center"/>
          </w:tcPr>
          <w:p w:rsidR="00A67B83" w:rsidRPr="00A67B83" w:rsidRDefault="00A67B83" w:rsidP="00A67B83">
            <w:pPr>
              <w:spacing w:after="0" w:line="240" w:lineRule="auto"/>
              <w:jc w:val="center"/>
              <w:rPr>
                <w:rFonts w:ascii="Times New Roman" w:eastAsia="Times New Roman" w:hAnsi="Times New Roman" w:cs="Times New Roman"/>
                <w:color w:val="000000"/>
                <w:spacing w:val="1"/>
                <w:sz w:val="24"/>
                <w:szCs w:val="24"/>
                <w:lang w:eastAsia="ru-RU"/>
              </w:rPr>
            </w:pPr>
            <w:r w:rsidRPr="00A67B83">
              <w:rPr>
                <w:rFonts w:ascii="Times New Roman" w:eastAsia="Times New Roman" w:hAnsi="Times New Roman" w:cs="Times New Roman"/>
                <w:color w:val="000000"/>
                <w:spacing w:val="1"/>
                <w:sz w:val="24"/>
                <w:szCs w:val="24"/>
                <w:lang w:eastAsia="ru-RU"/>
              </w:rPr>
              <w:t>Телефон</w:t>
            </w:r>
          </w:p>
        </w:tc>
      </w:tr>
      <w:tr w:rsidR="00A67B83" w:rsidRPr="00A67B83" w:rsidTr="00232C5A">
        <w:trPr>
          <w:jc w:val="center"/>
        </w:trPr>
        <w:tc>
          <w:tcPr>
            <w:tcW w:w="675" w:type="dxa"/>
            <w:tcBorders>
              <w:top w:val="single" w:sz="4" w:space="0" w:color="auto"/>
              <w:left w:val="single" w:sz="4" w:space="0" w:color="auto"/>
              <w:bottom w:val="single" w:sz="4" w:space="0" w:color="auto"/>
              <w:right w:val="single" w:sz="4" w:space="0" w:color="auto"/>
            </w:tcBorders>
          </w:tcPr>
          <w:p w:rsidR="00A67B83" w:rsidRPr="00A67B83" w:rsidRDefault="00A67B83" w:rsidP="00A67B83">
            <w:pPr>
              <w:spacing w:after="0" w:line="240" w:lineRule="auto"/>
              <w:jc w:val="center"/>
              <w:rPr>
                <w:rFonts w:ascii="Times New Roman" w:eastAsia="Times New Roman" w:hAnsi="Times New Roman" w:cs="Times New Roman"/>
                <w:b/>
                <w:color w:val="000000"/>
                <w:spacing w:val="1"/>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A67B83" w:rsidRPr="00A67B83" w:rsidRDefault="00A67B83" w:rsidP="00A67B83">
            <w:pPr>
              <w:spacing w:after="0" w:line="240" w:lineRule="auto"/>
              <w:jc w:val="center"/>
              <w:rPr>
                <w:rFonts w:ascii="Times New Roman" w:eastAsia="Times New Roman" w:hAnsi="Times New Roman" w:cs="Times New Roman"/>
                <w:b/>
                <w:color w:val="000000"/>
                <w:spacing w:val="1"/>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67B83" w:rsidRPr="00A67B83" w:rsidRDefault="00A67B83" w:rsidP="00A67B83">
            <w:pPr>
              <w:spacing w:after="0" w:line="240" w:lineRule="auto"/>
              <w:jc w:val="center"/>
              <w:rPr>
                <w:rFonts w:ascii="Times New Roman" w:eastAsia="Times New Roman" w:hAnsi="Times New Roman" w:cs="Times New Roman"/>
                <w:b/>
                <w:color w:val="000000"/>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67B83" w:rsidRPr="00A67B83" w:rsidRDefault="00A67B83" w:rsidP="00A67B83">
            <w:pPr>
              <w:spacing w:after="0" w:line="240" w:lineRule="auto"/>
              <w:jc w:val="center"/>
              <w:rPr>
                <w:rFonts w:ascii="Times New Roman" w:eastAsia="Times New Roman" w:hAnsi="Times New Roman" w:cs="Times New Roman"/>
                <w:b/>
                <w:color w:val="000000"/>
                <w:spacing w:val="1"/>
                <w:sz w:val="24"/>
                <w:szCs w:val="24"/>
                <w:lang w:eastAsia="ru-RU"/>
              </w:rPr>
            </w:pPr>
          </w:p>
        </w:tc>
        <w:tc>
          <w:tcPr>
            <w:tcW w:w="4076" w:type="dxa"/>
            <w:tcBorders>
              <w:top w:val="single" w:sz="4" w:space="0" w:color="auto"/>
              <w:left w:val="single" w:sz="4" w:space="0" w:color="auto"/>
              <w:bottom w:val="single" w:sz="4" w:space="0" w:color="auto"/>
              <w:right w:val="single" w:sz="4" w:space="0" w:color="auto"/>
            </w:tcBorders>
          </w:tcPr>
          <w:p w:rsidR="00A67B83" w:rsidRPr="00A67B83" w:rsidRDefault="00A67B83" w:rsidP="00A67B83">
            <w:pPr>
              <w:spacing w:after="0" w:line="240" w:lineRule="auto"/>
              <w:jc w:val="center"/>
              <w:rPr>
                <w:rFonts w:ascii="Times New Roman" w:eastAsia="Times New Roman" w:hAnsi="Times New Roman" w:cs="Times New Roman"/>
                <w:b/>
                <w:color w:val="000000"/>
                <w:spacing w:val="1"/>
                <w:sz w:val="24"/>
                <w:szCs w:val="24"/>
                <w:lang w:eastAsia="ru-RU"/>
              </w:rPr>
            </w:pPr>
          </w:p>
        </w:tc>
      </w:tr>
    </w:tbl>
    <w:p w:rsidR="00A67B83" w:rsidRPr="00A67B83" w:rsidRDefault="00A67B83" w:rsidP="00A67B83">
      <w:pPr>
        <w:keepNext/>
        <w:spacing w:after="0" w:line="240" w:lineRule="auto"/>
        <w:ind w:right="-1"/>
        <w:jc w:val="center"/>
        <w:outlineLvl w:val="2"/>
        <w:rPr>
          <w:rFonts w:ascii="Times New Roman" w:eastAsia="Times New Roman" w:hAnsi="Times New Roman" w:cs="Times New Roman"/>
          <w:b/>
          <w:bCs/>
          <w:sz w:val="24"/>
          <w:szCs w:val="24"/>
          <w:lang w:eastAsia="ru-RU"/>
        </w:rPr>
      </w:pPr>
    </w:p>
    <w:p w:rsidR="00A67B83" w:rsidRPr="00A67B83" w:rsidRDefault="00A67B83" w:rsidP="00A67B83">
      <w:pPr>
        <w:keepNext/>
        <w:spacing w:after="0" w:line="240" w:lineRule="auto"/>
        <w:ind w:right="-1"/>
        <w:jc w:val="center"/>
        <w:outlineLvl w:val="2"/>
        <w:rPr>
          <w:rFonts w:ascii="Times New Roman" w:eastAsia="Times New Roman" w:hAnsi="Times New Roman" w:cs="Times New Roman"/>
          <w:b/>
          <w:bCs/>
          <w:sz w:val="24"/>
          <w:szCs w:val="24"/>
          <w:lang w:eastAsia="ru-RU"/>
        </w:rPr>
      </w:pPr>
    </w:p>
    <w:tbl>
      <w:tblPr>
        <w:tblW w:w="10207" w:type="dxa"/>
        <w:tblInd w:w="-34" w:type="dxa"/>
        <w:tblLayout w:type="fixed"/>
        <w:tblLook w:val="0000" w:firstRow="0" w:lastRow="0" w:firstColumn="0" w:lastColumn="0" w:noHBand="0" w:noVBand="0"/>
      </w:tblPr>
      <w:tblGrid>
        <w:gridCol w:w="5357"/>
        <w:gridCol w:w="4850"/>
      </w:tblGrid>
      <w:tr w:rsidR="00A67B83" w:rsidRPr="00A67B83" w:rsidTr="00232C5A">
        <w:trPr>
          <w:trHeight w:val="138"/>
        </w:trPr>
        <w:tc>
          <w:tcPr>
            <w:tcW w:w="5357" w:type="dxa"/>
            <w:shd w:val="clear" w:color="auto" w:fill="auto"/>
          </w:tcPr>
          <w:tbl>
            <w:tblPr>
              <w:tblW w:w="10065" w:type="dxa"/>
              <w:tblLayout w:type="fixed"/>
              <w:tblLook w:val="0000" w:firstRow="0" w:lastRow="0" w:firstColumn="0" w:lastColumn="0" w:noHBand="0" w:noVBand="0"/>
            </w:tblPr>
            <w:tblGrid>
              <w:gridCol w:w="10065"/>
            </w:tblGrid>
            <w:tr w:rsidR="00A67B83" w:rsidRPr="00A67B83" w:rsidTr="00232C5A">
              <w:trPr>
                <w:trHeight w:val="80"/>
              </w:trPr>
              <w:tc>
                <w:tcPr>
                  <w:tcW w:w="10065" w:type="dxa"/>
                </w:tcPr>
                <w:p w:rsidR="00A67B83" w:rsidRPr="00A67B83" w:rsidRDefault="00A67B83" w:rsidP="00A67B83">
                  <w:pPr>
                    <w:keepNext/>
                    <w:tabs>
                      <w:tab w:val="left" w:pos="9498"/>
                    </w:tabs>
                    <w:spacing w:after="0" w:line="240" w:lineRule="auto"/>
                    <w:outlineLvl w:val="4"/>
                    <w:rPr>
                      <w:rFonts w:ascii="Times New Roman" w:eastAsia="Times New Roman" w:hAnsi="Times New Roman" w:cs="Times New Roman"/>
                      <w:b/>
                      <w:bCs/>
                      <w:sz w:val="24"/>
                      <w:szCs w:val="24"/>
                      <w:lang w:eastAsia="ru-RU"/>
                    </w:rPr>
                  </w:pPr>
                  <w:r w:rsidRPr="00A67B83">
                    <w:rPr>
                      <w:rFonts w:ascii="Times New Roman" w:eastAsia="Times New Roman" w:hAnsi="Times New Roman" w:cs="Times New Roman"/>
                      <w:b/>
                      <w:bCs/>
                      <w:sz w:val="24"/>
                      <w:szCs w:val="24"/>
                      <w:lang w:eastAsia="ru-RU"/>
                    </w:rPr>
                    <w:t>Покупець:</w:t>
                  </w:r>
                </w:p>
              </w:tc>
            </w:tr>
            <w:tr w:rsidR="00A67B83" w:rsidRPr="00A67B83" w:rsidTr="00232C5A">
              <w:tc>
                <w:tcPr>
                  <w:tcW w:w="10065" w:type="dxa"/>
                </w:tcPr>
                <w:p w:rsidR="00A67B83" w:rsidRPr="00A67B83" w:rsidRDefault="00A67B83" w:rsidP="00A67B83">
                  <w:pPr>
                    <w:spacing w:after="0" w:line="240" w:lineRule="auto"/>
                    <w:rPr>
                      <w:rFonts w:ascii="Times New Roman" w:eastAsia="Times New Roman" w:hAnsi="Times New Roman" w:cs="Times New Roman"/>
                      <w:b/>
                      <w:iCs/>
                      <w:snapToGrid w:val="0"/>
                      <w:sz w:val="24"/>
                      <w:szCs w:val="24"/>
                      <w:lang w:val="ru-RU" w:eastAsia="ru-RU"/>
                    </w:rPr>
                  </w:pPr>
                  <w:r w:rsidRPr="00A67B83">
                    <w:rPr>
                      <w:rFonts w:ascii="Times New Roman" w:eastAsia="Times New Roman" w:hAnsi="Times New Roman" w:cs="Times New Roman"/>
                      <w:b/>
                      <w:iCs/>
                      <w:snapToGrid w:val="0"/>
                      <w:sz w:val="24"/>
                      <w:szCs w:val="24"/>
                      <w:lang w:val="ru-RU" w:eastAsia="ru-RU"/>
                    </w:rPr>
                    <w:t xml:space="preserve">Головне </w:t>
                  </w:r>
                  <w:proofErr w:type="spellStart"/>
                  <w:r w:rsidRPr="00A67B83">
                    <w:rPr>
                      <w:rFonts w:ascii="Times New Roman" w:eastAsia="Times New Roman" w:hAnsi="Times New Roman" w:cs="Times New Roman"/>
                      <w:b/>
                      <w:iCs/>
                      <w:snapToGrid w:val="0"/>
                      <w:sz w:val="24"/>
                      <w:szCs w:val="24"/>
                      <w:lang w:val="ru-RU" w:eastAsia="ru-RU"/>
                    </w:rPr>
                    <w:t>управління</w:t>
                  </w:r>
                  <w:proofErr w:type="spellEnd"/>
                  <w:r w:rsidRPr="00A67B83">
                    <w:rPr>
                      <w:rFonts w:ascii="Times New Roman" w:eastAsia="Times New Roman" w:hAnsi="Times New Roman" w:cs="Times New Roman"/>
                      <w:b/>
                      <w:iCs/>
                      <w:snapToGrid w:val="0"/>
                      <w:sz w:val="24"/>
                      <w:szCs w:val="24"/>
                      <w:lang w:val="ru-RU" w:eastAsia="ru-RU"/>
                    </w:rPr>
                    <w:t xml:space="preserve"> Держпродспоживслужби </w:t>
                  </w:r>
                </w:p>
                <w:p w:rsidR="00A67B83" w:rsidRPr="00A67B83" w:rsidRDefault="00A67B83" w:rsidP="00A67B83">
                  <w:pPr>
                    <w:spacing w:after="0" w:line="240" w:lineRule="auto"/>
                    <w:rPr>
                      <w:rFonts w:ascii="Times New Roman" w:eastAsia="Times New Roman" w:hAnsi="Times New Roman" w:cs="Times New Roman"/>
                      <w:b/>
                      <w:iCs/>
                      <w:snapToGrid w:val="0"/>
                      <w:sz w:val="24"/>
                      <w:szCs w:val="24"/>
                      <w:lang w:val="ru-RU" w:eastAsia="ru-RU"/>
                    </w:rPr>
                  </w:pPr>
                  <w:r w:rsidRPr="00A67B83">
                    <w:rPr>
                      <w:rFonts w:ascii="Times New Roman" w:eastAsia="Times New Roman" w:hAnsi="Times New Roman" w:cs="Times New Roman"/>
                      <w:b/>
                      <w:iCs/>
                      <w:snapToGrid w:val="0"/>
                      <w:sz w:val="24"/>
                      <w:szCs w:val="24"/>
                      <w:lang w:val="ru-RU" w:eastAsia="ru-RU"/>
                    </w:rPr>
                    <w:t xml:space="preserve">в </w:t>
                  </w:r>
                  <w:proofErr w:type="spellStart"/>
                  <w:r w:rsidRPr="00A67B83">
                    <w:rPr>
                      <w:rFonts w:ascii="Times New Roman" w:eastAsia="Times New Roman" w:hAnsi="Times New Roman" w:cs="Times New Roman"/>
                      <w:b/>
                      <w:iCs/>
                      <w:snapToGrid w:val="0"/>
                      <w:sz w:val="24"/>
                      <w:szCs w:val="24"/>
                      <w:lang w:val="ru-RU" w:eastAsia="ru-RU"/>
                    </w:rPr>
                    <w:t>Харківській</w:t>
                  </w:r>
                  <w:proofErr w:type="spellEnd"/>
                  <w:r w:rsidRPr="00A67B83">
                    <w:rPr>
                      <w:rFonts w:ascii="Times New Roman" w:eastAsia="Times New Roman" w:hAnsi="Times New Roman" w:cs="Times New Roman"/>
                      <w:b/>
                      <w:iCs/>
                      <w:snapToGrid w:val="0"/>
                      <w:sz w:val="24"/>
                      <w:szCs w:val="24"/>
                      <w:lang w:val="ru-RU" w:eastAsia="ru-RU"/>
                    </w:rPr>
                    <w:t xml:space="preserve"> </w:t>
                  </w:r>
                  <w:proofErr w:type="spellStart"/>
                  <w:r w:rsidRPr="00A67B83">
                    <w:rPr>
                      <w:rFonts w:ascii="Times New Roman" w:eastAsia="Times New Roman" w:hAnsi="Times New Roman" w:cs="Times New Roman"/>
                      <w:b/>
                      <w:iCs/>
                      <w:snapToGrid w:val="0"/>
                      <w:sz w:val="24"/>
                      <w:szCs w:val="24"/>
                      <w:lang w:val="ru-RU" w:eastAsia="ru-RU"/>
                    </w:rPr>
                    <w:t>області</w:t>
                  </w:r>
                  <w:proofErr w:type="spellEnd"/>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eastAsia="ru-RU"/>
                    </w:rPr>
                  </w:pP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Адреса: </w:t>
                  </w:r>
                  <w:r w:rsidRPr="00A67B83">
                    <w:rPr>
                      <w:rFonts w:ascii="Times New Roman" w:eastAsia="Times New Roman" w:hAnsi="Times New Roman" w:cs="Times New Roman"/>
                      <w:bCs/>
                      <w:iCs/>
                      <w:snapToGrid w:val="0"/>
                      <w:sz w:val="24"/>
                      <w:szCs w:val="24"/>
                      <w:lang w:val="ru-RU" w:eastAsia="ru-RU"/>
                    </w:rPr>
                    <w:t xml:space="preserve">61166, м. </w:t>
                  </w:r>
                  <w:proofErr w:type="spellStart"/>
                  <w:r w:rsidRPr="00A67B83">
                    <w:rPr>
                      <w:rFonts w:ascii="Times New Roman" w:eastAsia="Times New Roman" w:hAnsi="Times New Roman" w:cs="Times New Roman"/>
                      <w:bCs/>
                      <w:iCs/>
                      <w:snapToGrid w:val="0"/>
                      <w:sz w:val="24"/>
                      <w:szCs w:val="24"/>
                      <w:lang w:val="ru-RU" w:eastAsia="ru-RU"/>
                    </w:rPr>
                    <w:t>Харків</w:t>
                  </w:r>
                  <w:proofErr w:type="spellEnd"/>
                  <w:r w:rsidRPr="00A67B83">
                    <w:rPr>
                      <w:rFonts w:ascii="Times New Roman" w:eastAsia="Times New Roman" w:hAnsi="Times New Roman" w:cs="Times New Roman"/>
                      <w:bCs/>
                      <w:iCs/>
                      <w:snapToGrid w:val="0"/>
                      <w:sz w:val="24"/>
                      <w:szCs w:val="24"/>
                      <w:lang w:val="ru-RU" w:eastAsia="ru-RU"/>
                    </w:rPr>
                    <w:t xml:space="preserve">, проспект Науки, 40 </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Телефон: </w:t>
                  </w:r>
                  <w:r w:rsidRPr="00A67B83">
                    <w:rPr>
                      <w:rFonts w:ascii="Times New Roman" w:eastAsia="Times New Roman" w:hAnsi="Times New Roman" w:cs="Times New Roman"/>
                      <w:bCs/>
                      <w:iCs/>
                      <w:snapToGrid w:val="0"/>
                      <w:sz w:val="24"/>
                      <w:szCs w:val="24"/>
                      <w:lang w:val="ru-RU" w:eastAsia="ru-RU"/>
                    </w:rPr>
                    <w:t>(057) 725</w:t>
                  </w:r>
                  <w:r w:rsidRPr="00A67B83">
                    <w:rPr>
                      <w:rFonts w:ascii="Times New Roman" w:eastAsia="Times New Roman" w:hAnsi="Times New Roman" w:cs="Times New Roman"/>
                      <w:bCs/>
                      <w:iCs/>
                      <w:snapToGrid w:val="0"/>
                      <w:sz w:val="24"/>
                      <w:szCs w:val="24"/>
                      <w:lang w:eastAsia="ru-RU"/>
                    </w:rPr>
                    <w:t>-</w:t>
                  </w:r>
                  <w:r w:rsidRPr="00A67B83">
                    <w:rPr>
                      <w:rFonts w:ascii="Times New Roman" w:eastAsia="Times New Roman" w:hAnsi="Times New Roman" w:cs="Times New Roman"/>
                      <w:bCs/>
                      <w:iCs/>
                      <w:snapToGrid w:val="0"/>
                      <w:sz w:val="24"/>
                      <w:szCs w:val="24"/>
                      <w:lang w:val="ru-RU" w:eastAsia="ru-RU"/>
                    </w:rPr>
                    <w:t>19</w:t>
                  </w:r>
                  <w:r w:rsidRPr="00A67B83">
                    <w:rPr>
                      <w:rFonts w:ascii="Times New Roman" w:eastAsia="Times New Roman" w:hAnsi="Times New Roman" w:cs="Times New Roman"/>
                      <w:bCs/>
                      <w:iCs/>
                      <w:snapToGrid w:val="0"/>
                      <w:sz w:val="24"/>
                      <w:szCs w:val="24"/>
                      <w:lang w:eastAsia="ru-RU"/>
                    </w:rPr>
                    <w:t>-</w:t>
                  </w:r>
                  <w:r w:rsidRPr="00A67B83">
                    <w:rPr>
                      <w:rFonts w:ascii="Times New Roman" w:eastAsia="Times New Roman" w:hAnsi="Times New Roman" w:cs="Times New Roman"/>
                      <w:bCs/>
                      <w:iCs/>
                      <w:snapToGrid w:val="0"/>
                      <w:sz w:val="24"/>
                      <w:szCs w:val="24"/>
                      <w:lang w:val="ru-RU" w:eastAsia="ru-RU"/>
                    </w:rPr>
                    <w:t>00</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eastAsia="ru-RU"/>
                    </w:rPr>
                    <w:t xml:space="preserve">Код ЄДРПОУ </w:t>
                  </w:r>
                  <w:r w:rsidRPr="00A67B83">
                    <w:rPr>
                      <w:rFonts w:ascii="Times New Roman" w:eastAsia="Times New Roman" w:hAnsi="Times New Roman" w:cs="Times New Roman"/>
                      <w:bCs/>
                      <w:iCs/>
                      <w:snapToGrid w:val="0"/>
                      <w:sz w:val="24"/>
                      <w:szCs w:val="24"/>
                      <w:lang w:val="ru-RU" w:eastAsia="ru-RU"/>
                    </w:rPr>
                    <w:t>40324829</w:t>
                  </w:r>
                </w:p>
                <w:p w:rsidR="00A67B83" w:rsidRPr="00A67B83" w:rsidRDefault="00A67B83" w:rsidP="00A67B83">
                  <w:pPr>
                    <w:spacing w:after="0" w:line="240" w:lineRule="auto"/>
                    <w:rPr>
                      <w:rFonts w:ascii="Times New Roman" w:eastAsia="Times New Roman" w:hAnsi="Times New Roman" w:cs="Times New Roman"/>
                      <w:bCs/>
                      <w:iCs/>
                      <w:snapToGrid w:val="0"/>
                      <w:sz w:val="24"/>
                      <w:szCs w:val="24"/>
                      <w:lang w:eastAsia="ru-RU"/>
                    </w:rPr>
                  </w:pPr>
                  <w:r w:rsidRPr="00A67B83">
                    <w:rPr>
                      <w:rFonts w:ascii="Times New Roman" w:eastAsia="Times New Roman" w:hAnsi="Times New Roman" w:cs="Times New Roman"/>
                      <w:bCs/>
                      <w:iCs/>
                      <w:snapToGrid w:val="0"/>
                      <w:sz w:val="24"/>
                      <w:szCs w:val="24"/>
                      <w:lang w:eastAsia="ru-RU"/>
                    </w:rPr>
                    <w:t xml:space="preserve">Розрахунковий рахунок: </w:t>
                  </w:r>
                </w:p>
                <w:p w:rsidR="00A67B83" w:rsidRPr="00A67B83" w:rsidRDefault="00A67B83" w:rsidP="00A67B83">
                  <w:pPr>
                    <w:spacing w:after="0" w:line="240" w:lineRule="auto"/>
                    <w:rPr>
                      <w:rFonts w:ascii="Times New Roman" w:eastAsia="Times New Roman" w:hAnsi="Times New Roman" w:cs="Times New Roman"/>
                      <w:bCs/>
                      <w:iCs/>
                      <w:snapToGrid w:val="0"/>
                      <w:sz w:val="24"/>
                      <w:szCs w:val="24"/>
                      <w:lang w:eastAsia="ru-RU"/>
                    </w:rPr>
                  </w:pPr>
                  <w:r w:rsidRPr="00A67B83">
                    <w:rPr>
                      <w:rFonts w:ascii="Times New Roman" w:eastAsia="Times New Roman" w:hAnsi="Times New Roman" w:cs="Times New Roman"/>
                      <w:bCs/>
                      <w:iCs/>
                      <w:snapToGrid w:val="0"/>
                      <w:sz w:val="24"/>
                      <w:szCs w:val="24"/>
                      <w:lang w:val="ru-RU" w:eastAsia="ru-RU"/>
                    </w:rPr>
                    <w:t>UA</w:t>
                  </w:r>
                  <w:r w:rsidRPr="00A67B83">
                    <w:rPr>
                      <w:rFonts w:ascii="Times New Roman" w:eastAsia="Times New Roman" w:hAnsi="Times New Roman" w:cs="Times New Roman"/>
                      <w:bCs/>
                      <w:iCs/>
                      <w:snapToGrid w:val="0"/>
                      <w:sz w:val="24"/>
                      <w:szCs w:val="24"/>
                      <w:lang w:eastAsia="ru-RU"/>
                    </w:rPr>
                    <w:t xml:space="preserve"> 288201720343141006200094018</w:t>
                  </w:r>
                </w:p>
                <w:p w:rsidR="00A67B83" w:rsidRPr="00A67B83" w:rsidRDefault="00A67B83" w:rsidP="00A67B83">
                  <w:pPr>
                    <w:spacing w:after="0" w:line="240" w:lineRule="auto"/>
                    <w:jc w:val="both"/>
                    <w:rPr>
                      <w:rFonts w:ascii="Times New Roman" w:eastAsia="Times New Roman" w:hAnsi="Times New Roman" w:cs="Times New Roman"/>
                      <w:bCs/>
                      <w:iCs/>
                      <w:snapToGrid w:val="0"/>
                      <w:sz w:val="24"/>
                      <w:szCs w:val="24"/>
                      <w:lang w:val="ru-RU" w:eastAsia="ru-RU"/>
                    </w:rPr>
                  </w:pPr>
                  <w:r w:rsidRPr="00A67B83">
                    <w:rPr>
                      <w:rFonts w:ascii="Times New Roman" w:eastAsia="Times New Roman" w:hAnsi="Times New Roman" w:cs="Times New Roman"/>
                      <w:bCs/>
                      <w:iCs/>
                      <w:snapToGrid w:val="0"/>
                      <w:sz w:val="24"/>
                      <w:szCs w:val="24"/>
                      <w:lang w:val="ru-RU" w:eastAsia="ru-RU"/>
                    </w:rPr>
                    <w:t>UA</w:t>
                  </w:r>
                  <w:r w:rsidRPr="00A67B83">
                    <w:rPr>
                      <w:rFonts w:ascii="Times New Roman" w:eastAsia="Times New Roman" w:hAnsi="Times New Roman" w:cs="Times New Roman"/>
                      <w:bCs/>
                      <w:iCs/>
                      <w:snapToGrid w:val="0"/>
                      <w:sz w:val="24"/>
                      <w:szCs w:val="24"/>
                      <w:lang w:eastAsia="ru-RU"/>
                    </w:rPr>
                    <w:t xml:space="preserve"> 1282017203431500060000</w:t>
                  </w:r>
                  <w:r w:rsidRPr="00A67B83">
                    <w:rPr>
                      <w:rFonts w:ascii="Times New Roman" w:eastAsia="Times New Roman" w:hAnsi="Times New Roman" w:cs="Times New Roman"/>
                      <w:bCs/>
                      <w:iCs/>
                      <w:snapToGrid w:val="0"/>
                      <w:sz w:val="24"/>
                      <w:szCs w:val="24"/>
                      <w:lang w:val="ru-RU" w:eastAsia="ru-RU"/>
                    </w:rPr>
                    <w:t>94018</w:t>
                  </w:r>
                </w:p>
                <w:p w:rsidR="00A67B83" w:rsidRPr="00A67B83" w:rsidRDefault="00A67B83" w:rsidP="00A67B83">
                  <w:pPr>
                    <w:spacing w:after="0" w:line="240" w:lineRule="auto"/>
                    <w:rPr>
                      <w:rFonts w:ascii="Times New Roman" w:eastAsia="Times New Roman" w:hAnsi="Times New Roman" w:cs="Times New Roman"/>
                      <w:sz w:val="24"/>
                      <w:szCs w:val="24"/>
                      <w:lang w:eastAsia="ru-RU"/>
                    </w:rPr>
                  </w:pPr>
                  <w:r w:rsidRPr="00A67B83">
                    <w:rPr>
                      <w:rFonts w:ascii="Times New Roman" w:eastAsia="Times New Roman" w:hAnsi="Times New Roman" w:cs="Times New Roman"/>
                      <w:bCs/>
                      <w:iCs/>
                      <w:snapToGrid w:val="0"/>
                      <w:sz w:val="24"/>
                      <w:szCs w:val="24"/>
                      <w:lang w:eastAsia="ru-RU"/>
                    </w:rPr>
                    <w:t xml:space="preserve">МФО </w:t>
                  </w:r>
                  <w:r w:rsidRPr="00A67B83">
                    <w:rPr>
                      <w:rFonts w:ascii="Times New Roman" w:eastAsia="Times New Roman" w:hAnsi="Times New Roman" w:cs="Times New Roman"/>
                      <w:bCs/>
                      <w:iCs/>
                      <w:snapToGrid w:val="0"/>
                      <w:sz w:val="24"/>
                      <w:szCs w:val="24"/>
                      <w:lang w:val="ru-RU" w:eastAsia="ru-RU"/>
                    </w:rPr>
                    <w:t>820172</w:t>
                  </w:r>
                  <w:r w:rsidRPr="00A67B83">
                    <w:rPr>
                      <w:rFonts w:ascii="Times New Roman" w:eastAsia="Times New Roman" w:hAnsi="Times New Roman" w:cs="Times New Roman"/>
                      <w:bCs/>
                      <w:iCs/>
                      <w:snapToGrid w:val="0"/>
                      <w:sz w:val="24"/>
                      <w:szCs w:val="24"/>
                      <w:lang w:eastAsia="ru-RU"/>
                    </w:rPr>
                    <w:t xml:space="preserve"> в </w:t>
                  </w:r>
                  <w:r w:rsidRPr="00A67B83">
                    <w:rPr>
                      <w:rFonts w:ascii="Times New Roman" w:eastAsia="Times New Roman" w:hAnsi="Times New Roman" w:cs="Times New Roman"/>
                      <w:bCs/>
                      <w:iCs/>
                      <w:snapToGrid w:val="0"/>
                      <w:sz w:val="24"/>
                      <w:szCs w:val="24"/>
                      <w:lang w:val="ru-RU" w:eastAsia="ru-RU"/>
                    </w:rPr>
                    <w:t xml:space="preserve">ДКСУ м. </w:t>
                  </w:r>
                  <w:proofErr w:type="spellStart"/>
                  <w:r w:rsidRPr="00A67B83">
                    <w:rPr>
                      <w:rFonts w:ascii="Times New Roman" w:eastAsia="Times New Roman" w:hAnsi="Times New Roman" w:cs="Times New Roman"/>
                      <w:bCs/>
                      <w:iCs/>
                      <w:snapToGrid w:val="0"/>
                      <w:sz w:val="24"/>
                      <w:szCs w:val="24"/>
                      <w:lang w:val="ru-RU" w:eastAsia="ru-RU"/>
                    </w:rPr>
                    <w:t>Київ</w:t>
                  </w:r>
                  <w:proofErr w:type="spellEnd"/>
                  <w:r w:rsidRPr="00A67B83">
                    <w:rPr>
                      <w:rFonts w:ascii="Times New Roman" w:eastAsia="Times New Roman" w:hAnsi="Times New Roman" w:cs="Times New Roman"/>
                      <w:bCs/>
                      <w:iCs/>
                      <w:snapToGrid w:val="0"/>
                      <w:sz w:val="24"/>
                      <w:szCs w:val="24"/>
                      <w:lang w:eastAsia="ru-RU"/>
                    </w:rPr>
                    <w:t xml:space="preserve"> </w:t>
                  </w:r>
                </w:p>
              </w:tc>
            </w:tr>
          </w:tbl>
          <w:p w:rsidR="00A67B83" w:rsidRPr="00A67B83" w:rsidRDefault="00A67B83" w:rsidP="00A67B83">
            <w:pPr>
              <w:spacing w:after="0" w:line="240" w:lineRule="auto"/>
              <w:rPr>
                <w:rFonts w:ascii="Times New Roman" w:eastAsia="Times New Roman" w:hAnsi="Times New Roman" w:cs="Times New Roman"/>
                <w:sz w:val="24"/>
                <w:szCs w:val="24"/>
                <w:lang w:eastAsia="ru-RU"/>
              </w:rPr>
            </w:pPr>
          </w:p>
        </w:tc>
        <w:tc>
          <w:tcPr>
            <w:tcW w:w="4850" w:type="dxa"/>
            <w:shd w:val="clear" w:color="auto" w:fill="auto"/>
          </w:tcPr>
          <w:p w:rsidR="00A67B83" w:rsidRPr="00A67B83" w:rsidRDefault="00A67B83" w:rsidP="00A67B83">
            <w:pPr>
              <w:shd w:val="clear" w:color="auto" w:fill="FFFFFF"/>
              <w:tabs>
                <w:tab w:val="left" w:pos="1296"/>
              </w:tabs>
              <w:spacing w:after="0" w:line="240" w:lineRule="auto"/>
              <w:ind w:right="-123"/>
              <w:jc w:val="center"/>
              <w:rPr>
                <w:rFonts w:ascii="Times New Roman" w:eastAsia="Times New Roman" w:hAnsi="Times New Roman" w:cs="Times New Roman"/>
                <w:b/>
                <w:color w:val="000000"/>
                <w:sz w:val="24"/>
                <w:szCs w:val="24"/>
                <w:lang w:eastAsia="ru-RU"/>
              </w:rPr>
            </w:pPr>
            <w:r w:rsidRPr="00A67B83">
              <w:rPr>
                <w:rFonts w:ascii="Times New Roman" w:eastAsia="Times New Roman" w:hAnsi="Times New Roman" w:cs="Times New Roman"/>
                <w:b/>
                <w:color w:val="000000"/>
                <w:sz w:val="24"/>
                <w:szCs w:val="24"/>
                <w:lang w:eastAsia="ru-RU"/>
              </w:rPr>
              <w:t>Постачальник:</w:t>
            </w:r>
          </w:p>
        </w:tc>
      </w:tr>
    </w:tbl>
    <w:p w:rsidR="001A6117" w:rsidRPr="001A6117" w:rsidRDefault="001A6117" w:rsidP="001A6117">
      <w:pPr>
        <w:keepNext/>
        <w:spacing w:after="0" w:line="240" w:lineRule="auto"/>
        <w:ind w:right="-1"/>
        <w:jc w:val="center"/>
        <w:outlineLvl w:val="2"/>
        <w:rPr>
          <w:rFonts w:ascii="Times New Roman" w:eastAsia="Times New Roman" w:hAnsi="Times New Roman" w:cs="Times New Roman"/>
          <w:b/>
          <w:bCs/>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ind w:right="-25"/>
        <w:rPr>
          <w:rFonts w:ascii="Times New Roman" w:eastAsia="Times New Roman" w:hAnsi="Times New Roman" w:cs="Times New Roman"/>
          <w:b/>
          <w:color w:val="000000"/>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keepNext/>
        <w:keepLines/>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spacing w:after="0" w:line="240" w:lineRule="auto"/>
        <w:rPr>
          <w:rFonts w:ascii="Times New Roman" w:eastAsia="Times New Roman" w:hAnsi="Times New Roman" w:cs="Times New Roman"/>
          <w:sz w:val="24"/>
          <w:szCs w:val="24"/>
          <w:lang w:eastAsia="ru-RU"/>
        </w:rPr>
      </w:pPr>
    </w:p>
    <w:p w:rsidR="001A6117" w:rsidRPr="001A6117" w:rsidRDefault="001A6117" w:rsidP="001A6117">
      <w:pPr>
        <w:tabs>
          <w:tab w:val="left" w:pos="3120"/>
        </w:tabs>
        <w:spacing w:after="0" w:line="240" w:lineRule="auto"/>
        <w:rPr>
          <w:rFonts w:ascii="Times New Roman" w:eastAsia="Times New Roman" w:hAnsi="Times New Roman" w:cs="Times New Roman"/>
          <w:sz w:val="24"/>
          <w:szCs w:val="24"/>
          <w:lang w:eastAsia="ru-RU"/>
        </w:rPr>
      </w:pPr>
    </w:p>
    <w:p w:rsidR="007C1B1A" w:rsidRDefault="007C1B1A" w:rsidP="001A6117">
      <w:pPr>
        <w:tabs>
          <w:tab w:val="left" w:pos="1530"/>
        </w:tabs>
        <w:rPr>
          <w:rFonts w:ascii="Times New Roman" w:eastAsia="Times New Roman" w:hAnsi="Times New Roman" w:cs="Times New Roman"/>
          <w:sz w:val="24"/>
          <w:szCs w:val="24"/>
        </w:rPr>
      </w:pPr>
    </w:p>
    <w:p w:rsidR="007C1B1A" w:rsidRDefault="007C1B1A" w:rsidP="007C1B1A">
      <w:pPr>
        <w:rPr>
          <w:rFonts w:ascii="Times New Roman" w:eastAsia="Times New Roman" w:hAnsi="Times New Roman" w:cs="Times New Roman"/>
          <w:sz w:val="24"/>
          <w:szCs w:val="24"/>
        </w:rPr>
      </w:pPr>
    </w:p>
    <w:p w:rsidR="001A6117" w:rsidRDefault="007C1B1A" w:rsidP="007C1B1A">
      <w:pPr>
        <w:tabs>
          <w:tab w:val="left" w:pos="315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25ECC" w:rsidRDefault="00825ECC" w:rsidP="007C1B1A">
      <w:pPr>
        <w:widowControl w:val="0"/>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b/>
          <w:bCs/>
          <w:color w:val="000000"/>
          <w:sz w:val="24"/>
          <w:szCs w:val="24"/>
          <w:u w:val="single"/>
          <w:lang w:eastAsia="ru-RU"/>
        </w:rPr>
      </w:pPr>
    </w:p>
    <w:p w:rsidR="007C1B1A" w:rsidRPr="00825ECC" w:rsidRDefault="007C1B1A" w:rsidP="00825ECC">
      <w:pPr>
        <w:widowControl w:val="0"/>
        <w:overflowPunct w:val="0"/>
        <w:autoSpaceDE w:val="0"/>
        <w:autoSpaceDN w:val="0"/>
        <w:adjustRightInd w:val="0"/>
        <w:spacing w:after="0" w:line="240" w:lineRule="auto"/>
        <w:ind w:firstLine="6663"/>
        <w:textAlignment w:val="baseline"/>
        <w:rPr>
          <w:rFonts w:ascii="Times New Roman" w:eastAsia="Times New Roman" w:hAnsi="Times New Roman" w:cs="Times New Roman"/>
          <w:b/>
          <w:bCs/>
          <w:color w:val="000000"/>
          <w:lang w:eastAsia="ru-RU"/>
        </w:rPr>
      </w:pPr>
      <w:r w:rsidRPr="00825ECC">
        <w:rPr>
          <w:rFonts w:ascii="Times New Roman" w:eastAsia="Times New Roman" w:hAnsi="Times New Roman" w:cs="Times New Roman"/>
          <w:b/>
          <w:bCs/>
          <w:color w:val="000000"/>
          <w:lang w:eastAsia="ru-RU"/>
        </w:rPr>
        <w:lastRenderedPageBreak/>
        <w:t xml:space="preserve">Додаток </w:t>
      </w:r>
      <w:r w:rsidRPr="00825ECC">
        <w:rPr>
          <w:rFonts w:ascii="Times New Roman" w:eastAsia="Times New Roman" w:hAnsi="Times New Roman" w:cs="Times New Roman"/>
          <w:b/>
          <w:bCs/>
          <w:color w:val="000000"/>
          <w:lang w:val="ru-RU" w:eastAsia="ru-RU"/>
        </w:rPr>
        <w:t>4</w:t>
      </w:r>
      <w:r w:rsidRPr="00825ECC">
        <w:rPr>
          <w:rFonts w:ascii="Times New Roman" w:eastAsia="Times New Roman" w:hAnsi="Times New Roman" w:cs="Times New Roman"/>
          <w:b/>
          <w:bCs/>
          <w:color w:val="000000"/>
          <w:lang w:eastAsia="ru-RU"/>
        </w:rPr>
        <w:t xml:space="preserve"> </w:t>
      </w:r>
    </w:p>
    <w:p w:rsidR="007C1B1A" w:rsidRPr="00825ECC" w:rsidRDefault="007C1B1A" w:rsidP="00825ECC">
      <w:pPr>
        <w:widowControl w:val="0"/>
        <w:overflowPunct w:val="0"/>
        <w:autoSpaceDE w:val="0"/>
        <w:autoSpaceDN w:val="0"/>
        <w:adjustRightInd w:val="0"/>
        <w:spacing w:after="0" w:line="240" w:lineRule="auto"/>
        <w:ind w:firstLine="6663"/>
        <w:textAlignment w:val="baseline"/>
        <w:rPr>
          <w:rFonts w:ascii="Times New Roman" w:eastAsia="Times New Roman" w:hAnsi="Times New Roman" w:cs="Times New Roman"/>
          <w:b/>
          <w:bCs/>
          <w:color w:val="000000"/>
          <w:lang w:eastAsia="ru-RU"/>
        </w:rPr>
      </w:pPr>
      <w:r w:rsidRPr="00825ECC">
        <w:rPr>
          <w:rFonts w:ascii="Times New Roman" w:eastAsia="Times New Roman" w:hAnsi="Times New Roman" w:cs="Times New Roman"/>
          <w:b/>
          <w:bCs/>
          <w:color w:val="000000"/>
          <w:lang w:eastAsia="ru-RU"/>
        </w:rPr>
        <w:t>до тендерної документації</w:t>
      </w:r>
    </w:p>
    <w:p w:rsidR="007C1B1A" w:rsidRPr="007C1B1A" w:rsidRDefault="007C1B1A" w:rsidP="007C1B1A">
      <w:pPr>
        <w:widowControl w:val="0"/>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b/>
          <w:bCs/>
          <w:color w:val="000000"/>
          <w:sz w:val="24"/>
          <w:szCs w:val="24"/>
          <w:lang w:eastAsia="ru-RU"/>
        </w:rPr>
      </w:pPr>
    </w:p>
    <w:p w:rsidR="007C1B1A" w:rsidRPr="007C1B1A" w:rsidRDefault="007C1B1A" w:rsidP="007C1B1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8"/>
          <w:szCs w:val="28"/>
          <w:lang w:eastAsia="ru-RU"/>
        </w:rPr>
      </w:pPr>
      <w:r w:rsidRPr="007C1B1A">
        <w:rPr>
          <w:rFonts w:ascii="Times New Roman" w:eastAsia="Times New Roman" w:hAnsi="Times New Roman" w:cs="Times New Roman"/>
          <w:i/>
          <w:color w:val="000000"/>
          <w:sz w:val="28"/>
          <w:szCs w:val="28"/>
          <w:lang w:eastAsia="ru-RU"/>
        </w:rPr>
        <w:t>Форма «ЦІНОВА ПРОПОЗИЦІЯ» подається у вигляді, наведеному нижче.</w:t>
      </w:r>
    </w:p>
    <w:p w:rsidR="007C1B1A" w:rsidRPr="007C1B1A" w:rsidRDefault="007C1B1A" w:rsidP="007C1B1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8"/>
          <w:szCs w:val="28"/>
          <w:lang w:eastAsia="ru-RU"/>
        </w:rPr>
      </w:pPr>
      <w:r w:rsidRPr="007C1B1A">
        <w:rPr>
          <w:rFonts w:ascii="Times New Roman" w:eastAsia="Times New Roman" w:hAnsi="Times New Roman" w:cs="Times New Roman"/>
          <w:b/>
          <w:i/>
          <w:color w:val="000000"/>
          <w:sz w:val="28"/>
          <w:szCs w:val="28"/>
          <w:u w:val="single"/>
          <w:lang w:eastAsia="ru-RU"/>
        </w:rPr>
        <w:t>Учасник повинен дотримуватись даної форми</w:t>
      </w:r>
      <w:r w:rsidRPr="007C1B1A">
        <w:rPr>
          <w:rFonts w:ascii="Times New Roman" w:eastAsia="Times New Roman" w:hAnsi="Times New Roman" w:cs="Times New Roman"/>
          <w:i/>
          <w:color w:val="000000"/>
          <w:sz w:val="28"/>
          <w:szCs w:val="28"/>
          <w:lang w:eastAsia="ru-RU"/>
        </w:rPr>
        <w:t>.</w:t>
      </w:r>
    </w:p>
    <w:p w:rsidR="007C1B1A" w:rsidRPr="007C1B1A" w:rsidRDefault="007C1B1A" w:rsidP="007C1B1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18"/>
          <w:szCs w:val="18"/>
          <w:lang w:eastAsia="ru-RU"/>
        </w:rPr>
      </w:pPr>
    </w:p>
    <w:p w:rsidR="007C1B1A" w:rsidRPr="007C1B1A" w:rsidRDefault="007C1B1A" w:rsidP="007C1B1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sidRPr="007C1B1A">
        <w:rPr>
          <w:rFonts w:ascii="Times New Roman" w:eastAsia="Times New Roman" w:hAnsi="Times New Roman" w:cs="Times New Roman"/>
          <w:b/>
          <w:bCs/>
          <w:color w:val="000000"/>
          <w:sz w:val="24"/>
          <w:szCs w:val="24"/>
          <w:lang w:eastAsia="ru-RU"/>
        </w:rPr>
        <w:t>ФОРМА: «ЦІНОВА ПРОПОЗИЦІЯ»</w:t>
      </w:r>
    </w:p>
    <w:p w:rsidR="007C1B1A" w:rsidRPr="007C1B1A" w:rsidRDefault="007C1B1A" w:rsidP="007C1B1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18"/>
          <w:szCs w:val="18"/>
          <w:lang w:eastAsia="ru-RU"/>
        </w:rPr>
      </w:pPr>
      <w:r w:rsidRPr="007C1B1A">
        <w:rPr>
          <w:rFonts w:ascii="Times New Roman" w:eastAsia="Times New Roman" w:hAnsi="Times New Roman" w:cs="Times New Roman"/>
          <w:b/>
          <w:bCs/>
          <w:color w:val="000000"/>
          <w:sz w:val="18"/>
          <w:szCs w:val="18"/>
          <w:lang w:eastAsia="ru-RU"/>
        </w:rPr>
        <w:t>(форма, яка подається Учасником)</w:t>
      </w:r>
    </w:p>
    <w:p w:rsidR="007C1B1A" w:rsidRPr="007C1B1A" w:rsidRDefault="007C1B1A" w:rsidP="007C1B1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18"/>
          <w:szCs w:val="18"/>
          <w:lang w:eastAsia="ru-RU"/>
        </w:rPr>
      </w:pPr>
    </w:p>
    <w:tbl>
      <w:tblPr>
        <w:tblW w:w="15842" w:type="dxa"/>
        <w:tblLayout w:type="fixed"/>
        <w:tblLook w:val="0000" w:firstRow="0" w:lastRow="0" w:firstColumn="0" w:lastColumn="0" w:noHBand="0" w:noVBand="0"/>
      </w:tblPr>
      <w:tblGrid>
        <w:gridCol w:w="10065"/>
        <w:gridCol w:w="5777"/>
      </w:tblGrid>
      <w:tr w:rsidR="007C1B1A" w:rsidRPr="007C1B1A" w:rsidTr="001A0F7D">
        <w:trPr>
          <w:trHeight w:val="304"/>
        </w:trPr>
        <w:tc>
          <w:tcPr>
            <w:tcW w:w="10065" w:type="dxa"/>
            <w:tcBorders>
              <w:top w:val="nil"/>
              <w:left w:val="nil"/>
              <w:right w:val="nil"/>
            </w:tcBorders>
          </w:tcPr>
          <w:p w:rsidR="007C1B1A" w:rsidRPr="007C1B1A" w:rsidRDefault="007C1B1A" w:rsidP="007C1B1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noProof/>
                <w:color w:val="000000"/>
                <w:sz w:val="24"/>
                <w:szCs w:val="24"/>
                <w:lang w:eastAsia="ru-RU"/>
              </w:rPr>
            </w:pPr>
            <w:r w:rsidRPr="007C1B1A">
              <w:rPr>
                <w:rFonts w:ascii="Times New Roman" w:eastAsia="Times New Roman" w:hAnsi="Times New Roman" w:cs="Times New Roman"/>
                <w:noProof/>
                <w:color w:val="000000"/>
                <w:sz w:val="24"/>
                <w:szCs w:val="24"/>
                <w:lang w:eastAsia="ru-RU"/>
              </w:rPr>
              <w:t>1. Повне найменування Учасника_____________________________________________________</w:t>
            </w:r>
          </w:p>
        </w:tc>
        <w:tc>
          <w:tcPr>
            <w:tcW w:w="5777" w:type="dxa"/>
            <w:tcBorders>
              <w:top w:val="nil"/>
              <w:left w:val="nil"/>
              <w:right w:val="nil"/>
            </w:tcBorders>
          </w:tcPr>
          <w:p w:rsidR="007C1B1A" w:rsidRPr="007C1B1A" w:rsidRDefault="007C1B1A" w:rsidP="007C1B1A">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color w:val="000000"/>
                <w:sz w:val="24"/>
                <w:szCs w:val="24"/>
                <w:lang w:eastAsia="ru-RU"/>
              </w:rPr>
            </w:pPr>
          </w:p>
        </w:tc>
      </w:tr>
      <w:tr w:rsidR="007C1B1A" w:rsidRPr="007C1B1A" w:rsidTr="001A0F7D">
        <w:trPr>
          <w:trHeight w:val="279"/>
        </w:trPr>
        <w:tc>
          <w:tcPr>
            <w:tcW w:w="10065" w:type="dxa"/>
          </w:tcPr>
          <w:p w:rsidR="007C1B1A" w:rsidRPr="007C1B1A" w:rsidRDefault="007C1B1A" w:rsidP="007C1B1A">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color w:val="000000"/>
                <w:sz w:val="24"/>
                <w:szCs w:val="24"/>
                <w:lang w:eastAsia="ru-RU"/>
              </w:rPr>
            </w:pPr>
            <w:r w:rsidRPr="007C1B1A">
              <w:rPr>
                <w:rFonts w:ascii="Times New Roman" w:eastAsia="Times New Roman" w:hAnsi="Times New Roman" w:cs="Times New Roman"/>
                <w:noProof/>
                <w:color w:val="000000"/>
                <w:sz w:val="24"/>
                <w:szCs w:val="24"/>
                <w:lang w:eastAsia="ru-RU"/>
              </w:rPr>
              <w:t>2. Адреса (місце знаходження) Учасника_______________________________________________</w:t>
            </w:r>
          </w:p>
        </w:tc>
        <w:tc>
          <w:tcPr>
            <w:tcW w:w="5777" w:type="dxa"/>
          </w:tcPr>
          <w:p w:rsidR="007C1B1A" w:rsidRPr="007C1B1A" w:rsidRDefault="007C1B1A" w:rsidP="007C1B1A">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color w:val="000000"/>
                <w:sz w:val="24"/>
                <w:szCs w:val="24"/>
                <w:lang w:eastAsia="ru-RU"/>
              </w:rPr>
            </w:pPr>
          </w:p>
        </w:tc>
      </w:tr>
      <w:tr w:rsidR="007C1B1A" w:rsidRPr="007C1B1A" w:rsidTr="001A0F7D">
        <w:trPr>
          <w:trHeight w:val="240"/>
        </w:trPr>
        <w:tc>
          <w:tcPr>
            <w:tcW w:w="10065" w:type="dxa"/>
          </w:tcPr>
          <w:p w:rsidR="007C1B1A" w:rsidRPr="007C1B1A" w:rsidRDefault="007C1B1A" w:rsidP="007C1B1A">
            <w:pPr>
              <w:widowControl w:val="0"/>
              <w:overflowPunct w:val="0"/>
              <w:autoSpaceDE w:val="0"/>
              <w:autoSpaceDN w:val="0"/>
              <w:adjustRightInd w:val="0"/>
              <w:spacing w:after="0" w:line="240" w:lineRule="auto"/>
              <w:ind w:right="-112"/>
              <w:textAlignment w:val="baseline"/>
              <w:rPr>
                <w:rFonts w:ascii="Times New Roman" w:eastAsia="Times New Roman" w:hAnsi="Times New Roman" w:cs="Times New Roman"/>
                <w:noProof/>
                <w:color w:val="000000"/>
                <w:sz w:val="24"/>
                <w:szCs w:val="24"/>
                <w:lang w:eastAsia="ru-RU"/>
              </w:rPr>
            </w:pPr>
            <w:r w:rsidRPr="007C1B1A">
              <w:rPr>
                <w:rFonts w:ascii="Times New Roman" w:eastAsia="Times New Roman" w:hAnsi="Times New Roman" w:cs="Times New Roman"/>
                <w:noProof/>
                <w:color w:val="000000"/>
                <w:sz w:val="24"/>
                <w:szCs w:val="24"/>
                <w:lang w:eastAsia="ru-RU"/>
              </w:rPr>
              <w:t>3. Телефон (факс),  е-mail____________________________________________________________</w:t>
            </w:r>
          </w:p>
        </w:tc>
        <w:tc>
          <w:tcPr>
            <w:tcW w:w="5777" w:type="dxa"/>
          </w:tcPr>
          <w:p w:rsidR="007C1B1A" w:rsidRPr="007C1B1A" w:rsidRDefault="007C1B1A" w:rsidP="007C1B1A">
            <w:pPr>
              <w:widowControl w:val="0"/>
              <w:overflowPunct w:val="0"/>
              <w:autoSpaceDE w:val="0"/>
              <w:autoSpaceDN w:val="0"/>
              <w:adjustRightInd w:val="0"/>
              <w:spacing w:after="0" w:line="240" w:lineRule="auto"/>
              <w:textAlignment w:val="baseline"/>
              <w:rPr>
                <w:rFonts w:ascii="Times New Roman" w:eastAsia="Times New Roman" w:hAnsi="Times New Roman" w:cs="Times New Roman"/>
                <w:noProof/>
                <w:color w:val="000000"/>
                <w:sz w:val="24"/>
                <w:szCs w:val="24"/>
                <w:lang w:eastAsia="ru-RU"/>
              </w:rPr>
            </w:pPr>
          </w:p>
        </w:tc>
      </w:tr>
    </w:tbl>
    <w:p w:rsidR="007C1B1A" w:rsidRPr="007C1B1A" w:rsidRDefault="007C1B1A" w:rsidP="007C1B1A">
      <w:pPr>
        <w:widowControl w:val="0"/>
        <w:shd w:val="clear" w:color="auto" w:fill="FFFFFF"/>
        <w:overflowPunct w:val="0"/>
        <w:autoSpaceDE w:val="0"/>
        <w:autoSpaceDN w:val="0"/>
        <w:adjustRightInd w:val="0"/>
        <w:spacing w:after="0" w:line="240" w:lineRule="auto"/>
        <w:ind w:firstLine="296"/>
        <w:jc w:val="both"/>
        <w:textAlignment w:val="baseline"/>
        <w:rPr>
          <w:rFonts w:ascii="Times New Roman" w:eastAsia="Times New Roman" w:hAnsi="Times New Roman" w:cs="Times New Roman"/>
          <w:b/>
          <w:sz w:val="24"/>
          <w:szCs w:val="24"/>
          <w:u w:val="single"/>
          <w:lang w:val="ru-RU" w:eastAsia="ru-RU"/>
        </w:rPr>
      </w:pPr>
      <w:r w:rsidRPr="007C1B1A">
        <w:rPr>
          <w:rFonts w:ascii="Times New Roman" w:eastAsia="Times New Roman" w:hAnsi="Times New Roman" w:cs="Times New Roman"/>
          <w:noProof/>
          <w:color w:val="000000"/>
          <w:sz w:val="24"/>
          <w:szCs w:val="24"/>
          <w:lang w:eastAsia="ru-RU"/>
        </w:rPr>
        <w:t xml:space="preserve">Ми, надаємо свою тендерну пропозицію для участі в торгах на закупівлю </w:t>
      </w:r>
      <w:r w:rsidRPr="007C1B1A">
        <w:rPr>
          <w:rFonts w:ascii="Times New Roman" w:eastAsia="Times New Roman" w:hAnsi="Times New Roman" w:cs="Times New Roman"/>
          <w:b/>
          <w:noProof/>
          <w:color w:val="000000"/>
          <w:sz w:val="24"/>
          <w:szCs w:val="24"/>
          <w:lang w:eastAsia="ru-RU"/>
        </w:rPr>
        <w:t xml:space="preserve">– </w:t>
      </w:r>
      <w:r w:rsidR="00122EE7">
        <w:rPr>
          <w:rFonts w:ascii="Times New Roman" w:hAnsi="Times New Roman" w:cs="Times New Roman"/>
          <w:b/>
          <w:sz w:val="24"/>
          <w:szCs w:val="24"/>
          <w:lang w:val="ru-RU" w:eastAsia="ru-RU"/>
        </w:rPr>
        <w:t xml:space="preserve">газ </w:t>
      </w:r>
      <w:proofErr w:type="spellStart"/>
      <w:r w:rsidR="00122EE7">
        <w:rPr>
          <w:rFonts w:ascii="Times New Roman" w:hAnsi="Times New Roman" w:cs="Times New Roman"/>
          <w:b/>
          <w:sz w:val="24"/>
          <w:szCs w:val="24"/>
          <w:lang w:val="ru-RU" w:eastAsia="ru-RU"/>
        </w:rPr>
        <w:t>нафтовий</w:t>
      </w:r>
      <w:proofErr w:type="spellEnd"/>
      <w:r w:rsidR="00122EE7">
        <w:rPr>
          <w:rFonts w:ascii="Times New Roman" w:hAnsi="Times New Roman" w:cs="Times New Roman"/>
          <w:b/>
          <w:sz w:val="24"/>
          <w:szCs w:val="24"/>
          <w:lang w:val="ru-RU" w:eastAsia="ru-RU"/>
        </w:rPr>
        <w:t xml:space="preserve"> </w:t>
      </w:r>
      <w:proofErr w:type="spellStart"/>
      <w:r w:rsidR="00122EE7">
        <w:rPr>
          <w:rFonts w:ascii="Times New Roman" w:hAnsi="Times New Roman" w:cs="Times New Roman"/>
          <w:b/>
          <w:sz w:val="24"/>
          <w:szCs w:val="24"/>
          <w:lang w:val="ru-RU" w:eastAsia="ru-RU"/>
        </w:rPr>
        <w:t>скраплений</w:t>
      </w:r>
      <w:proofErr w:type="spellEnd"/>
      <w:r>
        <w:rPr>
          <w:rFonts w:ascii="Times New Roman" w:hAnsi="Times New Roman" w:cs="Times New Roman"/>
          <w:b/>
          <w:sz w:val="24"/>
          <w:szCs w:val="24"/>
          <w:lang w:val="ru-RU" w:eastAsia="ru-RU"/>
        </w:rPr>
        <w:t xml:space="preserve"> </w:t>
      </w:r>
      <w:r w:rsidRPr="007C1B1A">
        <w:rPr>
          <w:rFonts w:ascii="Times New Roman" w:eastAsia="Times New Roman" w:hAnsi="Times New Roman" w:cs="Times New Roman"/>
          <w:bCs/>
          <w:lang w:val="ru-RU" w:eastAsia="uk-UA"/>
        </w:rPr>
        <w:t xml:space="preserve">у </w:t>
      </w:r>
      <w:proofErr w:type="spellStart"/>
      <w:r w:rsidRPr="007C1B1A">
        <w:rPr>
          <w:rFonts w:ascii="Times New Roman" w:eastAsia="Times New Roman" w:hAnsi="Times New Roman" w:cs="Times New Roman"/>
          <w:bCs/>
          <w:lang w:val="ru-RU" w:eastAsia="uk-UA"/>
        </w:rPr>
        <w:t>скретч-картках</w:t>
      </w:r>
      <w:proofErr w:type="spellEnd"/>
      <w:r>
        <w:rPr>
          <w:rFonts w:ascii="Times New Roman" w:eastAsia="Times New Roman" w:hAnsi="Times New Roman" w:cs="Times New Roman"/>
          <w:bCs/>
          <w:lang w:val="ru-RU" w:eastAsia="uk-UA"/>
        </w:rPr>
        <w:t xml:space="preserve"> </w:t>
      </w:r>
      <w:proofErr w:type="spellStart"/>
      <w:r>
        <w:rPr>
          <w:rFonts w:ascii="Times New Roman" w:eastAsia="Times New Roman" w:hAnsi="Times New Roman" w:cs="Times New Roman"/>
          <w:bCs/>
          <w:lang w:val="ru-RU" w:eastAsia="uk-UA"/>
        </w:rPr>
        <w:t>або</w:t>
      </w:r>
      <w:proofErr w:type="spellEnd"/>
      <w:r>
        <w:rPr>
          <w:rFonts w:ascii="Times New Roman" w:eastAsia="Times New Roman" w:hAnsi="Times New Roman" w:cs="Times New Roman"/>
          <w:bCs/>
          <w:lang w:val="ru-RU" w:eastAsia="uk-UA"/>
        </w:rPr>
        <w:t xml:space="preserve"> талонах</w:t>
      </w:r>
      <w:r>
        <w:rPr>
          <w:rFonts w:ascii="Times New Roman" w:hAnsi="Times New Roman" w:cs="Times New Roman"/>
          <w:b/>
          <w:sz w:val="24"/>
          <w:szCs w:val="24"/>
          <w:lang w:eastAsia="ru-RU"/>
        </w:rPr>
        <w:t xml:space="preserve">, код за ДК 021:2015 09130000-9 </w:t>
      </w:r>
      <w:r>
        <w:rPr>
          <w:rFonts w:ascii="Times New Roman" w:hAnsi="Times New Roman" w:cs="Times New Roman"/>
          <w:b/>
          <w:sz w:val="24"/>
          <w:szCs w:val="24"/>
          <w:lang w:val="ru-RU" w:eastAsia="ru-RU"/>
        </w:rPr>
        <w:t>«</w:t>
      </w:r>
      <w:r w:rsidRPr="007C1B1A">
        <w:rPr>
          <w:rFonts w:ascii="Times New Roman" w:hAnsi="Times New Roman" w:cs="Times New Roman"/>
          <w:b/>
          <w:sz w:val="24"/>
          <w:szCs w:val="24"/>
          <w:lang w:eastAsia="ru-RU"/>
        </w:rPr>
        <w:t>Нафта і дистиляти</w:t>
      </w:r>
      <w:r>
        <w:rPr>
          <w:rFonts w:ascii="Times New Roman" w:hAnsi="Times New Roman" w:cs="Times New Roman"/>
          <w:b/>
          <w:sz w:val="24"/>
          <w:szCs w:val="24"/>
          <w:lang w:val="ru-RU" w:eastAsia="ru-RU"/>
        </w:rPr>
        <w:t>»</w:t>
      </w:r>
    </w:p>
    <w:p w:rsidR="007C1B1A" w:rsidRPr="007C1B1A" w:rsidRDefault="007C1B1A" w:rsidP="007C1B1A">
      <w:pPr>
        <w:widowControl w:val="0"/>
        <w:tabs>
          <w:tab w:val="left" w:pos="0"/>
          <w:tab w:val="center" w:pos="4153"/>
          <w:tab w:val="right" w:pos="830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noProof/>
          <w:color w:val="000000"/>
          <w:sz w:val="24"/>
          <w:szCs w:val="24"/>
          <w:u w:val="single"/>
          <w:lang w:val="ru-RU" w:eastAsia="ru-RU"/>
        </w:rPr>
      </w:pPr>
      <w:r w:rsidRPr="007C1B1A">
        <w:rPr>
          <w:rFonts w:ascii="Times New Roman" w:eastAsia="Times New Roman" w:hAnsi="Times New Roman" w:cs="Times New Roman"/>
          <w:noProof/>
          <w:color w:val="000000"/>
          <w:sz w:val="24"/>
          <w:szCs w:val="24"/>
          <w:u w:val="single"/>
          <w:lang w:eastAsia="ru-RU"/>
        </w:rPr>
        <w:t xml:space="preserve">відповідно до вимог Замовника торгів – </w:t>
      </w:r>
      <w:r w:rsidRPr="007C1B1A">
        <w:rPr>
          <w:rFonts w:ascii="Times New Roman" w:eastAsia="Times New Roman" w:hAnsi="Times New Roman" w:cs="Times New Roman"/>
          <w:b/>
          <w:noProof/>
          <w:color w:val="000000"/>
          <w:sz w:val="24"/>
          <w:szCs w:val="24"/>
          <w:u w:val="single"/>
          <w:lang w:eastAsia="ru-RU"/>
        </w:rPr>
        <w:t xml:space="preserve">Головного управління </w:t>
      </w:r>
      <w:r w:rsidRPr="007C1B1A">
        <w:rPr>
          <w:rFonts w:ascii="Times New Roman" w:eastAsia="Times New Roman" w:hAnsi="Times New Roman" w:cs="Times New Roman"/>
          <w:b/>
          <w:noProof/>
          <w:color w:val="000000"/>
          <w:sz w:val="24"/>
          <w:szCs w:val="24"/>
          <w:u w:val="single"/>
          <w:lang w:val="ru-RU" w:eastAsia="ru-RU"/>
        </w:rPr>
        <w:t>Держпродспоживслужби в Харківській області.</w:t>
      </w:r>
    </w:p>
    <w:p w:rsidR="007C1B1A" w:rsidRPr="007C1B1A" w:rsidRDefault="007C1B1A" w:rsidP="007C1B1A">
      <w:pPr>
        <w:widowControl w:val="0"/>
        <w:tabs>
          <w:tab w:val="left" w:pos="0"/>
          <w:tab w:val="center" w:pos="4153"/>
          <w:tab w:val="right" w:pos="830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noProof/>
          <w:color w:val="000000"/>
          <w:sz w:val="24"/>
          <w:szCs w:val="24"/>
          <w:lang w:eastAsia="ru-RU"/>
        </w:rPr>
      </w:pPr>
      <w:r w:rsidRPr="007C1B1A">
        <w:rPr>
          <w:rFonts w:ascii="Times New Roman" w:eastAsia="Times New Roman" w:hAnsi="Times New Roman" w:cs="Times New Roman"/>
          <w:noProof/>
          <w:color w:val="000000"/>
          <w:sz w:val="24"/>
          <w:szCs w:val="24"/>
          <w:lang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7C1B1A" w:rsidRPr="007C1B1A" w:rsidRDefault="007C1B1A" w:rsidP="007C1B1A">
      <w:pPr>
        <w:widowControl w:val="0"/>
        <w:tabs>
          <w:tab w:val="left" w:pos="0"/>
          <w:tab w:val="center" w:pos="4153"/>
          <w:tab w:val="right" w:pos="830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noProof/>
          <w:color w:val="000000"/>
          <w:sz w:val="24"/>
          <w:szCs w:val="24"/>
          <w:lang w:eastAsia="ru-RU"/>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255"/>
        <w:gridCol w:w="905"/>
        <w:gridCol w:w="1130"/>
        <w:gridCol w:w="1277"/>
        <w:gridCol w:w="1424"/>
      </w:tblGrid>
      <w:tr w:rsidR="007C1B1A" w:rsidRPr="007C1B1A" w:rsidTr="001A0F7D">
        <w:trPr>
          <w:trHeight w:val="20"/>
        </w:trPr>
        <w:tc>
          <w:tcPr>
            <w:tcW w:w="188" w:type="pct"/>
            <w:tcBorders>
              <w:top w:val="single" w:sz="4" w:space="0" w:color="auto"/>
              <w:left w:val="single" w:sz="4" w:space="0" w:color="auto"/>
              <w:bottom w:val="single" w:sz="4" w:space="0" w:color="auto"/>
              <w:right w:val="single" w:sz="4" w:space="0" w:color="auto"/>
            </w:tcBorders>
            <w:vAlign w:val="center"/>
            <w:hideMark/>
          </w:tcPr>
          <w:p w:rsidR="007C1B1A" w:rsidRPr="007C1B1A" w:rsidRDefault="007C1B1A" w:rsidP="007C1B1A">
            <w:pPr>
              <w:widowControl w:val="0"/>
              <w:tabs>
                <w:tab w:val="left" w:pos="7833"/>
              </w:tabs>
              <w:overflowPunct w:val="0"/>
              <w:autoSpaceDE w:val="0"/>
              <w:autoSpaceDN w:val="0"/>
              <w:adjustRightInd w:val="0"/>
              <w:spacing w:after="0" w:line="228" w:lineRule="auto"/>
              <w:ind w:left="-57" w:right="-57"/>
              <w:jc w:val="center"/>
              <w:textAlignment w:val="baseline"/>
              <w:rPr>
                <w:rFonts w:ascii="Times New Roman" w:eastAsia="Times New Roman" w:hAnsi="Times New Roman" w:cs="Times New Roman"/>
                <w:b/>
                <w:bCs/>
                <w:lang w:eastAsia="uk-UA"/>
              </w:rPr>
            </w:pPr>
            <w:r w:rsidRPr="007C1B1A">
              <w:rPr>
                <w:rFonts w:ascii="Times New Roman" w:eastAsia="Times New Roman" w:hAnsi="Times New Roman" w:cs="Times New Roman"/>
                <w:b/>
                <w:bCs/>
                <w:lang w:eastAsia="uk-UA"/>
              </w:rPr>
              <w:t>№</w:t>
            </w:r>
          </w:p>
          <w:p w:rsidR="007C1B1A" w:rsidRPr="007C1B1A" w:rsidRDefault="007C1B1A" w:rsidP="007C1B1A">
            <w:pPr>
              <w:widowControl w:val="0"/>
              <w:tabs>
                <w:tab w:val="left" w:pos="7833"/>
              </w:tabs>
              <w:overflowPunct w:val="0"/>
              <w:autoSpaceDE w:val="0"/>
              <w:autoSpaceDN w:val="0"/>
              <w:adjustRightInd w:val="0"/>
              <w:spacing w:after="0" w:line="228" w:lineRule="auto"/>
              <w:ind w:left="-57" w:right="-57"/>
              <w:jc w:val="center"/>
              <w:textAlignment w:val="baseline"/>
              <w:rPr>
                <w:rFonts w:ascii="Times New Roman" w:eastAsia="Times New Roman" w:hAnsi="Times New Roman" w:cs="Times New Roman"/>
                <w:b/>
                <w:bCs/>
                <w:lang w:eastAsia="uk-UA"/>
              </w:rPr>
            </w:pPr>
            <w:r w:rsidRPr="007C1B1A">
              <w:rPr>
                <w:rFonts w:ascii="Times New Roman" w:eastAsia="Times New Roman" w:hAnsi="Times New Roman" w:cs="Times New Roman"/>
                <w:b/>
                <w:bCs/>
                <w:lang w:eastAsia="uk-UA"/>
              </w:rPr>
              <w:t>з/п</w:t>
            </w:r>
          </w:p>
        </w:tc>
        <w:tc>
          <w:tcPr>
            <w:tcW w:w="2277" w:type="pct"/>
            <w:tcBorders>
              <w:top w:val="single" w:sz="4" w:space="0" w:color="auto"/>
              <w:left w:val="single" w:sz="4" w:space="0" w:color="auto"/>
              <w:bottom w:val="single" w:sz="4" w:space="0" w:color="auto"/>
              <w:right w:val="single" w:sz="4" w:space="0" w:color="auto"/>
            </w:tcBorders>
            <w:vAlign w:val="center"/>
            <w:hideMark/>
          </w:tcPr>
          <w:p w:rsidR="007C1B1A" w:rsidRPr="007C1B1A" w:rsidRDefault="007C1B1A" w:rsidP="007C1B1A">
            <w:pPr>
              <w:widowControl w:val="0"/>
              <w:overflowPunct w:val="0"/>
              <w:autoSpaceDE w:val="0"/>
              <w:autoSpaceDN w:val="0"/>
              <w:adjustRightInd w:val="0"/>
              <w:spacing w:after="0" w:line="228" w:lineRule="auto"/>
              <w:ind w:left="-57" w:right="-57"/>
              <w:jc w:val="center"/>
              <w:textAlignment w:val="baseline"/>
              <w:rPr>
                <w:rFonts w:ascii="Times New Roman" w:eastAsia="Times New Roman" w:hAnsi="Times New Roman" w:cs="Times New Roman"/>
                <w:b/>
                <w:bCs/>
                <w:lang w:eastAsia="uk-UA"/>
              </w:rPr>
            </w:pPr>
            <w:r w:rsidRPr="007C1B1A">
              <w:rPr>
                <w:rFonts w:ascii="Times New Roman" w:eastAsia="Times New Roman" w:hAnsi="Times New Roman" w:cs="Times New Roman"/>
                <w:b/>
                <w:bCs/>
                <w:lang w:eastAsia="uk-UA"/>
              </w:rPr>
              <w:t>Найменування</w:t>
            </w:r>
          </w:p>
          <w:p w:rsidR="007C1B1A" w:rsidRPr="007C1B1A" w:rsidRDefault="007C1B1A" w:rsidP="007C1B1A">
            <w:pPr>
              <w:widowControl w:val="0"/>
              <w:overflowPunct w:val="0"/>
              <w:autoSpaceDE w:val="0"/>
              <w:autoSpaceDN w:val="0"/>
              <w:adjustRightInd w:val="0"/>
              <w:spacing w:after="0" w:line="228" w:lineRule="auto"/>
              <w:ind w:left="-57" w:right="-57"/>
              <w:jc w:val="center"/>
              <w:textAlignment w:val="baseline"/>
              <w:rPr>
                <w:rFonts w:ascii="Times New Roman" w:eastAsia="Times New Roman" w:hAnsi="Times New Roman" w:cs="Times New Roman"/>
                <w:b/>
                <w:bCs/>
                <w:lang w:eastAsia="uk-UA"/>
              </w:rPr>
            </w:pPr>
            <w:r w:rsidRPr="007C1B1A">
              <w:rPr>
                <w:rFonts w:ascii="Times New Roman" w:eastAsia="Times New Roman" w:hAnsi="Times New Roman" w:cs="Times New Roman"/>
                <w:b/>
                <w:bCs/>
                <w:lang w:eastAsia="uk-UA"/>
              </w:rPr>
              <w:t>товару</w:t>
            </w:r>
          </w:p>
          <w:p w:rsidR="007C1B1A" w:rsidRPr="007C1B1A" w:rsidRDefault="007C1B1A" w:rsidP="007C1B1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7C1B1A" w:rsidRPr="007C1B1A" w:rsidRDefault="007C1B1A" w:rsidP="007C1B1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7C1B1A">
              <w:rPr>
                <w:rFonts w:ascii="Times New Roman" w:eastAsia="Times New Roman" w:hAnsi="Times New Roman" w:cs="Times New Roman"/>
                <w:b/>
                <w:lang w:eastAsia="ru-RU"/>
              </w:rPr>
              <w:t>Од. виміру</w:t>
            </w:r>
          </w:p>
        </w:tc>
        <w:tc>
          <w:tcPr>
            <w:tcW w:w="563" w:type="pct"/>
            <w:tcBorders>
              <w:top w:val="single" w:sz="4" w:space="0" w:color="auto"/>
              <w:left w:val="single" w:sz="4" w:space="0" w:color="auto"/>
              <w:bottom w:val="single" w:sz="4" w:space="0" w:color="auto"/>
              <w:right w:val="single" w:sz="4" w:space="0" w:color="auto"/>
            </w:tcBorders>
            <w:vAlign w:val="center"/>
            <w:hideMark/>
          </w:tcPr>
          <w:p w:rsidR="007C1B1A" w:rsidRPr="007C1B1A" w:rsidRDefault="007C1B1A" w:rsidP="007C1B1A">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b/>
                <w:lang w:eastAsia="ru-RU"/>
              </w:rPr>
            </w:pPr>
            <w:r w:rsidRPr="007C1B1A">
              <w:rPr>
                <w:rFonts w:ascii="Times New Roman" w:eastAsia="Times New Roman" w:hAnsi="Times New Roman" w:cs="Times New Roman"/>
                <w:b/>
                <w:lang w:eastAsia="ru-RU"/>
              </w:rPr>
              <w:t>Кількість</w:t>
            </w:r>
          </w:p>
        </w:tc>
        <w:tc>
          <w:tcPr>
            <w:tcW w:w="704" w:type="pct"/>
            <w:tcBorders>
              <w:top w:val="single" w:sz="4" w:space="0" w:color="auto"/>
              <w:left w:val="single" w:sz="4" w:space="0" w:color="auto"/>
              <w:bottom w:val="single" w:sz="4" w:space="0" w:color="auto"/>
              <w:right w:val="single" w:sz="4" w:space="0" w:color="auto"/>
            </w:tcBorders>
            <w:vAlign w:val="center"/>
            <w:hideMark/>
          </w:tcPr>
          <w:p w:rsidR="007C1B1A" w:rsidRPr="007C1B1A" w:rsidRDefault="007C1B1A" w:rsidP="007C1B1A">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b/>
                <w:lang w:eastAsia="ru-RU"/>
              </w:rPr>
            </w:pPr>
            <w:r w:rsidRPr="007C1B1A">
              <w:rPr>
                <w:rFonts w:ascii="Times New Roman" w:eastAsia="Times New Roman" w:hAnsi="Times New Roman" w:cs="Times New Roman"/>
                <w:b/>
                <w:lang w:eastAsia="ru-RU"/>
              </w:rPr>
              <w:t>Ціна за одиницю без ПДВ, грн.</w:t>
            </w:r>
          </w:p>
        </w:tc>
        <w:tc>
          <w:tcPr>
            <w:tcW w:w="775" w:type="pct"/>
            <w:tcBorders>
              <w:top w:val="single" w:sz="4" w:space="0" w:color="auto"/>
              <w:left w:val="single" w:sz="4" w:space="0" w:color="auto"/>
              <w:bottom w:val="single" w:sz="4" w:space="0" w:color="auto"/>
              <w:right w:val="single" w:sz="4" w:space="0" w:color="auto"/>
            </w:tcBorders>
            <w:hideMark/>
          </w:tcPr>
          <w:p w:rsidR="007C1B1A" w:rsidRPr="007C1B1A" w:rsidRDefault="007C1B1A" w:rsidP="007C1B1A">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b/>
                <w:lang w:eastAsia="ru-RU"/>
              </w:rPr>
            </w:pPr>
            <w:r w:rsidRPr="007C1B1A">
              <w:rPr>
                <w:rFonts w:ascii="Times New Roman" w:eastAsia="Times New Roman" w:hAnsi="Times New Roman" w:cs="Times New Roman"/>
                <w:b/>
                <w:lang w:eastAsia="ru-RU"/>
              </w:rPr>
              <w:t>Загальна вартість без ПДВ, грн.</w:t>
            </w:r>
          </w:p>
        </w:tc>
      </w:tr>
      <w:tr w:rsidR="007C1B1A" w:rsidRPr="007C1B1A" w:rsidTr="001A0F7D">
        <w:trPr>
          <w:trHeight w:val="286"/>
        </w:trPr>
        <w:tc>
          <w:tcPr>
            <w:tcW w:w="188" w:type="pct"/>
            <w:tcBorders>
              <w:top w:val="single" w:sz="4" w:space="0" w:color="auto"/>
              <w:left w:val="single" w:sz="4" w:space="0" w:color="auto"/>
              <w:bottom w:val="single" w:sz="4" w:space="0" w:color="auto"/>
              <w:right w:val="single" w:sz="4" w:space="0" w:color="auto"/>
            </w:tcBorders>
            <w:vAlign w:val="center"/>
          </w:tcPr>
          <w:p w:rsidR="007C1B1A" w:rsidRPr="007C1B1A" w:rsidRDefault="007C1B1A" w:rsidP="007C1B1A">
            <w:pPr>
              <w:widowControl w:val="0"/>
              <w:tabs>
                <w:tab w:val="left" w:pos="7833"/>
              </w:tabs>
              <w:overflowPunct w:val="0"/>
              <w:autoSpaceDE w:val="0"/>
              <w:autoSpaceDN w:val="0"/>
              <w:adjustRightInd w:val="0"/>
              <w:spacing w:after="0" w:line="216" w:lineRule="auto"/>
              <w:ind w:left="-57" w:right="-57"/>
              <w:jc w:val="center"/>
              <w:textAlignment w:val="baseline"/>
              <w:rPr>
                <w:rFonts w:ascii="Times New Roman" w:eastAsia="Times New Roman" w:hAnsi="Times New Roman" w:cs="Times New Roman"/>
                <w:lang w:eastAsia="uk-UA"/>
              </w:rPr>
            </w:pPr>
            <w:r w:rsidRPr="007C1B1A">
              <w:rPr>
                <w:rFonts w:ascii="Times New Roman" w:eastAsia="Times New Roman" w:hAnsi="Times New Roman" w:cs="Times New Roman"/>
                <w:lang w:eastAsia="uk-UA"/>
              </w:rPr>
              <w:t>1</w:t>
            </w:r>
          </w:p>
        </w:tc>
        <w:tc>
          <w:tcPr>
            <w:tcW w:w="2277" w:type="pct"/>
            <w:tcBorders>
              <w:top w:val="single" w:sz="4" w:space="0" w:color="auto"/>
              <w:left w:val="single" w:sz="4" w:space="0" w:color="auto"/>
              <w:bottom w:val="single" w:sz="4" w:space="0" w:color="auto"/>
            </w:tcBorders>
            <w:vAlign w:val="center"/>
          </w:tcPr>
          <w:p w:rsidR="007C1B1A" w:rsidRPr="007C1B1A" w:rsidRDefault="00122EE7" w:rsidP="00122EE7">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ru-RU" w:eastAsia="uk-UA"/>
              </w:rPr>
            </w:pPr>
            <w:r>
              <w:rPr>
                <w:rFonts w:ascii="Times New Roman" w:eastAsia="Times New Roman" w:hAnsi="Times New Roman" w:cs="Times New Roman"/>
                <w:bCs/>
                <w:lang w:val="ru-RU" w:eastAsia="uk-UA"/>
              </w:rPr>
              <w:t xml:space="preserve">Газ </w:t>
            </w:r>
            <w:proofErr w:type="spellStart"/>
            <w:r>
              <w:rPr>
                <w:rFonts w:ascii="Times New Roman" w:eastAsia="Times New Roman" w:hAnsi="Times New Roman" w:cs="Times New Roman"/>
                <w:bCs/>
                <w:lang w:val="ru-RU" w:eastAsia="uk-UA"/>
              </w:rPr>
              <w:t>нафтовий</w:t>
            </w:r>
            <w:proofErr w:type="spellEnd"/>
            <w:r>
              <w:rPr>
                <w:rFonts w:ascii="Times New Roman" w:eastAsia="Times New Roman" w:hAnsi="Times New Roman" w:cs="Times New Roman"/>
                <w:bCs/>
                <w:lang w:val="ru-RU" w:eastAsia="uk-UA"/>
              </w:rPr>
              <w:t xml:space="preserve"> </w:t>
            </w:r>
            <w:proofErr w:type="spellStart"/>
            <w:r>
              <w:rPr>
                <w:rFonts w:ascii="Times New Roman" w:eastAsia="Times New Roman" w:hAnsi="Times New Roman" w:cs="Times New Roman"/>
                <w:bCs/>
                <w:lang w:val="ru-RU" w:eastAsia="uk-UA"/>
              </w:rPr>
              <w:t>скраплений</w:t>
            </w:r>
            <w:proofErr w:type="spellEnd"/>
            <w:r w:rsidR="007C1B1A" w:rsidRPr="007C1B1A">
              <w:rPr>
                <w:rFonts w:ascii="Times New Roman" w:eastAsia="Times New Roman" w:hAnsi="Times New Roman" w:cs="Times New Roman"/>
                <w:bCs/>
                <w:lang w:val="ru-RU" w:eastAsia="uk-UA"/>
              </w:rPr>
              <w:t xml:space="preserve"> у талонах та </w:t>
            </w:r>
            <w:proofErr w:type="spellStart"/>
            <w:r w:rsidR="007C1B1A" w:rsidRPr="007C1B1A">
              <w:rPr>
                <w:rFonts w:ascii="Times New Roman" w:eastAsia="Times New Roman" w:hAnsi="Times New Roman" w:cs="Times New Roman"/>
                <w:bCs/>
                <w:lang w:val="ru-RU" w:eastAsia="uk-UA"/>
              </w:rPr>
              <w:t>скретч-картках</w:t>
            </w:r>
            <w:proofErr w:type="spellEnd"/>
          </w:p>
        </w:tc>
        <w:tc>
          <w:tcPr>
            <w:tcW w:w="493" w:type="pct"/>
            <w:vAlign w:val="center"/>
          </w:tcPr>
          <w:p w:rsidR="007C1B1A" w:rsidRPr="007C1B1A" w:rsidRDefault="007C1B1A" w:rsidP="007C1B1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val="ru-RU" w:eastAsia="uk-UA"/>
              </w:rPr>
            </w:pPr>
            <w:r w:rsidRPr="007C1B1A">
              <w:rPr>
                <w:rFonts w:ascii="Times New Roman" w:eastAsia="Times New Roman" w:hAnsi="Times New Roman" w:cs="Times New Roman"/>
                <w:bCs/>
                <w:lang w:val="ru-RU" w:eastAsia="uk-UA"/>
              </w:rPr>
              <w:t>л</w:t>
            </w:r>
          </w:p>
        </w:tc>
        <w:tc>
          <w:tcPr>
            <w:tcW w:w="563" w:type="pct"/>
            <w:vAlign w:val="center"/>
          </w:tcPr>
          <w:p w:rsidR="007C1B1A" w:rsidRPr="007C1B1A" w:rsidRDefault="007C1B1A" w:rsidP="007C1B1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uk-UA"/>
              </w:rPr>
            </w:pPr>
          </w:p>
        </w:tc>
        <w:tc>
          <w:tcPr>
            <w:tcW w:w="704" w:type="pct"/>
            <w:tcBorders>
              <w:top w:val="single" w:sz="4" w:space="0" w:color="auto"/>
              <w:left w:val="single" w:sz="4" w:space="0" w:color="auto"/>
              <w:bottom w:val="single" w:sz="4" w:space="0" w:color="auto"/>
              <w:right w:val="single" w:sz="4" w:space="0" w:color="auto"/>
            </w:tcBorders>
            <w:vAlign w:val="center"/>
          </w:tcPr>
          <w:p w:rsidR="007C1B1A" w:rsidRPr="007C1B1A" w:rsidRDefault="007C1B1A" w:rsidP="007C1B1A">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lang w:eastAsia="ru-RU"/>
              </w:rPr>
            </w:pPr>
          </w:p>
        </w:tc>
        <w:tc>
          <w:tcPr>
            <w:tcW w:w="775" w:type="pct"/>
            <w:tcBorders>
              <w:top w:val="single" w:sz="4" w:space="0" w:color="auto"/>
              <w:left w:val="single" w:sz="4" w:space="0" w:color="auto"/>
              <w:bottom w:val="single" w:sz="4" w:space="0" w:color="auto"/>
              <w:right w:val="single" w:sz="4" w:space="0" w:color="auto"/>
            </w:tcBorders>
            <w:vAlign w:val="center"/>
          </w:tcPr>
          <w:p w:rsidR="007C1B1A" w:rsidRPr="007C1B1A" w:rsidRDefault="007C1B1A" w:rsidP="007C1B1A">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lang w:eastAsia="ru-RU"/>
              </w:rPr>
            </w:pPr>
          </w:p>
        </w:tc>
      </w:tr>
      <w:tr w:rsidR="007C1B1A" w:rsidRPr="007C1B1A" w:rsidTr="001A0F7D">
        <w:trPr>
          <w:trHeight w:val="286"/>
        </w:trPr>
        <w:tc>
          <w:tcPr>
            <w:tcW w:w="4225" w:type="pct"/>
            <w:gridSpan w:val="5"/>
            <w:tcBorders>
              <w:top w:val="single" w:sz="4" w:space="0" w:color="auto"/>
              <w:left w:val="single" w:sz="4" w:space="0" w:color="auto"/>
              <w:bottom w:val="single" w:sz="4" w:space="0" w:color="auto"/>
              <w:right w:val="single" w:sz="4" w:space="0" w:color="auto"/>
            </w:tcBorders>
          </w:tcPr>
          <w:p w:rsidR="007C1B1A" w:rsidRPr="007C1B1A" w:rsidRDefault="007C1B1A" w:rsidP="007C1B1A">
            <w:pPr>
              <w:widowControl w:val="0"/>
              <w:tabs>
                <w:tab w:val="left" w:pos="7833"/>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r w:rsidRPr="007C1B1A">
              <w:rPr>
                <w:rFonts w:ascii="Times New Roman" w:eastAsia="Times New Roman" w:hAnsi="Times New Roman" w:cs="Times New Roman"/>
                <w:b/>
                <w:lang w:eastAsia="ru-RU"/>
              </w:rPr>
              <w:t>Загальна вартість пропозиції (без урахування ПДВ), грн.</w:t>
            </w:r>
          </w:p>
        </w:tc>
        <w:tc>
          <w:tcPr>
            <w:tcW w:w="775" w:type="pct"/>
            <w:tcBorders>
              <w:top w:val="single" w:sz="4" w:space="0" w:color="auto"/>
              <w:left w:val="nil"/>
              <w:bottom w:val="single" w:sz="4" w:space="0" w:color="auto"/>
              <w:right w:val="single" w:sz="4" w:space="0" w:color="auto"/>
            </w:tcBorders>
            <w:vAlign w:val="center"/>
          </w:tcPr>
          <w:p w:rsidR="007C1B1A" w:rsidRPr="007C1B1A" w:rsidRDefault="007C1B1A" w:rsidP="007C1B1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624216" w:rsidRPr="007C1B1A" w:rsidTr="001A0F7D">
        <w:trPr>
          <w:trHeight w:val="286"/>
        </w:trPr>
        <w:tc>
          <w:tcPr>
            <w:tcW w:w="4225" w:type="pct"/>
            <w:gridSpan w:val="5"/>
            <w:tcBorders>
              <w:top w:val="single" w:sz="4" w:space="0" w:color="auto"/>
              <w:left w:val="single" w:sz="4" w:space="0" w:color="auto"/>
              <w:bottom w:val="single" w:sz="4" w:space="0" w:color="auto"/>
              <w:right w:val="single" w:sz="4" w:space="0" w:color="auto"/>
            </w:tcBorders>
          </w:tcPr>
          <w:p w:rsidR="00624216" w:rsidRPr="00624216" w:rsidRDefault="00624216" w:rsidP="007C1B1A">
            <w:pPr>
              <w:widowControl w:val="0"/>
              <w:tabs>
                <w:tab w:val="left" w:pos="7833"/>
              </w:tabs>
              <w:overflowPunct w:val="0"/>
              <w:autoSpaceDE w:val="0"/>
              <w:autoSpaceDN w:val="0"/>
              <w:adjustRightInd w:val="0"/>
              <w:spacing w:after="0" w:line="240" w:lineRule="auto"/>
              <w:textAlignment w:val="baseline"/>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ПДВ:</w:t>
            </w:r>
          </w:p>
        </w:tc>
        <w:tc>
          <w:tcPr>
            <w:tcW w:w="775" w:type="pct"/>
            <w:tcBorders>
              <w:top w:val="single" w:sz="4" w:space="0" w:color="auto"/>
              <w:left w:val="nil"/>
              <w:bottom w:val="single" w:sz="4" w:space="0" w:color="auto"/>
              <w:right w:val="single" w:sz="4" w:space="0" w:color="auto"/>
            </w:tcBorders>
            <w:vAlign w:val="center"/>
          </w:tcPr>
          <w:p w:rsidR="00624216" w:rsidRPr="007C1B1A" w:rsidRDefault="00624216" w:rsidP="007C1B1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624216" w:rsidRPr="007C1B1A" w:rsidTr="001A0F7D">
        <w:trPr>
          <w:trHeight w:val="286"/>
        </w:trPr>
        <w:tc>
          <w:tcPr>
            <w:tcW w:w="4225" w:type="pct"/>
            <w:gridSpan w:val="5"/>
            <w:tcBorders>
              <w:top w:val="single" w:sz="4" w:space="0" w:color="auto"/>
              <w:left w:val="single" w:sz="4" w:space="0" w:color="auto"/>
              <w:bottom w:val="single" w:sz="4" w:space="0" w:color="auto"/>
              <w:right w:val="single" w:sz="4" w:space="0" w:color="auto"/>
            </w:tcBorders>
          </w:tcPr>
          <w:p w:rsidR="00624216" w:rsidRPr="00624216" w:rsidRDefault="00624216" w:rsidP="007C1B1A">
            <w:pPr>
              <w:widowControl w:val="0"/>
              <w:tabs>
                <w:tab w:val="left" w:pos="7833"/>
              </w:tabs>
              <w:overflowPunct w:val="0"/>
              <w:autoSpaceDE w:val="0"/>
              <w:autoSpaceDN w:val="0"/>
              <w:adjustRightInd w:val="0"/>
              <w:spacing w:after="0" w:line="240" w:lineRule="auto"/>
              <w:textAlignment w:val="baseline"/>
              <w:rPr>
                <w:rFonts w:ascii="Times New Roman" w:eastAsia="Times New Roman" w:hAnsi="Times New Roman" w:cs="Times New Roman"/>
                <w:b/>
                <w:lang w:val="ru-RU" w:eastAsia="ru-RU"/>
              </w:rPr>
            </w:pPr>
            <w:r>
              <w:rPr>
                <w:rFonts w:ascii="Times New Roman" w:eastAsia="Times New Roman" w:hAnsi="Times New Roman" w:cs="Times New Roman"/>
                <w:b/>
                <w:lang w:eastAsia="ru-RU"/>
              </w:rPr>
              <w:t>Загальна вартість пропозиції (</w:t>
            </w:r>
            <w:r w:rsidRPr="007C1B1A">
              <w:rPr>
                <w:rFonts w:ascii="Times New Roman" w:eastAsia="Times New Roman" w:hAnsi="Times New Roman" w:cs="Times New Roman"/>
                <w:b/>
                <w:lang w:eastAsia="ru-RU"/>
              </w:rPr>
              <w:t>з урахування ПДВ), грн</w:t>
            </w:r>
            <w:r>
              <w:rPr>
                <w:rFonts w:ascii="Times New Roman" w:eastAsia="Times New Roman" w:hAnsi="Times New Roman" w:cs="Times New Roman"/>
                <w:b/>
                <w:lang w:val="ru-RU" w:eastAsia="ru-RU"/>
              </w:rPr>
              <w:t>.</w:t>
            </w:r>
          </w:p>
        </w:tc>
        <w:tc>
          <w:tcPr>
            <w:tcW w:w="775" w:type="pct"/>
            <w:tcBorders>
              <w:top w:val="single" w:sz="4" w:space="0" w:color="auto"/>
              <w:left w:val="nil"/>
              <w:bottom w:val="single" w:sz="4" w:space="0" w:color="auto"/>
              <w:right w:val="single" w:sz="4" w:space="0" w:color="auto"/>
            </w:tcBorders>
            <w:vAlign w:val="center"/>
          </w:tcPr>
          <w:p w:rsidR="00624216" w:rsidRPr="007C1B1A" w:rsidRDefault="00624216" w:rsidP="007C1B1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bl>
    <w:p w:rsidR="007C1B1A" w:rsidRPr="007C1B1A" w:rsidRDefault="007C1B1A" w:rsidP="007C1B1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ru-RU" w:eastAsia="ru-RU"/>
        </w:rPr>
      </w:pPr>
    </w:p>
    <w:p w:rsidR="007C1B1A" w:rsidRPr="007C1B1A" w:rsidRDefault="007C1B1A" w:rsidP="007C1B1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C1B1A">
        <w:rPr>
          <w:rFonts w:ascii="Times New Roman" w:eastAsia="Times New Roman" w:hAnsi="Times New Roman" w:cs="Times New Roman"/>
          <w:sz w:val="24"/>
          <w:szCs w:val="24"/>
          <w:lang w:eastAsia="ru-RU"/>
        </w:rPr>
        <w:t xml:space="preserve">Ми погоджуємося дотримуватися умов тендерної пропозиції протягом </w:t>
      </w:r>
      <w:r w:rsidR="00825ECC">
        <w:rPr>
          <w:rFonts w:ascii="Times New Roman" w:eastAsia="Times New Roman" w:hAnsi="Times New Roman" w:cs="Times New Roman"/>
          <w:b/>
          <w:i/>
          <w:sz w:val="24"/>
          <w:szCs w:val="24"/>
          <w:lang w:val="ru-RU" w:eastAsia="ru-RU"/>
        </w:rPr>
        <w:t>90</w:t>
      </w:r>
      <w:r w:rsidRPr="007C1B1A">
        <w:rPr>
          <w:rFonts w:ascii="Times New Roman" w:eastAsia="Times New Roman" w:hAnsi="Times New Roman" w:cs="Times New Roman"/>
          <w:b/>
          <w:i/>
          <w:sz w:val="24"/>
          <w:szCs w:val="24"/>
          <w:lang w:eastAsia="ru-RU"/>
        </w:rPr>
        <w:t xml:space="preserve"> днів</w:t>
      </w:r>
      <w:r w:rsidRPr="007C1B1A">
        <w:rPr>
          <w:rFonts w:ascii="Times New Roman" w:eastAsia="Times New Roman" w:hAnsi="Times New Roman" w:cs="Times New Roman"/>
          <w:sz w:val="24"/>
          <w:szCs w:val="24"/>
          <w:lang w:eastAsia="ru-RU"/>
        </w:rPr>
        <w:t xml:space="preserve"> </w:t>
      </w:r>
      <w:r w:rsidR="00825ECC">
        <w:rPr>
          <w:rFonts w:ascii="Times New Roman" w:eastAsia="Times New Roman" w:hAnsi="Times New Roman" w:cs="Times New Roman"/>
          <w:sz w:val="24"/>
          <w:szCs w:val="24"/>
          <w:lang w:val="ru-RU" w:eastAsia="ru-RU"/>
        </w:rPr>
        <w:t xml:space="preserve">                        </w:t>
      </w:r>
      <w:r w:rsidR="00825ECC" w:rsidRPr="00825ECC">
        <w:rPr>
          <w:rFonts w:ascii="Times New Roman" w:eastAsia="Times New Roman" w:hAnsi="Times New Roman" w:cs="Times New Roman"/>
          <w:b/>
          <w:sz w:val="24"/>
          <w:szCs w:val="24"/>
          <w:lang w:eastAsia="ru-RU"/>
        </w:rPr>
        <w:t>(</w:t>
      </w:r>
      <w:r w:rsidR="00122EE7" w:rsidRPr="00122EE7">
        <w:rPr>
          <w:rFonts w:ascii="Times New Roman" w:eastAsia="Times New Roman" w:hAnsi="Times New Roman" w:cs="Times New Roman"/>
          <w:b/>
          <w:sz w:val="24"/>
          <w:szCs w:val="24"/>
          <w:lang w:eastAsia="ru-RU"/>
        </w:rPr>
        <w:t>дев’яноста</w:t>
      </w:r>
      <w:r w:rsidR="00825ECC">
        <w:rPr>
          <w:rFonts w:ascii="Times New Roman" w:eastAsia="Times New Roman" w:hAnsi="Times New Roman" w:cs="Times New Roman"/>
          <w:b/>
          <w:sz w:val="24"/>
          <w:szCs w:val="24"/>
          <w:lang w:val="ru-RU" w:eastAsia="ru-RU"/>
        </w:rPr>
        <w:t xml:space="preserve"> </w:t>
      </w:r>
      <w:r w:rsidR="00825ECC" w:rsidRPr="00825ECC">
        <w:rPr>
          <w:rFonts w:ascii="Times New Roman" w:eastAsia="Times New Roman" w:hAnsi="Times New Roman" w:cs="Times New Roman"/>
          <w:b/>
          <w:sz w:val="24"/>
          <w:szCs w:val="24"/>
          <w:lang w:eastAsia="ru-RU"/>
        </w:rPr>
        <w:t>днів)</w:t>
      </w:r>
      <w:r w:rsidR="00825ECC" w:rsidRPr="00825ECC">
        <w:rPr>
          <w:rFonts w:ascii="Times New Roman" w:eastAsia="Times New Roman" w:hAnsi="Times New Roman" w:cs="Times New Roman"/>
          <w:sz w:val="24"/>
          <w:szCs w:val="24"/>
          <w:lang w:val="ru-RU" w:eastAsia="ru-RU"/>
        </w:rPr>
        <w:t xml:space="preserve"> </w:t>
      </w:r>
      <w:r w:rsidRPr="007C1B1A">
        <w:rPr>
          <w:rFonts w:ascii="Times New Roman" w:eastAsia="Times New Roman" w:hAnsi="Times New Roman" w:cs="Times New Roman"/>
          <w:sz w:val="24"/>
          <w:szCs w:val="24"/>
          <w:lang w:eastAsia="ru-RU"/>
        </w:rPr>
        <w:t>із дати кінцевого строку подання тендерних пропозицій. Наша тендерна пропозиція залишається дійсною та обов’язковою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7C1B1A" w:rsidRPr="007C1B1A" w:rsidRDefault="007C1B1A" w:rsidP="007C1B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78"/>
        <w:jc w:val="both"/>
        <w:textAlignment w:val="baseline"/>
        <w:rPr>
          <w:rFonts w:ascii="Times New Roman" w:eastAsia="Times New Roman" w:hAnsi="Times New Roman" w:cs="Times New Roman"/>
          <w:sz w:val="24"/>
          <w:szCs w:val="24"/>
          <w:lang w:eastAsia="zh-CN" w:bidi="hi-IN"/>
        </w:rPr>
      </w:pPr>
      <w:r w:rsidRPr="007C1B1A">
        <w:rPr>
          <w:rFonts w:ascii="Times New Roman" w:eastAsia="Times New Roman" w:hAnsi="Times New Roman" w:cs="Times New Roman"/>
          <w:sz w:val="24"/>
          <w:szCs w:val="24"/>
          <w:lang w:eastAsia="zh-CN" w:bidi="hi-IN"/>
        </w:rPr>
        <w:t xml:space="preserve">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w:t>
      </w:r>
      <w:proofErr w:type="spellStart"/>
      <w:r w:rsidRPr="007C1B1A">
        <w:rPr>
          <w:rFonts w:ascii="Times New Roman" w:eastAsia="Times New Roman" w:hAnsi="Times New Roman" w:cs="Times New Roman"/>
          <w:sz w:val="24"/>
          <w:szCs w:val="24"/>
          <w:lang w:eastAsia="zh-CN" w:bidi="hi-IN"/>
        </w:rPr>
        <w:t>закупівель</w:t>
      </w:r>
      <w:proofErr w:type="spellEnd"/>
      <w:r w:rsidRPr="007C1B1A">
        <w:rPr>
          <w:rFonts w:ascii="Times New Roman" w:eastAsia="Times New Roman" w:hAnsi="Times New Roman" w:cs="Times New Roman"/>
          <w:sz w:val="24"/>
          <w:szCs w:val="24"/>
          <w:lang w:eastAsia="zh-CN" w:bidi="hi-IN"/>
        </w:rPr>
        <w:t xml:space="preserve">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C1B1A" w:rsidRPr="007C1B1A" w:rsidRDefault="007C1B1A" w:rsidP="007C1B1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7C1B1A">
        <w:rPr>
          <w:rFonts w:ascii="Times New Roman" w:eastAsia="Times New Roman" w:hAnsi="Times New Roman" w:cs="Times New Roman"/>
          <w:sz w:val="24"/>
          <w:szCs w:val="24"/>
          <w:lang w:eastAsia="ru-RU"/>
        </w:rPr>
        <w:t>Цим погоджуємось, що у разі укладання з договору про закупівлю, о</w:t>
      </w:r>
      <w:r w:rsidRPr="007C1B1A">
        <w:rPr>
          <w:rFonts w:ascii="Times New Roman" w:eastAsia="Times New Roman" w:hAnsi="Times New Roman" w:cs="Times New Roman"/>
          <w:sz w:val="24"/>
          <w:szCs w:val="24"/>
        </w:rPr>
        <w:t>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w:t>
      </w:r>
    </w:p>
    <w:p w:rsidR="007C1B1A" w:rsidRPr="007C1B1A" w:rsidRDefault="007C1B1A" w:rsidP="007C1B1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7C1B1A" w:rsidRPr="007C1B1A" w:rsidRDefault="007C1B1A" w:rsidP="007C1B1A">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C1B1A">
        <w:rPr>
          <w:rFonts w:ascii="Times New Roman" w:eastAsia="Times New Roman" w:hAnsi="Times New Roman" w:cs="Times New Roman"/>
          <w:sz w:val="24"/>
          <w:szCs w:val="24"/>
          <w:lang w:eastAsia="ru-RU"/>
        </w:rPr>
        <w:t>________________________         ______________________              _____________________</w:t>
      </w:r>
    </w:p>
    <w:p w:rsidR="007C1B1A" w:rsidRPr="007C1B1A" w:rsidRDefault="007C1B1A" w:rsidP="007C1B1A">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7C1B1A">
        <w:rPr>
          <w:rFonts w:ascii="Times New Roman" w:eastAsia="Times New Roman" w:hAnsi="Times New Roman" w:cs="Times New Roman"/>
          <w:i/>
          <w:sz w:val="16"/>
          <w:szCs w:val="16"/>
          <w:lang w:eastAsia="ru-RU"/>
        </w:rPr>
        <w:t xml:space="preserve">    посада уповноваженої особи Учасника                            підпис та печатка                                                              прізвище, ініціали</w:t>
      </w:r>
    </w:p>
    <w:p w:rsidR="007C1B1A" w:rsidRPr="007C1B1A" w:rsidRDefault="007C1B1A" w:rsidP="007C1B1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7C1B1A" w:rsidRPr="007C1B1A" w:rsidRDefault="007C1B1A" w:rsidP="007C1B1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7C1B1A" w:rsidRPr="007C1B1A" w:rsidRDefault="007C1B1A" w:rsidP="007C1B1A">
      <w:pPr>
        <w:widowControl w:val="0"/>
        <w:tabs>
          <w:tab w:val="left" w:pos="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7C1B1A" w:rsidRPr="007C1B1A" w:rsidRDefault="007C1B1A" w:rsidP="007C1B1A">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i/>
          <w:noProof/>
          <w:sz w:val="16"/>
          <w:szCs w:val="16"/>
          <w:lang w:eastAsia="ru-RU"/>
        </w:rPr>
      </w:pPr>
      <w:r w:rsidRPr="007C1B1A">
        <w:rPr>
          <w:rFonts w:ascii="Times New Roman" w:eastAsia="Times New Roman" w:hAnsi="Times New Roman" w:cs="Times New Roman"/>
          <w:i/>
          <w:noProof/>
          <w:sz w:val="16"/>
          <w:szCs w:val="16"/>
          <w:lang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624216" w:rsidRPr="00040EC9" w:rsidRDefault="00624216" w:rsidP="00624216">
      <w:pPr>
        <w:pStyle w:val="afa"/>
        <w:ind w:right="-144" w:firstLine="6804"/>
        <w:rPr>
          <w:rFonts w:ascii="Times New Roman" w:hAnsi="Times New Roman"/>
          <w:sz w:val="24"/>
          <w:szCs w:val="24"/>
          <w:lang w:val="uk-UA"/>
        </w:rPr>
      </w:pPr>
      <w:r w:rsidRPr="00040EC9">
        <w:rPr>
          <w:rFonts w:ascii="Times New Roman" w:hAnsi="Times New Roman"/>
          <w:sz w:val="24"/>
          <w:szCs w:val="24"/>
          <w:lang w:val="uk-UA"/>
        </w:rPr>
        <w:lastRenderedPageBreak/>
        <w:t xml:space="preserve">Додаток </w:t>
      </w:r>
      <w:r>
        <w:rPr>
          <w:rFonts w:ascii="Times New Roman" w:hAnsi="Times New Roman"/>
          <w:sz w:val="24"/>
          <w:szCs w:val="24"/>
          <w:lang w:val="uk-UA"/>
        </w:rPr>
        <w:t>5</w:t>
      </w:r>
    </w:p>
    <w:p w:rsidR="00624216" w:rsidRPr="00040EC9" w:rsidRDefault="00624216" w:rsidP="00624216">
      <w:pPr>
        <w:pStyle w:val="afa"/>
        <w:ind w:right="-144" w:firstLine="6804"/>
        <w:rPr>
          <w:rFonts w:ascii="Times New Roman" w:hAnsi="Times New Roman"/>
          <w:sz w:val="24"/>
          <w:szCs w:val="24"/>
          <w:lang w:val="uk-UA"/>
        </w:rPr>
      </w:pPr>
      <w:r w:rsidRPr="00040EC9">
        <w:rPr>
          <w:rFonts w:ascii="Times New Roman" w:hAnsi="Times New Roman"/>
          <w:sz w:val="24"/>
          <w:szCs w:val="24"/>
          <w:lang w:val="uk-UA"/>
        </w:rPr>
        <w:t>до тендерної документації</w:t>
      </w:r>
    </w:p>
    <w:p w:rsidR="00624216" w:rsidRDefault="00624216" w:rsidP="00624216">
      <w:pPr>
        <w:ind w:left="284" w:right="-144"/>
        <w:jc w:val="center"/>
        <w:rPr>
          <w:rFonts w:ascii="Times New Roman" w:hAnsi="Times New Roman"/>
          <w:b/>
          <w:caps/>
          <w:color w:val="000000"/>
        </w:rPr>
      </w:pPr>
    </w:p>
    <w:p w:rsidR="00624216" w:rsidRPr="006304B8" w:rsidRDefault="00624216" w:rsidP="00624216">
      <w:pPr>
        <w:ind w:right="-144"/>
        <w:jc w:val="center"/>
        <w:rPr>
          <w:rFonts w:ascii="Times New Roman" w:hAnsi="Times New Roman"/>
          <w:b/>
          <w:caps/>
          <w:noProof/>
          <w:color w:val="000000"/>
        </w:rPr>
      </w:pPr>
      <w:r w:rsidRPr="006304B8">
        <w:rPr>
          <w:rFonts w:ascii="Times New Roman" w:hAnsi="Times New Roman"/>
          <w:b/>
          <w:caps/>
          <w:noProof/>
          <w:color w:val="000000"/>
        </w:rPr>
        <w:t>Перелік ІНШИХ документів, які подає учасник у СКЛАДІ ТЕНДЕРНОЇ Пропозиції:</w:t>
      </w:r>
    </w:p>
    <w:p w:rsidR="00624216" w:rsidRPr="00CC71E0" w:rsidRDefault="00624216" w:rsidP="00624216">
      <w:pPr>
        <w:pStyle w:val="afa"/>
        <w:ind w:firstLine="567"/>
        <w:jc w:val="both"/>
        <w:rPr>
          <w:rFonts w:ascii="Times New Roman" w:hAnsi="Times New Roman"/>
          <w:b/>
          <w:spacing w:val="-2"/>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9586"/>
      </w:tblGrid>
      <w:tr w:rsidR="00624216" w:rsidRPr="002F00DC" w:rsidTr="001A0F7D">
        <w:trPr>
          <w:trHeight w:val="497"/>
        </w:trPr>
        <w:tc>
          <w:tcPr>
            <w:tcW w:w="479" w:type="dxa"/>
            <w:shd w:val="clear" w:color="auto" w:fill="FFFFFF"/>
          </w:tcPr>
          <w:p w:rsidR="00624216" w:rsidRPr="002F00DC" w:rsidRDefault="00624216" w:rsidP="001A0F7D">
            <w:pPr>
              <w:widowControl w:val="0"/>
              <w:shd w:val="clear" w:color="auto" w:fill="FFFFFF"/>
              <w:tabs>
                <w:tab w:val="left" w:pos="1080"/>
              </w:tabs>
              <w:autoSpaceDE w:val="0"/>
              <w:autoSpaceDN w:val="0"/>
              <w:adjustRightInd w:val="0"/>
              <w:rPr>
                <w:rFonts w:ascii="Times New Roman" w:hAnsi="Times New Roman"/>
                <w:noProof/>
                <w:color w:val="000000"/>
                <w:sz w:val="21"/>
                <w:szCs w:val="21"/>
              </w:rPr>
            </w:pPr>
            <w:r w:rsidRPr="002F00DC">
              <w:rPr>
                <w:rFonts w:ascii="Times New Roman" w:hAnsi="Times New Roman"/>
                <w:noProof/>
                <w:color w:val="000000"/>
                <w:sz w:val="21"/>
                <w:szCs w:val="21"/>
              </w:rPr>
              <w:t>1.</w:t>
            </w:r>
          </w:p>
        </w:tc>
        <w:tc>
          <w:tcPr>
            <w:tcW w:w="9586" w:type="dxa"/>
            <w:shd w:val="clear" w:color="auto" w:fill="auto"/>
          </w:tcPr>
          <w:p w:rsidR="00624216" w:rsidRPr="002F00DC" w:rsidRDefault="00624216" w:rsidP="001A0F7D">
            <w:pPr>
              <w:pStyle w:val="afa"/>
              <w:shd w:val="clear" w:color="auto" w:fill="FFFFFF"/>
              <w:ind w:firstLine="318"/>
              <w:jc w:val="both"/>
              <w:rPr>
                <w:rFonts w:ascii="Times New Roman" w:hAnsi="Times New Roman"/>
                <w:noProof/>
                <w:sz w:val="24"/>
                <w:szCs w:val="24"/>
                <w:lang w:val="uk-UA"/>
              </w:rPr>
            </w:pPr>
            <w:r w:rsidRPr="002F00DC">
              <w:rPr>
                <w:rFonts w:ascii="Times New Roman" w:hAnsi="Times New Roman"/>
                <w:noProof/>
                <w:sz w:val="24"/>
                <w:szCs w:val="24"/>
                <w:lang w:val="uk-UA"/>
              </w:rPr>
              <w:t xml:space="preserve">- Витяг </w:t>
            </w:r>
            <w:r w:rsidRPr="002F00DC">
              <w:rPr>
                <w:rFonts w:ascii="Times New Roman" w:hAnsi="Times New Roman"/>
                <w:b/>
                <w:noProof/>
                <w:sz w:val="24"/>
                <w:szCs w:val="24"/>
                <w:lang w:val="uk-UA"/>
              </w:rPr>
              <w:t>(повний)</w:t>
            </w:r>
            <w:r w:rsidRPr="002F00DC">
              <w:rPr>
                <w:rFonts w:ascii="Times New Roman" w:hAnsi="Times New Roman"/>
                <w:noProof/>
                <w:sz w:val="24"/>
                <w:szCs w:val="24"/>
                <w:lang w:val="uk-UA"/>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tc>
      </w:tr>
      <w:tr w:rsidR="00624216" w:rsidRPr="002F00DC" w:rsidTr="001A0F7D">
        <w:tc>
          <w:tcPr>
            <w:tcW w:w="479" w:type="dxa"/>
            <w:shd w:val="clear" w:color="auto" w:fill="FFFFFF"/>
          </w:tcPr>
          <w:p w:rsidR="00624216" w:rsidRPr="002F00DC" w:rsidRDefault="00624216" w:rsidP="001A0F7D">
            <w:pPr>
              <w:widowControl w:val="0"/>
              <w:shd w:val="clear" w:color="auto" w:fill="FFFFFF"/>
              <w:tabs>
                <w:tab w:val="left" w:pos="1080"/>
              </w:tabs>
              <w:autoSpaceDE w:val="0"/>
              <w:autoSpaceDN w:val="0"/>
              <w:adjustRightInd w:val="0"/>
              <w:rPr>
                <w:rFonts w:ascii="Times New Roman" w:hAnsi="Times New Roman"/>
                <w:noProof/>
                <w:color w:val="000000"/>
                <w:sz w:val="21"/>
                <w:szCs w:val="21"/>
              </w:rPr>
            </w:pPr>
            <w:r w:rsidRPr="002F00DC">
              <w:rPr>
                <w:rFonts w:ascii="Times New Roman" w:hAnsi="Times New Roman"/>
                <w:noProof/>
                <w:color w:val="000000"/>
                <w:sz w:val="21"/>
                <w:szCs w:val="21"/>
              </w:rPr>
              <w:t>2.</w:t>
            </w:r>
          </w:p>
        </w:tc>
        <w:tc>
          <w:tcPr>
            <w:tcW w:w="9586" w:type="dxa"/>
            <w:shd w:val="clear" w:color="auto" w:fill="FFFFFF"/>
          </w:tcPr>
          <w:p w:rsidR="00624216" w:rsidRPr="002F00DC" w:rsidRDefault="00624216" w:rsidP="001A0F7D">
            <w:pPr>
              <w:shd w:val="clear" w:color="auto" w:fill="FFFFFF"/>
              <w:tabs>
                <w:tab w:val="left" w:pos="1080"/>
              </w:tabs>
              <w:spacing w:after="0" w:line="240" w:lineRule="auto"/>
              <w:ind w:firstLine="318"/>
              <w:jc w:val="both"/>
              <w:rPr>
                <w:rFonts w:ascii="Times New Roman" w:hAnsi="Times New Roman"/>
                <w:noProof/>
                <w:spacing w:val="-2"/>
                <w:sz w:val="24"/>
                <w:szCs w:val="24"/>
              </w:rPr>
            </w:pPr>
            <w:r w:rsidRPr="002F00DC">
              <w:rPr>
                <w:rFonts w:ascii="Times New Roman" w:hAnsi="Times New Roman"/>
                <w:noProof/>
                <w:spacing w:val="-2"/>
                <w:sz w:val="24"/>
                <w:szCs w:val="24"/>
              </w:rPr>
              <w:t>- Форма «Загальні відомості про учасника»</w:t>
            </w:r>
            <w:r w:rsidRPr="002F00DC">
              <w:rPr>
                <w:rFonts w:ascii="Times New Roman" w:hAnsi="Times New Roman"/>
                <w:b/>
                <w:noProof/>
                <w:spacing w:val="-2"/>
                <w:sz w:val="24"/>
                <w:szCs w:val="24"/>
              </w:rPr>
              <w:t xml:space="preserve"> </w:t>
            </w:r>
            <w:r w:rsidRPr="002F00DC">
              <w:rPr>
                <w:rFonts w:ascii="Times New Roman" w:hAnsi="Times New Roman"/>
                <w:noProof/>
                <w:spacing w:val="-2"/>
                <w:sz w:val="24"/>
                <w:szCs w:val="24"/>
              </w:rPr>
              <w:t>(</w:t>
            </w:r>
            <w:r w:rsidRPr="002F00DC">
              <w:rPr>
                <w:rFonts w:ascii="Times New Roman" w:hAnsi="Times New Roman"/>
                <w:b/>
                <w:noProof/>
                <w:spacing w:val="-2"/>
                <w:sz w:val="24"/>
                <w:szCs w:val="24"/>
              </w:rPr>
              <w:t xml:space="preserve">Додаток № </w:t>
            </w:r>
            <w:r>
              <w:rPr>
                <w:rFonts w:ascii="Times New Roman" w:hAnsi="Times New Roman"/>
                <w:b/>
                <w:noProof/>
                <w:spacing w:val="-2"/>
                <w:sz w:val="24"/>
                <w:szCs w:val="24"/>
              </w:rPr>
              <w:t>6</w:t>
            </w:r>
            <w:r w:rsidRPr="002F00DC">
              <w:rPr>
                <w:rFonts w:ascii="Times New Roman" w:hAnsi="Times New Roman"/>
                <w:b/>
                <w:noProof/>
                <w:spacing w:val="-2"/>
                <w:sz w:val="24"/>
                <w:szCs w:val="24"/>
              </w:rPr>
              <w:t xml:space="preserve"> </w:t>
            </w:r>
            <w:r w:rsidRPr="002F00DC">
              <w:rPr>
                <w:rFonts w:ascii="Times New Roman" w:hAnsi="Times New Roman"/>
                <w:noProof/>
                <w:spacing w:val="-2"/>
                <w:sz w:val="24"/>
                <w:szCs w:val="24"/>
              </w:rPr>
              <w:t>до тендерної документації)</w:t>
            </w:r>
          </w:p>
        </w:tc>
      </w:tr>
      <w:tr w:rsidR="00624216" w:rsidRPr="002F00DC" w:rsidTr="001A0F7D">
        <w:trPr>
          <w:trHeight w:val="1933"/>
        </w:trPr>
        <w:tc>
          <w:tcPr>
            <w:tcW w:w="479" w:type="dxa"/>
            <w:shd w:val="clear" w:color="auto" w:fill="FFFFFF"/>
          </w:tcPr>
          <w:p w:rsidR="00624216" w:rsidRPr="002F00DC" w:rsidRDefault="00624216" w:rsidP="001A0F7D">
            <w:pPr>
              <w:widowControl w:val="0"/>
              <w:shd w:val="clear" w:color="auto" w:fill="FFFFFF"/>
              <w:tabs>
                <w:tab w:val="left" w:pos="1080"/>
              </w:tabs>
              <w:autoSpaceDE w:val="0"/>
              <w:autoSpaceDN w:val="0"/>
              <w:adjustRightInd w:val="0"/>
              <w:rPr>
                <w:rFonts w:ascii="Times New Roman" w:hAnsi="Times New Roman"/>
                <w:noProof/>
                <w:color w:val="000000"/>
                <w:sz w:val="21"/>
                <w:szCs w:val="21"/>
              </w:rPr>
            </w:pPr>
            <w:r w:rsidRPr="002F00DC">
              <w:rPr>
                <w:rFonts w:ascii="Times New Roman" w:hAnsi="Times New Roman"/>
                <w:noProof/>
                <w:color w:val="000000"/>
                <w:sz w:val="21"/>
                <w:szCs w:val="21"/>
              </w:rPr>
              <w:t>3.</w:t>
            </w:r>
          </w:p>
        </w:tc>
        <w:tc>
          <w:tcPr>
            <w:tcW w:w="9586" w:type="dxa"/>
            <w:shd w:val="clear" w:color="auto" w:fill="FFFFFF"/>
          </w:tcPr>
          <w:p w:rsidR="00624216" w:rsidRPr="002F00DC" w:rsidRDefault="00624216" w:rsidP="001A0F7D">
            <w:pPr>
              <w:pStyle w:val="afa"/>
              <w:shd w:val="clear" w:color="auto" w:fill="FFFFFF"/>
              <w:ind w:firstLine="318"/>
              <w:jc w:val="both"/>
              <w:rPr>
                <w:rFonts w:ascii="Times New Roman" w:hAnsi="Times New Roman"/>
                <w:noProof/>
                <w:sz w:val="24"/>
                <w:szCs w:val="24"/>
                <w:lang w:val="uk-UA" w:eastAsia="en-US"/>
              </w:rPr>
            </w:pPr>
            <w:r w:rsidRPr="002F00DC">
              <w:rPr>
                <w:rFonts w:ascii="Times New Roman" w:hAnsi="Times New Roman"/>
                <w:noProof/>
                <w:sz w:val="24"/>
                <w:szCs w:val="24"/>
                <w:lang w:val="uk-UA" w:eastAsia="en-US"/>
              </w:rPr>
              <w:t xml:space="preserve">- Гарантійний лист щодо дотримання учасником в своїй діяльності норм законодавства України, в тому числі: </w:t>
            </w:r>
          </w:p>
          <w:p w:rsidR="00624216" w:rsidRPr="002F00DC" w:rsidRDefault="00624216" w:rsidP="001A0F7D">
            <w:pPr>
              <w:pStyle w:val="afa"/>
              <w:shd w:val="clear" w:color="auto" w:fill="FFFFFF"/>
              <w:ind w:firstLine="318"/>
              <w:jc w:val="both"/>
              <w:rPr>
                <w:rFonts w:ascii="Times New Roman" w:hAnsi="Times New Roman"/>
                <w:noProof/>
                <w:sz w:val="24"/>
                <w:szCs w:val="24"/>
                <w:lang w:val="uk-UA" w:eastAsia="en-US"/>
              </w:rPr>
            </w:pPr>
            <w:r w:rsidRPr="002F00DC">
              <w:rPr>
                <w:rFonts w:ascii="Times New Roman" w:hAnsi="Times New Roman"/>
                <w:noProof/>
                <w:sz w:val="20"/>
                <w:szCs w:val="20"/>
                <w:lang w:val="uk-UA" w:eastAsia="en-US"/>
              </w:rPr>
              <w:t>-</w:t>
            </w:r>
            <w:r w:rsidRPr="002F00DC">
              <w:rPr>
                <w:rFonts w:ascii="Times New Roman" w:hAnsi="Times New Roman"/>
                <w:noProof/>
                <w:sz w:val="24"/>
                <w:szCs w:val="24"/>
                <w:lang w:val="uk-UA" w:eastAsia="en-US"/>
              </w:rPr>
              <w:t xml:space="preserve">Закону України «Про санкції» </w:t>
            </w:r>
            <w:r w:rsidRPr="002F00DC">
              <w:rPr>
                <w:rFonts w:ascii="Times New Roman" w:hAnsi="Times New Roman"/>
                <w:noProof/>
                <w:spacing w:val="-2"/>
                <w:sz w:val="24"/>
                <w:szCs w:val="24"/>
                <w:lang w:val="uk-UA" w:eastAsia="en-US"/>
              </w:rPr>
              <w:t>від 14.08.2014р. № 1644- VII</w:t>
            </w:r>
            <w:r w:rsidRPr="002F00DC">
              <w:rPr>
                <w:rFonts w:ascii="Times New Roman" w:hAnsi="Times New Roman"/>
                <w:noProof/>
                <w:sz w:val="24"/>
                <w:szCs w:val="24"/>
                <w:lang w:val="uk-UA" w:eastAsia="en-US"/>
              </w:rPr>
              <w:t xml:space="preserve">; </w:t>
            </w:r>
          </w:p>
          <w:p w:rsidR="00624216" w:rsidRPr="002F00DC" w:rsidRDefault="00624216" w:rsidP="001A0F7D">
            <w:pPr>
              <w:pStyle w:val="afa"/>
              <w:shd w:val="clear" w:color="auto" w:fill="FFFFFF"/>
              <w:ind w:firstLine="318"/>
              <w:jc w:val="both"/>
              <w:rPr>
                <w:rFonts w:ascii="Times New Roman" w:hAnsi="Times New Roman"/>
                <w:noProof/>
                <w:sz w:val="24"/>
                <w:szCs w:val="24"/>
                <w:lang w:val="uk-UA" w:eastAsia="en-US"/>
              </w:rPr>
            </w:pPr>
            <w:r w:rsidRPr="002F00DC">
              <w:rPr>
                <w:rFonts w:ascii="Times New Roman" w:hAnsi="Times New Roman"/>
                <w:noProof/>
                <w:sz w:val="24"/>
                <w:szCs w:val="24"/>
                <w:lang w:val="uk-UA" w:eastAsia="en-US"/>
              </w:rPr>
              <w:t xml:space="preserve">-Закону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 </w:t>
            </w:r>
          </w:p>
          <w:p w:rsidR="00624216" w:rsidRPr="002F00DC" w:rsidRDefault="00624216" w:rsidP="001A0F7D">
            <w:pPr>
              <w:pStyle w:val="afa"/>
              <w:shd w:val="clear" w:color="auto" w:fill="FFFFFF"/>
              <w:ind w:firstLine="318"/>
              <w:jc w:val="both"/>
              <w:rPr>
                <w:rFonts w:ascii="Times New Roman" w:hAnsi="Times New Roman"/>
                <w:noProof/>
                <w:sz w:val="24"/>
                <w:szCs w:val="24"/>
                <w:lang w:val="uk-UA" w:eastAsia="en-US"/>
              </w:rPr>
            </w:pPr>
            <w:r w:rsidRPr="002F00DC">
              <w:rPr>
                <w:rFonts w:ascii="Times New Roman" w:hAnsi="Times New Roman"/>
                <w:noProof/>
                <w:sz w:val="24"/>
                <w:szCs w:val="24"/>
                <w:lang w:val="uk-UA" w:eastAsia="en-US"/>
              </w:rPr>
              <w:t xml:space="preserve">-Постанови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 1035; </w:t>
            </w:r>
          </w:p>
          <w:p w:rsidR="00624216" w:rsidRPr="002F00DC" w:rsidRDefault="00624216" w:rsidP="001A0F7D">
            <w:pPr>
              <w:pStyle w:val="afa"/>
              <w:shd w:val="clear" w:color="auto" w:fill="FFFFFF"/>
              <w:ind w:firstLine="318"/>
              <w:jc w:val="both"/>
              <w:rPr>
                <w:rFonts w:ascii="Times New Roman" w:hAnsi="Times New Roman"/>
                <w:noProof/>
                <w:sz w:val="24"/>
                <w:szCs w:val="24"/>
                <w:lang w:val="uk-UA"/>
              </w:rPr>
            </w:pPr>
            <w:r w:rsidRPr="002F00DC">
              <w:rPr>
                <w:rFonts w:ascii="Times New Roman" w:hAnsi="Times New Roman"/>
                <w:noProof/>
                <w:sz w:val="24"/>
                <w:szCs w:val="24"/>
                <w:lang w:val="uk-UA" w:eastAsia="en-US"/>
              </w:rPr>
              <w:t>-Постанови Кабінету Міністрів України «Про заборону ввезення на митну територію України товарів, що походять з Російської Федерації» від 30 грудня 2015р. № 1147;</w:t>
            </w:r>
            <w:r w:rsidRPr="002F00DC">
              <w:rPr>
                <w:rFonts w:ascii="Times New Roman" w:hAnsi="Times New Roman"/>
                <w:noProof/>
                <w:sz w:val="24"/>
                <w:szCs w:val="24"/>
                <w:lang w:val="uk-UA"/>
              </w:rPr>
              <w:t xml:space="preserve"> </w:t>
            </w:r>
          </w:p>
          <w:p w:rsidR="00624216" w:rsidRPr="002F00DC" w:rsidRDefault="00624216" w:rsidP="001A0F7D">
            <w:pPr>
              <w:pStyle w:val="afa"/>
              <w:shd w:val="clear" w:color="auto" w:fill="FFFFFF"/>
              <w:ind w:firstLine="318"/>
              <w:jc w:val="both"/>
              <w:rPr>
                <w:rFonts w:ascii="Times New Roman" w:hAnsi="Times New Roman"/>
                <w:noProof/>
                <w:sz w:val="24"/>
                <w:szCs w:val="24"/>
                <w:lang w:val="uk-UA"/>
              </w:rPr>
            </w:pPr>
            <w:r w:rsidRPr="002F00DC">
              <w:rPr>
                <w:rFonts w:ascii="Times New Roman" w:hAnsi="Times New Roman"/>
                <w:noProof/>
                <w:sz w:val="24"/>
                <w:szCs w:val="24"/>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p>
          <w:p w:rsidR="00624216" w:rsidRPr="002F00DC" w:rsidRDefault="00624216" w:rsidP="001A0F7D">
            <w:pPr>
              <w:pStyle w:val="afa"/>
              <w:shd w:val="clear" w:color="auto" w:fill="FFFFFF"/>
              <w:ind w:firstLine="318"/>
              <w:jc w:val="both"/>
              <w:rPr>
                <w:rFonts w:ascii="Times New Roman" w:hAnsi="Times New Roman"/>
                <w:noProof/>
                <w:sz w:val="24"/>
                <w:szCs w:val="24"/>
                <w:lang w:val="uk-UA"/>
              </w:rPr>
            </w:pPr>
            <w:r w:rsidRPr="002F00DC">
              <w:rPr>
                <w:rFonts w:ascii="Times New Roman" w:hAnsi="Times New Roman"/>
                <w:noProof/>
                <w:sz w:val="24"/>
                <w:szCs w:val="24"/>
                <w:lang w:val="uk-UA"/>
              </w:rPr>
              <w:t xml:space="preserve">-Постанови Кабінету Міністрів України «Про застосування заборони ввезення товарів з Російської Федерації» від 09.04.2022 № 426; </w:t>
            </w:r>
          </w:p>
          <w:p w:rsidR="00624216" w:rsidRPr="002F00DC" w:rsidRDefault="00624216" w:rsidP="001A0F7D">
            <w:pPr>
              <w:pStyle w:val="afa"/>
              <w:shd w:val="clear" w:color="auto" w:fill="FFFFFF"/>
              <w:ind w:firstLine="318"/>
              <w:jc w:val="both"/>
              <w:rPr>
                <w:rFonts w:ascii="Times New Roman" w:hAnsi="Times New Roman"/>
                <w:noProof/>
                <w:sz w:val="24"/>
                <w:szCs w:val="24"/>
                <w:lang w:val="uk-UA"/>
              </w:rPr>
            </w:pPr>
            <w:r w:rsidRPr="002F00DC">
              <w:rPr>
                <w:rFonts w:ascii="Times New Roman" w:hAnsi="Times New Roman"/>
                <w:noProof/>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624216" w:rsidRPr="00A3502B" w:rsidRDefault="00624216" w:rsidP="001A0F7D">
            <w:pPr>
              <w:pStyle w:val="afa"/>
              <w:ind w:left="54" w:firstLine="210"/>
              <w:jc w:val="both"/>
              <w:rPr>
                <w:rFonts w:ascii="Times New Roman" w:hAnsi="Times New Roman"/>
                <w:sz w:val="24"/>
                <w:szCs w:val="24"/>
                <w:lang w:val="uk-UA"/>
              </w:rPr>
            </w:pPr>
            <w:r w:rsidRPr="00F214CD">
              <w:rPr>
                <w:rFonts w:ascii="Times New Roman" w:hAnsi="Times New Roman"/>
                <w:noProof/>
                <w:sz w:val="24"/>
                <w:szCs w:val="24"/>
                <w:lang w:val="uk-UA"/>
              </w:rPr>
              <w:t>А також враховувати, що</w:t>
            </w:r>
            <w:r>
              <w:rPr>
                <w:rFonts w:ascii="Times New Roman" w:hAnsi="Times New Roman"/>
                <w:noProof/>
                <w:sz w:val="24"/>
                <w:szCs w:val="24"/>
                <w:lang w:val="uk-UA"/>
              </w:rPr>
              <w:t xml:space="preserve"> </w:t>
            </w:r>
            <w:r w:rsidRPr="00C80EC2">
              <w:rPr>
                <w:rFonts w:ascii="Times New Roman" w:hAnsi="Times New Roman"/>
                <w:sz w:val="24"/>
                <w:szCs w:val="24"/>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80EC2">
              <w:rPr>
                <w:rFonts w:ascii="Times New Roman" w:hAnsi="Times New Roman"/>
                <w:sz w:val="24"/>
                <w:szCs w:val="24"/>
                <w:shd w:val="clear" w:color="auto" w:fill="FFFFFF"/>
                <w:lang w:val="uk-UA"/>
              </w:rPr>
              <w:t>бенефіціарним</w:t>
            </w:r>
            <w:proofErr w:type="spellEnd"/>
            <w:r w:rsidRPr="00C80EC2">
              <w:rPr>
                <w:rFonts w:ascii="Times New Roman" w:hAnsi="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80EC2">
              <w:rPr>
                <w:rFonts w:ascii="Times New Roman" w:hAnsi="Times New Roman"/>
                <w:sz w:val="24"/>
                <w:szCs w:val="24"/>
                <w:lang w:val="uk-UA"/>
              </w:rPr>
              <w:t>.</w:t>
            </w:r>
            <w:r>
              <w:rPr>
                <w:rFonts w:ascii="Times New Roman" w:hAnsi="Times New Roman"/>
                <w:sz w:val="24"/>
                <w:szCs w:val="24"/>
                <w:lang w:val="uk-UA"/>
              </w:rPr>
              <w:t xml:space="preserve"> </w:t>
            </w:r>
            <w:r w:rsidRPr="00A3502B">
              <w:rPr>
                <w:rFonts w:ascii="Times New Roman" w:hAnsi="Times New Roman"/>
                <w:sz w:val="24"/>
                <w:szCs w:val="24"/>
                <w:lang w:val="uk-UA"/>
              </w:rPr>
              <w:t>З</w:t>
            </w:r>
            <w:r w:rsidRPr="00A3502B">
              <w:rPr>
                <w:rFonts w:ascii="Times New Roman" w:hAnsi="Times New Roman"/>
                <w:sz w:val="24"/>
                <w:szCs w:val="24"/>
                <w:shd w:val="clear" w:color="auto" w:fill="FFFFFF"/>
                <w:lang w:val="uk-UA"/>
              </w:rPr>
              <w:t>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624216" w:rsidRPr="002F00DC" w:rsidTr="001A0F7D">
        <w:trPr>
          <w:trHeight w:val="856"/>
        </w:trPr>
        <w:tc>
          <w:tcPr>
            <w:tcW w:w="479" w:type="dxa"/>
            <w:shd w:val="clear" w:color="auto" w:fill="FFFFFF"/>
          </w:tcPr>
          <w:p w:rsidR="00624216" w:rsidRPr="002F00DC" w:rsidRDefault="00624216" w:rsidP="001A0F7D">
            <w:pPr>
              <w:widowControl w:val="0"/>
              <w:shd w:val="clear" w:color="auto" w:fill="FFFFFF"/>
              <w:tabs>
                <w:tab w:val="left" w:pos="1080"/>
              </w:tabs>
              <w:autoSpaceDE w:val="0"/>
              <w:autoSpaceDN w:val="0"/>
              <w:adjustRightInd w:val="0"/>
              <w:rPr>
                <w:rFonts w:ascii="Times New Roman" w:hAnsi="Times New Roman"/>
                <w:noProof/>
                <w:color w:val="000000"/>
                <w:sz w:val="21"/>
                <w:szCs w:val="21"/>
              </w:rPr>
            </w:pPr>
            <w:r w:rsidRPr="002F00DC">
              <w:rPr>
                <w:rFonts w:ascii="Times New Roman" w:hAnsi="Times New Roman"/>
                <w:noProof/>
                <w:color w:val="000000"/>
                <w:sz w:val="21"/>
                <w:szCs w:val="21"/>
              </w:rPr>
              <w:t>4.</w:t>
            </w:r>
          </w:p>
        </w:tc>
        <w:tc>
          <w:tcPr>
            <w:tcW w:w="9586" w:type="dxa"/>
            <w:shd w:val="clear" w:color="auto" w:fill="FFFFFF"/>
          </w:tcPr>
          <w:p w:rsidR="00624216" w:rsidRPr="002F00DC" w:rsidRDefault="00624216" w:rsidP="001A0F7D">
            <w:pPr>
              <w:pStyle w:val="a9"/>
              <w:shd w:val="clear" w:color="auto" w:fill="FFFFFF"/>
              <w:ind w:firstLine="368"/>
              <w:jc w:val="both"/>
              <w:rPr>
                <w:noProof/>
              </w:rPr>
            </w:pPr>
            <w:r w:rsidRPr="002F00DC">
              <w:rPr>
                <w:b/>
                <w:i/>
                <w:noProof/>
              </w:rPr>
              <w:t xml:space="preserve">- </w:t>
            </w:r>
            <w:r w:rsidRPr="002F00DC">
              <w:rPr>
                <w:noProof/>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24216" w:rsidRPr="002F00DC" w:rsidRDefault="00624216" w:rsidP="001A0F7D">
            <w:pPr>
              <w:pStyle w:val="a9"/>
              <w:shd w:val="clear" w:color="auto" w:fill="FFFFFF"/>
              <w:ind w:firstLine="368"/>
              <w:jc w:val="both"/>
              <w:rPr>
                <w:i/>
                <w:noProof/>
              </w:rPr>
            </w:pPr>
            <w:r w:rsidRPr="002F00DC">
              <w:rPr>
                <w:i/>
                <w:noProof/>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w:t>
            </w:r>
            <w:r w:rsidRPr="002F00DC">
              <w:rPr>
                <w:i/>
                <w:noProof/>
              </w:rPr>
              <w:lastRenderedPageBreak/>
              <w:t>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r w:rsidR="00624216" w:rsidRPr="002F00DC" w:rsidTr="001A0F7D">
        <w:trPr>
          <w:trHeight w:val="557"/>
        </w:trPr>
        <w:tc>
          <w:tcPr>
            <w:tcW w:w="479" w:type="dxa"/>
            <w:shd w:val="clear" w:color="auto" w:fill="FFFFFF"/>
          </w:tcPr>
          <w:p w:rsidR="00624216" w:rsidRPr="002F00DC" w:rsidRDefault="00624216" w:rsidP="001A0F7D">
            <w:pPr>
              <w:widowControl w:val="0"/>
              <w:shd w:val="clear" w:color="auto" w:fill="FFFFFF"/>
              <w:tabs>
                <w:tab w:val="left" w:pos="1080"/>
              </w:tabs>
              <w:autoSpaceDE w:val="0"/>
              <w:autoSpaceDN w:val="0"/>
              <w:adjustRightInd w:val="0"/>
              <w:rPr>
                <w:rFonts w:ascii="Times New Roman" w:hAnsi="Times New Roman"/>
                <w:noProof/>
                <w:color w:val="000000"/>
                <w:sz w:val="21"/>
                <w:szCs w:val="21"/>
              </w:rPr>
            </w:pPr>
            <w:r w:rsidRPr="002F00DC">
              <w:rPr>
                <w:rFonts w:ascii="Times New Roman" w:hAnsi="Times New Roman"/>
                <w:noProof/>
                <w:color w:val="000000"/>
                <w:sz w:val="21"/>
                <w:szCs w:val="21"/>
              </w:rPr>
              <w:lastRenderedPageBreak/>
              <w:t>5.</w:t>
            </w:r>
          </w:p>
        </w:tc>
        <w:tc>
          <w:tcPr>
            <w:tcW w:w="9586" w:type="dxa"/>
            <w:shd w:val="clear" w:color="auto" w:fill="FFFFFF"/>
          </w:tcPr>
          <w:p w:rsidR="00624216" w:rsidRPr="002F00DC" w:rsidRDefault="00624216" w:rsidP="00624216">
            <w:pPr>
              <w:pStyle w:val="afa"/>
              <w:numPr>
                <w:ilvl w:val="0"/>
                <w:numId w:val="10"/>
              </w:numPr>
              <w:shd w:val="clear" w:color="auto" w:fill="FFFFFF"/>
              <w:ind w:left="0" w:firstLine="368"/>
              <w:jc w:val="both"/>
              <w:rPr>
                <w:rFonts w:ascii="Times New Roman" w:eastAsia="Calibri" w:hAnsi="Times New Roman"/>
                <w:noProof/>
                <w:sz w:val="24"/>
                <w:szCs w:val="24"/>
                <w:lang w:val="uk-UA" w:eastAsia="en-US"/>
              </w:rPr>
            </w:pPr>
            <w:r w:rsidRPr="002F00DC">
              <w:rPr>
                <w:rFonts w:ascii="Times New Roman" w:eastAsia="Calibri" w:hAnsi="Times New Roman"/>
                <w:noProof/>
                <w:sz w:val="24"/>
                <w:szCs w:val="24"/>
                <w:lang w:val="uk-UA" w:eastAsia="en-US"/>
              </w:rPr>
              <w:t>Довідку в довільній формі про відсутність застосування санкцій, передбачених статтею 236 ГКУ наступного змісту:</w:t>
            </w:r>
          </w:p>
          <w:p w:rsidR="00624216" w:rsidRPr="002F00DC" w:rsidRDefault="00624216" w:rsidP="001A0F7D">
            <w:pPr>
              <w:pStyle w:val="afa"/>
              <w:shd w:val="clear" w:color="auto" w:fill="FFFFFF"/>
              <w:jc w:val="both"/>
              <w:rPr>
                <w:rFonts w:ascii="Times New Roman" w:eastAsia="Calibri" w:hAnsi="Times New Roman"/>
                <w:noProof/>
                <w:sz w:val="24"/>
                <w:szCs w:val="24"/>
                <w:lang w:val="uk-UA" w:eastAsia="en-US"/>
              </w:rPr>
            </w:pPr>
            <w:r w:rsidRPr="002F00DC">
              <w:rPr>
                <w:rFonts w:ascii="Times New Roman" w:eastAsia="Calibri" w:hAnsi="Times New Roman"/>
                <w:noProof/>
                <w:sz w:val="24"/>
                <w:szCs w:val="24"/>
                <w:lang w:val="uk-UA" w:eastAsia="en-US"/>
              </w:rPr>
              <w:t>“</w:t>
            </w:r>
            <w:r w:rsidRPr="002F00DC">
              <w:rPr>
                <w:rFonts w:ascii="Times New Roman" w:eastAsia="Calibri" w:hAnsi="Times New Roman"/>
                <w:i/>
                <w:noProof/>
                <w:sz w:val="24"/>
                <w:szCs w:val="24"/>
                <w:lang w:val="uk-UA" w:eastAsia="en-US"/>
              </w:rPr>
              <w:t>Даним листом підтверджуємо, що у попередніх взаємовідносинах між Учасником (вказати повну назву</w:t>
            </w:r>
            <w:r w:rsidRPr="002F00DC">
              <w:rPr>
                <w:rFonts w:ascii="Times New Roman" w:eastAsia="Calibri" w:hAnsi="Times New Roman"/>
                <w:noProof/>
                <w:sz w:val="24"/>
                <w:szCs w:val="24"/>
                <w:lang w:val="uk-UA" w:eastAsia="en-US"/>
              </w:rPr>
              <w:t xml:space="preserve"> </w:t>
            </w:r>
            <w:r w:rsidRPr="002F00DC">
              <w:rPr>
                <w:rFonts w:ascii="Times New Roman" w:eastAsia="Calibri" w:hAnsi="Times New Roman"/>
                <w:i/>
                <w:noProof/>
                <w:sz w:val="24"/>
                <w:szCs w:val="24"/>
                <w:lang w:val="uk-UA" w:eastAsia="en-US"/>
              </w:rPr>
              <w:t>Учасника) та (вказати повну назву Замовника) господарсько-адміністративну/і санкцію/ії, передбачену/і ст.236 ГКУ, зокрема таку, як відмова від встановлення господарських відносин на майбутнє не було застосовано</w:t>
            </w:r>
            <w:r w:rsidRPr="002F00DC">
              <w:rPr>
                <w:rFonts w:ascii="Times New Roman" w:eastAsia="Calibri" w:hAnsi="Times New Roman"/>
                <w:noProof/>
                <w:sz w:val="24"/>
                <w:szCs w:val="24"/>
                <w:lang w:val="uk-UA" w:eastAsia="en-US"/>
              </w:rPr>
              <w:t>”.</w:t>
            </w:r>
          </w:p>
        </w:tc>
      </w:tr>
      <w:tr w:rsidR="00624216" w:rsidRPr="002F00DC" w:rsidTr="001A0F7D">
        <w:trPr>
          <w:trHeight w:val="558"/>
        </w:trPr>
        <w:tc>
          <w:tcPr>
            <w:tcW w:w="479" w:type="dxa"/>
            <w:shd w:val="clear" w:color="auto" w:fill="FFFFFF"/>
          </w:tcPr>
          <w:p w:rsidR="00624216" w:rsidRPr="002F00DC" w:rsidRDefault="00624216" w:rsidP="001A0F7D">
            <w:pPr>
              <w:widowControl w:val="0"/>
              <w:shd w:val="clear" w:color="auto" w:fill="FFFFFF"/>
              <w:tabs>
                <w:tab w:val="left" w:pos="1080"/>
              </w:tabs>
              <w:autoSpaceDE w:val="0"/>
              <w:autoSpaceDN w:val="0"/>
              <w:adjustRightInd w:val="0"/>
              <w:rPr>
                <w:rFonts w:ascii="Times New Roman" w:hAnsi="Times New Roman"/>
                <w:noProof/>
                <w:color w:val="000000"/>
                <w:sz w:val="21"/>
                <w:szCs w:val="21"/>
              </w:rPr>
            </w:pPr>
            <w:r w:rsidRPr="002F00DC">
              <w:rPr>
                <w:rFonts w:ascii="Times New Roman" w:hAnsi="Times New Roman"/>
                <w:noProof/>
                <w:color w:val="000000"/>
                <w:sz w:val="21"/>
                <w:szCs w:val="21"/>
              </w:rPr>
              <w:t>6.</w:t>
            </w:r>
          </w:p>
        </w:tc>
        <w:tc>
          <w:tcPr>
            <w:tcW w:w="9586" w:type="dxa"/>
            <w:shd w:val="clear" w:color="auto" w:fill="FFFFFF"/>
          </w:tcPr>
          <w:p w:rsidR="00624216" w:rsidRDefault="00624216" w:rsidP="001A0F7D">
            <w:pPr>
              <w:shd w:val="clear" w:color="auto" w:fill="FFFFFF"/>
              <w:spacing w:after="0" w:line="240" w:lineRule="auto"/>
              <w:ind w:firstLine="318"/>
              <w:jc w:val="both"/>
              <w:rPr>
                <w:rFonts w:ascii="Times New Roman" w:hAnsi="Times New Roman"/>
                <w:noProof/>
                <w:sz w:val="24"/>
                <w:szCs w:val="24"/>
                <w:shd w:val="clear" w:color="auto" w:fill="FFFFFF"/>
              </w:rPr>
            </w:pPr>
            <w:r w:rsidRPr="002F00DC">
              <w:rPr>
                <w:rFonts w:ascii="Times New Roman" w:hAnsi="Times New Roman"/>
                <w:noProof/>
                <w:sz w:val="24"/>
                <w:szCs w:val="24"/>
              </w:rPr>
              <w:t xml:space="preserve">- </w:t>
            </w:r>
            <w:r w:rsidRPr="002F00DC">
              <w:rPr>
                <w:rFonts w:ascii="Times New Roman" w:hAnsi="Times New Roman"/>
                <w:noProof/>
                <w:sz w:val="24"/>
                <w:szCs w:val="24"/>
                <w:shd w:val="clear" w:color="auto" w:fill="FFFFFF"/>
              </w:rPr>
              <w:t xml:space="preserve">Проєкт договору, який підготовлено у </w:t>
            </w:r>
            <w:r w:rsidRPr="002F00DC">
              <w:rPr>
                <w:rFonts w:ascii="Times New Roman" w:hAnsi="Times New Roman"/>
                <w:b/>
                <w:noProof/>
                <w:sz w:val="24"/>
                <w:szCs w:val="24"/>
                <w:shd w:val="clear" w:color="auto" w:fill="FFFFFF"/>
              </w:rPr>
              <w:t xml:space="preserve">Додатку № </w:t>
            </w:r>
            <w:r>
              <w:rPr>
                <w:rFonts w:ascii="Times New Roman" w:hAnsi="Times New Roman"/>
                <w:b/>
                <w:noProof/>
                <w:sz w:val="24"/>
                <w:szCs w:val="24"/>
                <w:shd w:val="clear" w:color="auto" w:fill="FFFFFF"/>
              </w:rPr>
              <w:t>3</w:t>
            </w:r>
            <w:r w:rsidRPr="002F00DC">
              <w:rPr>
                <w:rFonts w:ascii="Times New Roman" w:hAnsi="Times New Roman"/>
                <w:noProof/>
                <w:sz w:val="24"/>
                <w:szCs w:val="24"/>
                <w:shd w:val="clear" w:color="auto" w:fill="FFFFFF"/>
              </w:rPr>
              <w:t xml:space="preserve"> до тендерної документації.</w:t>
            </w:r>
          </w:p>
          <w:p w:rsidR="00624216" w:rsidRPr="00B52A78" w:rsidRDefault="00624216" w:rsidP="001A0F7D">
            <w:pPr>
              <w:shd w:val="clear" w:color="auto" w:fill="FFFFFF"/>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Pr="00B52A78">
              <w:rPr>
                <w:rFonts w:ascii="Times New Roman" w:hAnsi="Times New Roman"/>
                <w:noProof/>
                <w:sz w:val="24"/>
                <w:szCs w:val="24"/>
              </w:rPr>
              <w:t>Проєкт договору повинен бути заповнений для сторони учасника, включаючи преамбулу, реквізити, специфікацію із зазначенням найменування товару, кількості, ціни, вартості</w:t>
            </w:r>
            <w:r>
              <w:rPr>
                <w:rFonts w:ascii="Times New Roman" w:hAnsi="Times New Roman"/>
                <w:noProof/>
                <w:sz w:val="24"/>
                <w:szCs w:val="24"/>
              </w:rPr>
              <w:t xml:space="preserve"> та заповнений Додаток 2. Проєкт договору має бути підписаний уповноваженою особою учасника і містити печатку учасника.</w:t>
            </w:r>
          </w:p>
        </w:tc>
      </w:tr>
      <w:tr w:rsidR="00624216" w:rsidRPr="002F00DC" w:rsidTr="001A0F7D">
        <w:trPr>
          <w:trHeight w:val="364"/>
        </w:trPr>
        <w:tc>
          <w:tcPr>
            <w:tcW w:w="479" w:type="dxa"/>
            <w:shd w:val="clear" w:color="auto" w:fill="FFFFFF"/>
          </w:tcPr>
          <w:p w:rsidR="00624216" w:rsidRPr="002F00DC" w:rsidRDefault="00624216" w:rsidP="001A0F7D">
            <w:pPr>
              <w:widowControl w:val="0"/>
              <w:shd w:val="clear" w:color="auto" w:fill="FFFFFF"/>
              <w:tabs>
                <w:tab w:val="left" w:pos="1080"/>
              </w:tabs>
              <w:autoSpaceDE w:val="0"/>
              <w:autoSpaceDN w:val="0"/>
              <w:adjustRightInd w:val="0"/>
              <w:rPr>
                <w:rFonts w:ascii="Times New Roman" w:hAnsi="Times New Roman"/>
                <w:noProof/>
                <w:color w:val="000000"/>
                <w:sz w:val="21"/>
                <w:szCs w:val="21"/>
              </w:rPr>
            </w:pPr>
            <w:r>
              <w:rPr>
                <w:rFonts w:ascii="Times New Roman" w:hAnsi="Times New Roman"/>
                <w:noProof/>
                <w:color w:val="000000"/>
                <w:sz w:val="21"/>
                <w:szCs w:val="21"/>
                <w:lang w:val="ru-RU"/>
              </w:rPr>
              <w:t>7</w:t>
            </w:r>
            <w:r w:rsidRPr="002F00DC">
              <w:rPr>
                <w:rFonts w:ascii="Times New Roman" w:hAnsi="Times New Roman"/>
                <w:noProof/>
                <w:color w:val="000000"/>
                <w:sz w:val="21"/>
                <w:szCs w:val="21"/>
              </w:rPr>
              <w:t xml:space="preserve">.      </w:t>
            </w:r>
          </w:p>
        </w:tc>
        <w:tc>
          <w:tcPr>
            <w:tcW w:w="9586" w:type="dxa"/>
            <w:shd w:val="clear" w:color="auto" w:fill="FFFFFF"/>
          </w:tcPr>
          <w:p w:rsidR="00624216" w:rsidRPr="002F00DC" w:rsidRDefault="00624216" w:rsidP="001A0F7D">
            <w:pPr>
              <w:pStyle w:val="12"/>
              <w:shd w:val="clear" w:color="auto" w:fill="FFFFFF"/>
              <w:spacing w:after="0" w:line="240" w:lineRule="auto"/>
              <w:ind w:left="360"/>
              <w:jc w:val="both"/>
              <w:rPr>
                <w:rFonts w:ascii="Times New Roman" w:hAnsi="Times New Roman"/>
                <w:noProof/>
                <w:color w:val="000000"/>
                <w:sz w:val="24"/>
                <w:szCs w:val="24"/>
                <w:lang w:eastAsia="x-none"/>
              </w:rPr>
            </w:pPr>
            <w:r w:rsidRPr="002F00DC">
              <w:rPr>
                <w:rFonts w:ascii="Times New Roman" w:hAnsi="Times New Roman"/>
                <w:noProof/>
                <w:color w:val="000000"/>
                <w:sz w:val="24"/>
                <w:szCs w:val="24"/>
                <w:lang w:eastAsia="x-none"/>
              </w:rPr>
              <w:t>-</w:t>
            </w:r>
            <w:r>
              <w:rPr>
                <w:rFonts w:ascii="Times New Roman" w:hAnsi="Times New Roman"/>
                <w:noProof/>
                <w:color w:val="000000"/>
                <w:sz w:val="24"/>
                <w:szCs w:val="24"/>
                <w:lang w:eastAsia="x-none"/>
              </w:rPr>
              <w:t xml:space="preserve"> </w:t>
            </w:r>
            <w:r w:rsidRPr="002F00DC">
              <w:rPr>
                <w:rFonts w:ascii="Times New Roman" w:hAnsi="Times New Roman"/>
                <w:noProof/>
                <w:color w:val="000000"/>
                <w:sz w:val="24"/>
                <w:szCs w:val="24"/>
                <w:lang w:eastAsia="x-none"/>
              </w:rPr>
              <w:t>Лист-згода з умовами проєкту договору (</w:t>
            </w:r>
            <w:r w:rsidRPr="002F00DC">
              <w:rPr>
                <w:rFonts w:ascii="Times New Roman" w:hAnsi="Times New Roman"/>
                <w:b/>
                <w:noProof/>
                <w:sz w:val="24"/>
                <w:szCs w:val="24"/>
                <w:lang w:eastAsia="x-none"/>
              </w:rPr>
              <w:t xml:space="preserve">Додаток № </w:t>
            </w:r>
            <w:r w:rsidRPr="009D043B">
              <w:rPr>
                <w:rFonts w:ascii="Times New Roman" w:hAnsi="Times New Roman"/>
                <w:b/>
                <w:noProof/>
                <w:sz w:val="24"/>
                <w:szCs w:val="24"/>
                <w:lang w:val="ru-RU" w:eastAsia="x-none"/>
              </w:rPr>
              <w:t>8</w:t>
            </w:r>
            <w:r w:rsidRPr="002F00DC">
              <w:rPr>
                <w:rFonts w:ascii="Times New Roman" w:hAnsi="Times New Roman"/>
                <w:noProof/>
                <w:sz w:val="24"/>
                <w:szCs w:val="24"/>
                <w:lang w:eastAsia="x-none"/>
              </w:rPr>
              <w:t xml:space="preserve"> до тендерної документації)</w:t>
            </w:r>
          </w:p>
        </w:tc>
      </w:tr>
      <w:tr w:rsidR="00624216" w:rsidRPr="002F00DC" w:rsidTr="001A0F7D">
        <w:trPr>
          <w:trHeight w:val="364"/>
        </w:trPr>
        <w:tc>
          <w:tcPr>
            <w:tcW w:w="479" w:type="dxa"/>
            <w:shd w:val="clear" w:color="auto" w:fill="FFFFFF"/>
          </w:tcPr>
          <w:p w:rsidR="00624216" w:rsidRPr="002F00DC" w:rsidRDefault="00624216" w:rsidP="001A0F7D">
            <w:pPr>
              <w:widowControl w:val="0"/>
              <w:shd w:val="clear" w:color="auto" w:fill="FFFFFF"/>
              <w:tabs>
                <w:tab w:val="left" w:pos="1080"/>
              </w:tabs>
              <w:autoSpaceDE w:val="0"/>
              <w:autoSpaceDN w:val="0"/>
              <w:adjustRightInd w:val="0"/>
              <w:rPr>
                <w:rFonts w:ascii="Times New Roman" w:hAnsi="Times New Roman"/>
                <w:noProof/>
                <w:color w:val="000000"/>
                <w:sz w:val="21"/>
                <w:szCs w:val="21"/>
              </w:rPr>
            </w:pPr>
            <w:r>
              <w:rPr>
                <w:rFonts w:ascii="Times New Roman" w:hAnsi="Times New Roman"/>
                <w:noProof/>
                <w:color w:val="000000"/>
                <w:sz w:val="21"/>
                <w:szCs w:val="21"/>
              </w:rPr>
              <w:t>8</w:t>
            </w:r>
            <w:r w:rsidRPr="002F00DC">
              <w:rPr>
                <w:rFonts w:ascii="Times New Roman" w:hAnsi="Times New Roman"/>
                <w:noProof/>
                <w:color w:val="000000"/>
                <w:sz w:val="21"/>
                <w:szCs w:val="21"/>
              </w:rPr>
              <w:t>.</w:t>
            </w:r>
          </w:p>
        </w:tc>
        <w:tc>
          <w:tcPr>
            <w:tcW w:w="9586" w:type="dxa"/>
            <w:shd w:val="clear" w:color="auto" w:fill="FFFFFF"/>
          </w:tcPr>
          <w:p w:rsidR="00624216" w:rsidRPr="002F00DC" w:rsidRDefault="00624216" w:rsidP="001A0F7D">
            <w:pPr>
              <w:pStyle w:val="12"/>
              <w:shd w:val="clear" w:color="auto" w:fill="FFFFFF"/>
              <w:spacing w:after="0" w:line="240" w:lineRule="auto"/>
              <w:ind w:left="0" w:firstLine="318"/>
              <w:jc w:val="both"/>
              <w:rPr>
                <w:rFonts w:ascii="Times New Roman" w:hAnsi="Times New Roman"/>
                <w:noProof/>
                <w:color w:val="000000"/>
                <w:sz w:val="24"/>
                <w:szCs w:val="24"/>
                <w:lang w:eastAsia="x-none"/>
              </w:rPr>
            </w:pPr>
            <w:r w:rsidRPr="002F00DC">
              <w:rPr>
                <w:rFonts w:ascii="Times New Roman" w:hAnsi="Times New Roman"/>
                <w:noProof/>
                <w:color w:val="000000"/>
                <w:sz w:val="24"/>
                <w:szCs w:val="24"/>
                <w:lang w:eastAsia="x-none"/>
              </w:rPr>
              <w:t>-</w:t>
            </w:r>
            <w:r>
              <w:rPr>
                <w:rFonts w:ascii="Times New Roman" w:hAnsi="Times New Roman"/>
                <w:noProof/>
                <w:color w:val="000000"/>
                <w:sz w:val="24"/>
                <w:szCs w:val="24"/>
                <w:lang w:eastAsia="x-none"/>
              </w:rPr>
              <w:t xml:space="preserve"> </w:t>
            </w:r>
            <w:r w:rsidRPr="002F00DC">
              <w:rPr>
                <w:rFonts w:ascii="Times New Roman" w:hAnsi="Times New Roman"/>
                <w:noProof/>
                <w:color w:val="000000"/>
                <w:sz w:val="24"/>
                <w:szCs w:val="24"/>
                <w:lang w:eastAsia="x-none"/>
              </w:rPr>
              <w:t>Копія Статуту зі змінами (у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Pr="002F00DC">
              <w:rPr>
                <w:rFonts w:ascii="Times New Roman" w:hAnsi="Times New Roman"/>
                <w:i/>
                <w:noProof/>
                <w:color w:val="000000"/>
                <w:sz w:val="24"/>
                <w:szCs w:val="24"/>
                <w:lang w:eastAsia="x-none"/>
              </w:rPr>
              <w:t>для Учасника-юридичної особи)</w:t>
            </w:r>
          </w:p>
        </w:tc>
      </w:tr>
      <w:tr w:rsidR="00624216" w:rsidRPr="002F00DC" w:rsidTr="001A0F7D">
        <w:trPr>
          <w:trHeight w:val="364"/>
        </w:trPr>
        <w:tc>
          <w:tcPr>
            <w:tcW w:w="479" w:type="dxa"/>
            <w:shd w:val="clear" w:color="auto" w:fill="FFFFFF"/>
          </w:tcPr>
          <w:p w:rsidR="00624216" w:rsidRPr="002F00DC" w:rsidRDefault="00624216" w:rsidP="001A0F7D">
            <w:pPr>
              <w:widowControl w:val="0"/>
              <w:shd w:val="clear" w:color="auto" w:fill="FFFFFF"/>
              <w:tabs>
                <w:tab w:val="left" w:pos="1080"/>
              </w:tabs>
              <w:autoSpaceDE w:val="0"/>
              <w:autoSpaceDN w:val="0"/>
              <w:adjustRightInd w:val="0"/>
              <w:rPr>
                <w:rFonts w:ascii="Times New Roman" w:hAnsi="Times New Roman"/>
                <w:noProof/>
                <w:color w:val="000000"/>
                <w:sz w:val="21"/>
                <w:szCs w:val="21"/>
              </w:rPr>
            </w:pPr>
            <w:r>
              <w:rPr>
                <w:rFonts w:ascii="Times New Roman" w:hAnsi="Times New Roman"/>
                <w:noProof/>
                <w:color w:val="000000"/>
                <w:sz w:val="21"/>
                <w:szCs w:val="21"/>
              </w:rPr>
              <w:t>9</w:t>
            </w:r>
            <w:r w:rsidRPr="002F00DC">
              <w:rPr>
                <w:rFonts w:ascii="Times New Roman" w:hAnsi="Times New Roman"/>
                <w:noProof/>
                <w:color w:val="000000"/>
                <w:sz w:val="21"/>
                <w:szCs w:val="21"/>
              </w:rPr>
              <w:t>.</w:t>
            </w:r>
          </w:p>
        </w:tc>
        <w:tc>
          <w:tcPr>
            <w:tcW w:w="9586" w:type="dxa"/>
            <w:shd w:val="clear" w:color="auto" w:fill="FFFFFF"/>
          </w:tcPr>
          <w:p w:rsidR="00624216" w:rsidRPr="002F00DC" w:rsidRDefault="00624216" w:rsidP="001A0F7D">
            <w:pPr>
              <w:widowControl w:val="0"/>
              <w:pBdr>
                <w:top w:val="nil"/>
                <w:left w:val="nil"/>
                <w:bottom w:val="nil"/>
                <w:right w:val="nil"/>
                <w:between w:val="nil"/>
              </w:pBdr>
              <w:shd w:val="clear" w:color="auto" w:fill="FFFFFF"/>
              <w:spacing w:after="0" w:line="240" w:lineRule="auto"/>
              <w:ind w:firstLine="318"/>
              <w:jc w:val="both"/>
              <w:rPr>
                <w:rFonts w:ascii="Times New Roman" w:hAnsi="Times New Roman"/>
                <w:noProof/>
                <w:color w:val="000000"/>
                <w:sz w:val="24"/>
                <w:szCs w:val="24"/>
              </w:rPr>
            </w:pPr>
            <w:r w:rsidRPr="002F00DC">
              <w:rPr>
                <w:rFonts w:ascii="Times New Roman" w:hAnsi="Times New Roman"/>
                <w:noProof/>
                <w:color w:val="000000"/>
                <w:sz w:val="24"/>
                <w:szCs w:val="24"/>
              </w:rPr>
              <w:t xml:space="preserve">- Повноваження </w:t>
            </w:r>
            <w:r w:rsidRPr="008A73D6">
              <w:rPr>
                <w:rFonts w:ascii="Times New Roman" w:hAnsi="Times New Roman"/>
                <w:noProof/>
                <w:color w:val="000000"/>
                <w:sz w:val="24"/>
                <w:szCs w:val="24"/>
                <w:u w:val="single"/>
              </w:rPr>
              <w:t>щодо підпису документів</w:t>
            </w:r>
            <w:r w:rsidRPr="002F00DC">
              <w:rPr>
                <w:rFonts w:ascii="Times New Roman" w:hAnsi="Times New Roman"/>
                <w:noProof/>
                <w:color w:val="000000"/>
                <w:sz w:val="24"/>
                <w:szCs w:val="24"/>
              </w:rPr>
              <w:t xml:space="preserve"> </w:t>
            </w:r>
            <w:r w:rsidRPr="002F00DC">
              <w:rPr>
                <w:rFonts w:ascii="Times New Roman" w:hAnsi="Times New Roman"/>
                <w:noProof/>
                <w:color w:val="000000"/>
                <w:sz w:val="24"/>
                <w:szCs w:val="24"/>
                <w:u w:val="single"/>
              </w:rPr>
              <w:t>тендерної пропозиції</w:t>
            </w:r>
            <w:r w:rsidRPr="002F00DC">
              <w:rPr>
                <w:rFonts w:ascii="Times New Roman" w:hAnsi="Times New Roman"/>
                <w:noProof/>
                <w:color w:val="000000"/>
                <w:sz w:val="24"/>
                <w:szCs w:val="24"/>
              </w:rPr>
              <w:t xml:space="preserve">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624216" w:rsidRPr="002F00DC" w:rsidRDefault="00624216" w:rsidP="00624216">
            <w:pPr>
              <w:pStyle w:val="12"/>
              <w:numPr>
                <w:ilvl w:val="0"/>
                <w:numId w:val="10"/>
              </w:numPr>
              <w:shd w:val="clear" w:color="auto" w:fill="FFFFFF"/>
              <w:spacing w:after="0" w:line="240" w:lineRule="auto"/>
              <w:ind w:left="0" w:firstLine="318"/>
              <w:jc w:val="both"/>
              <w:rPr>
                <w:rFonts w:ascii="Times New Roman" w:hAnsi="Times New Roman"/>
                <w:noProof/>
                <w:color w:val="000000"/>
                <w:sz w:val="24"/>
                <w:szCs w:val="24"/>
                <w:lang w:eastAsia="x-none"/>
              </w:rPr>
            </w:pPr>
            <w:r w:rsidRPr="002F00DC">
              <w:rPr>
                <w:rFonts w:ascii="Times New Roman" w:hAnsi="Times New Roman" w:cs="Times New Roman"/>
                <w:noProof/>
                <w:color w:val="000000"/>
                <w:sz w:val="24"/>
                <w:szCs w:val="24"/>
              </w:rPr>
              <w:t>Якщо документи тендерної пропозиції підписуються (завіряються) іншою особою (не керівником Учасника), подається довіреність (доручення) про надання повноважень цій особі підписувати такі документи та копія документа, що засвідчує цю особу (копія паспорту, посвідчення тощо).</w:t>
            </w:r>
          </w:p>
        </w:tc>
      </w:tr>
      <w:tr w:rsidR="00624216" w:rsidRPr="002F00DC" w:rsidTr="001A0F7D">
        <w:tc>
          <w:tcPr>
            <w:tcW w:w="479" w:type="dxa"/>
            <w:shd w:val="clear" w:color="auto" w:fill="auto"/>
          </w:tcPr>
          <w:p w:rsidR="00624216" w:rsidRPr="002F00DC" w:rsidRDefault="00624216" w:rsidP="00624216">
            <w:pPr>
              <w:widowControl w:val="0"/>
              <w:shd w:val="clear" w:color="auto" w:fill="FFFFFF"/>
              <w:tabs>
                <w:tab w:val="left" w:pos="1080"/>
              </w:tabs>
              <w:autoSpaceDE w:val="0"/>
              <w:autoSpaceDN w:val="0"/>
              <w:adjustRightInd w:val="0"/>
              <w:rPr>
                <w:rFonts w:ascii="Times New Roman" w:hAnsi="Times New Roman"/>
                <w:noProof/>
                <w:color w:val="000000"/>
                <w:sz w:val="21"/>
                <w:szCs w:val="21"/>
              </w:rPr>
            </w:pPr>
            <w:r>
              <w:rPr>
                <w:rFonts w:ascii="Times New Roman" w:hAnsi="Times New Roman"/>
                <w:noProof/>
                <w:color w:val="000000"/>
                <w:sz w:val="21"/>
                <w:szCs w:val="21"/>
              </w:rPr>
              <w:t>1</w:t>
            </w:r>
            <w:r>
              <w:rPr>
                <w:rFonts w:ascii="Times New Roman" w:hAnsi="Times New Roman"/>
                <w:noProof/>
                <w:color w:val="000000"/>
                <w:sz w:val="21"/>
                <w:szCs w:val="21"/>
                <w:lang w:val="ru-RU"/>
              </w:rPr>
              <w:t>0</w:t>
            </w:r>
            <w:r w:rsidRPr="002F00DC">
              <w:rPr>
                <w:rFonts w:ascii="Times New Roman" w:hAnsi="Times New Roman"/>
                <w:noProof/>
                <w:color w:val="000000"/>
                <w:sz w:val="21"/>
                <w:szCs w:val="21"/>
              </w:rPr>
              <w:t>.</w:t>
            </w:r>
          </w:p>
        </w:tc>
        <w:tc>
          <w:tcPr>
            <w:tcW w:w="9586" w:type="dxa"/>
            <w:shd w:val="clear" w:color="auto" w:fill="auto"/>
          </w:tcPr>
          <w:p w:rsidR="00624216" w:rsidRPr="002F00DC" w:rsidRDefault="00624216" w:rsidP="001A0F7D">
            <w:pPr>
              <w:pStyle w:val="afa"/>
              <w:shd w:val="clear" w:color="auto" w:fill="FFFFFF"/>
              <w:ind w:firstLine="264"/>
              <w:jc w:val="both"/>
              <w:rPr>
                <w:rFonts w:ascii="Times New Roman" w:hAnsi="Times New Roman"/>
                <w:noProof/>
                <w:sz w:val="24"/>
                <w:szCs w:val="24"/>
                <w:shd w:val="clear" w:color="auto" w:fill="FFFFFF"/>
                <w:lang w:val="uk-UA"/>
              </w:rPr>
            </w:pPr>
            <w:r w:rsidRPr="002F00DC">
              <w:rPr>
                <w:rFonts w:ascii="Times New Roman" w:hAnsi="Times New Roman"/>
                <w:noProof/>
                <w:sz w:val="24"/>
                <w:szCs w:val="24"/>
                <w:shd w:val="clear" w:color="auto" w:fill="FFFFFF"/>
                <w:lang w:val="uk-UA"/>
              </w:rPr>
              <w:t xml:space="preserve">- Документ, що підтверджує </w:t>
            </w:r>
            <w:r w:rsidRPr="008A73D6">
              <w:rPr>
                <w:rFonts w:ascii="Times New Roman" w:hAnsi="Times New Roman"/>
                <w:noProof/>
                <w:sz w:val="24"/>
                <w:szCs w:val="24"/>
                <w:u w:val="single"/>
                <w:shd w:val="clear" w:color="auto" w:fill="FFFFFF"/>
                <w:lang w:val="uk-UA"/>
              </w:rPr>
              <w:t>повноваження щодо підпису договору</w:t>
            </w:r>
            <w:r w:rsidRPr="002F00DC">
              <w:rPr>
                <w:rFonts w:ascii="Times New Roman" w:hAnsi="Times New Roman"/>
                <w:noProof/>
                <w:sz w:val="24"/>
                <w:szCs w:val="24"/>
                <w:u w:val="single"/>
                <w:shd w:val="clear" w:color="auto" w:fill="FFFFFF"/>
                <w:lang w:val="uk-UA"/>
              </w:rPr>
              <w:t>.</w:t>
            </w:r>
            <w:r w:rsidRPr="002F00DC">
              <w:rPr>
                <w:rFonts w:ascii="Times New Roman" w:hAnsi="Times New Roman"/>
                <w:noProof/>
                <w:sz w:val="24"/>
                <w:szCs w:val="24"/>
                <w:shd w:val="clear" w:color="auto" w:fill="FFFFFF"/>
                <w:lang w:val="uk-UA"/>
              </w:rPr>
              <w:t xml:space="preserve"> </w:t>
            </w:r>
          </w:p>
        </w:tc>
      </w:tr>
      <w:tr w:rsidR="00624216" w:rsidRPr="002F00DC" w:rsidTr="001A0F7D">
        <w:tc>
          <w:tcPr>
            <w:tcW w:w="479" w:type="dxa"/>
            <w:shd w:val="clear" w:color="auto" w:fill="auto"/>
          </w:tcPr>
          <w:p w:rsidR="00624216" w:rsidRPr="002F00DC" w:rsidRDefault="00624216" w:rsidP="001A0F7D">
            <w:pPr>
              <w:widowControl w:val="0"/>
              <w:shd w:val="clear" w:color="auto" w:fill="FFFFFF"/>
              <w:tabs>
                <w:tab w:val="left" w:pos="1080"/>
              </w:tabs>
              <w:autoSpaceDE w:val="0"/>
              <w:autoSpaceDN w:val="0"/>
              <w:adjustRightInd w:val="0"/>
              <w:rPr>
                <w:rFonts w:ascii="Times New Roman" w:hAnsi="Times New Roman"/>
                <w:noProof/>
                <w:color w:val="000000"/>
                <w:sz w:val="21"/>
                <w:szCs w:val="21"/>
              </w:rPr>
            </w:pPr>
            <w:r>
              <w:rPr>
                <w:rFonts w:ascii="Times New Roman" w:hAnsi="Times New Roman"/>
                <w:noProof/>
                <w:color w:val="000000"/>
                <w:sz w:val="21"/>
                <w:szCs w:val="21"/>
              </w:rPr>
              <w:t>11</w:t>
            </w:r>
            <w:r w:rsidRPr="002F00DC">
              <w:rPr>
                <w:rFonts w:ascii="Times New Roman" w:hAnsi="Times New Roman"/>
                <w:noProof/>
                <w:color w:val="000000"/>
                <w:sz w:val="21"/>
                <w:szCs w:val="21"/>
              </w:rPr>
              <w:t>.</w:t>
            </w:r>
          </w:p>
        </w:tc>
        <w:tc>
          <w:tcPr>
            <w:tcW w:w="9586" w:type="dxa"/>
            <w:shd w:val="clear" w:color="auto" w:fill="auto"/>
          </w:tcPr>
          <w:p w:rsidR="00624216" w:rsidRPr="002F00DC" w:rsidRDefault="00624216" w:rsidP="001A0F7D">
            <w:pPr>
              <w:pStyle w:val="afa"/>
              <w:ind w:firstLine="318"/>
              <w:jc w:val="both"/>
              <w:rPr>
                <w:rFonts w:ascii="Times New Roman" w:hAnsi="Times New Roman"/>
                <w:noProof/>
                <w:sz w:val="24"/>
                <w:szCs w:val="24"/>
                <w:lang w:val="uk-UA"/>
              </w:rPr>
            </w:pPr>
            <w:r w:rsidRPr="002F00DC">
              <w:rPr>
                <w:rFonts w:ascii="Times New Roman" w:hAnsi="Times New Roman"/>
                <w:noProof/>
                <w:sz w:val="24"/>
                <w:szCs w:val="24"/>
                <w:shd w:val="clear" w:color="auto" w:fill="FFFFFF"/>
                <w:lang w:val="uk-UA"/>
              </w:rPr>
              <w:t>- Копія свідоцтва про реєстрацію платника ПДВ або копія витягу з реєстру платників ПДВ (</w:t>
            </w:r>
            <w:r w:rsidRPr="002F00DC">
              <w:rPr>
                <w:rFonts w:ascii="Times New Roman" w:hAnsi="Times New Roman"/>
                <w:i/>
                <w:noProof/>
                <w:sz w:val="24"/>
                <w:szCs w:val="24"/>
                <w:shd w:val="clear" w:color="auto" w:fill="FFFFFF"/>
                <w:lang w:val="uk-UA"/>
              </w:rPr>
              <w:t>якщо учасник є платником ПДВ</w:t>
            </w:r>
            <w:r w:rsidRPr="002F00DC">
              <w:rPr>
                <w:rFonts w:ascii="Times New Roman" w:hAnsi="Times New Roman"/>
                <w:noProof/>
                <w:sz w:val="24"/>
                <w:szCs w:val="24"/>
                <w:shd w:val="clear" w:color="auto" w:fill="FFFFFF"/>
                <w:lang w:val="uk-UA"/>
              </w:rPr>
              <w:t xml:space="preserve">), або копія свідоцтва платника єдиного податку або копія витягу з реєстру платників єдиного податку </w:t>
            </w:r>
            <w:r w:rsidRPr="002F00DC">
              <w:rPr>
                <w:rFonts w:ascii="Times New Roman" w:hAnsi="Times New Roman"/>
                <w:noProof/>
                <w:sz w:val="24"/>
                <w:szCs w:val="24"/>
                <w:lang w:val="uk-UA"/>
              </w:rPr>
              <w:t>(</w:t>
            </w:r>
            <w:r w:rsidRPr="002F00DC">
              <w:rPr>
                <w:rFonts w:ascii="Times New Roman" w:hAnsi="Times New Roman"/>
                <w:i/>
                <w:noProof/>
                <w:sz w:val="24"/>
                <w:szCs w:val="24"/>
                <w:shd w:val="clear" w:color="auto" w:fill="FFFFFF"/>
                <w:lang w:val="uk-UA"/>
              </w:rPr>
              <w:t>якщо учасник є платником єдиного податку</w:t>
            </w:r>
            <w:r w:rsidRPr="002F00DC">
              <w:rPr>
                <w:rFonts w:ascii="Times New Roman" w:hAnsi="Times New Roman"/>
                <w:noProof/>
                <w:sz w:val="24"/>
                <w:szCs w:val="24"/>
                <w:lang w:val="uk-UA"/>
              </w:rPr>
              <w:t xml:space="preserve">). </w:t>
            </w:r>
          </w:p>
          <w:p w:rsidR="00624216" w:rsidRPr="002F00DC" w:rsidRDefault="00624216" w:rsidP="001A0F7D">
            <w:pPr>
              <w:pStyle w:val="afa"/>
              <w:ind w:firstLine="318"/>
              <w:jc w:val="both"/>
              <w:rPr>
                <w:rFonts w:ascii="Times New Roman" w:hAnsi="Times New Roman"/>
                <w:noProof/>
                <w:sz w:val="20"/>
                <w:szCs w:val="20"/>
                <w:lang w:val="uk-UA"/>
              </w:rPr>
            </w:pPr>
            <w:r w:rsidRPr="002F00DC">
              <w:rPr>
                <w:rFonts w:ascii="Times New Roman" w:hAnsi="Times New Roman"/>
                <w:noProof/>
                <w:sz w:val="24"/>
                <w:szCs w:val="24"/>
                <w:lang w:val="uk-UA"/>
              </w:rPr>
              <w:t>Якщо учасник не є платником ПДВ або єдиного податку надати довідку в довільній формі з поясненням про ненадання вищезазначених документів</w:t>
            </w:r>
            <w:r w:rsidRPr="002F00DC">
              <w:rPr>
                <w:rFonts w:ascii="Times New Roman" w:hAnsi="Times New Roman"/>
                <w:noProof/>
                <w:sz w:val="20"/>
                <w:szCs w:val="20"/>
                <w:lang w:val="uk-UA"/>
              </w:rPr>
              <w:t>.</w:t>
            </w:r>
          </w:p>
        </w:tc>
      </w:tr>
      <w:tr w:rsidR="00624216" w:rsidRPr="002F00DC" w:rsidTr="001A0F7D">
        <w:tc>
          <w:tcPr>
            <w:tcW w:w="479" w:type="dxa"/>
            <w:shd w:val="clear" w:color="auto" w:fill="FFFFFF"/>
          </w:tcPr>
          <w:p w:rsidR="00624216" w:rsidRPr="002F00DC" w:rsidRDefault="00624216" w:rsidP="001A0F7D">
            <w:pPr>
              <w:shd w:val="clear" w:color="auto" w:fill="FFFFFF"/>
              <w:tabs>
                <w:tab w:val="left" w:pos="1080"/>
              </w:tabs>
              <w:rPr>
                <w:rFonts w:ascii="Times New Roman" w:hAnsi="Times New Roman"/>
                <w:noProof/>
                <w:color w:val="000000"/>
                <w:sz w:val="21"/>
                <w:szCs w:val="21"/>
              </w:rPr>
            </w:pPr>
            <w:r w:rsidRPr="002F00DC">
              <w:rPr>
                <w:rFonts w:ascii="Times New Roman" w:hAnsi="Times New Roman"/>
                <w:noProof/>
                <w:color w:val="000000"/>
                <w:sz w:val="21"/>
                <w:szCs w:val="21"/>
              </w:rPr>
              <w:t>1</w:t>
            </w:r>
            <w:r>
              <w:rPr>
                <w:rFonts w:ascii="Times New Roman" w:hAnsi="Times New Roman"/>
                <w:noProof/>
                <w:color w:val="000000"/>
                <w:sz w:val="21"/>
                <w:szCs w:val="21"/>
              </w:rPr>
              <w:t>2</w:t>
            </w:r>
            <w:r w:rsidRPr="002F00DC">
              <w:rPr>
                <w:rFonts w:ascii="Times New Roman" w:hAnsi="Times New Roman"/>
                <w:noProof/>
                <w:color w:val="000000"/>
                <w:sz w:val="21"/>
                <w:szCs w:val="21"/>
              </w:rPr>
              <w:t>.</w:t>
            </w:r>
          </w:p>
        </w:tc>
        <w:tc>
          <w:tcPr>
            <w:tcW w:w="9586" w:type="dxa"/>
            <w:shd w:val="clear" w:color="auto" w:fill="FFFFFF"/>
          </w:tcPr>
          <w:p w:rsidR="00624216" w:rsidRPr="002F00DC" w:rsidRDefault="00624216" w:rsidP="001A0F7D">
            <w:pPr>
              <w:pStyle w:val="afa"/>
              <w:shd w:val="clear" w:color="auto" w:fill="FFFFFF"/>
              <w:ind w:firstLine="318"/>
              <w:jc w:val="both"/>
              <w:rPr>
                <w:rFonts w:ascii="Times New Roman" w:hAnsi="Times New Roman"/>
                <w:noProof/>
                <w:color w:val="000000"/>
                <w:sz w:val="24"/>
                <w:szCs w:val="24"/>
                <w:lang w:val="uk-UA"/>
              </w:rPr>
            </w:pPr>
            <w:r w:rsidRPr="002F00DC">
              <w:rPr>
                <w:rFonts w:ascii="Times New Roman" w:hAnsi="Times New Roman"/>
                <w:noProof/>
                <w:sz w:val="24"/>
                <w:szCs w:val="24"/>
                <w:lang w:val="uk-UA"/>
              </w:rPr>
              <w:t xml:space="preserve">- У разі, якщо учасником є фізична особа або фізична особа-підприємець надати копію сторінок (1, 2, 3 та реєстрація) паспорту громадянина або скановану копію ID-картки учасника, </w:t>
            </w:r>
            <w:r w:rsidRPr="002F00DC">
              <w:rPr>
                <w:rFonts w:ascii="Times New Roman" w:hAnsi="Times New Roman"/>
                <w:noProof/>
                <w:color w:val="000000"/>
                <w:sz w:val="24"/>
                <w:szCs w:val="24"/>
                <w:lang w:val="uk-UA"/>
              </w:rPr>
              <w:t>копія довідки про присвоєння ідентифікаційного номера.</w:t>
            </w:r>
          </w:p>
        </w:tc>
      </w:tr>
      <w:tr w:rsidR="00624216" w:rsidRPr="002F00DC" w:rsidTr="001A0F7D">
        <w:tc>
          <w:tcPr>
            <w:tcW w:w="479" w:type="dxa"/>
            <w:shd w:val="clear" w:color="auto" w:fill="FFFFFF"/>
          </w:tcPr>
          <w:p w:rsidR="00624216" w:rsidRPr="002F00DC" w:rsidRDefault="00624216" w:rsidP="001A0F7D">
            <w:pPr>
              <w:shd w:val="clear" w:color="auto" w:fill="FFFFFF"/>
              <w:tabs>
                <w:tab w:val="left" w:pos="1080"/>
              </w:tabs>
              <w:rPr>
                <w:rFonts w:ascii="Times New Roman" w:hAnsi="Times New Roman"/>
                <w:noProof/>
                <w:color w:val="000000"/>
                <w:sz w:val="21"/>
                <w:szCs w:val="21"/>
              </w:rPr>
            </w:pPr>
            <w:r>
              <w:rPr>
                <w:rFonts w:ascii="Times New Roman" w:hAnsi="Times New Roman"/>
                <w:noProof/>
                <w:color w:val="000000"/>
                <w:sz w:val="21"/>
                <w:szCs w:val="21"/>
              </w:rPr>
              <w:t>13.</w:t>
            </w:r>
          </w:p>
        </w:tc>
        <w:tc>
          <w:tcPr>
            <w:tcW w:w="9586" w:type="dxa"/>
            <w:shd w:val="clear" w:color="auto" w:fill="FFFFFF"/>
          </w:tcPr>
          <w:p w:rsidR="00624216" w:rsidRPr="001320E3" w:rsidRDefault="00624216" w:rsidP="001A0F7D">
            <w:pPr>
              <w:widowControl w:val="0"/>
              <w:shd w:val="clear" w:color="auto" w:fill="FFFFFF"/>
              <w:spacing w:after="0" w:line="240" w:lineRule="auto"/>
              <w:ind w:firstLine="318"/>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320E3">
              <w:rPr>
                <w:rFonts w:ascii="Times New Roman" w:hAnsi="Times New Roman"/>
                <w:sz w:val="24"/>
                <w:szCs w:val="24"/>
                <w:lang w:eastAsia="uk-UA"/>
              </w:rPr>
              <w:t>Копію</w:t>
            </w:r>
            <w:r>
              <w:rPr>
                <w:rFonts w:ascii="Times New Roman" w:hAnsi="Times New Roman"/>
                <w:sz w:val="24"/>
                <w:szCs w:val="24"/>
                <w:lang w:eastAsia="uk-UA"/>
              </w:rPr>
              <w:t>/копії</w:t>
            </w:r>
            <w:r w:rsidRPr="001320E3">
              <w:rPr>
                <w:rFonts w:ascii="Times New Roman" w:hAnsi="Times New Roman"/>
                <w:sz w:val="24"/>
                <w:szCs w:val="24"/>
                <w:lang w:eastAsia="uk-UA"/>
              </w:rPr>
              <w:t xml:space="preserve"> ліцензії</w:t>
            </w:r>
            <w:r>
              <w:rPr>
                <w:rFonts w:ascii="Times New Roman" w:hAnsi="Times New Roman"/>
                <w:sz w:val="24"/>
                <w:szCs w:val="24"/>
                <w:lang w:eastAsia="uk-UA"/>
              </w:rPr>
              <w:t>(й)</w:t>
            </w:r>
            <w:r w:rsidRPr="001320E3">
              <w:rPr>
                <w:rFonts w:ascii="Times New Roman" w:hAnsi="Times New Roman"/>
                <w:sz w:val="24"/>
                <w:szCs w:val="24"/>
                <w:lang w:eastAsia="uk-UA"/>
              </w:rPr>
              <w:t xml:space="preserve"> або документа</w:t>
            </w:r>
            <w:r>
              <w:rPr>
                <w:rFonts w:ascii="Times New Roman" w:hAnsi="Times New Roman"/>
                <w:sz w:val="24"/>
                <w:szCs w:val="24"/>
                <w:lang w:eastAsia="uk-UA"/>
              </w:rPr>
              <w:t>/документів</w:t>
            </w:r>
            <w:r w:rsidRPr="001320E3">
              <w:rPr>
                <w:rFonts w:ascii="Times New Roman" w:hAnsi="Times New Roman"/>
                <w:sz w:val="24"/>
                <w:szCs w:val="24"/>
                <w:lang w:eastAsia="uk-UA"/>
              </w:rPr>
              <w:t xml:space="preserve">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24216" w:rsidRPr="002F00DC" w:rsidRDefault="00624216" w:rsidP="001A0F7D">
            <w:pPr>
              <w:pStyle w:val="afa"/>
              <w:shd w:val="clear" w:color="auto" w:fill="FFFFFF"/>
              <w:ind w:firstLine="318"/>
              <w:jc w:val="both"/>
              <w:rPr>
                <w:rFonts w:ascii="Times New Roman" w:hAnsi="Times New Roman"/>
                <w:noProof/>
                <w:sz w:val="24"/>
                <w:szCs w:val="24"/>
                <w:lang w:val="uk-UA"/>
              </w:rPr>
            </w:pPr>
            <w:r w:rsidRPr="001320E3">
              <w:rPr>
                <w:rFonts w:ascii="Times New Roman" w:hAnsi="Times New Roman"/>
                <w:noProof/>
                <w:sz w:val="24"/>
                <w:szCs w:val="24"/>
                <w:lang w:val="uk-UA"/>
              </w:rPr>
              <w:t>У разі якщо учасник не повинен надавати відповідно до норм чинного законодавства,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sidRPr="001320E3">
              <w:rPr>
                <w:rFonts w:ascii="Times New Roman" w:hAnsi="Times New Roman"/>
                <w:noProof/>
                <w:color w:val="FF0000"/>
                <w:sz w:val="24"/>
                <w:szCs w:val="24"/>
                <w:lang w:val="uk-UA"/>
              </w:rPr>
              <w:t>.</w:t>
            </w:r>
          </w:p>
        </w:tc>
      </w:tr>
      <w:tr w:rsidR="00624216" w:rsidRPr="002F00DC" w:rsidTr="001A0F7D">
        <w:tc>
          <w:tcPr>
            <w:tcW w:w="479" w:type="dxa"/>
            <w:shd w:val="clear" w:color="auto" w:fill="FFFFFF"/>
          </w:tcPr>
          <w:p w:rsidR="00624216" w:rsidRPr="002F00DC" w:rsidRDefault="00624216" w:rsidP="001A0F7D">
            <w:pPr>
              <w:shd w:val="clear" w:color="auto" w:fill="FFFFFF"/>
              <w:tabs>
                <w:tab w:val="left" w:pos="1080"/>
              </w:tabs>
              <w:rPr>
                <w:rFonts w:ascii="Times New Roman" w:hAnsi="Times New Roman"/>
                <w:noProof/>
                <w:color w:val="000000"/>
                <w:sz w:val="21"/>
                <w:szCs w:val="21"/>
              </w:rPr>
            </w:pPr>
            <w:r>
              <w:rPr>
                <w:rFonts w:ascii="Times New Roman" w:hAnsi="Times New Roman"/>
                <w:noProof/>
                <w:color w:val="000000"/>
                <w:sz w:val="21"/>
                <w:szCs w:val="21"/>
              </w:rPr>
              <w:t>14.</w:t>
            </w:r>
          </w:p>
        </w:tc>
        <w:tc>
          <w:tcPr>
            <w:tcW w:w="9586" w:type="dxa"/>
            <w:shd w:val="clear" w:color="auto" w:fill="auto"/>
          </w:tcPr>
          <w:p w:rsidR="00624216" w:rsidRPr="00B125CD" w:rsidRDefault="00624216" w:rsidP="00624216">
            <w:pPr>
              <w:widowControl w:val="0"/>
              <w:numPr>
                <w:ilvl w:val="0"/>
                <w:numId w:val="11"/>
              </w:numPr>
              <w:spacing w:after="0" w:line="240" w:lineRule="auto"/>
              <w:ind w:left="0" w:firstLine="0"/>
              <w:jc w:val="both"/>
              <w:rPr>
                <w:rFonts w:ascii="Times New Roman" w:hAnsi="Times New Roman"/>
                <w:sz w:val="24"/>
                <w:szCs w:val="24"/>
              </w:rPr>
            </w:pPr>
            <w:r w:rsidRPr="00B125CD">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24216" w:rsidRPr="00B125CD" w:rsidRDefault="00624216" w:rsidP="001A0F7D">
            <w:pPr>
              <w:pStyle w:val="afa"/>
              <w:shd w:val="clear" w:color="auto" w:fill="FFFFFF"/>
              <w:ind w:firstLine="318"/>
              <w:jc w:val="both"/>
              <w:rPr>
                <w:rFonts w:ascii="Times New Roman" w:hAnsi="Times New Roman"/>
                <w:noProof/>
                <w:sz w:val="24"/>
                <w:szCs w:val="24"/>
              </w:rPr>
            </w:pPr>
          </w:p>
        </w:tc>
      </w:tr>
    </w:tbl>
    <w:p w:rsidR="00624216" w:rsidRPr="002F00DC" w:rsidRDefault="00624216" w:rsidP="00624216">
      <w:pPr>
        <w:widowControl w:val="0"/>
        <w:pBdr>
          <w:top w:val="nil"/>
          <w:left w:val="nil"/>
          <w:bottom w:val="nil"/>
          <w:right w:val="nil"/>
          <w:between w:val="nil"/>
        </w:pBdr>
        <w:shd w:val="clear" w:color="auto" w:fill="FFFFFF"/>
        <w:spacing w:after="0" w:line="240" w:lineRule="auto"/>
        <w:ind w:firstLine="318"/>
        <w:jc w:val="both"/>
        <w:rPr>
          <w:rFonts w:ascii="Times New Roman" w:hAnsi="Times New Roman"/>
          <w:noProof/>
          <w:sz w:val="21"/>
          <w:szCs w:val="21"/>
        </w:rPr>
      </w:pPr>
    </w:p>
    <w:p w:rsidR="007C1B1A" w:rsidRPr="007C1B1A" w:rsidRDefault="007C1B1A" w:rsidP="007C1B1A">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i/>
          <w:noProof/>
          <w:sz w:val="16"/>
          <w:szCs w:val="16"/>
          <w:lang w:eastAsia="ru-RU"/>
        </w:rPr>
      </w:pPr>
    </w:p>
    <w:p w:rsidR="007C1B1A" w:rsidRPr="007C1B1A" w:rsidRDefault="007C1B1A" w:rsidP="007C1B1A">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i/>
          <w:noProof/>
          <w:sz w:val="16"/>
          <w:szCs w:val="16"/>
          <w:lang w:eastAsia="ru-RU"/>
        </w:rPr>
      </w:pPr>
    </w:p>
    <w:p w:rsidR="007C1B1A" w:rsidRDefault="007C1B1A" w:rsidP="007C1B1A">
      <w:pPr>
        <w:tabs>
          <w:tab w:val="left" w:pos="3150"/>
        </w:tabs>
        <w:rPr>
          <w:rFonts w:ascii="Times New Roman" w:eastAsia="Times New Roman" w:hAnsi="Times New Roman" w:cs="Times New Roman"/>
          <w:sz w:val="24"/>
          <w:szCs w:val="24"/>
        </w:rPr>
      </w:pPr>
    </w:p>
    <w:p w:rsidR="00624216" w:rsidRPr="00287A3B" w:rsidRDefault="00624216" w:rsidP="00624216">
      <w:pPr>
        <w:pStyle w:val="afa"/>
        <w:ind w:right="-284" w:firstLine="6804"/>
        <w:rPr>
          <w:rFonts w:ascii="Times New Roman" w:hAnsi="Times New Roman"/>
          <w:sz w:val="24"/>
          <w:szCs w:val="24"/>
          <w:lang w:val="uk-UA"/>
        </w:rPr>
      </w:pPr>
      <w:r w:rsidRPr="00287A3B">
        <w:rPr>
          <w:rFonts w:ascii="Times New Roman" w:hAnsi="Times New Roman"/>
          <w:sz w:val="24"/>
          <w:szCs w:val="24"/>
          <w:lang w:val="uk-UA"/>
        </w:rPr>
        <w:lastRenderedPageBreak/>
        <w:t>Додаток 6</w:t>
      </w:r>
    </w:p>
    <w:p w:rsidR="00624216" w:rsidRPr="004A3965" w:rsidRDefault="00624216" w:rsidP="00624216">
      <w:pPr>
        <w:pStyle w:val="afa"/>
        <w:ind w:right="-284" w:firstLine="6804"/>
        <w:rPr>
          <w:lang w:val="uk-UA"/>
        </w:rPr>
      </w:pPr>
      <w:r>
        <w:rPr>
          <w:rFonts w:ascii="Times New Roman" w:hAnsi="Times New Roman"/>
          <w:sz w:val="24"/>
          <w:szCs w:val="24"/>
          <w:lang w:val="uk-UA"/>
        </w:rPr>
        <w:t xml:space="preserve">      д</w:t>
      </w:r>
      <w:r w:rsidRPr="00512CF2">
        <w:rPr>
          <w:rFonts w:ascii="Times New Roman" w:hAnsi="Times New Roman"/>
          <w:sz w:val="24"/>
          <w:szCs w:val="24"/>
          <w:lang w:val="uk-UA"/>
        </w:rPr>
        <w:t>о тендерної документації</w:t>
      </w:r>
      <w:r w:rsidRPr="004A3965">
        <w:rPr>
          <w:lang w:val="uk-UA"/>
        </w:rPr>
        <w:t xml:space="preserve"> </w:t>
      </w:r>
    </w:p>
    <w:p w:rsidR="00624216" w:rsidRDefault="00624216" w:rsidP="00624216">
      <w:pPr>
        <w:pStyle w:val="13"/>
        <w:ind w:left="-567" w:firstLine="567"/>
        <w:rPr>
          <w:rFonts w:ascii="Times New Roman" w:hAnsi="Times New Roman" w:cs="Times New Roman"/>
          <w:lang w:val="uk-UA"/>
        </w:rPr>
      </w:pPr>
    </w:p>
    <w:p w:rsidR="00624216" w:rsidRPr="004A3965" w:rsidRDefault="00624216" w:rsidP="00624216">
      <w:pPr>
        <w:pStyle w:val="13"/>
        <w:ind w:left="-567" w:firstLine="567"/>
        <w:rPr>
          <w:rFonts w:ascii="Times New Roman" w:hAnsi="Times New Roman" w:cs="Times New Roman"/>
          <w:lang w:val="uk-UA"/>
        </w:rPr>
      </w:pPr>
    </w:p>
    <w:p w:rsidR="00624216" w:rsidRPr="00792DC2" w:rsidRDefault="00624216" w:rsidP="00624216">
      <w:pPr>
        <w:shd w:val="clear" w:color="auto" w:fill="FFFFFF"/>
        <w:suppressAutoHyphens/>
        <w:ind w:left="-567" w:firstLine="567"/>
        <w:jc w:val="center"/>
        <w:rPr>
          <w:rFonts w:ascii="Times New Roman" w:hAnsi="Times New Roman"/>
          <w:b/>
          <w:bCs/>
          <w:spacing w:val="-3"/>
          <w:sz w:val="24"/>
          <w:szCs w:val="24"/>
          <w:u w:val="single"/>
          <w:lang w:eastAsia="ar-SA"/>
        </w:rPr>
      </w:pPr>
      <w:r w:rsidRPr="00792DC2">
        <w:rPr>
          <w:rFonts w:ascii="Times New Roman" w:hAnsi="Times New Roman"/>
          <w:b/>
          <w:bCs/>
          <w:spacing w:val="-3"/>
          <w:sz w:val="24"/>
          <w:szCs w:val="24"/>
          <w:u w:val="single"/>
          <w:lang w:eastAsia="ar-SA"/>
        </w:rPr>
        <w:t>ФОРМА «ЗАГАЛЬНІ ВІДОМОСТІ ПРО УЧАСНИКА»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6"/>
        <w:gridCol w:w="4819"/>
      </w:tblGrid>
      <w:tr w:rsidR="00624216" w:rsidRPr="004A3965" w:rsidTr="001A0F7D">
        <w:tc>
          <w:tcPr>
            <w:tcW w:w="567" w:type="dxa"/>
          </w:tcPr>
          <w:p w:rsidR="00624216" w:rsidRPr="004A3965" w:rsidRDefault="00624216" w:rsidP="001A0F7D">
            <w:pPr>
              <w:suppressAutoHyphens/>
              <w:ind w:left="-391" w:right="-108"/>
              <w:jc w:val="center"/>
              <w:rPr>
                <w:rFonts w:ascii="Times New Roman" w:hAnsi="Times New Roman"/>
                <w:b/>
                <w:bCs/>
                <w:spacing w:val="-3"/>
                <w:sz w:val="24"/>
                <w:szCs w:val="24"/>
                <w:lang w:eastAsia="ar-SA"/>
              </w:rPr>
            </w:pPr>
            <w:r w:rsidRPr="004A3965">
              <w:rPr>
                <w:rFonts w:ascii="Times New Roman" w:hAnsi="Times New Roman"/>
                <w:b/>
                <w:bCs/>
                <w:spacing w:val="-3"/>
                <w:sz w:val="24"/>
                <w:szCs w:val="24"/>
                <w:lang w:eastAsia="ar-SA"/>
              </w:rPr>
              <w:t xml:space="preserve">    №</w:t>
            </w:r>
          </w:p>
        </w:tc>
        <w:tc>
          <w:tcPr>
            <w:tcW w:w="5246" w:type="dxa"/>
          </w:tcPr>
          <w:p w:rsidR="00624216" w:rsidRPr="004A3965" w:rsidRDefault="00624216" w:rsidP="001A0F7D">
            <w:pPr>
              <w:suppressAutoHyphens/>
              <w:ind w:left="-567" w:firstLine="567"/>
              <w:jc w:val="center"/>
              <w:rPr>
                <w:rFonts w:ascii="Times New Roman" w:hAnsi="Times New Roman"/>
                <w:b/>
                <w:bCs/>
                <w:spacing w:val="-3"/>
                <w:sz w:val="24"/>
                <w:szCs w:val="24"/>
                <w:lang w:eastAsia="ar-SA"/>
              </w:rPr>
            </w:pPr>
            <w:r w:rsidRPr="004A3965">
              <w:rPr>
                <w:rFonts w:ascii="Times New Roman" w:hAnsi="Times New Roman"/>
                <w:b/>
                <w:sz w:val="24"/>
                <w:szCs w:val="24"/>
              </w:rPr>
              <w:t>Найменування відомостей</w:t>
            </w:r>
          </w:p>
        </w:tc>
        <w:tc>
          <w:tcPr>
            <w:tcW w:w="4819" w:type="dxa"/>
          </w:tcPr>
          <w:p w:rsidR="00624216" w:rsidRPr="004A3965" w:rsidRDefault="00624216" w:rsidP="001A0F7D">
            <w:pPr>
              <w:suppressAutoHyphens/>
              <w:ind w:left="-567" w:firstLine="567"/>
              <w:jc w:val="center"/>
              <w:rPr>
                <w:rFonts w:ascii="Times New Roman" w:hAnsi="Times New Roman"/>
                <w:b/>
                <w:bCs/>
                <w:spacing w:val="-3"/>
                <w:sz w:val="24"/>
                <w:szCs w:val="24"/>
                <w:lang w:eastAsia="ar-SA"/>
              </w:rPr>
            </w:pPr>
            <w:r w:rsidRPr="004A3965">
              <w:rPr>
                <w:rFonts w:ascii="Times New Roman" w:hAnsi="Times New Roman"/>
                <w:b/>
                <w:sz w:val="24"/>
                <w:szCs w:val="24"/>
              </w:rPr>
              <w:t>Інформація учасника</w:t>
            </w:r>
          </w:p>
        </w:tc>
      </w:tr>
      <w:tr w:rsidR="00624216" w:rsidRPr="006F266E" w:rsidTr="001A0F7D">
        <w:trPr>
          <w:trHeight w:val="594"/>
        </w:trPr>
        <w:tc>
          <w:tcPr>
            <w:tcW w:w="567" w:type="dxa"/>
          </w:tcPr>
          <w:p w:rsidR="00624216" w:rsidRPr="006F266E" w:rsidRDefault="00624216" w:rsidP="00624216">
            <w:pPr>
              <w:numPr>
                <w:ilvl w:val="0"/>
                <w:numId w:val="12"/>
              </w:numPr>
              <w:suppressAutoHyphens/>
              <w:spacing w:after="0" w:line="240" w:lineRule="auto"/>
              <w:ind w:left="-567" w:firstLine="567"/>
              <w:jc w:val="center"/>
              <w:rPr>
                <w:rFonts w:ascii="Times New Roman" w:hAnsi="Times New Roman"/>
                <w:bCs/>
                <w:spacing w:val="-3"/>
                <w:sz w:val="24"/>
                <w:szCs w:val="24"/>
                <w:lang w:eastAsia="ar-SA"/>
              </w:rPr>
            </w:pPr>
          </w:p>
        </w:tc>
        <w:tc>
          <w:tcPr>
            <w:tcW w:w="5246" w:type="dxa"/>
          </w:tcPr>
          <w:p w:rsidR="00624216" w:rsidRPr="006F266E" w:rsidRDefault="00624216" w:rsidP="001A0F7D">
            <w:pPr>
              <w:pStyle w:val="afa"/>
              <w:rPr>
                <w:rFonts w:ascii="Times New Roman" w:hAnsi="Times New Roman"/>
                <w:sz w:val="24"/>
                <w:szCs w:val="24"/>
                <w:lang w:val="uk-UA"/>
              </w:rPr>
            </w:pPr>
            <w:r w:rsidRPr="006F266E">
              <w:rPr>
                <w:rFonts w:ascii="Times New Roman" w:hAnsi="Times New Roman"/>
                <w:sz w:val="24"/>
                <w:szCs w:val="24"/>
                <w:lang w:val="uk-UA"/>
              </w:rPr>
              <w:t xml:space="preserve">Повне найменування </w:t>
            </w:r>
          </w:p>
          <w:p w:rsidR="00624216" w:rsidRPr="006F266E" w:rsidRDefault="00624216" w:rsidP="001A0F7D">
            <w:pPr>
              <w:pStyle w:val="afa"/>
              <w:rPr>
                <w:sz w:val="24"/>
                <w:szCs w:val="24"/>
                <w:lang w:val="uk-UA"/>
              </w:rPr>
            </w:pPr>
          </w:p>
        </w:tc>
        <w:tc>
          <w:tcPr>
            <w:tcW w:w="4819" w:type="dxa"/>
          </w:tcPr>
          <w:p w:rsidR="00624216" w:rsidRPr="006F266E" w:rsidRDefault="00624216" w:rsidP="001A0F7D">
            <w:pPr>
              <w:suppressAutoHyphens/>
              <w:ind w:left="-567" w:firstLine="567"/>
              <w:jc w:val="center"/>
              <w:rPr>
                <w:rFonts w:ascii="Times New Roman" w:hAnsi="Times New Roman"/>
                <w:bCs/>
                <w:spacing w:val="-3"/>
                <w:sz w:val="24"/>
                <w:szCs w:val="24"/>
                <w:lang w:eastAsia="ar-SA"/>
              </w:rPr>
            </w:pPr>
          </w:p>
        </w:tc>
      </w:tr>
      <w:tr w:rsidR="00624216" w:rsidRPr="006F266E" w:rsidTr="001A0F7D">
        <w:tc>
          <w:tcPr>
            <w:tcW w:w="567" w:type="dxa"/>
          </w:tcPr>
          <w:p w:rsidR="00624216" w:rsidRPr="006F266E" w:rsidRDefault="00624216" w:rsidP="00624216">
            <w:pPr>
              <w:numPr>
                <w:ilvl w:val="0"/>
                <w:numId w:val="12"/>
              </w:numPr>
              <w:suppressAutoHyphens/>
              <w:spacing w:after="0" w:line="240" w:lineRule="auto"/>
              <w:ind w:left="-567" w:firstLine="567"/>
              <w:jc w:val="center"/>
              <w:rPr>
                <w:rFonts w:ascii="Times New Roman" w:hAnsi="Times New Roman"/>
                <w:bCs/>
                <w:spacing w:val="-3"/>
                <w:sz w:val="24"/>
                <w:szCs w:val="24"/>
                <w:lang w:eastAsia="ar-SA"/>
              </w:rPr>
            </w:pPr>
          </w:p>
        </w:tc>
        <w:tc>
          <w:tcPr>
            <w:tcW w:w="5246" w:type="dxa"/>
          </w:tcPr>
          <w:p w:rsidR="00624216" w:rsidRPr="006F266E" w:rsidRDefault="00624216" w:rsidP="001A0F7D">
            <w:pPr>
              <w:suppressAutoHyphens/>
              <w:ind w:left="33"/>
              <w:rPr>
                <w:rFonts w:ascii="Times New Roman" w:hAnsi="Times New Roman"/>
                <w:sz w:val="24"/>
                <w:szCs w:val="24"/>
              </w:rPr>
            </w:pPr>
            <w:r w:rsidRPr="006F266E">
              <w:rPr>
                <w:rFonts w:ascii="Times New Roman" w:hAnsi="Times New Roman"/>
                <w:sz w:val="24"/>
                <w:szCs w:val="24"/>
              </w:rPr>
              <w:t>Код за ЄДРПОУ (реєстраційний номер облікової картки платника податків)</w:t>
            </w:r>
          </w:p>
        </w:tc>
        <w:tc>
          <w:tcPr>
            <w:tcW w:w="4819" w:type="dxa"/>
          </w:tcPr>
          <w:p w:rsidR="00624216" w:rsidRPr="006F266E" w:rsidRDefault="00624216" w:rsidP="001A0F7D">
            <w:pPr>
              <w:suppressAutoHyphens/>
              <w:ind w:left="-567" w:firstLine="567"/>
              <w:jc w:val="center"/>
              <w:rPr>
                <w:rFonts w:ascii="Times New Roman" w:hAnsi="Times New Roman"/>
                <w:bCs/>
                <w:spacing w:val="-3"/>
                <w:sz w:val="24"/>
                <w:szCs w:val="24"/>
                <w:lang w:eastAsia="ar-SA"/>
              </w:rPr>
            </w:pPr>
          </w:p>
        </w:tc>
      </w:tr>
      <w:tr w:rsidR="00624216" w:rsidRPr="006F266E" w:rsidTr="001A0F7D">
        <w:tc>
          <w:tcPr>
            <w:tcW w:w="567" w:type="dxa"/>
          </w:tcPr>
          <w:p w:rsidR="00624216" w:rsidRPr="006F266E" w:rsidRDefault="00624216" w:rsidP="00624216">
            <w:pPr>
              <w:numPr>
                <w:ilvl w:val="0"/>
                <w:numId w:val="12"/>
              </w:numPr>
              <w:suppressAutoHyphens/>
              <w:spacing w:after="0" w:line="240" w:lineRule="auto"/>
              <w:ind w:left="-567" w:firstLine="567"/>
              <w:jc w:val="center"/>
              <w:rPr>
                <w:rFonts w:ascii="Times New Roman" w:hAnsi="Times New Roman"/>
                <w:bCs/>
                <w:spacing w:val="-3"/>
                <w:sz w:val="24"/>
                <w:szCs w:val="24"/>
                <w:lang w:eastAsia="ar-SA"/>
              </w:rPr>
            </w:pPr>
          </w:p>
        </w:tc>
        <w:tc>
          <w:tcPr>
            <w:tcW w:w="5246" w:type="dxa"/>
          </w:tcPr>
          <w:p w:rsidR="00624216" w:rsidRPr="006F266E" w:rsidRDefault="00624216" w:rsidP="001A0F7D">
            <w:pPr>
              <w:suppressAutoHyphens/>
              <w:ind w:left="33"/>
              <w:rPr>
                <w:rFonts w:ascii="Times New Roman" w:hAnsi="Times New Roman"/>
                <w:sz w:val="24"/>
                <w:szCs w:val="24"/>
              </w:rPr>
            </w:pPr>
            <w:r w:rsidRPr="006F266E">
              <w:rPr>
                <w:rFonts w:ascii="Times New Roman" w:hAnsi="Times New Roman"/>
                <w:sz w:val="24"/>
                <w:szCs w:val="24"/>
              </w:rPr>
              <w:t>Юридична адреса</w:t>
            </w:r>
          </w:p>
        </w:tc>
        <w:tc>
          <w:tcPr>
            <w:tcW w:w="4819" w:type="dxa"/>
          </w:tcPr>
          <w:p w:rsidR="00624216" w:rsidRPr="006F266E" w:rsidRDefault="00624216" w:rsidP="001A0F7D">
            <w:pPr>
              <w:suppressAutoHyphens/>
              <w:ind w:left="-567" w:firstLine="567"/>
              <w:jc w:val="center"/>
              <w:rPr>
                <w:rFonts w:ascii="Times New Roman" w:hAnsi="Times New Roman"/>
                <w:bCs/>
                <w:spacing w:val="-3"/>
                <w:sz w:val="24"/>
                <w:szCs w:val="24"/>
                <w:lang w:eastAsia="ar-SA"/>
              </w:rPr>
            </w:pPr>
          </w:p>
        </w:tc>
      </w:tr>
      <w:tr w:rsidR="00624216" w:rsidRPr="006F266E" w:rsidTr="001A0F7D">
        <w:tc>
          <w:tcPr>
            <w:tcW w:w="567" w:type="dxa"/>
          </w:tcPr>
          <w:p w:rsidR="00624216" w:rsidRPr="006F266E" w:rsidRDefault="00624216" w:rsidP="00624216">
            <w:pPr>
              <w:numPr>
                <w:ilvl w:val="0"/>
                <w:numId w:val="12"/>
              </w:numPr>
              <w:suppressAutoHyphens/>
              <w:spacing w:after="0" w:line="240" w:lineRule="auto"/>
              <w:ind w:left="-567" w:firstLine="567"/>
              <w:jc w:val="center"/>
              <w:rPr>
                <w:rFonts w:ascii="Times New Roman" w:hAnsi="Times New Roman"/>
                <w:bCs/>
                <w:spacing w:val="-3"/>
                <w:sz w:val="24"/>
                <w:szCs w:val="24"/>
                <w:lang w:eastAsia="ar-SA"/>
              </w:rPr>
            </w:pPr>
          </w:p>
        </w:tc>
        <w:tc>
          <w:tcPr>
            <w:tcW w:w="5246" w:type="dxa"/>
          </w:tcPr>
          <w:p w:rsidR="00624216" w:rsidRPr="006F266E" w:rsidRDefault="00624216" w:rsidP="001A0F7D">
            <w:pPr>
              <w:suppressAutoHyphens/>
              <w:ind w:left="33"/>
              <w:rPr>
                <w:rFonts w:ascii="Times New Roman" w:hAnsi="Times New Roman"/>
                <w:sz w:val="24"/>
                <w:szCs w:val="24"/>
              </w:rPr>
            </w:pPr>
            <w:r w:rsidRPr="006F266E">
              <w:rPr>
                <w:rFonts w:ascii="Times New Roman" w:hAnsi="Times New Roman"/>
                <w:sz w:val="24"/>
                <w:szCs w:val="24"/>
              </w:rPr>
              <w:t>Організаційно-правова форма учасника </w:t>
            </w:r>
          </w:p>
        </w:tc>
        <w:tc>
          <w:tcPr>
            <w:tcW w:w="4819" w:type="dxa"/>
          </w:tcPr>
          <w:p w:rsidR="00624216" w:rsidRPr="006F266E" w:rsidRDefault="00624216" w:rsidP="001A0F7D">
            <w:pPr>
              <w:suppressAutoHyphens/>
              <w:ind w:left="-567" w:firstLine="567"/>
              <w:jc w:val="center"/>
              <w:rPr>
                <w:rFonts w:ascii="Times New Roman" w:hAnsi="Times New Roman"/>
                <w:bCs/>
                <w:spacing w:val="-3"/>
                <w:sz w:val="24"/>
                <w:szCs w:val="24"/>
                <w:lang w:eastAsia="ar-SA"/>
              </w:rPr>
            </w:pPr>
          </w:p>
        </w:tc>
      </w:tr>
      <w:tr w:rsidR="00624216" w:rsidRPr="006F266E" w:rsidTr="001A0F7D">
        <w:tc>
          <w:tcPr>
            <w:tcW w:w="567" w:type="dxa"/>
          </w:tcPr>
          <w:p w:rsidR="00624216" w:rsidRPr="006F266E" w:rsidRDefault="00624216" w:rsidP="00624216">
            <w:pPr>
              <w:numPr>
                <w:ilvl w:val="0"/>
                <w:numId w:val="12"/>
              </w:numPr>
              <w:suppressAutoHyphens/>
              <w:spacing w:after="0" w:line="240" w:lineRule="auto"/>
              <w:ind w:left="-567" w:firstLine="567"/>
              <w:jc w:val="center"/>
              <w:rPr>
                <w:rFonts w:ascii="Times New Roman" w:hAnsi="Times New Roman"/>
                <w:bCs/>
                <w:spacing w:val="-3"/>
                <w:sz w:val="24"/>
                <w:szCs w:val="24"/>
                <w:lang w:eastAsia="ar-SA"/>
              </w:rPr>
            </w:pPr>
          </w:p>
        </w:tc>
        <w:tc>
          <w:tcPr>
            <w:tcW w:w="5246" w:type="dxa"/>
          </w:tcPr>
          <w:p w:rsidR="00624216" w:rsidRPr="006F266E" w:rsidRDefault="00624216" w:rsidP="001A0F7D">
            <w:pPr>
              <w:suppressAutoHyphens/>
              <w:ind w:left="33"/>
              <w:rPr>
                <w:rFonts w:ascii="Times New Roman" w:hAnsi="Times New Roman"/>
                <w:sz w:val="24"/>
                <w:szCs w:val="24"/>
              </w:rPr>
            </w:pPr>
            <w:r w:rsidRPr="006F266E">
              <w:rPr>
                <w:rFonts w:ascii="Times New Roman" w:hAnsi="Times New Roman"/>
                <w:sz w:val="24"/>
                <w:szCs w:val="24"/>
              </w:rPr>
              <w:t>Телефон</w:t>
            </w:r>
          </w:p>
        </w:tc>
        <w:tc>
          <w:tcPr>
            <w:tcW w:w="4819" w:type="dxa"/>
          </w:tcPr>
          <w:p w:rsidR="00624216" w:rsidRPr="006F266E" w:rsidRDefault="00624216" w:rsidP="001A0F7D">
            <w:pPr>
              <w:suppressAutoHyphens/>
              <w:ind w:left="-567" w:firstLine="567"/>
              <w:jc w:val="center"/>
              <w:rPr>
                <w:rFonts w:ascii="Times New Roman" w:hAnsi="Times New Roman"/>
                <w:bCs/>
                <w:spacing w:val="-3"/>
                <w:sz w:val="24"/>
                <w:szCs w:val="24"/>
                <w:lang w:eastAsia="ar-SA"/>
              </w:rPr>
            </w:pPr>
          </w:p>
        </w:tc>
      </w:tr>
      <w:tr w:rsidR="00624216" w:rsidRPr="006F266E" w:rsidTr="001A0F7D">
        <w:trPr>
          <w:trHeight w:val="395"/>
        </w:trPr>
        <w:tc>
          <w:tcPr>
            <w:tcW w:w="567" w:type="dxa"/>
          </w:tcPr>
          <w:p w:rsidR="00624216" w:rsidRPr="006F266E" w:rsidRDefault="00624216" w:rsidP="00624216">
            <w:pPr>
              <w:numPr>
                <w:ilvl w:val="0"/>
                <w:numId w:val="12"/>
              </w:numPr>
              <w:suppressAutoHyphens/>
              <w:spacing w:after="0" w:line="240" w:lineRule="auto"/>
              <w:ind w:left="-567" w:firstLine="567"/>
              <w:jc w:val="center"/>
              <w:rPr>
                <w:rFonts w:ascii="Times New Roman" w:hAnsi="Times New Roman"/>
                <w:bCs/>
                <w:spacing w:val="-3"/>
                <w:sz w:val="24"/>
                <w:szCs w:val="24"/>
                <w:lang w:eastAsia="ar-SA"/>
              </w:rPr>
            </w:pPr>
          </w:p>
        </w:tc>
        <w:tc>
          <w:tcPr>
            <w:tcW w:w="5246" w:type="dxa"/>
          </w:tcPr>
          <w:p w:rsidR="00624216" w:rsidRPr="006F266E" w:rsidRDefault="00624216" w:rsidP="001A0F7D">
            <w:pPr>
              <w:suppressAutoHyphens/>
              <w:ind w:left="33"/>
              <w:rPr>
                <w:rFonts w:ascii="Times New Roman" w:hAnsi="Times New Roman"/>
                <w:sz w:val="24"/>
                <w:szCs w:val="24"/>
              </w:rPr>
            </w:pPr>
            <w:r w:rsidRPr="006F266E">
              <w:rPr>
                <w:rFonts w:ascii="Times New Roman" w:hAnsi="Times New Roman"/>
                <w:sz w:val="24"/>
                <w:szCs w:val="24"/>
              </w:rPr>
              <w:t>Електронна адреса</w:t>
            </w:r>
          </w:p>
        </w:tc>
        <w:tc>
          <w:tcPr>
            <w:tcW w:w="4819" w:type="dxa"/>
          </w:tcPr>
          <w:p w:rsidR="00624216" w:rsidRPr="006F266E" w:rsidRDefault="00624216" w:rsidP="001A0F7D">
            <w:pPr>
              <w:suppressAutoHyphens/>
              <w:ind w:left="-567" w:firstLine="567"/>
              <w:jc w:val="center"/>
              <w:rPr>
                <w:rFonts w:ascii="Times New Roman" w:hAnsi="Times New Roman"/>
                <w:bCs/>
                <w:spacing w:val="-3"/>
                <w:sz w:val="24"/>
                <w:szCs w:val="24"/>
                <w:lang w:eastAsia="ar-SA"/>
              </w:rPr>
            </w:pPr>
          </w:p>
        </w:tc>
      </w:tr>
      <w:tr w:rsidR="00624216" w:rsidRPr="006F266E" w:rsidTr="001A0F7D">
        <w:trPr>
          <w:trHeight w:val="876"/>
        </w:trPr>
        <w:tc>
          <w:tcPr>
            <w:tcW w:w="567" w:type="dxa"/>
          </w:tcPr>
          <w:p w:rsidR="00624216" w:rsidRPr="006F266E" w:rsidRDefault="00624216" w:rsidP="00624216">
            <w:pPr>
              <w:numPr>
                <w:ilvl w:val="0"/>
                <w:numId w:val="12"/>
              </w:numPr>
              <w:suppressAutoHyphens/>
              <w:spacing w:after="0" w:line="240" w:lineRule="auto"/>
              <w:ind w:left="-567" w:firstLine="567"/>
              <w:jc w:val="center"/>
              <w:rPr>
                <w:rFonts w:ascii="Times New Roman" w:hAnsi="Times New Roman"/>
                <w:bCs/>
                <w:spacing w:val="-3"/>
                <w:sz w:val="24"/>
                <w:szCs w:val="24"/>
                <w:lang w:eastAsia="ar-SA"/>
              </w:rPr>
            </w:pPr>
          </w:p>
        </w:tc>
        <w:tc>
          <w:tcPr>
            <w:tcW w:w="5246" w:type="dxa"/>
          </w:tcPr>
          <w:p w:rsidR="00624216" w:rsidRPr="006F266E" w:rsidRDefault="00624216" w:rsidP="001A0F7D">
            <w:pPr>
              <w:pStyle w:val="afa"/>
              <w:rPr>
                <w:rFonts w:ascii="Times New Roman" w:hAnsi="Times New Roman"/>
                <w:sz w:val="24"/>
                <w:szCs w:val="24"/>
                <w:lang w:val="uk-UA"/>
              </w:rPr>
            </w:pPr>
            <w:r w:rsidRPr="006F266E">
              <w:rPr>
                <w:rFonts w:ascii="Times New Roman" w:hAnsi="Times New Roman"/>
                <w:sz w:val="24"/>
                <w:szCs w:val="24"/>
                <w:lang w:val="uk-UA"/>
              </w:rPr>
              <w:t xml:space="preserve">Банківські реквізити (рахунок, відкритий </w:t>
            </w:r>
          </w:p>
          <w:p w:rsidR="00624216" w:rsidRPr="006F266E" w:rsidRDefault="00624216" w:rsidP="001A0F7D">
            <w:pPr>
              <w:pStyle w:val="afa"/>
              <w:rPr>
                <w:sz w:val="24"/>
                <w:szCs w:val="24"/>
                <w:lang w:val="uk-UA"/>
              </w:rPr>
            </w:pPr>
            <w:r w:rsidRPr="006F266E">
              <w:rPr>
                <w:rFonts w:ascii="Times New Roman" w:hAnsi="Times New Roman"/>
                <w:sz w:val="24"/>
                <w:szCs w:val="24"/>
                <w:lang w:val="uk-UA"/>
              </w:rPr>
              <w:t xml:space="preserve"> в обслуговуючому банку, найменування обслуговуючого банку, МФО)</w:t>
            </w:r>
          </w:p>
        </w:tc>
        <w:tc>
          <w:tcPr>
            <w:tcW w:w="4819" w:type="dxa"/>
          </w:tcPr>
          <w:p w:rsidR="00624216" w:rsidRPr="006F266E" w:rsidRDefault="00624216" w:rsidP="001A0F7D">
            <w:pPr>
              <w:suppressAutoHyphens/>
              <w:ind w:left="-567" w:firstLine="567"/>
              <w:jc w:val="center"/>
              <w:rPr>
                <w:rFonts w:ascii="Times New Roman" w:hAnsi="Times New Roman"/>
                <w:bCs/>
                <w:spacing w:val="-3"/>
                <w:sz w:val="24"/>
                <w:szCs w:val="24"/>
                <w:lang w:eastAsia="ar-SA"/>
              </w:rPr>
            </w:pPr>
          </w:p>
        </w:tc>
      </w:tr>
      <w:tr w:rsidR="00624216" w:rsidRPr="006F266E" w:rsidTr="001A0F7D">
        <w:tc>
          <w:tcPr>
            <w:tcW w:w="567" w:type="dxa"/>
          </w:tcPr>
          <w:p w:rsidR="00624216" w:rsidRPr="006F266E" w:rsidRDefault="00624216" w:rsidP="00624216">
            <w:pPr>
              <w:numPr>
                <w:ilvl w:val="0"/>
                <w:numId w:val="12"/>
              </w:numPr>
              <w:suppressAutoHyphens/>
              <w:spacing w:after="0" w:line="240" w:lineRule="auto"/>
              <w:ind w:left="-567" w:firstLine="567"/>
              <w:jc w:val="center"/>
              <w:rPr>
                <w:rFonts w:ascii="Times New Roman" w:hAnsi="Times New Roman"/>
                <w:bCs/>
                <w:spacing w:val="-3"/>
                <w:sz w:val="24"/>
                <w:szCs w:val="24"/>
                <w:lang w:eastAsia="ar-SA"/>
              </w:rPr>
            </w:pPr>
          </w:p>
        </w:tc>
        <w:tc>
          <w:tcPr>
            <w:tcW w:w="5246" w:type="dxa"/>
          </w:tcPr>
          <w:p w:rsidR="00624216" w:rsidRPr="006F266E" w:rsidRDefault="00624216" w:rsidP="001A0F7D">
            <w:pPr>
              <w:suppressAutoHyphens/>
              <w:ind w:left="33"/>
              <w:rPr>
                <w:rFonts w:ascii="Times New Roman" w:hAnsi="Times New Roman"/>
                <w:sz w:val="24"/>
                <w:szCs w:val="24"/>
                <w:lang w:eastAsia="uk-UA"/>
              </w:rPr>
            </w:pPr>
            <w:r w:rsidRPr="006F266E">
              <w:rPr>
                <w:rFonts w:ascii="Times New Roman" w:hAnsi="Times New Roman"/>
                <w:sz w:val="24"/>
                <w:szCs w:val="24"/>
                <w:lang w:eastAsia="uk-UA"/>
              </w:rPr>
              <w:t>Основні види господарської діяльності</w:t>
            </w:r>
          </w:p>
        </w:tc>
        <w:tc>
          <w:tcPr>
            <w:tcW w:w="4819" w:type="dxa"/>
          </w:tcPr>
          <w:p w:rsidR="00624216" w:rsidRPr="006F266E" w:rsidRDefault="00624216" w:rsidP="001A0F7D">
            <w:pPr>
              <w:suppressAutoHyphens/>
              <w:ind w:left="-567" w:firstLine="567"/>
              <w:jc w:val="center"/>
              <w:rPr>
                <w:rFonts w:ascii="Times New Roman" w:hAnsi="Times New Roman"/>
                <w:bCs/>
                <w:spacing w:val="-3"/>
                <w:sz w:val="24"/>
                <w:szCs w:val="24"/>
                <w:lang w:eastAsia="ar-SA"/>
              </w:rPr>
            </w:pPr>
          </w:p>
        </w:tc>
      </w:tr>
      <w:tr w:rsidR="00624216" w:rsidRPr="006F266E" w:rsidTr="001A0F7D">
        <w:tc>
          <w:tcPr>
            <w:tcW w:w="567" w:type="dxa"/>
          </w:tcPr>
          <w:p w:rsidR="00624216" w:rsidRPr="006F266E" w:rsidRDefault="00624216" w:rsidP="00624216">
            <w:pPr>
              <w:numPr>
                <w:ilvl w:val="0"/>
                <w:numId w:val="12"/>
              </w:numPr>
              <w:suppressAutoHyphens/>
              <w:spacing w:after="0" w:line="240" w:lineRule="auto"/>
              <w:ind w:left="-567" w:firstLine="567"/>
              <w:jc w:val="center"/>
              <w:rPr>
                <w:rFonts w:ascii="Times New Roman" w:hAnsi="Times New Roman"/>
                <w:bCs/>
                <w:spacing w:val="-3"/>
                <w:sz w:val="24"/>
                <w:szCs w:val="24"/>
                <w:lang w:eastAsia="ar-SA"/>
              </w:rPr>
            </w:pPr>
          </w:p>
        </w:tc>
        <w:tc>
          <w:tcPr>
            <w:tcW w:w="5246" w:type="dxa"/>
          </w:tcPr>
          <w:p w:rsidR="00624216" w:rsidRPr="006F266E" w:rsidRDefault="00624216" w:rsidP="001A0F7D">
            <w:pPr>
              <w:suppressAutoHyphens/>
              <w:ind w:left="33"/>
              <w:rPr>
                <w:rFonts w:ascii="Times New Roman" w:hAnsi="Times New Roman"/>
                <w:bCs/>
                <w:spacing w:val="-3"/>
                <w:sz w:val="24"/>
                <w:szCs w:val="24"/>
                <w:lang w:eastAsia="ar-SA"/>
              </w:rPr>
            </w:pPr>
            <w:r w:rsidRPr="006F266E">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4819" w:type="dxa"/>
          </w:tcPr>
          <w:p w:rsidR="00624216" w:rsidRPr="006F266E" w:rsidRDefault="00624216" w:rsidP="001A0F7D">
            <w:pPr>
              <w:suppressAutoHyphens/>
              <w:ind w:left="-567" w:firstLine="567"/>
              <w:jc w:val="center"/>
              <w:rPr>
                <w:rFonts w:ascii="Times New Roman" w:hAnsi="Times New Roman"/>
                <w:bCs/>
                <w:spacing w:val="-3"/>
                <w:sz w:val="24"/>
                <w:szCs w:val="24"/>
                <w:lang w:eastAsia="ar-SA"/>
              </w:rPr>
            </w:pPr>
          </w:p>
        </w:tc>
      </w:tr>
      <w:tr w:rsidR="00624216" w:rsidRPr="006F266E" w:rsidTr="001A0F7D">
        <w:tc>
          <w:tcPr>
            <w:tcW w:w="567" w:type="dxa"/>
          </w:tcPr>
          <w:p w:rsidR="00624216" w:rsidRPr="006F266E" w:rsidRDefault="00624216" w:rsidP="00624216">
            <w:pPr>
              <w:numPr>
                <w:ilvl w:val="0"/>
                <w:numId w:val="12"/>
              </w:numPr>
              <w:suppressAutoHyphens/>
              <w:spacing w:after="0" w:line="240" w:lineRule="auto"/>
              <w:ind w:left="-567" w:firstLine="567"/>
              <w:jc w:val="center"/>
              <w:rPr>
                <w:rFonts w:ascii="Times New Roman" w:hAnsi="Times New Roman"/>
                <w:bCs/>
                <w:spacing w:val="-3"/>
                <w:sz w:val="24"/>
                <w:szCs w:val="24"/>
                <w:lang w:eastAsia="ar-SA"/>
              </w:rPr>
            </w:pPr>
          </w:p>
        </w:tc>
        <w:tc>
          <w:tcPr>
            <w:tcW w:w="5246" w:type="dxa"/>
          </w:tcPr>
          <w:p w:rsidR="00624216" w:rsidRPr="006F266E" w:rsidRDefault="00624216" w:rsidP="001A0F7D">
            <w:pPr>
              <w:suppressAutoHyphens/>
              <w:ind w:left="33"/>
              <w:rPr>
                <w:rFonts w:ascii="Times New Roman" w:hAnsi="Times New Roman"/>
                <w:sz w:val="24"/>
                <w:szCs w:val="24"/>
              </w:rPr>
            </w:pPr>
            <w:r w:rsidRPr="006F266E">
              <w:rPr>
                <w:rFonts w:ascii="Times New Roman" w:hAnsi="Times New Roman"/>
                <w:color w:val="000000"/>
                <w:sz w:val="24"/>
                <w:szCs w:val="24"/>
              </w:rPr>
              <w:t xml:space="preserve">Контактна особа (посада, </w:t>
            </w:r>
            <w:r>
              <w:rPr>
                <w:rFonts w:ascii="Times New Roman" w:hAnsi="Times New Roman"/>
                <w:color w:val="000000"/>
                <w:sz w:val="24"/>
                <w:szCs w:val="24"/>
              </w:rPr>
              <w:t>ПІБ</w:t>
            </w:r>
            <w:r w:rsidRPr="006F266E">
              <w:rPr>
                <w:rFonts w:ascii="Times New Roman" w:hAnsi="Times New Roman"/>
                <w:color w:val="000000"/>
                <w:sz w:val="24"/>
                <w:szCs w:val="24"/>
              </w:rPr>
              <w:t xml:space="preserve">, </w:t>
            </w:r>
            <w:r w:rsidRPr="001F1489">
              <w:rPr>
                <w:rFonts w:ascii="Times New Roman" w:hAnsi="Times New Roman"/>
                <w:color w:val="000000"/>
                <w:sz w:val="24"/>
                <w:szCs w:val="24"/>
                <w:u w:val="single"/>
              </w:rPr>
              <w:t xml:space="preserve">мобільний телефон </w:t>
            </w:r>
            <w:r w:rsidRPr="006F266E">
              <w:rPr>
                <w:rFonts w:ascii="Times New Roman" w:hAnsi="Times New Roman"/>
                <w:color w:val="000000"/>
                <w:sz w:val="24"/>
                <w:szCs w:val="24"/>
              </w:rPr>
              <w:t>для контактів)</w:t>
            </w:r>
          </w:p>
        </w:tc>
        <w:tc>
          <w:tcPr>
            <w:tcW w:w="4819" w:type="dxa"/>
          </w:tcPr>
          <w:p w:rsidR="00624216" w:rsidRPr="006F266E" w:rsidRDefault="00624216" w:rsidP="001A0F7D">
            <w:pPr>
              <w:suppressAutoHyphens/>
              <w:ind w:left="-567" w:firstLine="567"/>
              <w:jc w:val="center"/>
              <w:rPr>
                <w:rFonts w:ascii="Times New Roman" w:hAnsi="Times New Roman"/>
                <w:bCs/>
                <w:spacing w:val="-3"/>
                <w:sz w:val="24"/>
                <w:szCs w:val="24"/>
                <w:lang w:eastAsia="ar-SA"/>
              </w:rPr>
            </w:pPr>
          </w:p>
        </w:tc>
      </w:tr>
    </w:tbl>
    <w:p w:rsidR="00624216" w:rsidRPr="006F266E" w:rsidRDefault="00624216" w:rsidP="00624216">
      <w:pPr>
        <w:autoSpaceDN w:val="0"/>
        <w:adjustRightInd w:val="0"/>
        <w:rPr>
          <w:rFonts w:ascii="Times New Roman" w:hAnsi="Times New Roman"/>
          <w:b/>
          <w:iCs/>
          <w:sz w:val="24"/>
          <w:szCs w:val="24"/>
        </w:rPr>
      </w:pPr>
    </w:p>
    <w:p w:rsidR="00624216" w:rsidRDefault="00624216" w:rsidP="00624216">
      <w:pPr>
        <w:tabs>
          <w:tab w:val="left" w:pos="-567"/>
        </w:tabs>
        <w:ind w:left="-709"/>
        <w:jc w:val="both"/>
        <w:rPr>
          <w:rFonts w:ascii="Times New Roman" w:hAnsi="Times New Roman"/>
          <w:sz w:val="24"/>
          <w:szCs w:val="24"/>
        </w:rPr>
      </w:pPr>
      <w:r w:rsidRPr="00A37C4F">
        <w:rPr>
          <w:rFonts w:ascii="Times New Roman" w:hAnsi="Times New Roman"/>
          <w:sz w:val="24"/>
          <w:szCs w:val="24"/>
        </w:rPr>
        <w:t>________________________         ______________________              _____________________</w:t>
      </w:r>
    </w:p>
    <w:p w:rsidR="00624216" w:rsidRPr="00475308" w:rsidRDefault="00624216" w:rsidP="00624216">
      <w:pPr>
        <w:tabs>
          <w:tab w:val="left" w:pos="-567"/>
        </w:tabs>
        <w:ind w:left="-709"/>
        <w:jc w:val="both"/>
        <w:rPr>
          <w:rFonts w:ascii="Times New Roman" w:hAnsi="Times New Roman"/>
          <w:noProof/>
          <w:sz w:val="18"/>
          <w:szCs w:val="18"/>
        </w:rPr>
      </w:pPr>
      <w:r>
        <w:rPr>
          <w:rFonts w:ascii="Times New Roman" w:hAnsi="Times New Roman"/>
          <w:i/>
          <w:noProof/>
          <w:sz w:val="16"/>
          <w:szCs w:val="16"/>
        </w:rPr>
        <w:t xml:space="preserve"> </w:t>
      </w:r>
      <w:r w:rsidRPr="00475308">
        <w:rPr>
          <w:rFonts w:ascii="Times New Roman" w:hAnsi="Times New Roman"/>
          <w:i/>
          <w:noProof/>
          <w:sz w:val="18"/>
          <w:szCs w:val="18"/>
        </w:rPr>
        <w:t>посада уповноваженої особи Учасника</w:t>
      </w:r>
      <w:r>
        <w:rPr>
          <w:rFonts w:ascii="Times New Roman" w:hAnsi="Times New Roman"/>
          <w:i/>
          <w:noProof/>
          <w:sz w:val="18"/>
          <w:szCs w:val="18"/>
        </w:rPr>
        <w:t xml:space="preserve">                       </w:t>
      </w:r>
      <w:r w:rsidRPr="00475308">
        <w:rPr>
          <w:rFonts w:ascii="Times New Roman" w:hAnsi="Times New Roman"/>
          <w:i/>
          <w:noProof/>
          <w:sz w:val="18"/>
          <w:szCs w:val="18"/>
        </w:rPr>
        <w:t xml:space="preserve"> підпис та печатка              </w:t>
      </w:r>
      <w:r>
        <w:rPr>
          <w:rFonts w:ascii="Times New Roman" w:hAnsi="Times New Roman"/>
          <w:i/>
          <w:noProof/>
          <w:sz w:val="18"/>
          <w:szCs w:val="18"/>
        </w:rPr>
        <w:t xml:space="preserve">                       </w:t>
      </w:r>
      <w:r w:rsidRPr="00475308">
        <w:rPr>
          <w:rFonts w:ascii="Times New Roman" w:hAnsi="Times New Roman"/>
          <w:i/>
          <w:noProof/>
          <w:sz w:val="18"/>
          <w:szCs w:val="18"/>
        </w:rPr>
        <w:t>прізвище, ініціали</w:t>
      </w:r>
    </w:p>
    <w:p w:rsidR="00624216" w:rsidRDefault="00624216" w:rsidP="00624216">
      <w:pPr>
        <w:tabs>
          <w:tab w:val="left" w:pos="0"/>
        </w:tabs>
        <w:ind w:firstLine="567"/>
        <w:jc w:val="both"/>
        <w:rPr>
          <w:sz w:val="24"/>
          <w:szCs w:val="24"/>
        </w:rPr>
      </w:pPr>
    </w:p>
    <w:p w:rsidR="00624216" w:rsidRPr="00A37C4F" w:rsidRDefault="00624216" w:rsidP="00624216">
      <w:pPr>
        <w:ind w:left="-567" w:firstLine="567"/>
        <w:rPr>
          <w:rFonts w:ascii="Times New Roman" w:hAnsi="Times New Roman"/>
          <w:sz w:val="20"/>
          <w:szCs w:val="20"/>
        </w:rPr>
      </w:pPr>
    </w:p>
    <w:p w:rsidR="00624216" w:rsidRDefault="00624216" w:rsidP="007C1B1A">
      <w:pPr>
        <w:tabs>
          <w:tab w:val="left" w:pos="3150"/>
        </w:tabs>
        <w:rPr>
          <w:rFonts w:ascii="Times New Roman" w:eastAsia="Times New Roman" w:hAnsi="Times New Roman" w:cs="Times New Roman"/>
          <w:sz w:val="24"/>
          <w:szCs w:val="24"/>
        </w:rPr>
      </w:pPr>
    </w:p>
    <w:p w:rsidR="00624216" w:rsidRDefault="00624216" w:rsidP="007C1B1A">
      <w:pPr>
        <w:tabs>
          <w:tab w:val="left" w:pos="3150"/>
        </w:tabs>
        <w:rPr>
          <w:rFonts w:ascii="Times New Roman" w:eastAsia="Times New Roman" w:hAnsi="Times New Roman" w:cs="Times New Roman"/>
          <w:sz w:val="24"/>
          <w:szCs w:val="24"/>
        </w:rPr>
      </w:pPr>
    </w:p>
    <w:p w:rsidR="00624216" w:rsidRDefault="00624216" w:rsidP="007C1B1A">
      <w:pPr>
        <w:tabs>
          <w:tab w:val="left" w:pos="3150"/>
        </w:tabs>
        <w:rPr>
          <w:rFonts w:ascii="Times New Roman" w:eastAsia="Times New Roman" w:hAnsi="Times New Roman" w:cs="Times New Roman"/>
          <w:sz w:val="24"/>
          <w:szCs w:val="24"/>
        </w:rPr>
      </w:pPr>
    </w:p>
    <w:p w:rsidR="00624216" w:rsidRDefault="00624216" w:rsidP="007C1B1A">
      <w:pPr>
        <w:tabs>
          <w:tab w:val="left" w:pos="3150"/>
        </w:tabs>
        <w:rPr>
          <w:rFonts w:ascii="Times New Roman" w:eastAsia="Times New Roman" w:hAnsi="Times New Roman" w:cs="Times New Roman"/>
          <w:sz w:val="24"/>
          <w:szCs w:val="24"/>
        </w:rPr>
      </w:pPr>
    </w:p>
    <w:p w:rsidR="00624216" w:rsidRDefault="00624216" w:rsidP="007C1B1A">
      <w:pPr>
        <w:tabs>
          <w:tab w:val="left" w:pos="3150"/>
        </w:tabs>
        <w:rPr>
          <w:rFonts w:ascii="Times New Roman" w:eastAsia="Times New Roman" w:hAnsi="Times New Roman" w:cs="Times New Roman"/>
          <w:sz w:val="24"/>
          <w:szCs w:val="24"/>
        </w:rPr>
      </w:pPr>
    </w:p>
    <w:p w:rsidR="00624216" w:rsidRDefault="00624216" w:rsidP="007C1B1A">
      <w:pPr>
        <w:tabs>
          <w:tab w:val="left" w:pos="3150"/>
        </w:tabs>
        <w:rPr>
          <w:rFonts w:ascii="Times New Roman" w:eastAsia="Times New Roman" w:hAnsi="Times New Roman" w:cs="Times New Roman"/>
          <w:sz w:val="24"/>
          <w:szCs w:val="24"/>
        </w:rPr>
      </w:pPr>
    </w:p>
    <w:p w:rsidR="00624216" w:rsidRDefault="00624216" w:rsidP="007C1B1A">
      <w:pPr>
        <w:tabs>
          <w:tab w:val="left" w:pos="3150"/>
        </w:tabs>
        <w:rPr>
          <w:rFonts w:ascii="Times New Roman" w:eastAsia="Times New Roman" w:hAnsi="Times New Roman" w:cs="Times New Roman"/>
          <w:sz w:val="24"/>
          <w:szCs w:val="24"/>
        </w:rPr>
      </w:pPr>
    </w:p>
    <w:p w:rsidR="00624216" w:rsidRDefault="00624216" w:rsidP="007C1B1A">
      <w:pPr>
        <w:tabs>
          <w:tab w:val="left" w:pos="3150"/>
        </w:tabs>
        <w:rPr>
          <w:rFonts w:ascii="Times New Roman" w:eastAsia="Times New Roman" w:hAnsi="Times New Roman" w:cs="Times New Roman"/>
          <w:sz w:val="24"/>
          <w:szCs w:val="24"/>
        </w:rPr>
      </w:pPr>
    </w:p>
    <w:p w:rsidR="00624216" w:rsidRDefault="00624216" w:rsidP="007C1B1A">
      <w:pPr>
        <w:tabs>
          <w:tab w:val="left" w:pos="3150"/>
        </w:tabs>
        <w:rPr>
          <w:rFonts w:ascii="Times New Roman" w:eastAsia="Times New Roman" w:hAnsi="Times New Roman" w:cs="Times New Roman"/>
          <w:sz w:val="24"/>
          <w:szCs w:val="24"/>
        </w:rPr>
      </w:pPr>
    </w:p>
    <w:p w:rsidR="00624216" w:rsidRPr="00624216" w:rsidRDefault="00624216" w:rsidP="00624216">
      <w:pPr>
        <w:spacing w:after="0" w:line="240" w:lineRule="auto"/>
        <w:ind w:firstLine="6804"/>
        <w:outlineLvl w:val="0"/>
        <w:rPr>
          <w:rFonts w:ascii="Times New Roman" w:eastAsia="Times New Roman" w:hAnsi="Times New Roman" w:cs="Times New Roman"/>
          <w:bCs/>
          <w:kern w:val="28"/>
          <w:sz w:val="24"/>
          <w:szCs w:val="24"/>
          <w:lang w:eastAsia="ru-RU"/>
        </w:rPr>
      </w:pPr>
      <w:r w:rsidRPr="00624216">
        <w:rPr>
          <w:rFonts w:ascii="Times New Roman" w:eastAsia="Times New Roman" w:hAnsi="Times New Roman" w:cs="Times New Roman"/>
          <w:bCs/>
          <w:kern w:val="28"/>
          <w:sz w:val="24"/>
          <w:szCs w:val="24"/>
          <w:lang w:eastAsia="ru-RU"/>
        </w:rPr>
        <w:lastRenderedPageBreak/>
        <w:t>Додаток № 7</w:t>
      </w:r>
    </w:p>
    <w:p w:rsidR="00624216" w:rsidRPr="00624216" w:rsidRDefault="00624216" w:rsidP="00624216">
      <w:pPr>
        <w:spacing w:after="0" w:line="240" w:lineRule="auto"/>
        <w:ind w:firstLine="6804"/>
        <w:jc w:val="center"/>
        <w:outlineLvl w:val="0"/>
        <w:rPr>
          <w:rFonts w:ascii="Times New Roman" w:eastAsia="Times New Roman" w:hAnsi="Times New Roman" w:cs="Times New Roman"/>
          <w:bCs/>
          <w:kern w:val="28"/>
          <w:sz w:val="24"/>
          <w:szCs w:val="24"/>
          <w:lang w:eastAsia="ru-RU"/>
        </w:rPr>
      </w:pPr>
      <w:r w:rsidRPr="00624216">
        <w:rPr>
          <w:rFonts w:ascii="Times New Roman" w:eastAsia="Times New Roman" w:hAnsi="Times New Roman" w:cs="Times New Roman"/>
          <w:bCs/>
          <w:kern w:val="28"/>
          <w:sz w:val="24"/>
          <w:szCs w:val="24"/>
          <w:lang w:eastAsia="ru-RU"/>
        </w:rPr>
        <w:t>до тендерної документації</w:t>
      </w:r>
    </w:p>
    <w:p w:rsidR="00624216" w:rsidRPr="00624216" w:rsidRDefault="00624216" w:rsidP="00624216">
      <w:pPr>
        <w:spacing w:after="0" w:line="240" w:lineRule="auto"/>
        <w:jc w:val="center"/>
        <w:rPr>
          <w:rFonts w:ascii="Times New Roman" w:eastAsia="Times New Roman" w:hAnsi="Times New Roman" w:cs="Times New Roman"/>
          <w:b/>
          <w:noProof/>
          <w:sz w:val="28"/>
          <w:szCs w:val="28"/>
          <w:lang w:eastAsia="ru-RU"/>
        </w:rPr>
      </w:pPr>
    </w:p>
    <w:p w:rsidR="00624216" w:rsidRPr="00624216" w:rsidRDefault="00624216" w:rsidP="00624216">
      <w:pPr>
        <w:spacing w:after="0" w:line="240" w:lineRule="auto"/>
        <w:jc w:val="center"/>
        <w:rPr>
          <w:rFonts w:ascii="Times New Roman" w:eastAsia="Times New Roman" w:hAnsi="Times New Roman" w:cs="Times New Roman"/>
          <w:b/>
          <w:noProof/>
          <w:sz w:val="28"/>
          <w:szCs w:val="28"/>
          <w:lang w:eastAsia="ru-RU"/>
        </w:rPr>
      </w:pPr>
    </w:p>
    <w:p w:rsidR="00624216" w:rsidRPr="00624216" w:rsidRDefault="00624216" w:rsidP="00624216">
      <w:pPr>
        <w:spacing w:after="0" w:line="240" w:lineRule="auto"/>
        <w:jc w:val="center"/>
        <w:rPr>
          <w:rFonts w:ascii="Times New Roman" w:eastAsia="Times New Roman" w:hAnsi="Times New Roman" w:cs="Times New Roman"/>
          <w:b/>
          <w:noProof/>
          <w:sz w:val="28"/>
          <w:szCs w:val="28"/>
          <w:lang w:eastAsia="ru-RU"/>
        </w:rPr>
      </w:pPr>
      <w:r w:rsidRPr="00624216">
        <w:rPr>
          <w:rFonts w:ascii="Times New Roman" w:eastAsia="Times New Roman" w:hAnsi="Times New Roman" w:cs="Times New Roman"/>
          <w:b/>
          <w:noProof/>
          <w:sz w:val="28"/>
          <w:szCs w:val="28"/>
          <w:lang w:eastAsia="ru-RU"/>
        </w:rPr>
        <w:t xml:space="preserve">Лист-згода </w:t>
      </w:r>
    </w:p>
    <w:p w:rsidR="00624216" w:rsidRPr="00624216" w:rsidRDefault="00624216" w:rsidP="00624216">
      <w:pPr>
        <w:spacing w:after="0" w:line="240" w:lineRule="auto"/>
        <w:jc w:val="center"/>
        <w:rPr>
          <w:rFonts w:ascii="Times New Roman" w:eastAsia="Times New Roman" w:hAnsi="Times New Roman" w:cs="Times New Roman"/>
          <w:noProof/>
          <w:sz w:val="24"/>
          <w:szCs w:val="24"/>
          <w:lang w:eastAsia="ru-RU"/>
        </w:rPr>
      </w:pPr>
      <w:r w:rsidRPr="00624216">
        <w:rPr>
          <w:rFonts w:ascii="Times New Roman" w:eastAsia="Times New Roman" w:hAnsi="Times New Roman" w:cs="Times New Roman"/>
          <w:noProof/>
          <w:sz w:val="24"/>
          <w:szCs w:val="24"/>
          <w:lang w:eastAsia="ru-RU"/>
        </w:rPr>
        <w:t>з умовами проєкту договору</w:t>
      </w:r>
    </w:p>
    <w:p w:rsidR="00624216" w:rsidRPr="00624216" w:rsidRDefault="00624216" w:rsidP="00624216">
      <w:pPr>
        <w:spacing w:after="0" w:line="240" w:lineRule="auto"/>
        <w:rPr>
          <w:rFonts w:ascii="Times New Roman" w:eastAsia="Times New Roman" w:hAnsi="Times New Roman" w:cs="Times New Roman"/>
          <w:sz w:val="24"/>
          <w:szCs w:val="24"/>
          <w:lang w:eastAsia="ru-RU"/>
        </w:rPr>
      </w:pPr>
    </w:p>
    <w:p w:rsidR="00624216" w:rsidRPr="00624216" w:rsidRDefault="00624216" w:rsidP="00624216">
      <w:pPr>
        <w:spacing w:after="0" w:line="240" w:lineRule="auto"/>
        <w:jc w:val="both"/>
        <w:rPr>
          <w:rFonts w:ascii="Times New Roman" w:eastAsia="Times New Roman" w:hAnsi="Times New Roman" w:cs="Times New Roman"/>
          <w:b/>
          <w:sz w:val="24"/>
          <w:szCs w:val="24"/>
          <w:lang w:eastAsia="ru-RU"/>
        </w:rPr>
      </w:pPr>
      <w:r w:rsidRPr="00624216">
        <w:rPr>
          <w:rFonts w:ascii="Times New Roman" w:eastAsia="Times New Roman" w:hAnsi="Times New Roman" w:cs="Times New Roman"/>
          <w:sz w:val="24"/>
          <w:szCs w:val="24"/>
          <w:lang w:eastAsia="ru-RU"/>
        </w:rPr>
        <w:t>Ми ___________________________________ (</w:t>
      </w:r>
      <w:r w:rsidRPr="00624216">
        <w:rPr>
          <w:rFonts w:ascii="Times New Roman" w:eastAsia="Times New Roman" w:hAnsi="Times New Roman" w:cs="Times New Roman"/>
          <w:i/>
          <w:sz w:val="24"/>
          <w:szCs w:val="24"/>
          <w:lang w:eastAsia="ru-RU"/>
        </w:rPr>
        <w:t>повне найменування учасника</w:t>
      </w:r>
      <w:r w:rsidRPr="00624216">
        <w:rPr>
          <w:rFonts w:ascii="Times New Roman" w:eastAsia="Times New Roman" w:hAnsi="Times New Roman" w:cs="Times New Roman"/>
          <w:sz w:val="24"/>
          <w:szCs w:val="24"/>
          <w:lang w:eastAsia="ru-RU"/>
        </w:rPr>
        <w:t xml:space="preserve">) цим листом погоджуємося з усіма умовами, що викладені у </w:t>
      </w:r>
      <w:proofErr w:type="spellStart"/>
      <w:r w:rsidRPr="00624216">
        <w:rPr>
          <w:rFonts w:ascii="Times New Roman" w:eastAsia="Times New Roman" w:hAnsi="Times New Roman" w:cs="Times New Roman"/>
          <w:sz w:val="24"/>
          <w:szCs w:val="24"/>
          <w:lang w:eastAsia="ru-RU"/>
        </w:rPr>
        <w:t>проєкті</w:t>
      </w:r>
      <w:proofErr w:type="spellEnd"/>
      <w:r w:rsidRPr="00624216">
        <w:rPr>
          <w:rFonts w:ascii="Times New Roman" w:eastAsia="Times New Roman" w:hAnsi="Times New Roman" w:cs="Times New Roman"/>
          <w:sz w:val="24"/>
          <w:szCs w:val="24"/>
          <w:lang w:eastAsia="ru-RU"/>
        </w:rPr>
        <w:t xml:space="preserve"> договору згідно Додатку 3 тендерної документації по предмету закупівлі</w:t>
      </w:r>
      <w:r w:rsidRPr="00120FFC">
        <w:rPr>
          <w:rFonts w:ascii="Times New Roman" w:eastAsia="Times New Roman" w:hAnsi="Times New Roman" w:cs="Times New Roman"/>
          <w:b/>
          <w:noProof/>
          <w:color w:val="000000"/>
          <w:sz w:val="24"/>
          <w:szCs w:val="24"/>
          <w:lang w:eastAsia="ru-RU"/>
        </w:rPr>
        <w:t xml:space="preserve"> – </w:t>
      </w:r>
      <w:r w:rsidR="00122EE7" w:rsidRPr="00120FFC">
        <w:rPr>
          <w:rFonts w:ascii="Times New Roman" w:hAnsi="Times New Roman" w:cs="Times New Roman"/>
          <w:b/>
          <w:sz w:val="24"/>
          <w:szCs w:val="24"/>
          <w:lang w:eastAsia="ru-RU"/>
        </w:rPr>
        <w:t>Газ нафтовий скраплений</w:t>
      </w:r>
      <w:r w:rsidRPr="00120FFC">
        <w:rPr>
          <w:rFonts w:ascii="Times New Roman" w:hAnsi="Times New Roman" w:cs="Times New Roman"/>
          <w:b/>
          <w:sz w:val="24"/>
          <w:szCs w:val="24"/>
          <w:lang w:eastAsia="ru-RU"/>
        </w:rPr>
        <w:t xml:space="preserve">, за ДК 021:2015 код 09130000-9 «Нафта і дистиляти» </w:t>
      </w:r>
      <w:r w:rsidR="003131CE" w:rsidRPr="00120FFC">
        <w:rPr>
          <w:rFonts w:ascii="Times New Roman" w:hAnsi="Times New Roman" w:cs="Times New Roman"/>
          <w:b/>
          <w:sz w:val="24"/>
          <w:szCs w:val="24"/>
          <w:lang w:eastAsia="ru-RU"/>
        </w:rPr>
        <w:t xml:space="preserve">газ нафтовий </w:t>
      </w:r>
      <w:bookmarkStart w:id="16" w:name="_GoBack"/>
      <w:bookmarkEnd w:id="16"/>
      <w:r w:rsidR="003131CE" w:rsidRPr="00120FFC">
        <w:rPr>
          <w:rFonts w:ascii="Times New Roman" w:hAnsi="Times New Roman" w:cs="Times New Roman"/>
          <w:b/>
          <w:sz w:val="24"/>
          <w:szCs w:val="24"/>
          <w:lang w:eastAsia="ru-RU"/>
        </w:rPr>
        <w:t xml:space="preserve">скраплений </w:t>
      </w:r>
      <w:r w:rsidRPr="00120FFC">
        <w:rPr>
          <w:rFonts w:ascii="Times New Roman" w:hAnsi="Times New Roman" w:cs="Times New Roman"/>
          <w:sz w:val="24"/>
          <w:szCs w:val="24"/>
          <w:lang w:eastAsia="ru-RU"/>
        </w:rPr>
        <w:t xml:space="preserve">(код за ДК 021:2015: </w:t>
      </w:r>
      <w:r w:rsidR="00120FFC">
        <w:rPr>
          <w:rFonts w:ascii="Times New Roman" w:hAnsi="Times New Roman" w:cs="Times New Roman"/>
          <w:sz w:val="24"/>
          <w:szCs w:val="24"/>
          <w:lang w:val="ru-RU" w:eastAsia="ru-RU"/>
        </w:rPr>
        <w:t xml:space="preserve">                      </w:t>
      </w:r>
      <w:r w:rsidRPr="00120FFC">
        <w:rPr>
          <w:rFonts w:ascii="Times New Roman" w:hAnsi="Times New Roman" w:cs="Times New Roman"/>
          <w:sz w:val="24"/>
          <w:szCs w:val="24"/>
          <w:lang w:eastAsia="ru-RU"/>
        </w:rPr>
        <w:t>0913</w:t>
      </w:r>
      <w:r w:rsidR="00120FFC" w:rsidRPr="00120FFC">
        <w:rPr>
          <w:rFonts w:ascii="Times New Roman" w:hAnsi="Times New Roman" w:cs="Times New Roman"/>
          <w:sz w:val="24"/>
          <w:szCs w:val="24"/>
          <w:lang w:eastAsia="ru-RU"/>
        </w:rPr>
        <w:t>3000-0</w:t>
      </w:r>
      <w:r w:rsidR="00120FFC">
        <w:rPr>
          <w:rFonts w:ascii="Times New Roman" w:hAnsi="Times New Roman" w:cs="Times New Roman"/>
          <w:sz w:val="24"/>
          <w:szCs w:val="24"/>
          <w:lang w:val="ru-RU" w:eastAsia="ru-RU"/>
        </w:rPr>
        <w:t xml:space="preserve"> </w:t>
      </w:r>
      <w:r w:rsidRPr="00120FFC">
        <w:rPr>
          <w:rFonts w:ascii="Times New Roman" w:hAnsi="Times New Roman" w:cs="Times New Roman"/>
          <w:sz w:val="24"/>
          <w:szCs w:val="24"/>
          <w:lang w:eastAsia="ru-RU"/>
        </w:rPr>
        <w:t>-</w:t>
      </w:r>
      <w:r w:rsidR="00120FFC">
        <w:rPr>
          <w:rFonts w:ascii="Times New Roman" w:hAnsi="Times New Roman" w:cs="Times New Roman"/>
          <w:sz w:val="24"/>
          <w:szCs w:val="24"/>
          <w:lang w:val="ru-RU" w:eastAsia="ru-RU"/>
        </w:rPr>
        <w:t xml:space="preserve"> </w:t>
      </w:r>
      <w:r w:rsidR="00120FFC" w:rsidRPr="00120FFC">
        <w:rPr>
          <w:rFonts w:ascii="Times New Roman" w:hAnsi="Times New Roman" w:cs="Times New Roman"/>
          <w:sz w:val="24"/>
          <w:szCs w:val="24"/>
          <w:lang w:eastAsia="ru-RU"/>
        </w:rPr>
        <w:t>Нафтовий газ скраплений</w:t>
      </w:r>
      <w:r w:rsidRPr="00120FFC">
        <w:rPr>
          <w:rFonts w:ascii="Times New Roman" w:hAnsi="Times New Roman" w:cs="Times New Roman"/>
          <w:sz w:val="24"/>
          <w:szCs w:val="24"/>
          <w:lang w:eastAsia="ru-RU"/>
        </w:rPr>
        <w:t>)</w:t>
      </w:r>
      <w:r w:rsidRPr="00624216">
        <w:rPr>
          <w:rFonts w:ascii="Times New Roman" w:hAnsi="Times New Roman" w:cs="Times New Roman"/>
          <w:b/>
          <w:noProof/>
          <w:spacing w:val="3"/>
          <w:sz w:val="24"/>
          <w:szCs w:val="24"/>
        </w:rPr>
        <w:t>.</w:t>
      </w:r>
    </w:p>
    <w:p w:rsidR="00624216" w:rsidRPr="00624216" w:rsidRDefault="00624216" w:rsidP="00624216">
      <w:pPr>
        <w:spacing w:after="0" w:line="240" w:lineRule="auto"/>
        <w:ind w:left="-284" w:right="-165" w:firstLine="426"/>
        <w:rPr>
          <w:rFonts w:ascii="Times New Roman" w:eastAsia="Times New Roman" w:hAnsi="Times New Roman" w:cs="Times New Roman"/>
          <w:sz w:val="24"/>
          <w:szCs w:val="24"/>
          <w:lang w:eastAsia="ru-RU"/>
        </w:rPr>
      </w:pPr>
    </w:p>
    <w:p w:rsidR="00624216" w:rsidRPr="00624216" w:rsidRDefault="00624216" w:rsidP="00624216">
      <w:pPr>
        <w:spacing w:after="0" w:line="240" w:lineRule="auto"/>
        <w:ind w:left="-284" w:right="-165" w:firstLine="426"/>
        <w:jc w:val="both"/>
        <w:rPr>
          <w:rFonts w:ascii="Times New Roman" w:eastAsia="Times New Roman" w:hAnsi="Times New Roman" w:cs="Times New Roman"/>
          <w:sz w:val="24"/>
          <w:szCs w:val="24"/>
          <w:lang w:eastAsia="ru-RU"/>
        </w:rPr>
      </w:pPr>
    </w:p>
    <w:p w:rsidR="00624216" w:rsidRPr="00624216" w:rsidRDefault="00624216" w:rsidP="00624216">
      <w:pPr>
        <w:spacing w:after="0" w:line="240" w:lineRule="auto"/>
        <w:ind w:left="-284" w:right="-165" w:firstLine="426"/>
        <w:jc w:val="both"/>
        <w:rPr>
          <w:rFonts w:ascii="Times New Roman" w:eastAsia="Times New Roman" w:hAnsi="Times New Roman" w:cs="Times New Roman"/>
          <w:sz w:val="24"/>
          <w:szCs w:val="24"/>
          <w:lang w:eastAsia="ru-RU"/>
        </w:rPr>
      </w:pPr>
    </w:p>
    <w:p w:rsidR="00624216" w:rsidRPr="00624216" w:rsidRDefault="00624216" w:rsidP="00624216">
      <w:pPr>
        <w:tabs>
          <w:tab w:val="left" w:pos="0"/>
        </w:tabs>
        <w:spacing w:after="0" w:line="240" w:lineRule="auto"/>
        <w:jc w:val="both"/>
        <w:rPr>
          <w:rFonts w:ascii="Times New Roman" w:eastAsia="Times New Roman" w:hAnsi="Times New Roman" w:cs="Times New Roman"/>
          <w:noProof/>
          <w:sz w:val="20"/>
          <w:szCs w:val="20"/>
          <w:lang w:eastAsia="ru-RU"/>
        </w:rPr>
      </w:pPr>
      <w:r w:rsidRPr="00624216">
        <w:rPr>
          <w:rFonts w:ascii="Times New Roman" w:eastAsia="Times New Roman" w:hAnsi="Times New Roman" w:cs="Times New Roman"/>
          <w:noProof/>
          <w:sz w:val="20"/>
          <w:szCs w:val="20"/>
          <w:lang w:eastAsia="ru-RU"/>
        </w:rPr>
        <w:t>_____________________________         ______________________                _____________________</w:t>
      </w:r>
    </w:p>
    <w:p w:rsidR="00624216" w:rsidRPr="00624216" w:rsidRDefault="00624216" w:rsidP="00624216">
      <w:pPr>
        <w:tabs>
          <w:tab w:val="left" w:pos="0"/>
        </w:tabs>
        <w:spacing w:after="0" w:line="240" w:lineRule="auto"/>
        <w:jc w:val="both"/>
        <w:rPr>
          <w:rFonts w:ascii="Times New Roman" w:eastAsia="Times New Roman" w:hAnsi="Times New Roman" w:cs="Times New Roman"/>
          <w:noProof/>
          <w:sz w:val="18"/>
          <w:szCs w:val="18"/>
          <w:lang w:eastAsia="ru-RU"/>
        </w:rPr>
      </w:pPr>
      <w:r w:rsidRPr="00624216">
        <w:rPr>
          <w:rFonts w:ascii="Times New Roman" w:eastAsia="Times New Roman" w:hAnsi="Times New Roman" w:cs="Times New Roman"/>
          <w:i/>
          <w:noProof/>
          <w:sz w:val="18"/>
          <w:szCs w:val="18"/>
          <w:lang w:eastAsia="ru-RU"/>
        </w:rPr>
        <w:t>посада уповноваженої особи Учасника                  підпис та печатка                                           прізвище, ініціали</w:t>
      </w:r>
    </w:p>
    <w:p w:rsidR="00624216" w:rsidRPr="007C1B1A" w:rsidRDefault="00624216" w:rsidP="007C1B1A">
      <w:pPr>
        <w:tabs>
          <w:tab w:val="left" w:pos="3150"/>
        </w:tabs>
        <w:rPr>
          <w:rFonts w:ascii="Times New Roman" w:eastAsia="Times New Roman" w:hAnsi="Times New Roman" w:cs="Times New Roman"/>
          <w:sz w:val="24"/>
          <w:szCs w:val="24"/>
        </w:rPr>
      </w:pPr>
    </w:p>
    <w:sectPr w:rsidR="00624216" w:rsidRPr="007C1B1A">
      <w:footerReference w:type="default" r:id="rId38"/>
      <w:headerReference w:type="first" r:id="rId3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28" w:rsidRDefault="00786028">
      <w:pPr>
        <w:spacing w:after="0" w:line="240" w:lineRule="auto"/>
      </w:pPr>
      <w:r>
        <w:separator/>
      </w:r>
    </w:p>
  </w:endnote>
  <w:endnote w:type="continuationSeparator" w:id="0">
    <w:p w:rsidR="00786028" w:rsidRDefault="0078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tka Display">
    <w:panose1 w:val="02000505000000020004"/>
    <w:charset w:val="CC"/>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CE" w:rsidRDefault="003131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C168C">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28" w:rsidRDefault="00786028">
      <w:pPr>
        <w:spacing w:after="0" w:line="240" w:lineRule="auto"/>
      </w:pPr>
      <w:r>
        <w:separator/>
      </w:r>
    </w:p>
  </w:footnote>
  <w:footnote w:type="continuationSeparator" w:id="0">
    <w:p w:rsidR="00786028" w:rsidRDefault="00786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CE" w:rsidRDefault="003131C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946"/>
    <w:multiLevelType w:val="hybridMultilevel"/>
    <w:tmpl w:val="864EBC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24A4F"/>
    <w:multiLevelType w:val="multilevel"/>
    <w:tmpl w:val="E59076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5E1020B"/>
    <w:multiLevelType w:val="hybridMultilevel"/>
    <w:tmpl w:val="4E9A01BC"/>
    <w:lvl w:ilvl="0" w:tplc="F4AC35B6">
      <w:start w:val="1"/>
      <w:numFmt w:val="decimal"/>
      <w:lvlText w:val="%1."/>
      <w:lvlJc w:val="left"/>
      <w:pPr>
        <w:ind w:left="1778" w:hanging="360"/>
      </w:pPr>
      <w:rPr>
        <w:rFonts w:hint="default"/>
        <w:b/>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1809583E"/>
    <w:multiLevelType w:val="hybridMultilevel"/>
    <w:tmpl w:val="2B20B418"/>
    <w:lvl w:ilvl="0" w:tplc="1B44859E">
      <w:start w:val="1"/>
      <w:numFmt w:val="bullet"/>
      <w:lvlText w:val="-"/>
      <w:lvlJc w:val="left"/>
      <w:pPr>
        <w:ind w:left="720" w:hanging="360"/>
      </w:pPr>
      <w:rPr>
        <w:rFonts w:ascii="Sitka Display" w:hAnsi="Sitka Display"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D9109B6"/>
    <w:multiLevelType w:val="multilevel"/>
    <w:tmpl w:val="66DC8B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6885F01"/>
    <w:multiLevelType w:val="multilevel"/>
    <w:tmpl w:val="C94AAC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579713E"/>
    <w:multiLevelType w:val="hybridMultilevel"/>
    <w:tmpl w:val="721E55C4"/>
    <w:lvl w:ilvl="0" w:tplc="E2EE5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37FB4"/>
    <w:multiLevelType w:val="multilevel"/>
    <w:tmpl w:val="05E6C1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DC51BD6"/>
    <w:multiLevelType w:val="multilevel"/>
    <w:tmpl w:val="37DE8AA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68282114"/>
    <w:multiLevelType w:val="hybridMultilevel"/>
    <w:tmpl w:val="E2624CFA"/>
    <w:lvl w:ilvl="0" w:tplc="80DE53C0">
      <w:start w:val="1"/>
      <w:numFmt w:val="decimal"/>
      <w:lvlText w:val="%1)"/>
      <w:lvlJc w:val="left"/>
      <w:pPr>
        <w:ind w:left="678" w:hanging="360"/>
      </w:pPr>
      <w:rPr>
        <w:rFonts w:ascii="Times New Roman" w:eastAsia="Times New Roman" w:hAnsi="Times New Roman" w:cs="Times New Roman"/>
        <w:b/>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0" w15:restartNumberingAfterBreak="0">
    <w:nsid w:val="6A436749"/>
    <w:multiLevelType w:val="multilevel"/>
    <w:tmpl w:val="8B90B38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C29359D"/>
    <w:multiLevelType w:val="hybridMultilevel"/>
    <w:tmpl w:val="C576FAE6"/>
    <w:lvl w:ilvl="0" w:tplc="DC38CE96">
      <w:start w:val="10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E5156A1"/>
    <w:multiLevelType w:val="hybridMultilevel"/>
    <w:tmpl w:val="76287032"/>
    <w:lvl w:ilvl="0" w:tplc="DA8019A0">
      <w:start w:val="4"/>
      <w:numFmt w:val="bullet"/>
      <w:lvlText w:val="-"/>
      <w:lvlJc w:val="left"/>
      <w:pPr>
        <w:ind w:left="728" w:hanging="360"/>
      </w:pPr>
      <w:rPr>
        <w:rFonts w:ascii="Times New Roman" w:eastAsia="Calibri" w:hAnsi="Times New Roman" w:cs="Times New Roman"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3" w15:restartNumberingAfterBreak="0">
    <w:nsid w:val="71CF6796"/>
    <w:multiLevelType w:val="hybridMultilevel"/>
    <w:tmpl w:val="88ACD1CC"/>
    <w:lvl w:ilvl="0" w:tplc="0419000F">
      <w:start w:val="1"/>
      <w:numFmt w:val="decimal"/>
      <w:lvlText w:val="%1."/>
      <w:lvlJc w:val="left"/>
      <w:pPr>
        <w:ind w:left="785"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8E826EC"/>
    <w:multiLevelType w:val="hybridMultilevel"/>
    <w:tmpl w:val="61A68256"/>
    <w:lvl w:ilvl="0" w:tplc="801881DC">
      <w:start w:val="1"/>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5"/>
  </w:num>
  <w:num w:numId="2">
    <w:abstractNumId w:val="7"/>
  </w:num>
  <w:num w:numId="3">
    <w:abstractNumId w:val="1"/>
  </w:num>
  <w:num w:numId="4">
    <w:abstractNumId w:val="14"/>
  </w:num>
  <w:num w:numId="5">
    <w:abstractNumId w:val="9"/>
  </w:num>
  <w:num w:numId="6">
    <w:abstractNumId w:val="8"/>
  </w:num>
  <w:num w:numId="7">
    <w:abstractNumId w:val="2"/>
  </w:num>
  <w:num w:numId="8">
    <w:abstractNumId w:val="10"/>
  </w:num>
  <w:num w:numId="9">
    <w:abstractNumId w:val="3"/>
  </w:num>
  <w:num w:numId="10">
    <w:abstractNumId w:val="12"/>
  </w:num>
  <w:num w:numId="11">
    <w:abstractNumId w:val="4"/>
  </w:num>
  <w:num w:numId="12">
    <w:abstractNumId w:val="13"/>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82"/>
    <w:rsid w:val="00001DB0"/>
    <w:rsid w:val="00010987"/>
    <w:rsid w:val="00012A87"/>
    <w:rsid w:val="00043964"/>
    <w:rsid w:val="00065F6D"/>
    <w:rsid w:val="00076FD8"/>
    <w:rsid w:val="000C020A"/>
    <w:rsid w:val="000C168C"/>
    <w:rsid w:val="000E354C"/>
    <w:rsid w:val="00120FFC"/>
    <w:rsid w:val="00122EE7"/>
    <w:rsid w:val="00141CE7"/>
    <w:rsid w:val="00181103"/>
    <w:rsid w:val="00196477"/>
    <w:rsid w:val="001A0F7D"/>
    <w:rsid w:val="001A3FF7"/>
    <w:rsid w:val="001A6117"/>
    <w:rsid w:val="001C28CE"/>
    <w:rsid w:val="001C42B8"/>
    <w:rsid w:val="001E1442"/>
    <w:rsid w:val="002019AA"/>
    <w:rsid w:val="00223877"/>
    <w:rsid w:val="0022419B"/>
    <w:rsid w:val="00232C5A"/>
    <w:rsid w:val="002749D6"/>
    <w:rsid w:val="00291882"/>
    <w:rsid w:val="003131CE"/>
    <w:rsid w:val="00327180"/>
    <w:rsid w:val="003720D0"/>
    <w:rsid w:val="00376A97"/>
    <w:rsid w:val="003D0E9F"/>
    <w:rsid w:val="003D5C8A"/>
    <w:rsid w:val="003E50DC"/>
    <w:rsid w:val="00431F21"/>
    <w:rsid w:val="0044468D"/>
    <w:rsid w:val="00456A96"/>
    <w:rsid w:val="00464850"/>
    <w:rsid w:val="00465F6A"/>
    <w:rsid w:val="00470480"/>
    <w:rsid w:val="004A36D8"/>
    <w:rsid w:val="004C4BCB"/>
    <w:rsid w:val="00520CF5"/>
    <w:rsid w:val="00526DAF"/>
    <w:rsid w:val="0057586D"/>
    <w:rsid w:val="0059527F"/>
    <w:rsid w:val="00595EBF"/>
    <w:rsid w:val="005C158F"/>
    <w:rsid w:val="005E60EF"/>
    <w:rsid w:val="00624216"/>
    <w:rsid w:val="00663243"/>
    <w:rsid w:val="006A381E"/>
    <w:rsid w:val="006B2D77"/>
    <w:rsid w:val="007109F4"/>
    <w:rsid w:val="007200F4"/>
    <w:rsid w:val="00786028"/>
    <w:rsid w:val="00796B6F"/>
    <w:rsid w:val="007B0B02"/>
    <w:rsid w:val="007C1B1A"/>
    <w:rsid w:val="008040F8"/>
    <w:rsid w:val="00825ECC"/>
    <w:rsid w:val="0083725D"/>
    <w:rsid w:val="00840A17"/>
    <w:rsid w:val="00877B5A"/>
    <w:rsid w:val="008839C3"/>
    <w:rsid w:val="00927B55"/>
    <w:rsid w:val="00933B6F"/>
    <w:rsid w:val="00981CE7"/>
    <w:rsid w:val="0098209A"/>
    <w:rsid w:val="009C569B"/>
    <w:rsid w:val="009E2855"/>
    <w:rsid w:val="00A65B4A"/>
    <w:rsid w:val="00A67B83"/>
    <w:rsid w:val="00AB23DA"/>
    <w:rsid w:val="00AC22F7"/>
    <w:rsid w:val="00AE1985"/>
    <w:rsid w:val="00B153C6"/>
    <w:rsid w:val="00B61AAA"/>
    <w:rsid w:val="00B72A06"/>
    <w:rsid w:val="00BE7945"/>
    <w:rsid w:val="00C01BD5"/>
    <w:rsid w:val="00C02EB5"/>
    <w:rsid w:val="00C3777E"/>
    <w:rsid w:val="00C50222"/>
    <w:rsid w:val="00CB74E0"/>
    <w:rsid w:val="00CC5C26"/>
    <w:rsid w:val="00CC7925"/>
    <w:rsid w:val="00D261D6"/>
    <w:rsid w:val="00D33962"/>
    <w:rsid w:val="00D74BFD"/>
    <w:rsid w:val="00DC03C9"/>
    <w:rsid w:val="00DF56D0"/>
    <w:rsid w:val="00E162F8"/>
    <w:rsid w:val="00E53EBF"/>
    <w:rsid w:val="00EA15F0"/>
    <w:rsid w:val="00EF51C7"/>
    <w:rsid w:val="00F13B34"/>
    <w:rsid w:val="00F67C07"/>
    <w:rsid w:val="00F71D7B"/>
    <w:rsid w:val="00F75770"/>
    <w:rsid w:val="00F871F9"/>
    <w:rsid w:val="00FC0667"/>
    <w:rsid w:val="00FF13D3"/>
    <w:rsid w:val="00FF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5AA3"/>
  <w15:docId w15:val="{AE2A3038-8308-4BCE-A23B-6C1F93C5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A6117"/>
    <w:pPr>
      <w:tabs>
        <w:tab w:val="center" w:pos="4844"/>
        <w:tab w:val="right" w:pos="9689"/>
      </w:tabs>
      <w:spacing w:after="0" w:line="240" w:lineRule="auto"/>
    </w:pPr>
  </w:style>
  <w:style w:type="character" w:customStyle="1" w:styleId="af7">
    <w:name w:val="Верхний колонтитул Знак"/>
    <w:basedOn w:val="a0"/>
    <w:link w:val="af6"/>
    <w:uiPriority w:val="99"/>
    <w:rsid w:val="001A6117"/>
  </w:style>
  <w:style w:type="paragraph" w:styleId="af8">
    <w:name w:val="footer"/>
    <w:basedOn w:val="a"/>
    <w:link w:val="af9"/>
    <w:uiPriority w:val="99"/>
    <w:unhideWhenUsed/>
    <w:rsid w:val="001A6117"/>
    <w:pPr>
      <w:tabs>
        <w:tab w:val="center" w:pos="4844"/>
        <w:tab w:val="right" w:pos="9689"/>
      </w:tabs>
      <w:spacing w:after="0" w:line="240" w:lineRule="auto"/>
    </w:pPr>
  </w:style>
  <w:style w:type="character" w:customStyle="1" w:styleId="af9">
    <w:name w:val="Нижний колонтитул Знак"/>
    <w:basedOn w:val="a0"/>
    <w:link w:val="af8"/>
    <w:uiPriority w:val="99"/>
    <w:rsid w:val="001A6117"/>
  </w:style>
  <w:style w:type="paragraph" w:customStyle="1" w:styleId="12">
    <w:name w:val="Абзац списка1"/>
    <w:basedOn w:val="a"/>
    <w:rsid w:val="00624216"/>
    <w:pPr>
      <w:suppressAutoHyphens/>
      <w:spacing w:after="200" w:line="276" w:lineRule="auto"/>
      <w:ind w:left="720"/>
    </w:pPr>
    <w:rPr>
      <w:kern w:val="1"/>
      <w:lang w:eastAsia="ar-SA"/>
    </w:rPr>
  </w:style>
  <w:style w:type="paragraph" w:styleId="afa">
    <w:name w:val="No Spacing"/>
    <w:link w:val="afb"/>
    <w:uiPriority w:val="99"/>
    <w:qFormat/>
    <w:rsid w:val="00624216"/>
    <w:pPr>
      <w:spacing w:after="0" w:line="240" w:lineRule="auto"/>
    </w:pPr>
    <w:rPr>
      <w:rFonts w:eastAsia="Times New Roman" w:cs="Times New Roman"/>
      <w:lang w:val="ru-RU" w:eastAsia="ru-RU"/>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9"/>
    <w:locked/>
    <w:rsid w:val="00624216"/>
    <w:rPr>
      <w:rFonts w:ascii="Times New Roman" w:eastAsia="Times New Roman" w:hAnsi="Times New Roman" w:cs="Times New Roman"/>
      <w:sz w:val="24"/>
      <w:szCs w:val="24"/>
      <w:lang w:eastAsia="uk-UA"/>
    </w:rPr>
  </w:style>
  <w:style w:type="character" w:customStyle="1" w:styleId="afb">
    <w:name w:val="Без интервала Знак"/>
    <w:link w:val="afa"/>
    <w:uiPriority w:val="99"/>
    <w:rsid w:val="00624216"/>
    <w:rPr>
      <w:rFonts w:eastAsia="Times New Roman" w:cs="Times New Roman"/>
      <w:lang w:val="ru-RU" w:eastAsia="ru-RU"/>
    </w:rPr>
  </w:style>
  <w:style w:type="paragraph" w:customStyle="1" w:styleId="13">
    <w:name w:val="Без интервала1"/>
    <w:qFormat/>
    <w:rsid w:val="00624216"/>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eader" Target="header1.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E275DB-9906-403D-AF37-57C7E49B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42</Pages>
  <Words>15552</Words>
  <Characters>88647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47</cp:revision>
  <cp:lastPrinted>2023-11-02T11:24:00Z</cp:lastPrinted>
  <dcterms:created xsi:type="dcterms:W3CDTF">2020-04-14T07:28:00Z</dcterms:created>
  <dcterms:modified xsi:type="dcterms:W3CDTF">2023-11-08T13:24:00Z</dcterms:modified>
</cp:coreProperties>
</file>