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5D54E9">
                    <w:rPr>
                      <w:rFonts w:ascii="Times New Roman CYR" w:hAnsi="Times New Roman CYR" w:cs="Times New Roman CYR"/>
                      <w:b/>
                      <w:bCs/>
                      <w:sz w:val="26"/>
                      <w:szCs w:val="26"/>
                    </w:rPr>
                    <w:t>28</w:t>
                  </w:r>
                  <w:r w:rsidRPr="00D62755">
                    <w:rPr>
                      <w:rFonts w:ascii="Times New Roman CYR" w:hAnsi="Times New Roman CYR" w:cs="Times New Roman CYR"/>
                      <w:b/>
                      <w:bCs/>
                      <w:sz w:val="26"/>
                      <w:szCs w:val="26"/>
                    </w:rPr>
                    <w:t>.</w:t>
                  </w:r>
                  <w:r w:rsidR="005D54E9">
                    <w:rPr>
                      <w:rFonts w:ascii="Times New Roman CYR" w:hAnsi="Times New Roman CYR" w:cs="Times New Roman CYR"/>
                      <w:b/>
                      <w:bCs/>
                      <w:sz w:val="26"/>
                      <w:szCs w:val="26"/>
                    </w:rPr>
                    <w:t>02</w:t>
                  </w:r>
                  <w:r w:rsidRPr="00D62755">
                    <w:rPr>
                      <w:rFonts w:ascii="Times New Roman CYR" w:hAnsi="Times New Roman CYR" w:cs="Times New Roman CYR"/>
                      <w:b/>
                      <w:bCs/>
                      <w:sz w:val="26"/>
                      <w:szCs w:val="26"/>
                    </w:rPr>
                    <w:t>.202</w:t>
                  </w:r>
                  <w:r w:rsidR="001304B5">
                    <w:rPr>
                      <w:rFonts w:ascii="Times New Roman CYR" w:hAnsi="Times New Roman CYR" w:cs="Times New Roman CYR"/>
                      <w:b/>
                      <w:bCs/>
                      <w:sz w:val="26"/>
                      <w:szCs w:val="26"/>
                    </w:rPr>
                    <w:t>4</w:t>
                  </w:r>
                  <w:r w:rsidRPr="00D62755">
                    <w:rPr>
                      <w:rFonts w:ascii="Times New Roman CYR" w:hAnsi="Times New Roman CYR" w:cs="Times New Roman CYR"/>
                      <w:b/>
                      <w:bCs/>
                      <w:sz w:val="26"/>
                      <w:szCs w:val="26"/>
                    </w:rPr>
                    <w:t xml:space="preserve"> року № </w:t>
                  </w:r>
                  <w:r w:rsidR="005D54E9">
                    <w:rPr>
                      <w:rFonts w:ascii="Times New Roman CYR" w:hAnsi="Times New Roman CYR" w:cs="Times New Roman CYR"/>
                      <w:b/>
                      <w:bCs/>
                      <w:sz w:val="26"/>
                      <w:szCs w:val="26"/>
                    </w:rPr>
                    <w:t>65</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D87F7C" w:rsidP="005D54E9">
                  <w:pPr>
                    <w:spacing w:after="0" w:line="240" w:lineRule="auto"/>
                    <w:jc w:val="center"/>
                    <w:rPr>
                      <w:rFonts w:ascii="Times New Roman" w:hAnsi="Times New Roman" w:cs="Times New Roman"/>
                      <w:sz w:val="26"/>
                      <w:szCs w:val="26"/>
                    </w:rPr>
                  </w:pPr>
                  <w:r>
                    <w:rPr>
                      <w:rFonts w:ascii="Times New Roman CYR" w:hAnsi="Times New Roman CYR" w:cs="Times New Roman CYR"/>
                      <w:b/>
                      <w:bCs/>
                      <w:sz w:val="26"/>
                      <w:szCs w:val="26"/>
                    </w:rPr>
                    <w:t>_____________</w:t>
                  </w:r>
                  <w:r w:rsidR="00844114" w:rsidRPr="00D62755">
                    <w:rPr>
                      <w:rFonts w:ascii="Times New Roman CYR" w:hAnsi="Times New Roman CYR" w:cs="Times New Roman CYR"/>
                      <w:b/>
                      <w:bCs/>
                      <w:sz w:val="26"/>
                      <w:szCs w:val="26"/>
                    </w:rPr>
                    <w:t>___</w:t>
                  </w:r>
                  <w:r w:rsidR="00246B19"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5D54E9">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24153B" w:rsidRPr="001470C1" w:rsidRDefault="0024153B" w:rsidP="0024153B">
            <w:pPr>
              <w:keepNext/>
              <w:jc w:val="center"/>
              <w:rPr>
                <w:rFonts w:ascii="Times New Roman" w:hAnsi="Times New Roman" w:cs="Times New Roman"/>
                <w:b/>
                <w:sz w:val="48"/>
                <w:szCs w:val="48"/>
                <w:u w:val="single"/>
              </w:rPr>
            </w:pPr>
            <w:r>
              <w:rPr>
                <w:rFonts w:ascii="Times New Roman" w:hAnsi="Times New Roman" w:cs="Times New Roman"/>
                <w:b/>
                <w:sz w:val="48"/>
                <w:szCs w:val="48"/>
                <w:u w:val="single"/>
              </w:rPr>
              <w:t xml:space="preserve">Фруктові </w:t>
            </w:r>
            <w:r w:rsidRPr="001470C1">
              <w:rPr>
                <w:rFonts w:ascii="Times New Roman" w:hAnsi="Times New Roman" w:cs="Times New Roman"/>
                <w:b/>
                <w:sz w:val="48"/>
                <w:szCs w:val="48"/>
                <w:u w:val="single"/>
              </w:rPr>
              <w:t>соки</w:t>
            </w:r>
          </w:p>
          <w:p w:rsidR="0024153B" w:rsidRPr="003227BC" w:rsidRDefault="0024153B" w:rsidP="0024153B">
            <w:pPr>
              <w:keepNext/>
              <w:ind w:left="142" w:right="84"/>
              <w:jc w:val="center"/>
              <w:rPr>
                <w:rFonts w:ascii="Times New Roman" w:eastAsia="Times New Roman" w:hAnsi="Times New Roman" w:cs="Times New Roman"/>
                <w:b/>
                <w:bCs/>
                <w:sz w:val="40"/>
                <w:szCs w:val="40"/>
                <w:u w:val="single"/>
                <w:lang w:eastAsia="ru-RU"/>
              </w:rPr>
            </w:pPr>
            <w:r w:rsidRPr="003227BC">
              <w:rPr>
                <w:rFonts w:ascii="Times New Roman" w:hAnsi="Times New Roman" w:cs="Times New Roman"/>
                <w:b/>
                <w:sz w:val="40"/>
                <w:szCs w:val="40"/>
                <w:u w:val="single"/>
              </w:rPr>
              <w:t>за ДК 021:2015: 15320000-7</w:t>
            </w:r>
            <w:r>
              <w:rPr>
                <w:rFonts w:ascii="Times New Roman" w:hAnsi="Times New Roman" w:cs="Times New Roman"/>
                <w:b/>
                <w:sz w:val="40"/>
                <w:szCs w:val="40"/>
                <w:u w:val="single"/>
              </w:rPr>
              <w:t xml:space="preserve"> «Фруктові та овочеві соки»</w:t>
            </w:r>
          </w:p>
          <w:p w:rsidR="00792032" w:rsidRDefault="00792032" w:rsidP="005146F0">
            <w:pPr>
              <w:keepNext/>
              <w:rPr>
                <w:rFonts w:ascii="Times New Roman" w:eastAsia="Times New Roman" w:hAnsi="Times New Roman" w:cs="Times New Roman"/>
                <w:b/>
                <w:bCs/>
                <w:color w:val="000000" w:themeColor="text1"/>
                <w:sz w:val="32"/>
                <w:szCs w:val="32"/>
                <w:lang w:eastAsia="ru-RU"/>
              </w:rPr>
            </w:pPr>
          </w:p>
          <w:p w:rsidR="00D87F7C" w:rsidRDefault="00CD1BD6" w:rsidP="00CD1BD6">
            <w:pPr>
              <w:keepNext/>
              <w:jc w:val="center"/>
              <w:rPr>
                <w:rFonts w:ascii="Times New Roman" w:eastAsia="Times New Roman" w:hAnsi="Times New Roman" w:cs="Times New Roman"/>
                <w:color w:val="000000"/>
                <w:sz w:val="24"/>
                <w:szCs w:val="24"/>
              </w:rPr>
            </w:pPr>
            <w:r w:rsidRPr="00F03056">
              <w:rPr>
                <w:rFonts w:ascii="Times New Roman" w:eastAsia="Times New Roman" w:hAnsi="Times New Roman" w:cs="Times New Roman"/>
                <w:color w:val="000000"/>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w:t>
            </w:r>
            <w:r>
              <w:rPr>
                <w:rFonts w:ascii="Times New Roman" w:eastAsia="Times New Roman" w:hAnsi="Times New Roman" w:cs="Times New Roman"/>
                <w:color w:val="000000"/>
                <w:sz w:val="24"/>
                <w:szCs w:val="24"/>
              </w:rPr>
              <w:t>рної позиції предмета закупівлі</w:t>
            </w:r>
            <w:r w:rsidRPr="009F1A7E">
              <w:rPr>
                <w:rFonts w:ascii="Times New Roman" w:eastAsia="Times New Roman" w:hAnsi="Times New Roman" w:cs="Times New Roman"/>
                <w:color w:val="000000"/>
                <w:sz w:val="24"/>
                <w:szCs w:val="24"/>
              </w:rPr>
              <w:t xml:space="preserve">: </w:t>
            </w:r>
            <w:r>
              <w:rPr>
                <w:rFonts w:ascii="Times New Roman" w:hAnsi="Times New Roman" w:cs="Times New Roman"/>
                <w:bCs/>
                <w:sz w:val="24"/>
                <w:szCs w:val="24"/>
              </w:rPr>
              <w:t>Фруктові соки</w:t>
            </w:r>
            <w:r w:rsidRPr="009F1A7E">
              <w:rPr>
                <w:rFonts w:ascii="Times New Roman" w:eastAsia="Times New Roman" w:hAnsi="Times New Roman" w:cs="Times New Roman"/>
                <w:bCs/>
                <w:sz w:val="24"/>
                <w:szCs w:val="24"/>
              </w:rPr>
              <w:t xml:space="preserve"> - </w:t>
            </w:r>
            <w:r w:rsidRPr="009F1A7E">
              <w:rPr>
                <w:rFonts w:ascii="Times New Roman" w:eastAsia="Times New Roman" w:hAnsi="Times New Roman" w:cs="Times New Roman"/>
                <w:bCs/>
                <w:color w:val="000000"/>
                <w:sz w:val="24"/>
                <w:szCs w:val="24"/>
              </w:rPr>
              <w:t xml:space="preserve">код </w:t>
            </w:r>
            <w:r>
              <w:rPr>
                <w:rFonts w:ascii="Times New Roman" w:eastAsia="Times New Roman" w:hAnsi="Times New Roman" w:cs="Times New Roman"/>
                <w:sz w:val="24"/>
                <w:szCs w:val="24"/>
              </w:rPr>
              <w:t>15321000-4</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Фруктові соки.</w:t>
            </w:r>
          </w:p>
          <w:p w:rsidR="00CD1BD6" w:rsidRDefault="00CD1BD6" w:rsidP="005146F0">
            <w:pPr>
              <w:keepNext/>
              <w:rPr>
                <w:rFonts w:ascii="Times New Roman" w:eastAsia="Times New Roman" w:hAnsi="Times New Roman" w:cs="Times New Roman"/>
                <w:color w:val="000000"/>
                <w:sz w:val="24"/>
                <w:szCs w:val="24"/>
              </w:rPr>
            </w:pPr>
          </w:p>
          <w:p w:rsidR="00D87F7C" w:rsidRDefault="00D87F7C" w:rsidP="005146F0">
            <w:pPr>
              <w:keepNext/>
              <w:rPr>
                <w:rFonts w:ascii="Times New Roman" w:eastAsia="Times New Roman" w:hAnsi="Times New Roman" w:cs="Times New Roman"/>
                <w:b/>
                <w:bCs/>
                <w:color w:val="000000" w:themeColor="text1"/>
                <w:sz w:val="32"/>
                <w:szCs w:val="32"/>
                <w:lang w:eastAsia="ru-RU"/>
              </w:rPr>
            </w:pPr>
          </w:p>
          <w:p w:rsidR="007C3A3C" w:rsidRPr="00D62755" w:rsidRDefault="007C3A3C"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5D54E9">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1"/>
        <w:gridCol w:w="47"/>
        <w:gridCol w:w="6232"/>
        <w:gridCol w:w="41"/>
        <w:gridCol w:w="6"/>
      </w:tblGrid>
      <w:tr w:rsidR="00B54CC9" w:rsidRPr="00D62755" w:rsidTr="005D54E9">
        <w:trPr>
          <w:gridAfter w:val="2"/>
          <w:wAfter w:w="47"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w:t>
            </w:r>
          </w:p>
        </w:tc>
        <w:tc>
          <w:tcPr>
            <w:tcW w:w="9677" w:type="dxa"/>
            <w:gridSpan w:val="4"/>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5D54E9">
        <w:trPr>
          <w:gridAfter w:val="2"/>
          <w:wAfter w:w="47"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5D54E9">
        <w:trPr>
          <w:gridAfter w:val="2"/>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5D54E9">
        <w:trPr>
          <w:gridAfter w:val="2"/>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2"/>
          </w:tcPr>
          <w:p w:rsidR="00B54CC9" w:rsidRPr="00D62755" w:rsidRDefault="00B54CC9" w:rsidP="005146F0">
            <w:pPr>
              <w:pStyle w:val="11"/>
              <w:widowControl w:val="0"/>
              <w:spacing w:line="240" w:lineRule="auto"/>
              <w:jc w:val="both"/>
              <w:rPr>
                <w:color w:val="auto"/>
                <w:lang w:val="uk-UA"/>
              </w:rPr>
            </w:pPr>
          </w:p>
        </w:tc>
      </w:tr>
      <w:tr w:rsidR="00CC57AE" w:rsidRPr="00D62755" w:rsidTr="005D54E9">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2"/>
          </w:tcPr>
          <w:p w:rsidR="00CC57AE" w:rsidRPr="00D62755" w:rsidRDefault="00CC57AE" w:rsidP="005146F0">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5D54E9">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2"/>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5D54E9">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gridSpan w:val="2"/>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6C53C4" w:rsidRPr="00D62755" w:rsidRDefault="005D54E9"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Pr>
                <w:rFonts w:ascii="Times New Roman CYR" w:hAnsi="Times New Roman CYR" w:cs="Times New Roman CYR"/>
                <w:b/>
                <w:sz w:val="24"/>
                <w:szCs w:val="24"/>
              </w:rPr>
              <w:t>юрисконсульт</w:t>
            </w:r>
            <w:r w:rsidR="00823AE1" w:rsidRPr="00D62755">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подарської групи  управління -</w:t>
            </w:r>
            <w:r w:rsidR="006C53C4"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5D54E9">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24153B" w:rsidRPr="00D62755" w:rsidTr="005D54E9">
        <w:trPr>
          <w:gridAfter w:val="2"/>
          <w:wAfter w:w="47" w:type="dxa"/>
          <w:trHeight w:val="520"/>
          <w:jc w:val="center"/>
        </w:trPr>
        <w:tc>
          <w:tcPr>
            <w:tcW w:w="576" w:type="dxa"/>
          </w:tcPr>
          <w:p w:rsidR="0024153B" w:rsidRPr="00D62755" w:rsidRDefault="0024153B" w:rsidP="0024153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24153B" w:rsidRPr="00D62755" w:rsidRDefault="0024153B" w:rsidP="0024153B">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2"/>
            <w:vAlign w:val="center"/>
          </w:tcPr>
          <w:p w:rsidR="0024153B" w:rsidRPr="00D62755" w:rsidRDefault="0024153B" w:rsidP="0024153B">
            <w:pPr>
              <w:keepNext/>
              <w:spacing w:before="60" w:after="120"/>
              <w:jc w:val="center"/>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sz w:val="24"/>
                <w:szCs w:val="24"/>
                <w:u w:val="single"/>
              </w:rPr>
              <w:t>Фруктові соки</w:t>
            </w:r>
          </w:p>
        </w:tc>
      </w:tr>
      <w:tr w:rsidR="0024153B" w:rsidRPr="00D62755" w:rsidTr="005D54E9">
        <w:trPr>
          <w:gridAfter w:val="2"/>
          <w:wAfter w:w="47" w:type="dxa"/>
          <w:trHeight w:val="520"/>
          <w:jc w:val="center"/>
        </w:trPr>
        <w:tc>
          <w:tcPr>
            <w:tcW w:w="576" w:type="dxa"/>
          </w:tcPr>
          <w:p w:rsidR="0024153B" w:rsidRPr="00D62755" w:rsidRDefault="0024153B" w:rsidP="0024153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gridSpan w:val="2"/>
          </w:tcPr>
          <w:p w:rsidR="0024153B" w:rsidRPr="00D62755" w:rsidRDefault="0024153B" w:rsidP="0024153B">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2"/>
          </w:tcPr>
          <w:p w:rsidR="0024153B" w:rsidRPr="00D62755" w:rsidRDefault="0024153B" w:rsidP="0024153B">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B7858">
              <w:rPr>
                <w:rFonts w:ascii="Times New Roman" w:eastAsia="Times New Roman" w:hAnsi="Times New Roman" w:cs="Times New Roman"/>
                <w:b/>
                <w:sz w:val="24"/>
                <w:szCs w:val="24"/>
              </w:rPr>
              <w:t xml:space="preserve">ДК 021:2015 код </w:t>
            </w:r>
            <w:r w:rsidRPr="00565C92">
              <w:rPr>
                <w:rFonts w:ascii="Times New Roman" w:hAnsi="Times New Roman" w:cs="Times New Roman"/>
                <w:b/>
                <w:sz w:val="24"/>
                <w:szCs w:val="24"/>
                <w:u w:val="single"/>
              </w:rPr>
              <w:t>15320000-7 «Фруктові та овочеві соки»</w:t>
            </w:r>
          </w:p>
        </w:tc>
      </w:tr>
      <w:tr w:rsidR="00792032" w:rsidRPr="00D62755" w:rsidTr="005D54E9">
        <w:trPr>
          <w:gridAfter w:val="2"/>
          <w:wAfter w:w="47" w:type="dxa"/>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2"/>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закупівля здійснюється щодо предмету закупівлі вцілому</w:t>
            </w:r>
          </w:p>
        </w:tc>
      </w:tr>
      <w:tr w:rsidR="00792032" w:rsidRPr="00D62755" w:rsidTr="005D54E9">
        <w:trPr>
          <w:gridAfter w:val="2"/>
          <w:wAfter w:w="47" w:type="dxa"/>
          <w:trHeight w:val="1526"/>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2"/>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 xml:space="preserve">заклади освіти згідно Додатку № </w:t>
            </w:r>
            <w:r w:rsidR="005D54E9">
              <w:rPr>
                <w:rFonts w:ascii="Times New Roman" w:hAnsi="Times New Roman" w:cs="Times New Roman"/>
                <w:sz w:val="24"/>
                <w:szCs w:val="24"/>
              </w:rPr>
              <w:t>6</w:t>
            </w:r>
            <w:r w:rsidRPr="00D62755">
              <w:rPr>
                <w:rFonts w:ascii="Times New Roman" w:hAnsi="Times New Roman"/>
                <w:sz w:val="24"/>
                <w:szCs w:val="24"/>
              </w:rPr>
              <w:t xml:space="preserve">. </w:t>
            </w:r>
          </w:p>
          <w:p w:rsidR="00792032" w:rsidRDefault="00792032" w:rsidP="007177BB">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7177BB" w:rsidRPr="007177BB" w:rsidRDefault="007177BB" w:rsidP="007177BB">
            <w:pPr>
              <w:pStyle w:val="a6"/>
              <w:rPr>
                <w:rFonts w:ascii="Times New Roman" w:hAnsi="Times New Roman" w:cs="Times New Roman"/>
                <w:b/>
                <w:bCs/>
                <w:sz w:val="24"/>
                <w:szCs w:val="24"/>
                <w:shd w:val="clear" w:color="auto" w:fill="FAFAFA"/>
              </w:rPr>
            </w:pPr>
          </w:p>
          <w:tbl>
            <w:tblPr>
              <w:tblStyle w:val="af4"/>
              <w:tblW w:w="0" w:type="auto"/>
              <w:tblLayout w:type="fixed"/>
              <w:tblLook w:val="04A0"/>
            </w:tblPr>
            <w:tblGrid>
              <w:gridCol w:w="567"/>
              <w:gridCol w:w="3096"/>
              <w:gridCol w:w="1842"/>
            </w:tblGrid>
            <w:tr w:rsidR="0024153B" w:rsidRPr="005B33AC" w:rsidTr="00BE66E6">
              <w:tc>
                <w:tcPr>
                  <w:tcW w:w="567" w:type="dxa"/>
                </w:tcPr>
                <w:p w:rsidR="0024153B" w:rsidRPr="005B33AC" w:rsidRDefault="0024153B" w:rsidP="0024153B">
                  <w:pPr>
                    <w:spacing w:before="60" w:after="60"/>
                    <w:jc w:val="center"/>
                    <w:rPr>
                      <w:rFonts w:ascii="Times New Roman" w:hAnsi="Times New Roman" w:cs="Times New Roman"/>
                    </w:rPr>
                  </w:pPr>
                  <w:r w:rsidRPr="005B33AC">
                    <w:rPr>
                      <w:rFonts w:ascii="Times New Roman" w:hAnsi="Times New Roman" w:cs="Times New Roman"/>
                    </w:rPr>
                    <w:t>1</w:t>
                  </w:r>
                </w:p>
              </w:tc>
              <w:tc>
                <w:tcPr>
                  <w:tcW w:w="3096" w:type="dxa"/>
                  <w:vAlign w:val="center"/>
                </w:tcPr>
                <w:p w:rsidR="0024153B" w:rsidRPr="005B33AC" w:rsidRDefault="0024153B" w:rsidP="0024153B">
                  <w:pPr>
                    <w:keepNext/>
                    <w:spacing w:after="120"/>
                    <w:jc w:val="center"/>
                    <w:rPr>
                      <w:rFonts w:ascii="Times New Roman" w:eastAsia="Times New Roman" w:hAnsi="Times New Roman" w:cs="Times New Roman"/>
                      <w:i/>
                      <w:color w:val="000000"/>
                      <w:sz w:val="24"/>
                      <w:szCs w:val="24"/>
                      <w:u w:val="single"/>
                      <w:bdr w:val="none" w:sz="0" w:space="0" w:color="auto" w:frame="1"/>
                    </w:rPr>
                  </w:pPr>
                  <w:r>
                    <w:rPr>
                      <w:rFonts w:ascii="Times New Roman" w:eastAsia="Times New Roman" w:hAnsi="Times New Roman" w:cs="Times New Roman"/>
                      <w:b/>
                      <w:sz w:val="24"/>
                      <w:szCs w:val="24"/>
                      <w:u w:val="single"/>
                    </w:rPr>
                    <w:t>Соки фруктові</w:t>
                  </w:r>
                </w:p>
              </w:tc>
              <w:tc>
                <w:tcPr>
                  <w:tcW w:w="1842" w:type="dxa"/>
                </w:tcPr>
                <w:p w:rsidR="0024153B" w:rsidRPr="005B33AC" w:rsidRDefault="005D54E9" w:rsidP="0024153B">
                  <w:pPr>
                    <w:pStyle w:val="a3"/>
                    <w:spacing w:before="240" w:after="120"/>
                    <w:ind w:left="0"/>
                    <w:jc w:val="center"/>
                    <w:textAlignment w:val="top"/>
                    <w:rPr>
                      <w:rFonts w:ascii="Times New Roman" w:hAnsi="Times New Roman" w:cs="Times New Roman"/>
                      <w:b/>
                      <w:sz w:val="24"/>
                      <w:szCs w:val="24"/>
                    </w:rPr>
                  </w:pPr>
                  <w:r>
                    <w:rPr>
                      <w:rFonts w:ascii="Times New Roman" w:eastAsia="Times New Roman" w:hAnsi="Times New Roman" w:cs="Times New Roman"/>
                      <w:b/>
                      <w:sz w:val="24"/>
                      <w:szCs w:val="24"/>
                    </w:rPr>
                    <w:t>16 500</w:t>
                  </w:r>
                  <w:r w:rsidR="0024153B">
                    <w:rPr>
                      <w:rFonts w:ascii="Times New Roman" w:eastAsia="Times New Roman" w:hAnsi="Times New Roman" w:cs="Times New Roman"/>
                      <w:b/>
                      <w:sz w:val="24"/>
                      <w:szCs w:val="24"/>
                    </w:rPr>
                    <w:t xml:space="preserve"> літрів</w:t>
                  </w:r>
                </w:p>
              </w:tc>
            </w:tr>
          </w:tbl>
          <w:p w:rsidR="00792032" w:rsidRPr="00D62755" w:rsidRDefault="00792032" w:rsidP="00EE5E00">
            <w:pPr>
              <w:pStyle w:val="a5"/>
              <w:spacing w:before="0" w:beforeAutospacing="0" w:after="0" w:afterAutospacing="0"/>
              <w:jc w:val="both"/>
              <w:rPr>
                <w:color w:val="FF0000"/>
              </w:rPr>
            </w:pPr>
          </w:p>
        </w:tc>
      </w:tr>
      <w:tr w:rsidR="005D54E9" w:rsidRPr="00D62755" w:rsidTr="005D54E9">
        <w:trPr>
          <w:trHeight w:val="520"/>
          <w:jc w:val="center"/>
        </w:trPr>
        <w:tc>
          <w:tcPr>
            <w:tcW w:w="623" w:type="dxa"/>
            <w:gridSpan w:val="2"/>
          </w:tcPr>
          <w:p w:rsidR="005D54E9" w:rsidRPr="00D62755" w:rsidRDefault="005D54E9" w:rsidP="00BE66E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gridSpan w:val="2"/>
          </w:tcPr>
          <w:p w:rsidR="005D54E9" w:rsidRPr="00D62755" w:rsidRDefault="005D54E9" w:rsidP="00BE66E6">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5D54E9" w:rsidRPr="00D62755" w:rsidRDefault="005D54E9" w:rsidP="00BE66E6">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5D54E9" w:rsidRPr="00D62755" w:rsidRDefault="005D54E9" w:rsidP="00BE66E6">
            <w:pPr>
              <w:pStyle w:val="a5"/>
              <w:spacing w:before="0" w:beforeAutospacing="0" w:after="0" w:afterAutospacing="0"/>
              <w:jc w:val="both"/>
              <w:rPr>
                <w:lang w:eastAsia="ru-RU"/>
              </w:rPr>
            </w:pPr>
            <w:r w:rsidRPr="00D62755">
              <w:rPr>
                <w:lang w:eastAsia="ru-RU"/>
              </w:rPr>
              <w:t>Умови та терміни поставки: дрібними партіями на адресу кожного</w:t>
            </w:r>
            <w:r>
              <w:rPr>
                <w:lang w:eastAsia="ru-RU"/>
              </w:rPr>
              <w:t xml:space="preserve"> закладу освіти згідно Додатку 6</w:t>
            </w:r>
            <w:r w:rsidRPr="00D62755">
              <w:rPr>
                <w:lang w:eastAsia="ru-RU"/>
              </w:rPr>
              <w:t xml:space="preserve">  не менше 1 (одного) разу на тиждень починаючи з 07.00 год. і не пізніше 16:00 год. згідно замовлень, не пізніше 1-го дня з моменту отримання узгодженого сторонами замовлення </w:t>
            </w:r>
            <w:r w:rsidRPr="00D62755">
              <w:rPr>
                <w:lang w:eastAsia="ru-RU"/>
              </w:rPr>
              <w:lastRenderedPageBreak/>
              <w:t xml:space="preserve">до </w:t>
            </w:r>
            <w:r w:rsidRPr="00433CFC">
              <w:rPr>
                <w:lang w:eastAsia="ru-RU"/>
              </w:rPr>
              <w:t>31.12.202</w:t>
            </w:r>
            <w:r>
              <w:rPr>
                <w:lang w:eastAsia="ru-RU"/>
              </w:rPr>
              <w:t>4</w:t>
            </w:r>
            <w:r w:rsidRPr="00D62755">
              <w:rPr>
                <w:lang w:eastAsia="ru-RU"/>
              </w:rPr>
              <w:t xml:space="preserve"> р. або до повного виконання сторонами договірних зобов’язань.</w:t>
            </w:r>
          </w:p>
          <w:p w:rsidR="005D54E9" w:rsidRPr="00D62755" w:rsidRDefault="005D54E9" w:rsidP="00BE66E6">
            <w:pPr>
              <w:pStyle w:val="a5"/>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r w:rsidR="005D54E9" w:rsidRPr="00D62755" w:rsidTr="005D54E9">
        <w:trPr>
          <w:trHeight w:val="520"/>
          <w:jc w:val="center"/>
        </w:trPr>
        <w:tc>
          <w:tcPr>
            <w:tcW w:w="623" w:type="dxa"/>
            <w:gridSpan w:val="2"/>
          </w:tcPr>
          <w:p w:rsidR="005D54E9" w:rsidRPr="00D62755" w:rsidRDefault="005D54E9" w:rsidP="00BE66E6">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gridSpan w:val="2"/>
          </w:tcPr>
          <w:p w:rsidR="005D54E9" w:rsidRPr="00D62755" w:rsidRDefault="005D54E9" w:rsidP="00BE66E6">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5D54E9" w:rsidRPr="00D62755" w:rsidRDefault="005D54E9" w:rsidP="00BE66E6">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5D54E9" w:rsidRPr="00D62755" w:rsidTr="005D54E9">
        <w:trPr>
          <w:trHeight w:val="520"/>
          <w:jc w:val="center"/>
        </w:trPr>
        <w:tc>
          <w:tcPr>
            <w:tcW w:w="623" w:type="dxa"/>
            <w:gridSpan w:val="2"/>
          </w:tcPr>
          <w:p w:rsidR="005D54E9" w:rsidRPr="0065668D" w:rsidRDefault="005D54E9" w:rsidP="00BE66E6">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5</w:t>
            </w:r>
          </w:p>
        </w:tc>
        <w:tc>
          <w:tcPr>
            <w:tcW w:w="3398" w:type="dxa"/>
            <w:gridSpan w:val="2"/>
          </w:tcPr>
          <w:p w:rsidR="005D54E9" w:rsidRPr="0065668D" w:rsidRDefault="005D54E9" w:rsidP="00BE66E6">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5D54E9" w:rsidRPr="00D62755" w:rsidRDefault="005D54E9" w:rsidP="00BE66E6">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54E9" w:rsidRPr="00D62755" w:rsidRDefault="005D54E9" w:rsidP="00BE66E6">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5D54E9" w:rsidRPr="00D62755" w:rsidTr="005D54E9">
        <w:trPr>
          <w:trHeight w:val="367"/>
          <w:jc w:val="center"/>
        </w:trPr>
        <w:tc>
          <w:tcPr>
            <w:tcW w:w="623" w:type="dxa"/>
            <w:gridSpan w:val="2"/>
          </w:tcPr>
          <w:p w:rsidR="005D54E9" w:rsidRPr="0065668D" w:rsidRDefault="005D54E9" w:rsidP="00BE66E6">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6</w:t>
            </w:r>
          </w:p>
        </w:tc>
        <w:tc>
          <w:tcPr>
            <w:tcW w:w="3398" w:type="dxa"/>
            <w:gridSpan w:val="2"/>
          </w:tcPr>
          <w:p w:rsidR="005D54E9" w:rsidRPr="0065668D" w:rsidRDefault="005D54E9" w:rsidP="00BE66E6">
            <w:pPr>
              <w:pStyle w:val="11"/>
              <w:widowControl w:val="0"/>
              <w:spacing w:line="240" w:lineRule="auto"/>
              <w:ind w:right="113"/>
              <w:rPr>
                <w:rFonts w:ascii="Times New Roman" w:eastAsia="Times New Roman" w:hAnsi="Times New Roman" w:cs="Times New Roman"/>
                <w:b/>
                <w:color w:val="auto"/>
                <w:sz w:val="24"/>
                <w:szCs w:val="24"/>
                <w:lang w:val="uk-UA"/>
              </w:rPr>
            </w:pPr>
          </w:p>
          <w:p w:rsidR="005D54E9" w:rsidRPr="0065668D" w:rsidRDefault="005D54E9" w:rsidP="00BE66E6">
            <w:pPr>
              <w:pStyle w:val="11"/>
              <w:widowControl w:val="0"/>
              <w:spacing w:line="240" w:lineRule="auto"/>
              <w:ind w:right="113"/>
              <w:rPr>
                <w:rFonts w:ascii="Times New Roman" w:eastAsia="Times New Roman" w:hAnsi="Times New Roman" w:cs="Times New Roman"/>
                <w:b/>
                <w:color w:val="auto"/>
                <w:sz w:val="24"/>
                <w:szCs w:val="24"/>
                <w:lang w:val="uk-UA"/>
              </w:rPr>
            </w:pPr>
          </w:p>
          <w:p w:rsidR="005D54E9" w:rsidRPr="0065668D" w:rsidRDefault="005D54E9" w:rsidP="00BE66E6">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5D54E9" w:rsidRPr="0065668D" w:rsidRDefault="005D54E9" w:rsidP="00BE66E6">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5D54E9" w:rsidRPr="0065668D" w:rsidRDefault="005D54E9" w:rsidP="00BE66E6">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5D54E9" w:rsidRPr="00D62755" w:rsidRDefault="005D54E9" w:rsidP="00BE66E6">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5D54E9" w:rsidRPr="00D62755" w:rsidTr="005D54E9">
        <w:trPr>
          <w:trHeight w:val="520"/>
          <w:jc w:val="center"/>
        </w:trPr>
        <w:tc>
          <w:tcPr>
            <w:tcW w:w="623" w:type="dxa"/>
            <w:gridSpan w:val="2"/>
          </w:tcPr>
          <w:p w:rsidR="005D54E9" w:rsidRPr="00D62755" w:rsidRDefault="005D54E9" w:rsidP="00BE66E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5D54E9" w:rsidRPr="00D62755" w:rsidRDefault="005D54E9" w:rsidP="00BE66E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5D54E9" w:rsidRPr="00D62755" w:rsidRDefault="005D54E9" w:rsidP="00BE66E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D54E9" w:rsidRPr="00D62755" w:rsidRDefault="005D54E9" w:rsidP="00BE66E6">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D54E9" w:rsidRPr="00D62755" w:rsidRDefault="005D54E9" w:rsidP="00BE66E6">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54E9" w:rsidRPr="00D62755" w:rsidTr="005D54E9">
        <w:trPr>
          <w:trHeight w:val="520"/>
          <w:jc w:val="center"/>
        </w:trPr>
        <w:tc>
          <w:tcPr>
            <w:tcW w:w="10300" w:type="dxa"/>
            <w:gridSpan w:val="7"/>
            <w:shd w:val="clear" w:color="auto" w:fill="A6A6A6" w:themeFill="background1" w:themeFillShade="A6"/>
            <w:vAlign w:val="center"/>
          </w:tcPr>
          <w:p w:rsidR="005D54E9" w:rsidRPr="00D62755" w:rsidRDefault="005D54E9" w:rsidP="00BE66E6">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5D54E9" w:rsidRPr="00D62755" w:rsidTr="005D54E9">
        <w:trPr>
          <w:trHeight w:val="817"/>
          <w:jc w:val="center"/>
        </w:trPr>
        <w:tc>
          <w:tcPr>
            <w:tcW w:w="623" w:type="dxa"/>
            <w:gridSpan w:val="2"/>
          </w:tcPr>
          <w:p w:rsidR="005D54E9" w:rsidRPr="0065668D" w:rsidRDefault="005D54E9" w:rsidP="00BE66E6">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1</w:t>
            </w:r>
          </w:p>
        </w:tc>
        <w:tc>
          <w:tcPr>
            <w:tcW w:w="3398" w:type="dxa"/>
            <w:gridSpan w:val="2"/>
          </w:tcPr>
          <w:p w:rsidR="005D54E9" w:rsidRPr="0065668D" w:rsidRDefault="005D54E9" w:rsidP="00BE66E6">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5D54E9" w:rsidRPr="0065668D" w:rsidRDefault="005D54E9" w:rsidP="00BE66E6">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D54E9" w:rsidRPr="0065668D" w:rsidRDefault="005D54E9" w:rsidP="00BE66E6">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D54E9" w:rsidRPr="0065668D" w:rsidRDefault="005D54E9" w:rsidP="00BE66E6">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D54E9" w:rsidRPr="0065668D" w:rsidRDefault="005D54E9" w:rsidP="00BE66E6">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54E9" w:rsidRPr="00D62755" w:rsidRDefault="005D54E9" w:rsidP="00BE66E6">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5D54E9" w:rsidRPr="00D62755" w:rsidTr="005D54E9">
        <w:trPr>
          <w:trHeight w:val="520"/>
          <w:jc w:val="center"/>
        </w:trPr>
        <w:tc>
          <w:tcPr>
            <w:tcW w:w="623" w:type="dxa"/>
            <w:gridSpan w:val="2"/>
          </w:tcPr>
          <w:p w:rsidR="005D54E9" w:rsidRPr="00D62755" w:rsidRDefault="005D54E9" w:rsidP="00BE66E6">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5D54E9" w:rsidRPr="00D62755" w:rsidRDefault="005D54E9" w:rsidP="00BE66E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5D54E9" w:rsidRPr="00D62755" w:rsidRDefault="005D54E9" w:rsidP="00BE66E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5D54E9" w:rsidRPr="00D62755" w:rsidRDefault="005D54E9" w:rsidP="00BE66E6">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5D54E9" w:rsidRPr="00D62755" w:rsidTr="005D54E9">
        <w:trPr>
          <w:trHeight w:val="520"/>
          <w:jc w:val="center"/>
        </w:trPr>
        <w:tc>
          <w:tcPr>
            <w:tcW w:w="10300" w:type="dxa"/>
            <w:gridSpan w:val="7"/>
            <w:shd w:val="clear" w:color="auto" w:fill="A6A6A6" w:themeFill="background1" w:themeFillShade="A6"/>
            <w:vAlign w:val="center"/>
          </w:tcPr>
          <w:p w:rsidR="005D54E9" w:rsidRPr="00D62755" w:rsidRDefault="005D54E9" w:rsidP="00BE66E6">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5D54E9" w:rsidRPr="00D62755" w:rsidTr="005D54E9">
        <w:trPr>
          <w:trHeight w:val="406"/>
          <w:jc w:val="center"/>
        </w:trPr>
        <w:tc>
          <w:tcPr>
            <w:tcW w:w="623" w:type="dxa"/>
            <w:gridSpan w:val="2"/>
          </w:tcPr>
          <w:p w:rsidR="005D54E9" w:rsidRPr="00D62755" w:rsidRDefault="005D54E9" w:rsidP="00BE66E6">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398" w:type="dxa"/>
            <w:gridSpan w:val="2"/>
          </w:tcPr>
          <w:p w:rsidR="005D54E9" w:rsidRPr="00D62755" w:rsidRDefault="005D54E9" w:rsidP="00BE66E6">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5D54E9" w:rsidRPr="003957B4" w:rsidRDefault="005D54E9" w:rsidP="00BE66E6">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5D54E9" w:rsidRPr="003957B4" w:rsidRDefault="005D54E9" w:rsidP="00BE66E6">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5D54E9" w:rsidRPr="003957B4" w:rsidRDefault="005D54E9" w:rsidP="00BE66E6">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5D54E9" w:rsidRPr="003957B4" w:rsidRDefault="005D54E9" w:rsidP="00BE66E6">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5D54E9" w:rsidRPr="00DD77D6" w:rsidRDefault="005D54E9" w:rsidP="00BE66E6">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proofErr w:type="gramStart"/>
            <w:r w:rsidRPr="00DD77D6">
              <w:rPr>
                <w:rStyle w:val="15"/>
                <w:rFonts w:eastAsia="Calibri"/>
                <w:lang w:eastAsia="en-US"/>
              </w:rPr>
              <w:t>п</w:t>
            </w:r>
            <w:proofErr w:type="gramEnd"/>
            <w:r w:rsidRPr="00DD77D6">
              <w:rPr>
                <w:rStyle w:val="15"/>
                <w:rFonts w:eastAsia="Calibri"/>
                <w:lang w:eastAsia="en-US"/>
              </w:rPr>
              <w:t>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proofErr w:type="gramStart"/>
            <w:r w:rsidRPr="00DD77D6">
              <w:rPr>
                <w:rStyle w:val="15"/>
                <w:rFonts w:eastAsia="Calibri"/>
                <w:lang w:eastAsia="en-US"/>
              </w:rPr>
              <w:t>.</w:t>
            </w:r>
            <w:r w:rsidRPr="003957B4">
              <w:rPr>
                <w:lang w:val="uk-UA"/>
              </w:rPr>
              <w:t>Д</w:t>
            </w:r>
            <w:proofErr w:type="gramEnd"/>
            <w:r w:rsidRPr="003957B4">
              <w:rPr>
                <w:lang w:val="uk-UA"/>
              </w:rPr>
              <w:t xml:space="preserve">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5D54E9" w:rsidRPr="00F809A4" w:rsidRDefault="005D54E9" w:rsidP="00BE66E6">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Pr="00F809A4">
              <w:rPr>
                <w:rFonts w:ascii="Times New Roman" w:eastAsia="Times New Roman" w:hAnsi="Times New Roman" w:cs="Times New Roman"/>
                <w:sz w:val="24"/>
                <w:szCs w:val="24"/>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5D54E9" w:rsidRPr="00F809A4" w:rsidRDefault="005D54E9" w:rsidP="005D54E9">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5D54E9" w:rsidRPr="00F809A4" w:rsidRDefault="005D54E9" w:rsidP="005D54E9">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5D54E9" w:rsidRPr="00F809A4" w:rsidRDefault="005D54E9" w:rsidP="005D54E9">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5D54E9" w:rsidRPr="00F809A4" w:rsidRDefault="005D54E9" w:rsidP="005D54E9">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5D54E9" w:rsidRPr="00F809A4" w:rsidRDefault="005D54E9" w:rsidP="005D54E9">
            <w:pPr>
              <w:pStyle w:val="17"/>
              <w:widowControl w:val="0"/>
              <w:numPr>
                <w:ilvl w:val="0"/>
                <w:numId w:val="50"/>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5D54E9" w:rsidRPr="00F809A4" w:rsidRDefault="005D54E9" w:rsidP="005D54E9">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5D54E9" w:rsidRPr="00F809A4" w:rsidRDefault="005D54E9" w:rsidP="005D54E9">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5D54E9" w:rsidRPr="00F809A4" w:rsidRDefault="005D54E9" w:rsidP="005D54E9">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5D54E9" w:rsidRPr="00F809A4" w:rsidRDefault="005D54E9" w:rsidP="005D54E9">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5D54E9" w:rsidRPr="00F809A4" w:rsidRDefault="005D54E9" w:rsidP="00BE66E6">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5D54E9" w:rsidRPr="00F809A4" w:rsidRDefault="005D54E9" w:rsidP="005D54E9">
            <w:pPr>
              <w:pStyle w:val="11"/>
              <w:widowControl w:val="0"/>
              <w:numPr>
                <w:ilvl w:val="3"/>
                <w:numId w:val="11"/>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5D54E9" w:rsidRPr="00F809A4" w:rsidRDefault="005D54E9" w:rsidP="005D54E9">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5D54E9" w:rsidRPr="00F809A4" w:rsidRDefault="005D54E9" w:rsidP="005D54E9">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5D54E9" w:rsidRPr="00F809A4" w:rsidRDefault="005D54E9" w:rsidP="00BE66E6">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5D54E9" w:rsidRPr="00F809A4" w:rsidRDefault="005D54E9" w:rsidP="005D54E9">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5D54E9" w:rsidRPr="00F809A4" w:rsidRDefault="005D54E9" w:rsidP="005D54E9">
            <w:pPr>
              <w:pStyle w:val="a3"/>
              <w:numPr>
                <w:ilvl w:val="0"/>
                <w:numId w:val="50"/>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5D54E9" w:rsidRPr="00F809A4" w:rsidRDefault="005D54E9" w:rsidP="00BE66E6">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5D54E9" w:rsidRPr="00F809A4" w:rsidRDefault="005D54E9" w:rsidP="005D54E9">
            <w:pPr>
              <w:pStyle w:val="11"/>
              <w:widowControl w:val="0"/>
              <w:numPr>
                <w:ilvl w:val="0"/>
                <w:numId w:val="26"/>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lastRenderedPageBreak/>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5D54E9" w:rsidRPr="00F809A4" w:rsidRDefault="005D54E9" w:rsidP="005D54E9">
            <w:pPr>
              <w:pStyle w:val="11"/>
              <w:widowControl w:val="0"/>
              <w:numPr>
                <w:ilvl w:val="0"/>
                <w:numId w:val="26"/>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5D54E9" w:rsidRPr="00F809A4" w:rsidRDefault="005D54E9" w:rsidP="00BE66E6">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5D54E9" w:rsidRPr="00F809A4" w:rsidRDefault="005D54E9" w:rsidP="005D54E9">
            <w:pPr>
              <w:pStyle w:val="11"/>
              <w:widowControl w:val="0"/>
              <w:numPr>
                <w:ilvl w:val="0"/>
                <w:numId w:val="25"/>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5D54E9" w:rsidRPr="00F809A4" w:rsidRDefault="005D54E9" w:rsidP="00BE66E6">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5D54E9" w:rsidRPr="00F809A4" w:rsidRDefault="005D54E9" w:rsidP="005D54E9">
            <w:pPr>
              <w:pStyle w:val="11"/>
              <w:widowControl w:val="0"/>
              <w:numPr>
                <w:ilvl w:val="0"/>
                <w:numId w:val="50"/>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D54E9" w:rsidRPr="00F809A4" w:rsidRDefault="005D54E9" w:rsidP="005D54E9">
            <w:pPr>
              <w:pStyle w:val="11"/>
              <w:widowControl w:val="0"/>
              <w:numPr>
                <w:ilvl w:val="0"/>
                <w:numId w:val="50"/>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D54E9" w:rsidRPr="00F809A4" w:rsidRDefault="005D54E9" w:rsidP="00BE66E6">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F809A4">
              <w:rPr>
                <w:rFonts w:ascii="Times New Roman" w:eastAsia="Times New Roman" w:hAnsi="Times New Roman" w:cs="Times New Roman"/>
                <w:sz w:val="24"/>
                <w:szCs w:val="24"/>
              </w:rPr>
              <w:lastRenderedPageBreak/>
              <w:t>пропозицій у наступній редакції:</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54E9" w:rsidRPr="00F809A4" w:rsidRDefault="005D54E9" w:rsidP="00BE66E6">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 xml:space="preserve">Подання документа (документів) учасником </w:t>
            </w:r>
            <w:r w:rsidRPr="00F809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54E9" w:rsidRPr="00F809A4" w:rsidRDefault="005D54E9" w:rsidP="00BE66E6">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5D54E9" w:rsidRPr="00F809A4" w:rsidRDefault="005D54E9" w:rsidP="00BE66E6">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D54E9" w:rsidRPr="00F809A4" w:rsidRDefault="005D54E9" w:rsidP="00BE66E6">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5D54E9" w:rsidRPr="00F809A4" w:rsidRDefault="005D54E9" w:rsidP="00BE66E6">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w:t>
            </w:r>
            <w:r w:rsidRPr="00F809A4">
              <w:rPr>
                <w:rFonts w:ascii="Times New Roman" w:eastAsia="Times New Roman" w:hAnsi="Times New Roman" w:cs="Times New Roman"/>
                <w:b/>
                <w:color w:val="000000"/>
                <w:sz w:val="24"/>
                <w:szCs w:val="24"/>
              </w:rPr>
              <w:lastRenderedPageBreak/>
              <w:t xml:space="preserve">закупівель. Тендерна пропозиція учасника має відповідати ряду вимог: </w:t>
            </w:r>
          </w:p>
          <w:p w:rsidR="005D54E9" w:rsidRPr="00F809A4" w:rsidRDefault="005D54E9" w:rsidP="00BE66E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D54E9" w:rsidRPr="00F809A4" w:rsidRDefault="005D54E9" w:rsidP="00BE66E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5D54E9" w:rsidRPr="00F809A4" w:rsidRDefault="005D54E9" w:rsidP="00BE66E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D54E9" w:rsidRPr="00F809A4" w:rsidRDefault="005D54E9" w:rsidP="00BE66E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5D54E9" w:rsidRPr="00F809A4" w:rsidRDefault="005D54E9" w:rsidP="00BE66E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D54E9" w:rsidRPr="00F809A4" w:rsidRDefault="005D54E9" w:rsidP="00BE66E6">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D54E9" w:rsidRPr="00F809A4" w:rsidRDefault="005D54E9" w:rsidP="00BE66E6">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D54E9" w:rsidRPr="00F809A4" w:rsidRDefault="005D54E9" w:rsidP="00BE66E6">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D54E9" w:rsidRPr="00F809A4" w:rsidRDefault="005D54E9" w:rsidP="00BE66E6">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5D54E9" w:rsidRPr="00F809A4" w:rsidRDefault="005D54E9" w:rsidP="00BE66E6">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D54E9" w:rsidRPr="00D62755" w:rsidRDefault="005D54E9" w:rsidP="00BE66E6">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5D54E9" w:rsidRPr="00D62755" w:rsidTr="005D54E9">
        <w:trPr>
          <w:trHeight w:val="400"/>
          <w:jc w:val="center"/>
        </w:trPr>
        <w:tc>
          <w:tcPr>
            <w:tcW w:w="623" w:type="dxa"/>
            <w:gridSpan w:val="2"/>
          </w:tcPr>
          <w:p w:rsidR="005D54E9" w:rsidRPr="00D62755" w:rsidRDefault="005D54E9" w:rsidP="00BE66E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5D54E9" w:rsidRPr="00D62755" w:rsidRDefault="005D54E9" w:rsidP="00BE66E6">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5D54E9" w:rsidRPr="00D62755" w:rsidRDefault="005D54E9" w:rsidP="00BE66E6">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5D54E9" w:rsidRPr="00D62755" w:rsidRDefault="005D54E9" w:rsidP="00BE66E6">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5D54E9" w:rsidRPr="00D62755" w:rsidTr="005D54E9">
        <w:trPr>
          <w:trHeight w:val="520"/>
          <w:jc w:val="center"/>
        </w:trPr>
        <w:tc>
          <w:tcPr>
            <w:tcW w:w="623" w:type="dxa"/>
            <w:gridSpan w:val="2"/>
          </w:tcPr>
          <w:p w:rsidR="005D54E9" w:rsidRPr="00D62755" w:rsidRDefault="005D54E9" w:rsidP="00BE66E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gridSpan w:val="2"/>
          </w:tcPr>
          <w:p w:rsidR="005D54E9" w:rsidRPr="00D62755" w:rsidRDefault="005D54E9" w:rsidP="00BE66E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5D54E9" w:rsidRPr="00D62755" w:rsidRDefault="005D54E9" w:rsidP="00BE66E6">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5" w:name="h.2et92p0" w:colFirst="0" w:colLast="0"/>
            <w:bookmarkEnd w:id="5"/>
            <w:r w:rsidRPr="00D62755">
              <w:rPr>
                <w:rFonts w:ascii="Times New Roman" w:eastAsia="Times New Roman" w:hAnsi="Times New Roman" w:cs="Times New Roman"/>
                <w:color w:val="auto"/>
                <w:sz w:val="24"/>
                <w:szCs w:val="24"/>
                <w:lang w:val="uk-UA"/>
              </w:rPr>
              <w:t>Не передбачається.</w:t>
            </w:r>
          </w:p>
          <w:p w:rsidR="005D54E9" w:rsidRPr="00D62755" w:rsidRDefault="005D54E9" w:rsidP="00BE66E6">
            <w:pPr>
              <w:pStyle w:val="rvps2"/>
              <w:shd w:val="clear" w:color="auto" w:fill="FFFFFF"/>
              <w:spacing w:before="0" w:beforeAutospacing="0" w:after="0" w:afterAutospacing="0"/>
              <w:ind w:right="127"/>
              <w:jc w:val="both"/>
              <w:textAlignment w:val="baseline"/>
              <w:rPr>
                <w:lang w:val="uk-UA"/>
              </w:rPr>
            </w:pPr>
          </w:p>
        </w:tc>
      </w:tr>
      <w:tr w:rsidR="005D54E9" w:rsidRPr="00D62755" w:rsidTr="005D54E9">
        <w:trPr>
          <w:trHeight w:val="250"/>
          <w:jc w:val="center"/>
        </w:trPr>
        <w:tc>
          <w:tcPr>
            <w:tcW w:w="623" w:type="dxa"/>
            <w:gridSpan w:val="2"/>
          </w:tcPr>
          <w:p w:rsidR="005D54E9" w:rsidRPr="00D62755" w:rsidRDefault="005D54E9" w:rsidP="00BE66E6">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3398" w:type="dxa"/>
            <w:gridSpan w:val="2"/>
          </w:tcPr>
          <w:p w:rsidR="005D54E9" w:rsidRPr="00D62755" w:rsidRDefault="005D54E9" w:rsidP="00BE66E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 xml:space="preserve">Строк дії тендерної пропозиції, протягом якого </w:t>
            </w:r>
            <w:r w:rsidRPr="00D62755">
              <w:rPr>
                <w:rFonts w:ascii="Times New Roman" w:eastAsia="Times New Roman" w:hAnsi="Times New Roman" w:cs="Times New Roman"/>
                <w:b/>
                <w:color w:val="auto"/>
                <w:sz w:val="24"/>
                <w:szCs w:val="24"/>
                <w:lang w:val="uk-UA"/>
              </w:rPr>
              <w:lastRenderedPageBreak/>
              <w:t>тендерні пропозиції вважаються дійсними</w:t>
            </w:r>
          </w:p>
        </w:tc>
        <w:tc>
          <w:tcPr>
            <w:tcW w:w="6279" w:type="dxa"/>
            <w:gridSpan w:val="3"/>
            <w:vAlign w:val="center"/>
          </w:tcPr>
          <w:p w:rsidR="005D54E9" w:rsidRPr="00D62755" w:rsidRDefault="005D54E9" w:rsidP="00BE66E6">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lastRenderedPageBreak/>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lastRenderedPageBreak/>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proofErr w:type="gramStart"/>
            <w:r w:rsidRPr="00D62755">
              <w:rPr>
                <w:rFonts w:ascii="Times New Roman" w:hAnsi="Times New Roman"/>
                <w:sz w:val="24"/>
                <w:szCs w:val="24"/>
              </w:rPr>
              <w:t>п</w:t>
            </w:r>
            <w:proofErr w:type="gramEnd"/>
            <w:r w:rsidRPr="00D62755">
              <w:rPr>
                <w:rFonts w:ascii="Times New Roman" w:hAnsi="Times New Roman"/>
                <w:sz w:val="24"/>
                <w:szCs w:val="24"/>
              </w:rPr>
              <w:t>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5D54E9" w:rsidRPr="00D62755" w:rsidRDefault="005D54E9" w:rsidP="00BE66E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54E9" w:rsidRPr="00D62755" w:rsidTr="005D54E9">
        <w:trPr>
          <w:trHeight w:val="831"/>
          <w:jc w:val="center"/>
        </w:trPr>
        <w:tc>
          <w:tcPr>
            <w:tcW w:w="623" w:type="dxa"/>
            <w:gridSpan w:val="2"/>
          </w:tcPr>
          <w:p w:rsidR="005D54E9" w:rsidRPr="00D62755" w:rsidRDefault="005D54E9" w:rsidP="00BE66E6">
            <w:pPr>
              <w:pStyle w:val="11"/>
              <w:widowControl w:val="0"/>
              <w:spacing w:line="240" w:lineRule="auto"/>
              <w:rPr>
                <w:color w:val="auto"/>
                <w:lang w:val="uk-UA"/>
              </w:rPr>
            </w:pPr>
            <w:r w:rsidRPr="00D62755">
              <w:rPr>
                <w:color w:val="auto"/>
                <w:lang w:val="uk-UA"/>
              </w:rPr>
              <w:lastRenderedPageBreak/>
              <w:br w:type="page"/>
            </w:r>
            <w:r>
              <w:rPr>
                <w:rFonts w:ascii="Times New Roman" w:eastAsia="Times New Roman" w:hAnsi="Times New Roman" w:cs="Times New Roman"/>
                <w:color w:val="auto"/>
                <w:sz w:val="24"/>
                <w:szCs w:val="24"/>
                <w:lang w:val="uk-UA"/>
              </w:rPr>
              <w:t>5</w:t>
            </w:r>
          </w:p>
        </w:tc>
        <w:tc>
          <w:tcPr>
            <w:tcW w:w="3398" w:type="dxa"/>
            <w:gridSpan w:val="2"/>
          </w:tcPr>
          <w:p w:rsidR="005D54E9" w:rsidRPr="00D62755" w:rsidRDefault="005D54E9" w:rsidP="00BE66E6">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w:t>
            </w:r>
            <w:proofErr w:type="gramStart"/>
            <w:r>
              <w:rPr>
                <w:rFonts w:ascii="Times New Roman" w:eastAsia="Times New Roman" w:hAnsi="Times New Roman" w:cs="Times New Roman"/>
                <w:b/>
                <w:sz w:val="24"/>
                <w:szCs w:val="24"/>
              </w:rPr>
              <w:t>в</w:t>
            </w:r>
            <w:proofErr w:type="spellEnd"/>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та</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5D54E9" w:rsidRPr="00F809A4" w:rsidRDefault="005D54E9" w:rsidP="00BE66E6">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5D54E9" w:rsidRDefault="005D54E9" w:rsidP="00BE66E6">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5D54E9" w:rsidRPr="009A489E" w:rsidRDefault="005D54E9" w:rsidP="00BE66E6">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5D54E9" w:rsidRPr="009A489E" w:rsidRDefault="005D54E9" w:rsidP="00BE66E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D54E9" w:rsidRPr="009A489E" w:rsidRDefault="005D54E9" w:rsidP="00BE66E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D54E9" w:rsidRPr="009A489E" w:rsidRDefault="005D54E9" w:rsidP="00BE66E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54E9" w:rsidRPr="009A489E" w:rsidRDefault="005D54E9" w:rsidP="00BE66E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54E9" w:rsidRPr="009A489E" w:rsidRDefault="005D54E9" w:rsidP="00BE66E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D54E9" w:rsidRPr="009A489E" w:rsidRDefault="005D54E9" w:rsidP="00BE66E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9A489E">
              <w:rPr>
                <w:rFonts w:ascii="Times New Roman" w:eastAsia="Times New Roman" w:hAnsi="Times New Roman" w:cs="Times New Roman"/>
                <w:sz w:val="24"/>
                <w:szCs w:val="24"/>
              </w:rPr>
              <w:lastRenderedPageBreak/>
              <w:t>пов’язане з хабарництвом та відмиванням коштів), судимість з якої не знято або не погашено в установленому законом порядку;</w:t>
            </w:r>
          </w:p>
          <w:p w:rsidR="005D54E9" w:rsidRPr="009A489E" w:rsidRDefault="005D54E9" w:rsidP="00BE66E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54E9" w:rsidRPr="009A489E" w:rsidRDefault="005D54E9" w:rsidP="00BE66E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54E9" w:rsidRPr="009A489E" w:rsidRDefault="005D54E9" w:rsidP="00BE66E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D54E9" w:rsidRPr="009A489E" w:rsidRDefault="005D54E9" w:rsidP="00BE66E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5D54E9" w:rsidRPr="009A489E" w:rsidRDefault="005D54E9" w:rsidP="00BE66E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D54E9" w:rsidRPr="009A489E" w:rsidRDefault="005D54E9" w:rsidP="00BE66E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D54E9" w:rsidRDefault="005D54E9" w:rsidP="00BE66E6">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4E9" w:rsidRDefault="005D54E9" w:rsidP="00BE66E6">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9A489E">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5D54E9" w:rsidRPr="00DD77D6" w:rsidRDefault="005D54E9" w:rsidP="00BE66E6">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D54E9" w:rsidRPr="00D62755" w:rsidTr="005D54E9">
        <w:trPr>
          <w:trHeight w:val="392"/>
          <w:jc w:val="center"/>
        </w:trPr>
        <w:tc>
          <w:tcPr>
            <w:tcW w:w="623" w:type="dxa"/>
            <w:gridSpan w:val="2"/>
          </w:tcPr>
          <w:p w:rsidR="005D54E9" w:rsidRPr="00D62755" w:rsidRDefault="005D54E9" w:rsidP="00BE66E6">
            <w:pPr>
              <w:pStyle w:val="11"/>
              <w:widowControl w:val="0"/>
              <w:spacing w:line="240" w:lineRule="auto"/>
              <w:rPr>
                <w:color w:val="auto"/>
                <w:lang w:val="uk-UA"/>
              </w:rPr>
            </w:pPr>
          </w:p>
        </w:tc>
        <w:tc>
          <w:tcPr>
            <w:tcW w:w="3398" w:type="dxa"/>
            <w:gridSpan w:val="2"/>
          </w:tcPr>
          <w:p w:rsidR="005D54E9" w:rsidRPr="00D62755" w:rsidRDefault="005D54E9" w:rsidP="00BE66E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5D54E9" w:rsidRPr="00EB1EBA" w:rsidRDefault="005D54E9" w:rsidP="00BE66E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5D54E9" w:rsidRPr="00EB1EBA" w:rsidRDefault="005D54E9" w:rsidP="00BE66E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5D54E9" w:rsidRDefault="005D54E9" w:rsidP="00BE66E6">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5D54E9" w:rsidRPr="001C6F51" w:rsidRDefault="005D54E9" w:rsidP="00BE66E6">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5D54E9" w:rsidRPr="00D62755" w:rsidTr="005D54E9">
        <w:trPr>
          <w:trHeight w:val="520"/>
          <w:jc w:val="center"/>
        </w:trPr>
        <w:tc>
          <w:tcPr>
            <w:tcW w:w="623" w:type="dxa"/>
            <w:gridSpan w:val="2"/>
          </w:tcPr>
          <w:p w:rsidR="005D54E9" w:rsidRPr="00D62755" w:rsidRDefault="005D54E9" w:rsidP="00BE66E6">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3398" w:type="dxa"/>
            <w:gridSpan w:val="2"/>
          </w:tcPr>
          <w:p w:rsidR="005D54E9" w:rsidRPr="00D62755" w:rsidRDefault="005D54E9" w:rsidP="00BE66E6">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5D54E9" w:rsidRPr="00BA3CD8" w:rsidRDefault="005D54E9" w:rsidP="00BE66E6">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5D54E9" w:rsidRPr="00D62755" w:rsidTr="005D54E9">
        <w:trPr>
          <w:trHeight w:val="392"/>
          <w:jc w:val="center"/>
        </w:trPr>
        <w:tc>
          <w:tcPr>
            <w:tcW w:w="623" w:type="dxa"/>
            <w:gridSpan w:val="2"/>
          </w:tcPr>
          <w:p w:rsidR="005D54E9" w:rsidRPr="00D62755" w:rsidRDefault="005D54E9" w:rsidP="00BE66E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8</w:t>
            </w:r>
          </w:p>
        </w:tc>
        <w:tc>
          <w:tcPr>
            <w:tcW w:w="3398" w:type="dxa"/>
            <w:gridSpan w:val="2"/>
          </w:tcPr>
          <w:p w:rsidR="005D54E9" w:rsidRPr="00D62755" w:rsidRDefault="005D54E9" w:rsidP="00BE66E6">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w:t>
            </w:r>
            <w:r w:rsidRPr="00D62755">
              <w:rPr>
                <w:rFonts w:ascii="Times New Roman" w:eastAsia="Times New Roman" w:hAnsi="Times New Roman" w:cs="Times New Roman"/>
                <w:b/>
                <w:color w:val="auto"/>
                <w:sz w:val="24"/>
                <w:szCs w:val="24"/>
                <w:lang w:val="uk-UA"/>
              </w:rPr>
              <w:lastRenderedPageBreak/>
              <w:t>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5D54E9" w:rsidRPr="00D62755" w:rsidRDefault="005D54E9" w:rsidP="00BE66E6">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lastRenderedPageBreak/>
              <w:t>Не передбачено.</w:t>
            </w:r>
          </w:p>
          <w:p w:rsidR="005D54E9" w:rsidRPr="00D62755" w:rsidRDefault="005D54E9" w:rsidP="00BE66E6">
            <w:pPr>
              <w:pStyle w:val="11"/>
              <w:widowControl w:val="0"/>
              <w:spacing w:line="240" w:lineRule="auto"/>
              <w:ind w:right="113"/>
              <w:rPr>
                <w:color w:val="auto"/>
                <w:lang w:val="uk-UA"/>
              </w:rPr>
            </w:pPr>
          </w:p>
        </w:tc>
      </w:tr>
      <w:tr w:rsidR="005D54E9" w:rsidRPr="00D62755" w:rsidTr="005D54E9">
        <w:trPr>
          <w:trHeight w:val="520"/>
          <w:jc w:val="center"/>
        </w:trPr>
        <w:tc>
          <w:tcPr>
            <w:tcW w:w="623" w:type="dxa"/>
            <w:gridSpan w:val="2"/>
          </w:tcPr>
          <w:p w:rsidR="005D54E9" w:rsidRPr="00D62755" w:rsidRDefault="005D54E9" w:rsidP="00BE66E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9</w:t>
            </w:r>
          </w:p>
        </w:tc>
        <w:tc>
          <w:tcPr>
            <w:tcW w:w="3398" w:type="dxa"/>
            <w:gridSpan w:val="2"/>
          </w:tcPr>
          <w:p w:rsidR="005D54E9" w:rsidRPr="00D62755" w:rsidRDefault="005D54E9" w:rsidP="00BE66E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5D54E9" w:rsidRPr="00D62755" w:rsidRDefault="005D54E9" w:rsidP="00BE66E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54E9" w:rsidRPr="00D62755" w:rsidRDefault="005D54E9" w:rsidP="00BE66E6">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D54E9" w:rsidRPr="00D62755" w:rsidRDefault="005D54E9" w:rsidP="00BE66E6">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w:t>
            </w:r>
            <w:r w:rsidRPr="00D62755">
              <w:rPr>
                <w:rFonts w:ascii="Times New Roman" w:eastAsia="Times New Roman" w:hAnsi="Times New Roman" w:cs="Times New Roman"/>
                <w:sz w:val="24"/>
                <w:szCs w:val="24"/>
              </w:rPr>
              <w:lastRenderedPageBreak/>
              <w:t>виявлених невідповідностей.</w:t>
            </w:r>
          </w:p>
        </w:tc>
      </w:tr>
      <w:tr w:rsidR="005D54E9" w:rsidRPr="00D62755" w:rsidTr="005D54E9">
        <w:trPr>
          <w:trHeight w:val="405"/>
          <w:jc w:val="center"/>
        </w:trPr>
        <w:tc>
          <w:tcPr>
            <w:tcW w:w="10300" w:type="dxa"/>
            <w:gridSpan w:val="7"/>
            <w:shd w:val="clear" w:color="auto" w:fill="A6A6A6" w:themeFill="background1" w:themeFillShade="A6"/>
          </w:tcPr>
          <w:p w:rsidR="005D54E9" w:rsidRPr="00D62755" w:rsidRDefault="005D54E9" w:rsidP="00BE66E6">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5D54E9" w:rsidRPr="00D62755" w:rsidTr="005D54E9">
        <w:trPr>
          <w:gridAfter w:val="1"/>
          <w:wAfter w:w="6" w:type="dxa"/>
          <w:trHeight w:val="392"/>
          <w:jc w:val="center"/>
        </w:trPr>
        <w:tc>
          <w:tcPr>
            <w:tcW w:w="623" w:type="dxa"/>
            <w:gridSpan w:val="2"/>
          </w:tcPr>
          <w:p w:rsidR="005D54E9" w:rsidRPr="00D62755" w:rsidRDefault="005D54E9" w:rsidP="00BE66E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5D54E9" w:rsidRPr="00D62755" w:rsidRDefault="005D54E9" w:rsidP="00BE66E6">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5D54E9" w:rsidRPr="00D62755" w:rsidRDefault="005D54E9" w:rsidP="00BE66E6">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Pr>
                <w:rFonts w:ascii="Times New Roman" w:eastAsia="Times New Roman" w:hAnsi="Times New Roman" w:cs="Times New Roman"/>
                <w:b/>
                <w:i/>
                <w:color w:val="FF0000"/>
                <w:sz w:val="24"/>
                <w:szCs w:val="24"/>
                <w:lang w:val="uk-UA"/>
              </w:rPr>
              <w:t>07.03.2024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54E9" w:rsidRPr="00D62755" w:rsidRDefault="005D54E9" w:rsidP="00BE66E6">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proofErr w:type="gramStart"/>
            <w:r w:rsidRPr="00D62755">
              <w:rPr>
                <w:rFonts w:ascii="Times New Roman" w:eastAsia="Times New Roman" w:hAnsi="Times New Roman" w:cs="Times New Roman"/>
                <w:sz w:val="24"/>
                <w:szCs w:val="24"/>
              </w:rPr>
              <w:t>п</w:t>
            </w:r>
            <w:proofErr w:type="gramEnd"/>
            <w:r w:rsidRPr="00D62755">
              <w:rPr>
                <w:rFonts w:ascii="Times New Roman" w:eastAsia="Times New Roman" w:hAnsi="Times New Roman" w:cs="Times New Roman"/>
                <w:sz w:val="24"/>
                <w:szCs w:val="24"/>
              </w:rPr>
              <w:t>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5D54E9" w:rsidRPr="00D62755" w:rsidTr="005D54E9">
        <w:trPr>
          <w:gridAfter w:val="1"/>
          <w:wAfter w:w="6" w:type="dxa"/>
          <w:trHeight w:val="1823"/>
          <w:jc w:val="center"/>
        </w:trPr>
        <w:tc>
          <w:tcPr>
            <w:tcW w:w="623" w:type="dxa"/>
            <w:gridSpan w:val="2"/>
          </w:tcPr>
          <w:p w:rsidR="005D54E9" w:rsidRPr="00D62755" w:rsidRDefault="005D54E9" w:rsidP="00BE66E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5D54E9" w:rsidRPr="00D62755" w:rsidRDefault="005D54E9" w:rsidP="00BE66E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5D54E9" w:rsidRPr="00C971D2" w:rsidRDefault="005D54E9" w:rsidP="00BE66E6">
            <w:pPr>
              <w:spacing w:after="0" w:line="240" w:lineRule="auto"/>
              <w:jc w:val="both"/>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54E9" w:rsidRPr="00C971D2" w:rsidRDefault="005D54E9" w:rsidP="00BE66E6">
            <w:pPr>
              <w:spacing w:after="0" w:line="240" w:lineRule="auto"/>
              <w:jc w:val="both"/>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54E9" w:rsidRPr="00D62755" w:rsidRDefault="005D54E9" w:rsidP="00BE66E6">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1"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5D54E9" w:rsidRPr="00D62755" w:rsidTr="005D54E9">
        <w:trPr>
          <w:trHeight w:val="317"/>
          <w:jc w:val="center"/>
        </w:trPr>
        <w:tc>
          <w:tcPr>
            <w:tcW w:w="10300" w:type="dxa"/>
            <w:gridSpan w:val="7"/>
            <w:shd w:val="clear" w:color="auto" w:fill="A6A6A6" w:themeFill="background1" w:themeFillShade="A6"/>
          </w:tcPr>
          <w:p w:rsidR="005D54E9" w:rsidRPr="00D62755" w:rsidRDefault="005D54E9" w:rsidP="00BE66E6">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5D54E9" w:rsidRPr="00D62755" w:rsidTr="005D54E9">
        <w:trPr>
          <w:trHeight w:val="520"/>
          <w:jc w:val="center"/>
        </w:trPr>
        <w:tc>
          <w:tcPr>
            <w:tcW w:w="623" w:type="dxa"/>
            <w:gridSpan w:val="2"/>
          </w:tcPr>
          <w:p w:rsidR="005D54E9" w:rsidRPr="00D62755" w:rsidRDefault="005D54E9" w:rsidP="00BE66E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5D54E9" w:rsidRPr="00D62755" w:rsidRDefault="005D54E9" w:rsidP="00BE66E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5D54E9" w:rsidRPr="00F2507B" w:rsidRDefault="005D54E9" w:rsidP="00BE66E6">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54E9" w:rsidRPr="00F2507B" w:rsidRDefault="005D54E9" w:rsidP="00BE66E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4E9" w:rsidRPr="00F2507B" w:rsidRDefault="005D54E9" w:rsidP="00BE66E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D54E9" w:rsidRPr="00F2507B" w:rsidRDefault="005D54E9" w:rsidP="00BE66E6">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D54E9" w:rsidRPr="00F2507B" w:rsidRDefault="005D54E9" w:rsidP="00BE66E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D54E9" w:rsidRPr="00F2507B" w:rsidRDefault="005D54E9" w:rsidP="00BE66E6">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5D54E9" w:rsidRPr="00F2507B" w:rsidRDefault="005D54E9" w:rsidP="00BE66E6">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F2507B">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54E9" w:rsidRDefault="005D54E9" w:rsidP="00BE66E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54E9" w:rsidRPr="00EB1EBA" w:rsidRDefault="005D54E9" w:rsidP="00BE66E6">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54E9" w:rsidRPr="006E7C91" w:rsidRDefault="005D54E9" w:rsidP="00BE66E6">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54E9" w:rsidRPr="00F2507B" w:rsidRDefault="005D54E9" w:rsidP="00BE66E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5D54E9" w:rsidRPr="00F2507B" w:rsidRDefault="005D54E9" w:rsidP="00BE66E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D54E9" w:rsidRPr="00F2507B" w:rsidRDefault="005D54E9" w:rsidP="00BE66E6">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5D54E9" w:rsidRPr="00F2507B" w:rsidRDefault="005D54E9" w:rsidP="00BE66E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5D54E9" w:rsidRPr="00F2507B" w:rsidRDefault="005D54E9" w:rsidP="00BE66E6">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5D54E9" w:rsidRPr="00F2507B" w:rsidRDefault="005D54E9" w:rsidP="00BE66E6">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54E9" w:rsidRPr="00F2507B" w:rsidRDefault="005D54E9" w:rsidP="00BE66E6">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sidRPr="00F2507B">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54E9" w:rsidRPr="00F2507B" w:rsidRDefault="005D54E9" w:rsidP="00BE66E6">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54E9" w:rsidRPr="00F2507B" w:rsidRDefault="005D54E9" w:rsidP="00BE66E6">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54E9" w:rsidRPr="00F2507B" w:rsidRDefault="005D54E9" w:rsidP="00BE66E6">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54E9" w:rsidRPr="00F2507B" w:rsidRDefault="005D54E9" w:rsidP="00BE66E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5D54E9" w:rsidRPr="00F2507B" w:rsidRDefault="005D54E9" w:rsidP="00BE66E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F2507B">
              <w:rPr>
                <w:rFonts w:ascii="Times New Roman" w:eastAsia="Times New Roman" w:hAnsi="Times New Roman" w:cs="Times New Roman"/>
                <w:sz w:val="24"/>
                <w:szCs w:val="24"/>
                <w:highlight w:val="white"/>
              </w:rPr>
              <w:lastRenderedPageBreak/>
              <w:t>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54E9" w:rsidRPr="00F2507B" w:rsidRDefault="005D54E9" w:rsidP="00BE66E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54E9" w:rsidRPr="00D62755" w:rsidRDefault="005D54E9" w:rsidP="00BE66E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5D54E9" w:rsidRPr="00D62755" w:rsidTr="005D54E9">
        <w:trPr>
          <w:trHeight w:val="520"/>
          <w:jc w:val="center"/>
        </w:trPr>
        <w:tc>
          <w:tcPr>
            <w:tcW w:w="623" w:type="dxa"/>
            <w:gridSpan w:val="2"/>
          </w:tcPr>
          <w:p w:rsidR="005D54E9" w:rsidRPr="00D62755" w:rsidRDefault="005D54E9" w:rsidP="00BE66E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5D54E9" w:rsidRPr="00D62755" w:rsidRDefault="005D54E9" w:rsidP="00BE66E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5D54E9" w:rsidRPr="00D62755" w:rsidRDefault="005D54E9" w:rsidP="00BE66E6">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5D54E9" w:rsidRDefault="005D54E9" w:rsidP="00BE66E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D54E9" w:rsidRDefault="005D54E9" w:rsidP="00BE66E6">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54E9" w:rsidRDefault="005D54E9" w:rsidP="00BE66E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54E9" w:rsidRDefault="005D54E9" w:rsidP="00BE66E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54E9" w:rsidRDefault="005D54E9" w:rsidP="00BE66E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D54E9" w:rsidRDefault="005D54E9" w:rsidP="00BE66E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D54E9" w:rsidRDefault="005D54E9" w:rsidP="00BE66E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D54E9" w:rsidRDefault="005D54E9" w:rsidP="00BE66E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Pr>
                <w:rFonts w:ascii="Times New Roman" w:eastAsia="Times New Roman" w:hAnsi="Times New Roman" w:cs="Times New Roman"/>
                <w:color w:val="000000"/>
                <w:sz w:val="24"/>
                <w:szCs w:val="24"/>
              </w:rPr>
              <w:lastRenderedPageBreak/>
              <w:t>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D54E9" w:rsidRDefault="005D54E9" w:rsidP="00BE66E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D54E9" w:rsidRDefault="005D54E9" w:rsidP="00BE66E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D54E9" w:rsidRDefault="005D54E9" w:rsidP="00BE66E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54E9" w:rsidRDefault="005D54E9" w:rsidP="00BE66E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D54E9" w:rsidRDefault="005D54E9" w:rsidP="00BE66E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D54E9" w:rsidRDefault="005D54E9" w:rsidP="00BE66E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D54E9" w:rsidRDefault="005D54E9" w:rsidP="00BE66E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D54E9" w:rsidRDefault="005D54E9" w:rsidP="00BE66E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54E9" w:rsidRDefault="005D54E9" w:rsidP="00BE66E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w:t>
            </w:r>
            <w:r>
              <w:rPr>
                <w:rFonts w:ascii="Times New Roman" w:eastAsia="Times New Roman" w:hAnsi="Times New Roman" w:cs="Times New Roman"/>
                <w:color w:val="000000"/>
                <w:sz w:val="24"/>
                <w:szCs w:val="24"/>
              </w:rPr>
              <w:lastRenderedPageBreak/>
              <w:t>встановлення господарських відносин на майбутнє, не було застосовано.</w:t>
            </w:r>
          </w:p>
          <w:p w:rsidR="005D54E9" w:rsidRDefault="005D54E9" w:rsidP="00BE66E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D54E9" w:rsidRDefault="005D54E9" w:rsidP="00BE66E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54E9" w:rsidRDefault="005D54E9" w:rsidP="00BE66E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54E9" w:rsidRDefault="005D54E9" w:rsidP="00BE66E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54E9" w:rsidRDefault="005D54E9" w:rsidP="00BE66E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54E9" w:rsidRPr="00D62755" w:rsidRDefault="005D54E9" w:rsidP="00BE66E6">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w:t>
            </w:r>
            <w:r w:rsidRPr="00327F1E">
              <w:rPr>
                <w:rFonts w:ascii="Times New Roman" w:hAnsi="Times New Roman" w:cs="Times New Roman"/>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27F1E">
              <w:rPr>
                <w:rFonts w:ascii="Times New Roman" w:hAnsi="Times New Roman" w:cs="Times New Roman"/>
                <w:sz w:val="24"/>
                <w:szCs w:val="24"/>
                <w:shd w:val="clear" w:color="auto" w:fill="FFFFFF"/>
                <w:lang w:val="uk-UA"/>
              </w:rPr>
              <w:t>бенефіціарним</w:t>
            </w:r>
            <w:proofErr w:type="spellEnd"/>
            <w:r w:rsidRPr="00327F1E">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27F1E">
              <w:rPr>
                <w:rFonts w:ascii="Times New Roman" w:eastAsia="Times New Roman" w:hAnsi="Times New Roman" w:cs="Times New Roman"/>
                <w:sz w:val="24"/>
                <w:szCs w:val="24"/>
                <w:highlight w:val="white"/>
                <w:lang w:val="uk-UA"/>
              </w:rPr>
              <w:t>.</w:t>
            </w:r>
            <w:r w:rsidRPr="00327F1E">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5D54E9" w:rsidRPr="00D62755" w:rsidRDefault="005D54E9" w:rsidP="00BE66E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w:t>
            </w:r>
            <w:r w:rsidRPr="00D62755">
              <w:rPr>
                <w:rFonts w:ascii="Times New Roman" w:eastAsia="Times New Roman" w:hAnsi="Times New Roman" w:cs="Times New Roman"/>
                <w:i/>
                <w:sz w:val="24"/>
                <w:szCs w:val="24"/>
              </w:rPr>
              <w:lastRenderedPageBreak/>
              <w:t>абзацу першого частини третьої статті 22 Закону.</w:t>
            </w:r>
          </w:p>
        </w:tc>
      </w:tr>
      <w:tr w:rsidR="005D54E9" w:rsidRPr="00D62755" w:rsidTr="005D54E9">
        <w:trPr>
          <w:trHeight w:val="699"/>
          <w:jc w:val="center"/>
        </w:trPr>
        <w:tc>
          <w:tcPr>
            <w:tcW w:w="623" w:type="dxa"/>
            <w:gridSpan w:val="2"/>
          </w:tcPr>
          <w:p w:rsidR="005D54E9" w:rsidRPr="00D62755" w:rsidRDefault="005D54E9" w:rsidP="00BE66E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5D54E9" w:rsidRPr="00D62755" w:rsidRDefault="005D54E9" w:rsidP="00BE66E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5D54E9" w:rsidRPr="000F7442" w:rsidRDefault="005D54E9" w:rsidP="00BE66E6">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w:t>
            </w:r>
            <w:r w:rsidRPr="00327F1E">
              <w:rPr>
                <w:rFonts w:ascii="Times New Roman" w:hAnsi="Times New Roman" w:cs="Times New Roman"/>
                <w:color w:val="000000"/>
                <w:sz w:val="24"/>
                <w:szCs w:val="24"/>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27F1E">
              <w:rPr>
                <w:rFonts w:ascii="Times New Roman" w:hAnsi="Times New Roman" w:cs="Times New Roman"/>
                <w:color w:val="000000"/>
                <w:sz w:val="24"/>
                <w:szCs w:val="24"/>
                <w:shd w:val="clear" w:color="auto" w:fill="FFFFFF"/>
              </w:rPr>
              <w:t>бенефіціарним</w:t>
            </w:r>
            <w:proofErr w:type="spellEnd"/>
            <w:r w:rsidRPr="00327F1E">
              <w:rPr>
                <w:rFonts w:ascii="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F7442">
              <w:rPr>
                <w:rFonts w:ascii="Times New Roman" w:eastAsia="Times New Roman" w:hAnsi="Times New Roman" w:cs="Times New Roman"/>
                <w:sz w:val="24"/>
                <w:szCs w:val="24"/>
                <w:highlight w:val="white"/>
              </w:rPr>
              <w:t xml:space="preserve">; або пропонує в тендерній пропозиції товари походженням з </w:t>
            </w:r>
            <w:r w:rsidRPr="00327F1E">
              <w:rPr>
                <w:rFonts w:ascii="Times New Roman" w:hAnsi="Times New Roman" w:cs="Times New Roman"/>
                <w:color w:val="000000"/>
                <w:sz w:val="24"/>
                <w:szCs w:val="24"/>
                <w:shd w:val="clear" w:color="auto" w:fill="FFFFFF"/>
              </w:rPr>
              <w:t>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sidRPr="00327F1E">
              <w:rPr>
                <w:rFonts w:ascii="Times New Roman" w:eastAsia="Times New Roman" w:hAnsi="Times New Roman" w:cs="Times New Roman"/>
                <w:sz w:val="24"/>
                <w:szCs w:val="24"/>
                <w:highlight w:val="white"/>
              </w:rPr>
              <w:t xml:space="preserve"> </w:t>
            </w:r>
            <w:r w:rsidRPr="000F7442">
              <w:rPr>
                <w:rFonts w:ascii="Times New Roman" w:eastAsia="Times New Roman" w:hAnsi="Times New Roman" w:cs="Times New Roman"/>
                <w:sz w:val="24"/>
                <w:szCs w:val="24"/>
                <w:highlight w:val="white"/>
              </w:rPr>
              <w:t xml:space="preserve">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0F7442">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54E9" w:rsidRPr="000F7442" w:rsidRDefault="005D54E9" w:rsidP="00BE66E6">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D54E9" w:rsidRPr="000F7442" w:rsidRDefault="005D54E9" w:rsidP="00BE66E6">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54E9" w:rsidRPr="000F7442" w:rsidRDefault="005D54E9" w:rsidP="00BE66E6">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54E9" w:rsidRPr="000F7442" w:rsidRDefault="005D54E9" w:rsidP="00BE66E6">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sidRPr="000F7442">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54E9" w:rsidRPr="00D62755" w:rsidRDefault="005D54E9" w:rsidP="00BE66E6">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54E9" w:rsidRPr="00D62755" w:rsidTr="005D54E9">
        <w:trPr>
          <w:trHeight w:val="520"/>
          <w:jc w:val="center"/>
        </w:trPr>
        <w:tc>
          <w:tcPr>
            <w:tcW w:w="10300" w:type="dxa"/>
            <w:gridSpan w:val="7"/>
            <w:shd w:val="clear" w:color="auto" w:fill="A6A6A6" w:themeFill="background1" w:themeFillShade="A6"/>
            <w:vAlign w:val="center"/>
          </w:tcPr>
          <w:p w:rsidR="005D54E9" w:rsidRPr="00D62755" w:rsidRDefault="005D54E9" w:rsidP="00BE66E6">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5D54E9" w:rsidRPr="00D62755" w:rsidTr="005D54E9">
        <w:trPr>
          <w:trHeight w:val="250"/>
          <w:jc w:val="center"/>
        </w:trPr>
        <w:tc>
          <w:tcPr>
            <w:tcW w:w="623" w:type="dxa"/>
            <w:gridSpan w:val="2"/>
          </w:tcPr>
          <w:p w:rsidR="005D54E9" w:rsidRDefault="005D54E9" w:rsidP="00BE6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5D54E9" w:rsidRDefault="005D54E9" w:rsidP="00BE66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5D54E9" w:rsidRDefault="005D54E9" w:rsidP="00BE66E6">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D54E9" w:rsidRDefault="005D54E9" w:rsidP="00BE66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D54E9" w:rsidRDefault="005D54E9" w:rsidP="00BE66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54E9" w:rsidRDefault="005D54E9" w:rsidP="00BE66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D54E9" w:rsidRDefault="005D54E9" w:rsidP="00BE66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D54E9" w:rsidRDefault="005D54E9" w:rsidP="00BE66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D54E9" w:rsidRDefault="005D54E9" w:rsidP="00BE66E6">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D54E9" w:rsidRDefault="005D54E9" w:rsidP="00BE66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D54E9" w:rsidRDefault="005D54E9" w:rsidP="00BE66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D54E9" w:rsidRDefault="005D54E9" w:rsidP="00BE66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D54E9" w:rsidRDefault="005D54E9" w:rsidP="00BE66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D54E9" w:rsidRDefault="005D54E9" w:rsidP="00BE66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D54E9" w:rsidRPr="00D62755" w:rsidTr="005D54E9">
        <w:trPr>
          <w:trHeight w:val="392"/>
          <w:jc w:val="center"/>
        </w:trPr>
        <w:tc>
          <w:tcPr>
            <w:tcW w:w="623" w:type="dxa"/>
            <w:gridSpan w:val="2"/>
          </w:tcPr>
          <w:p w:rsidR="005D54E9" w:rsidRDefault="005D54E9" w:rsidP="00BE66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8" w:type="dxa"/>
            <w:gridSpan w:val="2"/>
          </w:tcPr>
          <w:p w:rsidR="005D54E9" w:rsidRDefault="005D54E9" w:rsidP="00BE6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5D54E9" w:rsidRDefault="005D54E9" w:rsidP="00BE66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w:t>
            </w:r>
            <w:r>
              <w:rPr>
                <w:rFonts w:ascii="Times New Roman" w:eastAsia="Times New Roman" w:hAnsi="Times New Roman" w:cs="Times New Roman"/>
                <w:sz w:val="24"/>
                <w:szCs w:val="24"/>
                <w:highlight w:val="white"/>
              </w:rPr>
              <w:lastRenderedPageBreak/>
              <w:t xml:space="preserve">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D54E9" w:rsidRDefault="005D54E9" w:rsidP="00BE66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54E9" w:rsidRDefault="005D54E9" w:rsidP="00BE66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D54E9" w:rsidRPr="00D62755" w:rsidTr="005D54E9">
        <w:trPr>
          <w:trHeight w:val="396"/>
          <w:jc w:val="center"/>
        </w:trPr>
        <w:tc>
          <w:tcPr>
            <w:tcW w:w="623" w:type="dxa"/>
            <w:gridSpan w:val="2"/>
          </w:tcPr>
          <w:p w:rsidR="005D54E9" w:rsidRPr="00D62755" w:rsidRDefault="005D54E9" w:rsidP="00BE66E6">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gridSpan w:val="2"/>
          </w:tcPr>
          <w:p w:rsidR="005D54E9" w:rsidRPr="00D62755" w:rsidRDefault="005D54E9" w:rsidP="00BE66E6">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5D54E9" w:rsidRPr="00D62755" w:rsidRDefault="005D54E9" w:rsidP="00BE66E6">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AF146D">
              <w:fldChar w:fldCharType="begin"/>
            </w:r>
            <w:r>
              <w:instrText>HYPERLINK "http://zakon5.rada.gov.ua/laws/show/435-15" \t "_blank"</w:instrText>
            </w:r>
            <w:r w:rsidR="00AF146D">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AF146D">
              <w:fldChar w:fldCharType="end"/>
            </w:r>
            <w:r w:rsidRPr="00D62755">
              <w:rPr>
                <w:rFonts w:ascii="Times New Roman" w:eastAsia="Times New Roman" w:hAnsi="Times New Roman" w:cs="Times New Roman"/>
                <w:color w:val="auto"/>
                <w:sz w:val="24"/>
                <w:szCs w:val="24"/>
              </w:rPr>
              <w:t xml:space="preserve"> та </w:t>
            </w:r>
            <w:hyperlink r:id="rId14"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5D54E9" w:rsidRPr="00D62755" w:rsidRDefault="005D54E9" w:rsidP="00BE66E6">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5D54E9" w:rsidRPr="00D62755" w:rsidRDefault="005D54E9" w:rsidP="00BE66E6">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54E9" w:rsidRPr="00D62755" w:rsidRDefault="005D54E9" w:rsidP="00BE66E6">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D54E9" w:rsidRPr="00D62755" w:rsidRDefault="005D54E9" w:rsidP="005D54E9">
            <w:pPr>
              <w:widowControl w:val="0"/>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5D54E9" w:rsidRPr="00D62755" w:rsidRDefault="005D54E9" w:rsidP="005D54E9">
            <w:pPr>
              <w:widowControl w:val="0"/>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D54E9" w:rsidRPr="00D62755" w:rsidRDefault="005D54E9" w:rsidP="00BE66E6">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54E9" w:rsidRPr="00D62755" w:rsidRDefault="005D54E9" w:rsidP="00BE66E6">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5D54E9" w:rsidRPr="00D62755" w:rsidRDefault="005D54E9" w:rsidP="00BE66E6">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5D54E9" w:rsidRPr="00D62755" w:rsidRDefault="005D54E9" w:rsidP="00BE66E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w:t>
            </w:r>
            <w:proofErr w:type="gramStart"/>
            <w:r w:rsidRPr="00D62755">
              <w:rPr>
                <w:rFonts w:ascii="Times New Roman" w:eastAsiaTheme="minorHAnsi" w:hAnsi="Times New Roman"/>
                <w:color w:val="auto"/>
                <w:sz w:val="24"/>
                <w:szCs w:val="24"/>
                <w:lang w:eastAsia="en-US"/>
              </w:rPr>
              <w:t>`я</w:t>
            </w:r>
            <w:proofErr w:type="gramEnd"/>
            <w:r w:rsidRPr="00D62755">
              <w:rPr>
                <w:rFonts w:ascii="Times New Roman" w:eastAsiaTheme="minorHAnsi" w:hAnsi="Times New Roman"/>
                <w:color w:val="auto"/>
                <w:sz w:val="24"/>
                <w:szCs w:val="24"/>
                <w:lang w:eastAsia="en-US"/>
              </w:rPr>
              <w:t>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lastRenderedPageBreak/>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5D54E9" w:rsidRPr="00D62755" w:rsidTr="005D54E9">
        <w:trPr>
          <w:trHeight w:val="533"/>
          <w:jc w:val="center"/>
        </w:trPr>
        <w:tc>
          <w:tcPr>
            <w:tcW w:w="623" w:type="dxa"/>
            <w:gridSpan w:val="2"/>
          </w:tcPr>
          <w:p w:rsidR="005D54E9" w:rsidRPr="00D62755" w:rsidRDefault="005D54E9" w:rsidP="00BE66E6">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5D54E9" w:rsidRDefault="005D54E9" w:rsidP="00BE66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5D54E9" w:rsidRPr="008941EA" w:rsidRDefault="005D54E9" w:rsidP="00BE66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D54E9" w:rsidRPr="008941EA" w:rsidRDefault="005D54E9" w:rsidP="00BE66E6">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D54E9" w:rsidRPr="008941EA" w:rsidRDefault="005D54E9" w:rsidP="00BE66E6">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5D54E9" w:rsidRPr="008941EA" w:rsidRDefault="005D54E9" w:rsidP="00BE66E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5D54E9" w:rsidRPr="008941EA" w:rsidRDefault="005D54E9" w:rsidP="00BE66E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D54E9" w:rsidRDefault="005D54E9" w:rsidP="00BE66E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5D54E9" w:rsidRPr="00D62755" w:rsidTr="005D54E9">
        <w:trPr>
          <w:trHeight w:val="520"/>
          <w:jc w:val="center"/>
        </w:trPr>
        <w:tc>
          <w:tcPr>
            <w:tcW w:w="623" w:type="dxa"/>
            <w:gridSpan w:val="2"/>
          </w:tcPr>
          <w:p w:rsidR="005D54E9" w:rsidRPr="00D62755" w:rsidRDefault="005D54E9" w:rsidP="00BE66E6">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gridSpan w:val="2"/>
          </w:tcPr>
          <w:p w:rsidR="005D54E9" w:rsidRPr="00D62755" w:rsidRDefault="005D54E9" w:rsidP="00BE66E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5D54E9" w:rsidRPr="00D62755" w:rsidRDefault="005D54E9" w:rsidP="00BE66E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5D54E9" w:rsidRPr="00971030" w:rsidRDefault="005D54E9" w:rsidP="005D54E9">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5D54E9" w:rsidRPr="000F43B0" w:rsidRDefault="005D54E9" w:rsidP="005D54E9">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5D54E9" w:rsidRPr="001C12B1" w:rsidRDefault="005D54E9" w:rsidP="005D54E9">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5D54E9" w:rsidRPr="00971030" w:rsidRDefault="005D54E9" w:rsidP="005D54E9">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5D54E9" w:rsidRPr="00971030" w:rsidRDefault="005D54E9" w:rsidP="005D54E9">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5D54E9" w:rsidRPr="00971030" w:rsidRDefault="005D54E9" w:rsidP="005D54E9">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5D54E9" w:rsidRPr="00971030" w:rsidRDefault="005D54E9" w:rsidP="005D54E9">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5D54E9" w:rsidRPr="00971030" w:rsidRDefault="005D54E9" w:rsidP="005D54E9">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5D54E9" w:rsidRDefault="005D54E9" w:rsidP="005D54E9">
      <w:pPr>
        <w:spacing w:after="0" w:line="240" w:lineRule="auto"/>
        <w:jc w:val="right"/>
        <w:rPr>
          <w:rFonts w:ascii="Times New Roman" w:hAnsi="Times New Roman" w:cs="Times New Roman"/>
          <w:i/>
          <w:lang w:eastAsia="ru-RU"/>
        </w:rPr>
      </w:pPr>
    </w:p>
    <w:p w:rsidR="005D54E9" w:rsidRDefault="005D54E9" w:rsidP="005D54E9">
      <w:pPr>
        <w:spacing w:after="0" w:line="240" w:lineRule="auto"/>
        <w:jc w:val="right"/>
        <w:rPr>
          <w:rFonts w:ascii="Times New Roman" w:hAnsi="Times New Roman" w:cs="Times New Roman"/>
          <w:i/>
          <w:color w:val="FF0000"/>
          <w:lang w:eastAsia="ru-RU"/>
        </w:rPr>
      </w:pPr>
    </w:p>
    <w:p w:rsidR="005D54E9" w:rsidRDefault="005D54E9" w:rsidP="005D54E9">
      <w:pPr>
        <w:spacing w:after="0" w:line="240" w:lineRule="auto"/>
        <w:jc w:val="right"/>
        <w:rPr>
          <w:rFonts w:ascii="Times New Roman" w:hAnsi="Times New Roman" w:cs="Times New Roman"/>
          <w:i/>
          <w:color w:val="FF0000"/>
          <w:lang w:eastAsia="ru-RU"/>
        </w:rPr>
      </w:pPr>
    </w:p>
    <w:p w:rsidR="005D54E9" w:rsidRPr="00D62755" w:rsidRDefault="005D54E9" w:rsidP="005D54E9">
      <w:pPr>
        <w:spacing w:after="0" w:line="240" w:lineRule="auto"/>
        <w:rPr>
          <w:rFonts w:ascii="Times New Roman" w:hAnsi="Times New Roman" w:cs="Times New Roman"/>
          <w:i/>
          <w:lang w:eastAsia="ru-RU"/>
        </w:rPr>
      </w:pPr>
    </w:p>
    <w:p w:rsidR="005D54E9" w:rsidRPr="00D62755" w:rsidRDefault="005D54E9" w:rsidP="005D54E9">
      <w:pPr>
        <w:spacing w:after="0" w:line="240" w:lineRule="auto"/>
        <w:jc w:val="right"/>
        <w:rPr>
          <w:rFonts w:ascii="Times New Roman" w:hAnsi="Times New Roman" w:cs="Times New Roman"/>
          <w:i/>
          <w:lang w:eastAsia="ru-RU"/>
        </w:rPr>
      </w:pPr>
    </w:p>
    <w:p w:rsidR="005D54E9" w:rsidRDefault="005D54E9" w:rsidP="005D54E9">
      <w:pPr>
        <w:spacing w:after="0" w:line="240" w:lineRule="auto"/>
        <w:jc w:val="right"/>
        <w:rPr>
          <w:rFonts w:ascii="Times New Roman" w:hAnsi="Times New Roman" w:cs="Times New Roman"/>
          <w:i/>
          <w:lang w:eastAsia="ru-RU"/>
        </w:rPr>
      </w:pPr>
    </w:p>
    <w:p w:rsidR="002B1E1B" w:rsidRDefault="002B1E1B" w:rsidP="00456002">
      <w:pPr>
        <w:spacing w:after="0" w:line="240" w:lineRule="auto"/>
        <w:jc w:val="right"/>
        <w:rPr>
          <w:rFonts w:ascii="Times New Roman" w:hAnsi="Times New Roman" w:cs="Times New Roman"/>
          <w:i/>
          <w:lang w:eastAsia="ru-RU"/>
        </w:rPr>
      </w:pPr>
    </w:p>
    <w:p w:rsidR="005D54E9" w:rsidRDefault="005D54E9" w:rsidP="00456002">
      <w:pPr>
        <w:spacing w:after="0" w:line="240" w:lineRule="auto"/>
        <w:jc w:val="right"/>
        <w:rPr>
          <w:rFonts w:ascii="Times New Roman" w:hAnsi="Times New Roman" w:cs="Times New Roman"/>
          <w:i/>
          <w:lang w:eastAsia="ru-RU"/>
        </w:rPr>
      </w:pPr>
    </w:p>
    <w:p w:rsidR="005D54E9" w:rsidRDefault="005D54E9" w:rsidP="00456002">
      <w:pPr>
        <w:spacing w:after="0" w:line="240" w:lineRule="auto"/>
        <w:jc w:val="right"/>
        <w:rPr>
          <w:rFonts w:ascii="Times New Roman" w:hAnsi="Times New Roman" w:cs="Times New Roman"/>
          <w:i/>
          <w:lang w:eastAsia="ru-RU"/>
        </w:rPr>
      </w:pPr>
    </w:p>
    <w:p w:rsidR="005D54E9" w:rsidRDefault="005D54E9" w:rsidP="00456002">
      <w:pPr>
        <w:spacing w:after="0" w:line="240" w:lineRule="auto"/>
        <w:jc w:val="right"/>
        <w:rPr>
          <w:rFonts w:ascii="Times New Roman" w:hAnsi="Times New Roman" w:cs="Times New Roman"/>
          <w:i/>
          <w:lang w:eastAsia="ru-RU"/>
        </w:rPr>
      </w:pPr>
    </w:p>
    <w:p w:rsidR="005D54E9" w:rsidRDefault="005D54E9" w:rsidP="00456002">
      <w:pPr>
        <w:spacing w:after="0" w:line="240" w:lineRule="auto"/>
        <w:jc w:val="right"/>
        <w:rPr>
          <w:rFonts w:ascii="Times New Roman" w:hAnsi="Times New Roman" w:cs="Times New Roman"/>
          <w:i/>
          <w:lang w:eastAsia="ru-RU"/>
        </w:rPr>
      </w:pPr>
    </w:p>
    <w:p w:rsidR="005D54E9" w:rsidRPr="00D62755" w:rsidRDefault="005D54E9"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073D3A" w:rsidRPr="005E27B5" w:rsidRDefault="00073D3A" w:rsidP="00073D3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73D3A" w:rsidRDefault="00073D3A" w:rsidP="00073D3A">
      <w:pPr>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Фруктові соки за </w:t>
      </w:r>
    </w:p>
    <w:p w:rsidR="00073D3A" w:rsidRPr="005B620E" w:rsidRDefault="00073D3A" w:rsidP="00073D3A">
      <w:pPr>
        <w:spacing w:after="0" w:line="240" w:lineRule="auto"/>
        <w:jc w:val="right"/>
        <w:rPr>
          <w:rFonts w:ascii="Times New Roman" w:hAnsi="Times New Roman" w:cs="Times New Roman"/>
          <w:i/>
          <w:sz w:val="20"/>
          <w:szCs w:val="20"/>
          <w:lang w:eastAsia="ru-RU"/>
        </w:rPr>
      </w:pPr>
      <w:r w:rsidRPr="00F3615B">
        <w:rPr>
          <w:rFonts w:ascii="Times New Roman" w:hAnsi="Times New Roman" w:cs="Times New Roman"/>
          <w:i/>
          <w:sz w:val="20"/>
          <w:szCs w:val="20"/>
          <w:lang w:eastAsia="ru-RU"/>
        </w:rPr>
        <w:t>ДК 021:2015: </w:t>
      </w:r>
      <w:r w:rsidRPr="00676939">
        <w:rPr>
          <w:rFonts w:ascii="Times New Roman" w:hAnsi="Times New Roman" w:cs="Times New Roman"/>
          <w:i/>
          <w:sz w:val="20"/>
          <w:szCs w:val="20"/>
        </w:rPr>
        <w:t>15320000-7 «Фруктові та овочеві соки»</w:t>
      </w:r>
    </w:p>
    <w:p w:rsidR="0043565E" w:rsidRPr="00147E00" w:rsidRDefault="0043565E" w:rsidP="00147E00">
      <w:pPr>
        <w:spacing w:after="0" w:line="240" w:lineRule="auto"/>
        <w:jc w:val="right"/>
        <w:rPr>
          <w:rFonts w:ascii="Times New Roman" w:hAnsi="Times New Roman" w:cs="Times New Roman"/>
          <w:i/>
          <w:lang w:eastAsia="ru-RU"/>
        </w:rPr>
      </w:pPr>
    </w:p>
    <w:p w:rsidR="0065348A" w:rsidRPr="00D62755" w:rsidRDefault="0065348A" w:rsidP="0065348A">
      <w:pPr>
        <w:pStyle w:val="a5"/>
        <w:spacing w:before="0" w:beforeAutospacing="0" w:after="0" w:afterAutospacing="0"/>
        <w:jc w:val="right"/>
        <w:rPr>
          <w:rFonts w:eastAsiaTheme="minorEastAsia"/>
          <w:i/>
          <w:sz w:val="20"/>
          <w:szCs w:val="20"/>
          <w:lang w:eastAsia="ru-RU"/>
        </w:rPr>
      </w:pPr>
    </w:p>
    <w:p w:rsidR="00C922A4" w:rsidRPr="00D62755" w:rsidRDefault="00C922A4" w:rsidP="003801BD">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Кваліфікаційні критерії та перелік документів, що підтверджують інформацію учасників про відповідність їх таким критеріям</w:t>
      </w:r>
    </w:p>
    <w:p w:rsidR="00D72FAB" w:rsidRPr="00D62755" w:rsidRDefault="00C922A4" w:rsidP="00D72FAB">
      <w:pPr>
        <w:widowControl w:val="0"/>
        <w:tabs>
          <w:tab w:val="left" w:pos="1080"/>
        </w:tabs>
        <w:spacing w:after="0" w:line="240" w:lineRule="auto"/>
        <w:jc w:val="both"/>
        <w:rPr>
          <w:rFonts w:ascii="Times New Roman" w:hAnsi="Times New Roman" w:cs="Times New Roman"/>
          <w:b/>
          <w:bCs/>
          <w:i/>
        </w:rPr>
      </w:pPr>
      <w:r w:rsidRPr="00D62755">
        <w:rPr>
          <w:rFonts w:ascii="Times New Roman" w:hAnsi="Times New Roman" w:cs="Times New Roman"/>
          <w:b/>
          <w:bCs/>
          <w:i/>
        </w:rPr>
        <w:t xml:space="preserve">Документи для підтвердження відповідності пропозиції учасника кваліфікаційним критеріям закріплених ч. 2 ст. 16 </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D72FAB" w:rsidRPr="00D62755" w:rsidTr="00344CCA">
        <w:trPr>
          <w:trHeight w:val="508"/>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01"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8363"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D72FAB" w:rsidRPr="00D62755" w:rsidTr="00344CCA">
        <w:trPr>
          <w:trHeight w:val="1450"/>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sz w:val="24"/>
                <w:szCs w:val="24"/>
              </w:rPr>
            </w:pPr>
            <w:r w:rsidRPr="00D62755">
              <w:rPr>
                <w:rFonts w:ascii="Times New Roman" w:hAnsi="Times New Roman" w:cs="Times New Roman"/>
                <w:b/>
                <w:bCs/>
                <w:sz w:val="24"/>
                <w:szCs w:val="24"/>
              </w:rPr>
              <w:t xml:space="preserve">1. </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1C542D" w:rsidRPr="00D62755" w:rsidRDefault="00D72FAB" w:rsidP="005C7D70">
            <w:pPr>
              <w:pStyle w:val="a3"/>
              <w:numPr>
                <w:ilvl w:val="0"/>
                <w:numId w:val="18"/>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r w:rsidR="005C7D70" w:rsidRPr="00D62755">
              <w:rPr>
                <w:rFonts w:ascii="Times New Roman" w:hAnsi="Times New Roman" w:cs="Times New Roman"/>
                <w:sz w:val="21"/>
                <w:szCs w:val="21"/>
              </w:rPr>
              <w:t>.</w:t>
            </w:r>
          </w:p>
          <w:p w:rsidR="00D72FAB" w:rsidRDefault="00D90E46" w:rsidP="00477AEE">
            <w:pPr>
              <w:pStyle w:val="a3"/>
              <w:numPr>
                <w:ilvl w:val="0"/>
                <w:numId w:val="18"/>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 xml:space="preserve">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w:t>
            </w:r>
            <w:r w:rsidR="0080441F" w:rsidRPr="00D62755">
              <w:rPr>
                <w:rFonts w:ascii="Times New Roman" w:hAnsi="Times New Roman" w:cs="Times New Roman"/>
                <w:sz w:val="21"/>
                <w:szCs w:val="21"/>
              </w:rPr>
              <w:t xml:space="preserve"> дійсний до 31.12.</w:t>
            </w:r>
            <w:r w:rsidRPr="00D62755">
              <w:rPr>
                <w:rFonts w:ascii="Times New Roman" w:hAnsi="Times New Roman" w:cs="Times New Roman"/>
                <w:sz w:val="21"/>
                <w:szCs w:val="21"/>
              </w:rPr>
              <w:t>202</w:t>
            </w:r>
            <w:r w:rsidR="00477AEE">
              <w:rPr>
                <w:rFonts w:ascii="Times New Roman" w:hAnsi="Times New Roman" w:cs="Times New Roman"/>
                <w:sz w:val="21"/>
                <w:szCs w:val="21"/>
              </w:rPr>
              <w:t>4</w:t>
            </w:r>
            <w:r w:rsidRPr="00D62755">
              <w:rPr>
                <w:rFonts w:ascii="Times New Roman" w:hAnsi="Times New Roman" w:cs="Times New Roman"/>
                <w:sz w:val="21"/>
                <w:szCs w:val="21"/>
              </w:rPr>
              <w:t xml:space="preserve"> року на виконання робіт</w:t>
            </w:r>
            <w:r w:rsidR="00477AEE">
              <w:rPr>
                <w:rFonts w:ascii="Times New Roman" w:hAnsi="Times New Roman" w:cs="Times New Roman"/>
                <w:sz w:val="21"/>
                <w:szCs w:val="21"/>
              </w:rPr>
              <w:t>.</w:t>
            </w:r>
          </w:p>
          <w:p w:rsidR="00D72FAB" w:rsidRPr="00477AEE" w:rsidRDefault="00D72FAB" w:rsidP="00477AEE">
            <w:pPr>
              <w:tabs>
                <w:tab w:val="left" w:pos="0"/>
              </w:tabs>
              <w:spacing w:after="0" w:line="240" w:lineRule="auto"/>
              <w:jc w:val="both"/>
              <w:rPr>
                <w:rFonts w:ascii="Times New Roman" w:hAnsi="Times New Roman" w:cs="Times New Roman"/>
                <w:sz w:val="24"/>
                <w:szCs w:val="24"/>
              </w:rPr>
            </w:pPr>
          </w:p>
        </w:tc>
      </w:tr>
      <w:tr w:rsidR="00D72FAB" w:rsidRPr="00D62755" w:rsidTr="00344CCA">
        <w:trPr>
          <w:trHeight w:val="3544"/>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2.</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D72FAB" w:rsidRPr="00D62755" w:rsidRDefault="00D72FAB" w:rsidP="00D72FAB">
            <w:pPr>
              <w:pStyle w:val="a3"/>
              <w:widowControl w:val="0"/>
              <w:numPr>
                <w:ilvl w:val="0"/>
                <w:numId w:val="19"/>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D72FAB" w:rsidRPr="00D62755" w:rsidTr="00344CCA">
              <w:tc>
                <w:tcPr>
                  <w:tcW w:w="639"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D72FAB" w:rsidRPr="00D62755" w:rsidRDefault="00D72FAB" w:rsidP="00344CCA">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D72FAB" w:rsidRPr="00D62755" w:rsidRDefault="00D72FAB" w:rsidP="00344CCA">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D72FAB" w:rsidRPr="00D62755" w:rsidRDefault="00D72FAB" w:rsidP="00344CCA">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D72FAB" w:rsidRPr="00D62755" w:rsidTr="00344CCA">
              <w:trPr>
                <w:trHeight w:val="229"/>
              </w:trPr>
              <w:tc>
                <w:tcPr>
                  <w:tcW w:w="639"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D72FAB" w:rsidRPr="00D62755" w:rsidRDefault="00D72FAB" w:rsidP="00344CCA">
            <w:pPr>
              <w:pStyle w:val="a3"/>
              <w:spacing w:after="0" w:line="240" w:lineRule="auto"/>
              <w:ind w:left="0"/>
              <w:jc w:val="both"/>
              <w:rPr>
                <w:rFonts w:ascii="Times New Roman" w:hAnsi="Times New Roman" w:cs="Times New Roman"/>
                <w:sz w:val="21"/>
                <w:szCs w:val="21"/>
              </w:rPr>
            </w:pPr>
          </w:p>
          <w:p w:rsidR="00D72FAB" w:rsidRPr="00D62755" w:rsidRDefault="00D72FAB" w:rsidP="00D72FAB">
            <w:pPr>
              <w:pStyle w:val="a3"/>
              <w:numPr>
                <w:ilvl w:val="0"/>
                <w:numId w:val="20"/>
              </w:numPr>
              <w:tabs>
                <w:tab w:val="left" w:pos="3585"/>
              </w:tabs>
              <w:spacing w:after="0" w:line="240" w:lineRule="auto"/>
              <w:ind w:left="221" w:hanging="221"/>
              <w:jc w:val="both"/>
            </w:pPr>
            <w:r w:rsidRPr="00D62755">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перша та остання сторінки із відміткою про допуск до роботи</w:t>
            </w:r>
            <w:r w:rsidRPr="00D62755">
              <w:rPr>
                <w:rFonts w:ascii="Times New Roman" w:hAnsi="Times New Roman" w:cs="Times New Roman"/>
                <w:i/>
                <w:iCs/>
                <w:sz w:val="21"/>
                <w:szCs w:val="21"/>
                <w:lang w:eastAsia="ar-SA"/>
              </w:rPr>
              <w:t>.</w:t>
            </w:r>
          </w:p>
        </w:tc>
      </w:tr>
      <w:tr w:rsidR="00D72FAB" w:rsidRPr="00D62755" w:rsidTr="00344CCA">
        <w:trPr>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3.</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0C6649" w:rsidRPr="00D62755" w:rsidRDefault="000C6649" w:rsidP="000C6649">
            <w:pPr>
              <w:spacing w:after="0" w:line="240" w:lineRule="auto"/>
              <w:jc w:val="both"/>
              <w:rPr>
                <w:rFonts w:ascii="Times New Roman" w:hAnsi="Times New Roman" w:cs="Times New Roman"/>
                <w:lang w:eastAsia="ru-RU"/>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sz w:val="21"/>
                <w:szCs w:val="21"/>
              </w:rPr>
              <w:t>(за наявності)</w:t>
            </w:r>
            <w:r w:rsidRPr="00D62755">
              <w:rPr>
                <w:rFonts w:ascii="Times New Roman" w:hAnsi="Times New Roman" w:cs="Times New Roman"/>
                <w:sz w:val="21"/>
                <w:szCs w:val="21"/>
              </w:rPr>
              <w:t xml:space="preserve"> з інформацією про виконання аналогічного договору за </w:t>
            </w:r>
            <w:r w:rsidR="000334AA" w:rsidRPr="00D62755">
              <w:rPr>
                <w:rFonts w:ascii="Times New Roman" w:hAnsi="Times New Roman" w:cs="Times New Roman"/>
                <w:sz w:val="21"/>
                <w:szCs w:val="21"/>
              </w:rPr>
              <w:t xml:space="preserve">період </w:t>
            </w:r>
            <w:r w:rsidR="00477AEE">
              <w:rPr>
                <w:rFonts w:ascii="Times New Roman" w:hAnsi="Times New Roman" w:cs="Times New Roman"/>
                <w:sz w:val="21"/>
                <w:szCs w:val="21"/>
              </w:rPr>
              <w:t>2022-2023</w:t>
            </w:r>
            <w:r w:rsidRPr="007177BB">
              <w:rPr>
                <w:rFonts w:ascii="Times New Roman" w:hAnsi="Times New Roman" w:cs="Times New Roman"/>
                <w:sz w:val="21"/>
                <w:szCs w:val="21"/>
              </w:rPr>
              <w:t>рр.</w:t>
            </w:r>
            <w:r w:rsidR="0065348A" w:rsidRPr="007177BB">
              <w:rPr>
                <w:rFonts w:ascii="Times New Roman" w:hAnsi="Times New Roman" w:cs="Times New Roman"/>
                <w:sz w:val="21"/>
                <w:szCs w:val="21"/>
              </w:rPr>
              <w:t xml:space="preserve"> на закупівлю товару </w:t>
            </w:r>
            <w:r w:rsidR="00FF1341" w:rsidRPr="00D9547A">
              <w:rPr>
                <w:rFonts w:ascii="Times New Roman" w:hAnsi="Times New Roman" w:cs="Times New Roman"/>
                <w:sz w:val="21"/>
                <w:szCs w:val="21"/>
              </w:rPr>
              <w:t>ДК 021:</w:t>
            </w:r>
            <w:r w:rsidR="00FF1341" w:rsidRPr="00183D5F">
              <w:rPr>
                <w:rFonts w:ascii="Times New Roman" w:hAnsi="Times New Roman" w:cs="Times New Roman"/>
                <w:lang w:eastAsia="ru-RU"/>
              </w:rPr>
              <w:t>2015: </w:t>
            </w:r>
            <w:r w:rsidR="00073D3A" w:rsidRPr="0023032F">
              <w:rPr>
                <w:rFonts w:ascii="Times New Roman" w:hAnsi="Times New Roman" w:cs="Times New Roman"/>
                <w:lang w:eastAsia="ru-RU"/>
              </w:rPr>
              <w:t>15320000-7 «Фруктові та овочеві соки»</w:t>
            </w:r>
            <w:r w:rsidRPr="00D62755">
              <w:rPr>
                <w:rFonts w:ascii="Times New Roman" w:hAnsi="Times New Roman" w:cs="Times New Roman"/>
                <w:sz w:val="21"/>
                <w:szCs w:val="21"/>
              </w:rPr>
              <w:t>, з підтверджуючим</w:t>
            </w:r>
            <w:r w:rsidRPr="007177BB">
              <w:rPr>
                <w:rFonts w:ascii="Times New Roman" w:hAnsi="Times New Roman" w:cs="Times New Roman"/>
                <w:sz w:val="21"/>
                <w:szCs w:val="21"/>
              </w:rPr>
              <w:t>и документами:</w:t>
            </w:r>
          </w:p>
          <w:p w:rsidR="000C6649" w:rsidRPr="00D62755" w:rsidRDefault="000C6649" w:rsidP="000C6649">
            <w:pPr>
              <w:pStyle w:val="a3"/>
              <w:widowControl w:val="0"/>
              <w:numPr>
                <w:ilvl w:val="0"/>
                <w:numId w:val="21"/>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копією виконаних аналогічних договорів (не менше 2-х) за підписом уповноваженої особи учасника та завірений печаткою </w:t>
            </w:r>
            <w:r w:rsidRPr="00D62755">
              <w:rPr>
                <w:rFonts w:ascii="Times New Roman" w:hAnsi="Times New Roman" w:cs="Times New Roman"/>
                <w:i/>
                <w:sz w:val="21"/>
                <w:szCs w:val="21"/>
              </w:rPr>
              <w:t xml:space="preserve">(за </w:t>
            </w:r>
            <w:r w:rsidRPr="00D62755">
              <w:rPr>
                <w:rFonts w:ascii="Times New Roman" w:hAnsi="Times New Roman" w:cs="Times New Roman"/>
                <w:sz w:val="21"/>
                <w:szCs w:val="21"/>
              </w:rPr>
              <w:t>наявності);</w:t>
            </w:r>
          </w:p>
          <w:p w:rsidR="000C6649" w:rsidRPr="00D62755" w:rsidRDefault="000C6649" w:rsidP="000C6649">
            <w:pPr>
              <w:pStyle w:val="a3"/>
              <w:widowControl w:val="0"/>
              <w:numPr>
                <w:ilvl w:val="0"/>
                <w:numId w:val="21"/>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копіями видаткових накладних</w:t>
            </w:r>
            <w:r w:rsidR="0018021F" w:rsidRPr="00D62755">
              <w:rPr>
                <w:rFonts w:ascii="Times New Roman" w:hAnsi="Times New Roman" w:cs="Times New Roman"/>
                <w:sz w:val="21"/>
                <w:szCs w:val="21"/>
              </w:rPr>
              <w:t xml:space="preserve"> (по 3 з кожного договору).</w:t>
            </w:r>
          </w:p>
          <w:p w:rsidR="000C6649" w:rsidRPr="00D62755" w:rsidRDefault="000C6649" w:rsidP="000C6649">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0C6649" w:rsidRPr="00D62755" w:rsidRDefault="000C6649" w:rsidP="000C6649">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0C6649" w:rsidRPr="00D62755" w:rsidTr="00200EE6">
              <w:trPr>
                <w:trHeight w:val="704"/>
              </w:trPr>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891E51" w:rsidRPr="00D62755" w:rsidRDefault="000C6649" w:rsidP="00891E51">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Предмет закупівлі за Договором</w:t>
                  </w:r>
                  <w:r w:rsidR="00891E51" w:rsidRPr="00D62755">
                    <w:rPr>
                      <w:rFonts w:ascii="Times New Roman" w:hAnsi="Times New Roman" w:cs="Times New Roman"/>
                      <w:b/>
                      <w:sz w:val="16"/>
                      <w:szCs w:val="16"/>
                    </w:rPr>
                    <w:t xml:space="preserve">, </w:t>
                  </w:r>
                </w:p>
                <w:p w:rsidR="00891E51" w:rsidRPr="00D62755" w:rsidRDefault="00B17EAA" w:rsidP="00891E51">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і</w:t>
                  </w:r>
                  <w:r w:rsidR="00891E51" w:rsidRPr="00D62755">
                    <w:rPr>
                      <w:rFonts w:ascii="Times New Roman" w:hAnsi="Times New Roman" w:cs="Times New Roman"/>
                      <w:b/>
                      <w:sz w:val="16"/>
                      <w:szCs w:val="16"/>
                    </w:rPr>
                    <w:t xml:space="preserve">дентифікатор </w:t>
                  </w:r>
                  <w:r w:rsidRPr="00D62755">
                    <w:rPr>
                      <w:rFonts w:ascii="Times New Roman" w:hAnsi="Times New Roman" w:cs="Times New Roman"/>
                      <w:b/>
                      <w:sz w:val="16"/>
                      <w:szCs w:val="16"/>
                    </w:rPr>
                    <w:t xml:space="preserve">закупівлі в </w:t>
                  </w:r>
                  <w:r w:rsidRPr="00D62755">
                    <w:rPr>
                      <w:rFonts w:ascii="Times New Roman" w:hAnsi="Times New Roman" w:cs="Times New Roman"/>
                      <w:b/>
                      <w:sz w:val="16"/>
                      <w:szCs w:val="16"/>
                      <w:lang w:val="en-US"/>
                    </w:rPr>
                    <w:t>Prozorro</w:t>
                  </w:r>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Обсяг постачання</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0C6649" w:rsidRPr="00D62755" w:rsidTr="00200EE6">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6</w:t>
                  </w: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7</w:t>
                  </w:r>
                </w:p>
              </w:tc>
            </w:tr>
          </w:tbl>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7B36F0"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i/>
                <w:sz w:val="18"/>
                <w:szCs w:val="18"/>
              </w:rPr>
              <w:t xml:space="preserve">Учасник повинен надати гарантійний лист про те, що </w:t>
            </w:r>
            <w:r w:rsidR="00477AEE">
              <w:rPr>
                <w:rFonts w:ascii="Times New Roman" w:hAnsi="Times New Roman"/>
                <w:i/>
                <w:sz w:val="18"/>
                <w:szCs w:val="18"/>
              </w:rPr>
              <w:t>за період 2022-2023</w:t>
            </w:r>
            <w:r w:rsidRPr="00D62755">
              <w:rPr>
                <w:rFonts w:ascii="Times New Roman" w:hAnsi="Times New Roman"/>
                <w:i/>
                <w:sz w:val="18"/>
                <w:szCs w:val="18"/>
              </w:rPr>
              <w:t>років,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 раніше строку зазначеного в договорі.</w:t>
            </w:r>
          </w:p>
        </w:tc>
      </w:tr>
    </w:tbl>
    <w:p w:rsidR="00BE1E43" w:rsidRDefault="00BE1E43" w:rsidP="00073D3A">
      <w:pPr>
        <w:spacing w:after="0" w:line="240" w:lineRule="auto"/>
        <w:rPr>
          <w:rFonts w:ascii="Times New Roman" w:hAnsi="Times New Roman" w:cs="Times New Roman"/>
          <w:i/>
          <w:lang w:eastAsia="ru-RU"/>
        </w:rPr>
      </w:pPr>
    </w:p>
    <w:p w:rsidR="00BE66E6" w:rsidRPr="007569FA" w:rsidRDefault="00BE66E6" w:rsidP="00BE66E6">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BE66E6" w:rsidRPr="007569FA" w:rsidRDefault="00BE66E6" w:rsidP="00BE66E6">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w:t>
      </w:r>
      <w:r w:rsidRPr="007569FA">
        <w:rPr>
          <w:rFonts w:ascii="Times New Roman" w:eastAsia="Times New Roman" w:hAnsi="Times New Roman" w:cs="Times New Roman"/>
          <w:sz w:val="24"/>
          <w:szCs w:val="24"/>
          <w:highlight w:val="white"/>
        </w:rPr>
        <w:lastRenderedPageBreak/>
        <w:t>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E66E6" w:rsidRPr="007569FA" w:rsidRDefault="00BE66E6" w:rsidP="00BE66E6">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66E6" w:rsidRPr="007569FA" w:rsidRDefault="00BE66E6" w:rsidP="00BE66E6">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E66E6" w:rsidRPr="007569FA" w:rsidRDefault="00BE66E6" w:rsidP="00BE66E6">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66E6" w:rsidRDefault="00BE66E6" w:rsidP="00BE66E6">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E66E6" w:rsidRPr="007569FA" w:rsidRDefault="00BE66E6" w:rsidP="00BE66E6">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E66E6" w:rsidRPr="007569FA" w:rsidRDefault="00BE66E6" w:rsidP="00BE66E6">
      <w:pPr>
        <w:spacing w:after="0" w:line="240" w:lineRule="auto"/>
        <w:jc w:val="both"/>
        <w:rPr>
          <w:rFonts w:ascii="Times New Roman" w:eastAsia="Times New Roman" w:hAnsi="Times New Roman" w:cs="Times New Roman"/>
          <w:color w:val="00B050"/>
          <w:sz w:val="24"/>
          <w:szCs w:val="24"/>
          <w:highlight w:val="yellow"/>
        </w:rPr>
      </w:pPr>
    </w:p>
    <w:p w:rsidR="00BE66E6" w:rsidRPr="00013EA1" w:rsidRDefault="00BE66E6" w:rsidP="00BE66E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BE66E6" w:rsidRPr="00013EA1" w:rsidRDefault="00BE66E6" w:rsidP="00BE66E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E66E6" w:rsidRPr="00013EA1" w:rsidRDefault="00BE66E6" w:rsidP="00BE66E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66E6" w:rsidRPr="002F52DB" w:rsidRDefault="00BE66E6" w:rsidP="00BE66E6">
      <w:pPr>
        <w:spacing w:after="0" w:line="240" w:lineRule="auto"/>
        <w:rPr>
          <w:rFonts w:ascii="Times New Roman" w:eastAsia="Times New Roman" w:hAnsi="Times New Roman" w:cs="Times New Roman"/>
          <w:b/>
          <w:sz w:val="24"/>
          <w:szCs w:val="24"/>
          <w:highlight w:val="white"/>
        </w:rPr>
      </w:pPr>
    </w:p>
    <w:p w:rsidR="00BE66E6" w:rsidRPr="002F52DB" w:rsidRDefault="00BE66E6" w:rsidP="00BE66E6">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BE66E6" w:rsidRPr="00153154" w:rsidTr="00BE66E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BE66E6" w:rsidRPr="00153154" w:rsidRDefault="00BE66E6" w:rsidP="00BE66E6">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BE66E6" w:rsidRPr="00153154" w:rsidRDefault="00BE66E6" w:rsidP="00BE66E6">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BE66E6" w:rsidRPr="00153154" w:rsidTr="00BE66E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66E6" w:rsidRPr="00153154" w:rsidRDefault="00BE66E6" w:rsidP="00BE66E6">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lastRenderedPageBreak/>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BE66E6" w:rsidRPr="00153154" w:rsidTr="00BE66E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66E6" w:rsidRPr="00153154" w:rsidRDefault="00BE66E6" w:rsidP="00BE66E6">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BE66E6" w:rsidRPr="00153154" w:rsidTr="00BE66E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66E6" w:rsidRPr="00153154" w:rsidRDefault="00BE66E6" w:rsidP="00BE66E6">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E66E6" w:rsidRPr="00153154" w:rsidRDefault="00BE66E6" w:rsidP="00BE66E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BE66E6" w:rsidRPr="00153154" w:rsidTr="00BE66E6">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E66E6" w:rsidRPr="00153154" w:rsidRDefault="00BE66E6" w:rsidP="00BE66E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BE66E6" w:rsidRPr="00013EA1" w:rsidRDefault="00BE66E6" w:rsidP="00BE66E6">
      <w:pPr>
        <w:spacing w:after="0" w:line="240" w:lineRule="auto"/>
        <w:rPr>
          <w:rFonts w:ascii="Times New Roman" w:eastAsia="Times New Roman" w:hAnsi="Times New Roman" w:cs="Times New Roman"/>
          <w:b/>
          <w:sz w:val="24"/>
          <w:szCs w:val="24"/>
        </w:rPr>
      </w:pPr>
    </w:p>
    <w:p w:rsidR="00BE66E6" w:rsidRPr="00013EA1" w:rsidRDefault="00BE66E6" w:rsidP="00BE66E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BE66E6" w:rsidRPr="00153154" w:rsidTr="00BE66E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w:t>
            </w:r>
          </w:p>
          <w:p w:rsidR="00BE66E6" w:rsidRPr="00153154" w:rsidRDefault="00BE66E6" w:rsidP="00BE66E6">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BE66E6" w:rsidRPr="00153154" w:rsidRDefault="00BE66E6" w:rsidP="00BE66E6">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E66E6" w:rsidRPr="00153154" w:rsidTr="00BE66E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E66E6" w:rsidRPr="00153154" w:rsidRDefault="00BE66E6" w:rsidP="00BE66E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66E6" w:rsidRPr="00153154" w:rsidRDefault="00BE66E6" w:rsidP="00BE66E6">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BE66E6" w:rsidRPr="00153154" w:rsidTr="00BE66E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66E6" w:rsidRPr="00153154" w:rsidRDefault="00BE66E6" w:rsidP="00BE66E6">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BE66E6" w:rsidRPr="00153154" w:rsidRDefault="00BE66E6" w:rsidP="00BE66E6">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BE66E6" w:rsidRPr="00153154" w:rsidTr="00BE66E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BE66E6" w:rsidRPr="00153154" w:rsidRDefault="00BE66E6" w:rsidP="00BE66E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66E6" w:rsidRPr="00153154" w:rsidRDefault="00BE66E6" w:rsidP="00BE66E6">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BE66E6" w:rsidRPr="00153154" w:rsidRDefault="00BE66E6" w:rsidP="00BE66E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BE66E6" w:rsidRPr="00153154" w:rsidTr="00BE66E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E66E6" w:rsidRPr="00153154" w:rsidRDefault="00BE66E6" w:rsidP="00BE66E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E66E6" w:rsidRPr="00153154" w:rsidRDefault="00BE66E6" w:rsidP="00BE66E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E66E6" w:rsidRDefault="00BE66E6" w:rsidP="00BE66E6">
      <w:pPr>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BE66E6" w:rsidRDefault="00BE66E6" w:rsidP="00BE66E6">
      <w:pPr>
        <w:spacing w:after="0" w:line="240" w:lineRule="auto"/>
        <w:jc w:val="right"/>
        <w:rPr>
          <w:rFonts w:ascii="Times New Roman" w:hAnsi="Times New Roman" w:cs="Times New Roman"/>
          <w:i/>
          <w:lang w:eastAsia="ru-RU"/>
        </w:rPr>
      </w:pPr>
    </w:p>
    <w:p w:rsidR="00477AEE" w:rsidRDefault="00477AEE" w:rsidP="00073D3A">
      <w:pPr>
        <w:spacing w:after="0" w:line="240" w:lineRule="auto"/>
        <w:rPr>
          <w:rFonts w:ascii="Times New Roman" w:hAnsi="Times New Roman" w:cs="Times New Roman"/>
          <w:i/>
          <w:lang w:eastAsia="ru-RU"/>
        </w:rPr>
      </w:pPr>
    </w:p>
    <w:p w:rsidR="00477AEE" w:rsidRDefault="00477AEE" w:rsidP="00073D3A">
      <w:pPr>
        <w:spacing w:after="0" w:line="240" w:lineRule="auto"/>
        <w:rPr>
          <w:rFonts w:ascii="Times New Roman" w:hAnsi="Times New Roman" w:cs="Times New Roman"/>
          <w:i/>
          <w:lang w:eastAsia="ru-RU"/>
        </w:rPr>
      </w:pPr>
    </w:p>
    <w:p w:rsidR="00477AEE" w:rsidRDefault="00477AEE" w:rsidP="00073D3A">
      <w:pPr>
        <w:spacing w:after="0" w:line="240" w:lineRule="auto"/>
        <w:rPr>
          <w:rFonts w:ascii="Times New Roman" w:hAnsi="Times New Roman" w:cs="Times New Roman"/>
          <w:i/>
          <w:lang w:eastAsia="ru-RU"/>
        </w:rPr>
      </w:pPr>
    </w:p>
    <w:p w:rsidR="00477AEE" w:rsidRDefault="00477AEE"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BE66E6" w:rsidRDefault="00BE66E6" w:rsidP="00073D3A">
      <w:pPr>
        <w:spacing w:after="0" w:line="240" w:lineRule="auto"/>
        <w:rPr>
          <w:rFonts w:ascii="Times New Roman" w:hAnsi="Times New Roman" w:cs="Times New Roman"/>
          <w:i/>
          <w:lang w:eastAsia="ru-RU"/>
        </w:rPr>
      </w:pPr>
    </w:p>
    <w:p w:rsidR="00477AEE" w:rsidRDefault="00477AEE" w:rsidP="00073D3A">
      <w:pPr>
        <w:spacing w:after="0" w:line="240" w:lineRule="auto"/>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D90E46" w:rsidRPr="00D62755" w:rsidRDefault="007418AD" w:rsidP="00D90E46">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2</w:t>
      </w:r>
    </w:p>
    <w:p w:rsidR="00073D3A" w:rsidRPr="005E27B5" w:rsidRDefault="00073D3A" w:rsidP="00073D3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73D3A" w:rsidRDefault="00073D3A" w:rsidP="00073D3A">
      <w:pPr>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Фруктові соки за </w:t>
      </w:r>
    </w:p>
    <w:p w:rsidR="00073D3A" w:rsidRPr="005B620E" w:rsidRDefault="00073D3A" w:rsidP="00073D3A">
      <w:pPr>
        <w:spacing w:after="0" w:line="240" w:lineRule="auto"/>
        <w:jc w:val="right"/>
        <w:rPr>
          <w:rFonts w:ascii="Times New Roman" w:hAnsi="Times New Roman" w:cs="Times New Roman"/>
          <w:i/>
          <w:sz w:val="20"/>
          <w:szCs w:val="20"/>
          <w:lang w:eastAsia="ru-RU"/>
        </w:rPr>
      </w:pPr>
      <w:r w:rsidRPr="00F3615B">
        <w:rPr>
          <w:rFonts w:ascii="Times New Roman" w:hAnsi="Times New Roman" w:cs="Times New Roman"/>
          <w:i/>
          <w:sz w:val="20"/>
          <w:szCs w:val="20"/>
          <w:lang w:eastAsia="ru-RU"/>
        </w:rPr>
        <w:t>ДК 021:2015: </w:t>
      </w:r>
      <w:r w:rsidRPr="00676939">
        <w:rPr>
          <w:rFonts w:ascii="Times New Roman" w:hAnsi="Times New Roman" w:cs="Times New Roman"/>
          <w:i/>
          <w:sz w:val="20"/>
          <w:szCs w:val="20"/>
        </w:rPr>
        <w:t>15320000-7 «Фруктові та овочеві соки»</w:t>
      </w: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ТЕХНІЧНЕ ЗАВДАННЯ</w:t>
      </w:r>
    </w:p>
    <w:p w:rsidR="00304252" w:rsidRPr="00DD26E2" w:rsidRDefault="00304252" w:rsidP="00DD26E2">
      <w:pPr>
        <w:keepNext/>
        <w:tabs>
          <w:tab w:val="left" w:pos="142"/>
        </w:tabs>
        <w:spacing w:line="264"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ТЕХНІЧНІ, ЯКІСНІ, КІЛЬКІСНІ ВИМОГИ ДО ПРЕДМЕТА ЗАКУПІВЛІ</w:t>
      </w:r>
    </w:p>
    <w:p w:rsidR="00527EBC" w:rsidRPr="00DE1774" w:rsidRDefault="00527EBC" w:rsidP="00527EBC">
      <w:pPr>
        <w:pStyle w:val="a3"/>
        <w:numPr>
          <w:ilvl w:val="0"/>
          <w:numId w:val="27"/>
        </w:numPr>
        <w:spacing w:after="0" w:line="240" w:lineRule="auto"/>
        <w:ind w:left="426" w:hanging="426"/>
        <w:jc w:val="both"/>
        <w:textAlignment w:val="top"/>
        <w:rPr>
          <w:rFonts w:ascii="Times New Roman" w:hAnsi="Times New Roman" w:cs="Times New Roman"/>
          <w:b/>
          <w:sz w:val="24"/>
          <w:szCs w:val="24"/>
        </w:rPr>
      </w:pPr>
      <w:r w:rsidRPr="00A31C42">
        <w:rPr>
          <w:rFonts w:ascii="Times New Roman" w:hAnsi="Times New Roman" w:cs="Times New Roman"/>
          <w:b/>
          <w:sz w:val="24"/>
          <w:szCs w:val="24"/>
        </w:rPr>
        <w:t xml:space="preserve">Предмет закупівлі: </w:t>
      </w:r>
      <w:r>
        <w:rPr>
          <w:rFonts w:ascii="Times New Roman" w:hAnsi="Times New Roman" w:cs="Times New Roman"/>
          <w:b/>
          <w:sz w:val="24"/>
          <w:szCs w:val="24"/>
        </w:rPr>
        <w:t xml:space="preserve">Фруктові </w:t>
      </w:r>
      <w:r w:rsidRPr="00DE1774">
        <w:rPr>
          <w:rFonts w:ascii="Times New Roman" w:hAnsi="Times New Roman" w:cs="Times New Roman"/>
          <w:b/>
          <w:sz w:val="24"/>
          <w:szCs w:val="24"/>
        </w:rPr>
        <w:t>соки.</w:t>
      </w:r>
    </w:p>
    <w:p w:rsidR="00527EBC" w:rsidRPr="00D3447C" w:rsidRDefault="00527EBC" w:rsidP="00527EBC">
      <w:pPr>
        <w:pStyle w:val="a3"/>
        <w:numPr>
          <w:ilvl w:val="0"/>
          <w:numId w:val="27"/>
        </w:numPr>
        <w:spacing w:after="0" w:line="240" w:lineRule="auto"/>
        <w:ind w:left="426" w:hanging="426"/>
        <w:jc w:val="both"/>
        <w:textAlignment w:val="top"/>
        <w:rPr>
          <w:rFonts w:ascii="Times New Roman" w:hAnsi="Times New Roman" w:cs="Times New Roman"/>
          <w:sz w:val="24"/>
          <w:szCs w:val="24"/>
        </w:rPr>
      </w:pPr>
      <w:r w:rsidRPr="006A3FCD">
        <w:rPr>
          <w:rFonts w:ascii="Times New Roman" w:hAnsi="Times New Roman" w:cs="Times New Roman"/>
          <w:b/>
          <w:sz w:val="24"/>
          <w:szCs w:val="24"/>
        </w:rPr>
        <w:t xml:space="preserve">Характеристика: </w:t>
      </w:r>
      <w:r w:rsidRPr="00D3447C">
        <w:rPr>
          <w:rFonts w:ascii="Times New Roman" w:hAnsi="Times New Roman" w:cs="Times New Roman"/>
          <w:sz w:val="24"/>
          <w:szCs w:val="24"/>
        </w:rPr>
        <w:t xml:space="preserve">Фруктові соки повинні відповідати </w:t>
      </w:r>
      <w:r>
        <w:rPr>
          <w:rFonts w:ascii="Times New Roman" w:hAnsi="Times New Roman" w:cs="Times New Roman"/>
          <w:sz w:val="24"/>
          <w:szCs w:val="24"/>
        </w:rPr>
        <w:t xml:space="preserve">ДСТУ </w:t>
      </w:r>
      <w:r w:rsidRPr="00D3447C">
        <w:rPr>
          <w:rFonts w:ascii="Times New Roman" w:hAnsi="Times New Roman" w:cs="Times New Roman"/>
          <w:sz w:val="24"/>
          <w:szCs w:val="24"/>
        </w:rPr>
        <w:t>8074</w:t>
      </w:r>
      <w:r w:rsidRPr="00E4706B">
        <w:rPr>
          <w:rFonts w:ascii="Times New Roman" w:hAnsi="Times New Roman" w:cs="Times New Roman"/>
          <w:sz w:val="24"/>
          <w:szCs w:val="24"/>
        </w:rPr>
        <w:t>:</w:t>
      </w:r>
      <w:r w:rsidRPr="00D3447C">
        <w:rPr>
          <w:rFonts w:ascii="Times New Roman" w:hAnsi="Times New Roman" w:cs="Times New Roman"/>
          <w:sz w:val="24"/>
          <w:szCs w:val="24"/>
        </w:rPr>
        <w:t xml:space="preserve">2015, ДСТУ 4008-2001. </w:t>
      </w:r>
    </w:p>
    <w:p w:rsidR="00527EBC" w:rsidRPr="00CC2E9D" w:rsidRDefault="00527EBC" w:rsidP="00BE66E6">
      <w:pPr>
        <w:pStyle w:val="a3"/>
        <w:numPr>
          <w:ilvl w:val="0"/>
          <w:numId w:val="27"/>
        </w:numPr>
        <w:spacing w:after="0" w:line="240" w:lineRule="auto"/>
        <w:ind w:left="426" w:hanging="426"/>
        <w:jc w:val="both"/>
        <w:textAlignment w:val="top"/>
        <w:rPr>
          <w:rFonts w:ascii="Times New Roman" w:hAnsi="Times New Roman" w:cs="Times New Roman"/>
          <w:b/>
          <w:sz w:val="24"/>
          <w:szCs w:val="24"/>
        </w:rPr>
      </w:pPr>
      <w:r w:rsidRPr="006A3FCD">
        <w:rPr>
          <w:rFonts w:ascii="Times New Roman" w:hAnsi="Times New Roman" w:cs="Times New Roman"/>
          <w:b/>
          <w:sz w:val="24"/>
          <w:szCs w:val="24"/>
        </w:rPr>
        <w:t xml:space="preserve">Кількість </w:t>
      </w:r>
      <w:r w:rsidR="00F70B4D">
        <w:rPr>
          <w:rFonts w:ascii="Times New Roman" w:hAnsi="Times New Roman" w:cs="Times New Roman"/>
          <w:sz w:val="24"/>
          <w:szCs w:val="24"/>
        </w:rPr>
        <w:t xml:space="preserve">– </w:t>
      </w:r>
      <w:r w:rsidR="00BE66E6">
        <w:rPr>
          <w:rFonts w:ascii="Times New Roman" w:hAnsi="Times New Roman" w:cs="Times New Roman"/>
          <w:sz w:val="24"/>
          <w:szCs w:val="24"/>
        </w:rPr>
        <w:t>16 500</w:t>
      </w:r>
      <w:r>
        <w:rPr>
          <w:rFonts w:ascii="Times New Roman" w:hAnsi="Times New Roman" w:cs="Times New Roman"/>
          <w:sz w:val="24"/>
          <w:szCs w:val="24"/>
        </w:rPr>
        <w:t xml:space="preserve"> л.</w:t>
      </w:r>
    </w:p>
    <w:p w:rsidR="00527EBC" w:rsidRPr="00612565" w:rsidRDefault="00527EBC" w:rsidP="00527EBC">
      <w:pPr>
        <w:pStyle w:val="a3"/>
        <w:numPr>
          <w:ilvl w:val="0"/>
          <w:numId w:val="27"/>
        </w:numPr>
        <w:spacing w:after="0" w:line="240" w:lineRule="auto"/>
        <w:ind w:left="426" w:hanging="426"/>
        <w:jc w:val="both"/>
        <w:textAlignment w:val="top"/>
        <w:rPr>
          <w:rFonts w:ascii="Times New Roman" w:hAnsi="Times New Roman" w:cs="Times New Roman"/>
          <w:sz w:val="24"/>
          <w:szCs w:val="24"/>
        </w:rPr>
      </w:pPr>
      <w:r>
        <w:rPr>
          <w:rFonts w:ascii="Times New Roman" w:hAnsi="Times New Roman" w:cs="Times New Roman"/>
          <w:b/>
          <w:sz w:val="24"/>
          <w:szCs w:val="24"/>
        </w:rPr>
        <w:t>Термін</w:t>
      </w:r>
      <w:r w:rsidRPr="00161816">
        <w:rPr>
          <w:rFonts w:ascii="Times New Roman" w:hAnsi="Times New Roman" w:cs="Times New Roman"/>
          <w:b/>
          <w:sz w:val="24"/>
          <w:szCs w:val="24"/>
        </w:rPr>
        <w:t xml:space="preserve"> придатності: </w:t>
      </w:r>
      <w:r>
        <w:rPr>
          <w:rFonts w:ascii="Times New Roman" w:hAnsi="Times New Roman" w:cs="Times New Roman"/>
          <w:b/>
          <w:sz w:val="24"/>
          <w:szCs w:val="24"/>
        </w:rPr>
        <w:t>не менше 9</w:t>
      </w:r>
      <w:r w:rsidRPr="0026041F">
        <w:rPr>
          <w:rFonts w:ascii="Times New Roman" w:hAnsi="Times New Roman" w:cs="Times New Roman"/>
          <w:b/>
          <w:sz w:val="24"/>
          <w:szCs w:val="24"/>
        </w:rPr>
        <w:t xml:space="preserve">0% на момент поставки від терміну, </w:t>
      </w:r>
      <w:r w:rsidRPr="0054758B">
        <w:rPr>
          <w:rFonts w:ascii="Times New Roman" w:hAnsi="Times New Roman" w:cs="Times New Roman"/>
          <w:sz w:val="24"/>
          <w:szCs w:val="24"/>
        </w:rPr>
        <w:t>визначеного</w:t>
      </w:r>
      <w:r>
        <w:rPr>
          <w:rFonts w:ascii="Times New Roman" w:hAnsi="Times New Roman" w:cs="Times New Roman"/>
          <w:sz w:val="24"/>
          <w:szCs w:val="24"/>
        </w:rPr>
        <w:t xml:space="preserve"> виробником для даного виду товару та за умови його збереження відповідно до встановлених норм і правил зберігання.</w:t>
      </w:r>
    </w:p>
    <w:p w:rsidR="00527EBC" w:rsidRPr="0037634D" w:rsidRDefault="00527EBC" w:rsidP="00BE66E6">
      <w:pPr>
        <w:pStyle w:val="a3"/>
        <w:numPr>
          <w:ilvl w:val="0"/>
          <w:numId w:val="27"/>
        </w:numPr>
        <w:spacing w:after="0" w:line="240" w:lineRule="auto"/>
        <w:ind w:left="426" w:hanging="426"/>
        <w:jc w:val="both"/>
        <w:textAlignment w:val="top"/>
        <w:rPr>
          <w:rFonts w:ascii="Times New Roman" w:hAnsi="Times New Roman" w:cs="Times New Roman"/>
          <w:b/>
          <w:sz w:val="24"/>
          <w:szCs w:val="24"/>
        </w:rPr>
      </w:pPr>
      <w:r w:rsidRPr="0037634D">
        <w:rPr>
          <w:rFonts w:ascii="Times New Roman" w:hAnsi="Times New Roman" w:cs="Times New Roman"/>
          <w:b/>
          <w:sz w:val="24"/>
          <w:szCs w:val="24"/>
        </w:rPr>
        <w:t xml:space="preserve">Опис предмету закупівлі: </w:t>
      </w:r>
      <w:r>
        <w:rPr>
          <w:rFonts w:ascii="Times New Roman" w:hAnsi="Times New Roman" w:cs="Times New Roman"/>
          <w:sz w:val="24"/>
          <w:szCs w:val="24"/>
        </w:rPr>
        <w:t>соки повинні відповідати</w:t>
      </w:r>
      <w:r w:rsidRPr="00510033">
        <w:rPr>
          <w:rFonts w:ascii="Times New Roman" w:hAnsi="Times New Roman" w:cs="Times New Roman"/>
          <w:sz w:val="24"/>
          <w:szCs w:val="24"/>
        </w:rPr>
        <w:t xml:space="preserve">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w:t>
      </w:r>
      <w:r w:rsidRPr="009504EE">
        <w:rPr>
          <w:rFonts w:ascii="Times New Roman" w:hAnsi="Times New Roman" w:cs="Times New Roman"/>
          <w:sz w:val="24"/>
          <w:szCs w:val="24"/>
        </w:rPr>
        <w:t>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w:t>
      </w:r>
      <w:r>
        <w:rPr>
          <w:rFonts w:ascii="Times New Roman" w:hAnsi="Times New Roman" w:cs="Times New Roman"/>
          <w:sz w:val="24"/>
          <w:szCs w:val="24"/>
        </w:rPr>
        <w:t xml:space="preserve">, </w:t>
      </w:r>
      <w:r w:rsidRPr="00776BAC">
        <w:rPr>
          <w:rFonts w:ascii="Times New Roman" w:hAnsi="Times New Roman" w:cs="Times New Roman"/>
          <w:sz w:val="24"/>
          <w:szCs w:val="24"/>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w:t>
      </w:r>
    </w:p>
    <w:p w:rsidR="00527EBC" w:rsidRPr="001C6AC5" w:rsidRDefault="00527EBC" w:rsidP="00527EBC">
      <w:pPr>
        <w:pStyle w:val="a3"/>
        <w:numPr>
          <w:ilvl w:val="0"/>
          <w:numId w:val="27"/>
        </w:numPr>
        <w:spacing w:after="0" w:line="240" w:lineRule="auto"/>
        <w:ind w:left="426" w:hanging="426"/>
        <w:jc w:val="both"/>
        <w:textAlignment w:val="top"/>
        <w:rPr>
          <w:rFonts w:ascii="Times New Roman" w:hAnsi="Times New Roman" w:cs="Times New Roman"/>
          <w:b/>
          <w:sz w:val="24"/>
          <w:szCs w:val="24"/>
        </w:rPr>
      </w:pPr>
      <w:r w:rsidRPr="001C6AC5">
        <w:rPr>
          <w:rFonts w:ascii="Times New Roman" w:hAnsi="Times New Roman" w:cs="Times New Roman"/>
          <w:b/>
          <w:sz w:val="24"/>
          <w:szCs w:val="24"/>
        </w:rPr>
        <w:t xml:space="preserve">Основні показники і характеристики: </w:t>
      </w:r>
      <w:r w:rsidRPr="001C6AC5">
        <w:rPr>
          <w:rFonts w:ascii="Times New Roman" w:hAnsi="Times New Roman" w:cs="Times New Roman"/>
          <w:sz w:val="24"/>
          <w:szCs w:val="24"/>
        </w:rPr>
        <w:t xml:space="preserve">Сік фруктовий натуральний, виготовлений з доброякісних, стиглих, свіжих фруктів одного виду або із суміші двох або більше фруктів відповідно до вимог державного стандарту згідно з рецептурами та технологічними інструкціями, затвердженими в установленому порядку, з дотриманням санітарних норм та правил. Багатий на вітаміни та корисні речовини продукт. Фруктові соки повинні відповідати умовам ГОСТ, ДСТУ або ТУ, які діють на момент проведення процедури закупівлі. Товар має бути фасований в упакування дозволене до використання органами державного санітарно-епідеміологічного нагляду. Фасування 0,95-1 л. Масова частка плодової частини 100 %, без додавання </w:t>
      </w:r>
      <w:proofErr w:type="spellStart"/>
      <w:r w:rsidRPr="001C6AC5">
        <w:rPr>
          <w:rFonts w:ascii="Times New Roman" w:hAnsi="Times New Roman" w:cs="Times New Roman"/>
          <w:sz w:val="24"/>
          <w:szCs w:val="24"/>
        </w:rPr>
        <w:t>цукрів</w:t>
      </w:r>
      <w:proofErr w:type="spellEnd"/>
      <w:r w:rsidRPr="001C6AC5">
        <w:rPr>
          <w:rFonts w:ascii="Times New Roman" w:hAnsi="Times New Roman" w:cs="Times New Roman"/>
          <w:sz w:val="24"/>
          <w:szCs w:val="24"/>
        </w:rPr>
        <w:t xml:space="preserve"> і </w:t>
      </w:r>
      <w:proofErr w:type="spellStart"/>
      <w:r w:rsidRPr="001C6AC5">
        <w:rPr>
          <w:rFonts w:ascii="Times New Roman" w:hAnsi="Times New Roman" w:cs="Times New Roman"/>
          <w:sz w:val="24"/>
          <w:szCs w:val="24"/>
        </w:rPr>
        <w:t>підсолоджувачів</w:t>
      </w:r>
      <w:proofErr w:type="spellEnd"/>
      <w:r w:rsidRPr="001C6AC5">
        <w:rPr>
          <w:rFonts w:ascii="Times New Roman" w:hAnsi="Times New Roman" w:cs="Times New Roman"/>
          <w:sz w:val="24"/>
          <w:szCs w:val="24"/>
        </w:rPr>
        <w:t xml:space="preserve">. З низьким вмістом натрію/солі. На упаковці повинна бути наступна інформація: склад соку, харчова (поживна цінність), калорійність, дата виробництва, кінцева дата споживання, номер партії, виробник, адреса та телефон виробника та потужностей виробництва. Без консервантів. Зовнішній вигляд: рівномірна рідина, без згустків; смак та аромат: натуральний, добре виражений смак та аромат, властиві використаним видам сировини. Сторонні присмак та запах не дозволяються. Колір однорідний по всій масі, характерний для фруктів та овочів після теплової обробки, відповідає кольору фруктів з яких виготовлений сік. Однорідна рідина з рівномірним розповсюдженням м’якоті по всій масі соку.Не допускається: наявність у складі соку ароматизаторів, підсилювачів смаку, консервантів, барвників. </w:t>
      </w:r>
    </w:p>
    <w:p w:rsidR="00527EBC" w:rsidRPr="00527EBC" w:rsidRDefault="00527EBC" w:rsidP="00527EBC">
      <w:pPr>
        <w:pStyle w:val="a3"/>
        <w:spacing w:before="120" w:after="0" w:line="240" w:lineRule="auto"/>
        <w:ind w:left="426"/>
        <w:jc w:val="both"/>
        <w:textAlignment w:val="top"/>
        <w:rPr>
          <w:rFonts w:ascii="Times New Roman" w:hAnsi="Times New Roman" w:cs="Times New Roman"/>
          <w:b/>
          <w:sz w:val="24"/>
          <w:szCs w:val="24"/>
        </w:rPr>
      </w:pPr>
      <w:r w:rsidRPr="006D6D8E">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r w:rsidRPr="000A4F05">
        <w:rPr>
          <w:rFonts w:ascii="Times New Roman" w:hAnsi="Times New Roman" w:cs="Times New Roman"/>
          <w:sz w:val="24"/>
          <w:szCs w:val="24"/>
        </w:rPr>
        <w:t>.</w:t>
      </w:r>
    </w:p>
    <w:p w:rsidR="00D6644E" w:rsidRPr="00D6644E" w:rsidRDefault="00BE66E6" w:rsidP="00D6644E">
      <w:pPr>
        <w:pStyle w:val="a3"/>
        <w:numPr>
          <w:ilvl w:val="0"/>
          <w:numId w:val="27"/>
        </w:numPr>
        <w:tabs>
          <w:tab w:val="left" w:pos="142"/>
        </w:tabs>
        <w:spacing w:after="0" w:line="240" w:lineRule="auto"/>
        <w:ind w:left="284" w:hanging="284"/>
        <w:jc w:val="both"/>
        <w:textAlignment w:val="top"/>
        <w:rPr>
          <w:rFonts w:ascii="Times New Roman" w:hAnsi="Times New Roman" w:cs="Times New Roman"/>
          <w:b/>
          <w:sz w:val="24"/>
          <w:szCs w:val="24"/>
        </w:rPr>
      </w:pPr>
      <w:r>
        <w:rPr>
          <w:rFonts w:ascii="Times New Roman" w:hAnsi="Times New Roman" w:cs="Times New Roman"/>
          <w:b/>
          <w:sz w:val="24"/>
          <w:szCs w:val="24"/>
        </w:rPr>
        <w:t>Термін поставки: протягом 2024</w:t>
      </w:r>
      <w:r w:rsidR="00D6644E" w:rsidRPr="00D62755">
        <w:rPr>
          <w:rFonts w:ascii="Times New Roman" w:hAnsi="Times New Roman" w:cs="Times New Roman"/>
          <w:b/>
          <w:sz w:val="24"/>
          <w:szCs w:val="24"/>
        </w:rPr>
        <w:t xml:space="preserve"> року (з моменту підписання договору до 31.</w:t>
      </w:r>
      <w:r>
        <w:rPr>
          <w:rFonts w:ascii="Times New Roman" w:hAnsi="Times New Roman" w:cs="Times New Roman"/>
          <w:b/>
          <w:sz w:val="24"/>
          <w:szCs w:val="24"/>
        </w:rPr>
        <w:t>12.2024</w:t>
      </w:r>
      <w:r w:rsidR="00D6644E" w:rsidRPr="00D62755">
        <w:rPr>
          <w:rFonts w:ascii="Times New Roman" w:hAnsi="Times New Roman" w:cs="Times New Roman"/>
          <w:b/>
          <w:sz w:val="24"/>
          <w:szCs w:val="24"/>
        </w:rPr>
        <w:t xml:space="preserve"> року).</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протягом 202</w:t>
      </w:r>
      <w:r w:rsidR="00BE66E6">
        <w:rPr>
          <w:rFonts w:ascii="Times New Roman" w:hAnsi="Times New Roman" w:cs="Times New Roman"/>
          <w:b/>
          <w:sz w:val="24"/>
          <w:szCs w:val="24"/>
        </w:rPr>
        <w:t>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sidR="00BE66E6">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073D3A">
        <w:rPr>
          <w:rFonts w:ascii="Times New Roman" w:eastAsia="Times New Roman" w:hAnsi="Times New Roman" w:cs="Times New Roman"/>
          <w:sz w:val="24"/>
          <w:szCs w:val="24"/>
        </w:rPr>
        <w:t xml:space="preserve">не рідше 1-го разу </w:t>
      </w:r>
      <w:r w:rsidR="00975DB1">
        <w:rPr>
          <w:rFonts w:ascii="Times New Roman" w:eastAsia="Times New Roman" w:hAnsi="Times New Roman" w:cs="Times New Roman"/>
          <w:sz w:val="24"/>
          <w:szCs w:val="24"/>
        </w:rPr>
        <w:t xml:space="preserve">на тиждень, </w:t>
      </w:r>
      <w:r w:rsidRPr="00D62755">
        <w:rPr>
          <w:rFonts w:ascii="Times New Roman" w:eastAsia="Times New Roman" w:hAnsi="Times New Roman" w:cs="Times New Roman"/>
          <w:sz w:val="24"/>
          <w:szCs w:val="24"/>
        </w:rPr>
        <w:t>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 xml:space="preserve">особистої гігієни та правил транспортування харчових продуктів. Окрім того, водій повинен мати санітарну книжку. </w:t>
      </w:r>
      <w:r w:rsidRPr="00D62755">
        <w:rPr>
          <w:rFonts w:ascii="Times New Roman" w:eastAsia="Times New Roman" w:hAnsi="Times New Roman" w:cs="Times New Roman"/>
          <w:sz w:val="24"/>
          <w:szCs w:val="24"/>
        </w:rPr>
        <w:lastRenderedPageBreak/>
        <w:t>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304252" w:rsidRPr="00D62755" w:rsidRDefault="00304252" w:rsidP="00BE66E6">
      <w:pPr>
        <w:pStyle w:val="a3"/>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Водії, експедитори транспортні та вантажники, які супроводжують предмет закупівлі під час його перевезення, повинні бути забезпечені санітарним</w:t>
      </w:r>
      <w:r w:rsidR="00BE66E6">
        <w:rPr>
          <w:rFonts w:ascii="Times New Roman" w:eastAsia="Times New Roman" w:hAnsi="Times New Roman" w:cs="Times New Roman"/>
          <w:sz w:val="24"/>
          <w:szCs w:val="24"/>
        </w:rPr>
        <w:t xml:space="preserve"> одягом (халатом та рукавицями)</w:t>
      </w:r>
      <w:r w:rsidRPr="00D62755">
        <w:rPr>
          <w:rFonts w:ascii="Times New Roman" w:eastAsia="Times New Roman" w:hAnsi="Times New Roman" w:cs="Times New Roman"/>
          <w:sz w:val="24"/>
          <w:szCs w:val="24"/>
        </w:rPr>
        <w:t>.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304252" w:rsidRPr="00D62755" w:rsidRDefault="00304252" w:rsidP="00304252">
      <w:pPr>
        <w:pStyle w:val="a3"/>
        <w:numPr>
          <w:ilvl w:val="1"/>
          <w:numId w:val="28"/>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sidR="00073D3A">
        <w:rPr>
          <w:rFonts w:ascii="Times New Roman" w:eastAsia="Times New Roman" w:hAnsi="Times New Roman" w:cs="Times New Roman"/>
          <w:sz w:val="24"/>
          <w:szCs w:val="24"/>
        </w:rPr>
        <w:t xml:space="preserve"> соків</w:t>
      </w:r>
      <w:r w:rsidRPr="00D62755">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 даного товару, учасник надає договір, чинний до 31.12.202</w:t>
      </w:r>
      <w:r w:rsidR="00BE66E6">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року, 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304252" w:rsidRPr="00D62755" w:rsidRDefault="00304252" w:rsidP="00304252">
      <w:pPr>
        <w:pStyle w:val="a3"/>
        <w:numPr>
          <w:ilvl w:val="1"/>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Зберігач (у разі, якщо Учасником для зберігання харчових продуктів використовуються потужності, які належать іншим особам (Зберігач, тощо)), запровадив обов’язкові постійно діючі процедури, засновані на принципах системи управління безпечністю харчових продуктів (НАССР)</w:t>
      </w:r>
      <w:r w:rsidRPr="00D62755">
        <w:rPr>
          <w:rFonts w:ascii="Times New Roman" w:eastAsia="Times New Roman" w:hAnsi="Times New Roman" w:cs="Times New Roman"/>
          <w:sz w:val="16"/>
          <w:szCs w:val="16"/>
        </w:rPr>
        <w:t>*.</w:t>
      </w:r>
      <w:r w:rsidRPr="00D62755">
        <w:rPr>
          <w:rFonts w:ascii="Times New Roman" w:eastAsia="Times New Roman" w:hAnsi="Times New Roman" w:cs="Times New Roman"/>
          <w:sz w:val="24"/>
          <w:szCs w:val="24"/>
        </w:rPr>
        <w:t xml:space="preserve"> Учасник також надає гарантійний лист  про запровадження Системи управління безпечністю харчових продуктів (НАССР) в якому зазначає площу складських приміщень та об'єм відповідних камер в яких він буде зберігати товар, що буде постачатися за договором про закупівлю за підписом власника такого приміщення, а також належним чином завірену копію договору дійсного до 31.12.202</w:t>
      </w:r>
      <w:r w:rsidR="00BE66E6">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року на виконання робіт та акт виконаних робіт по дезінфекції, дератизації, санітарної обробки зазначених вище приміщень.</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lastRenderedPageBreak/>
        <w:t>Затрати на транспортування, навантаження, розвантаження та страхування товару несе Учасник-Постачальник.</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304252" w:rsidRPr="00D62755" w:rsidRDefault="00304252" w:rsidP="00304252">
      <w:pPr>
        <w:pStyle w:val="a3"/>
        <w:numPr>
          <w:ilvl w:val="0"/>
          <w:numId w:val="27"/>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304252" w:rsidRPr="00D62755" w:rsidRDefault="00304252" w:rsidP="00304252">
      <w:pPr>
        <w:pStyle w:val="a3"/>
        <w:numPr>
          <w:ilvl w:val="0"/>
          <w:numId w:val="17"/>
        </w:numPr>
        <w:tabs>
          <w:tab w:val="left" w:pos="142"/>
        </w:tabs>
        <w:suppressAutoHyphens/>
        <w:spacing w:after="0" w:line="240" w:lineRule="auto"/>
        <w:ind w:left="142"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копії сертифікату (посвідчення) якості та/або відповідності або декларації виробника </w:t>
      </w:r>
      <w:r w:rsidR="00E17CE5" w:rsidRPr="00D62755">
        <w:rPr>
          <w:rFonts w:ascii="Times New Roman" w:hAnsi="Times New Roman" w:cs="Times New Roman"/>
          <w:color w:val="000000" w:themeColor="text1"/>
          <w:sz w:val="24"/>
          <w:szCs w:val="24"/>
        </w:rPr>
        <w:t>та/або</w:t>
      </w:r>
      <w:r w:rsidRPr="00D62755">
        <w:rPr>
          <w:rFonts w:ascii="Times New Roman" w:hAnsi="Times New Roman" w:cs="Times New Roman"/>
          <w:sz w:val="24"/>
          <w:szCs w:val="24"/>
        </w:rPr>
        <w:t xml:space="preserve"> висновку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стандартам (ДСТУ), що виданий (не пізніше місячної давності з моменту розкриття тендерної пропозиції) виробнику(</w:t>
      </w:r>
      <w:proofErr w:type="spellStart"/>
      <w:r w:rsidRPr="00D62755">
        <w:rPr>
          <w:rFonts w:ascii="Times New Roman" w:hAnsi="Times New Roman" w:cs="Times New Roman"/>
          <w:sz w:val="24"/>
          <w:szCs w:val="24"/>
        </w:rPr>
        <w:t>-ом</w:t>
      </w:r>
      <w:proofErr w:type="spellEnd"/>
      <w:r w:rsidRPr="00D62755">
        <w:rPr>
          <w:rFonts w:ascii="Times New Roman" w:hAnsi="Times New Roman" w:cs="Times New Roman"/>
          <w:sz w:val="24"/>
          <w:szCs w:val="24"/>
        </w:rPr>
        <w:t>), офіційному представнику, дистриб’ютору, дилеру або учаснику.</w:t>
      </w:r>
    </w:p>
    <w:p w:rsidR="00304252" w:rsidRPr="00D62755" w:rsidRDefault="00304252" w:rsidP="00304252">
      <w:pPr>
        <w:pStyle w:val="a3"/>
        <w:numPr>
          <w:ilvl w:val="0"/>
          <w:numId w:val="17"/>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законодавства (виданий не раніше 202</w:t>
      </w:r>
      <w:r w:rsidR="00BE66E6">
        <w:rPr>
          <w:rFonts w:ascii="Times New Roman" w:hAnsi="Times New Roman" w:cs="Times New Roman"/>
          <w:sz w:val="24"/>
          <w:szCs w:val="24"/>
        </w:rPr>
        <w:t>4</w:t>
      </w:r>
      <w:r w:rsidRPr="00D62755">
        <w:rPr>
          <w:rFonts w:ascii="Times New Roman" w:hAnsi="Times New Roman" w:cs="Times New Roman"/>
          <w:sz w:val="24"/>
          <w:szCs w:val="24"/>
        </w:rPr>
        <w:t xml:space="preserve"> року);</w:t>
      </w:r>
    </w:p>
    <w:p w:rsidR="00304252" w:rsidRPr="00D6644E" w:rsidRDefault="00D6644E" w:rsidP="00D6644E">
      <w:pPr>
        <w:pStyle w:val="a3"/>
        <w:numPr>
          <w:ilvl w:val="0"/>
          <w:numId w:val="17"/>
        </w:numPr>
        <w:suppressAutoHyphens/>
        <w:spacing w:after="0" w:line="240" w:lineRule="auto"/>
        <w:ind w:left="142" w:firstLine="284"/>
        <w:jc w:val="both"/>
        <w:textAlignment w:val="top"/>
        <w:rPr>
          <w:rFonts w:ascii="Times New Roman" w:hAnsi="Times New Roman" w:cs="Times New Roman"/>
          <w:sz w:val="24"/>
          <w:szCs w:val="24"/>
        </w:rPr>
      </w:pPr>
      <w:r w:rsidRPr="00776BAC">
        <w:rPr>
          <w:rFonts w:ascii="Times New Roman" w:hAnsi="Times New Roman" w:cs="Times New Roman"/>
          <w:sz w:val="24"/>
          <w:szCs w:val="24"/>
        </w:rPr>
        <w:t>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 (учасником має бути надано рішення, згідно якого реєстрації підлягали потужності з використанням яких здійснюватиметься зберігання, транспортування та реалізація продукції, пропонованої до поставки згідно договору про закупівлю)</w:t>
      </w:r>
      <w:r w:rsidR="00304252" w:rsidRPr="00D6644E">
        <w:rPr>
          <w:rFonts w:ascii="Times New Roman" w:hAnsi="Times New Roman" w:cs="Times New Roman"/>
          <w:sz w:val="24"/>
          <w:szCs w:val="24"/>
        </w:rPr>
        <w:t>;</w:t>
      </w:r>
    </w:p>
    <w:p w:rsidR="00325D07" w:rsidRPr="00D62755" w:rsidRDefault="00304252" w:rsidP="00B462B0">
      <w:pPr>
        <w:pStyle w:val="a5"/>
        <w:numPr>
          <w:ilvl w:val="0"/>
          <w:numId w:val="17"/>
        </w:numPr>
        <w:suppressAutoHyphens/>
        <w:spacing w:before="0" w:beforeAutospacing="0" w:after="0" w:afterAutospacing="0"/>
        <w:ind w:left="142" w:firstLine="284"/>
        <w:contextualSpacing/>
        <w:jc w:val="both"/>
      </w:pPr>
      <w:r w:rsidRPr="00D62755">
        <w:t>гарантійний лист про намір співпраці у 202</w:t>
      </w:r>
      <w:r w:rsidR="00B462B0">
        <w:t>4</w:t>
      </w:r>
      <w:r w:rsidRPr="00D62755">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w:t>
      </w:r>
      <w:r w:rsidR="00B462B0">
        <w:t>инен бути адресований Замовнику</w:t>
      </w:r>
      <w:r w:rsidRPr="00D62755">
        <w:rPr>
          <w:b/>
        </w:rPr>
        <w:t>.</w:t>
      </w:r>
    </w:p>
    <w:p w:rsidR="00325D07" w:rsidRPr="00D62755" w:rsidRDefault="00325D07" w:rsidP="00325D07">
      <w:pPr>
        <w:pStyle w:val="a5"/>
        <w:numPr>
          <w:ilvl w:val="0"/>
          <w:numId w:val="17"/>
        </w:numPr>
        <w:suppressAutoHyphens/>
        <w:spacing w:before="0" w:beforeAutospacing="0" w:after="0" w:afterAutospacing="0"/>
        <w:ind w:left="142" w:firstLine="284"/>
        <w:contextualSpacing/>
        <w:jc w:val="both"/>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rsidR="00B462B0">
        <w:t>закладу освіти (згідно Додатку 6</w:t>
      </w:r>
      <w:r w:rsidRPr="00D62755">
        <w:t>) 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 країна походження, основні характеристики, у тому числі відповідність товару стандартам (з посиланням на стандарти), що визначені відповідними нормами, вид розфасовки (тару), спосіб і термін зберігання, спосіб і термін доставки товару до закладів Замовника.</w:t>
      </w:r>
    </w:p>
    <w:p w:rsidR="00304252" w:rsidRPr="00D62755" w:rsidRDefault="00304252" w:rsidP="00F76984">
      <w:pPr>
        <w:pStyle w:val="a5"/>
        <w:suppressAutoHyphens/>
        <w:spacing w:before="0" w:beforeAutospacing="0" w:after="0" w:afterAutospacing="0"/>
        <w:contextualSpacing/>
        <w:jc w:val="both"/>
      </w:pPr>
    </w:p>
    <w:p w:rsidR="00304252" w:rsidRPr="00D62755" w:rsidRDefault="00304252" w:rsidP="00304252">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AE5216" w:rsidRDefault="00AE5216" w:rsidP="00B462B0">
      <w:pPr>
        <w:keepNext/>
        <w:spacing w:after="0" w:line="240" w:lineRule="auto"/>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304252" w:rsidRPr="00D62755" w:rsidRDefault="00B462B0" w:rsidP="00304252">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073D3A" w:rsidRPr="005E27B5" w:rsidRDefault="00073D3A" w:rsidP="00073D3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73D3A" w:rsidRDefault="00073D3A" w:rsidP="00073D3A">
      <w:pPr>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Фруктові соки за </w:t>
      </w:r>
    </w:p>
    <w:p w:rsidR="00073D3A" w:rsidRPr="005B620E" w:rsidRDefault="00073D3A" w:rsidP="00073D3A">
      <w:pPr>
        <w:spacing w:after="0" w:line="240" w:lineRule="auto"/>
        <w:jc w:val="right"/>
        <w:rPr>
          <w:rFonts w:ascii="Times New Roman" w:hAnsi="Times New Roman" w:cs="Times New Roman"/>
          <w:i/>
          <w:sz w:val="20"/>
          <w:szCs w:val="20"/>
          <w:lang w:eastAsia="ru-RU"/>
        </w:rPr>
      </w:pPr>
      <w:r w:rsidRPr="00F3615B">
        <w:rPr>
          <w:rFonts w:ascii="Times New Roman" w:hAnsi="Times New Roman" w:cs="Times New Roman"/>
          <w:i/>
          <w:sz w:val="20"/>
          <w:szCs w:val="20"/>
          <w:lang w:eastAsia="ru-RU"/>
        </w:rPr>
        <w:t>ДК 021:2015: </w:t>
      </w:r>
      <w:r w:rsidRPr="00676939">
        <w:rPr>
          <w:rFonts w:ascii="Times New Roman" w:hAnsi="Times New Roman" w:cs="Times New Roman"/>
          <w:i/>
          <w:sz w:val="20"/>
          <w:szCs w:val="20"/>
        </w:rPr>
        <w:t>15320000-7 «Фруктові та овочеві соки»</w:t>
      </w:r>
    </w:p>
    <w:p w:rsidR="0084119A" w:rsidRPr="005B620E" w:rsidRDefault="0084119A" w:rsidP="0084119A">
      <w:pPr>
        <w:spacing w:after="0" w:line="240" w:lineRule="auto"/>
        <w:jc w:val="right"/>
        <w:rPr>
          <w:rFonts w:ascii="Times New Roman" w:hAnsi="Times New Roman" w:cs="Times New Roman"/>
          <w:i/>
          <w:sz w:val="20"/>
          <w:szCs w:val="20"/>
          <w:lang w:eastAsia="ru-RU"/>
        </w:rPr>
      </w:pPr>
    </w:p>
    <w:p w:rsidR="008851C2" w:rsidRPr="00D9547A" w:rsidRDefault="008851C2" w:rsidP="008851C2">
      <w:pPr>
        <w:spacing w:after="0" w:line="240" w:lineRule="auto"/>
        <w:jc w:val="right"/>
        <w:rPr>
          <w:rFonts w:ascii="Times New Roman" w:hAnsi="Times New Roman" w:cs="Times New Roman"/>
          <w:i/>
          <w:lang w:eastAsia="ru-RU"/>
        </w:rPr>
      </w:pPr>
    </w:p>
    <w:p w:rsidR="00304252" w:rsidRPr="00D62755" w:rsidRDefault="00304252" w:rsidP="00147E00">
      <w:pPr>
        <w:keepNext/>
        <w:spacing w:after="0" w:line="240" w:lineRule="auto"/>
        <w:jc w:val="right"/>
        <w:rPr>
          <w:rFonts w:ascii="Times New Roman" w:hAnsi="Times New Roman" w:cs="Times New Roman"/>
          <w:i/>
          <w:sz w:val="20"/>
          <w:szCs w:val="20"/>
          <w:lang w:eastAsia="ru-RU"/>
        </w:rPr>
      </w:pPr>
    </w:p>
    <w:p w:rsidR="00F76984" w:rsidRPr="00D62755" w:rsidRDefault="00F76984" w:rsidP="00304252">
      <w:pPr>
        <w:pStyle w:val="a5"/>
        <w:spacing w:before="0" w:beforeAutospacing="0" w:after="0" w:afterAutospacing="0" w:line="276" w:lineRule="auto"/>
        <w:rPr>
          <w:lang w:eastAsia="ru-RU"/>
        </w:rPr>
      </w:pPr>
    </w:p>
    <w:p w:rsidR="00295E52" w:rsidRPr="00D62755" w:rsidRDefault="00295E52" w:rsidP="00304252">
      <w:pPr>
        <w:pStyle w:val="a5"/>
        <w:spacing w:before="0" w:beforeAutospacing="0" w:after="0" w:afterAutospacing="0" w:line="276" w:lineRule="auto"/>
        <w:rPr>
          <w:bCs/>
          <w:i/>
          <w:sz w:val="21"/>
          <w:szCs w:val="21"/>
          <w:lang w:eastAsia="ru-RU"/>
        </w:rPr>
      </w:pPr>
    </w:p>
    <w:p w:rsidR="00304252" w:rsidRPr="00D62755" w:rsidRDefault="00304252" w:rsidP="00304252">
      <w:pPr>
        <w:pStyle w:val="a5"/>
        <w:spacing w:before="0" w:beforeAutospacing="0" w:after="0" w:afterAutospacing="0" w:line="276" w:lineRule="auto"/>
        <w:rPr>
          <w:bCs/>
          <w:i/>
          <w:sz w:val="21"/>
          <w:szCs w:val="21"/>
          <w:lang w:eastAsia="ru-RU"/>
        </w:rPr>
      </w:pPr>
      <w:proofErr w:type="spellStart"/>
      <w:r w:rsidRPr="00D62755">
        <w:rPr>
          <w:bCs/>
          <w:i/>
          <w:sz w:val="21"/>
          <w:szCs w:val="21"/>
          <w:lang w:eastAsia="ru-RU"/>
        </w:rPr>
        <w:t>Проєкт</w:t>
      </w:r>
      <w:proofErr w:type="spellEnd"/>
      <w:r w:rsidRPr="00D62755">
        <w:rPr>
          <w:bCs/>
          <w:i/>
          <w:sz w:val="21"/>
          <w:szCs w:val="21"/>
          <w:lang w:eastAsia="ru-RU"/>
        </w:rPr>
        <w:t xml:space="preserve"> договору </w:t>
      </w:r>
      <w:r w:rsidR="00EC22EE" w:rsidRPr="00D62755">
        <w:rPr>
          <w:bCs/>
          <w:i/>
          <w:sz w:val="21"/>
          <w:szCs w:val="21"/>
          <w:lang w:eastAsia="ru-RU"/>
        </w:rPr>
        <w:t xml:space="preserve">додатково </w:t>
      </w:r>
      <w:r w:rsidRPr="00D62755">
        <w:rPr>
          <w:bCs/>
          <w:i/>
          <w:sz w:val="21"/>
          <w:szCs w:val="21"/>
          <w:lang w:eastAsia="ru-RU"/>
        </w:rPr>
        <w:t>подається в окремому файлі заповненим у форматі Word.doc.</w:t>
      </w: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9D78EA">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7" w:name="24"/>
      <w:bookmarkEnd w:id="7"/>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994D1B">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9D78EA">
        <w:rPr>
          <w:b w:val="0"/>
          <w:sz w:val="24"/>
          <w:szCs w:val="24"/>
        </w:rPr>
        <w:t>4</w:t>
      </w:r>
      <w:r w:rsidRPr="00D62755">
        <w:rPr>
          <w:b w:val="0"/>
          <w:sz w:val="24"/>
          <w:szCs w:val="24"/>
        </w:rPr>
        <w:t xml:space="preserve"> року поставити Замовникові: </w:t>
      </w:r>
      <w:r w:rsidR="002D6D0D" w:rsidRPr="00D416A6">
        <w:rPr>
          <w:sz w:val="24"/>
          <w:szCs w:val="24"/>
        </w:rPr>
        <w:t>Фруктові соки за ДК 021:2015: 15320000-7 «Фруктові та овочеві соки»</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w:t>
      </w:r>
      <w:r w:rsidRPr="00D62755">
        <w:rPr>
          <w:b w:val="0"/>
          <w:sz w:val="24"/>
          <w:szCs w:val="24"/>
        </w:rPr>
        <w:lastRenderedPageBreak/>
        <w:t xml:space="preserve">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bookmarkStart w:id="8" w:name="38"/>
      <w:bookmarkStart w:id="9" w:name="45"/>
      <w:bookmarkStart w:id="10" w:name="47"/>
      <w:bookmarkStart w:id="11" w:name="50"/>
      <w:bookmarkStart w:id="12" w:name="52"/>
      <w:bookmarkStart w:id="13" w:name="55"/>
      <w:bookmarkEnd w:id="8"/>
      <w:bookmarkEnd w:id="9"/>
      <w:bookmarkEnd w:id="10"/>
      <w:bookmarkEnd w:id="11"/>
      <w:bookmarkEnd w:id="12"/>
      <w:bookmarkEnd w:id="13"/>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304252" w:rsidRPr="00D62755" w:rsidRDefault="00304252" w:rsidP="00304252">
      <w:pPr>
        <w:pStyle w:val="ac"/>
        <w:numPr>
          <w:ilvl w:val="1"/>
          <w:numId w:val="42"/>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D62755" w:rsidRDefault="00304252" w:rsidP="00304252">
      <w:pPr>
        <w:pStyle w:val="ac"/>
        <w:numPr>
          <w:ilvl w:val="1"/>
          <w:numId w:val="42"/>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D62755" w:rsidRDefault="00304252" w:rsidP="00F6101A">
      <w:pPr>
        <w:pStyle w:val="ac"/>
        <w:numPr>
          <w:ilvl w:val="1"/>
          <w:numId w:val="42"/>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6101A" w:rsidRPr="00D62755" w:rsidRDefault="00F6101A" w:rsidP="00F6101A">
      <w:pPr>
        <w:pStyle w:val="ac"/>
        <w:numPr>
          <w:ilvl w:val="1"/>
          <w:numId w:val="42"/>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4" w:name="56"/>
      <w:bookmarkEnd w:id="14"/>
      <w:r w:rsidRPr="00D62755">
        <w:rPr>
          <w:rFonts w:ascii="Times New Roman" w:hAnsi="Times New Roman" w:cs="Times New Roman"/>
          <w:b/>
          <w:sz w:val="24"/>
          <w:szCs w:val="24"/>
        </w:rPr>
        <w:t>V. ПОСТАВКА ТА ПАКУВАННЯ</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bookmarkStart w:id="15" w:name="62"/>
      <w:bookmarkEnd w:id="15"/>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D62755" w:rsidRDefault="00304252" w:rsidP="00F6101A">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073D3A">
        <w:rPr>
          <w:rFonts w:ascii="Times New Roman" w:eastAsia="Times New Roman" w:hAnsi="Times New Roman" w:cs="Times New Roman"/>
          <w:sz w:val="24"/>
          <w:szCs w:val="24"/>
        </w:rPr>
        <w:t xml:space="preserve">не рідше 1-го разу </w:t>
      </w:r>
      <w:r w:rsidR="00975DB1">
        <w:rPr>
          <w:rFonts w:ascii="Times New Roman" w:eastAsia="Times New Roman" w:hAnsi="Times New Roman" w:cs="Times New Roman"/>
          <w:sz w:val="24"/>
          <w:szCs w:val="24"/>
        </w:rPr>
        <w:t>на тиждень</w:t>
      </w:r>
      <w:r w:rsidRPr="00D62755">
        <w:rPr>
          <w:rFonts w:ascii="Times New Roman" w:eastAsia="Times New Roman" w:hAnsi="Times New Roman" w:cs="Times New Roman"/>
          <w:sz w:val="24"/>
          <w:szCs w:val="24"/>
        </w:rPr>
        <w:t xml:space="preserve">, </w:t>
      </w:r>
      <w:r w:rsidR="00F6101A" w:rsidRPr="00D62755">
        <w:rPr>
          <w:rFonts w:ascii="Times New Roman" w:eastAsia="Times New Roman" w:hAnsi="Times New Roman" w:cs="Times New Roman"/>
          <w:sz w:val="24"/>
          <w:szCs w:val="24"/>
        </w:rPr>
        <w:t xml:space="preserve">починаючи з 07.00 год. і не пізніше 16:00 год. згідно замовлень, </w:t>
      </w:r>
      <w:r w:rsidRPr="00D62755">
        <w:rPr>
          <w:rFonts w:ascii="Times New Roman" w:eastAsia="Times New Roman" w:hAnsi="Times New Roman" w:cs="Times New Roman"/>
          <w:sz w:val="24"/>
          <w:szCs w:val="24"/>
        </w:rPr>
        <w:t xml:space="preserve">дрібнооптовими партіями </w:t>
      </w:r>
      <w:r w:rsidR="00F6101A" w:rsidRPr="00D62755">
        <w:rPr>
          <w:rFonts w:ascii="Times New Roman" w:eastAsia="Times New Roman" w:hAnsi="Times New Roman" w:cs="Times New Roman"/>
          <w:sz w:val="24"/>
          <w:szCs w:val="24"/>
        </w:rPr>
        <w:t xml:space="preserve">на адресу кожного закладу освіти (Додаток 2) </w:t>
      </w:r>
      <w:r w:rsidRPr="00D62755">
        <w:rPr>
          <w:rFonts w:ascii="Times New Roman" w:eastAsia="Times New Roman" w:hAnsi="Times New Roman" w:cs="Times New Roman"/>
          <w:sz w:val="24"/>
          <w:szCs w:val="24"/>
        </w:rPr>
        <w:t>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D62755" w:rsidRDefault="00304252" w:rsidP="00304252">
      <w:pPr>
        <w:numPr>
          <w:ilvl w:val="1"/>
          <w:numId w:val="43"/>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D62755" w:rsidRDefault="00304252" w:rsidP="00304252">
      <w:pPr>
        <w:numPr>
          <w:ilvl w:val="1"/>
          <w:numId w:val="43"/>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 xml:space="preserve">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w:t>
      </w:r>
      <w:r w:rsidRPr="00D62755">
        <w:rPr>
          <w:rFonts w:ascii="Times New Roman" w:eastAsia="Times New Roman" w:hAnsi="Times New Roman" w:cs="Times New Roman"/>
          <w:noProof/>
          <w:sz w:val="24"/>
          <w:szCs w:val="24"/>
        </w:rPr>
        <w:lastRenderedPageBreak/>
        <w:t>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6" w:name="61"/>
      <w:bookmarkEnd w:id="16"/>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304252" w:rsidRPr="00D62755" w:rsidRDefault="00304252" w:rsidP="00304252">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bookmarkStart w:id="17" w:name="63"/>
      <w:bookmarkEnd w:id="17"/>
      <w:r w:rsidRPr="00D62755">
        <w:rPr>
          <w:rFonts w:ascii="Times New Roman" w:hAnsi="Times New Roman" w:cs="Times New Roman"/>
          <w:sz w:val="24"/>
          <w:szCs w:val="24"/>
        </w:rPr>
        <w:t>Своєчасно та в повному обсязі сплачувати кошти за поставлені товари;</w:t>
      </w:r>
      <w:bookmarkStart w:id="18" w:name="64"/>
      <w:bookmarkEnd w:id="18"/>
    </w:p>
    <w:p w:rsidR="00304252" w:rsidRPr="00D62755" w:rsidRDefault="00304252" w:rsidP="00304252">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304252" w:rsidRPr="00D62755" w:rsidRDefault="00304252" w:rsidP="00304252">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19" w:name="65"/>
      <w:bookmarkStart w:id="20" w:name="66"/>
      <w:bookmarkEnd w:id="19"/>
      <w:bookmarkEnd w:id="20"/>
      <w:r w:rsidRPr="00D62755">
        <w:rPr>
          <w:rFonts w:ascii="Times New Roman" w:hAnsi="Times New Roman" w:cs="Times New Roman"/>
          <w:b/>
          <w:sz w:val="24"/>
          <w:szCs w:val="24"/>
        </w:rPr>
        <w:t>6.2. Замовник має право:</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bookmarkStart w:id="21" w:name="67"/>
      <w:bookmarkEnd w:id="21"/>
      <w:r w:rsidRPr="00D62755">
        <w:rPr>
          <w:rFonts w:ascii="Times New Roman" w:hAnsi="Times New Roman" w:cs="Times New Roman"/>
          <w:sz w:val="24"/>
          <w:szCs w:val="24"/>
        </w:rPr>
        <w:t>6.2.1.Контролювати поставку  товарів   у строки, встановлені цим Договором;</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2" w:name="69"/>
      <w:bookmarkEnd w:id="22"/>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3" w:name="68"/>
      <w:bookmarkEnd w:id="23"/>
    </w:p>
    <w:p w:rsidR="00304252" w:rsidRPr="00D62755" w:rsidRDefault="00304252" w:rsidP="00304252">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4" w:name="70"/>
      <w:bookmarkStart w:id="25" w:name="71"/>
      <w:bookmarkStart w:id="26" w:name="72"/>
      <w:bookmarkEnd w:id="24"/>
      <w:bookmarkEnd w:id="25"/>
      <w:bookmarkEnd w:id="26"/>
      <w:r w:rsidRPr="00D62755">
        <w:rPr>
          <w:rFonts w:ascii="Times New Roman" w:hAnsi="Times New Roman" w:cs="Times New Roman"/>
          <w:b/>
          <w:sz w:val="24"/>
          <w:szCs w:val="24"/>
        </w:rPr>
        <w:t>6.3. Постачальник зобов'язаний:</w:t>
      </w:r>
    </w:p>
    <w:p w:rsidR="00304252" w:rsidRPr="00D62755" w:rsidRDefault="00304252" w:rsidP="00304252">
      <w:pPr>
        <w:pStyle w:val="2"/>
        <w:spacing w:after="0" w:line="240" w:lineRule="auto"/>
        <w:ind w:left="0" w:firstLine="284"/>
        <w:jc w:val="both"/>
        <w:rPr>
          <w:lang w:val="uk-UA"/>
        </w:rPr>
      </w:pPr>
      <w:bookmarkStart w:id="27" w:name="73"/>
      <w:bookmarkEnd w:id="27"/>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304252" w:rsidRPr="00D62755" w:rsidRDefault="00304252" w:rsidP="00304252">
      <w:pPr>
        <w:pStyle w:val="2"/>
        <w:numPr>
          <w:ilvl w:val="2"/>
          <w:numId w:val="40"/>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5"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304252" w:rsidRPr="00D62755" w:rsidRDefault="00304252" w:rsidP="00304252">
      <w:pPr>
        <w:pStyle w:val="2"/>
        <w:numPr>
          <w:ilvl w:val="2"/>
          <w:numId w:val="40"/>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304252" w:rsidRPr="00D62755" w:rsidRDefault="00304252" w:rsidP="00304252">
      <w:pPr>
        <w:pStyle w:val="2"/>
        <w:numPr>
          <w:ilvl w:val="2"/>
          <w:numId w:val="40"/>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8" w:name="75"/>
      <w:bookmarkStart w:id="29" w:name="76"/>
      <w:bookmarkEnd w:id="28"/>
      <w:bookmarkEnd w:id="29"/>
      <w:r w:rsidRPr="00D62755">
        <w:rPr>
          <w:rFonts w:ascii="Times New Roman" w:hAnsi="Times New Roman" w:cs="Times New Roman"/>
          <w:b/>
          <w:sz w:val="24"/>
          <w:szCs w:val="24"/>
        </w:rPr>
        <w:t>6.4. Постачальник має право:</w:t>
      </w:r>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bookmarkStart w:id="30" w:name="77"/>
      <w:bookmarkEnd w:id="30"/>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1" w:name="78"/>
      <w:bookmarkStart w:id="32" w:name="79"/>
      <w:bookmarkEnd w:id="31"/>
      <w:bookmarkEnd w:id="32"/>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3" w:name="80"/>
      <w:bookmarkStart w:id="34" w:name="81"/>
      <w:bookmarkEnd w:id="33"/>
      <w:bookmarkEnd w:id="34"/>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w:t>
      </w:r>
      <w:r w:rsidR="0027799A" w:rsidRPr="00D62755">
        <w:rPr>
          <w:rFonts w:ascii="Times New Roman" w:eastAsia="Times New Roman" w:hAnsi="Times New Roman" w:cs="Times New Roman"/>
          <w:sz w:val="24"/>
          <w:szCs w:val="24"/>
          <w:lang w:eastAsia="ru-RU"/>
        </w:rPr>
        <w:t>пропорційно такому коливанню.</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bookmarkStart w:id="35" w:name="82"/>
      <w:bookmarkEnd w:id="35"/>
      <w:r w:rsidRPr="00D62755">
        <w:rPr>
          <w:rFonts w:ascii="Times New Roman" w:hAnsi="Times New Roman" w:cs="Times New Roman"/>
          <w:sz w:val="24"/>
          <w:szCs w:val="24"/>
        </w:rPr>
        <w:lastRenderedPageBreak/>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6" w:name="83"/>
      <w:bookmarkEnd w:id="36"/>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7" w:name="87"/>
      <w:bookmarkEnd w:id="37"/>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304252" w:rsidRPr="00D62755" w:rsidRDefault="00304252" w:rsidP="00304252">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2B7933" w:rsidRPr="00D62755" w:rsidRDefault="002B7933"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8.1. </w:t>
      </w:r>
      <w:r w:rsidR="00304252" w:rsidRPr="00D62755">
        <w:rPr>
          <w:rFonts w:ascii="Times New Roman" w:eastAsia="Times New Roman" w:hAnsi="Times New Roman" w:cs="Times New Roman"/>
          <w:sz w:val="24"/>
          <w:szCs w:val="24"/>
        </w:rPr>
        <w:t xml:space="preserve">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w:t>
      </w:r>
      <w:r w:rsidRPr="00D6275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w:t>
      </w:r>
      <w:r w:rsidRPr="00D62755">
        <w:rPr>
          <w:rFonts w:ascii="Times New Roman" w:eastAsia="Times New Roman" w:hAnsi="Times New Roman" w:cs="Times New Roman"/>
          <w:sz w:val="24"/>
          <w:szCs w:val="24"/>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53746" w:rsidRPr="00D62755" w:rsidRDefault="002B7933" w:rsidP="00653746">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746" w:rsidRPr="00D62755" w:rsidRDefault="00653746" w:rsidP="00653746">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04252" w:rsidRPr="00D62755" w:rsidRDefault="00653746"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w:t>
      </w:r>
      <w:r w:rsidR="00304252" w:rsidRPr="00D62755">
        <w:rPr>
          <w:rFonts w:ascii="Times New Roman" w:eastAsia="Times New Roman" w:hAnsi="Times New Roman" w:cs="Times New Roman"/>
          <w:sz w:val="24"/>
          <w:szCs w:val="24"/>
        </w:rPr>
        <w:t>Зміни до даного договору та його дострокове розірвання можуть мати місце лише за взаємною згодою сторін.</w:t>
      </w:r>
      <w:r w:rsidRPr="00D62755">
        <w:rPr>
          <w:rFonts w:ascii="Times New Roman" w:eastAsia="Times New Roman" w:hAnsi="Times New Roman" w:cs="Times New Roman"/>
          <w:sz w:val="24"/>
          <w:szCs w:val="24"/>
        </w:rPr>
        <w:t xml:space="preserve">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7799A" w:rsidRPr="00D62755" w:rsidRDefault="00653746" w:rsidP="0027799A">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04252" w:rsidRPr="00D62755" w:rsidRDefault="0027799A" w:rsidP="0027799A">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8.5.</w:t>
      </w:r>
      <w:r w:rsidR="00304252"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304252" w:rsidRPr="00D62755" w:rsidRDefault="00653746" w:rsidP="00653746">
      <w:pPr>
        <w:pStyle w:val="a3"/>
        <w:numPr>
          <w:ilvl w:val="0"/>
          <w:numId w:val="3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w:t>
      </w:r>
      <w:r w:rsidRPr="00D62755">
        <w:rPr>
          <w:rFonts w:ascii="Times New Roman" w:eastAsia="Times New Roman" w:hAnsi="Times New Roman" w:cs="Times New Roman"/>
          <w:sz w:val="24"/>
          <w:szCs w:val="24"/>
        </w:rPr>
        <w:lastRenderedPageBreak/>
        <w:t xml:space="preserve">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 xml:space="preserve">Також, у </w:t>
      </w:r>
      <w:r w:rsidR="00304252" w:rsidRPr="00D62755">
        <w:rPr>
          <w:rFonts w:ascii="Times New Roman" w:hAnsi="Times New Roman" w:cs="Times New Roman"/>
          <w:sz w:val="24"/>
          <w:szCs w:val="24"/>
        </w:rPr>
        <w:t>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304252" w:rsidRPr="00D62755" w:rsidRDefault="00304252" w:rsidP="00304252">
      <w:pPr>
        <w:pStyle w:val="a3"/>
        <w:numPr>
          <w:ilvl w:val="0"/>
          <w:numId w:val="30"/>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8" w:name="91"/>
      <w:bookmarkStart w:id="39" w:name="92"/>
      <w:bookmarkEnd w:id="38"/>
      <w:bookmarkEnd w:id="39"/>
    </w:p>
    <w:p w:rsidR="00D108F5" w:rsidRPr="00D62755" w:rsidRDefault="00D108F5" w:rsidP="00D108F5">
      <w:pPr>
        <w:pStyle w:val="a3"/>
        <w:numPr>
          <w:ilvl w:val="0"/>
          <w:numId w:val="3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108F5" w:rsidRPr="00D62755" w:rsidRDefault="00D108F5" w:rsidP="00D108F5">
      <w:pPr>
        <w:pStyle w:val="a3"/>
        <w:numPr>
          <w:ilvl w:val="0"/>
          <w:numId w:val="30"/>
        </w:numPr>
        <w:spacing w:after="0" w:line="240" w:lineRule="auto"/>
        <w:ind w:left="0" w:firstLine="284"/>
        <w:jc w:val="both"/>
        <w:rPr>
          <w:rFonts w:ascii="Times New Roman" w:hAnsi="Times New Roman" w:cs="Times New Roman"/>
          <w:sz w:val="24"/>
          <w:szCs w:val="24"/>
        </w:rPr>
      </w:pPr>
      <w:bookmarkStart w:id="40" w:name="89"/>
      <w:bookmarkEnd w:id="40"/>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04252" w:rsidRPr="00D62755" w:rsidRDefault="00D108F5"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00304252" w:rsidRPr="00D62755">
        <w:rPr>
          <w:rFonts w:ascii="Times New Roman" w:hAnsi="Times New Roman" w:cs="Times New Roman"/>
          <w:sz w:val="24"/>
          <w:szCs w:val="24"/>
        </w:rPr>
        <w:t>.</w:t>
      </w:r>
    </w:p>
    <w:p w:rsidR="00D108F5" w:rsidRPr="00D62755" w:rsidRDefault="00D108F5"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108F5" w:rsidRPr="00D62755" w:rsidRDefault="00D108F5"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108F5" w:rsidRPr="00D62755" w:rsidRDefault="00D108F5"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04252" w:rsidRPr="00D62755" w:rsidRDefault="00304252"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1" w:name="93"/>
      <w:bookmarkEnd w:id="41"/>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304252" w:rsidRPr="00D62755" w:rsidRDefault="00304252" w:rsidP="00304252">
      <w:pPr>
        <w:pStyle w:val="a3"/>
        <w:numPr>
          <w:ilvl w:val="1"/>
          <w:numId w:val="32"/>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04252" w:rsidRPr="00D62755" w:rsidRDefault="00304252" w:rsidP="00304252">
      <w:pPr>
        <w:pStyle w:val="a3"/>
        <w:numPr>
          <w:ilvl w:val="1"/>
          <w:numId w:val="32"/>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304252" w:rsidRPr="00D62755" w:rsidRDefault="00304252" w:rsidP="00304252">
      <w:pPr>
        <w:pStyle w:val="a3"/>
        <w:numPr>
          <w:ilvl w:val="1"/>
          <w:numId w:val="32"/>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2" w:name="95"/>
      <w:bookmarkStart w:id="43" w:name="98"/>
      <w:bookmarkStart w:id="44" w:name="99"/>
      <w:bookmarkEnd w:id="42"/>
      <w:bookmarkEnd w:id="43"/>
      <w:bookmarkEnd w:id="44"/>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304252" w:rsidRPr="00D62755" w:rsidRDefault="00304252" w:rsidP="00304252">
      <w:pPr>
        <w:pStyle w:val="a3"/>
        <w:numPr>
          <w:ilvl w:val="1"/>
          <w:numId w:val="36"/>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 Цей Договір набирає чинності з дня підписання його Сторонами і діє до</w:t>
      </w:r>
      <w:bookmarkStart w:id="45" w:name="100"/>
      <w:bookmarkEnd w:id="45"/>
      <w:r w:rsidR="00F70B4D">
        <w:rPr>
          <w:rFonts w:ascii="Times New Roman" w:hAnsi="Times New Roman" w:cs="Times New Roman"/>
          <w:sz w:val="24"/>
          <w:szCs w:val="24"/>
        </w:rPr>
        <w:t xml:space="preserve"> </w:t>
      </w:r>
      <w:r w:rsidRPr="00D62755">
        <w:rPr>
          <w:rFonts w:ascii="Times New Roman" w:hAnsi="Times New Roman" w:cs="Times New Roman"/>
          <w:b/>
          <w:sz w:val="24"/>
          <w:szCs w:val="24"/>
        </w:rPr>
        <w:t>31.12.20</w:t>
      </w:r>
      <w:r w:rsidR="009D78EA">
        <w:rPr>
          <w:rFonts w:ascii="Times New Roman" w:hAnsi="Times New Roman" w:cs="Times New Roman"/>
          <w:b/>
          <w:sz w:val="24"/>
          <w:szCs w:val="24"/>
        </w:rPr>
        <w:t>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6" w:name="101"/>
      <w:bookmarkEnd w:id="46"/>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304252" w:rsidRPr="00D62755" w:rsidRDefault="00304252" w:rsidP="00304252">
      <w:pPr>
        <w:pStyle w:val="a3"/>
        <w:numPr>
          <w:ilvl w:val="1"/>
          <w:numId w:val="36"/>
        </w:numPr>
        <w:tabs>
          <w:tab w:val="left" w:pos="709"/>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7" w:name="102"/>
      <w:bookmarkStart w:id="48" w:name="103"/>
      <w:bookmarkStart w:id="49" w:name="105"/>
      <w:bookmarkStart w:id="50" w:name="106"/>
      <w:bookmarkEnd w:id="47"/>
      <w:bookmarkEnd w:id="48"/>
      <w:bookmarkEnd w:id="49"/>
      <w:bookmarkEnd w:id="50"/>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00144E1B"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1" w:name="n590"/>
      <w:bookmarkEnd w:id="51"/>
    </w:p>
    <w:p w:rsidR="0027799A" w:rsidRPr="00D62755" w:rsidRDefault="0027799A" w:rsidP="0027799A">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6F031F"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коли </w:t>
      </w:r>
      <w:r w:rsidR="006F031F" w:rsidRPr="00D62755">
        <w:rPr>
          <w:rFonts w:ascii="Times New Roman" w:hAnsi="Times New Roman" w:cs="Times New Roman"/>
          <w:sz w:val="24"/>
          <w:szCs w:val="24"/>
        </w:rPr>
        <w:t>З</w:t>
      </w:r>
      <w:r w:rsidRPr="00D62755">
        <w:rPr>
          <w:rFonts w:ascii="Times New Roman" w:hAnsi="Times New Roman" w:cs="Times New Roman"/>
          <w:sz w:val="24"/>
          <w:szCs w:val="24"/>
        </w:rPr>
        <w:t xml:space="preserve">амовник уклав договір про закупівлю з порушенням вимог, визначених пунктом 5 </w:t>
      </w:r>
      <w:r w:rsidR="006F031F" w:rsidRPr="00D62755">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D62755">
        <w:rPr>
          <w:rFonts w:ascii="Times New Roman" w:hAnsi="Times New Roman" w:cs="Times New Roman"/>
          <w:sz w:val="24"/>
          <w:szCs w:val="24"/>
        </w:rPr>
        <w:t>;</w:t>
      </w:r>
    </w:p>
    <w:p w:rsidR="006F031F"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з порушенням вимог пункту 18 </w:t>
      </w:r>
      <w:r w:rsidR="006F031F" w:rsidRPr="00D62755">
        <w:rPr>
          <w:rFonts w:ascii="Times New Roman" w:hAnsi="Times New Roman" w:cs="Times New Roman"/>
          <w:sz w:val="24"/>
          <w:szCs w:val="24"/>
        </w:rPr>
        <w:t xml:space="preserve"> О</w:t>
      </w:r>
      <w:r w:rsidRPr="00D62755">
        <w:rPr>
          <w:rFonts w:ascii="Times New Roman" w:hAnsi="Times New Roman" w:cs="Times New Roman"/>
          <w:sz w:val="24"/>
          <w:szCs w:val="24"/>
        </w:rPr>
        <w:t>собливостей;</w:t>
      </w:r>
    </w:p>
    <w:p w:rsidR="006F031F"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в період оскарження відкритих торгів відповідно до статті 18 Закону та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6F031F"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з порушенням строків, передбачених абзацами третім та четвертим пункту 46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304252"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2" w:name="107"/>
      <w:bookmarkEnd w:id="52"/>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304252" w:rsidRPr="00D62755" w:rsidRDefault="00304252" w:rsidP="00304252">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3" w:name="108"/>
      <w:bookmarkStart w:id="54" w:name="111"/>
      <w:bookmarkEnd w:id="53"/>
      <w:bookmarkEnd w:id="54"/>
      <w:r w:rsidRPr="00D62755">
        <w:rPr>
          <w:rFonts w:ascii="Times New Roman" w:hAnsi="Times New Roman" w:cs="Times New Roman"/>
          <w:sz w:val="24"/>
          <w:szCs w:val="24"/>
        </w:rPr>
        <w:t xml:space="preserve"> (Додаток №1) </w:t>
      </w:r>
    </w:p>
    <w:p w:rsidR="00304252" w:rsidRPr="00D62755" w:rsidRDefault="00304252" w:rsidP="00304252">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BE66E6">
        <w:tc>
          <w:tcPr>
            <w:tcW w:w="5387" w:type="dxa"/>
          </w:tcPr>
          <w:p w:rsidR="00304252" w:rsidRPr="00D62755" w:rsidRDefault="00304252" w:rsidP="00BE66E6">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BE66E6">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BE66E6">
            <w:pPr>
              <w:pStyle w:val="a6"/>
              <w:ind w:left="-108"/>
              <w:jc w:val="center"/>
              <w:rPr>
                <w:rFonts w:ascii="Times New Roman" w:hAnsi="Times New Roman" w:cs="Times New Roman"/>
                <w:b/>
                <w:sz w:val="24"/>
                <w:szCs w:val="24"/>
              </w:rPr>
            </w:pP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b/>
                <w:sz w:val="24"/>
                <w:szCs w:val="24"/>
              </w:rPr>
            </w:pPr>
          </w:p>
        </w:tc>
        <w:tc>
          <w:tcPr>
            <w:tcW w:w="4394" w:type="dxa"/>
          </w:tcPr>
          <w:p w:rsidR="00304252" w:rsidRPr="00D62755" w:rsidRDefault="00304252" w:rsidP="00BE66E6">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BE66E6">
            <w:pPr>
              <w:pStyle w:val="13"/>
              <w:jc w:val="both"/>
              <w:rPr>
                <w:b/>
                <w:sz w:val="23"/>
                <w:szCs w:val="23"/>
              </w:rPr>
            </w:pP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b/>
                <w:sz w:val="24"/>
                <w:szCs w:val="24"/>
              </w:rPr>
            </w:pPr>
          </w:p>
        </w:tc>
        <w:tc>
          <w:tcPr>
            <w:tcW w:w="4394"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b/>
                <w:sz w:val="24"/>
                <w:szCs w:val="24"/>
              </w:rPr>
            </w:pPr>
          </w:p>
        </w:tc>
        <w:tc>
          <w:tcPr>
            <w:tcW w:w="4394"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b/>
                <w:sz w:val="24"/>
                <w:szCs w:val="24"/>
              </w:rPr>
            </w:pPr>
          </w:p>
        </w:tc>
        <w:tc>
          <w:tcPr>
            <w:tcW w:w="4394"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b/>
                <w:sz w:val="24"/>
                <w:szCs w:val="24"/>
              </w:rPr>
            </w:pPr>
          </w:p>
        </w:tc>
        <w:tc>
          <w:tcPr>
            <w:tcW w:w="4394"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b/>
                <w:sz w:val="24"/>
                <w:szCs w:val="24"/>
              </w:rPr>
            </w:pPr>
          </w:p>
        </w:tc>
        <w:tc>
          <w:tcPr>
            <w:tcW w:w="4394"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sz w:val="24"/>
                <w:szCs w:val="24"/>
              </w:rPr>
            </w:pPr>
          </w:p>
        </w:tc>
        <w:tc>
          <w:tcPr>
            <w:tcW w:w="4394"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sz w:val="24"/>
                <w:szCs w:val="24"/>
              </w:rPr>
            </w:pPr>
          </w:p>
        </w:tc>
        <w:tc>
          <w:tcPr>
            <w:tcW w:w="4394" w:type="dxa"/>
          </w:tcPr>
          <w:p w:rsidR="00304252" w:rsidRPr="00D62755" w:rsidRDefault="00304252" w:rsidP="00BE66E6">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6" w:history="1">
              <w:r w:rsidRPr="00D62755">
                <w:rPr>
                  <w:rStyle w:val="a8"/>
                  <w:bCs/>
                </w:rPr>
                <w:t>osvita.khust@gmail.com</w:t>
              </w:r>
            </w:hyperlink>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sz w:val="24"/>
                <w:szCs w:val="24"/>
              </w:rPr>
            </w:pPr>
          </w:p>
        </w:tc>
        <w:tc>
          <w:tcPr>
            <w:tcW w:w="4394" w:type="dxa"/>
          </w:tcPr>
          <w:p w:rsidR="00304252" w:rsidRPr="00D62755" w:rsidRDefault="00304252" w:rsidP="00BE66E6">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sz w:val="24"/>
                <w:szCs w:val="24"/>
              </w:rPr>
            </w:pPr>
          </w:p>
        </w:tc>
        <w:tc>
          <w:tcPr>
            <w:tcW w:w="4394" w:type="dxa"/>
          </w:tcPr>
          <w:p w:rsidR="00304252" w:rsidRPr="00D62755" w:rsidRDefault="00304252" w:rsidP="00BE66E6">
            <w:pPr>
              <w:pStyle w:val="a6"/>
              <w:rPr>
                <w:rFonts w:ascii="Times New Roman" w:hAnsi="Times New Roman" w:cs="Times New Roman"/>
                <w:sz w:val="24"/>
                <w:szCs w:val="24"/>
              </w:rPr>
            </w:pPr>
          </w:p>
        </w:tc>
      </w:tr>
      <w:tr w:rsidR="00304252" w:rsidRPr="00D62755" w:rsidTr="00BE66E6">
        <w:tc>
          <w:tcPr>
            <w:tcW w:w="5387" w:type="dxa"/>
          </w:tcPr>
          <w:p w:rsidR="00304252" w:rsidRPr="00D62755" w:rsidRDefault="00304252" w:rsidP="00BE66E6">
            <w:pPr>
              <w:pStyle w:val="a6"/>
              <w:rPr>
                <w:rFonts w:ascii="Times New Roman" w:hAnsi="Times New Roman" w:cs="Times New Roman"/>
                <w:sz w:val="24"/>
                <w:szCs w:val="24"/>
              </w:rPr>
            </w:pPr>
          </w:p>
        </w:tc>
        <w:tc>
          <w:tcPr>
            <w:tcW w:w="4394" w:type="dxa"/>
          </w:tcPr>
          <w:p w:rsidR="00304252" w:rsidRPr="00D62755" w:rsidRDefault="00304252" w:rsidP="00BE66E6">
            <w:pPr>
              <w:jc w:val="center"/>
              <w:rPr>
                <w:rFonts w:ascii="Times New Roman" w:hAnsi="Times New Roman" w:cs="Times New Roman"/>
                <w:sz w:val="24"/>
                <w:szCs w:val="24"/>
              </w:rPr>
            </w:pPr>
          </w:p>
        </w:tc>
      </w:tr>
      <w:tr w:rsidR="00304252" w:rsidRPr="00D62755" w:rsidTr="00BE66E6">
        <w:tc>
          <w:tcPr>
            <w:tcW w:w="5387" w:type="dxa"/>
            <w:vAlign w:val="bottom"/>
          </w:tcPr>
          <w:p w:rsidR="00304252" w:rsidRPr="00D62755" w:rsidRDefault="00304252" w:rsidP="00BE66E6">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04252" w:rsidRPr="00D62755" w:rsidRDefault="00304252" w:rsidP="00BE66E6">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Default="00304252"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Default="009D78EA" w:rsidP="00304252">
      <w:pPr>
        <w:spacing w:after="0"/>
        <w:rPr>
          <w:rFonts w:ascii="Times New Roman" w:hAnsi="Times New Roman" w:cs="Times New Roman"/>
          <w:b/>
          <w:i/>
          <w:sz w:val="24"/>
          <w:szCs w:val="24"/>
        </w:rPr>
      </w:pPr>
    </w:p>
    <w:p w:rsidR="009D78EA" w:rsidRPr="00D62755" w:rsidRDefault="009D78EA"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9D78EA">
        <w:rPr>
          <w:i/>
          <w:sz w:val="24"/>
          <w:szCs w:val="24"/>
        </w:rPr>
        <w:t>4</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559"/>
        <w:gridCol w:w="993"/>
        <w:gridCol w:w="1133"/>
        <w:gridCol w:w="1418"/>
        <w:gridCol w:w="1276"/>
      </w:tblGrid>
      <w:tr w:rsidR="003F0551" w:rsidRPr="000F694A" w:rsidTr="00BE66E6">
        <w:trPr>
          <w:cantSplit/>
          <w:trHeight w:val="1312"/>
        </w:trPr>
        <w:tc>
          <w:tcPr>
            <w:tcW w:w="567" w:type="dxa"/>
            <w:vAlign w:val="center"/>
          </w:tcPr>
          <w:p w:rsidR="003F0551" w:rsidRPr="000F694A" w:rsidRDefault="003F0551" w:rsidP="00BE66E6">
            <w:pPr>
              <w:pStyle w:val="21"/>
              <w:ind w:firstLine="0"/>
              <w:jc w:val="center"/>
              <w:rPr>
                <w:sz w:val="24"/>
                <w:szCs w:val="24"/>
              </w:rPr>
            </w:pPr>
            <w:r w:rsidRPr="000F694A">
              <w:rPr>
                <w:sz w:val="24"/>
                <w:szCs w:val="24"/>
              </w:rPr>
              <w:t>№ п/п</w:t>
            </w:r>
          </w:p>
        </w:tc>
        <w:tc>
          <w:tcPr>
            <w:tcW w:w="3261" w:type="dxa"/>
            <w:vAlign w:val="center"/>
          </w:tcPr>
          <w:p w:rsidR="003F0551" w:rsidRPr="000F694A" w:rsidRDefault="003F0551" w:rsidP="00BE66E6">
            <w:pPr>
              <w:pStyle w:val="21"/>
              <w:ind w:firstLine="0"/>
              <w:jc w:val="center"/>
              <w:rPr>
                <w:sz w:val="24"/>
                <w:szCs w:val="24"/>
              </w:rPr>
            </w:pPr>
            <w:r w:rsidRPr="000F694A">
              <w:rPr>
                <w:sz w:val="24"/>
                <w:szCs w:val="24"/>
              </w:rPr>
              <w:t>Найменування товару</w:t>
            </w:r>
          </w:p>
        </w:tc>
        <w:tc>
          <w:tcPr>
            <w:tcW w:w="1559" w:type="dxa"/>
            <w:vAlign w:val="center"/>
          </w:tcPr>
          <w:p w:rsidR="003F0551" w:rsidRPr="000F694A" w:rsidRDefault="003F0551" w:rsidP="00BE66E6">
            <w:pPr>
              <w:pStyle w:val="21"/>
              <w:ind w:firstLine="0"/>
              <w:jc w:val="center"/>
              <w:rPr>
                <w:sz w:val="22"/>
                <w:szCs w:val="22"/>
              </w:rPr>
            </w:pPr>
            <w:r w:rsidRPr="000F694A">
              <w:rPr>
                <w:sz w:val="22"/>
                <w:szCs w:val="22"/>
                <w:bdr w:val="none" w:sz="0" w:space="0" w:color="auto" w:frame="1"/>
              </w:rPr>
              <w:t>ДК 021:2015</w:t>
            </w:r>
          </w:p>
        </w:tc>
        <w:tc>
          <w:tcPr>
            <w:tcW w:w="993" w:type="dxa"/>
            <w:vAlign w:val="center"/>
          </w:tcPr>
          <w:p w:rsidR="003F0551" w:rsidRPr="000F694A" w:rsidRDefault="003F0551" w:rsidP="00BE66E6">
            <w:pPr>
              <w:pStyle w:val="21"/>
              <w:ind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133" w:type="dxa"/>
            <w:vAlign w:val="center"/>
          </w:tcPr>
          <w:p w:rsidR="003F0551" w:rsidRPr="000F694A" w:rsidRDefault="003F0551" w:rsidP="00BE66E6">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3F0551" w:rsidRPr="000F694A" w:rsidRDefault="003F0551" w:rsidP="00BE66E6">
            <w:pPr>
              <w:pStyle w:val="21"/>
              <w:ind w:left="-108" w:right="-108" w:firstLine="0"/>
              <w:jc w:val="center"/>
              <w:rPr>
                <w:sz w:val="24"/>
                <w:szCs w:val="24"/>
              </w:rPr>
            </w:pPr>
            <w:r w:rsidRPr="000F694A">
              <w:rPr>
                <w:sz w:val="24"/>
                <w:szCs w:val="24"/>
              </w:rPr>
              <w:t>Ціна за одиницю товару(грн. з</w:t>
            </w:r>
            <w:r>
              <w:rPr>
                <w:sz w:val="24"/>
                <w:szCs w:val="24"/>
              </w:rPr>
              <w:t xml:space="preserve">/без </w:t>
            </w:r>
            <w:r w:rsidRPr="000F694A">
              <w:rPr>
                <w:sz w:val="24"/>
                <w:szCs w:val="24"/>
              </w:rPr>
              <w:t xml:space="preserve"> ПДВ)</w:t>
            </w:r>
          </w:p>
        </w:tc>
        <w:tc>
          <w:tcPr>
            <w:tcW w:w="1276" w:type="dxa"/>
            <w:vAlign w:val="center"/>
          </w:tcPr>
          <w:p w:rsidR="003F0551" w:rsidRPr="000F694A" w:rsidRDefault="003F0551" w:rsidP="00BE66E6">
            <w:pPr>
              <w:pStyle w:val="21"/>
              <w:ind w:left="-108" w:right="-108" w:firstLine="0"/>
              <w:jc w:val="center"/>
              <w:rPr>
                <w:sz w:val="24"/>
                <w:szCs w:val="24"/>
              </w:rPr>
            </w:pPr>
            <w:r w:rsidRPr="000F694A">
              <w:rPr>
                <w:sz w:val="24"/>
                <w:szCs w:val="24"/>
              </w:rPr>
              <w:t>Загальна вартість товару(грн. з</w:t>
            </w:r>
            <w:r>
              <w:rPr>
                <w:sz w:val="24"/>
                <w:szCs w:val="24"/>
              </w:rPr>
              <w:t>/без</w:t>
            </w:r>
            <w:r w:rsidRPr="000F694A">
              <w:rPr>
                <w:sz w:val="24"/>
                <w:szCs w:val="24"/>
              </w:rPr>
              <w:t xml:space="preserve"> ПДВ)</w:t>
            </w:r>
          </w:p>
        </w:tc>
      </w:tr>
      <w:tr w:rsidR="002D6D0D" w:rsidRPr="000F694A" w:rsidTr="00BE66E6">
        <w:trPr>
          <w:trHeight w:val="1543"/>
        </w:trPr>
        <w:tc>
          <w:tcPr>
            <w:tcW w:w="567" w:type="dxa"/>
            <w:vAlign w:val="center"/>
          </w:tcPr>
          <w:p w:rsidR="002D6D0D" w:rsidRPr="000F694A" w:rsidRDefault="002D6D0D" w:rsidP="002D6D0D">
            <w:pPr>
              <w:pStyle w:val="21"/>
              <w:ind w:right="-13" w:firstLine="0"/>
              <w:jc w:val="center"/>
              <w:rPr>
                <w:sz w:val="24"/>
                <w:szCs w:val="24"/>
              </w:rPr>
            </w:pPr>
            <w:r w:rsidRPr="000F694A">
              <w:rPr>
                <w:sz w:val="24"/>
                <w:szCs w:val="24"/>
              </w:rPr>
              <w:t>1.</w:t>
            </w:r>
          </w:p>
        </w:tc>
        <w:tc>
          <w:tcPr>
            <w:tcW w:w="3261" w:type="dxa"/>
            <w:vAlign w:val="center"/>
          </w:tcPr>
          <w:p w:rsidR="002D6D0D" w:rsidRPr="00D416A6" w:rsidRDefault="002D6D0D" w:rsidP="002D6D0D">
            <w:pPr>
              <w:pStyle w:val="a5"/>
              <w:spacing w:before="0" w:beforeAutospacing="0" w:after="0" w:afterAutospacing="0"/>
              <w:ind w:right="264"/>
              <w:jc w:val="center"/>
              <w:rPr>
                <w:bdr w:val="none" w:sz="0" w:space="0" w:color="auto" w:frame="1"/>
                <w:lang w:eastAsia="ru-RU"/>
              </w:rPr>
            </w:pPr>
            <w:r w:rsidRPr="00D416A6">
              <w:rPr>
                <w:bdr w:val="none" w:sz="0" w:space="0" w:color="auto" w:frame="1"/>
                <w:lang w:eastAsia="ru-RU"/>
              </w:rPr>
              <w:t xml:space="preserve">Фруктові соки </w:t>
            </w:r>
          </w:p>
          <w:p w:rsidR="002D6D0D" w:rsidRPr="002C4CAD" w:rsidRDefault="002D6D0D" w:rsidP="002D6D0D">
            <w:pPr>
              <w:pStyle w:val="a5"/>
              <w:spacing w:before="0" w:beforeAutospacing="0" w:after="0" w:afterAutospacing="0"/>
              <w:ind w:right="264"/>
              <w:jc w:val="center"/>
              <w:rPr>
                <w:sz w:val="18"/>
                <w:szCs w:val="18"/>
              </w:rPr>
            </w:pPr>
            <w:r w:rsidRPr="002C4CAD">
              <w:rPr>
                <w:rFonts w:eastAsia="Calibri"/>
                <w:sz w:val="18"/>
                <w:szCs w:val="18"/>
              </w:rPr>
              <w:t xml:space="preserve"> (додатково вказується виробник/торгова марка продукції, що планується до поставки (за наявності))</w:t>
            </w:r>
          </w:p>
        </w:tc>
        <w:tc>
          <w:tcPr>
            <w:tcW w:w="1559" w:type="dxa"/>
            <w:vAlign w:val="center"/>
          </w:tcPr>
          <w:p w:rsidR="002D6D0D" w:rsidRPr="00D27888" w:rsidRDefault="002D6D0D" w:rsidP="002D6D0D">
            <w:pPr>
              <w:pStyle w:val="a5"/>
              <w:spacing w:before="0" w:beforeAutospacing="0" w:after="0" w:afterAutospacing="0"/>
              <w:jc w:val="center"/>
              <w:rPr>
                <w:sz w:val="22"/>
                <w:szCs w:val="22"/>
                <w:bdr w:val="none" w:sz="0" w:space="0" w:color="auto" w:frame="1"/>
                <w:lang w:eastAsia="ru-RU"/>
              </w:rPr>
            </w:pPr>
            <w:r>
              <w:rPr>
                <w:rFonts w:eastAsiaTheme="minorEastAsia"/>
                <w:bCs/>
              </w:rPr>
              <w:t xml:space="preserve">15320000-7 </w:t>
            </w:r>
            <w:r w:rsidRPr="00D416A6">
              <w:rPr>
                <w:rFonts w:eastAsiaTheme="minorEastAsia"/>
                <w:bCs/>
              </w:rPr>
              <w:t>Фруктові та овочеві соки</w:t>
            </w:r>
          </w:p>
        </w:tc>
        <w:tc>
          <w:tcPr>
            <w:tcW w:w="993" w:type="dxa"/>
            <w:vAlign w:val="center"/>
          </w:tcPr>
          <w:p w:rsidR="002D6D0D" w:rsidRPr="00D27888" w:rsidRDefault="002D6D0D" w:rsidP="002D6D0D">
            <w:pPr>
              <w:pStyle w:val="21"/>
              <w:ind w:left="-108" w:right="-34" w:firstLine="0"/>
              <w:jc w:val="center"/>
              <w:rPr>
                <w:sz w:val="24"/>
                <w:szCs w:val="24"/>
              </w:rPr>
            </w:pPr>
            <w:r>
              <w:rPr>
                <w:sz w:val="24"/>
                <w:szCs w:val="24"/>
              </w:rPr>
              <w:t>літр</w:t>
            </w:r>
          </w:p>
        </w:tc>
        <w:tc>
          <w:tcPr>
            <w:tcW w:w="1133" w:type="dxa"/>
          </w:tcPr>
          <w:p w:rsidR="002D6D0D" w:rsidRPr="00D005DA" w:rsidRDefault="002D6D0D" w:rsidP="002D6D0D">
            <w:pPr>
              <w:spacing w:before="240" w:after="0" w:line="240" w:lineRule="auto"/>
              <w:jc w:val="center"/>
              <w:rPr>
                <w:rFonts w:ascii="Times New Roman" w:hAnsi="Times New Roman" w:cs="Times New Roman"/>
                <w:bCs/>
                <w:sz w:val="24"/>
                <w:szCs w:val="24"/>
              </w:rPr>
            </w:pPr>
          </w:p>
          <w:p w:rsidR="002D6D0D" w:rsidRPr="00D005DA" w:rsidRDefault="009D78EA" w:rsidP="002D6D0D">
            <w:pPr>
              <w:spacing w:before="240" w:after="0" w:line="240" w:lineRule="auto"/>
              <w:jc w:val="center"/>
              <w:rPr>
                <w:rFonts w:ascii="Times New Roman" w:hAnsi="Times New Roman" w:cs="Times New Roman"/>
                <w:bCs/>
                <w:sz w:val="24"/>
                <w:szCs w:val="24"/>
              </w:rPr>
            </w:pPr>
            <w:r>
              <w:rPr>
                <w:rFonts w:ascii="Times New Roman" w:hAnsi="Times New Roman" w:cs="Times New Roman"/>
                <w:bCs/>
                <w:sz w:val="24"/>
                <w:szCs w:val="24"/>
              </w:rPr>
              <w:t>16500</w:t>
            </w:r>
          </w:p>
        </w:tc>
        <w:tc>
          <w:tcPr>
            <w:tcW w:w="1418" w:type="dxa"/>
            <w:vAlign w:val="center"/>
          </w:tcPr>
          <w:p w:rsidR="002D6D0D" w:rsidRPr="000F694A" w:rsidRDefault="002D6D0D" w:rsidP="002D6D0D">
            <w:pPr>
              <w:pStyle w:val="21"/>
              <w:ind w:left="-108" w:right="-34" w:firstLine="0"/>
              <w:jc w:val="center"/>
              <w:rPr>
                <w:sz w:val="24"/>
                <w:szCs w:val="24"/>
              </w:rPr>
            </w:pPr>
          </w:p>
        </w:tc>
        <w:tc>
          <w:tcPr>
            <w:tcW w:w="1276" w:type="dxa"/>
            <w:vAlign w:val="center"/>
          </w:tcPr>
          <w:p w:rsidR="002D6D0D" w:rsidRPr="000F694A" w:rsidRDefault="002D6D0D" w:rsidP="002D6D0D">
            <w:pPr>
              <w:pStyle w:val="21"/>
              <w:ind w:left="-108" w:right="-34" w:firstLine="0"/>
              <w:jc w:val="center"/>
              <w:rPr>
                <w:sz w:val="24"/>
                <w:szCs w:val="24"/>
              </w:rPr>
            </w:pPr>
          </w:p>
        </w:tc>
      </w:tr>
      <w:tr w:rsidR="003F0551" w:rsidRPr="000F694A" w:rsidTr="00BE66E6">
        <w:trPr>
          <w:trHeight w:val="295"/>
        </w:trPr>
        <w:tc>
          <w:tcPr>
            <w:tcW w:w="8931" w:type="dxa"/>
            <w:gridSpan w:val="6"/>
            <w:vAlign w:val="center"/>
          </w:tcPr>
          <w:p w:rsidR="003F0551" w:rsidRPr="000F694A" w:rsidRDefault="003F0551" w:rsidP="00BE66E6">
            <w:pPr>
              <w:pStyle w:val="21"/>
              <w:ind w:left="34" w:right="-34" w:firstLine="0"/>
              <w:jc w:val="center"/>
              <w:rPr>
                <w:b/>
                <w:sz w:val="24"/>
                <w:szCs w:val="24"/>
              </w:rPr>
            </w:pPr>
            <w:r w:rsidRPr="000F694A">
              <w:rPr>
                <w:b/>
                <w:sz w:val="24"/>
                <w:szCs w:val="24"/>
              </w:rPr>
              <w:t>Загальна вартість</w:t>
            </w:r>
            <w:r>
              <w:rPr>
                <w:b/>
                <w:sz w:val="24"/>
                <w:szCs w:val="24"/>
              </w:rPr>
              <w:t xml:space="preserve"> (з/без ПДВ)</w:t>
            </w:r>
          </w:p>
        </w:tc>
        <w:tc>
          <w:tcPr>
            <w:tcW w:w="1276" w:type="dxa"/>
            <w:vAlign w:val="center"/>
          </w:tcPr>
          <w:p w:rsidR="003F0551" w:rsidRPr="000F694A" w:rsidRDefault="003F0551" w:rsidP="00BE66E6">
            <w:pPr>
              <w:pStyle w:val="21"/>
              <w:ind w:left="-108" w:right="-34" w:firstLine="0"/>
              <w:jc w:val="center"/>
              <w:rPr>
                <w:b/>
                <w:sz w:val="24"/>
                <w:szCs w:val="24"/>
              </w:rPr>
            </w:pPr>
          </w:p>
          <w:p w:rsidR="003F0551" w:rsidRPr="000F694A" w:rsidRDefault="003F0551" w:rsidP="00BE66E6">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BE66E6">
        <w:tc>
          <w:tcPr>
            <w:tcW w:w="5387" w:type="dxa"/>
          </w:tcPr>
          <w:p w:rsidR="00304252" w:rsidRPr="00D62755" w:rsidRDefault="00304252" w:rsidP="00BE66E6">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BE66E6">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BE66E6">
            <w:pPr>
              <w:pStyle w:val="a6"/>
              <w:ind w:left="-108"/>
              <w:jc w:val="center"/>
              <w:rPr>
                <w:rFonts w:ascii="Times New Roman" w:hAnsi="Times New Roman" w:cs="Times New Roman"/>
                <w:b/>
                <w:sz w:val="24"/>
                <w:szCs w:val="24"/>
              </w:rPr>
            </w:pP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b/>
                <w:sz w:val="24"/>
                <w:szCs w:val="24"/>
              </w:rPr>
            </w:pPr>
          </w:p>
        </w:tc>
        <w:tc>
          <w:tcPr>
            <w:tcW w:w="4678" w:type="dxa"/>
          </w:tcPr>
          <w:p w:rsidR="00304252" w:rsidRPr="00D62755" w:rsidRDefault="00304252" w:rsidP="00BE66E6">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BE66E6">
            <w:pPr>
              <w:pStyle w:val="13"/>
              <w:jc w:val="both"/>
              <w:rPr>
                <w:b/>
                <w:sz w:val="23"/>
                <w:szCs w:val="23"/>
              </w:rPr>
            </w:pP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b/>
                <w:sz w:val="24"/>
                <w:szCs w:val="24"/>
              </w:rPr>
            </w:pPr>
          </w:p>
        </w:tc>
        <w:tc>
          <w:tcPr>
            <w:tcW w:w="4678"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b/>
                <w:sz w:val="24"/>
                <w:szCs w:val="24"/>
              </w:rPr>
            </w:pPr>
          </w:p>
        </w:tc>
        <w:tc>
          <w:tcPr>
            <w:tcW w:w="4678"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sz w:val="24"/>
                <w:szCs w:val="24"/>
              </w:rPr>
            </w:pPr>
          </w:p>
        </w:tc>
        <w:tc>
          <w:tcPr>
            <w:tcW w:w="4678"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b/>
                <w:sz w:val="24"/>
                <w:szCs w:val="24"/>
              </w:rPr>
            </w:pPr>
          </w:p>
        </w:tc>
        <w:tc>
          <w:tcPr>
            <w:tcW w:w="4678"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b/>
                <w:sz w:val="24"/>
                <w:szCs w:val="24"/>
              </w:rPr>
            </w:pPr>
          </w:p>
        </w:tc>
        <w:tc>
          <w:tcPr>
            <w:tcW w:w="4678"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sz w:val="24"/>
                <w:szCs w:val="24"/>
              </w:rPr>
            </w:pPr>
          </w:p>
        </w:tc>
        <w:tc>
          <w:tcPr>
            <w:tcW w:w="4678"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sz w:val="24"/>
                <w:szCs w:val="24"/>
              </w:rPr>
            </w:pPr>
          </w:p>
        </w:tc>
        <w:tc>
          <w:tcPr>
            <w:tcW w:w="4678" w:type="dxa"/>
          </w:tcPr>
          <w:p w:rsidR="00304252" w:rsidRPr="00D62755" w:rsidRDefault="00304252" w:rsidP="00BE66E6">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7" w:history="1">
              <w:r w:rsidRPr="00D62755">
                <w:rPr>
                  <w:rStyle w:val="a8"/>
                  <w:bCs/>
                </w:rPr>
                <w:t>osvita.khust@gmail.com</w:t>
              </w:r>
            </w:hyperlink>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sz w:val="24"/>
                <w:szCs w:val="24"/>
              </w:rPr>
            </w:pPr>
          </w:p>
        </w:tc>
        <w:tc>
          <w:tcPr>
            <w:tcW w:w="4678" w:type="dxa"/>
          </w:tcPr>
          <w:p w:rsidR="00304252" w:rsidRPr="00D62755" w:rsidRDefault="00304252" w:rsidP="00BE66E6">
            <w:pPr>
              <w:pStyle w:val="a6"/>
              <w:rPr>
                <w:rFonts w:ascii="Times New Roman" w:hAnsi="Times New Roman" w:cs="Times New Roman"/>
                <w:sz w:val="24"/>
                <w:szCs w:val="24"/>
              </w:rPr>
            </w:pPr>
            <w:r w:rsidRPr="00D62755">
              <w:rPr>
                <w:rStyle w:val="a8"/>
                <w:bCs/>
              </w:rPr>
              <w:t>khust.osvita@ukr.net</w:t>
            </w:r>
          </w:p>
        </w:tc>
      </w:tr>
      <w:tr w:rsidR="00304252" w:rsidRPr="00D62755" w:rsidTr="00BE66E6">
        <w:tc>
          <w:tcPr>
            <w:tcW w:w="5387" w:type="dxa"/>
            <w:vAlign w:val="center"/>
          </w:tcPr>
          <w:p w:rsidR="00304252" w:rsidRPr="00D62755" w:rsidRDefault="00304252" w:rsidP="00BE66E6">
            <w:pPr>
              <w:pStyle w:val="a6"/>
              <w:rPr>
                <w:rFonts w:ascii="Times New Roman" w:hAnsi="Times New Roman" w:cs="Times New Roman"/>
                <w:sz w:val="24"/>
                <w:szCs w:val="24"/>
              </w:rPr>
            </w:pPr>
          </w:p>
        </w:tc>
        <w:tc>
          <w:tcPr>
            <w:tcW w:w="4678" w:type="dxa"/>
          </w:tcPr>
          <w:p w:rsidR="00304252" w:rsidRPr="00D62755" w:rsidRDefault="00304252" w:rsidP="00BE66E6">
            <w:pPr>
              <w:pStyle w:val="a6"/>
              <w:rPr>
                <w:rFonts w:ascii="Times New Roman" w:hAnsi="Times New Roman" w:cs="Times New Roman"/>
                <w:sz w:val="24"/>
                <w:szCs w:val="24"/>
              </w:rPr>
            </w:pPr>
          </w:p>
        </w:tc>
      </w:tr>
      <w:tr w:rsidR="00304252" w:rsidRPr="00D62755" w:rsidTr="00BE66E6">
        <w:tc>
          <w:tcPr>
            <w:tcW w:w="5387" w:type="dxa"/>
          </w:tcPr>
          <w:p w:rsidR="00304252" w:rsidRPr="00D62755" w:rsidRDefault="00304252" w:rsidP="00BE66E6">
            <w:pPr>
              <w:pStyle w:val="a6"/>
              <w:jc w:val="center"/>
              <w:rPr>
                <w:rFonts w:ascii="Times New Roman" w:hAnsi="Times New Roman" w:cs="Times New Roman"/>
                <w:sz w:val="24"/>
                <w:szCs w:val="24"/>
              </w:rPr>
            </w:pPr>
          </w:p>
        </w:tc>
        <w:tc>
          <w:tcPr>
            <w:tcW w:w="4678" w:type="dxa"/>
          </w:tcPr>
          <w:p w:rsidR="00304252" w:rsidRPr="00D62755" w:rsidRDefault="00304252" w:rsidP="00BE66E6">
            <w:pPr>
              <w:jc w:val="center"/>
              <w:rPr>
                <w:rFonts w:ascii="Times New Roman" w:hAnsi="Times New Roman" w:cs="Times New Roman"/>
                <w:sz w:val="24"/>
                <w:szCs w:val="24"/>
              </w:rPr>
            </w:pPr>
          </w:p>
        </w:tc>
      </w:tr>
      <w:tr w:rsidR="00304252" w:rsidRPr="00D62755" w:rsidTr="00BE66E6">
        <w:tc>
          <w:tcPr>
            <w:tcW w:w="5387" w:type="dxa"/>
            <w:vAlign w:val="bottom"/>
          </w:tcPr>
          <w:p w:rsidR="00304252" w:rsidRPr="00D62755" w:rsidRDefault="00304252" w:rsidP="00BE66E6">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BE66E6">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Default="00304252" w:rsidP="00304252">
      <w:pPr>
        <w:spacing w:after="0" w:line="240" w:lineRule="auto"/>
        <w:jc w:val="right"/>
        <w:rPr>
          <w:rFonts w:ascii="Times New Roman" w:hAnsi="Times New Roman" w:cs="Times New Roman"/>
          <w:b/>
          <w:i/>
          <w:sz w:val="24"/>
          <w:szCs w:val="24"/>
        </w:rPr>
      </w:pPr>
    </w:p>
    <w:p w:rsidR="009D78EA" w:rsidRDefault="009D78EA" w:rsidP="00304252">
      <w:pPr>
        <w:spacing w:after="0" w:line="240" w:lineRule="auto"/>
        <w:jc w:val="right"/>
        <w:rPr>
          <w:rFonts w:ascii="Times New Roman" w:hAnsi="Times New Roman" w:cs="Times New Roman"/>
          <w:b/>
          <w:i/>
          <w:sz w:val="24"/>
          <w:szCs w:val="24"/>
        </w:rPr>
      </w:pPr>
    </w:p>
    <w:p w:rsidR="009D78EA" w:rsidRDefault="009D78EA" w:rsidP="00304252">
      <w:pPr>
        <w:spacing w:after="0" w:line="240" w:lineRule="auto"/>
        <w:jc w:val="right"/>
        <w:rPr>
          <w:rFonts w:ascii="Times New Roman" w:hAnsi="Times New Roman" w:cs="Times New Roman"/>
          <w:b/>
          <w:i/>
          <w:sz w:val="24"/>
          <w:szCs w:val="24"/>
        </w:rPr>
      </w:pPr>
    </w:p>
    <w:p w:rsidR="009D78EA" w:rsidRDefault="009D78EA" w:rsidP="00304252">
      <w:pPr>
        <w:spacing w:after="0" w:line="240" w:lineRule="auto"/>
        <w:jc w:val="right"/>
        <w:rPr>
          <w:rFonts w:ascii="Times New Roman" w:hAnsi="Times New Roman" w:cs="Times New Roman"/>
          <w:b/>
          <w:i/>
          <w:sz w:val="24"/>
          <w:szCs w:val="24"/>
        </w:rPr>
      </w:pPr>
    </w:p>
    <w:p w:rsidR="009D78EA" w:rsidRDefault="009D78EA" w:rsidP="00304252">
      <w:pPr>
        <w:spacing w:after="0" w:line="240" w:lineRule="auto"/>
        <w:jc w:val="right"/>
        <w:rPr>
          <w:rFonts w:ascii="Times New Roman" w:hAnsi="Times New Roman" w:cs="Times New Roman"/>
          <w:b/>
          <w:i/>
          <w:sz w:val="24"/>
          <w:szCs w:val="24"/>
        </w:rPr>
      </w:pPr>
    </w:p>
    <w:p w:rsidR="009D78EA" w:rsidRDefault="009D78EA" w:rsidP="00304252">
      <w:pPr>
        <w:spacing w:after="0" w:line="240" w:lineRule="auto"/>
        <w:jc w:val="right"/>
        <w:rPr>
          <w:rFonts w:ascii="Times New Roman" w:hAnsi="Times New Roman" w:cs="Times New Roman"/>
          <w:b/>
          <w:i/>
          <w:sz w:val="24"/>
          <w:szCs w:val="24"/>
        </w:rPr>
      </w:pPr>
    </w:p>
    <w:p w:rsidR="009D78EA" w:rsidRDefault="009D78EA" w:rsidP="00304252">
      <w:pPr>
        <w:spacing w:after="0" w:line="240" w:lineRule="auto"/>
        <w:jc w:val="right"/>
        <w:rPr>
          <w:rFonts w:ascii="Times New Roman" w:hAnsi="Times New Roman" w:cs="Times New Roman"/>
          <w:b/>
          <w:i/>
          <w:sz w:val="24"/>
          <w:szCs w:val="24"/>
        </w:rPr>
      </w:pPr>
    </w:p>
    <w:p w:rsidR="009D78EA" w:rsidRPr="00D62755" w:rsidRDefault="009D78EA"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2</w:t>
      </w:r>
    </w:p>
    <w:p w:rsidR="00304252" w:rsidRPr="00D62755" w:rsidRDefault="00304252" w:rsidP="00304252">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9D78EA">
        <w:rPr>
          <w:i/>
          <w:sz w:val="24"/>
          <w:szCs w:val="24"/>
        </w:rPr>
        <w:t>4</w:t>
      </w:r>
      <w:r w:rsidRPr="00D62755">
        <w:rPr>
          <w:i/>
          <w:sz w:val="24"/>
          <w:szCs w:val="24"/>
        </w:rPr>
        <w:t xml:space="preserve"> року</w:t>
      </w:r>
    </w:p>
    <w:p w:rsidR="00304252" w:rsidRPr="00D62755" w:rsidRDefault="00304252" w:rsidP="00304252">
      <w:pPr>
        <w:spacing w:after="60" w:line="240" w:lineRule="auto"/>
        <w:jc w:val="center"/>
        <w:rPr>
          <w:rFonts w:ascii="Times New Roman" w:eastAsia="Times New Roman" w:hAnsi="Times New Roman" w:cs="Times New Roman"/>
          <w:b/>
          <w:caps/>
          <w:sz w:val="24"/>
          <w:szCs w:val="24"/>
        </w:rPr>
      </w:pPr>
    </w:p>
    <w:p w:rsidR="00304252" w:rsidRPr="00D62755" w:rsidRDefault="00304252" w:rsidP="00304252">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9D78EA" w:rsidRPr="00D62755" w:rsidTr="00B858A4">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D78EA" w:rsidRPr="00D62755" w:rsidRDefault="009D78EA" w:rsidP="00B858A4">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D78EA" w:rsidRPr="00D62755" w:rsidRDefault="009D78EA" w:rsidP="00B858A4">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9D78EA" w:rsidRPr="00D62755" w:rsidTr="00B858A4">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9D78EA" w:rsidRPr="00D62755" w:rsidTr="00B858A4">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9D78EA" w:rsidRPr="00D62755" w:rsidTr="00B858A4">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9D78EA" w:rsidRPr="00D62755" w:rsidTr="00B858A4">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9D78EA" w:rsidRPr="00D62755" w:rsidTr="00B858A4">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9D78EA" w:rsidRPr="00D62755" w:rsidTr="00B858A4">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9D78EA" w:rsidRPr="00D62755" w:rsidTr="00B858A4">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9D78EA" w:rsidRPr="00D62755" w:rsidTr="00B858A4">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9D78EA" w:rsidRPr="00D62755" w:rsidTr="00B858A4">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9D78EA" w:rsidRPr="00D62755" w:rsidTr="00B858A4">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9D78EA" w:rsidRPr="00D62755" w:rsidTr="00B858A4">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9D78EA" w:rsidRPr="00D62755" w:rsidTr="00B858A4">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9D78EA" w:rsidRPr="00D62755" w:rsidTr="00B858A4">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9D78EA" w:rsidRPr="00D62755" w:rsidTr="00B858A4">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9D78EA" w:rsidRPr="00D62755" w:rsidTr="00B858A4">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9D78EA" w:rsidRPr="00D62755" w:rsidTr="00B858A4">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9D78EA" w:rsidRPr="00D62755" w:rsidTr="00B858A4">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9D78EA" w:rsidRPr="00D62755" w:rsidTr="00B858A4">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18</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9D78EA" w:rsidRPr="00D62755" w:rsidTr="00B858A4">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9D78EA" w:rsidRPr="00D62755" w:rsidTr="00B858A4">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9D78EA" w:rsidRPr="00D62755" w:rsidTr="00B858A4">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9D78EA" w:rsidRPr="00D62755" w:rsidTr="00B858A4">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39</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9D78EA" w:rsidRPr="00D62755" w:rsidTr="00B858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9D78EA" w:rsidRPr="00D62755" w:rsidTr="00B858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9D78EA" w:rsidRPr="00D62755" w:rsidTr="00B858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9D78EA" w:rsidRPr="00D62755" w:rsidTr="00B858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9D78EA" w:rsidRPr="00D62755" w:rsidTr="00B858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8EA" w:rsidRPr="0047162A" w:rsidRDefault="009D78EA" w:rsidP="00B858A4">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304252" w:rsidRPr="00D62755" w:rsidRDefault="00304252" w:rsidP="00304252">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304252" w:rsidRPr="00D62755" w:rsidTr="00BE66E6">
        <w:tc>
          <w:tcPr>
            <w:tcW w:w="5128" w:type="dxa"/>
          </w:tcPr>
          <w:p w:rsidR="00304252" w:rsidRPr="00D62755" w:rsidRDefault="00304252" w:rsidP="00BE66E6">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304252" w:rsidRPr="00D62755" w:rsidRDefault="00304252" w:rsidP="00BE66E6">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BE66E6">
            <w:pPr>
              <w:pStyle w:val="a6"/>
              <w:ind w:left="-108"/>
              <w:jc w:val="center"/>
              <w:rPr>
                <w:rFonts w:ascii="Times New Roman" w:hAnsi="Times New Roman" w:cs="Times New Roman"/>
                <w:b/>
                <w:sz w:val="24"/>
                <w:szCs w:val="24"/>
              </w:rPr>
            </w:pPr>
          </w:p>
        </w:tc>
      </w:tr>
      <w:tr w:rsidR="00304252" w:rsidRPr="00D62755" w:rsidTr="00BE66E6">
        <w:tc>
          <w:tcPr>
            <w:tcW w:w="5128" w:type="dxa"/>
            <w:vAlign w:val="center"/>
          </w:tcPr>
          <w:p w:rsidR="00304252" w:rsidRPr="00D62755" w:rsidRDefault="00304252" w:rsidP="00BE66E6">
            <w:pPr>
              <w:pStyle w:val="a6"/>
              <w:rPr>
                <w:rFonts w:ascii="Times New Roman" w:hAnsi="Times New Roman" w:cs="Times New Roman"/>
                <w:b/>
                <w:sz w:val="24"/>
                <w:szCs w:val="24"/>
              </w:rPr>
            </w:pPr>
          </w:p>
        </w:tc>
        <w:tc>
          <w:tcPr>
            <w:tcW w:w="4653" w:type="dxa"/>
          </w:tcPr>
          <w:p w:rsidR="00304252" w:rsidRPr="00D62755" w:rsidRDefault="00304252" w:rsidP="00BE66E6">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BE66E6">
            <w:pPr>
              <w:pStyle w:val="13"/>
              <w:jc w:val="both"/>
              <w:rPr>
                <w:b/>
                <w:sz w:val="23"/>
                <w:szCs w:val="23"/>
              </w:rPr>
            </w:pPr>
          </w:p>
        </w:tc>
      </w:tr>
      <w:tr w:rsidR="00304252" w:rsidRPr="00D62755" w:rsidTr="00BE66E6">
        <w:tc>
          <w:tcPr>
            <w:tcW w:w="5128" w:type="dxa"/>
            <w:vAlign w:val="center"/>
          </w:tcPr>
          <w:p w:rsidR="00304252" w:rsidRPr="00D62755" w:rsidRDefault="00304252" w:rsidP="00BE66E6">
            <w:pPr>
              <w:pStyle w:val="a6"/>
              <w:rPr>
                <w:rFonts w:ascii="Times New Roman" w:hAnsi="Times New Roman" w:cs="Times New Roman"/>
                <w:b/>
                <w:sz w:val="24"/>
                <w:szCs w:val="24"/>
              </w:rPr>
            </w:pPr>
          </w:p>
        </w:tc>
        <w:tc>
          <w:tcPr>
            <w:tcW w:w="4653"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BE66E6">
        <w:tc>
          <w:tcPr>
            <w:tcW w:w="5128" w:type="dxa"/>
            <w:vAlign w:val="center"/>
          </w:tcPr>
          <w:p w:rsidR="00304252" w:rsidRPr="00D62755" w:rsidRDefault="00304252" w:rsidP="00BE66E6">
            <w:pPr>
              <w:pStyle w:val="a6"/>
              <w:rPr>
                <w:rFonts w:ascii="Times New Roman" w:hAnsi="Times New Roman" w:cs="Times New Roman"/>
                <w:b/>
                <w:sz w:val="24"/>
                <w:szCs w:val="24"/>
              </w:rPr>
            </w:pPr>
          </w:p>
        </w:tc>
        <w:tc>
          <w:tcPr>
            <w:tcW w:w="4653"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BE66E6">
        <w:tc>
          <w:tcPr>
            <w:tcW w:w="5128" w:type="dxa"/>
            <w:vAlign w:val="center"/>
          </w:tcPr>
          <w:p w:rsidR="00304252" w:rsidRPr="00D62755" w:rsidRDefault="00304252" w:rsidP="00BE66E6">
            <w:pPr>
              <w:pStyle w:val="a6"/>
              <w:rPr>
                <w:rFonts w:ascii="Times New Roman" w:hAnsi="Times New Roman" w:cs="Times New Roman"/>
                <w:b/>
                <w:sz w:val="24"/>
                <w:szCs w:val="24"/>
              </w:rPr>
            </w:pPr>
          </w:p>
        </w:tc>
        <w:tc>
          <w:tcPr>
            <w:tcW w:w="4653"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BE66E6">
        <w:tc>
          <w:tcPr>
            <w:tcW w:w="5128" w:type="dxa"/>
            <w:vAlign w:val="center"/>
          </w:tcPr>
          <w:p w:rsidR="00304252" w:rsidRPr="00D62755" w:rsidRDefault="00304252" w:rsidP="00BE66E6">
            <w:pPr>
              <w:pStyle w:val="a6"/>
              <w:rPr>
                <w:rFonts w:ascii="Times New Roman" w:hAnsi="Times New Roman" w:cs="Times New Roman"/>
                <w:b/>
                <w:sz w:val="24"/>
                <w:szCs w:val="24"/>
              </w:rPr>
            </w:pPr>
          </w:p>
        </w:tc>
        <w:tc>
          <w:tcPr>
            <w:tcW w:w="4653"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BE66E6">
        <w:tc>
          <w:tcPr>
            <w:tcW w:w="5128" w:type="dxa"/>
            <w:vAlign w:val="center"/>
          </w:tcPr>
          <w:p w:rsidR="00304252" w:rsidRPr="00D62755" w:rsidRDefault="00304252" w:rsidP="00BE66E6">
            <w:pPr>
              <w:pStyle w:val="a6"/>
              <w:rPr>
                <w:rFonts w:ascii="Times New Roman" w:hAnsi="Times New Roman" w:cs="Times New Roman"/>
                <w:b/>
                <w:sz w:val="24"/>
                <w:szCs w:val="24"/>
              </w:rPr>
            </w:pPr>
          </w:p>
        </w:tc>
        <w:tc>
          <w:tcPr>
            <w:tcW w:w="4653"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BE66E6">
        <w:tc>
          <w:tcPr>
            <w:tcW w:w="5128" w:type="dxa"/>
            <w:vAlign w:val="center"/>
          </w:tcPr>
          <w:p w:rsidR="00304252" w:rsidRPr="00D62755" w:rsidRDefault="00304252" w:rsidP="00BE66E6">
            <w:pPr>
              <w:pStyle w:val="a6"/>
              <w:rPr>
                <w:rFonts w:ascii="Times New Roman" w:hAnsi="Times New Roman" w:cs="Times New Roman"/>
                <w:sz w:val="24"/>
                <w:szCs w:val="24"/>
              </w:rPr>
            </w:pPr>
          </w:p>
        </w:tc>
        <w:tc>
          <w:tcPr>
            <w:tcW w:w="4653"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BE66E6">
        <w:tc>
          <w:tcPr>
            <w:tcW w:w="5128" w:type="dxa"/>
            <w:vAlign w:val="center"/>
          </w:tcPr>
          <w:p w:rsidR="00304252" w:rsidRPr="00D62755" w:rsidRDefault="00304252" w:rsidP="00BE66E6">
            <w:pPr>
              <w:pStyle w:val="a6"/>
              <w:rPr>
                <w:rFonts w:ascii="Times New Roman" w:hAnsi="Times New Roman" w:cs="Times New Roman"/>
                <w:sz w:val="24"/>
                <w:szCs w:val="24"/>
              </w:rPr>
            </w:pPr>
          </w:p>
        </w:tc>
        <w:tc>
          <w:tcPr>
            <w:tcW w:w="4653" w:type="dxa"/>
          </w:tcPr>
          <w:p w:rsidR="00304252" w:rsidRPr="00D62755" w:rsidRDefault="00304252" w:rsidP="00BE66E6">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304252" w:rsidRPr="00D62755" w:rsidTr="00BE66E6">
        <w:tc>
          <w:tcPr>
            <w:tcW w:w="5128" w:type="dxa"/>
            <w:vAlign w:val="center"/>
          </w:tcPr>
          <w:p w:rsidR="00304252" w:rsidRPr="00D62755" w:rsidRDefault="00304252" w:rsidP="00BE66E6">
            <w:pPr>
              <w:pStyle w:val="a6"/>
              <w:rPr>
                <w:rFonts w:ascii="Times New Roman" w:hAnsi="Times New Roman" w:cs="Times New Roman"/>
                <w:sz w:val="24"/>
                <w:szCs w:val="24"/>
              </w:rPr>
            </w:pPr>
          </w:p>
        </w:tc>
        <w:tc>
          <w:tcPr>
            <w:tcW w:w="4653" w:type="dxa"/>
          </w:tcPr>
          <w:p w:rsidR="00304252" w:rsidRPr="00D62755" w:rsidRDefault="00304252" w:rsidP="00BE66E6">
            <w:pPr>
              <w:pStyle w:val="a6"/>
              <w:rPr>
                <w:rFonts w:ascii="Times New Roman" w:hAnsi="Times New Roman" w:cs="Times New Roman"/>
                <w:sz w:val="24"/>
                <w:szCs w:val="24"/>
              </w:rPr>
            </w:pPr>
            <w:r w:rsidRPr="00D62755">
              <w:rPr>
                <w:rStyle w:val="a8"/>
                <w:bCs/>
              </w:rPr>
              <w:t>khust.osvita@ukr.net</w:t>
            </w:r>
          </w:p>
        </w:tc>
      </w:tr>
      <w:tr w:rsidR="00304252" w:rsidRPr="00D62755" w:rsidTr="00BE66E6">
        <w:tc>
          <w:tcPr>
            <w:tcW w:w="5128" w:type="dxa"/>
            <w:vAlign w:val="center"/>
          </w:tcPr>
          <w:p w:rsidR="00304252" w:rsidRPr="00D62755" w:rsidRDefault="00304252" w:rsidP="00BE66E6">
            <w:pPr>
              <w:pStyle w:val="a6"/>
              <w:rPr>
                <w:rFonts w:ascii="Times New Roman" w:hAnsi="Times New Roman" w:cs="Times New Roman"/>
                <w:sz w:val="24"/>
                <w:szCs w:val="24"/>
              </w:rPr>
            </w:pPr>
          </w:p>
        </w:tc>
        <w:tc>
          <w:tcPr>
            <w:tcW w:w="4653" w:type="dxa"/>
          </w:tcPr>
          <w:p w:rsidR="00304252" w:rsidRPr="00D62755" w:rsidRDefault="00304252" w:rsidP="00BE66E6">
            <w:pPr>
              <w:pStyle w:val="a6"/>
              <w:rPr>
                <w:rFonts w:ascii="Times New Roman" w:hAnsi="Times New Roman" w:cs="Times New Roman"/>
                <w:sz w:val="24"/>
                <w:szCs w:val="24"/>
              </w:rPr>
            </w:pPr>
          </w:p>
        </w:tc>
      </w:tr>
      <w:tr w:rsidR="00304252" w:rsidRPr="00D62755" w:rsidTr="00BE66E6">
        <w:trPr>
          <w:trHeight w:val="80"/>
        </w:trPr>
        <w:tc>
          <w:tcPr>
            <w:tcW w:w="5128" w:type="dxa"/>
            <w:vAlign w:val="center"/>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304252" w:rsidRPr="00D62755" w:rsidRDefault="00304252" w:rsidP="00BE66E6">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 w:rsidR="00304252" w:rsidRPr="00D62755" w:rsidRDefault="00304252" w:rsidP="00304252"/>
    <w:p w:rsidR="00304252" w:rsidRPr="00D62755" w:rsidRDefault="00304252" w:rsidP="00304252"/>
    <w:p w:rsidR="00304252" w:rsidRPr="00D62755" w:rsidRDefault="00304252" w:rsidP="00304252"/>
    <w:p w:rsidR="00304252" w:rsidRDefault="00304252" w:rsidP="00454FA6">
      <w:pPr>
        <w:spacing w:after="0" w:line="240" w:lineRule="auto"/>
        <w:jc w:val="right"/>
        <w:rPr>
          <w:rFonts w:ascii="Times New Roman" w:eastAsia="Times New Roman" w:hAnsi="Times New Roman" w:cs="Times New Roman"/>
          <w:b/>
          <w:bCs/>
          <w:sz w:val="24"/>
          <w:szCs w:val="24"/>
        </w:rPr>
      </w:pPr>
    </w:p>
    <w:p w:rsidR="009D78EA" w:rsidRDefault="009D78EA" w:rsidP="00454FA6">
      <w:pPr>
        <w:spacing w:after="0" w:line="240" w:lineRule="auto"/>
        <w:jc w:val="right"/>
        <w:rPr>
          <w:rFonts w:ascii="Times New Roman" w:eastAsia="Times New Roman" w:hAnsi="Times New Roman" w:cs="Times New Roman"/>
          <w:b/>
          <w:bCs/>
          <w:sz w:val="24"/>
          <w:szCs w:val="24"/>
        </w:rPr>
      </w:pPr>
    </w:p>
    <w:p w:rsidR="009D78EA" w:rsidRDefault="009D78EA" w:rsidP="00454FA6">
      <w:pPr>
        <w:spacing w:after="0" w:line="240" w:lineRule="auto"/>
        <w:jc w:val="right"/>
        <w:rPr>
          <w:rFonts w:ascii="Times New Roman" w:eastAsia="Times New Roman" w:hAnsi="Times New Roman" w:cs="Times New Roman"/>
          <w:b/>
          <w:bCs/>
          <w:sz w:val="24"/>
          <w:szCs w:val="24"/>
        </w:rPr>
      </w:pPr>
    </w:p>
    <w:p w:rsidR="009D78EA" w:rsidRDefault="009D78EA" w:rsidP="00454FA6">
      <w:pPr>
        <w:spacing w:after="0" w:line="240" w:lineRule="auto"/>
        <w:jc w:val="right"/>
        <w:rPr>
          <w:rFonts w:ascii="Times New Roman" w:eastAsia="Times New Roman" w:hAnsi="Times New Roman" w:cs="Times New Roman"/>
          <w:b/>
          <w:bCs/>
          <w:sz w:val="24"/>
          <w:szCs w:val="24"/>
        </w:rPr>
      </w:pPr>
    </w:p>
    <w:p w:rsidR="009D78EA" w:rsidRDefault="009D78EA" w:rsidP="00454FA6">
      <w:pPr>
        <w:spacing w:after="0" w:line="240" w:lineRule="auto"/>
        <w:jc w:val="right"/>
        <w:rPr>
          <w:rFonts w:ascii="Times New Roman" w:eastAsia="Times New Roman" w:hAnsi="Times New Roman" w:cs="Times New Roman"/>
          <w:b/>
          <w:bCs/>
          <w:sz w:val="24"/>
          <w:szCs w:val="24"/>
        </w:rPr>
      </w:pPr>
    </w:p>
    <w:p w:rsidR="009D78EA" w:rsidRPr="00D62755" w:rsidRDefault="009D78EA"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9D78EA"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lastRenderedPageBreak/>
        <w:t>Додаток 4</w:t>
      </w:r>
    </w:p>
    <w:p w:rsidR="00073D3A" w:rsidRPr="005E27B5" w:rsidRDefault="00073D3A" w:rsidP="00073D3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73D3A" w:rsidRDefault="00073D3A" w:rsidP="00073D3A">
      <w:pPr>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Фруктові соки за </w:t>
      </w:r>
    </w:p>
    <w:p w:rsidR="00073D3A" w:rsidRPr="005B620E" w:rsidRDefault="00073D3A" w:rsidP="00073D3A">
      <w:pPr>
        <w:spacing w:after="0" w:line="240" w:lineRule="auto"/>
        <w:jc w:val="right"/>
        <w:rPr>
          <w:rFonts w:ascii="Times New Roman" w:hAnsi="Times New Roman" w:cs="Times New Roman"/>
          <w:i/>
          <w:sz w:val="20"/>
          <w:szCs w:val="20"/>
          <w:lang w:eastAsia="ru-RU"/>
        </w:rPr>
      </w:pPr>
      <w:r w:rsidRPr="00F3615B">
        <w:rPr>
          <w:rFonts w:ascii="Times New Roman" w:hAnsi="Times New Roman" w:cs="Times New Roman"/>
          <w:i/>
          <w:sz w:val="20"/>
          <w:szCs w:val="20"/>
          <w:lang w:eastAsia="ru-RU"/>
        </w:rPr>
        <w:t>ДК 021:2015: </w:t>
      </w:r>
      <w:r w:rsidRPr="00676939">
        <w:rPr>
          <w:rFonts w:ascii="Times New Roman" w:hAnsi="Times New Roman" w:cs="Times New Roman"/>
          <w:i/>
          <w:sz w:val="20"/>
          <w:szCs w:val="20"/>
        </w:rPr>
        <w:t>15320000-7 «Фруктові та овочеві соки»</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r w:rsidR="00132535" w:rsidRPr="00D62755">
        <w:rPr>
          <w:rFonts w:ascii="Times New Roman" w:hAnsi="Times New Roman" w:cs="Times New Roman"/>
          <w:b/>
          <w:bCs/>
          <w:sz w:val="24"/>
          <w:szCs w:val="24"/>
          <w:lang w:eastAsia="ar-SA"/>
        </w:rPr>
        <w:t>„Тендерна пропозиція</w:t>
      </w:r>
      <w:r w:rsidRPr="00D62755">
        <w:rPr>
          <w:rFonts w:ascii="Times New Roman" w:hAnsi="Times New Roman" w:cs="Times New Roman"/>
          <w:b/>
          <w:bCs/>
          <w:sz w:val="24"/>
          <w:szCs w:val="24"/>
          <w:lang w:eastAsia="ar-SA"/>
        </w:rPr>
        <w:t>”</w:t>
      </w:r>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073D3A">
        <w:rPr>
          <w:b/>
        </w:rPr>
        <w:t xml:space="preserve">Фруктові </w:t>
      </w:r>
      <w:r w:rsidR="00073D3A" w:rsidRPr="006C2B5D">
        <w:rPr>
          <w:b/>
        </w:rPr>
        <w:t>соки за ДК 021:2015: 15320000-7 «Фруктові та овочеві соки»</w:t>
      </w:r>
      <w:r w:rsidR="0025006B" w:rsidRPr="00D9547A">
        <w:rPr>
          <w:b/>
          <w:i/>
          <w:lang w:eastAsia="ar-SA"/>
        </w:rPr>
        <w:t>,</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49" w:type="dxa"/>
        <w:tblInd w:w="5" w:type="dxa"/>
        <w:tblLayout w:type="fixed"/>
        <w:tblCellMar>
          <w:left w:w="0" w:type="dxa"/>
          <w:right w:w="0" w:type="dxa"/>
        </w:tblCellMar>
        <w:tblLook w:val="0000"/>
      </w:tblPr>
      <w:tblGrid>
        <w:gridCol w:w="565"/>
        <w:gridCol w:w="4377"/>
        <w:gridCol w:w="1103"/>
        <w:gridCol w:w="1468"/>
        <w:gridCol w:w="1559"/>
        <w:gridCol w:w="1577"/>
      </w:tblGrid>
      <w:tr w:rsidR="00556134" w:rsidRPr="00D62755" w:rsidTr="00B428D1">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w:t>
            </w:r>
          </w:p>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з/п</w:t>
            </w:r>
          </w:p>
          <w:p w:rsidR="00556134" w:rsidRPr="00D62755" w:rsidRDefault="00556134" w:rsidP="00B428D1">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Найменування</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Одиниці</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 xml:space="preserve">Ціна за одиницю </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i/>
              </w:rPr>
              <w:t>)</w:t>
            </w:r>
            <w:r w:rsidRPr="00D62755">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Вартість  пропозиції</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rPr>
              <w:t>, грн.</w:t>
            </w:r>
          </w:p>
        </w:tc>
      </w:tr>
      <w:tr w:rsidR="00073D3A" w:rsidRPr="00D62755" w:rsidTr="00DF4EEB">
        <w:trPr>
          <w:trHeight w:val="624"/>
        </w:trPr>
        <w:tc>
          <w:tcPr>
            <w:tcW w:w="565" w:type="dxa"/>
            <w:tcBorders>
              <w:top w:val="single" w:sz="4" w:space="0" w:color="000000"/>
              <w:left w:val="single" w:sz="4" w:space="0" w:color="000000"/>
              <w:bottom w:val="single" w:sz="4" w:space="0" w:color="000000"/>
            </w:tcBorders>
            <w:shd w:val="clear" w:color="auto" w:fill="FFFFFF"/>
          </w:tcPr>
          <w:p w:rsidR="00073D3A" w:rsidRPr="00D62755" w:rsidRDefault="00073D3A" w:rsidP="00073D3A">
            <w:pPr>
              <w:spacing w:before="200"/>
              <w:jc w:val="center"/>
              <w:rPr>
                <w:rFonts w:ascii="Times New Roman" w:hAnsi="Times New Roman" w:cs="Times New Roman"/>
                <w:b/>
                <w:bCs/>
                <w:i/>
                <w:sz w:val="24"/>
                <w:szCs w:val="24"/>
              </w:rPr>
            </w:pPr>
            <w:r w:rsidRPr="00D62755">
              <w:rPr>
                <w:rFonts w:ascii="Times New Roman" w:eastAsia="Times New Roman" w:hAnsi="Times New Roman" w:cs="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rsidR="00073D3A" w:rsidRPr="006C2B5D" w:rsidRDefault="00073D3A" w:rsidP="00073D3A">
            <w:pPr>
              <w:pStyle w:val="a5"/>
              <w:spacing w:before="0" w:beforeAutospacing="0" w:after="0" w:afterAutospacing="0"/>
              <w:ind w:right="264"/>
              <w:jc w:val="center"/>
              <w:rPr>
                <w:rFonts w:eastAsiaTheme="minorEastAsia"/>
                <w:b/>
                <w:bCs/>
                <w:i/>
              </w:rPr>
            </w:pPr>
            <w:r w:rsidRPr="006C2B5D">
              <w:rPr>
                <w:rFonts w:eastAsiaTheme="minorEastAsia"/>
                <w:b/>
                <w:bCs/>
                <w:i/>
              </w:rPr>
              <w:t xml:space="preserve">Фруктові соки </w:t>
            </w:r>
          </w:p>
          <w:p w:rsidR="00073D3A" w:rsidRPr="00D62755" w:rsidRDefault="00073D3A" w:rsidP="00073D3A">
            <w:pPr>
              <w:pStyle w:val="a5"/>
              <w:spacing w:before="0" w:beforeAutospacing="0" w:after="0" w:afterAutospacing="0"/>
              <w:ind w:right="264"/>
              <w:jc w:val="center"/>
              <w:rPr>
                <w:b/>
                <w:i/>
                <w:sz w:val="18"/>
                <w:szCs w:val="18"/>
              </w:rPr>
            </w:pPr>
            <w:r w:rsidRPr="00D9547A">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073D3A" w:rsidRPr="00D62755" w:rsidRDefault="00073D3A" w:rsidP="00073D3A">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літр</w:t>
            </w:r>
          </w:p>
        </w:tc>
        <w:tc>
          <w:tcPr>
            <w:tcW w:w="1468" w:type="dxa"/>
            <w:tcBorders>
              <w:top w:val="single" w:sz="4" w:space="0" w:color="000000"/>
              <w:left w:val="single" w:sz="4" w:space="0" w:color="000000"/>
              <w:bottom w:val="single" w:sz="4" w:space="0" w:color="000000"/>
            </w:tcBorders>
            <w:shd w:val="clear" w:color="auto" w:fill="FFFFFF"/>
          </w:tcPr>
          <w:p w:rsidR="00073D3A" w:rsidRPr="00D62755" w:rsidRDefault="00073D3A" w:rsidP="00073D3A">
            <w:pPr>
              <w:spacing w:after="0" w:line="240" w:lineRule="auto"/>
              <w:jc w:val="center"/>
              <w:rPr>
                <w:rFonts w:ascii="Times New Roman" w:hAnsi="Times New Roman" w:cs="Times New Roman"/>
                <w:b/>
                <w:bCs/>
                <w:i/>
                <w:color w:val="000000" w:themeColor="text1"/>
                <w:sz w:val="24"/>
                <w:szCs w:val="24"/>
              </w:rPr>
            </w:pPr>
          </w:p>
          <w:p w:rsidR="00073D3A" w:rsidRPr="00D62755" w:rsidRDefault="009D78EA" w:rsidP="00073D3A">
            <w:pPr>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16 500</w:t>
            </w:r>
          </w:p>
        </w:tc>
        <w:tc>
          <w:tcPr>
            <w:tcW w:w="1559" w:type="dxa"/>
            <w:tcBorders>
              <w:top w:val="single" w:sz="4" w:space="0" w:color="000000"/>
              <w:left w:val="single" w:sz="4" w:space="0" w:color="000000"/>
              <w:bottom w:val="single" w:sz="4" w:space="0" w:color="000000"/>
            </w:tcBorders>
            <w:shd w:val="clear" w:color="auto" w:fill="FFFFFF"/>
            <w:vAlign w:val="center"/>
          </w:tcPr>
          <w:p w:rsidR="00073D3A" w:rsidRPr="00D62755" w:rsidRDefault="00073D3A" w:rsidP="00073D3A">
            <w:pPr>
              <w:snapToGrid w:val="0"/>
              <w:jc w:val="center"/>
              <w:rPr>
                <w:rFonts w:ascii="Times New Roman" w:hAnsi="Times New Roman" w:cs="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3A" w:rsidRPr="00D62755" w:rsidRDefault="00073D3A" w:rsidP="00073D3A">
            <w:pPr>
              <w:snapToGrid w:val="0"/>
              <w:jc w:val="center"/>
              <w:rPr>
                <w:rFonts w:ascii="Times New Roman" w:hAnsi="Times New Roman" w:cs="Times New Roman"/>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Загальна вартість пропозиції (з</w:t>
            </w:r>
            <w:r w:rsidR="00172423" w:rsidRPr="00D62755">
              <w:rPr>
                <w:rFonts w:ascii="Times New Roman" w:hAnsi="Times New Roman" w:cs="Times New Roman"/>
                <w:b/>
              </w:rPr>
              <w:t>/без</w:t>
            </w:r>
            <w:r w:rsidRPr="00D62755">
              <w:rPr>
                <w:rFonts w:ascii="Times New Roman" w:hAnsi="Times New Roman" w:cs="Times New Roman"/>
                <w:b/>
              </w:rPr>
              <w:t xml:space="preserve">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____</w:t>
      </w:r>
      <w:r w:rsidRPr="00D62755">
        <w:rPr>
          <w:rFonts w:ascii="Times New Roman" w:eastAsia="Times New Roman" w:hAnsi="Times New Roman" w:cs="Times New Roman"/>
          <w:sz w:val="24"/>
          <w:szCs w:val="24"/>
        </w:rPr>
        <w:t>календарних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Default="003C1A11" w:rsidP="00E16750">
      <w:pPr>
        <w:spacing w:after="0" w:line="240" w:lineRule="auto"/>
        <w:jc w:val="right"/>
        <w:rPr>
          <w:rFonts w:ascii="Times New Roman" w:hAnsi="Times New Roman" w:cs="Times New Roman"/>
          <w:i/>
          <w:color w:val="FF0000"/>
          <w:lang w:val="ru-RU" w:eastAsia="ru-RU"/>
        </w:rPr>
      </w:pPr>
    </w:p>
    <w:p w:rsidR="009D78EA" w:rsidRDefault="009D78EA" w:rsidP="00E16750">
      <w:pPr>
        <w:spacing w:after="0" w:line="240" w:lineRule="auto"/>
        <w:jc w:val="right"/>
        <w:rPr>
          <w:rFonts w:ascii="Times New Roman" w:hAnsi="Times New Roman" w:cs="Times New Roman"/>
          <w:i/>
          <w:color w:val="FF0000"/>
          <w:lang w:val="ru-RU" w:eastAsia="ru-RU"/>
        </w:rPr>
      </w:pPr>
    </w:p>
    <w:p w:rsidR="009D78EA" w:rsidRDefault="009D78EA" w:rsidP="00E16750">
      <w:pPr>
        <w:spacing w:after="0" w:line="240" w:lineRule="auto"/>
        <w:jc w:val="right"/>
        <w:rPr>
          <w:rFonts w:ascii="Times New Roman" w:hAnsi="Times New Roman" w:cs="Times New Roman"/>
          <w:i/>
          <w:color w:val="FF0000"/>
          <w:lang w:val="ru-RU" w:eastAsia="ru-RU"/>
        </w:rPr>
      </w:pPr>
    </w:p>
    <w:p w:rsidR="009D78EA" w:rsidRDefault="009D78EA" w:rsidP="00E16750">
      <w:pPr>
        <w:spacing w:after="0" w:line="240" w:lineRule="auto"/>
        <w:jc w:val="right"/>
        <w:rPr>
          <w:rFonts w:ascii="Times New Roman" w:hAnsi="Times New Roman" w:cs="Times New Roman"/>
          <w:i/>
          <w:color w:val="FF0000"/>
          <w:lang w:val="ru-RU" w:eastAsia="ru-RU"/>
        </w:rPr>
      </w:pPr>
    </w:p>
    <w:p w:rsidR="009D78EA" w:rsidRDefault="009D78EA" w:rsidP="00E16750">
      <w:pPr>
        <w:spacing w:after="0" w:line="240" w:lineRule="auto"/>
        <w:jc w:val="right"/>
        <w:rPr>
          <w:rFonts w:ascii="Times New Roman" w:hAnsi="Times New Roman" w:cs="Times New Roman"/>
          <w:i/>
          <w:color w:val="FF0000"/>
          <w:lang w:val="ru-RU" w:eastAsia="ru-RU"/>
        </w:rPr>
      </w:pPr>
    </w:p>
    <w:p w:rsidR="009D78EA" w:rsidRDefault="009D78EA" w:rsidP="00E16750">
      <w:pPr>
        <w:spacing w:after="0" w:line="240" w:lineRule="auto"/>
        <w:jc w:val="right"/>
        <w:rPr>
          <w:rFonts w:ascii="Times New Roman" w:hAnsi="Times New Roman" w:cs="Times New Roman"/>
          <w:i/>
          <w:color w:val="FF0000"/>
          <w:lang w:val="ru-RU" w:eastAsia="ru-RU"/>
        </w:rPr>
      </w:pPr>
    </w:p>
    <w:p w:rsidR="009D78EA" w:rsidRDefault="009D78EA" w:rsidP="00E16750">
      <w:pPr>
        <w:spacing w:after="0" w:line="240" w:lineRule="auto"/>
        <w:jc w:val="right"/>
        <w:rPr>
          <w:rFonts w:ascii="Times New Roman" w:hAnsi="Times New Roman" w:cs="Times New Roman"/>
          <w:i/>
          <w:color w:val="FF0000"/>
          <w:lang w:val="ru-RU" w:eastAsia="ru-RU"/>
        </w:rPr>
      </w:pPr>
    </w:p>
    <w:p w:rsidR="009D78EA" w:rsidRPr="00D62755" w:rsidRDefault="009D78EA" w:rsidP="00E16750">
      <w:pPr>
        <w:spacing w:after="0" w:line="240" w:lineRule="auto"/>
        <w:jc w:val="right"/>
        <w:rPr>
          <w:rFonts w:ascii="Times New Roman" w:hAnsi="Times New Roman" w:cs="Times New Roman"/>
          <w:i/>
          <w:color w:val="FF0000"/>
          <w:lang w:val="ru-RU"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E16750" w:rsidRPr="00D62755" w:rsidRDefault="009D78EA" w:rsidP="00E16750">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5</w:t>
      </w:r>
    </w:p>
    <w:p w:rsidR="00073D3A" w:rsidRPr="005E27B5" w:rsidRDefault="00073D3A" w:rsidP="00073D3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73D3A" w:rsidRDefault="00073D3A" w:rsidP="00073D3A">
      <w:pPr>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Фруктові соки за </w:t>
      </w:r>
    </w:p>
    <w:p w:rsidR="00073D3A" w:rsidRPr="005B620E" w:rsidRDefault="00073D3A" w:rsidP="00073D3A">
      <w:pPr>
        <w:spacing w:after="0" w:line="240" w:lineRule="auto"/>
        <w:jc w:val="right"/>
        <w:rPr>
          <w:rFonts w:ascii="Times New Roman" w:hAnsi="Times New Roman" w:cs="Times New Roman"/>
          <w:i/>
          <w:sz w:val="20"/>
          <w:szCs w:val="20"/>
          <w:lang w:eastAsia="ru-RU"/>
        </w:rPr>
      </w:pPr>
      <w:r w:rsidRPr="00F3615B">
        <w:rPr>
          <w:rFonts w:ascii="Times New Roman" w:hAnsi="Times New Roman" w:cs="Times New Roman"/>
          <w:i/>
          <w:sz w:val="20"/>
          <w:szCs w:val="20"/>
          <w:lang w:eastAsia="ru-RU"/>
        </w:rPr>
        <w:t>ДК 021:2015: </w:t>
      </w:r>
      <w:r w:rsidRPr="00676939">
        <w:rPr>
          <w:rFonts w:ascii="Times New Roman" w:hAnsi="Times New Roman" w:cs="Times New Roman"/>
          <w:i/>
          <w:sz w:val="20"/>
          <w:szCs w:val="20"/>
        </w:rPr>
        <w:t>15320000-7 «Фруктові та овочеві соки»</w:t>
      </w:r>
    </w:p>
    <w:p w:rsidR="008851C2" w:rsidRPr="00D9547A" w:rsidRDefault="008851C2" w:rsidP="008851C2">
      <w:pPr>
        <w:spacing w:after="0" w:line="240" w:lineRule="auto"/>
        <w:jc w:val="right"/>
        <w:rPr>
          <w:rFonts w:ascii="Times New Roman" w:hAnsi="Times New Roman" w:cs="Times New Roman"/>
          <w:i/>
          <w:lang w:eastAsia="ru-RU"/>
        </w:rPr>
      </w:pPr>
    </w:p>
    <w:p w:rsidR="006756E0" w:rsidRPr="008851C2" w:rsidRDefault="006756E0" w:rsidP="00147E00">
      <w:pPr>
        <w:pStyle w:val="a5"/>
        <w:spacing w:before="0" w:beforeAutospacing="0" w:after="0" w:afterAutospacing="0"/>
        <w:jc w:val="right"/>
        <w:rPr>
          <w:rFonts w:eastAsiaTheme="minorEastAsia"/>
          <w:i/>
          <w:sz w:val="22"/>
          <w:szCs w:val="22"/>
          <w:lang w:eastAsia="ru-RU"/>
        </w:rPr>
      </w:pPr>
    </w:p>
    <w:p w:rsidR="006756E0" w:rsidRPr="00201289" w:rsidRDefault="006756E0" w:rsidP="006756E0">
      <w:pPr>
        <w:pStyle w:val="a5"/>
        <w:spacing w:before="0" w:beforeAutospacing="0" w:after="0" w:afterAutospacing="0"/>
        <w:jc w:val="right"/>
        <w:rPr>
          <w:rFonts w:eastAsiaTheme="minorEastAsia"/>
          <w:i/>
          <w:sz w:val="20"/>
          <w:szCs w:val="20"/>
          <w:lang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D62755"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D6275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E56B4A" w:rsidRPr="00D6275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56B4A" w:rsidRPr="00D6275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D62755"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D62755"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D6275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E56B4A" w:rsidRPr="00D6275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E56B4A" w:rsidRPr="00D6275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E56B4A" w:rsidRPr="00D6275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E56B4A" w:rsidRPr="00D6275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D6275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E56B4A" w:rsidRPr="00D6275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E56B4A" w:rsidRPr="00D6275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E56B4A" w:rsidRPr="00D6275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E56B4A" w:rsidRPr="00D6275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D6275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E56B4A" w:rsidRPr="00D62755" w:rsidRDefault="00E56B4A" w:rsidP="00E56B4A">
      <w:pPr>
        <w:ind w:left="-426"/>
      </w:pP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77327E" w:rsidRDefault="0077327E" w:rsidP="00E56B4A">
      <w:pPr>
        <w:suppressAutoHyphens/>
        <w:spacing w:line="240" w:lineRule="auto"/>
        <w:rPr>
          <w:rFonts w:ascii="Times New Roman" w:hAnsi="Times New Roman" w:cs="Times New Roman"/>
          <w:i/>
          <w:iCs/>
          <w:sz w:val="24"/>
          <w:szCs w:val="24"/>
          <w:lang w:eastAsia="ar-SA"/>
        </w:rPr>
      </w:pPr>
    </w:p>
    <w:p w:rsidR="000C2983" w:rsidRDefault="000C2983" w:rsidP="00E56B4A">
      <w:pPr>
        <w:suppressAutoHyphens/>
        <w:spacing w:line="240" w:lineRule="auto"/>
        <w:rPr>
          <w:rFonts w:ascii="Times New Roman" w:hAnsi="Times New Roman" w:cs="Times New Roman"/>
          <w:i/>
          <w:iCs/>
          <w:sz w:val="24"/>
          <w:szCs w:val="24"/>
          <w:lang w:eastAsia="ar-SA"/>
        </w:rPr>
      </w:pPr>
    </w:p>
    <w:p w:rsidR="000C2983" w:rsidRPr="00D62755" w:rsidRDefault="000C2983"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9D78EA" w:rsidP="0077327E">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6</w:t>
      </w:r>
    </w:p>
    <w:p w:rsidR="00073D3A" w:rsidRPr="005E27B5" w:rsidRDefault="00073D3A" w:rsidP="00073D3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73D3A" w:rsidRDefault="00073D3A" w:rsidP="00073D3A">
      <w:pPr>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Фруктові соки за </w:t>
      </w:r>
    </w:p>
    <w:p w:rsidR="00073D3A" w:rsidRPr="005B620E" w:rsidRDefault="00073D3A" w:rsidP="00073D3A">
      <w:pPr>
        <w:spacing w:after="0" w:line="240" w:lineRule="auto"/>
        <w:jc w:val="right"/>
        <w:rPr>
          <w:rFonts w:ascii="Times New Roman" w:hAnsi="Times New Roman" w:cs="Times New Roman"/>
          <w:i/>
          <w:sz w:val="20"/>
          <w:szCs w:val="20"/>
          <w:lang w:eastAsia="ru-RU"/>
        </w:rPr>
      </w:pPr>
      <w:r w:rsidRPr="00F3615B">
        <w:rPr>
          <w:rFonts w:ascii="Times New Roman" w:hAnsi="Times New Roman" w:cs="Times New Roman"/>
          <w:i/>
          <w:sz w:val="20"/>
          <w:szCs w:val="20"/>
          <w:lang w:eastAsia="ru-RU"/>
        </w:rPr>
        <w:t>ДК 021:2015: </w:t>
      </w:r>
      <w:r w:rsidRPr="00676939">
        <w:rPr>
          <w:rFonts w:ascii="Times New Roman" w:hAnsi="Times New Roman" w:cs="Times New Roman"/>
          <w:i/>
          <w:sz w:val="20"/>
          <w:szCs w:val="20"/>
        </w:rPr>
        <w:t>15320000-7 «Фруктові та овочеві соки»</w:t>
      </w:r>
    </w:p>
    <w:p w:rsidR="00201289" w:rsidRPr="00926DAB" w:rsidRDefault="00201289" w:rsidP="00201289">
      <w:pPr>
        <w:spacing w:after="0" w:line="240" w:lineRule="auto"/>
        <w:jc w:val="right"/>
        <w:rPr>
          <w:rFonts w:ascii="Times New Roman" w:hAnsi="Times New Roman" w:cs="Times New Roman"/>
          <w:i/>
          <w:lang w:eastAsia="ru-RU"/>
        </w:rPr>
      </w:pPr>
    </w:p>
    <w:p w:rsidR="006756E0" w:rsidRPr="007177BB" w:rsidRDefault="006756E0" w:rsidP="00216845">
      <w:pPr>
        <w:spacing w:after="0" w:line="240" w:lineRule="auto"/>
        <w:jc w:val="right"/>
        <w:rPr>
          <w:rFonts w:ascii="Times New Roman" w:hAnsi="Times New Roman" w:cs="Times New Roman"/>
          <w:i/>
          <w:sz w:val="20"/>
          <w:szCs w:val="20"/>
          <w:lang w:eastAsia="ru-RU"/>
        </w:rPr>
      </w:pP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D62755" w:rsidRDefault="00C81A7A" w:rsidP="00C617EC">
      <w:pPr>
        <w:spacing w:after="60" w:line="240" w:lineRule="auto"/>
        <w:jc w:val="center"/>
        <w:rPr>
          <w:rFonts w:ascii="Times New Roman" w:eastAsia="Times New Roman" w:hAnsi="Times New Roman" w:cs="Times New Roman"/>
          <w:b/>
          <w:caps/>
          <w:sz w:val="24"/>
          <w:szCs w:val="24"/>
          <w:lang w:val="en-US"/>
        </w:rPr>
      </w:pPr>
      <w:r w:rsidRPr="00D62755">
        <w:rPr>
          <w:rFonts w:ascii="Times New Roman" w:eastAsia="Times New Roman" w:hAnsi="Times New Roman" w:cs="Times New Roman"/>
          <w:b/>
          <w:caps/>
          <w:sz w:val="24"/>
          <w:szCs w:val="24"/>
        </w:rPr>
        <w:t>Місце поставки товару</w:t>
      </w:r>
      <w:r w:rsidR="005F3180" w:rsidRPr="00D62755">
        <w:rPr>
          <w:rFonts w:ascii="Times New Roman" w:eastAsia="Times New Roman" w:hAnsi="Times New Roman" w:cs="Times New Roman"/>
          <w:b/>
          <w:caps/>
          <w:sz w:val="24"/>
          <w:szCs w:val="24"/>
          <w:lang w:val="en-US"/>
        </w:rPr>
        <w:t>*</w:t>
      </w:r>
    </w:p>
    <w:tbl>
      <w:tblPr>
        <w:tblW w:w="10632" w:type="dxa"/>
        <w:tblInd w:w="-176" w:type="dxa"/>
        <w:tblLook w:val="04A0"/>
      </w:tblPr>
      <w:tblGrid>
        <w:gridCol w:w="851"/>
        <w:gridCol w:w="6946"/>
        <w:gridCol w:w="2835"/>
      </w:tblGrid>
      <w:tr w:rsidR="009D78EA" w:rsidRPr="00D62755" w:rsidTr="00B858A4">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D78EA" w:rsidRPr="00D62755" w:rsidRDefault="009D78EA" w:rsidP="00B858A4">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D78EA" w:rsidRPr="00D62755" w:rsidRDefault="009D78EA" w:rsidP="00B858A4">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9D78EA" w:rsidRPr="00D62755" w:rsidTr="00B858A4">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9D78EA" w:rsidRPr="00D62755" w:rsidTr="00B858A4">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9D78EA" w:rsidRPr="00D62755" w:rsidTr="00B858A4">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9D78EA" w:rsidRPr="00D62755" w:rsidTr="00B858A4">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9D78EA" w:rsidRPr="00D62755" w:rsidTr="00B858A4">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9D78EA" w:rsidRPr="00D62755" w:rsidTr="00B858A4">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9D78EA" w:rsidRPr="00D62755" w:rsidTr="00B858A4">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9D78EA" w:rsidRPr="00D62755" w:rsidTr="00B858A4">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9D78EA" w:rsidRPr="00D62755" w:rsidTr="00B858A4">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9D78EA" w:rsidRPr="00D62755" w:rsidTr="00B858A4">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9D78EA" w:rsidRPr="00D62755" w:rsidTr="00B858A4">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9D78EA" w:rsidRPr="00D62755" w:rsidTr="00B858A4">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9D78EA" w:rsidRPr="00D62755" w:rsidTr="00B858A4">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9D78EA" w:rsidRPr="00D62755" w:rsidTr="00B858A4">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9D78EA" w:rsidRPr="00D62755" w:rsidTr="00B858A4">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9D78EA" w:rsidRPr="00D62755" w:rsidTr="00B858A4">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16</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9D78EA" w:rsidRPr="00D62755" w:rsidTr="00B858A4">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9D78EA" w:rsidRPr="00D62755" w:rsidTr="00B858A4">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9D78EA" w:rsidRPr="00D62755" w:rsidTr="00B858A4">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9D78EA" w:rsidRPr="00D62755" w:rsidTr="00B858A4">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9D78EA" w:rsidRPr="00D62755" w:rsidTr="00B858A4">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37</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9D78EA" w:rsidRPr="00D62755" w:rsidTr="00B858A4">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9D78EA" w:rsidRPr="00D62755" w:rsidTr="00B858A4">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9D78EA" w:rsidRPr="00D62755" w:rsidTr="00B858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9D78EA" w:rsidRPr="00D62755" w:rsidTr="00B858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9D78EA" w:rsidRPr="00D62755" w:rsidTr="00B858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9D78EA" w:rsidRPr="00D62755" w:rsidTr="00B858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D78EA" w:rsidRPr="00D62755" w:rsidRDefault="009D78EA" w:rsidP="00B858A4">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9D78EA" w:rsidRPr="00D62755" w:rsidTr="00B858A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8EA" w:rsidRPr="0047162A" w:rsidRDefault="009D78EA" w:rsidP="00B858A4">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D78EA" w:rsidRPr="00D62755" w:rsidRDefault="009D78EA" w:rsidP="00B858A4">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3">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7">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E516D9"/>
    <w:multiLevelType w:val="hybridMultilevel"/>
    <w:tmpl w:val="58564212"/>
    <w:lvl w:ilvl="0" w:tplc="232E09CE">
      <w:numFmt w:val="bullet"/>
      <w:lvlText w:val="-"/>
      <w:lvlJc w:val="left"/>
      <w:pPr>
        <w:ind w:left="1180" w:hanging="360"/>
      </w:pPr>
      <w:rPr>
        <w:rFonts w:ascii="Times New Roman" w:eastAsia="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9">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0">
    <w:nsid w:val="277B4DFD"/>
    <w:multiLevelType w:val="multilevel"/>
    <w:tmpl w:val="4DC281CC"/>
    <w:lvl w:ilvl="0">
      <w:start w:val="8"/>
      <w:numFmt w:val="decimal"/>
      <w:lvlText w:val="%1."/>
      <w:lvlJc w:val="left"/>
      <w:pPr>
        <w:ind w:left="360" w:hanging="360"/>
      </w:pPr>
      <w:rPr>
        <w:rFonts w:eastAsia="Times New Roman" w:hint="default"/>
        <w:color w:val="auto"/>
      </w:rPr>
    </w:lvl>
    <w:lvl w:ilvl="1">
      <w:start w:val="1"/>
      <w:numFmt w:val="decimal"/>
      <w:lvlText w:val="%1.%2."/>
      <w:lvlJc w:val="left"/>
      <w:pPr>
        <w:ind w:left="1080" w:hanging="360"/>
      </w:pPr>
      <w:rPr>
        <w:rFonts w:eastAsia="Times New Roman" w:hint="default"/>
        <w:color w:val="auto"/>
      </w:rPr>
    </w:lvl>
    <w:lvl w:ilvl="2">
      <w:start w:val="1"/>
      <w:numFmt w:val="decimal"/>
      <w:lvlText w:val="%1.%2.%3."/>
      <w:lvlJc w:val="left"/>
      <w:pPr>
        <w:ind w:left="1146"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1">
    <w:nsid w:val="317F23E5"/>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09282F"/>
    <w:multiLevelType w:val="hybridMultilevel"/>
    <w:tmpl w:val="BA981088"/>
    <w:lvl w:ilvl="0" w:tplc="04190001">
      <w:start w:val="1"/>
      <w:numFmt w:val="bullet"/>
      <w:lvlText w:val=""/>
      <w:lvlJc w:val="left"/>
      <w:pPr>
        <w:ind w:left="1170" w:hanging="360"/>
      </w:pPr>
      <w:rPr>
        <w:rFonts w:ascii="Symbol" w:hAnsi="Symbol" w:hint="default"/>
      </w:rPr>
    </w:lvl>
    <w:lvl w:ilvl="1" w:tplc="0A1C3854">
      <w:start w:val="1"/>
      <w:numFmt w:val="decimal"/>
      <w:lvlText w:val="%2)"/>
      <w:lvlJc w:val="left"/>
      <w:pPr>
        <w:ind w:left="189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4">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6">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1A778D"/>
    <w:multiLevelType w:val="hybridMultilevel"/>
    <w:tmpl w:val="1E200820"/>
    <w:lvl w:ilvl="0" w:tplc="A918A37A">
      <w:start w:val="8"/>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E2B0E"/>
    <w:multiLevelType w:val="hybridMultilevel"/>
    <w:tmpl w:val="CB7AB1B6"/>
    <w:lvl w:ilvl="0" w:tplc="1ADCB71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AB8350A"/>
    <w:multiLevelType w:val="multilevel"/>
    <w:tmpl w:val="B314A168"/>
    <w:lvl w:ilvl="0">
      <w:start w:val="7"/>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CD4179F"/>
    <w:multiLevelType w:val="hybridMultilevel"/>
    <w:tmpl w:val="D17032D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CD0DDC"/>
    <w:multiLevelType w:val="hybridMultilevel"/>
    <w:tmpl w:val="054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4A0F5D"/>
    <w:multiLevelType w:val="hybridMultilevel"/>
    <w:tmpl w:val="454AA56A"/>
    <w:lvl w:ilvl="0" w:tplc="3466BD2E">
      <w:start w:val="1"/>
      <w:numFmt w:val="decimal"/>
      <w:lvlText w:val="%1)"/>
      <w:lvlJc w:val="left"/>
      <w:pPr>
        <w:ind w:left="646" w:hanging="360"/>
      </w:pPr>
      <w:rPr>
        <w:rFonts w:hint="default"/>
        <w:b/>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32">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5">
    <w:nsid w:val="5DC514F6"/>
    <w:multiLevelType w:val="multilevel"/>
    <w:tmpl w:val="C3308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564946"/>
    <w:multiLevelType w:val="hybridMultilevel"/>
    <w:tmpl w:val="CC3256D6"/>
    <w:lvl w:ilvl="0" w:tplc="E196CFC2">
      <w:start w:val="1"/>
      <w:numFmt w:val="decimal"/>
      <w:lvlText w:val="%1."/>
      <w:lvlJc w:val="left"/>
      <w:pPr>
        <w:ind w:left="1179" w:hanging="360"/>
      </w:pPr>
      <w:rPr>
        <w:i w:val="0"/>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9">
    <w:nsid w:val="6E7F426E"/>
    <w:multiLevelType w:val="hybridMultilevel"/>
    <w:tmpl w:val="F0D25FAA"/>
    <w:lvl w:ilvl="0" w:tplc="73FE6206">
      <w:start w:val="1"/>
      <w:numFmt w:val="decimal"/>
      <w:lvlText w:val="%1."/>
      <w:lvlJc w:val="left"/>
      <w:pPr>
        <w:ind w:left="719" w:hanging="435"/>
      </w:pPr>
      <w:rPr>
        <w:rFonts w:ascii="Times New Roman" w:eastAsia="Times New Roman" w:hAnsi="Times New Roman" w:cs="Times New Roman"/>
      </w:rPr>
    </w:lvl>
    <w:lvl w:ilvl="1" w:tplc="04220003">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0">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25B588A"/>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4">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7"/>
  </w:num>
  <w:num w:numId="2">
    <w:abstractNumId w:val="45"/>
  </w:num>
  <w:num w:numId="3">
    <w:abstractNumId w:val="1"/>
  </w:num>
  <w:num w:numId="4">
    <w:abstractNumId w:val="33"/>
  </w:num>
  <w:num w:numId="5">
    <w:abstractNumId w:val="12"/>
  </w:num>
  <w:num w:numId="6">
    <w:abstractNumId w:val="21"/>
  </w:num>
  <w:num w:numId="7">
    <w:abstractNumId w:val="43"/>
  </w:num>
  <w:num w:numId="8">
    <w:abstractNumId w:val="8"/>
  </w:num>
  <w:num w:numId="9">
    <w:abstractNumId w:val="0"/>
  </w:num>
  <w:num w:numId="10">
    <w:abstractNumId w:val="22"/>
  </w:num>
  <w:num w:numId="11">
    <w:abstractNumId w:val="40"/>
  </w:num>
  <w:num w:numId="12">
    <w:abstractNumId w:val="11"/>
  </w:num>
  <w:num w:numId="13">
    <w:abstractNumId w:val="41"/>
  </w:num>
  <w:num w:numId="14">
    <w:abstractNumId w:val="38"/>
  </w:num>
  <w:num w:numId="15">
    <w:abstractNumId w:val="31"/>
  </w:num>
  <w:num w:numId="16">
    <w:abstractNumId w:val="13"/>
  </w:num>
  <w:num w:numId="17">
    <w:abstractNumId w:val="19"/>
  </w:num>
  <w:num w:numId="18">
    <w:abstractNumId w:val="32"/>
  </w:num>
  <w:num w:numId="19">
    <w:abstractNumId w:val="20"/>
  </w:num>
  <w:num w:numId="20">
    <w:abstractNumId w:val="47"/>
  </w:num>
  <w:num w:numId="21">
    <w:abstractNumId w:val="42"/>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6"/>
  </w:num>
  <w:num w:numId="26">
    <w:abstractNumId w:val="3"/>
  </w:num>
  <w:num w:numId="27">
    <w:abstractNumId w:val="2"/>
  </w:num>
  <w:num w:numId="28">
    <w:abstractNumId w:val="25"/>
  </w:num>
  <w:num w:numId="29">
    <w:abstractNumId w:val="4"/>
  </w:num>
  <w:num w:numId="30">
    <w:abstractNumId w:val="36"/>
  </w:num>
  <w:num w:numId="31">
    <w:abstractNumId w:val="10"/>
  </w:num>
  <w:num w:numId="32">
    <w:abstractNumId w:val="27"/>
  </w:num>
  <w:num w:numId="33">
    <w:abstractNumId w:val="24"/>
  </w:num>
  <w:num w:numId="34">
    <w:abstractNumId w:val="14"/>
  </w:num>
  <w:num w:numId="35">
    <w:abstractNumId w:val="15"/>
  </w:num>
  <w:num w:numId="36">
    <w:abstractNumId w:val="9"/>
  </w:num>
  <w:num w:numId="37">
    <w:abstractNumId w:val="23"/>
  </w:num>
  <w:num w:numId="38">
    <w:abstractNumId w:val="5"/>
  </w:num>
  <w:num w:numId="39">
    <w:abstractNumId w:val="7"/>
  </w:num>
  <w:num w:numId="40">
    <w:abstractNumId w:val="26"/>
  </w:num>
  <w:num w:numId="41">
    <w:abstractNumId w:val="29"/>
  </w:num>
  <w:num w:numId="42">
    <w:abstractNumId w:val="46"/>
  </w:num>
  <w:num w:numId="43">
    <w:abstractNumId w:val="44"/>
  </w:num>
  <w:num w:numId="44">
    <w:abstractNumId w:val="28"/>
  </w:num>
  <w:num w:numId="45">
    <w:abstractNumId w:val="30"/>
  </w:num>
  <w:num w:numId="46">
    <w:abstractNumId w:val="35"/>
  </w:num>
  <w:num w:numId="47">
    <w:abstractNumId w:val="37"/>
  </w:num>
  <w:num w:numId="48">
    <w:abstractNumId w:val="18"/>
  </w:num>
  <w:num w:numId="49">
    <w:abstractNumId w:val="34"/>
  </w:num>
  <w:num w:numId="50">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B54CC9"/>
    <w:rsid w:val="00002A94"/>
    <w:rsid w:val="00013D0B"/>
    <w:rsid w:val="000209B7"/>
    <w:rsid w:val="00023E83"/>
    <w:rsid w:val="0002619F"/>
    <w:rsid w:val="00026A1F"/>
    <w:rsid w:val="0002716C"/>
    <w:rsid w:val="000334AA"/>
    <w:rsid w:val="00041F81"/>
    <w:rsid w:val="0004241F"/>
    <w:rsid w:val="0004268D"/>
    <w:rsid w:val="00043B4E"/>
    <w:rsid w:val="00044453"/>
    <w:rsid w:val="00050DB7"/>
    <w:rsid w:val="00053326"/>
    <w:rsid w:val="00056BB4"/>
    <w:rsid w:val="00057FA2"/>
    <w:rsid w:val="00061084"/>
    <w:rsid w:val="00063902"/>
    <w:rsid w:val="000655A5"/>
    <w:rsid w:val="00065835"/>
    <w:rsid w:val="00073D3A"/>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2983"/>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5B4C"/>
    <w:rsid w:val="000F694A"/>
    <w:rsid w:val="0010021E"/>
    <w:rsid w:val="001002AD"/>
    <w:rsid w:val="001035D0"/>
    <w:rsid w:val="0010672C"/>
    <w:rsid w:val="00110526"/>
    <w:rsid w:val="001128B5"/>
    <w:rsid w:val="0011298B"/>
    <w:rsid w:val="00113637"/>
    <w:rsid w:val="00125A36"/>
    <w:rsid w:val="00125DC2"/>
    <w:rsid w:val="001304B5"/>
    <w:rsid w:val="00132535"/>
    <w:rsid w:val="001425A9"/>
    <w:rsid w:val="00144E1B"/>
    <w:rsid w:val="00147C6F"/>
    <w:rsid w:val="00147E00"/>
    <w:rsid w:val="00153B39"/>
    <w:rsid w:val="00157275"/>
    <w:rsid w:val="0016288C"/>
    <w:rsid w:val="001646C7"/>
    <w:rsid w:val="00164E1D"/>
    <w:rsid w:val="001671BA"/>
    <w:rsid w:val="00167FA1"/>
    <w:rsid w:val="00172423"/>
    <w:rsid w:val="00173D6F"/>
    <w:rsid w:val="00173E46"/>
    <w:rsid w:val="0018021F"/>
    <w:rsid w:val="00183241"/>
    <w:rsid w:val="00183AFF"/>
    <w:rsid w:val="00183F53"/>
    <w:rsid w:val="00190888"/>
    <w:rsid w:val="00190958"/>
    <w:rsid w:val="00191A67"/>
    <w:rsid w:val="001A024A"/>
    <w:rsid w:val="001A12B6"/>
    <w:rsid w:val="001A1657"/>
    <w:rsid w:val="001B4B62"/>
    <w:rsid w:val="001C0CA4"/>
    <w:rsid w:val="001C3775"/>
    <w:rsid w:val="001C3867"/>
    <w:rsid w:val="001C542D"/>
    <w:rsid w:val="001C5664"/>
    <w:rsid w:val="001C5D96"/>
    <w:rsid w:val="001C63DA"/>
    <w:rsid w:val="001C7D76"/>
    <w:rsid w:val="001D05D2"/>
    <w:rsid w:val="001D2810"/>
    <w:rsid w:val="001D5F97"/>
    <w:rsid w:val="001D6E56"/>
    <w:rsid w:val="001D6FE3"/>
    <w:rsid w:val="001E1422"/>
    <w:rsid w:val="001E2CA2"/>
    <w:rsid w:val="001E3B3C"/>
    <w:rsid w:val="001E45D8"/>
    <w:rsid w:val="001E6070"/>
    <w:rsid w:val="001E6130"/>
    <w:rsid w:val="001F102D"/>
    <w:rsid w:val="001F4709"/>
    <w:rsid w:val="00200EE6"/>
    <w:rsid w:val="00201289"/>
    <w:rsid w:val="002021D9"/>
    <w:rsid w:val="00203131"/>
    <w:rsid w:val="0020537F"/>
    <w:rsid w:val="00205A4C"/>
    <w:rsid w:val="00206179"/>
    <w:rsid w:val="002063A2"/>
    <w:rsid w:val="00216845"/>
    <w:rsid w:val="00221169"/>
    <w:rsid w:val="0023245B"/>
    <w:rsid w:val="00232E9F"/>
    <w:rsid w:val="00233C72"/>
    <w:rsid w:val="002343C5"/>
    <w:rsid w:val="00236A9B"/>
    <w:rsid w:val="00237C3E"/>
    <w:rsid w:val="0024153B"/>
    <w:rsid w:val="002419CD"/>
    <w:rsid w:val="00244333"/>
    <w:rsid w:val="00245389"/>
    <w:rsid w:val="00246B19"/>
    <w:rsid w:val="00247389"/>
    <w:rsid w:val="002473C1"/>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A06"/>
    <w:rsid w:val="002A23EF"/>
    <w:rsid w:val="002A3046"/>
    <w:rsid w:val="002A48F8"/>
    <w:rsid w:val="002A4D88"/>
    <w:rsid w:val="002B1E1B"/>
    <w:rsid w:val="002B40C2"/>
    <w:rsid w:val="002B4AC6"/>
    <w:rsid w:val="002B7933"/>
    <w:rsid w:val="002B7A2B"/>
    <w:rsid w:val="002C0AA0"/>
    <w:rsid w:val="002C10A3"/>
    <w:rsid w:val="002C2EC9"/>
    <w:rsid w:val="002C563C"/>
    <w:rsid w:val="002C6443"/>
    <w:rsid w:val="002D3651"/>
    <w:rsid w:val="002D3E9C"/>
    <w:rsid w:val="002D41E5"/>
    <w:rsid w:val="002D5C55"/>
    <w:rsid w:val="002D6D0D"/>
    <w:rsid w:val="002D7854"/>
    <w:rsid w:val="002E0871"/>
    <w:rsid w:val="002E104F"/>
    <w:rsid w:val="002E1B84"/>
    <w:rsid w:val="002E2996"/>
    <w:rsid w:val="002F088A"/>
    <w:rsid w:val="002F0ADE"/>
    <w:rsid w:val="002F3887"/>
    <w:rsid w:val="002F4A27"/>
    <w:rsid w:val="0030266A"/>
    <w:rsid w:val="00304252"/>
    <w:rsid w:val="003060BE"/>
    <w:rsid w:val="0030612B"/>
    <w:rsid w:val="00307881"/>
    <w:rsid w:val="00307C18"/>
    <w:rsid w:val="003103AB"/>
    <w:rsid w:val="00311291"/>
    <w:rsid w:val="00316D8F"/>
    <w:rsid w:val="003204FD"/>
    <w:rsid w:val="00323E3F"/>
    <w:rsid w:val="003254FB"/>
    <w:rsid w:val="00325D07"/>
    <w:rsid w:val="003271AF"/>
    <w:rsid w:val="003271FB"/>
    <w:rsid w:val="00331342"/>
    <w:rsid w:val="00334202"/>
    <w:rsid w:val="003342B5"/>
    <w:rsid w:val="00334B8C"/>
    <w:rsid w:val="00342A70"/>
    <w:rsid w:val="00344CCA"/>
    <w:rsid w:val="00350A2C"/>
    <w:rsid w:val="003540A8"/>
    <w:rsid w:val="00354A34"/>
    <w:rsid w:val="00355B36"/>
    <w:rsid w:val="00355E0C"/>
    <w:rsid w:val="003606EC"/>
    <w:rsid w:val="003607F9"/>
    <w:rsid w:val="003609F5"/>
    <w:rsid w:val="0036163A"/>
    <w:rsid w:val="003627D1"/>
    <w:rsid w:val="0036598C"/>
    <w:rsid w:val="003756B9"/>
    <w:rsid w:val="00376BD7"/>
    <w:rsid w:val="003801BD"/>
    <w:rsid w:val="00386C6D"/>
    <w:rsid w:val="00387B07"/>
    <w:rsid w:val="00387B43"/>
    <w:rsid w:val="00390C1C"/>
    <w:rsid w:val="003920EF"/>
    <w:rsid w:val="00396577"/>
    <w:rsid w:val="003A2B56"/>
    <w:rsid w:val="003A5F68"/>
    <w:rsid w:val="003A7C42"/>
    <w:rsid w:val="003B12A6"/>
    <w:rsid w:val="003B2707"/>
    <w:rsid w:val="003B5AA9"/>
    <w:rsid w:val="003B6031"/>
    <w:rsid w:val="003B689C"/>
    <w:rsid w:val="003B75C7"/>
    <w:rsid w:val="003B778F"/>
    <w:rsid w:val="003C0ABE"/>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20FA6"/>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4E92"/>
    <w:rsid w:val="00464F9D"/>
    <w:rsid w:val="00465838"/>
    <w:rsid w:val="00470257"/>
    <w:rsid w:val="00470E5F"/>
    <w:rsid w:val="00470F06"/>
    <w:rsid w:val="0047290E"/>
    <w:rsid w:val="00476FDF"/>
    <w:rsid w:val="00477AEE"/>
    <w:rsid w:val="00480F1D"/>
    <w:rsid w:val="00480F33"/>
    <w:rsid w:val="0048317C"/>
    <w:rsid w:val="004843BF"/>
    <w:rsid w:val="00484E0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6293"/>
    <w:rsid w:val="004E0622"/>
    <w:rsid w:val="004E178C"/>
    <w:rsid w:val="004E2E1C"/>
    <w:rsid w:val="00500681"/>
    <w:rsid w:val="00503A1F"/>
    <w:rsid w:val="00506DC1"/>
    <w:rsid w:val="005073AD"/>
    <w:rsid w:val="00510033"/>
    <w:rsid w:val="00512BE6"/>
    <w:rsid w:val="00512E13"/>
    <w:rsid w:val="00513743"/>
    <w:rsid w:val="00513FDC"/>
    <w:rsid w:val="005146F0"/>
    <w:rsid w:val="0051577C"/>
    <w:rsid w:val="00515AAF"/>
    <w:rsid w:val="0052065D"/>
    <w:rsid w:val="005272E4"/>
    <w:rsid w:val="00527583"/>
    <w:rsid w:val="00527EBC"/>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949DB"/>
    <w:rsid w:val="005A21AC"/>
    <w:rsid w:val="005A31F8"/>
    <w:rsid w:val="005A4071"/>
    <w:rsid w:val="005A4598"/>
    <w:rsid w:val="005A67AB"/>
    <w:rsid w:val="005B2AB1"/>
    <w:rsid w:val="005B2B3B"/>
    <w:rsid w:val="005B33AC"/>
    <w:rsid w:val="005B4784"/>
    <w:rsid w:val="005C0B28"/>
    <w:rsid w:val="005C405B"/>
    <w:rsid w:val="005C5469"/>
    <w:rsid w:val="005C7D70"/>
    <w:rsid w:val="005D1FF7"/>
    <w:rsid w:val="005D54E9"/>
    <w:rsid w:val="005E0673"/>
    <w:rsid w:val="005E2972"/>
    <w:rsid w:val="005E56D4"/>
    <w:rsid w:val="005E6166"/>
    <w:rsid w:val="005F28E2"/>
    <w:rsid w:val="005F3180"/>
    <w:rsid w:val="005F3C40"/>
    <w:rsid w:val="005F3F64"/>
    <w:rsid w:val="005F4B03"/>
    <w:rsid w:val="005F6656"/>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2AF1"/>
    <w:rsid w:val="0065348A"/>
    <w:rsid w:val="00653746"/>
    <w:rsid w:val="0065773B"/>
    <w:rsid w:val="00671D51"/>
    <w:rsid w:val="00674E51"/>
    <w:rsid w:val="006756E0"/>
    <w:rsid w:val="0068489D"/>
    <w:rsid w:val="00685E4F"/>
    <w:rsid w:val="00694146"/>
    <w:rsid w:val="00694410"/>
    <w:rsid w:val="00695625"/>
    <w:rsid w:val="006A0930"/>
    <w:rsid w:val="006A1C88"/>
    <w:rsid w:val="006A29D6"/>
    <w:rsid w:val="006A3EC7"/>
    <w:rsid w:val="006A5307"/>
    <w:rsid w:val="006A713E"/>
    <w:rsid w:val="006B11EA"/>
    <w:rsid w:val="006B2545"/>
    <w:rsid w:val="006C023E"/>
    <w:rsid w:val="006C13AF"/>
    <w:rsid w:val="006C326E"/>
    <w:rsid w:val="006C539B"/>
    <w:rsid w:val="006C53C4"/>
    <w:rsid w:val="006C61BB"/>
    <w:rsid w:val="006D7538"/>
    <w:rsid w:val="006E0E41"/>
    <w:rsid w:val="006E1DBF"/>
    <w:rsid w:val="006E4F86"/>
    <w:rsid w:val="006F031F"/>
    <w:rsid w:val="006F3830"/>
    <w:rsid w:val="006F467E"/>
    <w:rsid w:val="006F5090"/>
    <w:rsid w:val="006F67E4"/>
    <w:rsid w:val="00700177"/>
    <w:rsid w:val="00700235"/>
    <w:rsid w:val="0070052C"/>
    <w:rsid w:val="007009BE"/>
    <w:rsid w:val="00700DA7"/>
    <w:rsid w:val="00703417"/>
    <w:rsid w:val="00710A2B"/>
    <w:rsid w:val="007161B6"/>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1A81"/>
    <w:rsid w:val="00754B2C"/>
    <w:rsid w:val="00756E4C"/>
    <w:rsid w:val="00757C9F"/>
    <w:rsid w:val="0076064E"/>
    <w:rsid w:val="00761614"/>
    <w:rsid w:val="00762ED4"/>
    <w:rsid w:val="00766C69"/>
    <w:rsid w:val="007717D7"/>
    <w:rsid w:val="00771920"/>
    <w:rsid w:val="00772155"/>
    <w:rsid w:val="0077327E"/>
    <w:rsid w:val="00773621"/>
    <w:rsid w:val="00774029"/>
    <w:rsid w:val="007772C4"/>
    <w:rsid w:val="007774AD"/>
    <w:rsid w:val="007831BB"/>
    <w:rsid w:val="00783967"/>
    <w:rsid w:val="00786AC8"/>
    <w:rsid w:val="0078735C"/>
    <w:rsid w:val="00787529"/>
    <w:rsid w:val="00792032"/>
    <w:rsid w:val="00793A43"/>
    <w:rsid w:val="00794280"/>
    <w:rsid w:val="00794357"/>
    <w:rsid w:val="00794F88"/>
    <w:rsid w:val="007A0356"/>
    <w:rsid w:val="007A228A"/>
    <w:rsid w:val="007A2FD9"/>
    <w:rsid w:val="007A52AB"/>
    <w:rsid w:val="007A63CF"/>
    <w:rsid w:val="007A6E96"/>
    <w:rsid w:val="007B148C"/>
    <w:rsid w:val="007B36F0"/>
    <w:rsid w:val="007B49FD"/>
    <w:rsid w:val="007B4C8D"/>
    <w:rsid w:val="007B6438"/>
    <w:rsid w:val="007B7216"/>
    <w:rsid w:val="007B7F9B"/>
    <w:rsid w:val="007C3A3C"/>
    <w:rsid w:val="007D1A41"/>
    <w:rsid w:val="007D42F5"/>
    <w:rsid w:val="007E01D7"/>
    <w:rsid w:val="007E0655"/>
    <w:rsid w:val="007E2856"/>
    <w:rsid w:val="007E2C03"/>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7DE6"/>
    <w:rsid w:val="008302FB"/>
    <w:rsid w:val="00830A17"/>
    <w:rsid w:val="008333D2"/>
    <w:rsid w:val="00835A83"/>
    <w:rsid w:val="00835F73"/>
    <w:rsid w:val="0084119A"/>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D07"/>
    <w:rsid w:val="008E07B0"/>
    <w:rsid w:val="008E12D4"/>
    <w:rsid w:val="008E311B"/>
    <w:rsid w:val="008E3D1F"/>
    <w:rsid w:val="008E66DA"/>
    <w:rsid w:val="008F03D4"/>
    <w:rsid w:val="009000D7"/>
    <w:rsid w:val="009009D6"/>
    <w:rsid w:val="0090191F"/>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75DB1"/>
    <w:rsid w:val="0098088E"/>
    <w:rsid w:val="00980F48"/>
    <w:rsid w:val="009836B4"/>
    <w:rsid w:val="00991648"/>
    <w:rsid w:val="00994D1B"/>
    <w:rsid w:val="00995B33"/>
    <w:rsid w:val="009A17CD"/>
    <w:rsid w:val="009A39FC"/>
    <w:rsid w:val="009B0370"/>
    <w:rsid w:val="009B0919"/>
    <w:rsid w:val="009B14D0"/>
    <w:rsid w:val="009B5F85"/>
    <w:rsid w:val="009B6589"/>
    <w:rsid w:val="009B7DAD"/>
    <w:rsid w:val="009C0541"/>
    <w:rsid w:val="009C52D6"/>
    <w:rsid w:val="009C554B"/>
    <w:rsid w:val="009C6B14"/>
    <w:rsid w:val="009C6E20"/>
    <w:rsid w:val="009C7713"/>
    <w:rsid w:val="009D6443"/>
    <w:rsid w:val="009D78EA"/>
    <w:rsid w:val="009E1538"/>
    <w:rsid w:val="009E1B2A"/>
    <w:rsid w:val="009E2ECF"/>
    <w:rsid w:val="009E32D9"/>
    <w:rsid w:val="009E6069"/>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146D"/>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5272"/>
    <w:rsid w:val="00B45EF4"/>
    <w:rsid w:val="00B462B0"/>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E1E43"/>
    <w:rsid w:val="00BE3CBD"/>
    <w:rsid w:val="00BE47E2"/>
    <w:rsid w:val="00BE492E"/>
    <w:rsid w:val="00BE6271"/>
    <w:rsid w:val="00BE66E6"/>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60B68"/>
    <w:rsid w:val="00C617EC"/>
    <w:rsid w:val="00C6569A"/>
    <w:rsid w:val="00C656C6"/>
    <w:rsid w:val="00C66049"/>
    <w:rsid w:val="00C70F16"/>
    <w:rsid w:val="00C73B1C"/>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1BD6"/>
    <w:rsid w:val="00CD4A79"/>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87F7C"/>
    <w:rsid w:val="00D90426"/>
    <w:rsid w:val="00D90E46"/>
    <w:rsid w:val="00D9315A"/>
    <w:rsid w:val="00D93C05"/>
    <w:rsid w:val="00D9547A"/>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17CE5"/>
    <w:rsid w:val="00E20335"/>
    <w:rsid w:val="00E27B70"/>
    <w:rsid w:val="00E30E0F"/>
    <w:rsid w:val="00E31219"/>
    <w:rsid w:val="00E40393"/>
    <w:rsid w:val="00E42342"/>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302B"/>
    <w:rsid w:val="00E77BD0"/>
    <w:rsid w:val="00E802DA"/>
    <w:rsid w:val="00E82C0A"/>
    <w:rsid w:val="00E83180"/>
    <w:rsid w:val="00E90AE5"/>
    <w:rsid w:val="00E911BE"/>
    <w:rsid w:val="00E91834"/>
    <w:rsid w:val="00E94222"/>
    <w:rsid w:val="00EA50D8"/>
    <w:rsid w:val="00EB2508"/>
    <w:rsid w:val="00EC22EE"/>
    <w:rsid w:val="00EC5AB9"/>
    <w:rsid w:val="00ED288C"/>
    <w:rsid w:val="00ED352D"/>
    <w:rsid w:val="00ED3D33"/>
    <w:rsid w:val="00ED3EB7"/>
    <w:rsid w:val="00ED712A"/>
    <w:rsid w:val="00EE5E00"/>
    <w:rsid w:val="00EE617D"/>
    <w:rsid w:val="00EF1A5D"/>
    <w:rsid w:val="00EF5BDA"/>
    <w:rsid w:val="00EF5F42"/>
    <w:rsid w:val="00EF7F67"/>
    <w:rsid w:val="00F00E13"/>
    <w:rsid w:val="00F02D53"/>
    <w:rsid w:val="00F05451"/>
    <w:rsid w:val="00F11201"/>
    <w:rsid w:val="00F11546"/>
    <w:rsid w:val="00F12A5C"/>
    <w:rsid w:val="00F143FB"/>
    <w:rsid w:val="00F220E0"/>
    <w:rsid w:val="00F2592D"/>
    <w:rsid w:val="00F2629D"/>
    <w:rsid w:val="00F27F50"/>
    <w:rsid w:val="00F3215E"/>
    <w:rsid w:val="00F33121"/>
    <w:rsid w:val="00F41836"/>
    <w:rsid w:val="00F426F6"/>
    <w:rsid w:val="00F50318"/>
    <w:rsid w:val="00F5036F"/>
    <w:rsid w:val="00F5250F"/>
    <w:rsid w:val="00F55B80"/>
    <w:rsid w:val="00F56504"/>
    <w:rsid w:val="00F6053A"/>
    <w:rsid w:val="00F60B24"/>
    <w:rsid w:val="00F60C79"/>
    <w:rsid w:val="00F6101A"/>
    <w:rsid w:val="00F621D5"/>
    <w:rsid w:val="00F62DE6"/>
    <w:rsid w:val="00F6415E"/>
    <w:rsid w:val="00F65B6C"/>
    <w:rsid w:val="00F70B4D"/>
    <w:rsid w:val="00F71723"/>
    <w:rsid w:val="00F72071"/>
    <w:rsid w:val="00F747E4"/>
    <w:rsid w:val="00F76984"/>
    <w:rsid w:val="00F8339E"/>
    <w:rsid w:val="00F856F2"/>
    <w:rsid w:val="00F914F9"/>
    <w:rsid w:val="00F93658"/>
    <w:rsid w:val="00F94242"/>
    <w:rsid w:val="00F9704F"/>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customStyle="1" w:styleId="17">
    <w:name w:val="Звичайний1"/>
    <w:rsid w:val="005D54E9"/>
    <w:pPr>
      <w:spacing w:after="160" w:line="259" w:lineRule="auto"/>
    </w:pPr>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mailto:osvita.khust@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rada.gov.ua/go/771/97-%D0%B2%D1%80"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85BC-1B03-4C3A-9FB8-57E2A18A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93902</Words>
  <Characters>53525</Characters>
  <Application>Microsoft Office Word</Application>
  <DocSecurity>0</DocSecurity>
  <Lines>446</Lines>
  <Paragraphs>294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147133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2022-01-12T12:28:00Z</cp:lastPrinted>
  <dcterms:created xsi:type="dcterms:W3CDTF">2024-02-28T12:04:00Z</dcterms:created>
  <dcterms:modified xsi:type="dcterms:W3CDTF">2024-02-28T14:40:00Z</dcterms:modified>
</cp:coreProperties>
</file>