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9E" w:rsidRPr="00447C10" w:rsidRDefault="00447C10" w:rsidP="00447C10">
      <w:pPr>
        <w:spacing w:after="0" w:line="240" w:lineRule="auto"/>
        <w:ind w:left="1440"/>
        <w:rPr>
          <w:rFonts w:ascii="Times New Roman" w:eastAsia="Times New Roman" w:hAnsi="Times New Roman" w:cs="Times New Roman"/>
          <w:b/>
          <w:sz w:val="20"/>
          <w:szCs w:val="20"/>
          <w:lang w:val="uk-UA"/>
        </w:rPr>
      </w:pPr>
      <w:r w:rsidRPr="00447C10">
        <w:rPr>
          <w:rFonts w:ascii="Times New Roman" w:eastAsia="Times New Roman" w:hAnsi="Times New Roman" w:cs="Times New Roman"/>
          <w:b/>
          <w:i/>
          <w:color w:val="4A86E8"/>
          <w:sz w:val="24"/>
          <w:szCs w:val="24"/>
          <w:lang w:val="uk-UA"/>
        </w:rPr>
        <w:t xml:space="preserve">          </w:t>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p>
    <w:p w:rsidR="00F62F9E" w:rsidRPr="00447C10" w:rsidRDefault="00B10E0D">
      <w:pPr>
        <w:spacing w:after="0" w:line="240" w:lineRule="auto"/>
        <w:ind w:left="5660" w:firstLine="700"/>
        <w:jc w:val="right"/>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ДОДАТОК 1</w:t>
      </w:r>
    </w:p>
    <w:p w:rsidR="00F62F9E" w:rsidRPr="00447C10" w:rsidRDefault="00B10E0D">
      <w:pPr>
        <w:spacing w:after="0" w:line="240" w:lineRule="auto"/>
        <w:ind w:left="5660" w:firstLine="700"/>
        <w:jc w:val="right"/>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до тендерної документації</w:t>
      </w:r>
    </w:p>
    <w:p w:rsidR="00F62F9E" w:rsidRPr="00447C10" w:rsidRDefault="00B10E0D">
      <w:pPr>
        <w:spacing w:after="0" w:line="240" w:lineRule="auto"/>
        <w:ind w:left="5660" w:firstLine="700"/>
        <w:jc w:val="both"/>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 </w:t>
      </w:r>
    </w:p>
    <w:p w:rsidR="00F62F9E" w:rsidRPr="00447C10" w:rsidRDefault="00B10E0D">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47C1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62F9E" w:rsidRPr="00447C10" w:rsidRDefault="00F62F9E">
      <w:pPr>
        <w:spacing w:after="0" w:line="240" w:lineRule="auto"/>
        <w:ind w:left="885"/>
        <w:jc w:val="center"/>
        <w:rPr>
          <w:rFonts w:ascii="Times New Roman" w:eastAsia="Times New Roman" w:hAnsi="Times New Roman" w:cs="Times New Roman"/>
          <w:b/>
          <w:i/>
          <w:color w:val="4A86E8"/>
          <w:sz w:val="20"/>
          <w:szCs w:val="20"/>
          <w:lang w:val="uk-UA"/>
        </w:rPr>
      </w:pPr>
    </w:p>
    <w:p w:rsidR="00F62F9E" w:rsidRPr="00447C10" w:rsidRDefault="00F62F9E">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62F9E" w:rsidRPr="00A800A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 xml:space="preserve">№ </w:t>
            </w:r>
            <w:r w:rsidRPr="00447C10">
              <w:rPr>
                <w:rFonts w:ascii="Times New Roman" w:eastAsia="Times New Roman" w:hAnsi="Times New Roman" w:cs="Times New Roman"/>
                <w:b/>
                <w:sz w:val="20"/>
                <w:szCs w:val="20"/>
                <w:lang w:val="uk-UA"/>
              </w:rPr>
              <w:t>з</w:t>
            </w:r>
            <w:r w:rsidRPr="00447C1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 xml:space="preserve">Документи та </w:t>
            </w:r>
            <w:r w:rsidRPr="00447C10">
              <w:rPr>
                <w:rFonts w:ascii="Times New Roman" w:eastAsia="Times New Roman" w:hAnsi="Times New Roman" w:cs="Times New Roman"/>
                <w:b/>
                <w:sz w:val="20"/>
                <w:szCs w:val="20"/>
                <w:lang w:val="uk-UA"/>
              </w:rPr>
              <w:t>інформація</w:t>
            </w:r>
            <w:r w:rsidRPr="00447C1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47C10" w:rsidRPr="00447C1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447C10" w:rsidRDefault="00447C10" w:rsidP="00447C10">
            <w:pPr>
              <w:spacing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447C10" w:rsidRDefault="00447C10" w:rsidP="00447C10">
            <w:pPr>
              <w:spacing w:after="0" w:line="240" w:lineRule="auto"/>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447C10"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447C10" w:rsidRPr="00447C10"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7C10" w:rsidRPr="00406F0C"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 xml:space="preserve">1.1.2. не менше 1 копії договору, зазначеного </w:t>
            </w:r>
            <w:r w:rsidRPr="00447C10">
              <w:rPr>
                <w:rFonts w:ascii="Times New Roman" w:eastAsia="Times New Roman" w:hAnsi="Times New Roman" w:cs="Times New Roman"/>
                <w:sz w:val="24"/>
                <w:szCs w:val="24"/>
                <w:lang w:val="uk-UA"/>
              </w:rPr>
              <w:t>в</w:t>
            </w:r>
            <w:r w:rsidRPr="00447C10">
              <w:rPr>
                <w:rFonts w:ascii="Times New Roman" w:eastAsia="Times New Roman" w:hAnsi="Times New Roman" w:cs="Times New Roman"/>
                <w:color w:val="000000"/>
                <w:sz w:val="24"/>
                <w:szCs w:val="24"/>
                <w:lang w:val="uk-UA"/>
              </w:rPr>
              <w:t xml:space="preserve"> довідці </w:t>
            </w:r>
            <w:r w:rsidRPr="00447C10">
              <w:rPr>
                <w:rFonts w:ascii="Times New Roman" w:eastAsia="Times New Roman" w:hAnsi="Times New Roman" w:cs="Times New Roman"/>
                <w:sz w:val="24"/>
                <w:szCs w:val="24"/>
                <w:lang w:val="uk-UA"/>
              </w:rPr>
              <w:t>в</w:t>
            </w:r>
            <w:r w:rsidRPr="00447C10">
              <w:rPr>
                <w:rFonts w:ascii="Times New Roman" w:eastAsia="Times New Roman" w:hAnsi="Times New Roman" w:cs="Times New Roman"/>
                <w:color w:val="000000"/>
                <w:sz w:val="24"/>
                <w:szCs w:val="24"/>
                <w:lang w:val="uk-UA"/>
              </w:rPr>
              <w:t xml:space="preserve"> повному обсязі; </w:t>
            </w:r>
          </w:p>
          <w:p w:rsidR="0005136C" w:rsidRPr="00447C10" w:rsidRDefault="0005136C" w:rsidP="00A800A1">
            <w:pPr>
              <w:spacing w:after="0" w:line="240" w:lineRule="auto"/>
              <w:jc w:val="both"/>
              <w:rPr>
                <w:rFonts w:ascii="Times New Roman" w:eastAsia="Times New Roman" w:hAnsi="Times New Roman" w:cs="Times New Roman"/>
                <w:color w:val="FF0000"/>
                <w:sz w:val="24"/>
                <w:szCs w:val="24"/>
                <w:lang w:val="uk-UA"/>
              </w:rPr>
            </w:pPr>
            <w:r w:rsidRPr="00447C10">
              <w:rPr>
                <w:rFonts w:ascii="Times New Roman" w:eastAsia="Times New Roman" w:hAnsi="Times New Roman" w:cs="Times New Roman"/>
                <w:color w:val="000000"/>
                <w:sz w:val="24"/>
                <w:szCs w:val="24"/>
                <w:lang w:val="uk-UA"/>
              </w:rPr>
              <w:t xml:space="preserve">1.1.3. </w:t>
            </w:r>
            <w:r w:rsidR="00A800A1" w:rsidRPr="00A800A1">
              <w:rPr>
                <w:rFonts w:ascii="Times New Roman" w:eastAsia="Times New Roman" w:hAnsi="Times New Roman" w:cs="Times New Roman"/>
                <w:color w:val="000000"/>
                <w:sz w:val="24"/>
                <w:szCs w:val="24"/>
                <w:lang w:val="uk-UA"/>
              </w:rPr>
              <w:t>копії/ю документів/а на підтвердження виконання    договору, зазначено</w:t>
            </w:r>
            <w:r w:rsidR="00A800A1">
              <w:rPr>
                <w:rFonts w:ascii="Times New Roman" w:eastAsia="Times New Roman" w:hAnsi="Times New Roman" w:cs="Times New Roman"/>
                <w:color w:val="000000"/>
                <w:sz w:val="24"/>
                <w:szCs w:val="24"/>
                <w:lang w:val="uk-UA"/>
              </w:rPr>
              <w:t>го в наданій Учасником довідці</w:t>
            </w:r>
            <w:r w:rsidR="00A800A1">
              <w:rPr>
                <w:rFonts w:ascii="Times New Roman" w:eastAsia="Times New Roman" w:hAnsi="Times New Roman" w:cs="Times New Roman"/>
                <w:color w:val="000000"/>
                <w:sz w:val="24"/>
                <w:szCs w:val="24"/>
              </w:rPr>
              <w:t>,</w:t>
            </w:r>
            <w:r w:rsidR="00A800A1" w:rsidRPr="00A800A1">
              <w:rPr>
                <w:rFonts w:ascii="Times New Roman" w:eastAsia="Times New Roman" w:hAnsi="Times New Roman" w:cs="Times New Roman"/>
                <w:color w:val="000000"/>
                <w:sz w:val="24"/>
                <w:szCs w:val="24"/>
              </w:rPr>
              <w:t xml:space="preserve"> </w:t>
            </w:r>
            <w:r w:rsidR="00A800A1" w:rsidRPr="00A800A1">
              <w:rPr>
                <w:rFonts w:ascii="Times New Roman" w:eastAsia="Times New Roman" w:hAnsi="Times New Roman" w:cs="Times New Roman"/>
                <w:color w:val="000000"/>
                <w:sz w:val="24"/>
                <w:szCs w:val="24"/>
                <w:lang w:val="uk-UA"/>
              </w:rPr>
              <w:t>або</w:t>
            </w:r>
            <w:r w:rsidR="00A800A1" w:rsidRPr="00A800A1">
              <w:rPr>
                <w:rFonts w:ascii="Times New Roman" w:eastAsia="Times New Roman" w:hAnsi="Times New Roman" w:cs="Times New Roman"/>
                <w:color w:val="000000"/>
                <w:sz w:val="24"/>
                <w:szCs w:val="24"/>
                <w:highlight w:val="white"/>
                <w:lang w:val="uk-UA"/>
              </w:rPr>
              <w:t xml:space="preserve"> </w:t>
            </w:r>
            <w:r w:rsidRPr="00447C10">
              <w:rPr>
                <w:rFonts w:ascii="Times New Roman" w:eastAsia="Times New Roman" w:hAnsi="Times New Roman" w:cs="Times New Roman"/>
                <w:color w:val="000000"/>
                <w:sz w:val="24"/>
                <w:szCs w:val="24"/>
                <w:highlight w:val="white"/>
                <w:lang w:val="uk-UA"/>
              </w:rPr>
              <w:t>лист</w:t>
            </w:r>
            <w:r w:rsidRPr="00447C10">
              <w:rPr>
                <w:rFonts w:ascii="Times New Roman" w:eastAsia="Times New Roman" w:hAnsi="Times New Roman" w:cs="Times New Roman"/>
                <w:sz w:val="24"/>
                <w:szCs w:val="24"/>
                <w:highlight w:val="white"/>
                <w:lang w:val="uk-UA"/>
              </w:rPr>
              <w:t>-</w:t>
            </w:r>
            <w:r w:rsidRPr="00447C10">
              <w:rPr>
                <w:rFonts w:ascii="Times New Roman" w:eastAsia="Times New Roman" w:hAnsi="Times New Roman" w:cs="Times New Roman"/>
                <w:color w:val="000000"/>
                <w:sz w:val="24"/>
                <w:szCs w:val="24"/>
                <w:highlight w:val="white"/>
                <w:lang w:val="uk-UA"/>
              </w:rPr>
              <w:t>відгук (або рекомендаційний лист тощо) (не менше одного) від контрагента згідно з аналогічн</w:t>
            </w:r>
            <w:r w:rsidRPr="00447C10">
              <w:rPr>
                <w:rFonts w:ascii="Times New Roman" w:eastAsia="Times New Roman" w:hAnsi="Times New Roman" w:cs="Times New Roman"/>
                <w:sz w:val="24"/>
                <w:szCs w:val="24"/>
                <w:highlight w:val="white"/>
                <w:lang w:val="uk-UA"/>
              </w:rPr>
              <w:t>им</w:t>
            </w:r>
            <w:r w:rsidRPr="00447C10">
              <w:rPr>
                <w:rFonts w:ascii="Times New Roman" w:eastAsia="Times New Roman" w:hAnsi="Times New Roman" w:cs="Times New Roman"/>
                <w:color w:val="000000"/>
                <w:sz w:val="24"/>
                <w:szCs w:val="24"/>
                <w:highlight w:val="white"/>
                <w:lang w:val="uk-UA"/>
              </w:rPr>
              <w:t xml:space="preserve"> договор</w:t>
            </w:r>
            <w:r w:rsidRPr="00447C10">
              <w:rPr>
                <w:rFonts w:ascii="Times New Roman" w:eastAsia="Times New Roman" w:hAnsi="Times New Roman" w:cs="Times New Roman"/>
                <w:sz w:val="24"/>
                <w:szCs w:val="24"/>
                <w:highlight w:val="white"/>
                <w:lang w:val="uk-UA"/>
              </w:rPr>
              <w:t>ом</w:t>
            </w:r>
            <w:r w:rsidRPr="00447C10">
              <w:rPr>
                <w:rFonts w:ascii="Times New Roman" w:eastAsia="Times New Roman" w:hAnsi="Times New Roman" w:cs="Times New Roman"/>
                <w:color w:val="000000"/>
                <w:sz w:val="24"/>
                <w:szCs w:val="24"/>
                <w:highlight w:val="white"/>
                <w:lang w:val="uk-UA"/>
              </w:rPr>
              <w:t xml:space="preserve">, який зазначено </w:t>
            </w:r>
            <w:r w:rsidRPr="00447C10">
              <w:rPr>
                <w:rFonts w:ascii="Times New Roman" w:eastAsia="Times New Roman" w:hAnsi="Times New Roman" w:cs="Times New Roman"/>
                <w:sz w:val="24"/>
                <w:szCs w:val="24"/>
                <w:highlight w:val="white"/>
                <w:lang w:val="uk-UA"/>
              </w:rPr>
              <w:t>в</w:t>
            </w:r>
            <w:r w:rsidRPr="00447C10">
              <w:rPr>
                <w:rFonts w:ascii="Times New Roman" w:eastAsia="Times New Roman" w:hAnsi="Times New Roman" w:cs="Times New Roman"/>
                <w:color w:val="000000"/>
                <w:sz w:val="24"/>
                <w:szCs w:val="24"/>
                <w:highlight w:val="white"/>
                <w:lang w:val="uk-UA"/>
              </w:rPr>
              <w:t xml:space="preserve"> довідці та надано у складі тендерної пр</w:t>
            </w:r>
            <w:r w:rsidRPr="00447C10">
              <w:rPr>
                <w:rFonts w:ascii="Times New Roman" w:eastAsia="Times New Roman" w:hAnsi="Times New Roman" w:cs="Times New Roman"/>
                <w:color w:val="000000"/>
                <w:sz w:val="24"/>
                <w:szCs w:val="24"/>
                <w:lang w:val="uk-UA"/>
              </w:rPr>
              <w:t xml:space="preserve">опозиції про належне виконання цього договору. </w:t>
            </w:r>
          </w:p>
          <w:p w:rsidR="00447C10" w:rsidRPr="00447C10" w:rsidRDefault="00447C10" w:rsidP="00447C10">
            <w:pPr>
              <w:spacing w:after="0" w:line="240" w:lineRule="auto"/>
              <w:rPr>
                <w:rFonts w:ascii="Times New Roman" w:eastAsia="Times New Roman" w:hAnsi="Times New Roman" w:cs="Times New Roman"/>
                <w:color w:val="4A86E8"/>
                <w:sz w:val="24"/>
                <w:szCs w:val="24"/>
                <w:lang w:val="uk-UA"/>
              </w:rPr>
            </w:pPr>
          </w:p>
          <w:p w:rsidR="00447C10" w:rsidRDefault="00447C10" w:rsidP="00447C10">
            <w:pPr>
              <w:spacing w:after="0" w:line="240" w:lineRule="auto"/>
              <w:jc w:val="both"/>
              <w:rPr>
                <w:rFonts w:ascii="Times New Roman" w:eastAsia="Times New Roman" w:hAnsi="Times New Roman" w:cs="Times New Roman"/>
                <w:i/>
                <w:color w:val="000000"/>
                <w:sz w:val="24"/>
                <w:szCs w:val="24"/>
                <w:lang w:val="uk-UA"/>
              </w:rPr>
            </w:pPr>
            <w:r w:rsidRPr="00447C10">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p w:rsidR="00A800A1" w:rsidRPr="00A800A1" w:rsidRDefault="00A800A1" w:rsidP="00447C10">
            <w:pPr>
              <w:spacing w:after="0" w:line="240" w:lineRule="auto"/>
              <w:jc w:val="both"/>
              <w:rPr>
                <w:rFonts w:ascii="Times New Roman" w:eastAsia="Times New Roman" w:hAnsi="Times New Roman" w:cs="Times New Roman"/>
                <w:i/>
                <w:sz w:val="24"/>
                <w:szCs w:val="24"/>
                <w:lang w:val="uk-UA"/>
              </w:rPr>
            </w:pPr>
            <w:r w:rsidRPr="00A800A1">
              <w:rPr>
                <w:rFonts w:ascii="Times New Roman" w:eastAsia="Times New Roman" w:hAnsi="Times New Roman" w:cs="Times New Roman"/>
                <w:i/>
                <w:sz w:val="24"/>
                <w:szCs w:val="24"/>
                <w:lang w:val="uk-UA"/>
              </w:rPr>
              <w:t>Під аналогічним (аналогічними) за предметом закупівлі договором (договорами) слі</w:t>
            </w:r>
            <w:bookmarkStart w:id="0" w:name="_GoBack"/>
            <w:bookmarkEnd w:id="0"/>
            <w:r w:rsidRPr="00A800A1">
              <w:rPr>
                <w:rFonts w:ascii="Times New Roman" w:eastAsia="Times New Roman" w:hAnsi="Times New Roman" w:cs="Times New Roman"/>
                <w:i/>
                <w:sz w:val="24"/>
                <w:szCs w:val="24"/>
                <w:lang w:val="uk-UA"/>
              </w:rPr>
              <w:t>д розуміти договір, за умовами яких було отримано товар за аналогічним кодом ДК.</w:t>
            </w:r>
          </w:p>
        </w:tc>
      </w:tr>
    </w:tbl>
    <w:p w:rsidR="00F62F9E" w:rsidRPr="00447C10" w:rsidRDefault="00B10E0D">
      <w:pPr>
        <w:spacing w:before="240" w:after="0" w:line="240" w:lineRule="auto"/>
        <w:ind w:firstLine="720"/>
        <w:jc w:val="both"/>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C10" w:rsidRPr="00447C10" w:rsidRDefault="00447C10">
      <w:pPr>
        <w:spacing w:before="20" w:after="20" w:line="240" w:lineRule="auto"/>
        <w:jc w:val="both"/>
        <w:rPr>
          <w:rFonts w:ascii="Times New Roman" w:eastAsia="Times New Roman" w:hAnsi="Times New Roman" w:cs="Times New Roman"/>
          <w:i/>
          <w:sz w:val="20"/>
          <w:szCs w:val="20"/>
          <w:lang w:val="uk-UA"/>
        </w:rPr>
      </w:pPr>
    </w:p>
    <w:p w:rsidR="00F62F9E" w:rsidRPr="00447C10" w:rsidRDefault="00B10E0D">
      <w:pPr>
        <w:spacing w:before="20" w:after="2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lang w:val="uk-UA"/>
        </w:rPr>
        <w:t xml:space="preserve">2. </w:t>
      </w:r>
      <w:r w:rsidRPr="00447C10">
        <w:rPr>
          <w:rFonts w:ascii="Times New Roman" w:eastAsia="Times New Roman" w:hAnsi="Times New Roman" w:cs="Times New Roman"/>
          <w:b/>
          <w:color w:val="000000"/>
          <w:sz w:val="24"/>
          <w:szCs w:val="24"/>
          <w:lang w:val="uk-UA"/>
        </w:rPr>
        <w:t xml:space="preserve">Підтвердження відповідності УЧАСНИКА </w:t>
      </w:r>
      <w:r w:rsidRPr="00447C10">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447C10">
        <w:rPr>
          <w:rFonts w:ascii="Times New Roman" w:eastAsia="Times New Roman" w:hAnsi="Times New Roman" w:cs="Times New Roman"/>
          <w:b/>
          <w:sz w:val="24"/>
          <w:szCs w:val="24"/>
          <w:highlight w:val="white"/>
          <w:lang w:val="uk-UA"/>
        </w:rPr>
        <w:t>м у пункті 47 Особливостей.</w:t>
      </w:r>
    </w:p>
    <w:p w:rsidR="00F62F9E" w:rsidRPr="00447C10" w:rsidRDefault="00B10E0D">
      <w:pPr>
        <w:spacing w:after="0"/>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7C10">
        <w:rPr>
          <w:rFonts w:ascii="Times New Roman" w:eastAsia="Times New Roman" w:hAnsi="Times New Roman" w:cs="Times New Roman"/>
          <w:sz w:val="24"/>
          <w:szCs w:val="24"/>
          <w:highlight w:val="white"/>
          <w:lang w:val="uk-UA"/>
        </w:rPr>
        <w:t>закупівель</w:t>
      </w:r>
      <w:proofErr w:type="spellEnd"/>
      <w:r w:rsidRPr="00447C10">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2F9E" w:rsidRPr="00447C10" w:rsidRDefault="00B10E0D">
      <w:pPr>
        <w:spacing w:after="0"/>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7C10">
        <w:rPr>
          <w:rFonts w:ascii="Times New Roman" w:eastAsia="Times New Roman" w:hAnsi="Times New Roman" w:cs="Times New Roman"/>
          <w:sz w:val="24"/>
          <w:szCs w:val="24"/>
          <w:highlight w:val="white"/>
          <w:lang w:val="uk-UA"/>
        </w:rPr>
        <w:t>закупівель</w:t>
      </w:r>
      <w:proofErr w:type="spellEnd"/>
      <w:r w:rsidRPr="00447C10">
        <w:rPr>
          <w:rFonts w:ascii="Times New Roman" w:eastAsia="Times New Roman" w:hAnsi="Times New Roman" w:cs="Times New Roman"/>
          <w:sz w:val="24"/>
          <w:szCs w:val="24"/>
          <w:highlight w:val="white"/>
          <w:lang w:val="uk-UA"/>
        </w:rPr>
        <w:t xml:space="preserve"> під час подання тендерної пропозиції.</w:t>
      </w:r>
    </w:p>
    <w:p w:rsidR="00F62F9E" w:rsidRPr="00447C10" w:rsidRDefault="00B10E0D">
      <w:pPr>
        <w:spacing w:after="0"/>
        <w:ind w:firstLine="567"/>
        <w:jc w:val="both"/>
        <w:rPr>
          <w:rFonts w:ascii="Times New Roman" w:eastAsia="Times New Roman" w:hAnsi="Times New Roman" w:cs="Times New Roman"/>
          <w:color w:val="00B050"/>
          <w:sz w:val="24"/>
          <w:szCs w:val="24"/>
          <w:highlight w:val="white"/>
          <w:lang w:val="uk-UA"/>
        </w:rPr>
      </w:pPr>
      <w:r w:rsidRPr="00447C10">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7C10">
        <w:rPr>
          <w:rFonts w:ascii="Times New Roman" w:eastAsia="Times New Roman" w:hAnsi="Times New Roman" w:cs="Times New Roman"/>
          <w:sz w:val="24"/>
          <w:szCs w:val="24"/>
          <w:highlight w:val="white"/>
          <w:lang w:val="uk-UA"/>
        </w:rPr>
        <w:t>закупівель</w:t>
      </w:r>
      <w:proofErr w:type="spellEnd"/>
      <w:r w:rsidRPr="00447C10">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r w:rsidRPr="00447C10">
        <w:rPr>
          <w:rFonts w:ascii="Times New Roman" w:eastAsia="Times New Roman" w:hAnsi="Times New Roman" w:cs="Times New Roman"/>
          <w:color w:val="00B050"/>
          <w:sz w:val="24"/>
          <w:szCs w:val="24"/>
          <w:highlight w:val="white"/>
          <w:lang w:val="uk-UA"/>
        </w:rPr>
        <w:t>.</w:t>
      </w:r>
    </w:p>
    <w:p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sz w:val="24"/>
          <w:szCs w:val="24"/>
          <w:lang w:val="uk-UA"/>
        </w:rPr>
        <w:t xml:space="preserve">Учасник  повинен надати </w:t>
      </w:r>
      <w:r w:rsidRPr="00447C10">
        <w:rPr>
          <w:rFonts w:ascii="Times New Roman" w:eastAsia="Times New Roman" w:hAnsi="Times New Roman" w:cs="Times New Roman"/>
          <w:b/>
          <w:sz w:val="24"/>
          <w:szCs w:val="24"/>
          <w:lang w:val="uk-UA"/>
        </w:rPr>
        <w:t>довідку у довільній формі</w:t>
      </w:r>
      <w:r w:rsidRPr="00447C1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47C10">
        <w:rPr>
          <w:rFonts w:ascii="Times New Roman" w:eastAsia="Times New Roman" w:hAnsi="Times New Roman" w:cs="Times New Roman"/>
          <w:sz w:val="24"/>
          <w:szCs w:val="24"/>
          <w:highlight w:val="white"/>
          <w:lang w:val="uk-UA"/>
        </w:rPr>
        <w:t xml:space="preserve">47 </w:t>
      </w:r>
      <w:r w:rsidRPr="00447C10">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447C10">
        <w:rPr>
          <w:rFonts w:ascii="Times New Roman" w:eastAsia="Times New Roman" w:hAnsi="Times New Roman" w:cs="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7C1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447C1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F62F9E" w:rsidRPr="00447C10" w:rsidRDefault="00F62F9E">
      <w:pPr>
        <w:spacing w:after="80"/>
        <w:jc w:val="both"/>
        <w:rPr>
          <w:rFonts w:ascii="Times New Roman" w:eastAsia="Times New Roman" w:hAnsi="Times New Roman" w:cs="Times New Roman"/>
          <w:color w:val="00B050"/>
          <w:sz w:val="24"/>
          <w:szCs w:val="24"/>
          <w:highlight w:val="yellow"/>
          <w:lang w:val="uk-UA"/>
        </w:rPr>
      </w:pPr>
    </w:p>
    <w:p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lang w:val="uk-UA"/>
        </w:rPr>
        <w:t xml:space="preserve">3. </w:t>
      </w:r>
      <w:r w:rsidRPr="00447C10">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447C10">
        <w:rPr>
          <w:rFonts w:ascii="Times New Roman" w:eastAsia="Times New Roman" w:hAnsi="Times New Roman" w:cs="Times New Roman"/>
          <w:b/>
          <w:sz w:val="24"/>
          <w:szCs w:val="24"/>
          <w:lang w:val="uk-UA"/>
        </w:rPr>
        <w:t>визначеним у пун</w:t>
      </w:r>
      <w:r w:rsidRPr="00447C10">
        <w:rPr>
          <w:rFonts w:ascii="Times New Roman" w:eastAsia="Times New Roman" w:hAnsi="Times New Roman" w:cs="Times New Roman"/>
          <w:b/>
          <w:sz w:val="24"/>
          <w:szCs w:val="24"/>
          <w:highlight w:val="white"/>
          <w:lang w:val="uk-UA"/>
        </w:rPr>
        <w:t xml:space="preserve">кті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w:t>
      </w:r>
    </w:p>
    <w:p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447C10">
        <w:rPr>
          <w:rFonts w:ascii="Times New Roman" w:eastAsia="Times New Roman" w:hAnsi="Times New Roman" w:cs="Times New Roman"/>
          <w:b/>
          <w:i/>
          <w:sz w:val="24"/>
          <w:szCs w:val="24"/>
          <w:highlight w:val="white"/>
          <w:lang w:val="uk-UA"/>
        </w:rPr>
        <w:t xml:space="preserve">не перевищує чотири дні </w:t>
      </w:r>
      <w:r w:rsidRPr="00447C10">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447C10">
        <w:rPr>
          <w:rFonts w:ascii="Times New Roman" w:eastAsia="Times New Roman" w:hAnsi="Times New Roman" w:cs="Times New Roman"/>
          <w:sz w:val="24"/>
          <w:szCs w:val="24"/>
          <w:highlight w:val="white"/>
          <w:lang w:val="uk-UA"/>
        </w:rPr>
        <w:t>закупівель</w:t>
      </w:r>
      <w:proofErr w:type="spellEnd"/>
      <w:r w:rsidRPr="00447C10">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7C10">
        <w:rPr>
          <w:rFonts w:ascii="Times New Roman" w:eastAsia="Times New Roman" w:hAnsi="Times New Roman" w:cs="Times New Roman"/>
          <w:sz w:val="24"/>
          <w:szCs w:val="24"/>
          <w:highlight w:val="white"/>
          <w:lang w:val="uk-UA"/>
        </w:rPr>
        <w:t>закупівель</w:t>
      </w:r>
      <w:proofErr w:type="spellEnd"/>
      <w:r w:rsidRPr="00447C10">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62F9E" w:rsidRPr="00447C10" w:rsidRDefault="00F62F9E">
      <w:pPr>
        <w:spacing w:after="0" w:line="240" w:lineRule="auto"/>
        <w:rPr>
          <w:rFonts w:ascii="Times New Roman" w:eastAsia="Times New Roman" w:hAnsi="Times New Roman" w:cs="Times New Roman"/>
          <w:sz w:val="24"/>
          <w:szCs w:val="24"/>
          <w:highlight w:val="yellow"/>
          <w:lang w:val="uk-UA"/>
        </w:rPr>
      </w:pPr>
    </w:p>
    <w:p w:rsidR="00447C10" w:rsidRPr="00447C10" w:rsidRDefault="00447C10">
      <w:pPr>
        <w:spacing w:after="0" w:line="240" w:lineRule="auto"/>
        <w:rPr>
          <w:rFonts w:ascii="Times New Roman" w:eastAsia="Times New Roman" w:hAnsi="Times New Roman" w:cs="Times New Roman"/>
          <w:b/>
          <w:sz w:val="24"/>
          <w:szCs w:val="24"/>
          <w:highlight w:val="white"/>
          <w:lang w:val="uk-UA"/>
        </w:rPr>
      </w:pPr>
    </w:p>
    <w:p w:rsidR="00F62F9E" w:rsidRPr="00447C10" w:rsidRDefault="00B10E0D">
      <w:pPr>
        <w:spacing w:after="0" w:line="240" w:lineRule="auto"/>
        <w:rPr>
          <w:rFonts w:ascii="Times New Roman" w:eastAsia="Times New Roman" w:hAnsi="Times New Roman" w:cs="Times New Roman"/>
          <w:b/>
          <w:color w:val="000000"/>
          <w:sz w:val="24"/>
          <w:szCs w:val="24"/>
          <w:highlight w:val="white"/>
          <w:lang w:val="uk-UA"/>
        </w:rPr>
      </w:pPr>
      <w:r w:rsidRPr="00447C10">
        <w:rPr>
          <w:rFonts w:ascii="Times New Roman" w:eastAsia="Times New Roman" w:hAnsi="Times New Roman" w:cs="Times New Roman"/>
          <w:color w:val="000000"/>
          <w:sz w:val="24"/>
          <w:szCs w:val="24"/>
          <w:highlight w:val="white"/>
          <w:lang w:val="uk-UA"/>
        </w:rPr>
        <w:t> </w:t>
      </w:r>
      <w:r w:rsidRPr="00447C10">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62F9E" w:rsidRPr="00447C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w:t>
            </w:r>
          </w:p>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з</w:t>
            </w:r>
            <w:r w:rsidRPr="00447C10">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Вимоги згідно п.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w:t>
            </w:r>
          </w:p>
          <w:p w:rsidR="00F62F9E" w:rsidRPr="00447C10" w:rsidRDefault="00F62F9E">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F62F9E" w:rsidRPr="00A800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right="140"/>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47C10">
              <w:rPr>
                <w:rFonts w:ascii="Times New Roman" w:eastAsia="Times New Roman" w:hAnsi="Times New Roman" w:cs="Times New Roman"/>
                <w:b/>
                <w:sz w:val="24"/>
                <w:szCs w:val="24"/>
                <w:highlight w:val="white"/>
                <w:lang w:val="uk-UA"/>
              </w:rPr>
              <w:t>вебресурсі</w:t>
            </w:r>
            <w:proofErr w:type="spellEnd"/>
            <w:r w:rsidRPr="00447C10">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2F9E" w:rsidRPr="00447C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2F9E" w:rsidRPr="00447C10" w:rsidRDefault="00B10E0D">
            <w:pPr>
              <w:spacing w:after="0" w:line="240" w:lineRule="auto"/>
              <w:ind w:right="140"/>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(підпункт 6 пункт</w:t>
            </w:r>
            <w:r w:rsidRPr="00447C10">
              <w:rPr>
                <w:rFonts w:ascii="Times New Roman" w:eastAsia="Times New Roman" w:hAnsi="Times New Roman" w:cs="Times New Roman"/>
                <w:b/>
                <w:sz w:val="24"/>
                <w:szCs w:val="24"/>
                <w:highlight w:val="white"/>
                <w:lang w:val="uk-UA"/>
              </w:rPr>
              <w:t xml:space="preserve"> 47</w:t>
            </w:r>
            <w:r w:rsidRPr="00447C10">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47C10">
              <w:rPr>
                <w:rFonts w:ascii="Times New Roman" w:eastAsia="Times New Roman" w:hAnsi="Times New Roman" w:cs="Times New Roman"/>
                <w:b/>
                <w:sz w:val="24"/>
                <w:szCs w:val="24"/>
                <w:highlight w:val="white"/>
                <w:lang w:val="uk-UA"/>
              </w:rPr>
              <w:lastRenderedPageBreak/>
              <w:t xml:space="preserve">законодавством України щодо </w:t>
            </w:r>
            <w:r w:rsidRPr="00447C10">
              <w:rPr>
                <w:rFonts w:ascii="Times New Roman" w:eastAsia="Times New Roman" w:hAnsi="Times New Roman" w:cs="Times New Roman"/>
                <w:sz w:val="24"/>
                <w:szCs w:val="24"/>
                <w:highlight w:val="white"/>
                <w:lang w:val="uk-UA"/>
              </w:rPr>
              <w:t>керівника</w:t>
            </w:r>
            <w:r w:rsidRPr="00447C10">
              <w:rPr>
                <w:rFonts w:ascii="Times New Roman" w:eastAsia="Times New Roman" w:hAnsi="Times New Roman" w:cs="Times New Roman"/>
                <w:b/>
                <w:sz w:val="24"/>
                <w:szCs w:val="24"/>
                <w:highlight w:val="white"/>
                <w:lang w:val="uk-UA"/>
              </w:rPr>
              <w:t xml:space="preserve"> учасника процедури закупівлі. </w:t>
            </w:r>
          </w:p>
          <w:p w:rsidR="00F62F9E" w:rsidRPr="00447C10" w:rsidRDefault="00F62F9E">
            <w:pPr>
              <w:spacing w:after="0" w:line="240" w:lineRule="auto"/>
              <w:jc w:val="both"/>
              <w:rPr>
                <w:rFonts w:ascii="Times New Roman" w:eastAsia="Times New Roman" w:hAnsi="Times New Roman" w:cs="Times New Roman"/>
                <w:b/>
                <w:sz w:val="24"/>
                <w:szCs w:val="24"/>
                <w:highlight w:val="white"/>
                <w:lang w:val="uk-UA"/>
              </w:rPr>
            </w:pPr>
          </w:p>
          <w:p w:rsidR="00F62F9E" w:rsidRPr="00447C10" w:rsidRDefault="00B10E0D">
            <w:pP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447C10">
              <w:rPr>
                <w:rFonts w:ascii="Times New Roman" w:eastAsia="Times New Roman" w:hAnsi="Times New Roman" w:cs="Times New Roman"/>
                <w:b/>
                <w:sz w:val="24"/>
                <w:szCs w:val="24"/>
                <w:highlight w:val="white"/>
                <w:lang w:val="uk-UA"/>
              </w:rPr>
              <w:t>тридцятиденної</w:t>
            </w:r>
            <w:proofErr w:type="spellEnd"/>
            <w:r w:rsidRPr="00447C10">
              <w:rPr>
                <w:rFonts w:ascii="Times New Roman" w:eastAsia="Times New Roman" w:hAnsi="Times New Roman" w:cs="Times New Roman"/>
                <w:b/>
                <w:sz w:val="24"/>
                <w:szCs w:val="24"/>
                <w:highlight w:val="white"/>
                <w:lang w:val="uk-UA"/>
              </w:rPr>
              <w:t xml:space="preserve"> давнини від дати подання документа.</w:t>
            </w:r>
            <w:r w:rsidRPr="00447C10">
              <w:rPr>
                <w:rFonts w:ascii="Times New Roman" w:eastAsia="Times New Roman" w:hAnsi="Times New Roman" w:cs="Times New Roman"/>
                <w:sz w:val="24"/>
                <w:szCs w:val="24"/>
                <w:highlight w:val="white"/>
                <w:lang w:val="uk-UA"/>
              </w:rPr>
              <w:t> </w:t>
            </w:r>
          </w:p>
        </w:tc>
      </w:tr>
      <w:tr w:rsidR="00F62F9E" w:rsidRPr="00447C1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2F9E" w:rsidRPr="00447C10" w:rsidRDefault="00F62F9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62F9E" w:rsidRPr="00A800A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Довідка в довільній формі</w:t>
            </w:r>
            <w:r w:rsidRPr="00447C10">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2F9E" w:rsidRPr="00447C10" w:rsidRDefault="00F62F9E">
      <w:pPr>
        <w:spacing w:after="0" w:line="240" w:lineRule="auto"/>
        <w:rPr>
          <w:rFonts w:ascii="Times New Roman" w:eastAsia="Times New Roman" w:hAnsi="Times New Roman" w:cs="Times New Roman"/>
          <w:b/>
          <w:color w:val="000000"/>
          <w:sz w:val="24"/>
          <w:szCs w:val="24"/>
          <w:lang w:val="uk-UA"/>
        </w:rPr>
      </w:pPr>
    </w:p>
    <w:p w:rsidR="00F62F9E" w:rsidRPr="00447C10" w:rsidRDefault="00B10E0D">
      <w:pPr>
        <w:spacing w:before="240" w:after="0" w:line="240" w:lineRule="auto"/>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447C10">
        <w:rPr>
          <w:rFonts w:ascii="Times New Roman" w:eastAsia="Times New Roman" w:hAnsi="Times New Roman" w:cs="Times New Roman"/>
          <w:b/>
          <w:sz w:val="24"/>
          <w:szCs w:val="24"/>
          <w:lang w:val="uk-UA"/>
        </w:rPr>
        <w:t xml:space="preserve"> — </w:t>
      </w:r>
      <w:r w:rsidRPr="00447C10">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62F9E" w:rsidRPr="00447C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w:t>
            </w:r>
          </w:p>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з</w:t>
            </w:r>
            <w:r w:rsidRPr="00447C10">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Вимоги </w:t>
            </w:r>
            <w:r w:rsidRPr="00447C10">
              <w:rPr>
                <w:rFonts w:ascii="Times New Roman" w:eastAsia="Times New Roman" w:hAnsi="Times New Roman" w:cs="Times New Roman"/>
                <w:sz w:val="24"/>
                <w:szCs w:val="24"/>
                <w:highlight w:val="white"/>
                <w:lang w:val="uk-UA"/>
              </w:rPr>
              <w:t xml:space="preserve">згідно пункту </w:t>
            </w:r>
            <w:r w:rsidRPr="00447C10">
              <w:rPr>
                <w:rFonts w:ascii="Times New Roman" w:eastAsia="Times New Roman" w:hAnsi="Times New Roman" w:cs="Times New Roman"/>
                <w:b/>
                <w:sz w:val="24"/>
                <w:szCs w:val="24"/>
                <w:highlight w:val="white"/>
                <w:lang w:val="uk-UA"/>
              </w:rPr>
              <w:t>47</w:t>
            </w:r>
            <w:r w:rsidRPr="00447C10">
              <w:rPr>
                <w:rFonts w:ascii="Times New Roman" w:eastAsia="Times New Roman" w:hAnsi="Times New Roman" w:cs="Times New Roman"/>
                <w:sz w:val="24"/>
                <w:szCs w:val="24"/>
                <w:highlight w:val="white"/>
                <w:lang w:val="uk-UA"/>
              </w:rPr>
              <w:t xml:space="preserve"> Особливостей</w:t>
            </w:r>
          </w:p>
          <w:p w:rsidR="00F62F9E" w:rsidRPr="00447C10" w:rsidRDefault="00F62F9E">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Переможець </w:t>
            </w:r>
            <w:r w:rsidRPr="00447C10">
              <w:rPr>
                <w:rFonts w:ascii="Times New Roman" w:eastAsia="Times New Roman" w:hAnsi="Times New Roman" w:cs="Times New Roman"/>
                <w:b/>
                <w:sz w:val="24"/>
                <w:szCs w:val="24"/>
                <w:highlight w:val="white"/>
                <w:lang w:val="uk-UA"/>
              </w:rPr>
              <w:t xml:space="preserve">торгів на виконання вимоги </w:t>
            </w:r>
            <w:r w:rsidRPr="00447C10">
              <w:rPr>
                <w:rFonts w:ascii="Times New Roman" w:eastAsia="Times New Roman" w:hAnsi="Times New Roman" w:cs="Times New Roman"/>
                <w:sz w:val="24"/>
                <w:szCs w:val="24"/>
                <w:highlight w:val="white"/>
                <w:lang w:val="uk-UA"/>
              </w:rPr>
              <w:t xml:space="preserve">згідно пункту </w:t>
            </w:r>
            <w:r w:rsidRPr="00447C10">
              <w:rPr>
                <w:rFonts w:ascii="Times New Roman" w:eastAsia="Times New Roman" w:hAnsi="Times New Roman" w:cs="Times New Roman"/>
                <w:b/>
                <w:sz w:val="24"/>
                <w:szCs w:val="24"/>
                <w:highlight w:val="white"/>
                <w:lang w:val="uk-UA"/>
              </w:rPr>
              <w:t>47</w:t>
            </w:r>
            <w:r w:rsidRPr="00447C10">
              <w:rPr>
                <w:rFonts w:ascii="Times New Roman" w:eastAsia="Times New Roman" w:hAnsi="Times New Roman" w:cs="Times New Roman"/>
                <w:sz w:val="24"/>
                <w:szCs w:val="24"/>
                <w:highlight w:val="white"/>
                <w:lang w:val="uk-UA"/>
              </w:rPr>
              <w:t xml:space="preserve"> Особ</w:t>
            </w:r>
            <w:r w:rsidRPr="00447C10">
              <w:rPr>
                <w:rFonts w:ascii="Times New Roman" w:eastAsia="Times New Roman" w:hAnsi="Times New Roman" w:cs="Times New Roman"/>
                <w:sz w:val="24"/>
                <w:szCs w:val="24"/>
                <w:lang w:val="uk-UA"/>
              </w:rPr>
              <w:t>ливостей</w:t>
            </w:r>
            <w:r w:rsidRPr="00447C10">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F62F9E" w:rsidRPr="00A800A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right="140"/>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7C10">
              <w:rPr>
                <w:rFonts w:ascii="Times New Roman" w:eastAsia="Times New Roman" w:hAnsi="Times New Roman" w:cs="Times New Roman"/>
                <w:b/>
                <w:sz w:val="24"/>
                <w:szCs w:val="24"/>
                <w:lang w:val="uk-UA"/>
              </w:rPr>
              <w:t>вебресурсі</w:t>
            </w:r>
            <w:proofErr w:type="spellEnd"/>
            <w:r w:rsidRPr="00447C10">
              <w:rPr>
                <w:rFonts w:ascii="Times New Roman" w:eastAsia="Times New Roman" w:hAnsi="Times New Roman" w:cs="Times New Roman"/>
                <w:b/>
                <w:sz w:val="24"/>
                <w:szCs w:val="24"/>
                <w:lang w:val="uk-UA"/>
              </w:rPr>
              <w:t xml:space="preserve"> Єдиного </w:t>
            </w:r>
            <w:r w:rsidRPr="00447C10">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F62F9E" w:rsidRPr="00447C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jc w:val="both"/>
              <w:rPr>
                <w:rFonts w:ascii="Times New Roman" w:eastAsia="Times New Roman" w:hAnsi="Times New Roman" w:cs="Times New Roman"/>
                <w:b/>
                <w:sz w:val="24"/>
                <w:szCs w:val="24"/>
                <w:lang w:val="uk-UA"/>
              </w:rPr>
            </w:pPr>
            <w:r w:rsidRPr="00447C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2F9E" w:rsidRPr="00447C10" w:rsidRDefault="00F62F9E">
            <w:pPr>
              <w:spacing w:after="0" w:line="240" w:lineRule="auto"/>
              <w:jc w:val="both"/>
              <w:rPr>
                <w:rFonts w:ascii="Times New Roman" w:eastAsia="Times New Roman" w:hAnsi="Times New Roman" w:cs="Times New Roman"/>
                <w:b/>
                <w:sz w:val="24"/>
                <w:szCs w:val="24"/>
                <w:lang w:val="uk-UA"/>
              </w:rPr>
            </w:pPr>
          </w:p>
          <w:p w:rsidR="00F62F9E" w:rsidRPr="00447C10" w:rsidRDefault="00B10E0D">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Документ повинен бути не більше </w:t>
            </w:r>
            <w:proofErr w:type="spellStart"/>
            <w:r w:rsidRPr="00447C10">
              <w:rPr>
                <w:rFonts w:ascii="Times New Roman" w:eastAsia="Times New Roman" w:hAnsi="Times New Roman" w:cs="Times New Roman"/>
                <w:b/>
                <w:sz w:val="24"/>
                <w:szCs w:val="24"/>
                <w:lang w:val="uk-UA"/>
              </w:rPr>
              <w:t>тридцятиденної</w:t>
            </w:r>
            <w:proofErr w:type="spellEnd"/>
            <w:r w:rsidRPr="00447C10">
              <w:rPr>
                <w:rFonts w:ascii="Times New Roman" w:eastAsia="Times New Roman" w:hAnsi="Times New Roman" w:cs="Times New Roman"/>
                <w:b/>
                <w:sz w:val="24"/>
                <w:szCs w:val="24"/>
                <w:lang w:val="uk-UA"/>
              </w:rPr>
              <w:t xml:space="preserve"> давнини від дати подання документа.</w:t>
            </w:r>
            <w:r w:rsidRPr="00447C10">
              <w:rPr>
                <w:rFonts w:ascii="Times New Roman" w:eastAsia="Times New Roman" w:hAnsi="Times New Roman" w:cs="Times New Roman"/>
                <w:sz w:val="24"/>
                <w:szCs w:val="24"/>
                <w:lang w:val="uk-UA"/>
              </w:rPr>
              <w:t> </w:t>
            </w:r>
          </w:p>
        </w:tc>
      </w:tr>
      <w:tr w:rsidR="00F62F9E" w:rsidRPr="00447C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2F9E" w:rsidRPr="00447C10" w:rsidRDefault="00B10E0D">
            <w:pP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2F9E" w:rsidRPr="00447C10" w:rsidRDefault="00F62F9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62F9E" w:rsidRPr="00A800A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spacing w:after="0" w:line="240" w:lineRule="auto"/>
              <w:ind w:left="100"/>
              <w:jc w:val="center"/>
              <w:rPr>
                <w:rFonts w:ascii="Times New Roman" w:eastAsia="Times New Roman" w:hAnsi="Times New Roman" w:cs="Times New Roman"/>
                <w:b/>
                <w:sz w:val="24"/>
                <w:szCs w:val="24"/>
                <w:lang w:val="uk-UA"/>
              </w:rPr>
            </w:pPr>
            <w:r w:rsidRPr="00447C10">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47C10">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447C10" w:rsidRDefault="00B10E0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447C10">
              <w:rPr>
                <w:rFonts w:ascii="Times New Roman" w:eastAsia="Times New Roman" w:hAnsi="Times New Roman" w:cs="Times New Roman"/>
                <w:b/>
                <w:sz w:val="24"/>
                <w:szCs w:val="24"/>
                <w:lang w:val="uk-UA"/>
              </w:rPr>
              <w:t>Довідка в довільній формі</w:t>
            </w:r>
            <w:r w:rsidRPr="00447C1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2F9E" w:rsidRPr="00447C10" w:rsidRDefault="00F62F9E">
      <w:pPr>
        <w:shd w:val="clear" w:color="auto" w:fill="FFFFFF"/>
        <w:spacing w:after="0" w:line="240" w:lineRule="auto"/>
        <w:rPr>
          <w:rFonts w:ascii="Times New Roman" w:eastAsia="Times New Roman" w:hAnsi="Times New Roman" w:cs="Times New Roman"/>
          <w:sz w:val="24"/>
          <w:szCs w:val="24"/>
          <w:lang w:val="uk-UA"/>
        </w:rPr>
      </w:pPr>
    </w:p>
    <w:p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rsidR="00F62F9E" w:rsidRPr="00447C10" w:rsidRDefault="00B10E0D">
      <w:pPr>
        <w:shd w:val="clear" w:color="auto" w:fill="FFFFFF"/>
        <w:spacing w:after="0" w:line="240" w:lineRule="auto"/>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447C10">
        <w:rPr>
          <w:rFonts w:ascii="Times New Roman" w:eastAsia="Times New Roman" w:hAnsi="Times New Roman" w:cs="Times New Roman"/>
          <w:b/>
          <w:sz w:val="24"/>
          <w:szCs w:val="24"/>
          <w:lang w:val="uk-UA"/>
        </w:rPr>
        <w:t>—</w:t>
      </w:r>
      <w:r w:rsidRPr="00447C1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47C10">
        <w:rPr>
          <w:rFonts w:ascii="Times New Roman" w:eastAsia="Times New Roman" w:hAnsi="Times New Roman" w:cs="Times New Roman"/>
          <w:b/>
          <w:sz w:val="24"/>
          <w:szCs w:val="24"/>
          <w:lang w:val="uk-UA"/>
        </w:rPr>
        <w:t xml:space="preserve"> — </w:t>
      </w:r>
      <w:r w:rsidRPr="00447C10">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657"/>
        <w:gridCol w:w="8962"/>
      </w:tblGrid>
      <w:tr w:rsidR="00F62F9E" w:rsidRPr="00974C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62F9E" w:rsidRPr="00974C73" w:rsidRDefault="00B10E0D">
            <w:pPr>
              <w:spacing w:after="0" w:line="240" w:lineRule="auto"/>
              <w:ind w:left="100"/>
              <w:jc w:val="center"/>
              <w:rPr>
                <w:rFonts w:ascii="Times New Roman" w:eastAsia="Times New Roman" w:hAnsi="Times New Roman" w:cs="Times New Roman"/>
                <w:lang w:val="uk-UA"/>
              </w:rPr>
            </w:pPr>
            <w:r w:rsidRPr="00974C73">
              <w:rPr>
                <w:rFonts w:ascii="Times New Roman" w:eastAsia="Times New Roman" w:hAnsi="Times New Roman" w:cs="Times New Roman"/>
                <w:b/>
                <w:color w:val="000000"/>
                <w:lang w:val="uk-UA"/>
              </w:rPr>
              <w:t>Інші документи від Учасника:</w:t>
            </w:r>
          </w:p>
        </w:tc>
      </w:tr>
      <w:tr w:rsidR="00F62F9E" w:rsidRPr="00A800A1" w:rsidTr="00B10E0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974C73" w:rsidRDefault="00B10E0D">
            <w:pPr>
              <w:spacing w:after="0" w:line="240" w:lineRule="auto"/>
              <w:ind w:left="100"/>
              <w:rPr>
                <w:rFonts w:ascii="Times New Roman" w:eastAsia="Times New Roman" w:hAnsi="Times New Roman" w:cs="Times New Roman"/>
                <w:lang w:val="uk-UA"/>
              </w:rPr>
            </w:pPr>
            <w:r w:rsidRPr="00974C73">
              <w:rPr>
                <w:rFonts w:ascii="Times New Roman" w:eastAsia="Times New Roman" w:hAnsi="Times New Roman" w:cs="Times New Roman"/>
                <w:b/>
                <w:color w:val="00000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974C73" w:rsidRDefault="00B10E0D">
            <w:pPr>
              <w:spacing w:after="0" w:line="240" w:lineRule="auto"/>
              <w:ind w:left="100"/>
              <w:jc w:val="both"/>
              <w:rPr>
                <w:rFonts w:ascii="Times New Roman" w:eastAsia="Times New Roman" w:hAnsi="Times New Roman" w:cs="Times New Roman"/>
                <w:lang w:val="uk-UA"/>
              </w:rPr>
            </w:pPr>
            <w:r w:rsidRPr="00974C73">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4C73">
              <w:rPr>
                <w:rFonts w:ascii="Times New Roman" w:eastAsia="Times New Roman" w:hAnsi="Times New Roman" w:cs="Times New Roman"/>
                <w:lang w:val="uk-UA"/>
              </w:rPr>
              <w:t xml:space="preserve">— </w:t>
            </w:r>
            <w:r w:rsidRPr="00974C73">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F62F9E"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974C73" w:rsidRDefault="00B10E0D">
            <w:pPr>
              <w:spacing w:before="240" w:after="0" w:line="240" w:lineRule="auto"/>
              <w:ind w:left="100"/>
              <w:rPr>
                <w:rFonts w:ascii="Times New Roman" w:eastAsia="Times New Roman" w:hAnsi="Times New Roman" w:cs="Times New Roman"/>
                <w:lang w:val="uk-UA"/>
              </w:rPr>
            </w:pPr>
            <w:r w:rsidRPr="00974C73">
              <w:rPr>
                <w:rFonts w:ascii="Times New Roman" w:eastAsia="Times New Roman" w:hAnsi="Times New Roman" w:cs="Times New Roman"/>
                <w:b/>
                <w:color w:val="00000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F9E" w:rsidRPr="00974C73" w:rsidRDefault="00B10E0D">
            <w:pPr>
              <w:spacing w:after="0" w:line="240" w:lineRule="auto"/>
              <w:ind w:left="10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974C73">
              <w:rPr>
                <w:rFonts w:ascii="Times New Roman" w:eastAsia="Times New Roman" w:hAnsi="Times New Roman" w:cs="Times New Roman"/>
                <w:lang w:val="uk-UA"/>
              </w:rPr>
              <w:t>у</w:t>
            </w:r>
            <w:r w:rsidRPr="00974C7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4C73">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447C10" w:rsidRPr="00A800A1"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after="0" w:line="240" w:lineRule="auto"/>
              <w:ind w:left="140" w:right="14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Для фізичних осіб,  фізичних осіб- підприємців:</w:t>
            </w:r>
          </w:p>
          <w:p w:rsidR="00447C10" w:rsidRPr="00974C73" w:rsidRDefault="00447C10" w:rsidP="00447C10">
            <w:pPr>
              <w:spacing w:after="0" w:line="240" w:lineRule="auto"/>
              <w:ind w:left="140" w:right="14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447C10" w:rsidRPr="00974C73" w:rsidRDefault="00447C10" w:rsidP="00447C10">
            <w:pPr>
              <w:spacing w:after="0" w:line="240" w:lineRule="auto"/>
              <w:ind w:left="140" w:right="14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xml:space="preserve">та </w:t>
            </w:r>
          </w:p>
          <w:p w:rsidR="00447C10" w:rsidRPr="00974C73" w:rsidRDefault="00447C10" w:rsidP="00447C10">
            <w:pPr>
              <w:spacing w:after="0" w:line="240" w:lineRule="auto"/>
              <w:ind w:left="140" w:right="140"/>
              <w:jc w:val="both"/>
              <w:rPr>
                <w:rFonts w:ascii="Times New Roman" w:eastAsia="Times New Roman" w:hAnsi="Times New Roman" w:cs="Times New Roman"/>
                <w:highlight w:val="yellow"/>
                <w:lang w:val="uk-UA"/>
              </w:rPr>
            </w:pPr>
            <w:r w:rsidRPr="00974C73">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47C10"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line="240" w:lineRule="auto"/>
              <w:jc w:val="both"/>
              <w:rPr>
                <w:rFonts w:ascii="Times New Roman" w:hAnsi="Times New Roman" w:cs="Times New Roman"/>
                <w:lang w:val="uk-UA"/>
              </w:rPr>
            </w:pPr>
            <w:r w:rsidRPr="00974C73">
              <w:rPr>
                <w:rFonts w:ascii="Times New Roman" w:hAnsi="Times New Roman" w:cs="Times New Roman"/>
                <w:lang w:val="uk-UA"/>
              </w:rPr>
              <w:t xml:space="preserve">Копія статуту або іншого установчого документа в останній редакції </w:t>
            </w:r>
            <w:r w:rsidRPr="00974C73">
              <w:rPr>
                <w:rFonts w:ascii="Times New Roman" w:hAnsi="Times New Roman" w:cs="Times New Roman"/>
                <w:color w:val="000000" w:themeColor="text1"/>
                <w:lang w:val="uk-UA"/>
              </w:rPr>
              <w:t>з відміткою державного реєстратора, у разі реєстрації Статуту або внесення змін до Статуту (нова редакція) до 01.01.2016.</w:t>
            </w:r>
            <w:r w:rsidRPr="00974C73">
              <w:rPr>
                <w:rFonts w:ascii="Times New Roman" w:eastAsia="Arial" w:hAnsi="Times New Roman" w:cs="Times New Roman"/>
                <w:bCs/>
                <w:color w:val="000000" w:themeColor="text1"/>
                <w:lang w:val="uk-UA"/>
              </w:rPr>
              <w:t xml:space="preserve"> </w:t>
            </w:r>
            <w:r w:rsidRPr="00974C73">
              <w:rPr>
                <w:rFonts w:ascii="Times New Roman" w:hAnsi="Times New Roman" w:cs="Times New Roman"/>
                <w:color w:val="000000" w:themeColor="text1"/>
                <w:lang w:val="uk-UA"/>
              </w:rPr>
              <w:t>У разі реєстрації Статуту або внесення змін до Статуту (нова редакція) після 01.01.2016 відповідно ЗУ «</w:t>
            </w:r>
            <w:r w:rsidRPr="00974C73">
              <w:rPr>
                <w:rFonts w:ascii="Times New Roman" w:hAnsi="Times New Roman" w:cs="Times New Roman"/>
                <w:bCs/>
                <w:color w:val="000000" w:themeColor="text1"/>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974C73">
              <w:rPr>
                <w:rFonts w:ascii="Times New Roman" w:hAnsi="Times New Roman" w:cs="Times New Roman"/>
                <w:color w:val="000000" w:themeColor="text1"/>
                <w:lang w:val="uk-UA"/>
              </w:rPr>
              <w:t>. У</w:t>
            </w:r>
            <w:r w:rsidRPr="00974C73">
              <w:rPr>
                <w:rFonts w:ascii="Times New Roman" w:eastAsia="Arial" w:hAnsi="Times New Roman" w:cs="Times New Roman"/>
                <w:bCs/>
                <w:color w:val="000000" w:themeColor="text1"/>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974C73">
              <w:rPr>
                <w:rFonts w:ascii="Times New Roman" w:hAnsi="Times New Roman" w:cs="Times New Roman"/>
                <w:color w:val="000000" w:themeColor="text1"/>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r w:rsidRPr="00974C73">
              <w:rPr>
                <w:rFonts w:ascii="Times New Roman" w:hAnsi="Times New Roman" w:cs="Times New Roman"/>
                <w:lang w:val="uk-UA"/>
              </w:rPr>
              <w:t xml:space="preserve"> (для юридичних осіб). </w:t>
            </w:r>
          </w:p>
        </w:tc>
      </w:tr>
      <w:tr w:rsidR="00447C10"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line="240" w:lineRule="auto"/>
              <w:jc w:val="both"/>
              <w:rPr>
                <w:rFonts w:ascii="Times New Roman" w:hAnsi="Times New Roman" w:cs="Times New Roman"/>
                <w:lang w:val="uk-UA"/>
              </w:rPr>
            </w:pPr>
            <w:r w:rsidRPr="00974C73">
              <w:rPr>
                <w:rFonts w:ascii="Times New Roman" w:hAnsi="Times New Roman" w:cs="Times New Roman"/>
                <w:lang w:val="uk-UA" w:eastAsia="en-US"/>
              </w:rPr>
              <w:t>Копія Витягу або свідоцтва з реєстру платників податку на додану вартість (для платників податку на додану вартість).</w:t>
            </w:r>
          </w:p>
        </w:tc>
      </w:tr>
      <w:tr w:rsidR="00447C10" w:rsidRPr="00A800A1"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0" w:rsidRPr="00974C73" w:rsidRDefault="00447C10" w:rsidP="00447C10">
            <w:pPr>
              <w:spacing w:line="240" w:lineRule="auto"/>
              <w:jc w:val="both"/>
              <w:rPr>
                <w:rFonts w:ascii="Times New Roman" w:hAnsi="Times New Roman" w:cs="Times New Roman"/>
                <w:lang w:val="uk-UA"/>
              </w:rPr>
            </w:pPr>
            <w:r w:rsidRPr="00974C73">
              <w:rPr>
                <w:rFonts w:ascii="Times New Roman" w:hAnsi="Times New Roman" w:cs="Times New Roman"/>
                <w:lang w:val="uk-UA"/>
              </w:rPr>
              <w:t>Заповнений, підписаний та скріплений печаткою учасника торгів (за умови її використання) Додаток № 2 до тендерної документації, що підтверджує технічні, якісні та кількісні вимоги Замовника.</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line="240" w:lineRule="auto"/>
              <w:jc w:val="both"/>
              <w:rPr>
                <w:rFonts w:ascii="Times New Roman" w:hAnsi="Times New Roman" w:cs="Times New Roman"/>
                <w:lang w:val="uk-UA"/>
              </w:rPr>
            </w:pPr>
            <w:r w:rsidRPr="00974C73">
              <w:rPr>
                <w:rFonts w:ascii="Times New Roman" w:hAnsi="Times New Roman" w:cs="Times New Roman"/>
                <w:lang w:val="uk-UA"/>
              </w:rPr>
              <w:t>Заповнена, підписана та скріплена печаткою учасника торгів (за умови її використання) форма «Тендерна пропозиція» згідно Додатку № 4 до тендерної документації.</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lastRenderedPageBreak/>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line="240" w:lineRule="auto"/>
              <w:jc w:val="both"/>
              <w:rPr>
                <w:rFonts w:ascii="Times New Roman" w:hAnsi="Times New Roman" w:cs="Times New Roman"/>
                <w:bCs/>
                <w:lang w:val="uk-UA"/>
              </w:rPr>
            </w:pPr>
            <w:r w:rsidRPr="00974C73">
              <w:rPr>
                <w:rFonts w:ascii="Times New Roman" w:hAnsi="Times New Roman" w:cs="Times New Roman"/>
                <w:lang w:val="uk-UA"/>
              </w:rPr>
              <w:t>Витяг (копія Витягу) з Єдиного державного реєстру юридичних осіб та фізичних осіб – підприємців, або документ отриманий як результат електронного запиту. Витяг обов’язково має містити дані про реєстраційні дії.</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after="0" w:line="240" w:lineRule="auto"/>
              <w:ind w:left="14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xml:space="preserve">Довідка, складена у довільній формі, з підписом уповноваженої особи Учасника та завірена печаткою (у разі наявності, ця вимога не стосується учасників, які здійснюють діяльність без печатки згідно з чинним законодавством), яка містить відомості про підприємство: </w:t>
            </w:r>
          </w:p>
          <w:p w:rsidR="00B10E0D" w:rsidRPr="00974C73" w:rsidRDefault="00B10E0D" w:rsidP="00B10E0D">
            <w:pPr>
              <w:spacing w:after="0" w:line="240" w:lineRule="auto"/>
              <w:ind w:left="14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xml:space="preserve">- реквізити (юридична та фактична адреси, телефон,); </w:t>
            </w:r>
          </w:p>
          <w:p w:rsidR="00B10E0D" w:rsidRPr="00974C73" w:rsidRDefault="00B10E0D" w:rsidP="00B10E0D">
            <w:pPr>
              <w:spacing w:after="0" w:line="240" w:lineRule="auto"/>
              <w:ind w:left="14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xml:space="preserve">- керівництво (посада, прізвище, ім’я, по батькові); </w:t>
            </w:r>
          </w:p>
          <w:p w:rsidR="00B10E0D" w:rsidRPr="00974C73" w:rsidRDefault="00B10E0D" w:rsidP="00B10E0D">
            <w:pPr>
              <w:spacing w:after="0" w:line="240" w:lineRule="auto"/>
              <w:ind w:left="14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xml:space="preserve">- форма власності та юридичний статус , організаційно-правова форма (для юридичних осіб). </w:t>
            </w:r>
          </w:p>
          <w:p w:rsidR="00B10E0D" w:rsidRPr="00974C73" w:rsidRDefault="00B10E0D" w:rsidP="00B10E0D">
            <w:pPr>
              <w:spacing w:after="0" w:line="240" w:lineRule="auto"/>
              <w:ind w:left="140" w:right="120" w:hanging="20"/>
              <w:jc w:val="both"/>
              <w:rPr>
                <w:rFonts w:ascii="Times New Roman" w:eastAsia="Times New Roman" w:hAnsi="Times New Roman" w:cs="Times New Roman"/>
                <w:lang w:val="uk-UA"/>
              </w:rPr>
            </w:pPr>
            <w:r w:rsidRPr="00974C73">
              <w:rPr>
                <w:rFonts w:ascii="Times New Roman" w:eastAsia="Times New Roman" w:hAnsi="Times New Roman" w:cs="Times New Roman"/>
                <w:lang w:val="uk-UA"/>
              </w:rPr>
              <w:t>- інформація щодо форми оподаткування;</w:t>
            </w:r>
          </w:p>
          <w:p w:rsidR="00B10E0D" w:rsidRPr="00974C73" w:rsidRDefault="00B10E0D" w:rsidP="00B10E0D">
            <w:pPr>
              <w:spacing w:after="0" w:line="240" w:lineRule="auto"/>
              <w:ind w:left="100"/>
              <w:jc w:val="both"/>
              <w:rPr>
                <w:rFonts w:ascii="Times New Roman" w:eastAsia="Times New Roman" w:hAnsi="Times New Roman" w:cs="Times New Roman"/>
                <w:color w:val="000000"/>
                <w:lang w:val="uk-UA"/>
              </w:rPr>
            </w:pPr>
            <w:r w:rsidRPr="00974C73">
              <w:rPr>
                <w:rFonts w:ascii="Times New Roman" w:eastAsia="Times New Roman" w:hAnsi="Times New Roman" w:cs="Times New Roman"/>
                <w:lang w:val="uk-UA"/>
              </w:rPr>
              <w:t>- інформація про всі реквізити банківських рахунків.</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after="0" w:line="240" w:lineRule="auto"/>
              <w:ind w:left="140" w:right="120" w:hanging="20"/>
              <w:jc w:val="both"/>
              <w:rPr>
                <w:rFonts w:ascii="Times New Roman" w:eastAsia="Times New Roman" w:hAnsi="Times New Roman" w:cs="Times New Roman"/>
                <w:color w:val="000000"/>
                <w:lang w:val="uk-UA"/>
              </w:rPr>
            </w:pPr>
            <w:r w:rsidRPr="00974C73">
              <w:rPr>
                <w:rFonts w:ascii="Times New Roman" w:hAnsi="Times New Roman" w:cs="Times New Roman"/>
                <w:lang w:val="uk-UA"/>
              </w:rPr>
              <w:t>Довідку з обслуговуючого банку(-</w:t>
            </w:r>
            <w:proofErr w:type="spellStart"/>
            <w:r w:rsidRPr="00974C73">
              <w:rPr>
                <w:rFonts w:ascii="Times New Roman" w:hAnsi="Times New Roman" w:cs="Times New Roman"/>
                <w:lang w:val="uk-UA"/>
              </w:rPr>
              <w:t>ів</w:t>
            </w:r>
            <w:proofErr w:type="spellEnd"/>
            <w:r w:rsidRPr="00974C73">
              <w:rPr>
                <w:rFonts w:ascii="Times New Roman" w:hAnsi="Times New Roman" w:cs="Times New Roman"/>
                <w:lang w:val="uk-UA"/>
              </w:rPr>
              <w:t>), про відсутність простроченої заборгованості за кредитами, видану не раніше ніж за 20 днів відносно дати розкриття тендерних пропозиції.</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after="0" w:line="240" w:lineRule="auto"/>
              <w:ind w:left="140" w:right="120" w:hanging="20"/>
              <w:jc w:val="both"/>
              <w:rPr>
                <w:rFonts w:ascii="Times New Roman" w:hAnsi="Times New Roman" w:cs="Times New Roman"/>
                <w:lang w:val="uk-UA"/>
              </w:rPr>
            </w:pPr>
            <w:r w:rsidRPr="00974C73">
              <w:rPr>
                <w:rFonts w:ascii="Times New Roman" w:hAnsi="Times New Roman" w:cs="Times New Roman"/>
                <w:lang w:val="uk-UA"/>
              </w:rPr>
              <w:t xml:space="preserve">Гарантійний лист про те, що учасник гарантує здійснити поставку товару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w:t>
            </w:r>
          </w:p>
        </w:tc>
      </w:tr>
      <w:tr w:rsidR="00B10E0D"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B10E0D">
            <w:pPr>
              <w:spacing w:after="0" w:line="240" w:lineRule="auto"/>
              <w:ind w:left="140" w:right="120" w:hanging="20"/>
              <w:jc w:val="both"/>
              <w:rPr>
                <w:rFonts w:ascii="Times New Roman" w:hAnsi="Times New Roman" w:cs="Times New Roman"/>
                <w:lang w:val="uk-UA"/>
              </w:rPr>
            </w:pPr>
            <w:r w:rsidRPr="00974C73">
              <w:rPr>
                <w:rFonts w:ascii="Times New Roman" w:hAnsi="Times New Roman" w:cs="Times New Roman"/>
                <w:lang w:val="uk-UA"/>
              </w:rPr>
              <w:t>Довідка у довільній формі про те,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10E0D" w:rsidRPr="00A800A1"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937E8F"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E0D" w:rsidRPr="00974C73" w:rsidRDefault="00B10E0D" w:rsidP="00937E8F">
            <w:pPr>
              <w:pStyle w:val="rvps2"/>
              <w:shd w:val="clear" w:color="auto" w:fill="FFFFFF"/>
              <w:spacing w:before="0" w:beforeAutospacing="0" w:after="150" w:afterAutospacing="0"/>
              <w:jc w:val="both"/>
              <w:rPr>
                <w:sz w:val="22"/>
                <w:szCs w:val="22"/>
                <w:lang w:val="uk-UA"/>
              </w:rPr>
            </w:pPr>
            <w:r w:rsidRPr="00974C73">
              <w:rPr>
                <w:sz w:val="22"/>
                <w:szCs w:val="22"/>
                <w:lang w:val="uk-UA"/>
              </w:rPr>
              <w:t>Довідка у довільній формі, що має містити інформацію про країну походження товару щодо кожної номенклатурної позиції предмета закупівлі.</w:t>
            </w:r>
          </w:p>
        </w:tc>
      </w:tr>
      <w:tr w:rsidR="00974C73"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37E8F">
            <w:pPr>
              <w:pStyle w:val="rvps2"/>
              <w:shd w:val="clear" w:color="auto" w:fill="FFFFFF"/>
              <w:spacing w:before="0" w:beforeAutospacing="0" w:after="150" w:afterAutospacing="0"/>
              <w:jc w:val="both"/>
              <w:rPr>
                <w:sz w:val="22"/>
                <w:szCs w:val="22"/>
                <w:lang w:val="uk-UA"/>
              </w:rPr>
            </w:pPr>
            <w:r w:rsidRPr="00974C73">
              <w:rPr>
                <w:sz w:val="22"/>
                <w:szCs w:val="22"/>
                <w:lang w:val="uk-UA"/>
              </w:rPr>
              <w:t>Термін гарантійного обслуговування має бути не менше 24 місяців з дати введення в експлуатацію, окрім інструментів, виробів, які призначені для одноразового застосування та комплектуючих виробів до запропонованого товару. На підтвердження Учасник у складі пропозиції повинен надати гарантійний лист.</w:t>
            </w:r>
          </w:p>
        </w:tc>
      </w:tr>
      <w:tr w:rsidR="00974C73"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B10E0D">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37E8F">
            <w:pPr>
              <w:pStyle w:val="rvps2"/>
              <w:shd w:val="clear" w:color="auto" w:fill="FFFFFF"/>
              <w:spacing w:before="0" w:beforeAutospacing="0" w:after="150" w:afterAutospacing="0"/>
              <w:jc w:val="both"/>
              <w:rPr>
                <w:sz w:val="22"/>
                <w:szCs w:val="22"/>
                <w:lang w:val="uk-UA"/>
              </w:rPr>
            </w:pPr>
            <w:r w:rsidRPr="00974C73">
              <w:rPr>
                <w:sz w:val="22"/>
                <w:szCs w:val="22"/>
                <w:lang w:val="uk-UA"/>
              </w:rPr>
              <w:t>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w:t>
            </w:r>
          </w:p>
        </w:tc>
      </w:tr>
      <w:tr w:rsidR="00974C73"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spacing w:before="240" w:after="0" w:line="240" w:lineRule="auto"/>
              <w:ind w:left="100"/>
              <w:rPr>
                <w:rFonts w:ascii="Times New Roman" w:eastAsia="Times New Roman" w:hAnsi="Times New Roman" w:cs="Times New Roman"/>
                <w:b/>
                <w:color w:val="000000"/>
                <w:highlight w:val="yellow"/>
                <w:lang w:val="uk-UA"/>
              </w:rPr>
            </w:pPr>
            <w:r w:rsidRPr="00974C73">
              <w:rPr>
                <w:rFonts w:ascii="Times New Roman" w:eastAsia="Times New Roman" w:hAnsi="Times New Roman" w:cs="Times New Roman"/>
                <w:b/>
                <w:color w:val="000000"/>
                <w:lang w:val="uk-UA"/>
              </w:rPr>
              <w:t>16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rPr>
                <w:rFonts w:ascii="Times New Roman" w:hAnsi="Times New Roman" w:cs="Times New Roman"/>
                <w:lang w:val="uk-UA"/>
              </w:rPr>
            </w:pPr>
            <w:r w:rsidRPr="00974C73">
              <w:rPr>
                <w:rFonts w:ascii="Times New Roman" w:hAnsi="Times New Roman" w:cs="Times New Roman"/>
                <w:lang w:val="uk-UA"/>
              </w:rPr>
              <w:t>Наявність у представника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r>
      <w:tr w:rsidR="00974C73"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rPr>
                <w:rFonts w:ascii="Times New Roman" w:hAnsi="Times New Roman" w:cs="Times New Roman"/>
                <w:lang w:val="uk-UA"/>
              </w:rPr>
            </w:pPr>
            <w:r w:rsidRPr="00974C73">
              <w:rPr>
                <w:rFonts w:ascii="Times New Roman" w:hAnsi="Times New Roman" w:cs="Times New Roman"/>
                <w:lang w:val="uk-UA"/>
              </w:rPr>
              <w:t>Наявність у представника сертифікату ДСТУ ISO 14001:2015 (ISO 14001:2015, IDT)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r>
      <w:tr w:rsidR="00974C73" w:rsidRPr="00974C73"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spacing w:before="240" w:after="0" w:line="240" w:lineRule="auto"/>
              <w:ind w:left="100"/>
              <w:rPr>
                <w:rFonts w:ascii="Times New Roman" w:eastAsia="Times New Roman" w:hAnsi="Times New Roman" w:cs="Times New Roman"/>
                <w:b/>
                <w:color w:val="000000"/>
                <w:lang w:val="uk-UA"/>
              </w:rPr>
            </w:pPr>
            <w:r w:rsidRPr="00974C73">
              <w:rPr>
                <w:rFonts w:ascii="Times New Roman" w:eastAsia="Times New Roman" w:hAnsi="Times New Roman" w:cs="Times New Roman"/>
                <w:b/>
                <w:color w:val="000000"/>
                <w:lang w:val="uk-UA"/>
              </w:rPr>
              <w:t>18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C73" w:rsidRPr="00974C73" w:rsidRDefault="00974C73" w:rsidP="00974C73">
            <w:pPr>
              <w:rPr>
                <w:rFonts w:ascii="Times New Roman" w:hAnsi="Times New Roman" w:cs="Times New Roman"/>
                <w:lang w:val="uk-UA"/>
              </w:rPr>
            </w:pPr>
            <w:r w:rsidRPr="00974C73">
              <w:rPr>
                <w:rFonts w:ascii="Times New Roman" w:hAnsi="Times New Roman" w:cs="Times New Roman"/>
                <w:lang w:val="uk-UA"/>
              </w:rPr>
              <w:t xml:space="preserve">Постачальник повинен здійснити за власний рахунок транспортування запропонованого товару за </w:t>
            </w:r>
            <w:proofErr w:type="spellStart"/>
            <w:r w:rsidRPr="00974C73">
              <w:rPr>
                <w:rFonts w:ascii="Times New Roman" w:hAnsi="Times New Roman" w:cs="Times New Roman"/>
                <w:lang w:val="uk-UA"/>
              </w:rPr>
              <w:t>адресою</w:t>
            </w:r>
            <w:proofErr w:type="spellEnd"/>
            <w:r w:rsidRPr="00974C73">
              <w:rPr>
                <w:rFonts w:ascii="Times New Roman" w:hAnsi="Times New Roman" w:cs="Times New Roman"/>
                <w:lang w:val="uk-UA"/>
              </w:rPr>
              <w:t xml:space="preserve"> замовника, монтаж та введення товару в експлуатацію, інструктаж (навчання) спеціалістів на робочому місці. На підтвердження Учасник у складі пропозиції повинен надати гарантійний лист.</w:t>
            </w:r>
          </w:p>
        </w:tc>
      </w:tr>
    </w:tbl>
    <w:p w:rsidR="00F62F9E" w:rsidRPr="00447C10" w:rsidRDefault="00F62F9E">
      <w:pPr>
        <w:spacing w:after="0" w:line="240" w:lineRule="auto"/>
        <w:rPr>
          <w:rFonts w:ascii="Times New Roman" w:eastAsia="Times New Roman" w:hAnsi="Times New Roman" w:cs="Times New Roman"/>
          <w:sz w:val="24"/>
          <w:szCs w:val="24"/>
          <w:lang w:val="uk-UA"/>
        </w:rPr>
      </w:pPr>
    </w:p>
    <w:p w:rsidR="00F62F9E" w:rsidRPr="00447C10" w:rsidRDefault="00F62F9E">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F62F9E" w:rsidRPr="00447C1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5E4D"/>
    <w:multiLevelType w:val="multilevel"/>
    <w:tmpl w:val="DCDE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E3AAA"/>
    <w:multiLevelType w:val="multilevel"/>
    <w:tmpl w:val="B360E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A36E9D"/>
    <w:multiLevelType w:val="multilevel"/>
    <w:tmpl w:val="7D88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F740E"/>
    <w:multiLevelType w:val="multilevel"/>
    <w:tmpl w:val="3C4E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C02524"/>
    <w:multiLevelType w:val="multilevel"/>
    <w:tmpl w:val="17B84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DB0F97"/>
    <w:multiLevelType w:val="multilevel"/>
    <w:tmpl w:val="991AE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E"/>
    <w:rsid w:val="0005136C"/>
    <w:rsid w:val="001C5042"/>
    <w:rsid w:val="00203FFC"/>
    <w:rsid w:val="002853AF"/>
    <w:rsid w:val="00406F0C"/>
    <w:rsid w:val="004421E1"/>
    <w:rsid w:val="00447C10"/>
    <w:rsid w:val="004D4C45"/>
    <w:rsid w:val="00757D28"/>
    <w:rsid w:val="008261D1"/>
    <w:rsid w:val="008D54F7"/>
    <w:rsid w:val="00933CEF"/>
    <w:rsid w:val="00937E8F"/>
    <w:rsid w:val="00974C73"/>
    <w:rsid w:val="00993995"/>
    <w:rsid w:val="00A800A1"/>
    <w:rsid w:val="00AE6EA0"/>
    <w:rsid w:val="00B10E0D"/>
    <w:rsid w:val="00B87FDD"/>
    <w:rsid w:val="00BB2F63"/>
    <w:rsid w:val="00C4367B"/>
    <w:rsid w:val="00D84E8C"/>
    <w:rsid w:val="00F6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BF24-818A-4474-AE0B-30AE2B7C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1610">
      <w:bodyDiv w:val="1"/>
      <w:marLeft w:val="0"/>
      <w:marRight w:val="0"/>
      <w:marTop w:val="0"/>
      <w:marBottom w:val="0"/>
      <w:divBdr>
        <w:top w:val="none" w:sz="0" w:space="0" w:color="auto"/>
        <w:left w:val="none" w:sz="0" w:space="0" w:color="auto"/>
        <w:bottom w:val="none" w:sz="0" w:space="0" w:color="auto"/>
        <w:right w:val="none" w:sz="0" w:space="0" w:color="auto"/>
      </w:divBdr>
    </w:div>
    <w:div w:id="423496419">
      <w:bodyDiv w:val="1"/>
      <w:marLeft w:val="0"/>
      <w:marRight w:val="0"/>
      <w:marTop w:val="0"/>
      <w:marBottom w:val="0"/>
      <w:divBdr>
        <w:top w:val="none" w:sz="0" w:space="0" w:color="auto"/>
        <w:left w:val="none" w:sz="0" w:space="0" w:color="auto"/>
        <w:bottom w:val="none" w:sz="0" w:space="0" w:color="auto"/>
        <w:right w:val="none" w:sz="0" w:space="0" w:color="auto"/>
      </w:divBdr>
    </w:div>
    <w:div w:id="78619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ПК2</cp:lastModifiedBy>
  <cp:revision>6</cp:revision>
  <dcterms:created xsi:type="dcterms:W3CDTF">2024-01-15T16:32:00Z</dcterms:created>
  <dcterms:modified xsi:type="dcterms:W3CDTF">2024-04-03T14:43:00Z</dcterms:modified>
</cp:coreProperties>
</file>