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CA20" w14:textId="77777777" w:rsidR="00610EE4" w:rsidRPr="00610EE4" w:rsidRDefault="00610EE4" w:rsidP="00AB1816">
      <w:pPr>
        <w:pStyle w:val="HTML"/>
        <w:tabs>
          <w:tab w:val="clear" w:pos="916"/>
          <w:tab w:val="clear" w:pos="1832"/>
          <w:tab w:val="num" w:pos="1800"/>
        </w:tabs>
        <w:ind w:left="-142"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0EE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Додаток №2</w:t>
      </w:r>
    </w:p>
    <w:p w14:paraId="059D0C1D" w14:textId="77777777" w:rsidR="00610EE4" w:rsidRDefault="00610EE4" w:rsidP="00AB1816">
      <w:pPr>
        <w:widowControl w:val="0"/>
        <w:ind w:left="-142"/>
        <w:jc w:val="center"/>
        <w:rPr>
          <w:b/>
          <w:bCs/>
          <w:lang w:val="uk-UA"/>
        </w:rPr>
      </w:pPr>
      <w:r w:rsidRPr="00610EE4">
        <w:rPr>
          <w:b/>
          <w:bCs/>
          <w:lang w:val="uk-UA"/>
        </w:rPr>
        <w:t>ТЕХНІЧНЕ ЗАВДАННЯ</w:t>
      </w:r>
      <w:r w:rsidR="004A2794">
        <w:rPr>
          <w:b/>
          <w:bCs/>
          <w:lang w:val="uk-UA"/>
        </w:rPr>
        <w:t xml:space="preserve"> </w:t>
      </w:r>
    </w:p>
    <w:p w14:paraId="74E669F5" w14:textId="77777777" w:rsidR="00610EE4" w:rsidRPr="00610EE4" w:rsidRDefault="00610EE4" w:rsidP="00AB1816">
      <w:pPr>
        <w:widowControl w:val="0"/>
        <w:ind w:left="-142" w:firstLine="540"/>
        <w:jc w:val="center"/>
        <w:rPr>
          <w:b/>
          <w:bCs/>
          <w:lang w:val="uk-UA"/>
        </w:rPr>
      </w:pPr>
    </w:p>
    <w:p w14:paraId="467BC966" w14:textId="77777777" w:rsidR="00610EE4" w:rsidRPr="00610EE4" w:rsidRDefault="00610EE4" w:rsidP="00AB1816">
      <w:pPr>
        <w:widowControl w:val="0"/>
        <w:ind w:left="-142" w:firstLine="540"/>
        <w:jc w:val="center"/>
        <w:rPr>
          <w:b/>
          <w:bCs/>
          <w:lang w:val="uk-UA"/>
        </w:rPr>
      </w:pPr>
      <w:r w:rsidRPr="00610EE4">
        <w:rPr>
          <w:b/>
          <w:bCs/>
          <w:lang w:val="uk-UA"/>
        </w:rPr>
        <w:t xml:space="preserve">Технічні, якісні та кількісні характеристики </w:t>
      </w:r>
    </w:p>
    <w:p w14:paraId="15EA2F64" w14:textId="77777777" w:rsidR="00610EE4" w:rsidRPr="00610EE4" w:rsidRDefault="00610EE4" w:rsidP="00AB1816">
      <w:pPr>
        <w:widowControl w:val="0"/>
        <w:ind w:left="-142" w:firstLine="540"/>
        <w:jc w:val="center"/>
        <w:rPr>
          <w:b/>
          <w:bCs/>
          <w:lang w:val="uk-UA"/>
        </w:rPr>
      </w:pPr>
      <w:r w:rsidRPr="00610EE4">
        <w:rPr>
          <w:b/>
          <w:bCs/>
          <w:lang w:val="uk-UA"/>
        </w:rPr>
        <w:t>предмета закупівлі:</w:t>
      </w:r>
    </w:p>
    <w:p w14:paraId="5428C0EE" w14:textId="77777777" w:rsidR="00610EE4" w:rsidRPr="00610EE4" w:rsidRDefault="00610EE4" w:rsidP="00AB1816">
      <w:pPr>
        <w:widowControl w:val="0"/>
        <w:ind w:left="-142" w:firstLine="540"/>
        <w:jc w:val="center"/>
        <w:rPr>
          <w:b/>
          <w:bCs/>
          <w:lang w:val="uk-UA"/>
        </w:rPr>
      </w:pPr>
    </w:p>
    <w:p w14:paraId="3A7E4DBE" w14:textId="77777777" w:rsidR="00386784" w:rsidRPr="00386784" w:rsidRDefault="00F212F9" w:rsidP="00386784">
      <w:pPr>
        <w:ind w:left="-142" w:right="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Паливо</w:t>
      </w:r>
    </w:p>
    <w:p w14:paraId="1A793F5A" w14:textId="77777777" w:rsidR="00386784" w:rsidRDefault="00F212F9" w:rsidP="00386784">
      <w:pPr>
        <w:ind w:left="-142" w:right="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</w:t>
      </w:r>
      <w:r w:rsidRPr="00F212F9">
        <w:rPr>
          <w:b/>
          <w:bCs/>
          <w:lang w:val="uk-UA"/>
        </w:rPr>
        <w:t>09130000-9 Нафта і дистиляти</w:t>
      </w:r>
      <w:r>
        <w:rPr>
          <w:b/>
          <w:bCs/>
          <w:lang w:val="uk-UA"/>
        </w:rPr>
        <w:t>)</w:t>
      </w:r>
    </w:p>
    <w:p w14:paraId="3880248E" w14:textId="77777777" w:rsidR="00F212F9" w:rsidRPr="002769FB" w:rsidRDefault="00F212F9" w:rsidP="00386784">
      <w:pPr>
        <w:ind w:left="-142" w:right="60"/>
        <w:jc w:val="center"/>
        <w:rPr>
          <w:lang w:val="uk-UA"/>
        </w:rPr>
      </w:pPr>
    </w:p>
    <w:p w14:paraId="270732A8" w14:textId="59770BE2" w:rsidR="004A2794" w:rsidRPr="001C2969" w:rsidRDefault="004A2794" w:rsidP="004A2794">
      <w:pPr>
        <w:pStyle w:val="a5"/>
        <w:numPr>
          <w:ilvl w:val="0"/>
          <w:numId w:val="4"/>
        </w:numPr>
        <w:ind w:left="426"/>
        <w:jc w:val="both"/>
        <w:rPr>
          <w:lang w:val="uk-UA"/>
        </w:rPr>
      </w:pPr>
      <w:bookmarkStart w:id="0" w:name="_GoBack"/>
      <w:r w:rsidRPr="00F77DB4">
        <w:rPr>
          <w:lang w:val="uk-UA"/>
        </w:rPr>
        <w:t xml:space="preserve"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</w:t>
      </w:r>
      <w:r w:rsidRPr="001C2969">
        <w:rPr>
          <w:lang w:val="uk-UA"/>
        </w:rPr>
        <w:t>законодавства.</w:t>
      </w:r>
    </w:p>
    <w:p w14:paraId="470FC64D" w14:textId="52EA48DD" w:rsidR="00A93A6A" w:rsidRPr="001C2969" w:rsidRDefault="00A93A6A" w:rsidP="00A93A6A">
      <w:pPr>
        <w:pStyle w:val="a5"/>
        <w:numPr>
          <w:ilvl w:val="0"/>
          <w:numId w:val="4"/>
        </w:numPr>
        <w:ind w:left="426"/>
        <w:jc w:val="both"/>
        <w:rPr>
          <w:lang w:val="uk-UA"/>
        </w:rPr>
      </w:pPr>
      <w:r w:rsidRPr="001C2969">
        <w:rPr>
          <w:lang w:val="uk-UA"/>
        </w:rPr>
        <w:t>Випуск товару здійснюється у вигляді Талонів, окремими партіями до кінця року по замовленню.</w:t>
      </w:r>
    </w:p>
    <w:p w14:paraId="02DBE3F4" w14:textId="77777777" w:rsidR="0021655B" w:rsidRPr="001C2969" w:rsidRDefault="0021655B" w:rsidP="0021655B">
      <w:pPr>
        <w:pStyle w:val="a5"/>
        <w:numPr>
          <w:ilvl w:val="0"/>
          <w:numId w:val="4"/>
        </w:numPr>
        <w:ind w:left="426"/>
        <w:jc w:val="both"/>
        <w:rPr>
          <w:color w:val="000000"/>
          <w:lang w:val="uk-UA"/>
        </w:rPr>
      </w:pPr>
      <w:proofErr w:type="spellStart"/>
      <w:r w:rsidRPr="001C2969">
        <w:t>Учасник</w:t>
      </w:r>
      <w:proofErr w:type="spellEnd"/>
      <w:r w:rsidRPr="001C2969">
        <w:t xml:space="preserve"> </w:t>
      </w:r>
      <w:proofErr w:type="spellStart"/>
      <w:r w:rsidRPr="001C2969">
        <w:t>здійснює</w:t>
      </w:r>
      <w:proofErr w:type="spellEnd"/>
      <w:r w:rsidRPr="001C2969">
        <w:t xml:space="preserve"> </w:t>
      </w:r>
      <w:proofErr w:type="spellStart"/>
      <w:r w:rsidRPr="001C2969">
        <w:t>відпуск</w:t>
      </w:r>
      <w:proofErr w:type="spellEnd"/>
      <w:r w:rsidRPr="001C2969">
        <w:t xml:space="preserve"> товару через мережу </w:t>
      </w:r>
      <w:proofErr w:type="spellStart"/>
      <w:r w:rsidRPr="001C2969">
        <w:t>власних</w:t>
      </w:r>
      <w:proofErr w:type="spellEnd"/>
      <w:r w:rsidRPr="001C2969">
        <w:t xml:space="preserve">, </w:t>
      </w:r>
      <w:proofErr w:type="spellStart"/>
      <w:r w:rsidRPr="001C2969">
        <w:t>або</w:t>
      </w:r>
      <w:proofErr w:type="spellEnd"/>
      <w:r w:rsidRPr="001C2969">
        <w:t xml:space="preserve"> </w:t>
      </w:r>
      <w:proofErr w:type="spellStart"/>
      <w:r w:rsidRPr="001C2969">
        <w:t>орендованих</w:t>
      </w:r>
      <w:proofErr w:type="spellEnd"/>
      <w:r w:rsidRPr="001C2969">
        <w:t xml:space="preserve">, </w:t>
      </w:r>
      <w:proofErr w:type="spellStart"/>
      <w:r w:rsidRPr="001C2969">
        <w:t>або</w:t>
      </w:r>
      <w:proofErr w:type="spellEnd"/>
      <w:r w:rsidRPr="001C2969">
        <w:t xml:space="preserve"> </w:t>
      </w:r>
      <w:proofErr w:type="spellStart"/>
      <w:r w:rsidRPr="001C2969">
        <w:t>партнерських</w:t>
      </w:r>
      <w:proofErr w:type="spellEnd"/>
      <w:r w:rsidRPr="001C2969">
        <w:rPr>
          <w:lang w:val="uk-UA"/>
        </w:rPr>
        <w:t xml:space="preserve"> </w:t>
      </w:r>
      <w:r w:rsidRPr="001C2969">
        <w:rPr>
          <w:color w:val="000000"/>
        </w:rPr>
        <w:t>АЗС (АЗК)</w:t>
      </w:r>
      <w:r w:rsidRPr="001C2969">
        <w:rPr>
          <w:color w:val="000000"/>
          <w:lang w:val="uk-UA"/>
        </w:rPr>
        <w:t xml:space="preserve">, </w:t>
      </w:r>
      <w:r w:rsidRPr="001C2969">
        <w:rPr>
          <w:color w:val="000000"/>
        </w:rPr>
        <w:t xml:space="preserve">не </w:t>
      </w:r>
      <w:proofErr w:type="spellStart"/>
      <w:r w:rsidRPr="001C2969">
        <w:rPr>
          <w:color w:val="000000"/>
        </w:rPr>
        <w:t>менше</w:t>
      </w:r>
      <w:proofErr w:type="spellEnd"/>
      <w:r w:rsidRPr="001C2969">
        <w:rPr>
          <w:color w:val="000000"/>
        </w:rPr>
        <w:t xml:space="preserve"> 8 (восьми)</w:t>
      </w:r>
      <w:r w:rsidRPr="001C2969">
        <w:rPr>
          <w:color w:val="000000"/>
          <w:lang w:val="uk-UA"/>
        </w:rPr>
        <w:t xml:space="preserve"> в межах Полтавської міської територіальної громади, одна з яких має бути розташована на відстані не більше 1,00 км від місце розташування Замовника.</w:t>
      </w:r>
      <w:r w:rsidRPr="001C2969">
        <w:rPr>
          <w:color w:val="000000"/>
        </w:rPr>
        <w:t xml:space="preserve"> </w:t>
      </w:r>
    </w:p>
    <w:p w14:paraId="00FA1CFB" w14:textId="32FBD9B6" w:rsidR="0021655B" w:rsidRPr="001C2969" w:rsidRDefault="0021655B" w:rsidP="0021655B">
      <w:pPr>
        <w:pStyle w:val="a5"/>
        <w:ind w:left="426"/>
        <w:jc w:val="both"/>
        <w:rPr>
          <w:color w:val="000000"/>
          <w:lang w:val="uk-UA"/>
        </w:rPr>
      </w:pPr>
      <w:r w:rsidRPr="001C2969">
        <w:rPr>
          <w:color w:val="000000"/>
        </w:rPr>
        <w:t xml:space="preserve">В </w:t>
      </w:r>
      <w:proofErr w:type="spellStart"/>
      <w:r w:rsidRPr="001C2969">
        <w:rPr>
          <w:color w:val="000000"/>
        </w:rPr>
        <w:t>підтвердження</w:t>
      </w:r>
      <w:proofErr w:type="spellEnd"/>
      <w:r w:rsidRPr="001C2969">
        <w:rPr>
          <w:color w:val="000000"/>
        </w:rPr>
        <w:t xml:space="preserve"> </w:t>
      </w:r>
      <w:proofErr w:type="spellStart"/>
      <w:r w:rsidRPr="001C2969">
        <w:rPr>
          <w:color w:val="000000"/>
        </w:rPr>
        <w:t>наявності</w:t>
      </w:r>
      <w:proofErr w:type="spellEnd"/>
      <w:r w:rsidRPr="001C2969">
        <w:rPr>
          <w:color w:val="000000"/>
        </w:rPr>
        <w:t xml:space="preserve"> </w:t>
      </w:r>
      <w:proofErr w:type="spellStart"/>
      <w:r w:rsidRPr="001C2969">
        <w:rPr>
          <w:color w:val="000000"/>
        </w:rPr>
        <w:t>достатньої</w:t>
      </w:r>
      <w:proofErr w:type="spellEnd"/>
      <w:r w:rsidRPr="001C2969">
        <w:rPr>
          <w:color w:val="000000"/>
        </w:rPr>
        <w:t xml:space="preserve"> </w:t>
      </w:r>
      <w:proofErr w:type="spellStart"/>
      <w:r w:rsidRPr="001C2969">
        <w:rPr>
          <w:color w:val="000000"/>
        </w:rPr>
        <w:t>кількості</w:t>
      </w:r>
      <w:proofErr w:type="spellEnd"/>
      <w:r w:rsidRPr="001C2969">
        <w:rPr>
          <w:color w:val="000000"/>
        </w:rPr>
        <w:t xml:space="preserve"> АЗС, </w:t>
      </w:r>
      <w:proofErr w:type="spellStart"/>
      <w:r w:rsidRPr="001C2969">
        <w:rPr>
          <w:color w:val="000000"/>
        </w:rPr>
        <w:t>Учасник</w:t>
      </w:r>
      <w:proofErr w:type="spellEnd"/>
      <w:r w:rsidRPr="001C2969">
        <w:rPr>
          <w:color w:val="000000"/>
        </w:rPr>
        <w:t xml:space="preserve">, у </w:t>
      </w:r>
      <w:proofErr w:type="spellStart"/>
      <w:r w:rsidRPr="001C2969">
        <w:rPr>
          <w:color w:val="000000"/>
        </w:rPr>
        <w:t>складі</w:t>
      </w:r>
      <w:proofErr w:type="spellEnd"/>
      <w:r w:rsidRPr="001C2969">
        <w:rPr>
          <w:color w:val="000000"/>
        </w:rPr>
        <w:t xml:space="preserve"> </w:t>
      </w:r>
      <w:proofErr w:type="spellStart"/>
      <w:r w:rsidRPr="001C2969">
        <w:rPr>
          <w:color w:val="000000"/>
        </w:rPr>
        <w:t>своєї</w:t>
      </w:r>
      <w:proofErr w:type="spellEnd"/>
      <w:r w:rsidRPr="001C2969">
        <w:rPr>
          <w:color w:val="000000"/>
        </w:rPr>
        <w:t xml:space="preserve"> </w:t>
      </w:r>
      <w:proofErr w:type="spellStart"/>
      <w:r w:rsidRPr="001C2969">
        <w:rPr>
          <w:color w:val="000000"/>
        </w:rPr>
        <w:t>пропозиції</w:t>
      </w:r>
      <w:proofErr w:type="spellEnd"/>
      <w:r w:rsidRPr="001C2969">
        <w:rPr>
          <w:color w:val="000000"/>
        </w:rPr>
        <w:t xml:space="preserve">, </w:t>
      </w:r>
      <w:proofErr w:type="spellStart"/>
      <w:r w:rsidRPr="001C2969">
        <w:rPr>
          <w:color w:val="000000"/>
        </w:rPr>
        <w:t>обов’язково</w:t>
      </w:r>
      <w:proofErr w:type="spellEnd"/>
      <w:r w:rsidRPr="001C2969">
        <w:rPr>
          <w:color w:val="000000"/>
        </w:rPr>
        <w:t xml:space="preserve"> повинен </w:t>
      </w:r>
      <w:proofErr w:type="spellStart"/>
      <w:r w:rsidRPr="001C2969">
        <w:rPr>
          <w:color w:val="000000"/>
        </w:rPr>
        <w:t>надати</w:t>
      </w:r>
      <w:proofErr w:type="spellEnd"/>
      <w:r w:rsidRPr="001C2969">
        <w:rPr>
          <w:color w:val="000000"/>
        </w:rPr>
        <w:t xml:space="preserve"> </w:t>
      </w:r>
      <w:proofErr w:type="spellStart"/>
      <w:r w:rsidRPr="001C2969">
        <w:rPr>
          <w:color w:val="000000"/>
        </w:rPr>
        <w:t>копії</w:t>
      </w:r>
      <w:proofErr w:type="spellEnd"/>
      <w:r w:rsidRPr="001C2969">
        <w:rPr>
          <w:color w:val="000000"/>
        </w:rPr>
        <w:t xml:space="preserve"> </w:t>
      </w:r>
      <w:proofErr w:type="spellStart"/>
      <w:r w:rsidRPr="001C2969">
        <w:rPr>
          <w:color w:val="000000"/>
        </w:rPr>
        <w:t>документів</w:t>
      </w:r>
      <w:proofErr w:type="spellEnd"/>
      <w:r w:rsidRPr="001C2969">
        <w:rPr>
          <w:color w:val="000000"/>
        </w:rPr>
        <w:t xml:space="preserve">, </w:t>
      </w:r>
      <w:proofErr w:type="spellStart"/>
      <w:r w:rsidRPr="001C2969">
        <w:rPr>
          <w:color w:val="000000"/>
        </w:rPr>
        <w:t>які</w:t>
      </w:r>
      <w:proofErr w:type="spellEnd"/>
      <w:r w:rsidRPr="001C2969">
        <w:rPr>
          <w:color w:val="000000"/>
        </w:rPr>
        <w:t xml:space="preserve"> </w:t>
      </w:r>
      <w:proofErr w:type="spellStart"/>
      <w:r w:rsidRPr="001C2969">
        <w:rPr>
          <w:color w:val="000000"/>
        </w:rPr>
        <w:t>підтверджують</w:t>
      </w:r>
      <w:proofErr w:type="spellEnd"/>
      <w:r w:rsidRPr="001C2969">
        <w:rPr>
          <w:color w:val="000000"/>
        </w:rPr>
        <w:t xml:space="preserve"> право </w:t>
      </w:r>
      <w:proofErr w:type="spellStart"/>
      <w:r w:rsidRPr="001C2969">
        <w:rPr>
          <w:color w:val="000000"/>
        </w:rPr>
        <w:t>власності</w:t>
      </w:r>
      <w:proofErr w:type="spellEnd"/>
      <w:r w:rsidRPr="001C2969">
        <w:rPr>
          <w:color w:val="000000"/>
        </w:rPr>
        <w:t xml:space="preserve"> на АЗС та/</w:t>
      </w:r>
      <w:proofErr w:type="spellStart"/>
      <w:r w:rsidRPr="001C2969">
        <w:rPr>
          <w:color w:val="000000"/>
        </w:rPr>
        <w:t>або</w:t>
      </w:r>
      <w:proofErr w:type="spellEnd"/>
      <w:r w:rsidRPr="001C2969">
        <w:rPr>
          <w:color w:val="000000"/>
        </w:rPr>
        <w:t xml:space="preserve"> </w:t>
      </w:r>
      <w:proofErr w:type="spellStart"/>
      <w:r w:rsidRPr="001C2969">
        <w:rPr>
          <w:color w:val="000000"/>
        </w:rPr>
        <w:t>копії</w:t>
      </w:r>
      <w:proofErr w:type="spellEnd"/>
      <w:r w:rsidRPr="001C2969">
        <w:rPr>
          <w:color w:val="000000"/>
        </w:rPr>
        <w:t xml:space="preserve"> </w:t>
      </w:r>
      <w:proofErr w:type="spellStart"/>
      <w:r w:rsidRPr="001C2969">
        <w:rPr>
          <w:color w:val="000000"/>
        </w:rPr>
        <w:t>договорів</w:t>
      </w:r>
      <w:proofErr w:type="spellEnd"/>
      <w:r w:rsidRPr="001C2969">
        <w:rPr>
          <w:color w:val="000000"/>
        </w:rPr>
        <w:t xml:space="preserve"> </w:t>
      </w:r>
      <w:proofErr w:type="spellStart"/>
      <w:r w:rsidRPr="001C2969">
        <w:rPr>
          <w:color w:val="000000"/>
        </w:rPr>
        <w:t>оренди</w:t>
      </w:r>
      <w:proofErr w:type="spellEnd"/>
      <w:r w:rsidRPr="001C2969">
        <w:rPr>
          <w:color w:val="000000"/>
        </w:rPr>
        <w:t xml:space="preserve"> (</w:t>
      </w:r>
      <w:proofErr w:type="spellStart"/>
      <w:r w:rsidRPr="001C2969">
        <w:rPr>
          <w:color w:val="000000"/>
        </w:rPr>
        <w:t>суборенди</w:t>
      </w:r>
      <w:proofErr w:type="spellEnd"/>
      <w:r w:rsidRPr="001C2969">
        <w:rPr>
          <w:color w:val="000000"/>
        </w:rPr>
        <w:t>) АЗС та/</w:t>
      </w:r>
      <w:proofErr w:type="spellStart"/>
      <w:r w:rsidRPr="001C2969">
        <w:rPr>
          <w:color w:val="000000"/>
        </w:rPr>
        <w:t>або</w:t>
      </w:r>
      <w:proofErr w:type="spellEnd"/>
      <w:r w:rsidRPr="001C2969">
        <w:rPr>
          <w:color w:val="000000"/>
        </w:rPr>
        <w:t xml:space="preserve"> </w:t>
      </w:r>
      <w:proofErr w:type="spellStart"/>
      <w:r w:rsidRPr="001C2969">
        <w:rPr>
          <w:color w:val="000000"/>
        </w:rPr>
        <w:t>партнерських</w:t>
      </w:r>
      <w:proofErr w:type="spellEnd"/>
    </w:p>
    <w:p w14:paraId="1B06AB39" w14:textId="4A2B507E" w:rsidR="001207BA" w:rsidRPr="001C2969" w:rsidRDefault="001207BA" w:rsidP="004A2794">
      <w:pPr>
        <w:pStyle w:val="a5"/>
        <w:numPr>
          <w:ilvl w:val="0"/>
          <w:numId w:val="4"/>
        </w:numPr>
        <w:ind w:left="426"/>
        <w:jc w:val="both"/>
        <w:rPr>
          <w:lang w:val="uk-UA"/>
        </w:rPr>
      </w:pPr>
      <w:r w:rsidRPr="001C2969">
        <w:rPr>
          <w:lang w:val="uk-UA"/>
        </w:rPr>
        <w:t>Учасник має бути емітентом талонів, тобто талони мають бути єдиного зразку (єдиного бренду), та повинні прийматись на всіх зазначених у пропозиції АЗС. Бренд, нанесений  на талон повинен співпадати з брендом АЗС.</w:t>
      </w:r>
    </w:p>
    <w:p w14:paraId="7ABBCF5B" w14:textId="0AB1329E" w:rsidR="001C2969" w:rsidRDefault="001C2969" w:rsidP="004A2794">
      <w:pPr>
        <w:pStyle w:val="a5"/>
        <w:numPr>
          <w:ilvl w:val="0"/>
          <w:numId w:val="4"/>
        </w:numPr>
        <w:ind w:left="426"/>
        <w:jc w:val="both"/>
        <w:rPr>
          <w:lang w:val="uk-UA"/>
        </w:rPr>
      </w:pPr>
      <w:proofErr w:type="spellStart"/>
      <w:r w:rsidRPr="001C2969">
        <w:t>Замовник</w:t>
      </w:r>
      <w:proofErr w:type="spellEnd"/>
      <w:r w:rsidRPr="001C2969">
        <w:t xml:space="preserve"> </w:t>
      </w:r>
      <w:proofErr w:type="spellStart"/>
      <w:r w:rsidRPr="001C2969">
        <w:t>залишає</w:t>
      </w:r>
      <w:proofErr w:type="spellEnd"/>
      <w:r w:rsidRPr="001C2969">
        <w:t xml:space="preserve"> за собою право у будь-</w:t>
      </w:r>
      <w:proofErr w:type="spellStart"/>
      <w:r w:rsidRPr="001C2969">
        <w:t>який</w:t>
      </w:r>
      <w:proofErr w:type="spellEnd"/>
      <w:r w:rsidRPr="001C2969">
        <w:t xml:space="preserve"> час </w:t>
      </w:r>
      <w:proofErr w:type="spellStart"/>
      <w:r w:rsidRPr="001C2969">
        <w:t>відбирати</w:t>
      </w:r>
      <w:proofErr w:type="spellEnd"/>
      <w:r w:rsidRPr="001C2969">
        <w:t xml:space="preserve"> </w:t>
      </w:r>
      <w:proofErr w:type="spellStart"/>
      <w:r w:rsidRPr="001C2969">
        <w:t>зразки</w:t>
      </w:r>
      <w:proofErr w:type="spellEnd"/>
      <w:r w:rsidRPr="001C2969">
        <w:t xml:space="preserve"> </w:t>
      </w:r>
      <w:proofErr w:type="spellStart"/>
      <w:r w:rsidRPr="001C2969">
        <w:t>поставленого</w:t>
      </w:r>
      <w:proofErr w:type="spellEnd"/>
      <w:r w:rsidRPr="001C2969">
        <w:t xml:space="preserve"> товару для </w:t>
      </w:r>
      <w:proofErr w:type="spellStart"/>
      <w:r w:rsidRPr="001C2969">
        <w:t>проведення</w:t>
      </w:r>
      <w:proofErr w:type="spellEnd"/>
      <w:r w:rsidRPr="001C2969">
        <w:t xml:space="preserve"> </w:t>
      </w:r>
      <w:proofErr w:type="spellStart"/>
      <w:r w:rsidRPr="001C2969">
        <w:t>досліджень</w:t>
      </w:r>
      <w:proofErr w:type="spellEnd"/>
      <w:r w:rsidRPr="001C2969">
        <w:t xml:space="preserve"> на </w:t>
      </w:r>
      <w:proofErr w:type="spellStart"/>
      <w:r w:rsidRPr="001C2969">
        <w:t>відповідність</w:t>
      </w:r>
      <w:proofErr w:type="spellEnd"/>
      <w:r w:rsidRPr="001C2969">
        <w:t xml:space="preserve"> </w:t>
      </w:r>
      <w:proofErr w:type="spellStart"/>
      <w:r w:rsidRPr="001C2969">
        <w:t>наданим</w:t>
      </w:r>
      <w:proofErr w:type="spellEnd"/>
      <w:r w:rsidRPr="001C2969">
        <w:t xml:space="preserve"> документам </w:t>
      </w:r>
      <w:proofErr w:type="spellStart"/>
      <w:r w:rsidRPr="001C2969">
        <w:t>щодо</w:t>
      </w:r>
      <w:proofErr w:type="spellEnd"/>
      <w:r w:rsidRPr="001C2969">
        <w:t xml:space="preserve"> </w:t>
      </w:r>
      <w:proofErr w:type="spellStart"/>
      <w:r w:rsidRPr="001C2969">
        <w:t>якості</w:t>
      </w:r>
      <w:proofErr w:type="spellEnd"/>
      <w:r w:rsidRPr="001C2969">
        <w:t xml:space="preserve"> в </w:t>
      </w:r>
      <w:proofErr w:type="spellStart"/>
      <w:r w:rsidRPr="001C2969">
        <w:t>спеціальних</w:t>
      </w:r>
      <w:proofErr w:type="spellEnd"/>
      <w:r w:rsidRPr="001C2969">
        <w:t xml:space="preserve"> </w:t>
      </w:r>
      <w:proofErr w:type="spellStart"/>
      <w:r w:rsidRPr="001C2969">
        <w:t>акредитованих</w:t>
      </w:r>
      <w:proofErr w:type="spellEnd"/>
      <w:r w:rsidRPr="001C2969">
        <w:t xml:space="preserve"> на </w:t>
      </w:r>
      <w:proofErr w:type="spellStart"/>
      <w:r w:rsidRPr="001C2969">
        <w:t>це</w:t>
      </w:r>
      <w:proofErr w:type="spellEnd"/>
      <w:r w:rsidRPr="001C2969">
        <w:t xml:space="preserve"> </w:t>
      </w:r>
      <w:proofErr w:type="spellStart"/>
      <w:r w:rsidRPr="001C2969">
        <w:t>лабораторіях</w:t>
      </w:r>
      <w:proofErr w:type="spellEnd"/>
      <w:r w:rsidRPr="001C2969">
        <w:t xml:space="preserve">. </w:t>
      </w:r>
      <w:proofErr w:type="spellStart"/>
      <w:r w:rsidRPr="001C2969">
        <w:t>Вартість</w:t>
      </w:r>
      <w:proofErr w:type="spellEnd"/>
      <w:r w:rsidRPr="001C2969">
        <w:t xml:space="preserve"> </w:t>
      </w:r>
      <w:proofErr w:type="spellStart"/>
      <w:r w:rsidRPr="001C2969">
        <w:t>проведення</w:t>
      </w:r>
      <w:proofErr w:type="spellEnd"/>
      <w:r w:rsidRPr="001C2969">
        <w:t xml:space="preserve"> </w:t>
      </w:r>
      <w:proofErr w:type="spellStart"/>
      <w:r w:rsidRPr="001C2969">
        <w:t>досліджень</w:t>
      </w:r>
      <w:proofErr w:type="spellEnd"/>
      <w:r w:rsidRPr="001C2969">
        <w:t xml:space="preserve"> </w:t>
      </w:r>
      <w:proofErr w:type="spellStart"/>
      <w:r w:rsidRPr="001C2969">
        <w:t>сплачує</w:t>
      </w:r>
      <w:proofErr w:type="spellEnd"/>
      <w:r w:rsidRPr="001C2969">
        <w:t xml:space="preserve"> </w:t>
      </w:r>
      <w:proofErr w:type="spellStart"/>
      <w:r w:rsidRPr="001C2969">
        <w:t>постачальник</w:t>
      </w:r>
      <w:proofErr w:type="spellEnd"/>
      <w:r w:rsidRPr="001C2969">
        <w:t xml:space="preserve">. У </w:t>
      </w:r>
      <w:proofErr w:type="spellStart"/>
      <w:r w:rsidRPr="001C2969">
        <w:t>разі</w:t>
      </w:r>
      <w:proofErr w:type="spellEnd"/>
      <w:r w:rsidRPr="001C2969">
        <w:t xml:space="preserve"> </w:t>
      </w:r>
      <w:proofErr w:type="spellStart"/>
      <w:r w:rsidRPr="001C2969">
        <w:t>встановлення</w:t>
      </w:r>
      <w:proofErr w:type="spellEnd"/>
      <w:r w:rsidRPr="001C2969">
        <w:t xml:space="preserve"> </w:t>
      </w:r>
      <w:proofErr w:type="spellStart"/>
      <w:r w:rsidRPr="001C2969">
        <w:t>невідповідності</w:t>
      </w:r>
      <w:proofErr w:type="spellEnd"/>
      <w:r w:rsidRPr="001C2969">
        <w:t xml:space="preserve"> товару </w:t>
      </w:r>
      <w:proofErr w:type="spellStart"/>
      <w:r w:rsidRPr="001C2969">
        <w:t>заданим</w:t>
      </w:r>
      <w:proofErr w:type="spellEnd"/>
      <w:r w:rsidRPr="001C2969">
        <w:t xml:space="preserve"> параметрам </w:t>
      </w:r>
      <w:proofErr w:type="spellStart"/>
      <w:r w:rsidRPr="001C2969">
        <w:t>замовник</w:t>
      </w:r>
      <w:proofErr w:type="spellEnd"/>
      <w:r w:rsidRPr="001C2969">
        <w:t xml:space="preserve"> </w:t>
      </w:r>
      <w:proofErr w:type="spellStart"/>
      <w:r w:rsidRPr="001C2969">
        <w:t>залишає</w:t>
      </w:r>
      <w:proofErr w:type="spellEnd"/>
      <w:r w:rsidRPr="001C2969">
        <w:t xml:space="preserve"> за собою право </w:t>
      </w:r>
      <w:proofErr w:type="spellStart"/>
      <w:r w:rsidRPr="001C2969">
        <w:t>повернення</w:t>
      </w:r>
      <w:proofErr w:type="spellEnd"/>
      <w:r w:rsidRPr="001C2969">
        <w:t xml:space="preserve"> товару </w:t>
      </w:r>
      <w:proofErr w:type="spellStart"/>
      <w:r w:rsidRPr="001C2969">
        <w:t>постачальнику</w:t>
      </w:r>
      <w:proofErr w:type="spellEnd"/>
      <w:r w:rsidRPr="001C2969">
        <w:t xml:space="preserve"> та у </w:t>
      </w:r>
      <w:proofErr w:type="spellStart"/>
      <w:r w:rsidRPr="001C2969">
        <w:t>подальшому</w:t>
      </w:r>
      <w:proofErr w:type="spellEnd"/>
      <w:r w:rsidRPr="001C2969">
        <w:t xml:space="preserve"> </w:t>
      </w:r>
      <w:proofErr w:type="spellStart"/>
      <w:r w:rsidRPr="001C2969">
        <w:t>розірвання</w:t>
      </w:r>
      <w:proofErr w:type="spellEnd"/>
      <w:r w:rsidRPr="001C2969">
        <w:t xml:space="preserve"> </w:t>
      </w:r>
      <w:proofErr w:type="spellStart"/>
      <w:r w:rsidRPr="001C2969">
        <w:t>існуючого</w:t>
      </w:r>
      <w:proofErr w:type="spellEnd"/>
      <w:r w:rsidRPr="001C2969">
        <w:t xml:space="preserve"> договору на </w:t>
      </w:r>
      <w:proofErr w:type="spellStart"/>
      <w:r w:rsidRPr="001C2969">
        <w:t>постачання</w:t>
      </w:r>
      <w:proofErr w:type="spellEnd"/>
      <w:r w:rsidRPr="001C2969">
        <w:t xml:space="preserve"> товару.</w:t>
      </w:r>
    </w:p>
    <w:p w14:paraId="5A14AA80" w14:textId="77777777" w:rsidR="004A2794" w:rsidRDefault="004A2794" w:rsidP="004A2794">
      <w:pPr>
        <w:pStyle w:val="a5"/>
        <w:numPr>
          <w:ilvl w:val="0"/>
          <w:numId w:val="4"/>
        </w:numPr>
        <w:ind w:left="426"/>
        <w:jc w:val="both"/>
        <w:rPr>
          <w:lang w:val="uk-UA"/>
        </w:rPr>
      </w:pPr>
      <w:r w:rsidRPr="00981756">
        <w:rPr>
          <w:lang w:val="uk-UA"/>
        </w:rPr>
        <w:t>Приймання товару за кількістю та якістю здійснюється представником Замовника.</w:t>
      </w:r>
    </w:p>
    <w:bookmarkEnd w:id="0"/>
    <w:p w14:paraId="65DDD73A" w14:textId="77777777" w:rsidR="00610EE4" w:rsidRPr="00610EE4" w:rsidRDefault="00610EE4" w:rsidP="00AB1816">
      <w:pPr>
        <w:pStyle w:val="a3"/>
        <w:spacing w:after="0"/>
        <w:ind w:left="-142" w:firstLine="567"/>
        <w:rPr>
          <w:lang w:val="uk-UA"/>
        </w:rPr>
      </w:pPr>
    </w:p>
    <w:p w14:paraId="0A96A709" w14:textId="77777777" w:rsidR="00610EE4" w:rsidRDefault="00610EE4" w:rsidP="00AB1816">
      <w:pPr>
        <w:widowControl w:val="0"/>
        <w:ind w:left="-142"/>
        <w:jc w:val="center"/>
        <w:rPr>
          <w:b/>
          <w:u w:val="single"/>
          <w:lang w:val="uk-UA"/>
        </w:rPr>
      </w:pPr>
      <w:r w:rsidRPr="00610EE4">
        <w:rPr>
          <w:b/>
          <w:u w:val="single"/>
          <w:lang w:val="uk-UA"/>
        </w:rPr>
        <w:t>Кількісні, якісні та технічні характеристики предмета закупівлі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6237"/>
        <w:gridCol w:w="567"/>
        <w:gridCol w:w="992"/>
      </w:tblGrid>
      <w:tr w:rsidR="00B74091" w:rsidRPr="00610EE4" w14:paraId="2F9ACE51" w14:textId="77777777" w:rsidTr="00A93A6A">
        <w:trPr>
          <w:trHeight w:val="322"/>
        </w:trPr>
        <w:tc>
          <w:tcPr>
            <w:tcW w:w="567" w:type="dxa"/>
          </w:tcPr>
          <w:p w14:paraId="5092CB60" w14:textId="77777777" w:rsidR="00B74091" w:rsidRPr="00610EE4" w:rsidRDefault="00B74091" w:rsidP="00AB1816">
            <w:pPr>
              <w:widowControl w:val="0"/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1985" w:type="dxa"/>
          </w:tcPr>
          <w:p w14:paraId="2A910A2D" w14:textId="77777777" w:rsidR="00B74091" w:rsidRPr="00610EE4" w:rsidRDefault="00B74091" w:rsidP="00AB1816">
            <w:pPr>
              <w:widowControl w:val="0"/>
              <w:ind w:left="-142"/>
              <w:jc w:val="center"/>
              <w:rPr>
                <w:b/>
                <w:lang w:val="uk-UA"/>
              </w:rPr>
            </w:pPr>
            <w:r w:rsidRPr="00610EE4">
              <w:rPr>
                <w:b/>
                <w:lang w:val="uk-UA"/>
              </w:rPr>
              <w:t>Найменування</w:t>
            </w:r>
          </w:p>
        </w:tc>
        <w:tc>
          <w:tcPr>
            <w:tcW w:w="6237" w:type="dxa"/>
          </w:tcPr>
          <w:p w14:paraId="19403432" w14:textId="77777777" w:rsidR="00B74091" w:rsidRPr="00610EE4" w:rsidRDefault="00B74091" w:rsidP="00AB1816">
            <w:pPr>
              <w:widowControl w:val="0"/>
              <w:ind w:left="-142"/>
              <w:jc w:val="center"/>
              <w:rPr>
                <w:b/>
                <w:lang w:val="uk-UA"/>
              </w:rPr>
            </w:pPr>
            <w:r w:rsidRPr="003B2190">
              <w:rPr>
                <w:b/>
                <w:lang w:val="uk-UA"/>
              </w:rPr>
              <w:t>Якісні та технічні вимоги</w:t>
            </w:r>
          </w:p>
        </w:tc>
        <w:tc>
          <w:tcPr>
            <w:tcW w:w="567" w:type="dxa"/>
          </w:tcPr>
          <w:p w14:paraId="4F1F1F74" w14:textId="77777777" w:rsidR="00B74091" w:rsidRPr="00610EE4" w:rsidRDefault="00B74091" w:rsidP="00B74091">
            <w:pPr>
              <w:widowControl w:val="0"/>
              <w:ind w:left="-142"/>
              <w:jc w:val="center"/>
              <w:rPr>
                <w:b/>
                <w:lang w:val="uk-UA"/>
              </w:rPr>
            </w:pPr>
            <w:r w:rsidRPr="00610EE4">
              <w:rPr>
                <w:b/>
                <w:lang w:val="uk-UA"/>
              </w:rPr>
              <w:t>Од.</w:t>
            </w:r>
          </w:p>
        </w:tc>
        <w:tc>
          <w:tcPr>
            <w:tcW w:w="992" w:type="dxa"/>
          </w:tcPr>
          <w:p w14:paraId="7806954E" w14:textId="77777777" w:rsidR="00B74091" w:rsidRPr="00610EE4" w:rsidRDefault="00B74091" w:rsidP="00AB1816">
            <w:pPr>
              <w:widowControl w:val="0"/>
              <w:ind w:left="-142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Кільк</w:t>
            </w:r>
            <w:proofErr w:type="spellEnd"/>
            <w:r>
              <w:rPr>
                <w:b/>
                <w:lang w:val="uk-UA"/>
              </w:rPr>
              <w:t>.</w:t>
            </w:r>
            <w:r w:rsidRPr="00610EE4">
              <w:rPr>
                <w:b/>
                <w:lang w:val="uk-UA"/>
              </w:rPr>
              <w:t xml:space="preserve"> </w:t>
            </w:r>
          </w:p>
        </w:tc>
      </w:tr>
      <w:tr w:rsidR="00B74091" w:rsidRPr="00610EE4" w14:paraId="44675815" w14:textId="77777777" w:rsidTr="00A93A6A">
        <w:trPr>
          <w:trHeight w:val="1404"/>
        </w:trPr>
        <w:tc>
          <w:tcPr>
            <w:tcW w:w="567" w:type="dxa"/>
          </w:tcPr>
          <w:p w14:paraId="60E9D25D" w14:textId="77777777" w:rsidR="00B74091" w:rsidRPr="00B74091" w:rsidRDefault="00B74091" w:rsidP="008107F8">
            <w:pPr>
              <w:spacing w:line="187" w:lineRule="atLeas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5" w:type="dxa"/>
          </w:tcPr>
          <w:p w14:paraId="05382AEE" w14:textId="77777777" w:rsidR="00B74091" w:rsidRPr="00B4089C" w:rsidRDefault="00F212F9" w:rsidP="00F212F9">
            <w:pPr>
              <w:spacing w:line="187" w:lineRule="atLeast"/>
              <w:rPr>
                <w:szCs w:val="22"/>
              </w:rPr>
            </w:pPr>
            <w:proofErr w:type="spellStart"/>
            <w:r>
              <w:t>Дизельне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паливо</w:t>
            </w:r>
            <w:proofErr w:type="spellEnd"/>
          </w:p>
        </w:tc>
        <w:tc>
          <w:tcPr>
            <w:tcW w:w="6237" w:type="dxa"/>
            <w:vAlign w:val="center"/>
          </w:tcPr>
          <w:p w14:paraId="56D3AA93" w14:textId="77777777" w:rsidR="00B74091" w:rsidRPr="00527F5A" w:rsidRDefault="00F212F9" w:rsidP="00527F5A">
            <w:pPr>
              <w:tabs>
                <w:tab w:val="left" w:pos="736"/>
              </w:tabs>
              <w:spacing w:line="238" w:lineRule="auto"/>
              <w:ind w:firstLine="28"/>
              <w:jc w:val="both"/>
              <w:rPr>
                <w:lang w:val="uk-UA"/>
              </w:rPr>
            </w:pPr>
            <w:r w:rsidRPr="00F212F9">
              <w:rPr>
                <w:lang w:val="uk-UA"/>
              </w:rPr>
              <w:t>Якість товару має відповідати умовам, встановлених в Україні стандартів, ТУ, ДСТУ, зокрема ДСТУ 7688:2015 «Паливо дизельне Євро 5.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927), іншим передбаченим чинним законодавством вимогам і має підтверджуватися паспортом якості або сертифікатом відповідності, копії яких повинні бути надані у складі тендерної пропозиції.</w:t>
            </w:r>
          </w:p>
        </w:tc>
        <w:tc>
          <w:tcPr>
            <w:tcW w:w="567" w:type="dxa"/>
          </w:tcPr>
          <w:p w14:paraId="1143B980" w14:textId="77777777" w:rsidR="00B74091" w:rsidRPr="00610EE4" w:rsidRDefault="00F212F9" w:rsidP="00B74091">
            <w:pPr>
              <w:widowControl w:val="0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992" w:type="dxa"/>
          </w:tcPr>
          <w:p w14:paraId="6E300CC8" w14:textId="213EFBED" w:rsidR="00B74091" w:rsidRPr="00B74091" w:rsidRDefault="00A93A6A" w:rsidP="008107F8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24 000</w:t>
            </w:r>
          </w:p>
        </w:tc>
      </w:tr>
      <w:tr w:rsidR="00B74091" w:rsidRPr="00610EE4" w14:paraId="60B84813" w14:textId="77777777" w:rsidTr="00A93A6A">
        <w:trPr>
          <w:trHeight w:val="1078"/>
        </w:trPr>
        <w:tc>
          <w:tcPr>
            <w:tcW w:w="567" w:type="dxa"/>
          </w:tcPr>
          <w:p w14:paraId="4BAAE82F" w14:textId="77777777" w:rsidR="00B74091" w:rsidRPr="00B74091" w:rsidRDefault="00B74091" w:rsidP="008107F8">
            <w:pPr>
              <w:spacing w:line="187" w:lineRule="atLeas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5" w:type="dxa"/>
          </w:tcPr>
          <w:p w14:paraId="769A22A5" w14:textId="77777777" w:rsidR="00B74091" w:rsidRPr="00F212F9" w:rsidRDefault="00F212F9" w:rsidP="008107F8">
            <w:pPr>
              <w:spacing w:line="187" w:lineRule="atLeast"/>
              <w:rPr>
                <w:szCs w:val="22"/>
                <w:lang w:val="uk-UA"/>
              </w:rPr>
            </w:pPr>
            <w:r>
              <w:t>Бензин А-95</w:t>
            </w:r>
          </w:p>
        </w:tc>
        <w:tc>
          <w:tcPr>
            <w:tcW w:w="6237" w:type="dxa"/>
            <w:vAlign w:val="center"/>
          </w:tcPr>
          <w:p w14:paraId="12301067" w14:textId="5A5E8932" w:rsidR="00B74091" w:rsidRPr="00527F5A" w:rsidRDefault="00FE370F" w:rsidP="00527F5A">
            <w:pPr>
              <w:pStyle w:val="a3"/>
              <w:tabs>
                <w:tab w:val="left" w:pos="736"/>
              </w:tabs>
              <w:spacing w:after="0"/>
              <w:jc w:val="both"/>
              <w:rPr>
                <w:lang w:val="uk-UA"/>
              </w:rPr>
            </w:pPr>
            <w:r w:rsidRPr="00F212F9">
              <w:rPr>
                <w:lang w:val="uk-UA"/>
              </w:rPr>
              <w:t>Якість товару має відповідати умовам, встановлених в Україні стандартів, ТУ, ДСТУ, зокрема ДСТУ</w:t>
            </w:r>
            <w:r w:rsidRPr="00C4493C">
              <w:rPr>
                <w:lang w:val="uk-UA"/>
              </w:rPr>
              <w:t xml:space="preserve"> </w:t>
            </w:r>
            <w:r w:rsidRPr="00FE370F">
              <w:rPr>
                <w:lang w:val="uk-UA"/>
              </w:rPr>
              <w:t>7687:2015 Бензини автомобільні Євро. Технічні умови</w:t>
            </w:r>
          </w:p>
        </w:tc>
        <w:tc>
          <w:tcPr>
            <w:tcW w:w="567" w:type="dxa"/>
          </w:tcPr>
          <w:p w14:paraId="58F1E7A7" w14:textId="77777777" w:rsidR="00B74091" w:rsidRPr="003B2190" w:rsidRDefault="00F212F9" w:rsidP="00B74091">
            <w:pPr>
              <w:widowControl w:val="0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992" w:type="dxa"/>
          </w:tcPr>
          <w:p w14:paraId="5350E043" w14:textId="6C21F88F" w:rsidR="00B74091" w:rsidRPr="00B74091" w:rsidRDefault="00A93A6A" w:rsidP="008107F8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13 000</w:t>
            </w:r>
          </w:p>
        </w:tc>
      </w:tr>
      <w:tr w:rsidR="00B74091" w:rsidRPr="00610EE4" w14:paraId="695418EB" w14:textId="77777777" w:rsidTr="00A93A6A">
        <w:trPr>
          <w:trHeight w:val="1108"/>
        </w:trPr>
        <w:tc>
          <w:tcPr>
            <w:tcW w:w="567" w:type="dxa"/>
          </w:tcPr>
          <w:p w14:paraId="18B1E3A9" w14:textId="2B7C0176" w:rsidR="00B74091" w:rsidRPr="00B74091" w:rsidRDefault="00DC1886" w:rsidP="008107F8">
            <w:pPr>
              <w:spacing w:line="187" w:lineRule="atLeas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5" w:type="dxa"/>
          </w:tcPr>
          <w:p w14:paraId="7B778D4D" w14:textId="77777777" w:rsidR="00B74091" w:rsidRPr="00B4089C" w:rsidRDefault="00F212F9" w:rsidP="008107F8">
            <w:pPr>
              <w:spacing w:line="187" w:lineRule="atLeast"/>
              <w:rPr>
                <w:szCs w:val="22"/>
              </w:rPr>
            </w:pPr>
            <w:r>
              <w:rPr>
                <w:lang w:val="uk-UA"/>
              </w:rPr>
              <w:t>Газ скраплений</w:t>
            </w:r>
            <w:r w:rsidR="00B74091">
              <w:t xml:space="preserve"> </w:t>
            </w:r>
          </w:p>
        </w:tc>
        <w:tc>
          <w:tcPr>
            <w:tcW w:w="6237" w:type="dxa"/>
            <w:vAlign w:val="center"/>
          </w:tcPr>
          <w:p w14:paraId="3474CB0B" w14:textId="04663CEB" w:rsidR="00B74091" w:rsidRPr="00FE370F" w:rsidRDefault="00FE370F" w:rsidP="00F212F9">
            <w:pPr>
              <w:pStyle w:val="a3"/>
              <w:tabs>
                <w:tab w:val="left" w:pos="736"/>
              </w:tabs>
              <w:spacing w:after="0"/>
              <w:jc w:val="both"/>
              <w:rPr>
                <w:b/>
                <w:color w:val="000000"/>
                <w:spacing w:val="3"/>
                <w:lang w:val="uk-UA"/>
              </w:rPr>
            </w:pPr>
            <w:r w:rsidRPr="00F212F9">
              <w:rPr>
                <w:lang w:val="uk-UA"/>
              </w:rPr>
              <w:t>Якість товару має відповідати умовам</w:t>
            </w:r>
            <w:r w:rsidRPr="00E016C7">
              <w:rPr>
                <w:rStyle w:val="a9"/>
                <w:b w:val="0"/>
                <w:shd w:val="clear" w:color="auto" w:fill="FFFFFF"/>
              </w:rPr>
              <w:t xml:space="preserve"> ДСТУ ЕN 589:2017 «</w:t>
            </w:r>
            <w:proofErr w:type="spellStart"/>
            <w:r w:rsidRPr="00E016C7">
              <w:rPr>
                <w:rStyle w:val="a9"/>
                <w:b w:val="0"/>
                <w:shd w:val="clear" w:color="auto" w:fill="FFFFFF"/>
              </w:rPr>
              <w:t>Палива</w:t>
            </w:r>
            <w:proofErr w:type="spellEnd"/>
            <w:r w:rsidRPr="00E016C7">
              <w:rPr>
                <w:rStyle w:val="a9"/>
                <w:b w:val="0"/>
                <w:shd w:val="clear" w:color="auto" w:fill="FFFFFF"/>
              </w:rPr>
              <w:t xml:space="preserve"> </w:t>
            </w:r>
            <w:proofErr w:type="spellStart"/>
            <w:r w:rsidRPr="00E016C7">
              <w:rPr>
                <w:rStyle w:val="a9"/>
                <w:b w:val="0"/>
                <w:shd w:val="clear" w:color="auto" w:fill="FFFFFF"/>
              </w:rPr>
              <w:t>автомобільні</w:t>
            </w:r>
            <w:proofErr w:type="spellEnd"/>
            <w:r w:rsidRPr="00E016C7">
              <w:rPr>
                <w:rStyle w:val="a9"/>
                <w:b w:val="0"/>
                <w:shd w:val="clear" w:color="auto" w:fill="FFFFFF"/>
              </w:rPr>
              <w:t xml:space="preserve">. Газ </w:t>
            </w:r>
            <w:proofErr w:type="spellStart"/>
            <w:r w:rsidRPr="00E016C7">
              <w:rPr>
                <w:rStyle w:val="a9"/>
                <w:b w:val="0"/>
                <w:shd w:val="clear" w:color="auto" w:fill="FFFFFF"/>
              </w:rPr>
              <w:t>нафтовий</w:t>
            </w:r>
            <w:proofErr w:type="spellEnd"/>
            <w:r w:rsidRPr="00E016C7">
              <w:rPr>
                <w:rStyle w:val="a9"/>
                <w:b w:val="0"/>
                <w:shd w:val="clear" w:color="auto" w:fill="FFFFFF"/>
              </w:rPr>
              <w:t xml:space="preserve"> </w:t>
            </w:r>
            <w:proofErr w:type="spellStart"/>
            <w:r w:rsidRPr="00E016C7">
              <w:rPr>
                <w:rStyle w:val="a9"/>
                <w:b w:val="0"/>
                <w:shd w:val="clear" w:color="auto" w:fill="FFFFFF"/>
              </w:rPr>
              <w:t>скраплений</w:t>
            </w:r>
            <w:proofErr w:type="spellEnd"/>
            <w:r w:rsidRPr="00E016C7">
              <w:rPr>
                <w:rStyle w:val="a9"/>
                <w:b w:val="0"/>
                <w:shd w:val="clear" w:color="auto" w:fill="FFFFFF"/>
              </w:rPr>
              <w:t xml:space="preserve">. </w:t>
            </w:r>
            <w:proofErr w:type="spellStart"/>
            <w:r w:rsidRPr="00E016C7">
              <w:rPr>
                <w:rStyle w:val="a9"/>
                <w:b w:val="0"/>
                <w:shd w:val="clear" w:color="auto" w:fill="FFFFFF"/>
              </w:rPr>
              <w:t>Технічні</w:t>
            </w:r>
            <w:proofErr w:type="spellEnd"/>
            <w:r w:rsidRPr="00E016C7">
              <w:rPr>
                <w:rStyle w:val="a9"/>
                <w:b w:val="0"/>
                <w:shd w:val="clear" w:color="auto" w:fill="FFFFFF"/>
              </w:rPr>
              <w:t xml:space="preserve"> </w:t>
            </w:r>
            <w:proofErr w:type="spellStart"/>
            <w:r w:rsidRPr="00E016C7">
              <w:rPr>
                <w:rStyle w:val="a9"/>
                <w:b w:val="0"/>
                <w:shd w:val="clear" w:color="auto" w:fill="FFFFFF"/>
              </w:rPr>
              <w:t>вимоги</w:t>
            </w:r>
            <w:proofErr w:type="spellEnd"/>
            <w:r w:rsidRPr="00E016C7">
              <w:rPr>
                <w:rStyle w:val="a9"/>
                <w:b w:val="0"/>
                <w:shd w:val="clear" w:color="auto" w:fill="FFFFFF"/>
              </w:rPr>
              <w:t xml:space="preserve"> та </w:t>
            </w:r>
            <w:proofErr w:type="spellStart"/>
            <w:r w:rsidRPr="00E016C7">
              <w:rPr>
                <w:rStyle w:val="a9"/>
                <w:b w:val="0"/>
                <w:shd w:val="clear" w:color="auto" w:fill="FFFFFF"/>
              </w:rPr>
              <w:t>методи</w:t>
            </w:r>
            <w:proofErr w:type="spellEnd"/>
            <w:r w:rsidRPr="00E016C7">
              <w:rPr>
                <w:rStyle w:val="a9"/>
                <w:b w:val="0"/>
                <w:shd w:val="clear" w:color="auto" w:fill="FFFFFF"/>
              </w:rPr>
              <w:t xml:space="preserve"> </w:t>
            </w:r>
            <w:proofErr w:type="spellStart"/>
            <w:r w:rsidRPr="00E016C7">
              <w:rPr>
                <w:rStyle w:val="a9"/>
                <w:b w:val="0"/>
                <w:shd w:val="clear" w:color="auto" w:fill="FFFFFF"/>
              </w:rPr>
              <w:t>контролювання</w:t>
            </w:r>
            <w:proofErr w:type="spellEnd"/>
            <w:r>
              <w:rPr>
                <w:rStyle w:val="a9"/>
                <w:b w:val="0"/>
                <w:shd w:val="clear" w:color="auto" w:fill="FFFFFF"/>
                <w:lang w:val="uk-UA"/>
              </w:rPr>
              <w:t>»</w:t>
            </w:r>
          </w:p>
        </w:tc>
        <w:tc>
          <w:tcPr>
            <w:tcW w:w="567" w:type="dxa"/>
          </w:tcPr>
          <w:p w14:paraId="7F9E3970" w14:textId="77777777" w:rsidR="00B74091" w:rsidRPr="003B2190" w:rsidRDefault="00F212F9" w:rsidP="00B74091">
            <w:pPr>
              <w:widowControl w:val="0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992" w:type="dxa"/>
          </w:tcPr>
          <w:p w14:paraId="740E72B9" w14:textId="7CD0B240" w:rsidR="00B74091" w:rsidRPr="00B74091" w:rsidRDefault="00A93A6A" w:rsidP="008107F8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5 000</w:t>
            </w:r>
          </w:p>
        </w:tc>
      </w:tr>
    </w:tbl>
    <w:p w14:paraId="0E8272C3" w14:textId="3D7969F3" w:rsidR="00DC1886" w:rsidRPr="00610EE4" w:rsidRDefault="00DC1886" w:rsidP="00DC1886">
      <w:pPr>
        <w:widowControl w:val="0"/>
        <w:ind w:left="-142" w:right="-6" w:firstLine="540"/>
        <w:jc w:val="both"/>
        <w:outlineLvl w:val="0"/>
        <w:rPr>
          <w:bCs/>
          <w:lang w:val="uk-UA"/>
        </w:rPr>
      </w:pPr>
      <w:proofErr w:type="spellStart"/>
      <w:r w:rsidRPr="008E23C7">
        <w:rPr>
          <w:rStyle w:val="a9"/>
          <w:b w:val="0"/>
        </w:rPr>
        <w:t>Надати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документальне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підтвердження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наявності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всіх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видів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палива</w:t>
      </w:r>
      <w:proofErr w:type="spellEnd"/>
      <w:r w:rsidRPr="008E23C7">
        <w:rPr>
          <w:rStyle w:val="a9"/>
          <w:b w:val="0"/>
        </w:rPr>
        <w:t xml:space="preserve">, </w:t>
      </w:r>
      <w:proofErr w:type="spellStart"/>
      <w:r w:rsidRPr="008E23C7">
        <w:rPr>
          <w:rStyle w:val="a9"/>
          <w:b w:val="0"/>
        </w:rPr>
        <w:t>що</w:t>
      </w:r>
      <w:proofErr w:type="spellEnd"/>
      <w:r w:rsidRPr="008E23C7">
        <w:rPr>
          <w:rStyle w:val="a9"/>
          <w:b w:val="0"/>
        </w:rPr>
        <w:t xml:space="preserve"> є предметом </w:t>
      </w:r>
      <w:proofErr w:type="spellStart"/>
      <w:r w:rsidRPr="008E23C7">
        <w:rPr>
          <w:rStyle w:val="a9"/>
          <w:b w:val="0"/>
        </w:rPr>
        <w:t>закупівлі</w:t>
      </w:r>
      <w:proofErr w:type="spellEnd"/>
      <w:r w:rsidRPr="008E23C7">
        <w:rPr>
          <w:rStyle w:val="a9"/>
          <w:b w:val="0"/>
        </w:rPr>
        <w:t xml:space="preserve">, на </w:t>
      </w:r>
      <w:proofErr w:type="spellStart"/>
      <w:r w:rsidRPr="008E23C7">
        <w:rPr>
          <w:rStyle w:val="a9"/>
          <w:b w:val="0"/>
        </w:rPr>
        <w:t>всіх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зазначених</w:t>
      </w:r>
      <w:proofErr w:type="spellEnd"/>
      <w:r w:rsidRPr="008E23C7">
        <w:rPr>
          <w:rStyle w:val="a9"/>
          <w:b w:val="0"/>
        </w:rPr>
        <w:t xml:space="preserve"> у </w:t>
      </w:r>
      <w:proofErr w:type="spellStart"/>
      <w:r w:rsidRPr="008E23C7">
        <w:rPr>
          <w:rStyle w:val="a9"/>
          <w:b w:val="0"/>
        </w:rPr>
        <w:t>пропозиції</w:t>
      </w:r>
      <w:proofErr w:type="spellEnd"/>
      <w:r w:rsidRPr="008E23C7">
        <w:rPr>
          <w:rStyle w:val="a9"/>
          <w:b w:val="0"/>
        </w:rPr>
        <w:t xml:space="preserve"> АЗС </w:t>
      </w:r>
      <w:proofErr w:type="spellStart"/>
      <w:r w:rsidRPr="008E23C7">
        <w:rPr>
          <w:rStyle w:val="a9"/>
          <w:b w:val="0"/>
        </w:rPr>
        <w:t>Учасника</w:t>
      </w:r>
      <w:proofErr w:type="spellEnd"/>
      <w:r w:rsidRPr="008E23C7">
        <w:rPr>
          <w:rStyle w:val="a9"/>
          <w:b w:val="0"/>
        </w:rPr>
        <w:t xml:space="preserve">. У </w:t>
      </w:r>
      <w:proofErr w:type="spellStart"/>
      <w:r w:rsidRPr="008E23C7">
        <w:rPr>
          <w:rStyle w:val="a9"/>
          <w:b w:val="0"/>
        </w:rPr>
        <w:t>разі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виявлення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Замовником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невідповідності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запропонованого</w:t>
      </w:r>
      <w:proofErr w:type="spellEnd"/>
      <w:r w:rsidRPr="008E23C7">
        <w:rPr>
          <w:rStyle w:val="a9"/>
          <w:b w:val="0"/>
        </w:rPr>
        <w:t xml:space="preserve"> товару </w:t>
      </w:r>
      <w:proofErr w:type="spellStart"/>
      <w:r w:rsidRPr="008E23C7">
        <w:rPr>
          <w:rStyle w:val="a9"/>
          <w:b w:val="0"/>
        </w:rPr>
        <w:t>визначеним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вимогам</w:t>
      </w:r>
      <w:proofErr w:type="spellEnd"/>
      <w:r w:rsidRPr="008E23C7">
        <w:rPr>
          <w:rStyle w:val="a9"/>
          <w:b w:val="0"/>
        </w:rPr>
        <w:t xml:space="preserve"> в </w:t>
      </w:r>
      <w:proofErr w:type="spellStart"/>
      <w:r w:rsidRPr="008E23C7">
        <w:rPr>
          <w:rStyle w:val="a9"/>
          <w:b w:val="0"/>
        </w:rPr>
        <w:t>технічному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завданні</w:t>
      </w:r>
      <w:proofErr w:type="spellEnd"/>
      <w:r w:rsidRPr="008E23C7">
        <w:rPr>
          <w:rStyle w:val="a9"/>
          <w:b w:val="0"/>
        </w:rPr>
        <w:t xml:space="preserve">, </w:t>
      </w:r>
      <w:proofErr w:type="spellStart"/>
      <w:r w:rsidRPr="008E23C7">
        <w:rPr>
          <w:rStyle w:val="a9"/>
          <w:b w:val="0"/>
        </w:rPr>
        <w:t>така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пропозиція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учасника</w:t>
      </w:r>
      <w:proofErr w:type="spellEnd"/>
      <w:r w:rsidRPr="008E23C7">
        <w:rPr>
          <w:rStyle w:val="a9"/>
          <w:b w:val="0"/>
        </w:rPr>
        <w:t xml:space="preserve"> за </w:t>
      </w:r>
      <w:proofErr w:type="spellStart"/>
      <w:r w:rsidRPr="008E23C7">
        <w:rPr>
          <w:rStyle w:val="a9"/>
          <w:b w:val="0"/>
        </w:rPr>
        <w:t>рішенням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Замовника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може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відхилитись</w:t>
      </w:r>
      <w:proofErr w:type="spellEnd"/>
      <w:r w:rsidRPr="008E23C7">
        <w:rPr>
          <w:rStyle w:val="a9"/>
          <w:b w:val="0"/>
        </w:rPr>
        <w:t xml:space="preserve">, як </w:t>
      </w:r>
      <w:proofErr w:type="spellStart"/>
      <w:r w:rsidRPr="008E23C7">
        <w:rPr>
          <w:rStyle w:val="a9"/>
          <w:b w:val="0"/>
        </w:rPr>
        <w:t>така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що</w:t>
      </w:r>
      <w:proofErr w:type="spellEnd"/>
      <w:r w:rsidRPr="008E23C7">
        <w:rPr>
          <w:rStyle w:val="a9"/>
          <w:b w:val="0"/>
        </w:rPr>
        <w:t xml:space="preserve"> не </w:t>
      </w:r>
      <w:proofErr w:type="spellStart"/>
      <w:r w:rsidRPr="008E23C7">
        <w:rPr>
          <w:rStyle w:val="a9"/>
          <w:b w:val="0"/>
        </w:rPr>
        <w:t>відповідає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вимогам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Замовника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визначеним</w:t>
      </w:r>
      <w:proofErr w:type="spellEnd"/>
      <w:r w:rsidRPr="008E23C7">
        <w:rPr>
          <w:rStyle w:val="a9"/>
          <w:b w:val="0"/>
        </w:rPr>
        <w:t xml:space="preserve"> у </w:t>
      </w:r>
      <w:proofErr w:type="spellStart"/>
      <w:r w:rsidRPr="008E23C7">
        <w:rPr>
          <w:rStyle w:val="a9"/>
          <w:b w:val="0"/>
        </w:rPr>
        <w:t>Документації</w:t>
      </w:r>
      <w:proofErr w:type="spellEnd"/>
      <w:r w:rsidRPr="008E23C7">
        <w:rPr>
          <w:rStyle w:val="a9"/>
          <w:b w:val="0"/>
        </w:rPr>
        <w:t xml:space="preserve">, </w:t>
      </w:r>
      <w:proofErr w:type="spellStart"/>
      <w:r w:rsidRPr="008E23C7">
        <w:rPr>
          <w:rStyle w:val="a9"/>
          <w:b w:val="0"/>
        </w:rPr>
        <w:t>зокрема</w:t>
      </w:r>
      <w:proofErr w:type="spellEnd"/>
      <w:r w:rsidRPr="008E23C7">
        <w:rPr>
          <w:rStyle w:val="a9"/>
          <w:b w:val="0"/>
        </w:rPr>
        <w:t xml:space="preserve"> в </w:t>
      </w:r>
      <w:proofErr w:type="spellStart"/>
      <w:r w:rsidRPr="008E23C7">
        <w:rPr>
          <w:rStyle w:val="a9"/>
          <w:b w:val="0"/>
        </w:rPr>
        <w:t>технічній</w:t>
      </w:r>
      <w:proofErr w:type="spellEnd"/>
      <w:r w:rsidRPr="008E23C7">
        <w:rPr>
          <w:rStyle w:val="a9"/>
          <w:b w:val="0"/>
        </w:rPr>
        <w:t xml:space="preserve"> </w:t>
      </w:r>
      <w:proofErr w:type="spellStart"/>
      <w:r w:rsidRPr="008E23C7">
        <w:rPr>
          <w:rStyle w:val="a9"/>
          <w:b w:val="0"/>
        </w:rPr>
        <w:t>частині</w:t>
      </w:r>
      <w:proofErr w:type="spellEnd"/>
      <w:r w:rsidRPr="008E23C7">
        <w:rPr>
          <w:rStyle w:val="a9"/>
          <w:b w:val="0"/>
        </w:rPr>
        <w:t xml:space="preserve"> предмета </w:t>
      </w:r>
      <w:proofErr w:type="spellStart"/>
      <w:r w:rsidRPr="008E23C7">
        <w:rPr>
          <w:rStyle w:val="a9"/>
          <w:b w:val="0"/>
        </w:rPr>
        <w:lastRenderedPageBreak/>
        <w:t>закупівлі</w:t>
      </w:r>
      <w:proofErr w:type="spellEnd"/>
      <w:r w:rsidRPr="008E23C7">
        <w:rPr>
          <w:rStyle w:val="a9"/>
          <w:b w:val="0"/>
        </w:rPr>
        <w:t>.</w:t>
      </w:r>
    </w:p>
    <w:p w14:paraId="5C918227" w14:textId="77777777" w:rsidR="00610EE4" w:rsidRPr="00610EE4" w:rsidRDefault="00610EE4" w:rsidP="00AB1816">
      <w:pPr>
        <w:ind w:left="-142" w:firstLine="567"/>
        <w:jc w:val="both"/>
        <w:rPr>
          <w:b/>
          <w:lang w:val="uk-UA"/>
        </w:rPr>
      </w:pPr>
      <w:r w:rsidRPr="00610EE4">
        <w:rPr>
          <w:b/>
          <w:lang w:val="uk-UA"/>
        </w:rPr>
        <w:t>________________________</w:t>
      </w:r>
      <w:r w:rsidRPr="00610EE4">
        <w:rPr>
          <w:b/>
          <w:i/>
          <w:lang w:val="uk-UA"/>
        </w:rPr>
        <w:t>(назва учасника тендеру)</w:t>
      </w:r>
      <w:r w:rsidRPr="00610EE4">
        <w:rPr>
          <w:b/>
          <w:lang w:val="uk-UA"/>
        </w:rPr>
        <w:t xml:space="preserve"> підтверджує достовірність зазначеної вище інформації, відповідність якісних та технічних характеристик, зазначених у тендерній пропозиції, предмету закупівлі.</w:t>
      </w:r>
    </w:p>
    <w:p w14:paraId="553AFEF6" w14:textId="77777777" w:rsidR="00610EE4" w:rsidRPr="00610EE4" w:rsidRDefault="00610EE4" w:rsidP="00AB1816">
      <w:pPr>
        <w:widowControl w:val="0"/>
        <w:ind w:left="-142" w:firstLine="567"/>
        <w:jc w:val="both"/>
        <w:outlineLvl w:val="0"/>
        <w:rPr>
          <w:b/>
          <w:lang w:val="uk-UA"/>
        </w:rPr>
      </w:pPr>
    </w:p>
    <w:p w14:paraId="535419AE" w14:textId="77777777" w:rsidR="00610EE4" w:rsidRPr="00610EE4" w:rsidRDefault="00610EE4" w:rsidP="00AB1816">
      <w:pPr>
        <w:widowControl w:val="0"/>
        <w:ind w:left="-142" w:right="196"/>
        <w:jc w:val="center"/>
        <w:outlineLvl w:val="0"/>
        <w:rPr>
          <w:b/>
          <w:i/>
          <w:iCs/>
          <w:lang w:val="uk-UA"/>
        </w:rPr>
      </w:pPr>
    </w:p>
    <w:p w14:paraId="5C69FAC8" w14:textId="77777777" w:rsidR="001E706D" w:rsidRPr="00610EE4" w:rsidRDefault="00610EE4" w:rsidP="00AB1816">
      <w:pPr>
        <w:widowControl w:val="0"/>
        <w:ind w:left="-142" w:right="196"/>
        <w:jc w:val="both"/>
        <w:outlineLvl w:val="0"/>
        <w:rPr>
          <w:lang w:val="uk-UA"/>
        </w:rPr>
      </w:pPr>
      <w:r w:rsidRPr="00610EE4">
        <w:rPr>
          <w:i/>
          <w:iCs/>
          <w:lang w:val="uk-UA"/>
        </w:rPr>
        <w:t xml:space="preserve">Посада, підпис, прізвище, ініціали Учасника або його уповноваженої особи та печатка (у разі використання) </w:t>
      </w:r>
    </w:p>
    <w:sectPr w:rsidR="001E706D" w:rsidRPr="00610EE4" w:rsidSect="00AB181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1B8"/>
    <w:multiLevelType w:val="hybridMultilevel"/>
    <w:tmpl w:val="E81284BE"/>
    <w:lvl w:ilvl="0" w:tplc="D0B40C12">
      <w:start w:val="1"/>
      <w:numFmt w:val="decimal"/>
      <w:lvlText w:val="%1."/>
      <w:lvlJc w:val="left"/>
      <w:pPr>
        <w:ind w:left="9433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42A84"/>
    <w:multiLevelType w:val="hybridMultilevel"/>
    <w:tmpl w:val="5C2EEEC8"/>
    <w:lvl w:ilvl="0" w:tplc="F23476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664EEB"/>
    <w:multiLevelType w:val="hybridMultilevel"/>
    <w:tmpl w:val="430CB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77F4A"/>
    <w:multiLevelType w:val="multilevel"/>
    <w:tmpl w:val="1B20E004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7E030475"/>
    <w:multiLevelType w:val="hybridMultilevel"/>
    <w:tmpl w:val="D9FC1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E4"/>
    <w:rsid w:val="000630E4"/>
    <w:rsid w:val="001207BA"/>
    <w:rsid w:val="001B7894"/>
    <w:rsid w:val="001C2969"/>
    <w:rsid w:val="001E706D"/>
    <w:rsid w:val="001F7116"/>
    <w:rsid w:val="0021655B"/>
    <w:rsid w:val="002769FB"/>
    <w:rsid w:val="00335446"/>
    <w:rsid w:val="00386784"/>
    <w:rsid w:val="00485E69"/>
    <w:rsid w:val="004A2794"/>
    <w:rsid w:val="00527F5A"/>
    <w:rsid w:val="005F3BDD"/>
    <w:rsid w:val="00610EE4"/>
    <w:rsid w:val="00755F3B"/>
    <w:rsid w:val="00760AC1"/>
    <w:rsid w:val="00760CCB"/>
    <w:rsid w:val="008107F8"/>
    <w:rsid w:val="00981756"/>
    <w:rsid w:val="009B5F97"/>
    <w:rsid w:val="00A6297D"/>
    <w:rsid w:val="00A93A6A"/>
    <w:rsid w:val="00AB1816"/>
    <w:rsid w:val="00AE5D08"/>
    <w:rsid w:val="00B24094"/>
    <w:rsid w:val="00B56E08"/>
    <w:rsid w:val="00B74091"/>
    <w:rsid w:val="00BF18AF"/>
    <w:rsid w:val="00C53D17"/>
    <w:rsid w:val="00CA0350"/>
    <w:rsid w:val="00DC1886"/>
    <w:rsid w:val="00DC70C4"/>
    <w:rsid w:val="00E3361F"/>
    <w:rsid w:val="00E709B9"/>
    <w:rsid w:val="00F212F9"/>
    <w:rsid w:val="00F77DB4"/>
    <w:rsid w:val="00F96DE1"/>
    <w:rsid w:val="00F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A2B0"/>
  <w15:chartTrackingRefBased/>
  <w15:docId w15:val="{71059C7A-E228-415C-8109-52551B23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E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10EE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10EE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TML">
    <w:name w:val="HTML Preformatted"/>
    <w:aliases w:val="Знак2,Знак"/>
    <w:basedOn w:val="a"/>
    <w:link w:val="HTML0"/>
    <w:rsid w:val="00610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aliases w:val="Знак2 Знак,Знак Знак"/>
    <w:basedOn w:val="a0"/>
    <w:link w:val="HTML"/>
    <w:rsid w:val="00610EE4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ody Text"/>
    <w:basedOn w:val="a"/>
    <w:link w:val="a4"/>
    <w:rsid w:val="00610EE4"/>
    <w:pPr>
      <w:spacing w:after="120"/>
    </w:pPr>
  </w:style>
  <w:style w:type="character" w:customStyle="1" w:styleId="a4">
    <w:name w:val="Основной текст Знак"/>
    <w:basedOn w:val="a0"/>
    <w:link w:val="a3"/>
    <w:rsid w:val="00610EE4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17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E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E0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rsid w:val="00F77DB4"/>
    <w:pPr>
      <w:spacing w:before="100" w:beforeAutospacing="1" w:after="100" w:afterAutospacing="1"/>
    </w:pPr>
  </w:style>
  <w:style w:type="character" w:styleId="a9">
    <w:name w:val="Strong"/>
    <w:qFormat/>
    <w:rsid w:val="00FE3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Владислав Бобрицкий</cp:lastModifiedBy>
  <cp:revision>8</cp:revision>
  <cp:lastPrinted>2023-01-12T10:52:00Z</cp:lastPrinted>
  <dcterms:created xsi:type="dcterms:W3CDTF">2024-01-23T12:42:00Z</dcterms:created>
  <dcterms:modified xsi:type="dcterms:W3CDTF">2024-03-18T10:16:00Z</dcterms:modified>
</cp:coreProperties>
</file>