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66278" w14:textId="77777777" w:rsidR="0052581B" w:rsidRPr="007D17BC" w:rsidRDefault="0052581B" w:rsidP="00186A94">
      <w:pPr>
        <w:spacing w:after="0" w:line="240" w:lineRule="auto"/>
        <w:jc w:val="center"/>
        <w:rPr>
          <w:rFonts w:ascii="Times New Roman" w:hAnsi="Times New Roman"/>
          <w:b/>
          <w:bCs/>
          <w:sz w:val="24"/>
          <w:szCs w:val="24"/>
        </w:rPr>
      </w:pPr>
      <w:r>
        <w:rPr>
          <w:rFonts w:ascii="Times New Roman" w:hAnsi="Times New Roman"/>
          <w:b/>
          <w:bCs/>
          <w:sz w:val="24"/>
          <w:szCs w:val="24"/>
        </w:rPr>
        <w:t>УПРАВЛІННЯ ОСВІТИ</w:t>
      </w:r>
      <w:r>
        <w:rPr>
          <w:rFonts w:ascii="Times New Roman" w:hAnsi="Times New Roman"/>
          <w:b/>
          <w:bCs/>
          <w:sz w:val="24"/>
          <w:szCs w:val="24"/>
        </w:rPr>
        <w:br/>
        <w:t>ДОЛИНСЬКОЇ МІСЬКОЇ РАД</w:t>
      </w:r>
      <w:r>
        <w:rPr>
          <w:rFonts w:ascii="Times New Roman" w:hAnsi="Times New Roman"/>
          <w:b/>
          <w:bCs/>
          <w:sz w:val="24"/>
          <w:szCs w:val="24"/>
          <w:lang w:val="uk-UA"/>
        </w:rPr>
        <w:t>И</w:t>
      </w:r>
      <w:r>
        <w:rPr>
          <w:rFonts w:ascii="Times New Roman" w:hAnsi="Times New Roman"/>
          <w:b/>
          <w:bCs/>
          <w:sz w:val="24"/>
          <w:szCs w:val="24"/>
        </w:rPr>
        <w:br/>
      </w:r>
    </w:p>
    <w:p w14:paraId="637C7234" w14:textId="77777777" w:rsidR="0052581B" w:rsidRPr="00AB76CC" w:rsidRDefault="0052581B" w:rsidP="00186A94">
      <w:pPr>
        <w:spacing w:after="0" w:line="240" w:lineRule="auto"/>
        <w:jc w:val="center"/>
        <w:rPr>
          <w:rFonts w:ascii="Times New Roman" w:hAnsi="Times New Roman"/>
          <w:b/>
          <w:sz w:val="24"/>
          <w:szCs w:val="24"/>
        </w:rPr>
      </w:pPr>
    </w:p>
    <w:p w14:paraId="38362236" w14:textId="77777777" w:rsidR="0052581B" w:rsidRPr="00AB76CC" w:rsidRDefault="0052581B" w:rsidP="00186A94">
      <w:pPr>
        <w:spacing w:after="0" w:line="240" w:lineRule="auto"/>
        <w:jc w:val="center"/>
        <w:rPr>
          <w:rFonts w:ascii="Times New Roman" w:hAnsi="Times New Roman"/>
          <w:b/>
          <w:sz w:val="24"/>
          <w:szCs w:val="24"/>
        </w:rPr>
      </w:pPr>
    </w:p>
    <w:p w14:paraId="0FCB4BFC" w14:textId="77777777" w:rsidR="0052581B" w:rsidRPr="00AB76CC" w:rsidRDefault="0052581B" w:rsidP="00186A94">
      <w:pPr>
        <w:spacing w:after="0" w:line="240" w:lineRule="auto"/>
        <w:jc w:val="right"/>
        <w:rPr>
          <w:rFonts w:ascii="Times New Roman" w:hAnsi="Times New Roman"/>
          <w:b/>
          <w:sz w:val="24"/>
          <w:szCs w:val="24"/>
        </w:rPr>
      </w:pPr>
    </w:p>
    <w:p w14:paraId="052EB846" w14:textId="77777777" w:rsidR="0052581B" w:rsidRPr="00AB76CC" w:rsidRDefault="0052581B" w:rsidP="00186A94">
      <w:pPr>
        <w:spacing w:after="0" w:line="240" w:lineRule="auto"/>
        <w:jc w:val="right"/>
        <w:rPr>
          <w:rFonts w:ascii="Times New Roman" w:hAnsi="Times New Roman"/>
          <w:b/>
          <w:sz w:val="24"/>
          <w:szCs w:val="24"/>
        </w:rPr>
      </w:pPr>
    </w:p>
    <w:p w14:paraId="6C6011F8" w14:textId="77777777" w:rsidR="0052581B" w:rsidRPr="00AB76CC" w:rsidRDefault="0052581B" w:rsidP="00186A94">
      <w:pPr>
        <w:spacing w:after="0" w:line="240" w:lineRule="auto"/>
        <w:jc w:val="right"/>
        <w:rPr>
          <w:rFonts w:ascii="Times New Roman" w:hAnsi="Times New Roman"/>
          <w:b/>
          <w:sz w:val="24"/>
          <w:szCs w:val="24"/>
        </w:rPr>
      </w:pPr>
    </w:p>
    <w:p w14:paraId="3C9E4E4E" w14:textId="77777777" w:rsidR="0052581B" w:rsidRPr="00AB76CC" w:rsidRDefault="0052581B" w:rsidP="00186A94">
      <w:pPr>
        <w:spacing w:after="0" w:line="240" w:lineRule="auto"/>
        <w:jc w:val="right"/>
        <w:rPr>
          <w:rFonts w:ascii="Times New Roman" w:hAnsi="Times New Roman"/>
          <w:b/>
          <w:sz w:val="24"/>
          <w:szCs w:val="24"/>
        </w:rPr>
      </w:pPr>
    </w:p>
    <w:p w14:paraId="202EDFE1" w14:textId="77777777" w:rsidR="0052581B" w:rsidRPr="00AB76CC" w:rsidRDefault="0052581B" w:rsidP="00186A94">
      <w:pPr>
        <w:spacing w:after="0" w:line="240" w:lineRule="auto"/>
        <w:jc w:val="right"/>
        <w:rPr>
          <w:rFonts w:ascii="Times New Roman" w:hAnsi="Times New Roman"/>
          <w:b/>
          <w:sz w:val="24"/>
          <w:szCs w:val="24"/>
        </w:rPr>
      </w:pPr>
    </w:p>
    <w:p w14:paraId="414F7089" w14:textId="77777777" w:rsidR="0052581B" w:rsidRPr="00AB76CC" w:rsidRDefault="0052581B" w:rsidP="00186A94">
      <w:pPr>
        <w:spacing w:after="0" w:line="240" w:lineRule="auto"/>
        <w:contextualSpacing/>
        <w:jc w:val="right"/>
        <w:rPr>
          <w:rFonts w:ascii="Times New Roman" w:hAnsi="Times New Roman"/>
          <w:bCs/>
          <w:noProof/>
          <w:sz w:val="24"/>
          <w:szCs w:val="24"/>
        </w:rPr>
      </w:pPr>
      <w:r w:rsidRPr="00AB76CC">
        <w:rPr>
          <w:rFonts w:ascii="Times New Roman" w:hAnsi="Times New Roman"/>
          <w:bCs/>
          <w:noProof/>
          <w:sz w:val="24"/>
          <w:szCs w:val="24"/>
        </w:rPr>
        <w:t xml:space="preserve"> «ЗАТВЕРДЖЕНО»</w:t>
      </w:r>
    </w:p>
    <w:p w14:paraId="1F9D21A5" w14:textId="77777777" w:rsidR="0052581B" w:rsidRPr="00AB76CC" w:rsidRDefault="0052581B" w:rsidP="00186A94">
      <w:pPr>
        <w:spacing w:after="0" w:line="240" w:lineRule="auto"/>
        <w:contextualSpacing/>
        <w:jc w:val="right"/>
        <w:rPr>
          <w:rFonts w:ascii="Times New Roman" w:hAnsi="Times New Roman"/>
          <w:bCs/>
          <w:noProof/>
          <w:sz w:val="24"/>
          <w:szCs w:val="24"/>
        </w:rPr>
      </w:pPr>
      <w:r w:rsidRPr="00AB76CC">
        <w:rPr>
          <w:rFonts w:ascii="Times New Roman" w:hAnsi="Times New Roman"/>
          <w:bCs/>
          <w:noProof/>
          <w:sz w:val="24"/>
          <w:szCs w:val="24"/>
        </w:rPr>
        <w:t>рішенням уповноваженої особи Замовника</w:t>
      </w:r>
    </w:p>
    <w:p w14:paraId="6A2083AA" w14:textId="11D06191" w:rsidR="0052581B" w:rsidRPr="000F6D8D" w:rsidRDefault="0052581B" w:rsidP="00186A94">
      <w:pPr>
        <w:autoSpaceDE w:val="0"/>
        <w:autoSpaceDN w:val="0"/>
        <w:adjustRightInd w:val="0"/>
        <w:spacing w:after="0" w:line="240" w:lineRule="auto"/>
        <w:contextualSpacing/>
        <w:jc w:val="right"/>
        <w:rPr>
          <w:rFonts w:ascii="Times New Roman" w:hAnsi="Times New Roman"/>
          <w:bCs/>
          <w:sz w:val="24"/>
          <w:szCs w:val="24"/>
          <w:lang w:val="uk-UA"/>
        </w:rPr>
      </w:pPr>
      <w:r w:rsidRPr="00463D5B">
        <w:rPr>
          <w:rFonts w:ascii="Times New Roman" w:hAnsi="Times New Roman"/>
          <w:bCs/>
          <w:sz w:val="24"/>
          <w:szCs w:val="24"/>
        </w:rPr>
        <w:t xml:space="preserve">від « </w:t>
      </w:r>
      <w:r w:rsidR="00D839B8" w:rsidRPr="00463D5B">
        <w:rPr>
          <w:rFonts w:ascii="Times New Roman" w:hAnsi="Times New Roman"/>
          <w:bCs/>
          <w:sz w:val="24"/>
          <w:szCs w:val="24"/>
          <w:lang w:val="uk-UA"/>
        </w:rPr>
        <w:t>0</w:t>
      </w:r>
      <w:r w:rsidR="00D63B8F" w:rsidRPr="00463D5B">
        <w:rPr>
          <w:rFonts w:ascii="Times New Roman" w:hAnsi="Times New Roman"/>
          <w:bCs/>
          <w:sz w:val="24"/>
          <w:szCs w:val="24"/>
          <w:lang w:val="uk-UA"/>
        </w:rPr>
        <w:t>9</w:t>
      </w:r>
      <w:r w:rsidRPr="00463D5B">
        <w:rPr>
          <w:rFonts w:ascii="Times New Roman" w:hAnsi="Times New Roman"/>
          <w:bCs/>
          <w:sz w:val="24"/>
          <w:szCs w:val="24"/>
        </w:rPr>
        <w:t xml:space="preserve"> » </w:t>
      </w:r>
      <w:proofErr w:type="gramStart"/>
      <w:r w:rsidR="00684F8B" w:rsidRPr="00463D5B">
        <w:rPr>
          <w:rFonts w:ascii="Times New Roman" w:hAnsi="Times New Roman"/>
          <w:bCs/>
          <w:sz w:val="24"/>
          <w:szCs w:val="24"/>
          <w:lang w:val="uk-UA"/>
        </w:rPr>
        <w:t>лютого</w:t>
      </w:r>
      <w:proofErr w:type="gramEnd"/>
      <w:r w:rsidRPr="00463D5B">
        <w:rPr>
          <w:rFonts w:ascii="Times New Roman" w:hAnsi="Times New Roman"/>
          <w:bCs/>
          <w:sz w:val="24"/>
          <w:szCs w:val="24"/>
        </w:rPr>
        <w:t xml:space="preserve"> 202</w:t>
      </w:r>
      <w:r w:rsidR="00684F8B" w:rsidRPr="00463D5B">
        <w:rPr>
          <w:rFonts w:ascii="Times New Roman" w:hAnsi="Times New Roman"/>
          <w:bCs/>
          <w:sz w:val="24"/>
          <w:szCs w:val="24"/>
          <w:lang w:val="uk-UA"/>
        </w:rPr>
        <w:t>3</w:t>
      </w:r>
      <w:r w:rsidRPr="00463D5B">
        <w:rPr>
          <w:rFonts w:ascii="Times New Roman" w:hAnsi="Times New Roman"/>
          <w:bCs/>
          <w:sz w:val="24"/>
          <w:szCs w:val="24"/>
        </w:rPr>
        <w:t xml:space="preserve"> року протокол №</w:t>
      </w:r>
      <w:r w:rsidRPr="00463D5B">
        <w:rPr>
          <w:rFonts w:ascii="Times New Roman" w:hAnsi="Times New Roman"/>
          <w:bCs/>
          <w:sz w:val="24"/>
          <w:szCs w:val="24"/>
          <w:lang w:val="uk-UA"/>
        </w:rPr>
        <w:t xml:space="preserve"> </w:t>
      </w:r>
      <w:r w:rsidR="00D63B8F" w:rsidRPr="00463D5B">
        <w:rPr>
          <w:rFonts w:ascii="Times New Roman" w:hAnsi="Times New Roman"/>
          <w:bCs/>
          <w:sz w:val="24"/>
          <w:szCs w:val="24"/>
          <w:lang w:val="uk-UA"/>
        </w:rPr>
        <w:t>16</w:t>
      </w:r>
    </w:p>
    <w:p w14:paraId="7C6810F5" w14:textId="77777777" w:rsidR="0052581B" w:rsidRPr="00AB76CC" w:rsidRDefault="0052581B" w:rsidP="00186A94">
      <w:pPr>
        <w:autoSpaceDE w:val="0"/>
        <w:autoSpaceDN w:val="0"/>
        <w:adjustRightInd w:val="0"/>
        <w:spacing w:after="0" w:line="240" w:lineRule="auto"/>
        <w:contextualSpacing/>
        <w:jc w:val="right"/>
        <w:rPr>
          <w:rFonts w:ascii="Times New Roman" w:hAnsi="Times New Roman"/>
          <w:bCs/>
          <w:i/>
          <w:sz w:val="24"/>
          <w:szCs w:val="24"/>
        </w:rPr>
      </w:pPr>
    </w:p>
    <w:p w14:paraId="3F5F7F0A" w14:textId="77777777" w:rsidR="0052581B" w:rsidRPr="00172B36" w:rsidRDefault="0052581B" w:rsidP="00186A94">
      <w:pPr>
        <w:spacing w:after="0" w:line="240" w:lineRule="auto"/>
        <w:jc w:val="right"/>
        <w:rPr>
          <w:rFonts w:ascii="Times New Roman" w:hAnsi="Times New Roman"/>
          <w:bCs/>
          <w:noProof/>
          <w:sz w:val="24"/>
          <w:szCs w:val="24"/>
        </w:rPr>
      </w:pPr>
      <w:r w:rsidRPr="00172B36">
        <w:rPr>
          <w:rFonts w:ascii="Times New Roman" w:hAnsi="Times New Roman"/>
          <w:bCs/>
          <w:noProof/>
          <w:sz w:val="24"/>
          <w:szCs w:val="24"/>
        </w:rPr>
        <w:t>______________ Б</w:t>
      </w:r>
      <w:r w:rsidRPr="00172B36">
        <w:rPr>
          <w:rFonts w:ascii="Times New Roman" w:hAnsi="Times New Roman"/>
          <w:bCs/>
          <w:noProof/>
          <w:sz w:val="24"/>
          <w:szCs w:val="24"/>
          <w:lang w:val="uk-UA"/>
        </w:rPr>
        <w:t>убенко</w:t>
      </w:r>
      <w:r w:rsidRPr="00172B36">
        <w:rPr>
          <w:rFonts w:ascii="Times New Roman" w:hAnsi="Times New Roman"/>
          <w:bCs/>
          <w:noProof/>
          <w:sz w:val="24"/>
          <w:szCs w:val="24"/>
        </w:rPr>
        <w:t xml:space="preserve"> </w:t>
      </w:r>
      <w:r w:rsidRPr="00172B36">
        <w:rPr>
          <w:rFonts w:ascii="Times New Roman" w:hAnsi="Times New Roman"/>
          <w:bCs/>
          <w:noProof/>
          <w:sz w:val="24"/>
          <w:szCs w:val="24"/>
          <w:lang w:val="uk-UA"/>
        </w:rPr>
        <w:t>В</w:t>
      </w:r>
      <w:r w:rsidRPr="00172B36">
        <w:rPr>
          <w:rFonts w:ascii="Times New Roman" w:hAnsi="Times New Roman"/>
          <w:bCs/>
          <w:noProof/>
          <w:sz w:val="24"/>
          <w:szCs w:val="24"/>
        </w:rPr>
        <w:t xml:space="preserve">. </w:t>
      </w:r>
      <w:r w:rsidRPr="00172B36">
        <w:rPr>
          <w:rFonts w:ascii="Times New Roman" w:hAnsi="Times New Roman"/>
          <w:bCs/>
          <w:noProof/>
          <w:sz w:val="24"/>
          <w:szCs w:val="24"/>
          <w:lang w:val="uk-UA"/>
        </w:rPr>
        <w:t>М</w:t>
      </w:r>
      <w:r w:rsidRPr="00172B36">
        <w:rPr>
          <w:rFonts w:ascii="Times New Roman" w:hAnsi="Times New Roman"/>
          <w:bCs/>
          <w:noProof/>
          <w:sz w:val="24"/>
          <w:szCs w:val="24"/>
        </w:rPr>
        <w:t>.</w:t>
      </w:r>
    </w:p>
    <w:p w14:paraId="4D997C2C" w14:textId="77777777" w:rsidR="0052581B" w:rsidRPr="00AB76CC" w:rsidRDefault="0052581B" w:rsidP="00186A94">
      <w:pPr>
        <w:autoSpaceDE w:val="0"/>
        <w:autoSpaceDN w:val="0"/>
        <w:adjustRightInd w:val="0"/>
        <w:spacing w:after="0" w:line="240" w:lineRule="auto"/>
        <w:contextualSpacing/>
        <w:jc w:val="right"/>
        <w:rPr>
          <w:rFonts w:ascii="Times New Roman" w:hAnsi="Times New Roman"/>
          <w:bCs/>
          <w:i/>
          <w:sz w:val="24"/>
          <w:szCs w:val="24"/>
        </w:rPr>
      </w:pPr>
    </w:p>
    <w:p w14:paraId="143D8026" w14:textId="77777777" w:rsidR="0052581B" w:rsidRPr="00AB76CC" w:rsidRDefault="0052581B" w:rsidP="00186A94">
      <w:pPr>
        <w:spacing w:after="0" w:line="240" w:lineRule="auto"/>
        <w:contextualSpacing/>
        <w:jc w:val="center"/>
        <w:rPr>
          <w:rFonts w:ascii="Times New Roman" w:hAnsi="Times New Roman"/>
          <w:sz w:val="24"/>
          <w:szCs w:val="24"/>
        </w:rPr>
      </w:pPr>
    </w:p>
    <w:p w14:paraId="1669F551" w14:textId="77777777" w:rsidR="0052581B" w:rsidRPr="00AB76CC" w:rsidRDefault="0052581B" w:rsidP="00186A94">
      <w:pPr>
        <w:spacing w:after="0" w:line="240" w:lineRule="auto"/>
        <w:jc w:val="center"/>
        <w:rPr>
          <w:rFonts w:ascii="Times New Roman" w:hAnsi="Times New Roman"/>
          <w:sz w:val="24"/>
          <w:szCs w:val="24"/>
        </w:rPr>
      </w:pPr>
    </w:p>
    <w:p w14:paraId="79F4F126" w14:textId="77777777" w:rsidR="0052581B" w:rsidRPr="00AB76CC" w:rsidRDefault="0052581B" w:rsidP="00186A94">
      <w:pPr>
        <w:spacing w:after="0" w:line="240" w:lineRule="auto"/>
        <w:jc w:val="center"/>
        <w:rPr>
          <w:rFonts w:ascii="Times New Roman" w:hAnsi="Times New Roman"/>
          <w:sz w:val="24"/>
          <w:szCs w:val="24"/>
        </w:rPr>
      </w:pPr>
      <w:bookmarkStart w:id="0" w:name="_GoBack"/>
      <w:bookmarkEnd w:id="0"/>
    </w:p>
    <w:p w14:paraId="44D43F02" w14:textId="77777777" w:rsidR="0052581B" w:rsidRPr="00AB76CC" w:rsidRDefault="0052581B" w:rsidP="00186A94">
      <w:pPr>
        <w:spacing w:after="0" w:line="240" w:lineRule="auto"/>
        <w:jc w:val="center"/>
        <w:rPr>
          <w:rFonts w:ascii="Times New Roman" w:hAnsi="Times New Roman"/>
          <w:sz w:val="24"/>
          <w:szCs w:val="24"/>
        </w:rPr>
      </w:pPr>
    </w:p>
    <w:p w14:paraId="1D82017A" w14:textId="77777777" w:rsidR="0052581B" w:rsidRPr="00AB76CC" w:rsidRDefault="0052581B" w:rsidP="00186A94">
      <w:pPr>
        <w:spacing w:after="0" w:line="240" w:lineRule="auto"/>
        <w:jc w:val="center"/>
        <w:rPr>
          <w:rFonts w:ascii="Times New Roman" w:hAnsi="Times New Roman"/>
          <w:b/>
          <w:sz w:val="24"/>
          <w:szCs w:val="24"/>
        </w:rPr>
      </w:pPr>
    </w:p>
    <w:p w14:paraId="1F7F5F51" w14:textId="77777777" w:rsidR="0052581B" w:rsidRPr="00AB76CC" w:rsidRDefault="0052581B" w:rsidP="00186A94">
      <w:pPr>
        <w:spacing w:after="0" w:line="240" w:lineRule="auto"/>
        <w:jc w:val="center"/>
        <w:rPr>
          <w:rFonts w:ascii="Times New Roman" w:hAnsi="Times New Roman"/>
          <w:b/>
          <w:sz w:val="24"/>
          <w:szCs w:val="24"/>
        </w:rPr>
      </w:pPr>
    </w:p>
    <w:p w14:paraId="74787087" w14:textId="77777777" w:rsidR="0052581B" w:rsidRPr="00AB76CC" w:rsidRDefault="0052581B" w:rsidP="00186A94">
      <w:pPr>
        <w:spacing w:after="0" w:line="240" w:lineRule="auto"/>
        <w:jc w:val="center"/>
        <w:rPr>
          <w:rFonts w:ascii="Times New Roman" w:hAnsi="Times New Roman"/>
          <w:b/>
          <w:sz w:val="24"/>
          <w:szCs w:val="24"/>
        </w:rPr>
      </w:pPr>
      <w:r w:rsidRPr="00AB76CC">
        <w:rPr>
          <w:rFonts w:ascii="Times New Roman" w:hAnsi="Times New Roman"/>
          <w:b/>
          <w:sz w:val="24"/>
          <w:szCs w:val="24"/>
        </w:rPr>
        <w:t>ТЕНДЕРНА ДОКУМЕНТАЦІЯ</w:t>
      </w:r>
    </w:p>
    <w:p w14:paraId="4B81DD88" w14:textId="77777777" w:rsidR="0052581B" w:rsidRDefault="0052581B" w:rsidP="00186A94">
      <w:pPr>
        <w:spacing w:after="0" w:line="240" w:lineRule="auto"/>
        <w:jc w:val="center"/>
        <w:rPr>
          <w:rFonts w:ascii="Times New Roman" w:hAnsi="Times New Roman"/>
          <w:b/>
          <w:sz w:val="24"/>
          <w:szCs w:val="24"/>
        </w:rPr>
      </w:pPr>
      <w:r w:rsidRPr="008F4185">
        <w:rPr>
          <w:rFonts w:ascii="Times New Roman" w:hAnsi="Times New Roman"/>
          <w:sz w:val="24"/>
          <w:szCs w:val="24"/>
        </w:rPr>
        <w:t>по процедур</w:t>
      </w:r>
      <w:proofErr w:type="gramStart"/>
      <w:r w:rsidRPr="008F4185">
        <w:rPr>
          <w:rFonts w:ascii="Times New Roman" w:hAnsi="Times New Roman"/>
          <w:sz w:val="24"/>
          <w:szCs w:val="24"/>
        </w:rPr>
        <w:t>і</w:t>
      </w:r>
      <w:r>
        <w:rPr>
          <w:rFonts w:ascii="Times New Roman" w:hAnsi="Times New Roman"/>
          <w:b/>
          <w:sz w:val="24"/>
          <w:szCs w:val="24"/>
        </w:rPr>
        <w:t xml:space="preserve"> </w:t>
      </w:r>
      <w:r w:rsidRPr="00AB76CC">
        <w:rPr>
          <w:rFonts w:ascii="Times New Roman" w:hAnsi="Times New Roman"/>
          <w:b/>
          <w:sz w:val="24"/>
          <w:szCs w:val="24"/>
        </w:rPr>
        <w:t>В</w:t>
      </w:r>
      <w:proofErr w:type="gramEnd"/>
      <w:r w:rsidRPr="00AB76CC">
        <w:rPr>
          <w:rFonts w:ascii="Times New Roman" w:hAnsi="Times New Roman"/>
          <w:b/>
          <w:sz w:val="24"/>
          <w:szCs w:val="24"/>
        </w:rPr>
        <w:t>ІДКРИТІ ТОРГИ</w:t>
      </w:r>
    </w:p>
    <w:p w14:paraId="501C9939" w14:textId="77777777" w:rsidR="0052581B" w:rsidRPr="00F72DA4" w:rsidRDefault="0052581B" w:rsidP="00186A94">
      <w:pPr>
        <w:spacing w:after="0" w:line="240" w:lineRule="auto"/>
        <w:contextualSpacing/>
        <w:jc w:val="center"/>
        <w:rPr>
          <w:rFonts w:ascii="Times New Roman" w:hAnsi="Times New Roman"/>
          <w:bCs/>
          <w:sz w:val="24"/>
          <w:szCs w:val="24"/>
          <w:lang w:val="uk-UA"/>
        </w:rPr>
      </w:pPr>
      <w:r w:rsidRPr="00F72DA4">
        <w:rPr>
          <w:rFonts w:ascii="Times New Roman" w:hAnsi="Times New Roman"/>
          <w:bCs/>
          <w:sz w:val="24"/>
          <w:szCs w:val="24"/>
          <w:lang w:val="uk-UA"/>
        </w:rPr>
        <w:t>на закупівлю товару</w:t>
      </w:r>
    </w:p>
    <w:p w14:paraId="742F1258" w14:textId="77777777" w:rsidR="0052581B" w:rsidRPr="00F72DA4" w:rsidRDefault="0052581B" w:rsidP="00186A94">
      <w:pPr>
        <w:spacing w:after="0" w:line="240" w:lineRule="auto"/>
        <w:contextualSpacing/>
        <w:jc w:val="center"/>
        <w:rPr>
          <w:rFonts w:ascii="Times New Roman" w:hAnsi="Times New Roman"/>
          <w:b/>
          <w:sz w:val="24"/>
          <w:szCs w:val="24"/>
          <w:lang w:val="uk-UA"/>
        </w:rPr>
      </w:pPr>
    </w:p>
    <w:p w14:paraId="14B4699B" w14:textId="77777777" w:rsidR="007B6556" w:rsidRDefault="007B6556" w:rsidP="007B6556">
      <w:pPr>
        <w:spacing w:line="240" w:lineRule="auto"/>
        <w:contextualSpacing/>
        <w:jc w:val="center"/>
        <w:rPr>
          <w:rFonts w:ascii="Times New Roman" w:hAnsi="Times New Roman"/>
          <w:b/>
          <w:sz w:val="24"/>
          <w:szCs w:val="24"/>
          <w:lang w:eastAsia="uk-UA"/>
        </w:rPr>
      </w:pPr>
      <w:r>
        <w:rPr>
          <w:rFonts w:ascii="Times New Roman" w:hAnsi="Times New Roman"/>
          <w:b/>
          <w:sz w:val="24"/>
          <w:szCs w:val="24"/>
        </w:rPr>
        <w:t>Хліб цільнозерновий з пшеничного борошна,</w:t>
      </w:r>
    </w:p>
    <w:p w14:paraId="68441674" w14:textId="77777777" w:rsidR="007B6556" w:rsidRDefault="007B6556" w:rsidP="007B6556">
      <w:pPr>
        <w:spacing w:line="240" w:lineRule="auto"/>
        <w:contextualSpacing/>
        <w:jc w:val="center"/>
        <w:rPr>
          <w:rFonts w:ascii="Times New Roman" w:hAnsi="Times New Roman"/>
          <w:b/>
          <w:sz w:val="24"/>
          <w:szCs w:val="24"/>
        </w:rPr>
      </w:pPr>
      <w:r>
        <w:rPr>
          <w:rFonts w:ascii="Times New Roman" w:hAnsi="Times New Roman"/>
          <w:b/>
          <w:sz w:val="24"/>
          <w:szCs w:val="24"/>
        </w:rPr>
        <w:t xml:space="preserve">хліб цільнозерновий з суміші житнього та </w:t>
      </w:r>
      <w:proofErr w:type="gramStart"/>
      <w:r>
        <w:rPr>
          <w:rFonts w:ascii="Times New Roman" w:hAnsi="Times New Roman"/>
          <w:b/>
          <w:sz w:val="24"/>
          <w:szCs w:val="24"/>
        </w:rPr>
        <w:t>пшеничного</w:t>
      </w:r>
      <w:proofErr w:type="gramEnd"/>
      <w:r>
        <w:rPr>
          <w:rFonts w:ascii="Times New Roman" w:hAnsi="Times New Roman"/>
          <w:b/>
          <w:sz w:val="24"/>
          <w:szCs w:val="24"/>
        </w:rPr>
        <w:t xml:space="preserve">  борошна,</w:t>
      </w:r>
    </w:p>
    <w:p w14:paraId="47BDF1C3" w14:textId="171E545B" w:rsidR="004504CF" w:rsidRDefault="007B6556" w:rsidP="007B6556">
      <w:pPr>
        <w:spacing w:after="0" w:line="240" w:lineRule="auto"/>
        <w:contextualSpacing/>
        <w:jc w:val="center"/>
        <w:rPr>
          <w:rFonts w:ascii="Times New Roman" w:hAnsi="Times New Roman"/>
          <w:b/>
          <w:sz w:val="24"/>
          <w:szCs w:val="24"/>
          <w:lang w:val="uk-UA"/>
        </w:rPr>
      </w:pPr>
      <w:r>
        <w:rPr>
          <w:rFonts w:ascii="Times New Roman" w:hAnsi="Times New Roman"/>
          <w:b/>
          <w:sz w:val="24"/>
          <w:szCs w:val="24"/>
        </w:rPr>
        <w:t>хліб пшеничний</w:t>
      </w:r>
      <w:r w:rsidR="004504CF" w:rsidRPr="004504CF">
        <w:rPr>
          <w:rFonts w:ascii="Times New Roman" w:hAnsi="Times New Roman"/>
          <w:b/>
          <w:sz w:val="24"/>
          <w:szCs w:val="24"/>
          <w:lang w:val="uk-UA"/>
        </w:rPr>
        <w:t xml:space="preserve"> </w:t>
      </w:r>
    </w:p>
    <w:p w14:paraId="701E64BE" w14:textId="77777777" w:rsidR="004504CF" w:rsidRDefault="004504CF" w:rsidP="00186A94">
      <w:pPr>
        <w:spacing w:after="0" w:line="240" w:lineRule="auto"/>
        <w:contextualSpacing/>
        <w:jc w:val="center"/>
        <w:rPr>
          <w:rFonts w:ascii="Times New Roman" w:hAnsi="Times New Roman"/>
          <w:b/>
          <w:sz w:val="24"/>
          <w:szCs w:val="24"/>
          <w:lang w:val="uk-UA"/>
        </w:rPr>
      </w:pPr>
    </w:p>
    <w:p w14:paraId="057DBBE3" w14:textId="77777777" w:rsidR="007B6556" w:rsidRDefault="004504CF" w:rsidP="007B6556">
      <w:pPr>
        <w:spacing w:after="0" w:line="240" w:lineRule="auto"/>
        <w:jc w:val="center"/>
        <w:rPr>
          <w:rFonts w:ascii="Times New Roman" w:hAnsi="Times New Roman"/>
          <w:b/>
          <w:sz w:val="24"/>
          <w:szCs w:val="24"/>
          <w:lang w:eastAsia="uk-UA"/>
        </w:rPr>
      </w:pPr>
      <w:r w:rsidRPr="004504CF">
        <w:rPr>
          <w:rFonts w:ascii="Times New Roman" w:hAnsi="Times New Roman"/>
          <w:b/>
          <w:sz w:val="24"/>
          <w:szCs w:val="24"/>
          <w:lang w:val="uk-UA"/>
        </w:rPr>
        <w:t>код ДК 021:2015-</w:t>
      </w:r>
      <w:r w:rsidR="007B6556">
        <w:rPr>
          <w:rFonts w:ascii="Times New Roman" w:hAnsi="Times New Roman"/>
          <w:b/>
          <w:sz w:val="24"/>
          <w:szCs w:val="24"/>
        </w:rPr>
        <w:t xml:space="preserve">15810000-9 — Хлібопродукти, свіжовипечені </w:t>
      </w:r>
    </w:p>
    <w:p w14:paraId="439DA7C4" w14:textId="77777777" w:rsidR="007B6556" w:rsidRDefault="007B6556" w:rsidP="007B6556">
      <w:pPr>
        <w:spacing w:after="0" w:line="240" w:lineRule="auto"/>
        <w:jc w:val="center"/>
        <w:rPr>
          <w:rFonts w:ascii="Times New Roman" w:hAnsi="Times New Roman"/>
          <w:b/>
          <w:sz w:val="24"/>
          <w:szCs w:val="24"/>
        </w:rPr>
      </w:pPr>
      <w:r>
        <w:rPr>
          <w:rFonts w:ascii="Times New Roman" w:hAnsi="Times New Roman"/>
          <w:b/>
          <w:sz w:val="24"/>
          <w:szCs w:val="24"/>
        </w:rPr>
        <w:t>хлібобулочні та кондитерські вироби</w:t>
      </w:r>
    </w:p>
    <w:p w14:paraId="4CDFB6B9" w14:textId="50C5043B" w:rsidR="0052581B" w:rsidRPr="007B6556" w:rsidRDefault="007B6556" w:rsidP="007B6556">
      <w:pPr>
        <w:spacing w:after="0" w:line="240" w:lineRule="auto"/>
        <w:jc w:val="center"/>
        <w:rPr>
          <w:rFonts w:ascii="Times New Roman" w:hAnsi="Times New Roman"/>
          <w:sz w:val="24"/>
          <w:szCs w:val="24"/>
          <w:highlight w:val="yellow"/>
        </w:rPr>
      </w:pPr>
      <w:r>
        <w:rPr>
          <w:rFonts w:ascii="Times New Roman" w:hAnsi="Times New Roman"/>
          <w:sz w:val="24"/>
          <w:szCs w:val="24"/>
        </w:rPr>
        <w:t>(15811100-7 – Хліб)</w:t>
      </w:r>
    </w:p>
    <w:p w14:paraId="5F9101DE" w14:textId="77777777" w:rsidR="004504CF" w:rsidRDefault="004504CF" w:rsidP="00C842B1">
      <w:pPr>
        <w:spacing w:after="0" w:line="240" w:lineRule="auto"/>
        <w:ind w:firstLine="709"/>
        <w:contextualSpacing/>
        <w:jc w:val="center"/>
        <w:rPr>
          <w:rFonts w:ascii="Times New Roman" w:hAnsi="Times New Roman"/>
          <w:b/>
          <w:bCs/>
          <w:sz w:val="24"/>
          <w:szCs w:val="24"/>
          <w:lang w:val="uk-UA"/>
        </w:rPr>
      </w:pPr>
    </w:p>
    <w:p w14:paraId="2C1E773A" w14:textId="77777777" w:rsidR="004504CF" w:rsidRDefault="004504CF" w:rsidP="00C842B1">
      <w:pPr>
        <w:spacing w:after="0" w:line="240" w:lineRule="auto"/>
        <w:ind w:firstLine="709"/>
        <w:contextualSpacing/>
        <w:jc w:val="center"/>
        <w:rPr>
          <w:rFonts w:ascii="Times New Roman" w:hAnsi="Times New Roman"/>
          <w:b/>
          <w:bCs/>
          <w:sz w:val="24"/>
          <w:szCs w:val="24"/>
          <w:lang w:val="uk-UA"/>
        </w:rPr>
      </w:pPr>
    </w:p>
    <w:p w14:paraId="27D0ADDC" w14:textId="77777777" w:rsidR="004504CF" w:rsidRDefault="004504CF" w:rsidP="00C842B1">
      <w:pPr>
        <w:spacing w:after="0" w:line="240" w:lineRule="auto"/>
        <w:ind w:firstLine="709"/>
        <w:contextualSpacing/>
        <w:jc w:val="center"/>
        <w:rPr>
          <w:rFonts w:ascii="Times New Roman" w:hAnsi="Times New Roman"/>
          <w:b/>
          <w:bCs/>
          <w:sz w:val="24"/>
          <w:szCs w:val="24"/>
          <w:lang w:val="uk-UA"/>
        </w:rPr>
      </w:pPr>
    </w:p>
    <w:p w14:paraId="0BAA96D5" w14:textId="77777777" w:rsidR="004504CF" w:rsidRDefault="004504CF" w:rsidP="00C842B1">
      <w:pPr>
        <w:spacing w:after="0" w:line="240" w:lineRule="auto"/>
        <w:ind w:firstLine="709"/>
        <w:contextualSpacing/>
        <w:jc w:val="center"/>
        <w:rPr>
          <w:rFonts w:ascii="Times New Roman" w:hAnsi="Times New Roman"/>
          <w:b/>
          <w:bCs/>
          <w:sz w:val="24"/>
          <w:szCs w:val="24"/>
          <w:lang w:val="uk-UA"/>
        </w:rPr>
      </w:pPr>
    </w:p>
    <w:p w14:paraId="2F8E887D" w14:textId="77777777" w:rsidR="0052581B" w:rsidRPr="00AB76CC" w:rsidRDefault="0052581B" w:rsidP="00186A94">
      <w:pPr>
        <w:spacing w:after="0" w:line="240" w:lineRule="auto"/>
        <w:rPr>
          <w:rFonts w:ascii="Times New Roman" w:hAnsi="Times New Roman"/>
          <w:sz w:val="24"/>
          <w:szCs w:val="24"/>
          <w:highlight w:val="yellow"/>
        </w:rPr>
      </w:pPr>
    </w:p>
    <w:p w14:paraId="3697EC5E" w14:textId="77777777" w:rsidR="0052581B" w:rsidRPr="00AB76CC" w:rsidRDefault="0052581B" w:rsidP="00186A94">
      <w:pPr>
        <w:spacing w:after="0" w:line="240" w:lineRule="auto"/>
        <w:rPr>
          <w:rFonts w:ascii="Times New Roman" w:hAnsi="Times New Roman"/>
          <w:sz w:val="24"/>
          <w:szCs w:val="24"/>
          <w:highlight w:val="yellow"/>
        </w:rPr>
      </w:pPr>
    </w:p>
    <w:p w14:paraId="7D5394E8" w14:textId="77777777" w:rsidR="0052581B" w:rsidRPr="00AB76CC" w:rsidRDefault="0052581B" w:rsidP="00186A94">
      <w:pPr>
        <w:spacing w:after="0" w:line="240" w:lineRule="auto"/>
        <w:rPr>
          <w:rFonts w:ascii="Times New Roman" w:hAnsi="Times New Roman"/>
          <w:sz w:val="24"/>
          <w:szCs w:val="24"/>
          <w:highlight w:val="yellow"/>
        </w:rPr>
      </w:pPr>
    </w:p>
    <w:p w14:paraId="0A84826B" w14:textId="77777777" w:rsidR="0052581B" w:rsidRPr="00AB76CC" w:rsidRDefault="0052581B" w:rsidP="00186A94">
      <w:pPr>
        <w:spacing w:after="0" w:line="240" w:lineRule="auto"/>
        <w:rPr>
          <w:rFonts w:ascii="Times New Roman" w:hAnsi="Times New Roman"/>
          <w:sz w:val="24"/>
          <w:szCs w:val="24"/>
          <w:highlight w:val="yellow"/>
        </w:rPr>
      </w:pPr>
    </w:p>
    <w:p w14:paraId="4CE980D5" w14:textId="77777777" w:rsidR="0052581B" w:rsidRPr="00AB76CC" w:rsidRDefault="0052581B" w:rsidP="00186A94">
      <w:pPr>
        <w:spacing w:after="0" w:line="240" w:lineRule="auto"/>
        <w:jc w:val="center"/>
        <w:rPr>
          <w:rFonts w:ascii="Times New Roman" w:hAnsi="Times New Roman"/>
          <w:sz w:val="24"/>
          <w:szCs w:val="24"/>
        </w:rPr>
      </w:pPr>
    </w:p>
    <w:p w14:paraId="35003961" w14:textId="77777777" w:rsidR="0052581B" w:rsidRDefault="0052581B" w:rsidP="00186A94">
      <w:pPr>
        <w:spacing w:after="0" w:line="240" w:lineRule="auto"/>
        <w:jc w:val="center"/>
        <w:rPr>
          <w:rFonts w:ascii="Times New Roman" w:hAnsi="Times New Roman"/>
          <w:sz w:val="24"/>
          <w:szCs w:val="24"/>
        </w:rPr>
      </w:pPr>
    </w:p>
    <w:p w14:paraId="64A61B72" w14:textId="77777777" w:rsidR="0052581B" w:rsidRDefault="0052581B" w:rsidP="00186A94">
      <w:pPr>
        <w:spacing w:after="0" w:line="240" w:lineRule="auto"/>
        <w:jc w:val="center"/>
        <w:rPr>
          <w:rFonts w:ascii="Times New Roman" w:hAnsi="Times New Roman"/>
          <w:sz w:val="24"/>
          <w:szCs w:val="24"/>
        </w:rPr>
      </w:pPr>
    </w:p>
    <w:p w14:paraId="5377E31E" w14:textId="77777777" w:rsidR="0052581B" w:rsidRPr="00DF18E3" w:rsidRDefault="0052581B" w:rsidP="00186A94">
      <w:pPr>
        <w:spacing w:after="0" w:line="240" w:lineRule="auto"/>
        <w:jc w:val="center"/>
        <w:rPr>
          <w:rFonts w:ascii="Times New Roman" w:hAnsi="Times New Roman"/>
          <w:sz w:val="24"/>
          <w:szCs w:val="24"/>
        </w:rPr>
      </w:pPr>
    </w:p>
    <w:p w14:paraId="3950D5A8" w14:textId="77777777" w:rsidR="0052581B" w:rsidRPr="00DF18E3" w:rsidRDefault="0052581B" w:rsidP="00186A94">
      <w:pPr>
        <w:spacing w:after="0" w:line="240" w:lineRule="auto"/>
        <w:jc w:val="center"/>
        <w:rPr>
          <w:rFonts w:ascii="Times New Roman" w:hAnsi="Times New Roman"/>
          <w:sz w:val="24"/>
          <w:szCs w:val="24"/>
        </w:rPr>
      </w:pPr>
    </w:p>
    <w:p w14:paraId="6D216D1D" w14:textId="77777777" w:rsidR="0052581B" w:rsidRPr="00DF18E3" w:rsidRDefault="0052581B" w:rsidP="00186A94">
      <w:pPr>
        <w:spacing w:after="0" w:line="240" w:lineRule="auto"/>
        <w:jc w:val="center"/>
        <w:rPr>
          <w:rFonts w:ascii="Times New Roman" w:hAnsi="Times New Roman"/>
          <w:sz w:val="24"/>
          <w:szCs w:val="24"/>
        </w:rPr>
      </w:pPr>
    </w:p>
    <w:p w14:paraId="3663DEA2" w14:textId="77777777" w:rsidR="0052581B" w:rsidRDefault="0052581B" w:rsidP="00186A94">
      <w:pPr>
        <w:spacing w:after="0" w:line="240" w:lineRule="auto"/>
        <w:jc w:val="center"/>
        <w:rPr>
          <w:rFonts w:ascii="Times New Roman" w:hAnsi="Times New Roman"/>
          <w:sz w:val="24"/>
          <w:szCs w:val="24"/>
        </w:rPr>
      </w:pPr>
    </w:p>
    <w:p w14:paraId="3060B250" w14:textId="77777777" w:rsidR="0052581B" w:rsidRDefault="0052581B" w:rsidP="00186A94">
      <w:pPr>
        <w:spacing w:after="0" w:line="240" w:lineRule="auto"/>
        <w:jc w:val="center"/>
        <w:rPr>
          <w:rFonts w:ascii="Times New Roman" w:hAnsi="Times New Roman"/>
          <w:sz w:val="24"/>
          <w:szCs w:val="24"/>
        </w:rPr>
      </w:pPr>
    </w:p>
    <w:p w14:paraId="08A56927" w14:textId="77777777" w:rsidR="0052581B" w:rsidRDefault="0052581B" w:rsidP="00186A94">
      <w:pPr>
        <w:spacing w:after="0" w:line="240" w:lineRule="auto"/>
        <w:jc w:val="center"/>
        <w:rPr>
          <w:rFonts w:ascii="Times New Roman" w:hAnsi="Times New Roman"/>
          <w:sz w:val="24"/>
          <w:szCs w:val="24"/>
        </w:rPr>
      </w:pPr>
    </w:p>
    <w:p w14:paraId="4CBFB896" w14:textId="77777777" w:rsidR="0052581B" w:rsidRPr="00AB76CC" w:rsidRDefault="0052581B" w:rsidP="00186A94">
      <w:pPr>
        <w:spacing w:after="0" w:line="240" w:lineRule="auto"/>
        <w:jc w:val="center"/>
        <w:rPr>
          <w:rFonts w:ascii="Times New Roman" w:hAnsi="Times New Roman"/>
          <w:sz w:val="24"/>
          <w:szCs w:val="24"/>
        </w:rPr>
      </w:pPr>
    </w:p>
    <w:p w14:paraId="2E6C5153" w14:textId="37E2F233" w:rsidR="00186A94" w:rsidRDefault="0052581B" w:rsidP="007B6556">
      <w:pPr>
        <w:spacing w:after="0" w:line="240" w:lineRule="auto"/>
        <w:jc w:val="center"/>
        <w:rPr>
          <w:rFonts w:ascii="Liberation Serif" w:eastAsia="Times New Roman" w:hAnsi="Liberation Serif" w:cs="Tahoma"/>
          <w:color w:val="FF0000"/>
          <w:kern w:val="3"/>
          <w:sz w:val="24"/>
          <w:szCs w:val="24"/>
          <w:lang w:eastAsia="zh-CN" w:bidi="hi-IN"/>
        </w:rPr>
      </w:pPr>
      <w:r>
        <w:rPr>
          <w:rFonts w:ascii="Times New Roman" w:hAnsi="Times New Roman"/>
          <w:sz w:val="24"/>
          <w:szCs w:val="24"/>
        </w:rPr>
        <w:t>м. Долина – 202</w:t>
      </w:r>
      <w:r w:rsidR="00684F8B">
        <w:rPr>
          <w:rFonts w:ascii="Times New Roman" w:hAnsi="Times New Roman"/>
          <w:sz w:val="24"/>
          <w:szCs w:val="24"/>
          <w:lang w:val="uk-UA"/>
        </w:rPr>
        <w:t>3</w:t>
      </w:r>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ік</w:t>
      </w:r>
      <w:r w:rsidR="00186A94">
        <w:rPr>
          <w:rFonts w:ascii="Liberation Serif" w:eastAsia="Times New Roman" w:hAnsi="Liberation Serif" w:cs="Tahoma"/>
          <w:color w:val="FF0000"/>
          <w:kern w:val="3"/>
          <w:sz w:val="24"/>
          <w:szCs w:val="24"/>
          <w:lang w:eastAsia="zh-CN" w:bidi="hi-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2F1EEF" w:rsidRPr="002F1EEF" w14:paraId="2102D6B6" w14:textId="77777777" w:rsidTr="00B413F2">
        <w:tc>
          <w:tcPr>
            <w:tcW w:w="300" w:type="pct"/>
            <w:shd w:val="clear" w:color="auto" w:fill="FFFFFF"/>
            <w:hideMark/>
          </w:tcPr>
          <w:p w14:paraId="6275DF9F" w14:textId="77777777" w:rsidR="00B413F2" w:rsidRPr="0052581B" w:rsidRDefault="00B413F2" w:rsidP="00186A94">
            <w:pPr>
              <w:spacing w:after="0" w:line="240" w:lineRule="auto"/>
              <w:jc w:val="center"/>
              <w:rPr>
                <w:rFonts w:ascii="Times New Roman" w:eastAsia="Times New Roman" w:hAnsi="Times New Roman"/>
                <w:b/>
                <w:bCs/>
                <w:sz w:val="24"/>
                <w:szCs w:val="24"/>
                <w:lang w:val="uk-UA" w:eastAsia="ru-RU"/>
              </w:rPr>
            </w:pPr>
            <w:r w:rsidRPr="0052581B">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30CB0BC1" w:rsidR="00B413F2" w:rsidRPr="0052581B" w:rsidRDefault="0052581B" w:rsidP="00186A94">
            <w:pPr>
              <w:spacing w:after="0" w:line="240" w:lineRule="auto"/>
              <w:jc w:val="center"/>
              <w:rPr>
                <w:rFonts w:ascii="Times New Roman" w:eastAsia="Times New Roman" w:hAnsi="Times New Roman"/>
                <w:b/>
                <w:bCs/>
                <w:sz w:val="24"/>
                <w:szCs w:val="24"/>
                <w:lang w:val="uk-UA" w:eastAsia="ru-RU"/>
              </w:rPr>
            </w:pPr>
            <w:r w:rsidRPr="0052581B">
              <w:rPr>
                <w:rFonts w:ascii="Times New Roman" w:eastAsia="Times New Roman" w:hAnsi="Times New Roman"/>
                <w:b/>
                <w:bCs/>
                <w:sz w:val="24"/>
                <w:szCs w:val="24"/>
                <w:lang w:val="uk-UA" w:eastAsia="ru-RU"/>
              </w:rPr>
              <w:t xml:space="preserve">Розділ 1. </w:t>
            </w:r>
            <w:r w:rsidR="00B413F2" w:rsidRPr="0052581B">
              <w:rPr>
                <w:rFonts w:ascii="Times New Roman" w:eastAsia="Times New Roman" w:hAnsi="Times New Roman"/>
                <w:b/>
                <w:bCs/>
                <w:sz w:val="24"/>
                <w:szCs w:val="24"/>
                <w:lang w:val="uk-UA" w:eastAsia="ru-RU"/>
              </w:rPr>
              <w:t>Загальні положення</w:t>
            </w:r>
          </w:p>
        </w:tc>
      </w:tr>
      <w:tr w:rsidR="002F1EEF" w:rsidRPr="002F1EEF" w14:paraId="5BA50237" w14:textId="77777777" w:rsidTr="002768B6">
        <w:trPr>
          <w:trHeight w:val="17"/>
        </w:trPr>
        <w:tc>
          <w:tcPr>
            <w:tcW w:w="300" w:type="pct"/>
            <w:shd w:val="clear" w:color="auto" w:fill="FFFFFF"/>
            <w:hideMark/>
          </w:tcPr>
          <w:p w14:paraId="04F3C3A9" w14:textId="77777777" w:rsidR="00B413F2" w:rsidRPr="0052581B" w:rsidRDefault="00B413F2" w:rsidP="00186A94">
            <w:pPr>
              <w:spacing w:after="0" w:line="240" w:lineRule="auto"/>
              <w:jc w:val="center"/>
              <w:rPr>
                <w:rFonts w:ascii="Times New Roman" w:eastAsia="Times New Roman" w:hAnsi="Times New Roman"/>
                <w:sz w:val="16"/>
                <w:szCs w:val="16"/>
                <w:lang w:val="uk-UA" w:eastAsia="ru-RU"/>
              </w:rPr>
            </w:pPr>
            <w:r w:rsidRPr="0052581B">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52581B" w:rsidRDefault="00B413F2" w:rsidP="00186A94">
            <w:pPr>
              <w:spacing w:after="0" w:line="240" w:lineRule="auto"/>
              <w:jc w:val="center"/>
              <w:rPr>
                <w:rFonts w:ascii="Times New Roman" w:eastAsia="Times New Roman" w:hAnsi="Times New Roman"/>
                <w:sz w:val="16"/>
                <w:szCs w:val="16"/>
                <w:lang w:val="uk-UA" w:eastAsia="ru-RU"/>
              </w:rPr>
            </w:pPr>
            <w:r w:rsidRPr="0052581B">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52581B" w:rsidRDefault="00B413F2" w:rsidP="00186A94">
            <w:pPr>
              <w:spacing w:after="0" w:line="240" w:lineRule="auto"/>
              <w:jc w:val="center"/>
              <w:rPr>
                <w:rFonts w:ascii="Times New Roman" w:eastAsia="Times New Roman" w:hAnsi="Times New Roman"/>
                <w:sz w:val="16"/>
                <w:szCs w:val="16"/>
                <w:lang w:val="uk-UA" w:eastAsia="ru-RU"/>
              </w:rPr>
            </w:pPr>
            <w:r w:rsidRPr="0052581B">
              <w:rPr>
                <w:rFonts w:ascii="Times New Roman" w:eastAsia="Times New Roman" w:hAnsi="Times New Roman"/>
                <w:sz w:val="16"/>
                <w:szCs w:val="16"/>
                <w:lang w:val="uk-UA" w:eastAsia="ru-RU"/>
              </w:rPr>
              <w:t>3</w:t>
            </w:r>
          </w:p>
        </w:tc>
      </w:tr>
      <w:tr w:rsidR="002F1EEF" w:rsidRPr="002F1EEF" w14:paraId="53BE35B2" w14:textId="77777777" w:rsidTr="00B413F2">
        <w:tc>
          <w:tcPr>
            <w:tcW w:w="300" w:type="pct"/>
            <w:shd w:val="clear" w:color="auto" w:fill="FFFFFF"/>
            <w:hideMark/>
          </w:tcPr>
          <w:p w14:paraId="6452CC46" w14:textId="77777777" w:rsidR="00B413F2" w:rsidRPr="0052581B" w:rsidRDefault="00B413F2" w:rsidP="00186A94">
            <w:pPr>
              <w:spacing w:after="0" w:line="240" w:lineRule="auto"/>
              <w:jc w:val="center"/>
              <w:rPr>
                <w:rFonts w:ascii="Times New Roman" w:eastAsia="Times New Roman" w:hAnsi="Times New Roman"/>
                <w:sz w:val="24"/>
                <w:szCs w:val="24"/>
                <w:lang w:val="uk-UA" w:eastAsia="ru-RU"/>
              </w:rPr>
            </w:pPr>
            <w:r w:rsidRPr="0052581B">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52581B" w:rsidRDefault="00B413F2" w:rsidP="00186A94">
            <w:pPr>
              <w:spacing w:after="0" w:line="240" w:lineRule="auto"/>
              <w:rPr>
                <w:rFonts w:ascii="Times New Roman" w:eastAsia="Times New Roman" w:hAnsi="Times New Roman"/>
                <w:sz w:val="24"/>
                <w:szCs w:val="24"/>
                <w:lang w:val="uk-UA" w:eastAsia="ru-RU"/>
              </w:rPr>
            </w:pPr>
            <w:r w:rsidRPr="0052581B">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3AA94BAC" w:rsidR="0052581B" w:rsidRPr="0052581B" w:rsidRDefault="006D666D" w:rsidP="00186A94">
            <w:pPr>
              <w:spacing w:after="0" w:line="240" w:lineRule="auto"/>
              <w:jc w:val="both"/>
              <w:rPr>
                <w:rFonts w:ascii="Times New Roman" w:eastAsia="Times New Roman" w:hAnsi="Times New Roman"/>
                <w:sz w:val="24"/>
                <w:szCs w:val="24"/>
                <w:lang w:val="uk-UA" w:eastAsia="ru-RU"/>
              </w:rPr>
            </w:pPr>
            <w:r w:rsidRPr="0052581B">
              <w:rPr>
                <w:rFonts w:ascii="Times New Roman" w:eastAsia="Times New Roman" w:hAnsi="Times New Roman"/>
                <w:sz w:val="24"/>
                <w:szCs w:val="24"/>
                <w:lang w:val="uk-UA" w:eastAsia="ru-RU"/>
              </w:rPr>
              <w:t>Т</w:t>
            </w:r>
            <w:r w:rsidR="00B413F2" w:rsidRPr="0052581B">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52581B">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52581B">
              <w:rPr>
                <w:rFonts w:ascii="Times New Roman" w:eastAsia="Times New Roman" w:hAnsi="Times New Roman"/>
                <w:sz w:val="24"/>
                <w:szCs w:val="24"/>
                <w:lang w:val="uk-UA" w:eastAsia="ru-RU"/>
              </w:rPr>
              <w:t xml:space="preserve">. </w:t>
            </w:r>
            <w:r w:rsidR="0052581B" w:rsidRPr="0052581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2F1EEF" w:rsidRPr="002F1EEF" w14:paraId="7BF33552" w14:textId="77777777" w:rsidTr="00B413F2">
        <w:tc>
          <w:tcPr>
            <w:tcW w:w="300" w:type="pct"/>
            <w:shd w:val="clear" w:color="auto" w:fill="FFFFFF"/>
            <w:hideMark/>
          </w:tcPr>
          <w:p w14:paraId="431ED7D6" w14:textId="77777777" w:rsidR="00B413F2" w:rsidRPr="0052581B" w:rsidRDefault="00B413F2" w:rsidP="00186A94">
            <w:pPr>
              <w:spacing w:after="0" w:line="240" w:lineRule="auto"/>
              <w:jc w:val="center"/>
              <w:rPr>
                <w:rFonts w:ascii="Times New Roman" w:eastAsia="Times New Roman" w:hAnsi="Times New Roman"/>
                <w:sz w:val="24"/>
                <w:szCs w:val="24"/>
                <w:lang w:val="uk-UA" w:eastAsia="ru-RU"/>
              </w:rPr>
            </w:pPr>
            <w:r w:rsidRPr="0052581B">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52581B" w:rsidRDefault="00B413F2" w:rsidP="00186A94">
            <w:pPr>
              <w:spacing w:after="0" w:line="240" w:lineRule="auto"/>
              <w:rPr>
                <w:rFonts w:ascii="Times New Roman" w:eastAsia="Times New Roman" w:hAnsi="Times New Roman"/>
                <w:sz w:val="24"/>
                <w:szCs w:val="24"/>
                <w:lang w:val="uk-UA" w:eastAsia="ru-RU"/>
              </w:rPr>
            </w:pPr>
            <w:r w:rsidRPr="0052581B">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2F1EEF" w:rsidRDefault="00B413F2" w:rsidP="00186A94">
            <w:pPr>
              <w:spacing w:after="0" w:line="240" w:lineRule="auto"/>
              <w:rPr>
                <w:rFonts w:ascii="Times New Roman" w:eastAsia="Times New Roman" w:hAnsi="Times New Roman"/>
                <w:color w:val="FF0000"/>
                <w:sz w:val="24"/>
                <w:szCs w:val="24"/>
                <w:lang w:val="uk-UA" w:eastAsia="ru-RU"/>
              </w:rPr>
            </w:pPr>
          </w:p>
        </w:tc>
      </w:tr>
      <w:tr w:rsidR="0052581B" w:rsidRPr="002F1EEF" w14:paraId="1E27051E" w14:textId="77777777" w:rsidTr="0052581B">
        <w:tc>
          <w:tcPr>
            <w:tcW w:w="300" w:type="pct"/>
            <w:shd w:val="clear" w:color="auto" w:fill="FFFFFF"/>
            <w:hideMark/>
          </w:tcPr>
          <w:p w14:paraId="3C517C75" w14:textId="77777777" w:rsidR="0052581B" w:rsidRPr="004D7ADD" w:rsidRDefault="0052581B" w:rsidP="00186A94">
            <w:pPr>
              <w:spacing w:after="0" w:line="240" w:lineRule="auto"/>
              <w:jc w:val="center"/>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52581B" w:rsidRPr="004D7ADD" w:rsidRDefault="0052581B" w:rsidP="00186A94">
            <w:pPr>
              <w:spacing w:after="0" w:line="240" w:lineRule="auto"/>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повне найменування</w:t>
            </w:r>
          </w:p>
        </w:tc>
        <w:tc>
          <w:tcPr>
            <w:tcW w:w="3150" w:type="pct"/>
            <w:shd w:val="clear" w:color="auto" w:fill="FFFFFF"/>
          </w:tcPr>
          <w:p w14:paraId="7DA0D562" w14:textId="49E0DF4D" w:rsidR="0052581B" w:rsidRPr="004D7ADD" w:rsidRDefault="0052581B" w:rsidP="00186A94">
            <w:pPr>
              <w:spacing w:after="0" w:line="240" w:lineRule="auto"/>
              <w:rPr>
                <w:rFonts w:ascii="Times New Roman" w:eastAsia="Times New Roman" w:hAnsi="Times New Roman"/>
                <w:sz w:val="24"/>
                <w:szCs w:val="24"/>
                <w:lang w:val="uk-UA" w:eastAsia="ru-RU"/>
              </w:rPr>
            </w:pPr>
            <w:r w:rsidRPr="004D7ADD">
              <w:rPr>
                <w:rFonts w:ascii="Times New Roman" w:hAnsi="Times New Roman"/>
                <w:sz w:val="24"/>
                <w:szCs w:val="24"/>
                <w:lang w:val="uk-UA" w:eastAsia="uk-UA"/>
              </w:rPr>
              <w:t>Управління освіти Долинської міської ради</w:t>
            </w:r>
          </w:p>
        </w:tc>
      </w:tr>
      <w:tr w:rsidR="0052581B" w:rsidRPr="002F1EEF" w14:paraId="4004FB84" w14:textId="77777777" w:rsidTr="0052581B">
        <w:tc>
          <w:tcPr>
            <w:tcW w:w="300" w:type="pct"/>
            <w:shd w:val="clear" w:color="auto" w:fill="FFFFFF"/>
            <w:hideMark/>
          </w:tcPr>
          <w:p w14:paraId="59FC14C2" w14:textId="77777777" w:rsidR="0052581B" w:rsidRPr="004D7ADD" w:rsidRDefault="0052581B" w:rsidP="00186A94">
            <w:pPr>
              <w:spacing w:after="0" w:line="240" w:lineRule="auto"/>
              <w:jc w:val="center"/>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52581B" w:rsidRPr="004D7ADD" w:rsidRDefault="0052581B" w:rsidP="00186A94">
            <w:pPr>
              <w:spacing w:after="0" w:line="240" w:lineRule="auto"/>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місцезнаходження</w:t>
            </w:r>
          </w:p>
        </w:tc>
        <w:tc>
          <w:tcPr>
            <w:tcW w:w="3150" w:type="pct"/>
            <w:shd w:val="clear" w:color="auto" w:fill="FFFFFF"/>
          </w:tcPr>
          <w:p w14:paraId="5FA109E2" w14:textId="52E3793E" w:rsidR="0052581B" w:rsidRPr="004D7ADD" w:rsidRDefault="0052581B" w:rsidP="00186A94">
            <w:pPr>
              <w:spacing w:after="0" w:line="240" w:lineRule="auto"/>
              <w:rPr>
                <w:rFonts w:ascii="Times New Roman" w:eastAsia="Times New Roman" w:hAnsi="Times New Roman"/>
                <w:sz w:val="24"/>
                <w:szCs w:val="24"/>
                <w:lang w:val="uk-UA" w:eastAsia="ru-RU"/>
              </w:rPr>
            </w:pPr>
            <w:r w:rsidRPr="004D7ADD">
              <w:rPr>
                <w:rFonts w:ascii="Times New Roman" w:hAnsi="Times New Roman"/>
                <w:sz w:val="24"/>
                <w:szCs w:val="24"/>
                <w:lang w:val="uk-UA" w:eastAsia="uk-UA"/>
              </w:rPr>
              <w:t>просп. Незалежності, 12, м. Долина, Івано-Франківська обл., Україна 77500</w:t>
            </w:r>
          </w:p>
        </w:tc>
      </w:tr>
      <w:tr w:rsidR="0052581B" w:rsidRPr="002F1EEF" w14:paraId="367D21D5" w14:textId="77777777" w:rsidTr="0052581B">
        <w:tc>
          <w:tcPr>
            <w:tcW w:w="300" w:type="pct"/>
            <w:shd w:val="clear" w:color="auto" w:fill="FFFFFF"/>
            <w:hideMark/>
          </w:tcPr>
          <w:p w14:paraId="1A31DDAF" w14:textId="77777777" w:rsidR="0052581B" w:rsidRPr="004D7ADD" w:rsidRDefault="0052581B" w:rsidP="00186A94">
            <w:pPr>
              <w:spacing w:after="0" w:line="240" w:lineRule="auto"/>
              <w:jc w:val="center"/>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52581B" w:rsidRPr="004D7ADD" w:rsidRDefault="0052581B" w:rsidP="00186A94">
            <w:pPr>
              <w:spacing w:after="0" w:line="240" w:lineRule="auto"/>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14:paraId="7BAF2B6B" w14:textId="77777777" w:rsidR="0052581B" w:rsidRPr="004D7ADD" w:rsidRDefault="0052581B" w:rsidP="00186A94">
            <w:pPr>
              <w:widowControl w:val="0"/>
              <w:pBdr>
                <w:top w:val="nil"/>
                <w:left w:val="nil"/>
                <w:bottom w:val="nil"/>
                <w:right w:val="nil"/>
                <w:between w:val="nil"/>
              </w:pBdr>
              <w:spacing w:after="0" w:line="240" w:lineRule="auto"/>
              <w:jc w:val="both"/>
              <w:rPr>
                <w:rFonts w:ascii="Times New Roman" w:hAnsi="Times New Roman"/>
                <w:sz w:val="24"/>
                <w:szCs w:val="24"/>
                <w:lang w:val="uk-UA"/>
              </w:rPr>
            </w:pPr>
            <w:r w:rsidRPr="004D7ADD">
              <w:rPr>
                <w:rFonts w:ascii="Times New Roman" w:hAnsi="Times New Roman"/>
                <w:sz w:val="24"/>
                <w:szCs w:val="24"/>
                <w:lang w:val="uk-UA"/>
              </w:rPr>
              <w:t>Бубенко Віра Михайлівна, фахівець з публічних закупівель, просп. Незалежності,12, м. Долина, Івано-Франківська обл., Україна 77500</w:t>
            </w:r>
          </w:p>
          <w:p w14:paraId="23BD76A3" w14:textId="0A21974B" w:rsidR="0052581B" w:rsidRPr="004D7ADD" w:rsidRDefault="0052581B" w:rsidP="00186A94">
            <w:pPr>
              <w:spacing w:after="0" w:line="240" w:lineRule="auto"/>
              <w:rPr>
                <w:rFonts w:ascii="Times New Roman" w:eastAsia="Times New Roman" w:hAnsi="Times New Roman"/>
                <w:sz w:val="24"/>
                <w:szCs w:val="24"/>
                <w:lang w:val="uk-UA" w:eastAsia="ru-RU"/>
              </w:rPr>
            </w:pPr>
            <w:r w:rsidRPr="004D7ADD">
              <w:rPr>
                <w:rFonts w:ascii="Times New Roman" w:hAnsi="Times New Roman"/>
                <w:sz w:val="24"/>
                <w:szCs w:val="24"/>
                <w:lang w:val="uk-UA"/>
              </w:rPr>
              <w:t>телефон (03477) 28093, e-mail: tender_osvitamr@ukr.net</w:t>
            </w:r>
          </w:p>
        </w:tc>
      </w:tr>
      <w:tr w:rsidR="002F1EEF" w:rsidRPr="002F1EEF" w14:paraId="5229C400" w14:textId="77777777" w:rsidTr="00B413F2">
        <w:tc>
          <w:tcPr>
            <w:tcW w:w="300" w:type="pct"/>
            <w:shd w:val="clear" w:color="auto" w:fill="FFFFFF"/>
            <w:hideMark/>
          </w:tcPr>
          <w:p w14:paraId="7987C151" w14:textId="77777777" w:rsidR="00B413F2" w:rsidRPr="004D7ADD" w:rsidRDefault="00B413F2" w:rsidP="00186A94">
            <w:pPr>
              <w:spacing w:after="0" w:line="240" w:lineRule="auto"/>
              <w:jc w:val="center"/>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4D7ADD" w:rsidRDefault="00B413F2" w:rsidP="00186A94">
            <w:pPr>
              <w:spacing w:after="0" w:line="240" w:lineRule="auto"/>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45DADE93" w:rsidR="00B413F2" w:rsidRPr="004D7ADD" w:rsidRDefault="00B413F2" w:rsidP="00186A94">
            <w:pPr>
              <w:spacing w:after="0" w:line="240" w:lineRule="auto"/>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відкриті торги</w:t>
            </w:r>
          </w:p>
        </w:tc>
      </w:tr>
      <w:tr w:rsidR="002F1EEF" w:rsidRPr="002F1EEF" w14:paraId="5712CECF" w14:textId="77777777" w:rsidTr="00B413F2">
        <w:tc>
          <w:tcPr>
            <w:tcW w:w="300" w:type="pct"/>
            <w:shd w:val="clear" w:color="auto" w:fill="FFFFFF"/>
            <w:hideMark/>
          </w:tcPr>
          <w:p w14:paraId="275121C6" w14:textId="77777777" w:rsidR="00B413F2" w:rsidRPr="004D7ADD" w:rsidRDefault="00B413F2" w:rsidP="00186A94">
            <w:pPr>
              <w:spacing w:after="0" w:line="240" w:lineRule="auto"/>
              <w:jc w:val="center"/>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4D7ADD" w:rsidRDefault="00B413F2" w:rsidP="00186A94">
            <w:pPr>
              <w:spacing w:after="0" w:line="240" w:lineRule="auto"/>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987FAB" w:rsidRDefault="00B413F2" w:rsidP="00186A94">
            <w:pPr>
              <w:spacing w:after="0" w:line="240" w:lineRule="auto"/>
              <w:rPr>
                <w:rFonts w:ascii="Times New Roman" w:eastAsia="Times New Roman" w:hAnsi="Times New Roman"/>
                <w:sz w:val="24"/>
                <w:szCs w:val="24"/>
                <w:lang w:val="uk-UA" w:eastAsia="ru-RU"/>
              </w:rPr>
            </w:pPr>
          </w:p>
        </w:tc>
      </w:tr>
      <w:tr w:rsidR="004D7ADD" w:rsidRPr="002F1EEF" w14:paraId="76462DF4" w14:textId="77777777" w:rsidTr="00B413F2">
        <w:tc>
          <w:tcPr>
            <w:tcW w:w="300" w:type="pct"/>
            <w:shd w:val="clear" w:color="auto" w:fill="FFFFFF"/>
            <w:hideMark/>
          </w:tcPr>
          <w:p w14:paraId="0794C441" w14:textId="77777777" w:rsidR="004D7ADD" w:rsidRPr="004D7ADD" w:rsidRDefault="004D7ADD" w:rsidP="00186A94">
            <w:pPr>
              <w:spacing w:after="0" w:line="240" w:lineRule="auto"/>
              <w:jc w:val="center"/>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4D7ADD" w:rsidRPr="004D7ADD" w:rsidRDefault="004D7ADD" w:rsidP="00186A94">
            <w:pPr>
              <w:spacing w:after="0" w:line="240" w:lineRule="auto"/>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03A90DC8" w14:textId="77777777" w:rsidR="007B6556" w:rsidRPr="00987FAB" w:rsidRDefault="007B6556" w:rsidP="007B6556">
            <w:pPr>
              <w:spacing w:after="0" w:line="240" w:lineRule="auto"/>
              <w:rPr>
                <w:rFonts w:ascii="Times New Roman" w:hAnsi="Times New Roman"/>
                <w:sz w:val="24"/>
                <w:szCs w:val="24"/>
                <w:lang w:val="uk-UA"/>
              </w:rPr>
            </w:pPr>
            <w:r w:rsidRPr="00987FAB">
              <w:rPr>
                <w:rFonts w:ascii="Times New Roman" w:hAnsi="Times New Roman"/>
                <w:sz w:val="24"/>
                <w:szCs w:val="24"/>
                <w:lang w:val="uk-UA"/>
              </w:rPr>
              <w:t>Хліб цільнозерновий з пшеничного борошна,</w:t>
            </w:r>
          </w:p>
          <w:p w14:paraId="7E080770" w14:textId="0FF61DA9" w:rsidR="004504CF" w:rsidRPr="00987FAB" w:rsidRDefault="007B6556" w:rsidP="007B6556">
            <w:pPr>
              <w:spacing w:after="0" w:line="240" w:lineRule="auto"/>
              <w:rPr>
                <w:rFonts w:ascii="Times New Roman" w:hAnsi="Times New Roman"/>
                <w:sz w:val="24"/>
                <w:szCs w:val="24"/>
                <w:lang w:val="uk-UA"/>
              </w:rPr>
            </w:pPr>
            <w:r w:rsidRPr="00987FAB">
              <w:rPr>
                <w:rFonts w:ascii="Times New Roman" w:hAnsi="Times New Roman"/>
                <w:sz w:val="24"/>
                <w:szCs w:val="24"/>
                <w:lang w:val="uk-UA"/>
              </w:rPr>
              <w:t xml:space="preserve">хліб цільнозерновий з суміші житнього та пшеничного  борошна, хліб пшеничний </w:t>
            </w:r>
          </w:p>
          <w:p w14:paraId="6FDC9184" w14:textId="7BC76CD6" w:rsidR="007B6556" w:rsidRPr="00987FAB" w:rsidRDefault="007B6556" w:rsidP="007B6556">
            <w:pPr>
              <w:spacing w:after="0" w:line="240" w:lineRule="auto"/>
              <w:rPr>
                <w:rFonts w:ascii="Times New Roman" w:hAnsi="Times New Roman"/>
                <w:sz w:val="24"/>
                <w:szCs w:val="24"/>
                <w:lang w:val="uk-UA"/>
              </w:rPr>
            </w:pPr>
            <w:r w:rsidRPr="00987FAB">
              <w:rPr>
                <w:rFonts w:ascii="Times New Roman" w:hAnsi="Times New Roman"/>
                <w:sz w:val="24"/>
                <w:szCs w:val="24"/>
                <w:lang w:val="uk-UA"/>
              </w:rPr>
              <w:t xml:space="preserve"> </w:t>
            </w:r>
          </w:p>
          <w:p w14:paraId="7DFFFC73" w14:textId="2CA73F8F" w:rsidR="007B6556" w:rsidRPr="00987FAB" w:rsidRDefault="004504CF" w:rsidP="007B6556">
            <w:pPr>
              <w:spacing w:after="0" w:line="240" w:lineRule="auto"/>
              <w:rPr>
                <w:rFonts w:ascii="Times New Roman" w:hAnsi="Times New Roman"/>
                <w:sz w:val="24"/>
                <w:szCs w:val="24"/>
                <w:lang w:val="uk-UA"/>
              </w:rPr>
            </w:pPr>
            <w:r w:rsidRPr="00987FAB">
              <w:rPr>
                <w:rFonts w:ascii="Times New Roman" w:hAnsi="Times New Roman"/>
                <w:sz w:val="24"/>
                <w:szCs w:val="24"/>
                <w:lang w:val="uk-UA"/>
              </w:rPr>
              <w:t>код ДК 021:2015-</w:t>
            </w:r>
            <w:r w:rsidR="007B6556" w:rsidRPr="00987FAB">
              <w:rPr>
                <w:rFonts w:ascii="Times New Roman" w:hAnsi="Times New Roman"/>
                <w:sz w:val="24"/>
                <w:szCs w:val="24"/>
                <w:lang w:val="uk-UA"/>
              </w:rPr>
              <w:t>15810000-9 — Хлібопродукти, свіжовипечені хлібобулочні та кондитерські вироби</w:t>
            </w:r>
          </w:p>
          <w:p w14:paraId="498B0B88" w14:textId="6084D577" w:rsidR="004D7ADD" w:rsidRPr="00987FAB" w:rsidRDefault="007B6556" w:rsidP="007B6556">
            <w:pPr>
              <w:spacing w:after="0" w:line="240" w:lineRule="auto"/>
              <w:rPr>
                <w:rFonts w:ascii="Times New Roman" w:eastAsia="Times New Roman" w:hAnsi="Times New Roman"/>
                <w:sz w:val="24"/>
                <w:szCs w:val="24"/>
                <w:lang w:val="uk-UA" w:eastAsia="ru-RU"/>
              </w:rPr>
            </w:pPr>
            <w:r w:rsidRPr="00987FAB">
              <w:rPr>
                <w:rFonts w:ascii="Times New Roman" w:hAnsi="Times New Roman"/>
                <w:sz w:val="24"/>
                <w:szCs w:val="24"/>
                <w:lang w:val="uk-UA"/>
              </w:rPr>
              <w:t>(15811100-7 – Хліб)</w:t>
            </w:r>
          </w:p>
        </w:tc>
      </w:tr>
      <w:tr w:rsidR="004D7ADD" w:rsidRPr="002F1EEF" w14:paraId="5DFEF044" w14:textId="77777777" w:rsidTr="00B413F2">
        <w:tc>
          <w:tcPr>
            <w:tcW w:w="300" w:type="pct"/>
            <w:shd w:val="clear" w:color="auto" w:fill="FFFFFF"/>
            <w:hideMark/>
          </w:tcPr>
          <w:p w14:paraId="7D5DE9C4" w14:textId="77777777" w:rsidR="004D7ADD" w:rsidRPr="004D7ADD" w:rsidRDefault="004D7ADD" w:rsidP="00186A94">
            <w:pPr>
              <w:spacing w:after="0" w:line="240" w:lineRule="auto"/>
              <w:jc w:val="center"/>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4D7ADD" w:rsidRPr="004D7ADD" w:rsidRDefault="004D7ADD" w:rsidP="00186A94">
            <w:pPr>
              <w:spacing w:after="0" w:line="240" w:lineRule="auto"/>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19D403BF" w:rsidR="004D7ADD" w:rsidRPr="00987FAB" w:rsidRDefault="004D7ADD" w:rsidP="00186A94">
            <w:pPr>
              <w:spacing w:after="0" w:line="240" w:lineRule="auto"/>
              <w:jc w:val="both"/>
              <w:rPr>
                <w:rFonts w:ascii="Times New Roman" w:eastAsia="Times New Roman" w:hAnsi="Times New Roman"/>
                <w:sz w:val="24"/>
                <w:szCs w:val="24"/>
                <w:lang w:val="uk-UA" w:eastAsia="ru-RU"/>
              </w:rPr>
            </w:pPr>
            <w:r w:rsidRPr="00987FAB">
              <w:rPr>
                <w:rFonts w:ascii="Times New Roman" w:hAnsi="Times New Roman"/>
                <w:sz w:val="24"/>
                <w:szCs w:val="24"/>
                <w:lang w:val="uk-UA"/>
              </w:rPr>
              <w:t>Закупівля здійснюється щодо предмету закупівлі в цілому.</w:t>
            </w:r>
          </w:p>
        </w:tc>
      </w:tr>
      <w:tr w:rsidR="002F1EEF" w:rsidRPr="002F1EEF" w14:paraId="705B296A" w14:textId="77777777" w:rsidTr="00B413F2">
        <w:tc>
          <w:tcPr>
            <w:tcW w:w="300" w:type="pct"/>
            <w:shd w:val="clear" w:color="auto" w:fill="FFFFFF"/>
            <w:hideMark/>
          </w:tcPr>
          <w:p w14:paraId="185452F9" w14:textId="77777777" w:rsidR="00B413F2" w:rsidRPr="004D7ADD" w:rsidRDefault="00B413F2" w:rsidP="00186A94">
            <w:pPr>
              <w:spacing w:after="0" w:line="240" w:lineRule="auto"/>
              <w:jc w:val="center"/>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4D7ADD" w:rsidRDefault="006B6135" w:rsidP="00186A94">
            <w:pPr>
              <w:spacing w:after="0" w:line="240" w:lineRule="auto"/>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79BB46EA" w:rsidR="006D666D" w:rsidRPr="001936C4" w:rsidRDefault="00B413F2" w:rsidP="00186A94">
            <w:pPr>
              <w:spacing w:after="0" w:line="240" w:lineRule="auto"/>
              <w:rPr>
                <w:rFonts w:ascii="Times New Roman" w:eastAsia="Times New Roman" w:hAnsi="Times New Roman"/>
                <w:sz w:val="24"/>
                <w:szCs w:val="24"/>
                <w:lang w:val="uk-UA" w:eastAsia="ru-RU"/>
              </w:rPr>
            </w:pPr>
            <w:r w:rsidRPr="001936C4">
              <w:rPr>
                <w:rFonts w:ascii="Times New Roman" w:eastAsia="Times New Roman" w:hAnsi="Times New Roman"/>
                <w:sz w:val="24"/>
                <w:szCs w:val="24"/>
                <w:lang w:val="uk-UA" w:eastAsia="ru-RU"/>
              </w:rPr>
              <w:t xml:space="preserve">Місце поставки: </w:t>
            </w:r>
            <w:r w:rsidR="00E50D3A" w:rsidRPr="001936C4">
              <w:rPr>
                <w:rFonts w:ascii="Times New Roman" w:hAnsi="Times New Roman"/>
                <w:sz w:val="24"/>
                <w:szCs w:val="24"/>
                <w:lang w:val="uk-UA" w:eastAsia="ru-RU"/>
              </w:rPr>
              <w:t>Поставка здійснюється до закладів дошкільної освіти Долинської територіальної громади (</w:t>
            </w:r>
            <w:r w:rsidR="00E50D3A" w:rsidRPr="001936C4">
              <w:rPr>
                <w:rFonts w:ascii="Times New Roman" w:hAnsi="Times New Roman"/>
                <w:b/>
                <w:sz w:val="24"/>
                <w:szCs w:val="24"/>
                <w:lang w:val="uk-UA" w:eastAsia="ru-RU"/>
              </w:rPr>
              <w:t xml:space="preserve">Додаток 2 </w:t>
            </w:r>
            <w:r w:rsidR="00E50D3A" w:rsidRPr="001936C4">
              <w:rPr>
                <w:rFonts w:ascii="Times New Roman" w:hAnsi="Times New Roman"/>
                <w:sz w:val="24"/>
                <w:szCs w:val="24"/>
                <w:lang w:val="uk-UA" w:eastAsia="ru-RU"/>
              </w:rPr>
              <w:t xml:space="preserve"> до цієї тендерної документації)</w:t>
            </w:r>
          </w:p>
          <w:p w14:paraId="47C708FF" w14:textId="77777777" w:rsidR="00B413F2" w:rsidRDefault="00B413F2" w:rsidP="00186A94">
            <w:pPr>
              <w:spacing w:after="0" w:line="240" w:lineRule="auto"/>
              <w:rPr>
                <w:rFonts w:ascii="Times New Roman" w:eastAsia="Times New Roman" w:hAnsi="Times New Roman"/>
                <w:sz w:val="24"/>
                <w:szCs w:val="24"/>
                <w:lang w:val="uk-UA" w:eastAsia="ru-RU"/>
              </w:rPr>
            </w:pPr>
            <w:r w:rsidRPr="001936C4">
              <w:rPr>
                <w:rFonts w:ascii="Times New Roman" w:eastAsia="Times New Roman" w:hAnsi="Times New Roman"/>
                <w:sz w:val="24"/>
                <w:szCs w:val="24"/>
                <w:lang w:val="uk-UA" w:eastAsia="ru-RU"/>
              </w:rPr>
              <w:t xml:space="preserve">Кількість товару: </w:t>
            </w:r>
          </w:p>
          <w:p w14:paraId="030FA8DD" w14:textId="5D1E70F9" w:rsidR="007B6556" w:rsidRPr="00987FAB" w:rsidRDefault="007B6556" w:rsidP="007B6556">
            <w:pPr>
              <w:spacing w:after="0" w:line="240" w:lineRule="auto"/>
              <w:rPr>
                <w:rFonts w:ascii="Times New Roman" w:eastAsia="Arial" w:hAnsi="Times New Roman"/>
                <w:sz w:val="24"/>
                <w:szCs w:val="24"/>
                <w:lang w:val="uk-UA" w:eastAsia="ru-RU"/>
              </w:rPr>
            </w:pPr>
            <w:r w:rsidRPr="007B6556">
              <w:rPr>
                <w:rFonts w:ascii="Times New Roman" w:eastAsia="Arial" w:hAnsi="Times New Roman"/>
                <w:sz w:val="24"/>
                <w:szCs w:val="24"/>
                <w:lang w:val="uk-UA" w:eastAsia="ru-RU"/>
              </w:rPr>
              <w:t>Хліб цільнозерновий з пшеничного борошна</w:t>
            </w:r>
            <w:r>
              <w:rPr>
                <w:rFonts w:ascii="Times New Roman" w:eastAsia="Arial" w:hAnsi="Times New Roman"/>
                <w:sz w:val="24"/>
                <w:szCs w:val="24"/>
                <w:lang w:val="uk-UA" w:eastAsia="ru-RU"/>
              </w:rPr>
              <w:t xml:space="preserve"> </w:t>
            </w:r>
            <w:r w:rsidRPr="00987FAB">
              <w:rPr>
                <w:rFonts w:ascii="Times New Roman" w:eastAsia="Arial" w:hAnsi="Times New Roman"/>
                <w:sz w:val="24"/>
                <w:szCs w:val="24"/>
                <w:lang w:val="uk-UA" w:eastAsia="ru-RU"/>
              </w:rPr>
              <w:t>– 3</w:t>
            </w:r>
            <w:r w:rsidR="00987FAB" w:rsidRPr="00987FAB">
              <w:rPr>
                <w:rFonts w:ascii="Times New Roman" w:eastAsia="Arial" w:hAnsi="Times New Roman"/>
                <w:sz w:val="24"/>
                <w:szCs w:val="24"/>
                <w:lang w:val="uk-UA" w:eastAsia="ru-RU"/>
              </w:rPr>
              <w:t>032</w:t>
            </w:r>
            <w:r w:rsidRPr="00987FAB">
              <w:rPr>
                <w:rFonts w:ascii="Times New Roman" w:eastAsia="Arial" w:hAnsi="Times New Roman"/>
                <w:sz w:val="24"/>
                <w:szCs w:val="24"/>
                <w:lang w:val="uk-UA" w:eastAsia="ru-RU"/>
              </w:rPr>
              <w:t xml:space="preserve"> кг;</w:t>
            </w:r>
          </w:p>
          <w:p w14:paraId="5C5E1F07" w14:textId="7B5E5EEA" w:rsidR="007B6556" w:rsidRPr="00987FAB" w:rsidRDefault="007B6556" w:rsidP="007B6556">
            <w:pPr>
              <w:spacing w:after="0" w:line="240" w:lineRule="auto"/>
              <w:rPr>
                <w:rFonts w:ascii="Times New Roman" w:eastAsia="Arial" w:hAnsi="Times New Roman"/>
                <w:sz w:val="24"/>
                <w:szCs w:val="24"/>
                <w:lang w:val="uk-UA" w:eastAsia="ru-RU"/>
              </w:rPr>
            </w:pPr>
            <w:r w:rsidRPr="00987FAB">
              <w:rPr>
                <w:rFonts w:ascii="Times New Roman" w:eastAsia="Arial" w:hAnsi="Times New Roman"/>
                <w:sz w:val="24"/>
                <w:szCs w:val="24"/>
                <w:lang w:val="uk-UA" w:eastAsia="ru-RU"/>
              </w:rPr>
              <w:t>хліб цільнозерновий з суміші жит</w:t>
            </w:r>
            <w:r w:rsidR="00987FAB" w:rsidRPr="00987FAB">
              <w:rPr>
                <w:rFonts w:ascii="Times New Roman" w:eastAsia="Arial" w:hAnsi="Times New Roman"/>
                <w:sz w:val="24"/>
                <w:szCs w:val="24"/>
                <w:lang w:val="uk-UA" w:eastAsia="ru-RU"/>
              </w:rPr>
              <w:t>нього та пшеничного  борошна – 2681</w:t>
            </w:r>
            <w:r w:rsidRPr="00987FAB">
              <w:rPr>
                <w:rFonts w:ascii="Times New Roman" w:eastAsia="Arial" w:hAnsi="Times New Roman"/>
                <w:sz w:val="24"/>
                <w:szCs w:val="24"/>
                <w:lang w:val="uk-UA" w:eastAsia="ru-RU"/>
              </w:rPr>
              <w:t xml:space="preserve"> кг;</w:t>
            </w:r>
          </w:p>
          <w:p w14:paraId="154E1A7F" w14:textId="4889249F" w:rsidR="00C842B1" w:rsidRPr="00B26669" w:rsidRDefault="007B6556" w:rsidP="00987FAB">
            <w:pPr>
              <w:spacing w:after="0" w:line="240" w:lineRule="auto"/>
              <w:rPr>
                <w:rFonts w:ascii="Times New Roman" w:eastAsia="Arial" w:hAnsi="Times New Roman"/>
                <w:sz w:val="24"/>
                <w:szCs w:val="24"/>
                <w:lang w:val="uk-UA" w:eastAsia="ru-RU"/>
              </w:rPr>
            </w:pPr>
            <w:r w:rsidRPr="00987FAB">
              <w:rPr>
                <w:rFonts w:ascii="Times New Roman" w:eastAsia="Arial" w:hAnsi="Times New Roman"/>
                <w:sz w:val="24"/>
                <w:szCs w:val="24"/>
                <w:lang w:val="uk-UA" w:eastAsia="ru-RU"/>
              </w:rPr>
              <w:t>хліб пшеничний</w:t>
            </w:r>
            <w:r w:rsidR="00B26669" w:rsidRPr="00987FAB">
              <w:rPr>
                <w:rFonts w:ascii="Times New Roman" w:eastAsia="Arial" w:hAnsi="Times New Roman"/>
                <w:sz w:val="24"/>
                <w:szCs w:val="24"/>
                <w:lang w:val="uk-UA" w:eastAsia="ru-RU"/>
              </w:rPr>
              <w:t xml:space="preserve"> – </w:t>
            </w:r>
            <w:r w:rsidRPr="00987FAB">
              <w:rPr>
                <w:rFonts w:ascii="Times New Roman" w:eastAsia="Arial" w:hAnsi="Times New Roman"/>
                <w:sz w:val="24"/>
                <w:szCs w:val="24"/>
                <w:lang w:val="uk-UA" w:eastAsia="ru-RU"/>
              </w:rPr>
              <w:t>72</w:t>
            </w:r>
            <w:r w:rsidR="00987FAB" w:rsidRPr="00987FAB">
              <w:rPr>
                <w:rFonts w:ascii="Times New Roman" w:eastAsia="Arial" w:hAnsi="Times New Roman"/>
                <w:sz w:val="24"/>
                <w:szCs w:val="24"/>
                <w:lang w:val="uk-UA" w:eastAsia="ru-RU"/>
              </w:rPr>
              <w:t>6</w:t>
            </w:r>
            <w:r w:rsidR="00B26669" w:rsidRPr="00987FAB">
              <w:rPr>
                <w:rFonts w:ascii="Times New Roman" w:eastAsia="Arial" w:hAnsi="Times New Roman"/>
                <w:sz w:val="24"/>
                <w:szCs w:val="24"/>
                <w:lang w:val="uk-UA" w:eastAsia="ru-RU"/>
              </w:rPr>
              <w:t xml:space="preserve"> кг.</w:t>
            </w:r>
          </w:p>
        </w:tc>
      </w:tr>
      <w:tr w:rsidR="00BF4D00" w:rsidRPr="002F1EEF" w14:paraId="2D9F4DDD" w14:textId="77777777" w:rsidTr="00B413F2">
        <w:tc>
          <w:tcPr>
            <w:tcW w:w="300" w:type="pct"/>
            <w:shd w:val="clear" w:color="auto" w:fill="FFFFFF"/>
            <w:hideMark/>
          </w:tcPr>
          <w:p w14:paraId="7450B8F2" w14:textId="396B5BC9" w:rsidR="00BF4D00" w:rsidRPr="00BF4D00" w:rsidRDefault="00BF4D00" w:rsidP="00186A94">
            <w:pPr>
              <w:spacing w:after="0" w:line="240" w:lineRule="auto"/>
              <w:jc w:val="center"/>
              <w:rPr>
                <w:rFonts w:ascii="Times New Roman" w:eastAsia="Times New Roman" w:hAnsi="Times New Roman"/>
                <w:sz w:val="24"/>
                <w:szCs w:val="24"/>
                <w:lang w:val="uk-UA" w:eastAsia="ru-RU"/>
              </w:rPr>
            </w:pPr>
            <w:r w:rsidRPr="00BF4D00">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F4D00" w:rsidRPr="00BF4D00" w:rsidRDefault="00BF4D00" w:rsidP="00186A94">
            <w:pPr>
              <w:spacing w:after="0" w:line="240" w:lineRule="auto"/>
              <w:rPr>
                <w:rFonts w:ascii="Times New Roman" w:eastAsia="Times New Roman" w:hAnsi="Times New Roman"/>
                <w:sz w:val="24"/>
                <w:szCs w:val="24"/>
                <w:lang w:val="uk-UA" w:eastAsia="ru-RU"/>
              </w:rPr>
            </w:pPr>
            <w:r w:rsidRPr="00BF4D00">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1F473DE9" w:rsidR="00BF4D00" w:rsidRPr="001936C4" w:rsidRDefault="00987FAB" w:rsidP="00987FAB">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До 31.12.</w:t>
            </w:r>
            <w:r w:rsidR="00BF4D00" w:rsidRPr="001936C4">
              <w:rPr>
                <w:rFonts w:ascii="Times New Roman" w:hAnsi="Times New Roman"/>
                <w:sz w:val="24"/>
                <w:szCs w:val="24"/>
              </w:rPr>
              <w:t>202</w:t>
            </w:r>
            <w:r w:rsidR="00BF4D00" w:rsidRPr="001936C4">
              <w:rPr>
                <w:rFonts w:ascii="Times New Roman" w:hAnsi="Times New Roman"/>
                <w:sz w:val="24"/>
                <w:szCs w:val="24"/>
                <w:lang w:val="uk-UA"/>
              </w:rPr>
              <w:t>3</w:t>
            </w:r>
            <w:r w:rsidR="00BF4D00" w:rsidRPr="001936C4">
              <w:rPr>
                <w:rFonts w:ascii="Times New Roman" w:hAnsi="Times New Roman"/>
                <w:sz w:val="24"/>
                <w:szCs w:val="24"/>
              </w:rPr>
              <w:t xml:space="preserve"> року.</w:t>
            </w:r>
          </w:p>
        </w:tc>
      </w:tr>
      <w:tr w:rsidR="002F1EEF" w:rsidRPr="002F1EEF" w14:paraId="554A0B1B" w14:textId="77777777" w:rsidTr="00B413F2">
        <w:tc>
          <w:tcPr>
            <w:tcW w:w="300" w:type="pct"/>
            <w:shd w:val="clear" w:color="auto" w:fill="FFFFFF"/>
            <w:hideMark/>
          </w:tcPr>
          <w:p w14:paraId="537AE309" w14:textId="77777777" w:rsidR="00B413F2" w:rsidRPr="003B436F" w:rsidRDefault="00B413F2" w:rsidP="00186A94">
            <w:pPr>
              <w:spacing w:after="0" w:line="240" w:lineRule="auto"/>
              <w:jc w:val="center"/>
              <w:rPr>
                <w:rFonts w:ascii="Times New Roman" w:eastAsia="Times New Roman" w:hAnsi="Times New Roman"/>
                <w:sz w:val="24"/>
                <w:szCs w:val="24"/>
                <w:lang w:val="uk-UA" w:eastAsia="ru-RU"/>
              </w:rPr>
            </w:pPr>
            <w:r w:rsidRPr="003B436F">
              <w:rPr>
                <w:rFonts w:ascii="Times New Roman" w:eastAsia="Times New Roman" w:hAnsi="Times New Roman"/>
                <w:sz w:val="24"/>
                <w:szCs w:val="24"/>
                <w:lang w:val="uk-UA" w:eastAsia="ru-RU"/>
              </w:rPr>
              <w:lastRenderedPageBreak/>
              <w:t>5</w:t>
            </w:r>
          </w:p>
        </w:tc>
        <w:tc>
          <w:tcPr>
            <w:tcW w:w="1550" w:type="pct"/>
            <w:shd w:val="clear" w:color="auto" w:fill="FFFFFF"/>
            <w:hideMark/>
          </w:tcPr>
          <w:p w14:paraId="2C64C29D" w14:textId="77777777" w:rsidR="00B413F2" w:rsidRPr="003B436F" w:rsidRDefault="00B413F2" w:rsidP="00186A94">
            <w:pPr>
              <w:spacing w:after="0" w:line="240" w:lineRule="auto"/>
              <w:rPr>
                <w:rFonts w:ascii="Times New Roman" w:eastAsia="Times New Roman" w:hAnsi="Times New Roman"/>
                <w:sz w:val="24"/>
                <w:szCs w:val="24"/>
                <w:lang w:val="uk-UA" w:eastAsia="ru-RU"/>
              </w:rPr>
            </w:pPr>
            <w:r w:rsidRPr="003B436F">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3B436F" w:rsidRDefault="006D666D" w:rsidP="00186A94">
            <w:pPr>
              <w:spacing w:after="0" w:line="240" w:lineRule="auto"/>
              <w:jc w:val="both"/>
              <w:rPr>
                <w:rFonts w:ascii="Times New Roman" w:eastAsia="Times New Roman" w:hAnsi="Times New Roman"/>
                <w:sz w:val="24"/>
                <w:szCs w:val="24"/>
                <w:lang w:val="uk-UA" w:eastAsia="ru-RU"/>
              </w:rPr>
            </w:pPr>
            <w:r w:rsidRPr="003B436F">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B436F" w:rsidRPr="002F1EEF" w14:paraId="33EBD77D" w14:textId="77777777" w:rsidTr="00B413F2">
        <w:tc>
          <w:tcPr>
            <w:tcW w:w="300" w:type="pct"/>
            <w:shd w:val="clear" w:color="auto" w:fill="FFFFFF"/>
            <w:hideMark/>
          </w:tcPr>
          <w:p w14:paraId="1498E074" w14:textId="77777777" w:rsidR="003B436F" w:rsidRPr="003B436F" w:rsidRDefault="003B436F" w:rsidP="00186A94">
            <w:pPr>
              <w:spacing w:after="0" w:line="240" w:lineRule="auto"/>
              <w:jc w:val="center"/>
              <w:rPr>
                <w:rFonts w:ascii="Times New Roman" w:eastAsia="Times New Roman" w:hAnsi="Times New Roman"/>
                <w:sz w:val="24"/>
                <w:szCs w:val="24"/>
                <w:lang w:val="uk-UA" w:eastAsia="ru-RU"/>
              </w:rPr>
            </w:pPr>
            <w:r w:rsidRPr="003B436F">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3B436F" w:rsidRPr="003B436F" w:rsidRDefault="003B436F" w:rsidP="00186A94">
            <w:pPr>
              <w:spacing w:after="0" w:line="240" w:lineRule="auto"/>
              <w:rPr>
                <w:rFonts w:ascii="Times New Roman" w:eastAsia="Times New Roman" w:hAnsi="Times New Roman"/>
                <w:sz w:val="24"/>
                <w:szCs w:val="24"/>
                <w:lang w:val="uk-UA" w:eastAsia="ru-RU"/>
              </w:rPr>
            </w:pPr>
            <w:r w:rsidRPr="003B436F">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19217756" w14:textId="02FBBD91" w:rsidR="003B436F" w:rsidRPr="002F1EEF" w:rsidRDefault="003B436F" w:rsidP="00186A94">
            <w:pPr>
              <w:spacing w:after="0" w:line="240" w:lineRule="auto"/>
              <w:rPr>
                <w:rFonts w:ascii="Times New Roman" w:eastAsia="Times New Roman" w:hAnsi="Times New Roman"/>
                <w:color w:val="FF0000"/>
                <w:sz w:val="24"/>
                <w:szCs w:val="24"/>
                <w:lang w:val="uk-UA" w:eastAsia="ru-RU"/>
              </w:rPr>
            </w:pPr>
            <w:r w:rsidRPr="00D53D63">
              <w:rPr>
                <w:rFonts w:ascii="Times New Roman" w:hAnsi="Times New Roman"/>
                <w:color w:val="000000"/>
                <w:sz w:val="24"/>
                <w:szCs w:val="24"/>
                <w:lang w:val="uk-UA"/>
              </w:rPr>
              <w:t xml:space="preserve">Валютою тендерної пропозиції є гривня. </w:t>
            </w:r>
            <w:r w:rsidRPr="00D53D63">
              <w:rPr>
                <w:rFonts w:ascii="Times New Roman" w:hAnsi="Times New Roman"/>
                <w:b/>
                <w:bCs/>
                <w:i/>
                <w:iCs/>
                <w:color w:val="000000"/>
                <w:sz w:val="24"/>
                <w:szCs w:val="24"/>
                <w:lang w:val="uk-UA"/>
              </w:rPr>
              <w:t>У разі якщо учасником процедури закупівлі є нерезидент</w:t>
            </w:r>
            <w:r>
              <w:rPr>
                <w:rFonts w:ascii="Times New Roman" w:hAnsi="Times New Roman"/>
                <w:b/>
                <w:bCs/>
                <w:color w:val="000000"/>
                <w:sz w:val="24"/>
                <w:szCs w:val="24"/>
                <w:lang w:val="uk-UA"/>
              </w:rPr>
              <w:t>,</w:t>
            </w:r>
            <w:r w:rsidRPr="00D53D63">
              <w:rPr>
                <w:rFonts w:ascii="Times New Roman" w:hAnsi="Times New Roman"/>
                <w:b/>
                <w:bCs/>
                <w:color w:val="000000"/>
                <w:sz w:val="24"/>
                <w:szCs w:val="24"/>
                <w:lang w:val="uk-UA"/>
              </w:rPr>
              <w:t xml:space="preserve"> </w:t>
            </w:r>
            <w:r w:rsidRPr="00D53D63">
              <w:rPr>
                <w:rFonts w:ascii="Times New Roman" w:hAnsi="Times New Roman"/>
                <w:color w:val="000000"/>
                <w:sz w:val="24"/>
                <w:szCs w:val="24"/>
                <w:lang w:val="uk-UA"/>
              </w:rPr>
              <w:t>такий Учасник зазначає ціну пропозиції в електронній системі закупівель у валюті – гривня.</w:t>
            </w:r>
          </w:p>
        </w:tc>
      </w:tr>
      <w:tr w:rsidR="00B62825" w:rsidRPr="002F1EEF" w14:paraId="66F4D967" w14:textId="77777777" w:rsidTr="00B413F2">
        <w:tc>
          <w:tcPr>
            <w:tcW w:w="300" w:type="pct"/>
            <w:shd w:val="clear" w:color="auto" w:fill="FFFFFF"/>
            <w:hideMark/>
          </w:tcPr>
          <w:p w14:paraId="79B6A78E" w14:textId="77777777" w:rsidR="00B62825" w:rsidRPr="00B62825" w:rsidRDefault="00B62825" w:rsidP="00186A94">
            <w:pPr>
              <w:spacing w:after="0" w:line="240" w:lineRule="auto"/>
              <w:jc w:val="center"/>
              <w:rPr>
                <w:rFonts w:ascii="Times New Roman" w:eastAsia="Times New Roman" w:hAnsi="Times New Roman"/>
                <w:sz w:val="24"/>
                <w:szCs w:val="24"/>
                <w:lang w:val="uk-UA" w:eastAsia="ru-RU"/>
              </w:rPr>
            </w:pPr>
            <w:r w:rsidRPr="00B62825">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62825" w:rsidRPr="00B62825" w:rsidRDefault="00B62825" w:rsidP="00186A94">
            <w:pPr>
              <w:spacing w:after="0" w:line="240" w:lineRule="auto"/>
              <w:rPr>
                <w:rFonts w:ascii="Times New Roman" w:eastAsia="Times New Roman" w:hAnsi="Times New Roman"/>
                <w:sz w:val="24"/>
                <w:szCs w:val="24"/>
                <w:lang w:val="uk-UA" w:eastAsia="ru-RU"/>
              </w:rPr>
            </w:pPr>
            <w:r w:rsidRPr="00B62825">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979E42E" w14:textId="77777777" w:rsidR="00B62825" w:rsidRPr="0058125F" w:rsidRDefault="00B62825" w:rsidP="00186A94">
            <w:pPr>
              <w:spacing w:after="0" w:line="240" w:lineRule="auto"/>
              <w:jc w:val="both"/>
              <w:rPr>
                <w:rFonts w:ascii="Times New Roman" w:hAnsi="Times New Roman"/>
                <w:color w:val="000000"/>
                <w:sz w:val="24"/>
                <w:szCs w:val="24"/>
                <w:lang w:val="uk-UA"/>
              </w:rPr>
            </w:pPr>
            <w:r w:rsidRPr="00710C86">
              <w:rPr>
                <w:rFonts w:ascii="Times New Roman" w:hAnsi="Times New Roman"/>
                <w:color w:val="000000"/>
                <w:sz w:val="24"/>
                <w:szCs w:val="24"/>
                <w:lang w:val="uk-UA"/>
              </w:rPr>
              <w:t xml:space="preserve">7.1. </w:t>
            </w:r>
            <w:r w:rsidRPr="0058125F">
              <w:rPr>
                <w:rFonts w:ascii="Times New Roman" w:hAnsi="Times New Roman"/>
                <w:color w:val="000000"/>
                <w:sz w:val="24"/>
                <w:szCs w:val="24"/>
                <w:lang w:val="uk-UA"/>
              </w:rPr>
              <w:t>Під час проведення процедур закупівель усі документи, що готуються замовником, викладаються українською мовою.</w:t>
            </w:r>
          </w:p>
          <w:p w14:paraId="743365AA" w14:textId="77777777" w:rsidR="00B62825" w:rsidRPr="0058125F" w:rsidRDefault="00B62825" w:rsidP="00186A94">
            <w:pPr>
              <w:spacing w:after="0" w:line="240" w:lineRule="auto"/>
              <w:jc w:val="both"/>
              <w:rPr>
                <w:rFonts w:ascii="Times New Roman" w:hAnsi="Times New Roman"/>
                <w:color w:val="000000"/>
                <w:sz w:val="24"/>
                <w:szCs w:val="24"/>
                <w:lang w:val="uk-UA"/>
              </w:rPr>
            </w:pPr>
            <w:r w:rsidRPr="0058125F">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2D02A5C" w14:textId="77777777" w:rsidR="00B62825" w:rsidRPr="0058125F" w:rsidRDefault="00B62825" w:rsidP="00186A94">
            <w:pPr>
              <w:spacing w:after="0" w:line="240" w:lineRule="auto"/>
              <w:jc w:val="both"/>
              <w:rPr>
                <w:rFonts w:ascii="Times New Roman" w:hAnsi="Times New Roman"/>
                <w:color w:val="000000"/>
                <w:sz w:val="24"/>
                <w:szCs w:val="24"/>
                <w:lang w:val="uk-UA"/>
              </w:rPr>
            </w:pPr>
            <w:r w:rsidRPr="0058125F">
              <w:rPr>
                <w:rFonts w:ascii="Times New Roman" w:hAnsi="Times New Roman"/>
                <w:color w:val="000000"/>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6F5F226" w14:textId="77777777" w:rsidR="00B62825" w:rsidRPr="0058125F" w:rsidRDefault="00B62825" w:rsidP="00186A94">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7.2. </w:t>
            </w:r>
            <w:r w:rsidRPr="0058125F">
              <w:rPr>
                <w:rFonts w:ascii="Times New Roman" w:hAnsi="Times New Roman"/>
                <w:color w:val="000000"/>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3120FCD" w14:textId="145776D8" w:rsidR="00B62825" w:rsidRPr="002F1EEF" w:rsidRDefault="00B62825" w:rsidP="00186A94">
            <w:pPr>
              <w:spacing w:after="0" w:line="240" w:lineRule="auto"/>
              <w:jc w:val="both"/>
              <w:rPr>
                <w:rFonts w:ascii="Times New Roman" w:eastAsia="Times New Roman" w:hAnsi="Times New Roman"/>
                <w:color w:val="FF0000"/>
                <w:sz w:val="24"/>
                <w:szCs w:val="24"/>
                <w:lang w:val="uk-UA" w:eastAsia="ru-RU"/>
              </w:rPr>
            </w:pPr>
            <w:r w:rsidRPr="0058125F">
              <w:rPr>
                <w:rFonts w:ascii="Times New Roman" w:hAnsi="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hAnsi="Times New Roman"/>
                <w:color w:val="000000"/>
                <w:sz w:val="24"/>
                <w:szCs w:val="24"/>
                <w:lang w:val="uk-UA"/>
              </w:rPr>
              <w:t>.</w:t>
            </w:r>
          </w:p>
        </w:tc>
      </w:tr>
      <w:tr w:rsidR="002F1EEF" w:rsidRPr="00D54694" w14:paraId="0603F8D5" w14:textId="77777777" w:rsidTr="00B413F2">
        <w:tc>
          <w:tcPr>
            <w:tcW w:w="300" w:type="pct"/>
            <w:shd w:val="clear" w:color="auto" w:fill="FFFFFF"/>
          </w:tcPr>
          <w:p w14:paraId="5A452B85" w14:textId="77777777" w:rsidR="004411EC" w:rsidRPr="00890744" w:rsidRDefault="004411EC" w:rsidP="00186A94">
            <w:pPr>
              <w:spacing w:after="0" w:line="240" w:lineRule="auto"/>
              <w:jc w:val="center"/>
              <w:rPr>
                <w:rFonts w:ascii="Times New Roman" w:eastAsia="Times New Roman" w:hAnsi="Times New Roman"/>
                <w:sz w:val="24"/>
                <w:szCs w:val="24"/>
                <w:lang w:val="uk-UA" w:eastAsia="ru-RU"/>
              </w:rPr>
            </w:pPr>
            <w:r w:rsidRPr="00890744">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890744" w:rsidRDefault="004411EC" w:rsidP="00186A94">
            <w:pPr>
              <w:spacing w:after="0" w:line="240" w:lineRule="auto"/>
              <w:rPr>
                <w:rFonts w:ascii="Times New Roman" w:eastAsia="Times New Roman" w:hAnsi="Times New Roman"/>
                <w:sz w:val="24"/>
                <w:szCs w:val="24"/>
                <w:lang w:val="uk-UA" w:eastAsia="ru-RU"/>
              </w:rPr>
            </w:pPr>
            <w:r w:rsidRPr="00890744">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44DBA76F" w:rsidR="00956D08" w:rsidRPr="00890744" w:rsidRDefault="004411EC" w:rsidP="00186A94">
            <w:pPr>
              <w:spacing w:after="0" w:line="240" w:lineRule="auto"/>
              <w:jc w:val="both"/>
              <w:rPr>
                <w:rFonts w:ascii="Times New Roman" w:eastAsia="Times New Roman" w:hAnsi="Times New Roman"/>
                <w:sz w:val="24"/>
                <w:szCs w:val="24"/>
                <w:lang w:val="uk-UA" w:eastAsia="ru-RU"/>
              </w:rPr>
            </w:pPr>
            <w:r w:rsidRPr="00890744">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890744">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890744" w:rsidRPr="00890744">
              <w:rPr>
                <w:rFonts w:ascii="Times New Roman" w:eastAsia="Times New Roman" w:hAnsi="Times New Roman"/>
                <w:sz w:val="24"/>
                <w:szCs w:val="24"/>
                <w:lang w:val="uk-UA" w:eastAsia="ru-RU"/>
              </w:rPr>
              <w:t>.</w:t>
            </w:r>
          </w:p>
        </w:tc>
      </w:tr>
      <w:tr w:rsidR="002F1EEF" w:rsidRPr="002F1EEF" w14:paraId="48AB05A1" w14:textId="77777777" w:rsidTr="00B413F2">
        <w:tc>
          <w:tcPr>
            <w:tcW w:w="5000" w:type="pct"/>
            <w:gridSpan w:val="3"/>
            <w:shd w:val="clear" w:color="auto" w:fill="FFFFFF"/>
            <w:hideMark/>
          </w:tcPr>
          <w:p w14:paraId="616DB44E" w14:textId="0AA83D95" w:rsidR="00B413F2" w:rsidRPr="00F95531" w:rsidRDefault="00890744" w:rsidP="00186A94">
            <w:pPr>
              <w:spacing w:after="0" w:line="240" w:lineRule="auto"/>
              <w:jc w:val="center"/>
              <w:rPr>
                <w:rFonts w:ascii="Times New Roman" w:eastAsia="Times New Roman" w:hAnsi="Times New Roman"/>
                <w:b/>
                <w:bCs/>
                <w:sz w:val="24"/>
                <w:szCs w:val="24"/>
                <w:lang w:val="uk-UA" w:eastAsia="ru-RU"/>
              </w:rPr>
            </w:pPr>
            <w:r w:rsidRPr="00F95531">
              <w:rPr>
                <w:rFonts w:ascii="Times New Roman" w:eastAsia="Times New Roman" w:hAnsi="Times New Roman"/>
                <w:b/>
                <w:bCs/>
                <w:sz w:val="24"/>
                <w:szCs w:val="24"/>
                <w:lang w:val="uk-UA" w:eastAsia="ru-RU"/>
              </w:rPr>
              <w:t xml:space="preserve">Розділ 2. </w:t>
            </w:r>
            <w:r w:rsidR="00B413F2" w:rsidRPr="00F95531">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2F1EEF" w:rsidRPr="00987FAB" w14:paraId="2A0F34E1" w14:textId="77777777" w:rsidTr="00B413F2">
        <w:tc>
          <w:tcPr>
            <w:tcW w:w="300" w:type="pct"/>
            <w:shd w:val="clear" w:color="auto" w:fill="FFFFFF"/>
            <w:hideMark/>
          </w:tcPr>
          <w:p w14:paraId="6403BD8A" w14:textId="77777777" w:rsidR="00B413F2" w:rsidRPr="00F95531" w:rsidRDefault="00B413F2" w:rsidP="00186A94">
            <w:pPr>
              <w:spacing w:after="0" w:line="240" w:lineRule="auto"/>
              <w:jc w:val="center"/>
              <w:rPr>
                <w:rFonts w:ascii="Times New Roman" w:eastAsia="Times New Roman" w:hAnsi="Times New Roman"/>
                <w:sz w:val="24"/>
                <w:szCs w:val="24"/>
                <w:lang w:val="uk-UA" w:eastAsia="ru-RU"/>
              </w:rPr>
            </w:pPr>
            <w:r w:rsidRPr="00F95531">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F95531" w:rsidRDefault="00B413F2" w:rsidP="00186A94">
            <w:pPr>
              <w:spacing w:after="0" w:line="240" w:lineRule="auto"/>
              <w:rPr>
                <w:rFonts w:ascii="Times New Roman" w:eastAsia="Times New Roman" w:hAnsi="Times New Roman"/>
                <w:sz w:val="24"/>
                <w:szCs w:val="24"/>
                <w:lang w:val="uk-UA" w:eastAsia="ru-RU"/>
              </w:rPr>
            </w:pPr>
            <w:r w:rsidRPr="00F9553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F95531" w:rsidRDefault="009A7F70" w:rsidP="00186A94">
            <w:pPr>
              <w:spacing w:after="0" w:line="240" w:lineRule="auto"/>
              <w:jc w:val="both"/>
              <w:rPr>
                <w:rFonts w:ascii="Times New Roman" w:eastAsia="Times New Roman" w:hAnsi="Times New Roman"/>
                <w:sz w:val="24"/>
                <w:szCs w:val="24"/>
                <w:lang w:val="uk-UA" w:eastAsia="ru-RU"/>
              </w:rPr>
            </w:pPr>
            <w:r w:rsidRPr="00F95531">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F95531">
              <w:rPr>
                <w:rFonts w:ascii="Times New Roman" w:eastAsia="Times New Roman" w:hAnsi="Times New Roman"/>
                <w:sz w:val="24"/>
                <w:szCs w:val="24"/>
                <w:lang w:val="uk-UA" w:eastAsia="ru-RU"/>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F95531" w:rsidRDefault="009A7F70" w:rsidP="00186A94">
            <w:pPr>
              <w:spacing w:after="0" w:line="240" w:lineRule="auto"/>
              <w:jc w:val="both"/>
              <w:rPr>
                <w:rFonts w:ascii="Times New Roman" w:eastAsia="Times New Roman" w:hAnsi="Times New Roman"/>
                <w:sz w:val="24"/>
                <w:szCs w:val="24"/>
                <w:lang w:val="uk-UA" w:eastAsia="ru-RU"/>
              </w:rPr>
            </w:pPr>
            <w:r w:rsidRPr="00F95531">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6436DEE0" w:rsidR="0011696A" w:rsidRPr="00F95531" w:rsidRDefault="009A7F70" w:rsidP="00727742">
            <w:pPr>
              <w:spacing w:after="0" w:line="240" w:lineRule="auto"/>
              <w:jc w:val="both"/>
              <w:rPr>
                <w:rFonts w:ascii="Times New Roman" w:eastAsia="Times New Roman" w:hAnsi="Times New Roman"/>
                <w:sz w:val="24"/>
                <w:szCs w:val="24"/>
                <w:lang w:val="uk-UA" w:eastAsia="ru-RU"/>
              </w:rPr>
            </w:pPr>
            <w:r w:rsidRPr="00F95531">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F1EEF" w:rsidRPr="002F1EEF" w14:paraId="66DDD752" w14:textId="77777777" w:rsidTr="00B413F2">
        <w:tc>
          <w:tcPr>
            <w:tcW w:w="300" w:type="pct"/>
            <w:shd w:val="clear" w:color="auto" w:fill="FFFFFF"/>
            <w:hideMark/>
          </w:tcPr>
          <w:p w14:paraId="246C574F" w14:textId="77777777" w:rsidR="00B413F2" w:rsidRPr="00F95531" w:rsidRDefault="00B413F2" w:rsidP="00186A94">
            <w:pPr>
              <w:spacing w:after="0" w:line="240" w:lineRule="auto"/>
              <w:jc w:val="center"/>
              <w:rPr>
                <w:rFonts w:ascii="Times New Roman" w:eastAsia="Times New Roman" w:hAnsi="Times New Roman"/>
                <w:sz w:val="24"/>
                <w:szCs w:val="24"/>
                <w:lang w:val="uk-UA" w:eastAsia="ru-RU"/>
              </w:rPr>
            </w:pPr>
            <w:r w:rsidRPr="00F95531">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F95531" w:rsidRDefault="006B6135" w:rsidP="00186A94">
            <w:pPr>
              <w:spacing w:after="0" w:line="240" w:lineRule="auto"/>
              <w:rPr>
                <w:rFonts w:ascii="Times New Roman" w:eastAsia="Times New Roman" w:hAnsi="Times New Roman"/>
                <w:sz w:val="24"/>
                <w:szCs w:val="24"/>
                <w:lang w:val="uk-UA" w:eastAsia="ru-RU"/>
              </w:rPr>
            </w:pPr>
            <w:r w:rsidRPr="00F95531">
              <w:rPr>
                <w:rFonts w:ascii="Times New Roman" w:eastAsia="Times New Roman" w:hAnsi="Times New Roman"/>
                <w:sz w:val="24"/>
                <w:szCs w:val="24"/>
                <w:lang w:val="uk-UA" w:eastAsia="ru-RU"/>
              </w:rPr>
              <w:t>В</w:t>
            </w:r>
            <w:r w:rsidR="00B413F2" w:rsidRPr="00F95531">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F95531" w:rsidRDefault="009A7F70" w:rsidP="00186A94">
            <w:pPr>
              <w:spacing w:after="0" w:line="240" w:lineRule="auto"/>
              <w:jc w:val="both"/>
              <w:rPr>
                <w:rFonts w:ascii="Times New Roman" w:eastAsia="Times New Roman" w:hAnsi="Times New Roman"/>
                <w:sz w:val="24"/>
                <w:szCs w:val="24"/>
                <w:lang w:val="uk-UA" w:eastAsia="ru-RU"/>
              </w:rPr>
            </w:pPr>
            <w:r w:rsidRPr="00F95531">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8F379E1" w14:textId="77777777" w:rsidR="009C75F6" w:rsidRDefault="009A7F70" w:rsidP="00186A94">
            <w:pPr>
              <w:spacing w:after="0" w:line="240" w:lineRule="auto"/>
              <w:jc w:val="both"/>
              <w:rPr>
                <w:rFonts w:ascii="Times New Roman" w:eastAsia="Times New Roman" w:hAnsi="Times New Roman"/>
                <w:sz w:val="24"/>
                <w:szCs w:val="24"/>
                <w:lang w:val="uk-UA" w:eastAsia="ru-RU"/>
              </w:rPr>
            </w:pPr>
            <w:r w:rsidRPr="00F95531">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CB495A5" w14:textId="77777777" w:rsidR="005E3F76" w:rsidRPr="00F95531" w:rsidRDefault="005E3F76" w:rsidP="00186A94">
            <w:pPr>
              <w:spacing w:after="0" w:line="240" w:lineRule="auto"/>
              <w:jc w:val="both"/>
              <w:rPr>
                <w:rFonts w:ascii="Times New Roman" w:eastAsia="Times New Roman" w:hAnsi="Times New Roman"/>
                <w:sz w:val="24"/>
                <w:szCs w:val="24"/>
                <w:lang w:val="uk-UA" w:eastAsia="ru-RU"/>
              </w:rPr>
            </w:pPr>
          </w:p>
        </w:tc>
      </w:tr>
      <w:tr w:rsidR="002F1EEF" w:rsidRPr="002F1EEF" w14:paraId="2663D581" w14:textId="77777777" w:rsidTr="00B413F2">
        <w:tc>
          <w:tcPr>
            <w:tcW w:w="5000" w:type="pct"/>
            <w:gridSpan w:val="3"/>
            <w:shd w:val="clear" w:color="auto" w:fill="FFFFFF"/>
            <w:hideMark/>
          </w:tcPr>
          <w:p w14:paraId="679A52B5" w14:textId="69A0FB96" w:rsidR="00B413F2" w:rsidRPr="002F1EEF" w:rsidRDefault="00F95531" w:rsidP="00186A94">
            <w:pPr>
              <w:spacing w:after="0" w:line="240" w:lineRule="auto"/>
              <w:jc w:val="center"/>
              <w:rPr>
                <w:rFonts w:ascii="Times New Roman" w:eastAsia="Times New Roman" w:hAnsi="Times New Roman"/>
                <w:b/>
                <w:bCs/>
                <w:color w:val="FF0000"/>
                <w:sz w:val="24"/>
                <w:szCs w:val="24"/>
                <w:lang w:val="uk-UA" w:eastAsia="ru-RU"/>
              </w:rPr>
            </w:pPr>
            <w:r w:rsidRPr="00F04E06">
              <w:rPr>
                <w:rFonts w:ascii="Times New Roman" w:eastAsia="Times New Roman" w:hAnsi="Times New Roman"/>
                <w:b/>
                <w:bCs/>
                <w:sz w:val="24"/>
                <w:szCs w:val="24"/>
                <w:lang w:val="uk-UA" w:eastAsia="ru-RU"/>
              </w:rPr>
              <w:t xml:space="preserve">Розділ 3. </w:t>
            </w:r>
            <w:r w:rsidR="00B413F2" w:rsidRPr="00F04E06">
              <w:rPr>
                <w:rFonts w:ascii="Times New Roman" w:eastAsia="Times New Roman" w:hAnsi="Times New Roman"/>
                <w:b/>
                <w:bCs/>
                <w:sz w:val="24"/>
                <w:szCs w:val="24"/>
                <w:lang w:val="uk-UA" w:eastAsia="ru-RU"/>
              </w:rPr>
              <w:t>Інструкція з підготовки тендерної пропозиції</w:t>
            </w:r>
          </w:p>
        </w:tc>
      </w:tr>
      <w:tr w:rsidR="002F1EEF" w:rsidRPr="006644D1" w14:paraId="7E7B5366" w14:textId="77777777" w:rsidTr="00B413F2">
        <w:tc>
          <w:tcPr>
            <w:tcW w:w="300" w:type="pct"/>
            <w:shd w:val="clear" w:color="auto" w:fill="FFFFFF"/>
            <w:hideMark/>
          </w:tcPr>
          <w:p w14:paraId="5F0270FB" w14:textId="77777777" w:rsidR="00B413F2" w:rsidRPr="006644D1" w:rsidRDefault="00B413F2" w:rsidP="00186A94">
            <w:pPr>
              <w:spacing w:after="0" w:line="240" w:lineRule="auto"/>
              <w:jc w:val="center"/>
              <w:rPr>
                <w:rFonts w:ascii="Times New Roman" w:eastAsia="Times New Roman" w:hAnsi="Times New Roman"/>
                <w:sz w:val="24"/>
                <w:szCs w:val="24"/>
                <w:lang w:val="uk-UA" w:eastAsia="ru-RU"/>
              </w:rPr>
            </w:pPr>
            <w:r w:rsidRPr="006644D1">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6644D1" w:rsidRDefault="00B413F2" w:rsidP="00186A94">
            <w:pPr>
              <w:spacing w:after="0" w:line="240" w:lineRule="auto"/>
              <w:rPr>
                <w:rFonts w:ascii="Times New Roman" w:eastAsia="Times New Roman" w:hAnsi="Times New Roman"/>
                <w:sz w:val="24"/>
                <w:szCs w:val="24"/>
                <w:lang w:val="uk-UA" w:eastAsia="ru-RU"/>
              </w:rPr>
            </w:pPr>
            <w:r w:rsidRPr="006644D1">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455FE65A" w14:textId="77777777" w:rsidR="00531420" w:rsidRPr="00F04E06" w:rsidRDefault="00531420" w:rsidP="00186A94">
            <w:pPr>
              <w:widowControl w:val="0"/>
              <w:spacing w:after="0" w:line="240" w:lineRule="auto"/>
              <w:jc w:val="both"/>
              <w:rPr>
                <w:rFonts w:ascii="Times New Roman" w:eastAsia="Times New Roman" w:hAnsi="Times New Roman"/>
                <w:i/>
                <w:sz w:val="24"/>
                <w:szCs w:val="24"/>
              </w:rPr>
            </w:pPr>
            <w:r w:rsidRPr="00F04E06">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w:t>
            </w:r>
            <w:proofErr w:type="gramStart"/>
            <w:r w:rsidRPr="00F04E06">
              <w:rPr>
                <w:rFonts w:ascii="Times New Roman" w:eastAsia="Times New Roman" w:hAnsi="Times New Roman"/>
                <w:i/>
                <w:sz w:val="24"/>
                <w:szCs w:val="24"/>
              </w:rPr>
              <w:t>кр</w:t>
            </w:r>
            <w:proofErr w:type="gramEnd"/>
            <w:r w:rsidRPr="00F04E06">
              <w:rPr>
                <w:rFonts w:ascii="Times New Roman" w:eastAsia="Times New Roman" w:hAnsi="Times New Roman"/>
                <w:i/>
                <w:sz w:val="24"/>
                <w:szCs w:val="24"/>
              </w:rPr>
              <w:t xml:space="preserve">ім положень частин четвертої, шостої та сьомої статті 26 Закону. </w:t>
            </w:r>
          </w:p>
          <w:p w14:paraId="7175AE07" w14:textId="09765C28" w:rsidR="009C75F6" w:rsidRPr="00F04E06" w:rsidRDefault="009C75F6" w:rsidP="00186A94">
            <w:pPr>
              <w:spacing w:after="0" w:line="240" w:lineRule="auto"/>
              <w:jc w:val="both"/>
              <w:rPr>
                <w:rFonts w:ascii="Times New Roman" w:eastAsia="Times New Roman" w:hAnsi="Times New Roman"/>
                <w:sz w:val="24"/>
                <w:szCs w:val="24"/>
                <w:lang w:val="uk-UA" w:eastAsia="ru-RU"/>
              </w:rPr>
            </w:pPr>
            <w:r w:rsidRPr="00F04E0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Pr="00F04E06">
              <w:rPr>
                <w:rFonts w:ascii="Times New Roman" w:eastAsia="Times New Roman" w:hAnsi="Times New Roman"/>
                <w:sz w:val="24"/>
                <w:szCs w:val="24"/>
                <w:lang w:val="uk-UA" w:eastAsia="ru-RU"/>
              </w:rPr>
              <w:lastRenderedPageBreak/>
              <w:t>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Закону і в тендерній документації, та шляхом завантаження</w:t>
            </w:r>
            <w:r w:rsidR="00B413F2" w:rsidRPr="00F04E06">
              <w:rPr>
                <w:rFonts w:ascii="Times New Roman" w:eastAsia="Times New Roman" w:hAnsi="Times New Roman"/>
                <w:sz w:val="24"/>
                <w:szCs w:val="24"/>
                <w:lang w:val="uk-UA" w:eastAsia="ru-RU"/>
              </w:rPr>
              <w:t>:</w:t>
            </w:r>
          </w:p>
          <w:p w14:paraId="0F1D50C5" w14:textId="490B0167" w:rsidR="004411EC" w:rsidRPr="001936C4" w:rsidRDefault="009C75F6" w:rsidP="00186A94">
            <w:pPr>
              <w:pStyle w:val="a4"/>
              <w:numPr>
                <w:ilvl w:val="0"/>
                <w:numId w:val="2"/>
              </w:numPr>
              <w:spacing w:after="0" w:line="240" w:lineRule="auto"/>
              <w:jc w:val="both"/>
              <w:rPr>
                <w:rFonts w:ascii="Times New Roman" w:eastAsia="Times New Roman" w:hAnsi="Times New Roman"/>
                <w:i/>
                <w:iCs/>
                <w:sz w:val="24"/>
                <w:szCs w:val="24"/>
                <w:lang w:val="uk-UA" w:eastAsia="ru-RU"/>
              </w:rPr>
            </w:pPr>
            <w:r w:rsidRPr="00F04E06">
              <w:rPr>
                <w:rFonts w:ascii="Times New Roman" w:eastAsia="Times New Roman" w:hAnsi="Times New Roman"/>
                <w:sz w:val="24"/>
                <w:szCs w:val="24"/>
                <w:lang w:val="uk-UA" w:eastAsia="ru-RU"/>
              </w:rPr>
              <w:t>інформаці</w:t>
            </w:r>
            <w:r w:rsidR="00AC2592" w:rsidRPr="00F04E06">
              <w:rPr>
                <w:rFonts w:ascii="Times New Roman" w:eastAsia="Times New Roman" w:hAnsi="Times New Roman"/>
                <w:sz w:val="24"/>
                <w:szCs w:val="24"/>
                <w:lang w:val="uk-UA" w:eastAsia="ru-RU"/>
              </w:rPr>
              <w:t>ї</w:t>
            </w:r>
            <w:r w:rsidRPr="00F04E06">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w:t>
            </w:r>
            <w:r w:rsidR="00531420" w:rsidRPr="00F04E06">
              <w:rPr>
                <w:rFonts w:ascii="Times New Roman" w:eastAsia="Times New Roman" w:hAnsi="Times New Roman"/>
                <w:sz w:val="24"/>
                <w:szCs w:val="24"/>
                <w:lang w:val="uk-UA" w:eastAsia="ru-RU"/>
              </w:rPr>
              <w:t>(кваліфікаційному) критеріям</w:t>
            </w:r>
            <w:r w:rsidRPr="00F04E06">
              <w:rPr>
                <w:rFonts w:ascii="Times New Roman" w:eastAsia="Times New Roman" w:hAnsi="Times New Roman"/>
                <w:sz w:val="24"/>
                <w:szCs w:val="24"/>
                <w:lang w:val="uk-UA" w:eastAsia="ru-RU"/>
              </w:rPr>
              <w:t xml:space="preserve"> встановленим у </w:t>
            </w:r>
            <w:r w:rsidR="00502948" w:rsidRPr="001936C4">
              <w:rPr>
                <w:rFonts w:ascii="Times New Roman" w:eastAsia="Times New Roman" w:hAnsi="Times New Roman"/>
                <w:sz w:val="24"/>
                <w:szCs w:val="24"/>
                <w:lang w:val="uk-UA" w:eastAsia="ru-RU"/>
              </w:rPr>
              <w:t>Додатку № 1 до тендерної документації</w:t>
            </w:r>
            <w:r w:rsidR="004411EC" w:rsidRPr="001936C4">
              <w:rPr>
                <w:rFonts w:ascii="Times New Roman" w:eastAsia="Times New Roman" w:hAnsi="Times New Roman"/>
                <w:i/>
                <w:iCs/>
                <w:sz w:val="24"/>
                <w:szCs w:val="24"/>
                <w:lang w:val="uk-UA" w:eastAsia="ru-RU"/>
              </w:rPr>
              <w:t>;</w:t>
            </w:r>
          </w:p>
          <w:p w14:paraId="72B04B96" w14:textId="41BF476F" w:rsidR="00AC2592" w:rsidRPr="001936C4" w:rsidRDefault="009C75F6" w:rsidP="00186A94">
            <w:pPr>
              <w:pStyle w:val="a4"/>
              <w:numPr>
                <w:ilvl w:val="0"/>
                <w:numId w:val="2"/>
              </w:numPr>
              <w:spacing w:after="0" w:line="240" w:lineRule="auto"/>
              <w:jc w:val="both"/>
              <w:rPr>
                <w:rFonts w:ascii="Times New Roman" w:eastAsia="Times New Roman" w:hAnsi="Times New Roman"/>
                <w:sz w:val="24"/>
                <w:szCs w:val="24"/>
                <w:lang w:val="uk-UA" w:eastAsia="ru-RU"/>
              </w:rPr>
            </w:pPr>
            <w:r w:rsidRPr="001936C4">
              <w:rPr>
                <w:rFonts w:ascii="Times New Roman" w:eastAsia="Times New Roman" w:hAnsi="Times New Roman"/>
                <w:sz w:val="24"/>
                <w:szCs w:val="24"/>
                <w:lang w:val="uk-UA" w:eastAsia="ru-RU"/>
              </w:rPr>
              <w:t>інформаці</w:t>
            </w:r>
            <w:r w:rsidR="00AC2592" w:rsidRPr="001936C4">
              <w:rPr>
                <w:rFonts w:ascii="Times New Roman" w:eastAsia="Times New Roman" w:hAnsi="Times New Roman"/>
                <w:sz w:val="24"/>
                <w:szCs w:val="24"/>
                <w:lang w:val="uk-UA" w:eastAsia="ru-RU"/>
              </w:rPr>
              <w:t>ї</w:t>
            </w:r>
            <w:r w:rsidRPr="001936C4">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1936C4">
              <w:rPr>
                <w:rFonts w:ascii="Times New Roman" w:eastAsia="Times New Roman" w:hAnsi="Times New Roman"/>
                <w:sz w:val="24"/>
                <w:szCs w:val="24"/>
                <w:lang w:val="uk-UA" w:eastAsia="ru-RU"/>
              </w:rPr>
              <w:t xml:space="preserve"> участі у процедурі закупівлі </w:t>
            </w:r>
            <w:r w:rsidR="004411EC" w:rsidRPr="001936C4">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1936C4">
              <w:rPr>
                <w:rFonts w:ascii="Times New Roman" w:eastAsia="Times New Roman" w:hAnsi="Times New Roman"/>
                <w:sz w:val="24"/>
                <w:szCs w:val="24"/>
                <w:lang w:val="uk-UA" w:eastAsia="ru-RU"/>
              </w:rPr>
              <w:t xml:space="preserve">у відповідності до вимог визначених </w:t>
            </w:r>
            <w:r w:rsidR="00502948" w:rsidRPr="001936C4">
              <w:rPr>
                <w:rFonts w:ascii="Times New Roman" w:eastAsia="Times New Roman" w:hAnsi="Times New Roman"/>
                <w:sz w:val="24"/>
                <w:szCs w:val="24"/>
                <w:lang w:val="uk-UA" w:eastAsia="ru-RU"/>
              </w:rPr>
              <w:t xml:space="preserve">у Додатку № </w:t>
            </w:r>
            <w:r w:rsidR="00F04E06" w:rsidRPr="001936C4">
              <w:rPr>
                <w:rFonts w:ascii="Times New Roman" w:eastAsia="Times New Roman" w:hAnsi="Times New Roman"/>
                <w:sz w:val="24"/>
                <w:szCs w:val="24"/>
                <w:lang w:val="uk-UA" w:eastAsia="ru-RU"/>
              </w:rPr>
              <w:t>1</w:t>
            </w:r>
            <w:r w:rsidR="00502948" w:rsidRPr="001936C4">
              <w:rPr>
                <w:rFonts w:ascii="Times New Roman" w:eastAsia="Times New Roman" w:hAnsi="Times New Roman"/>
                <w:sz w:val="24"/>
                <w:szCs w:val="24"/>
                <w:lang w:val="uk-UA" w:eastAsia="ru-RU"/>
              </w:rPr>
              <w:t xml:space="preserve"> до тендерної документації</w:t>
            </w:r>
            <w:r w:rsidR="00AC2592" w:rsidRPr="001936C4">
              <w:rPr>
                <w:rFonts w:ascii="Times New Roman" w:eastAsia="Times New Roman" w:hAnsi="Times New Roman"/>
                <w:sz w:val="24"/>
                <w:szCs w:val="24"/>
                <w:lang w:val="uk-UA" w:eastAsia="ru-RU"/>
              </w:rPr>
              <w:t>;</w:t>
            </w:r>
          </w:p>
          <w:p w14:paraId="7050B845" w14:textId="2640A581" w:rsidR="00AC2592" w:rsidRPr="001936C4" w:rsidRDefault="00AC2592" w:rsidP="00186A94">
            <w:pPr>
              <w:pStyle w:val="a4"/>
              <w:numPr>
                <w:ilvl w:val="0"/>
                <w:numId w:val="2"/>
              </w:numPr>
              <w:spacing w:after="0" w:line="240" w:lineRule="auto"/>
              <w:jc w:val="both"/>
              <w:rPr>
                <w:rFonts w:ascii="Times New Roman" w:eastAsia="Times New Roman" w:hAnsi="Times New Roman"/>
                <w:sz w:val="24"/>
                <w:szCs w:val="24"/>
                <w:lang w:val="uk-UA" w:eastAsia="ru-RU"/>
              </w:rPr>
            </w:pPr>
            <w:r w:rsidRPr="001936C4">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F04E06" w:rsidRPr="001936C4">
              <w:rPr>
                <w:rFonts w:ascii="Times New Roman" w:eastAsia="Times New Roman" w:hAnsi="Times New Roman"/>
                <w:sz w:val="24"/>
                <w:szCs w:val="24"/>
                <w:lang w:val="uk-UA" w:eastAsia="ru-RU"/>
              </w:rPr>
              <w:t>2</w:t>
            </w:r>
            <w:r w:rsidRPr="001936C4">
              <w:rPr>
                <w:rFonts w:ascii="Times New Roman" w:eastAsia="Times New Roman" w:hAnsi="Times New Roman"/>
                <w:sz w:val="24"/>
                <w:szCs w:val="24"/>
                <w:lang w:val="uk-UA" w:eastAsia="ru-RU"/>
              </w:rPr>
              <w:t xml:space="preserve"> до тендерної документації;</w:t>
            </w:r>
          </w:p>
          <w:p w14:paraId="1FC4ABFC" w14:textId="77777777" w:rsidR="008C33EC" w:rsidRPr="001936C4" w:rsidRDefault="008C33EC" w:rsidP="00186A94">
            <w:pPr>
              <w:widowControl w:val="0"/>
              <w:numPr>
                <w:ilvl w:val="0"/>
                <w:numId w:val="2"/>
              </w:numPr>
              <w:spacing w:after="0" w:line="240" w:lineRule="auto"/>
              <w:jc w:val="both"/>
              <w:rPr>
                <w:rFonts w:ascii="Times New Roman" w:eastAsia="Times New Roman" w:hAnsi="Times New Roman"/>
                <w:sz w:val="24"/>
                <w:szCs w:val="24"/>
              </w:rPr>
            </w:pPr>
            <w:r w:rsidRPr="001936C4">
              <w:rPr>
                <w:rFonts w:ascii="Times New Roman" w:eastAsia="Times New Roman" w:hAnsi="Times New Roman"/>
                <w:sz w:val="24"/>
                <w:szCs w:val="24"/>
              </w:rPr>
              <w:t xml:space="preserve">у разі якщо тендерна пропозиція </w:t>
            </w:r>
            <w:proofErr w:type="gramStart"/>
            <w:r w:rsidRPr="001936C4">
              <w:rPr>
                <w:rFonts w:ascii="Times New Roman" w:eastAsia="Times New Roman" w:hAnsi="Times New Roman"/>
                <w:sz w:val="24"/>
                <w:szCs w:val="24"/>
              </w:rPr>
              <w:t>подається</w:t>
            </w:r>
            <w:proofErr w:type="gramEnd"/>
            <w:r w:rsidRPr="001936C4">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w:t>
            </w:r>
          </w:p>
          <w:p w14:paraId="3DA73629" w14:textId="069D2809" w:rsidR="004A2161" w:rsidRPr="001936C4" w:rsidRDefault="008C33EC" w:rsidP="00186A94">
            <w:pPr>
              <w:pStyle w:val="a4"/>
              <w:numPr>
                <w:ilvl w:val="0"/>
                <w:numId w:val="2"/>
              </w:numPr>
              <w:spacing w:after="0" w:line="240" w:lineRule="auto"/>
              <w:jc w:val="both"/>
              <w:rPr>
                <w:rFonts w:ascii="Times New Roman" w:eastAsia="Times New Roman" w:hAnsi="Times New Roman"/>
                <w:sz w:val="24"/>
                <w:szCs w:val="24"/>
                <w:lang w:val="uk-UA" w:eastAsia="ru-RU"/>
              </w:rPr>
            </w:pPr>
            <w:r w:rsidRPr="001936C4">
              <w:rPr>
                <w:rFonts w:ascii="Times New Roman" w:hAnsi="Times New Roman"/>
                <w:sz w:val="24"/>
                <w:szCs w:val="24"/>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згідно Додатку 1;</w:t>
            </w:r>
          </w:p>
          <w:p w14:paraId="3FE2D818" w14:textId="77777777" w:rsidR="00C42478" w:rsidRPr="00F04E06" w:rsidRDefault="00C42478" w:rsidP="00186A94">
            <w:pPr>
              <w:pStyle w:val="a4"/>
              <w:numPr>
                <w:ilvl w:val="0"/>
                <w:numId w:val="2"/>
              </w:numPr>
              <w:spacing w:after="0" w:line="240" w:lineRule="auto"/>
              <w:jc w:val="both"/>
              <w:rPr>
                <w:rFonts w:ascii="Times New Roman" w:eastAsia="Times New Roman" w:hAnsi="Times New Roman"/>
                <w:sz w:val="24"/>
                <w:szCs w:val="24"/>
                <w:lang w:val="uk-UA" w:eastAsia="ru-RU"/>
              </w:rPr>
            </w:pPr>
            <w:r w:rsidRPr="001936C4">
              <w:rPr>
                <w:rFonts w:ascii="Times New Roman" w:eastAsia="Times New Roman" w:hAnsi="Times New Roman"/>
                <w:sz w:val="24"/>
                <w:szCs w:val="24"/>
                <w:lang w:val="uk-UA" w:eastAsia="ru-RU"/>
              </w:rPr>
              <w:t xml:space="preserve">інших документів та / або інформації визначені </w:t>
            </w:r>
            <w:r w:rsidRPr="00F04E06">
              <w:rPr>
                <w:rFonts w:ascii="Times New Roman" w:eastAsia="Times New Roman" w:hAnsi="Times New Roman"/>
                <w:sz w:val="24"/>
                <w:szCs w:val="24"/>
                <w:lang w:val="uk-UA" w:eastAsia="ru-RU"/>
              </w:rPr>
              <w:t>тендерною документацією та додатками.</w:t>
            </w:r>
          </w:p>
          <w:p w14:paraId="1016E637" w14:textId="5FEC5B45" w:rsidR="004A09E3" w:rsidRPr="001936C4" w:rsidRDefault="004A09E3" w:rsidP="00186A94">
            <w:pPr>
              <w:widowControl w:val="0"/>
              <w:spacing w:after="0" w:line="240" w:lineRule="auto"/>
              <w:jc w:val="both"/>
              <w:rPr>
                <w:rFonts w:ascii="Times New Roman" w:eastAsia="Times New Roman" w:hAnsi="Times New Roman"/>
                <w:sz w:val="24"/>
                <w:szCs w:val="24"/>
              </w:rPr>
            </w:pPr>
            <w:r w:rsidRPr="00F04E06">
              <w:rPr>
                <w:rFonts w:ascii="Times New Roman" w:eastAsia="Times New Roman" w:hAnsi="Times New Roman"/>
                <w:i/>
                <w:sz w:val="24"/>
                <w:szCs w:val="24"/>
              </w:rPr>
              <w:t>Переможець процедури закупі</w:t>
            </w:r>
            <w:proofErr w:type="gramStart"/>
            <w:r w:rsidRPr="00F04E06">
              <w:rPr>
                <w:rFonts w:ascii="Times New Roman" w:eastAsia="Times New Roman" w:hAnsi="Times New Roman"/>
                <w:i/>
                <w:sz w:val="24"/>
                <w:szCs w:val="24"/>
              </w:rPr>
              <w:t>вл</w:t>
            </w:r>
            <w:proofErr w:type="gramEnd"/>
            <w:r w:rsidRPr="00F04E06">
              <w:rPr>
                <w:rFonts w:ascii="Times New Roman" w:eastAsia="Times New Roman" w:hAnsi="Times New Roman"/>
                <w:i/>
                <w:sz w:val="24"/>
                <w:szCs w:val="24"/>
              </w:rPr>
              <w:t xml:space="preserve">і у строк, що не перевищує </w:t>
            </w:r>
            <w:r w:rsidRPr="00F04E06">
              <w:rPr>
                <w:rFonts w:ascii="Times New Roman" w:eastAsia="Times New Roman" w:hAnsi="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04E06">
              <w:rPr>
                <w:rFonts w:ascii="Times New Roman" w:eastAsia="Times New Roman" w:hAnsi="Times New Roman"/>
                <w:i/>
                <w:sz w:val="24"/>
                <w:szCs w:val="24"/>
              </w:rPr>
              <w:t xml:space="preserve">, повинен надати замовнику шляхом оприлюднення в електронній системі закупівель інформацію та документи шляхом оприлюднення їх в електронній системі закупівель, встановлені в </w:t>
            </w:r>
            <w:r w:rsidRPr="001936C4">
              <w:rPr>
                <w:rFonts w:ascii="Times New Roman" w:eastAsia="Times New Roman" w:hAnsi="Times New Roman"/>
                <w:i/>
                <w:sz w:val="24"/>
                <w:szCs w:val="24"/>
              </w:rPr>
              <w:t xml:space="preserve">Додатку 1 (для </w:t>
            </w:r>
            <w:proofErr w:type="gramStart"/>
            <w:r w:rsidRPr="001936C4">
              <w:rPr>
                <w:rFonts w:ascii="Times New Roman" w:eastAsia="Times New Roman" w:hAnsi="Times New Roman"/>
                <w:i/>
                <w:sz w:val="24"/>
                <w:szCs w:val="24"/>
              </w:rPr>
              <w:t>переможця).</w:t>
            </w:r>
            <w:proofErr w:type="gramEnd"/>
          </w:p>
          <w:p w14:paraId="6420E582" w14:textId="77777777" w:rsidR="004A09E3" w:rsidRPr="00F04E06" w:rsidRDefault="004A09E3" w:rsidP="00186A94">
            <w:pPr>
              <w:pStyle w:val="1"/>
              <w:widowControl w:val="0"/>
              <w:spacing w:line="240" w:lineRule="auto"/>
              <w:ind w:right="113"/>
              <w:jc w:val="both"/>
              <w:rPr>
                <w:rFonts w:ascii="Times New Roman" w:hAnsi="Times New Roman" w:cs="Times New Roman"/>
                <w:color w:val="auto"/>
                <w:sz w:val="24"/>
                <w:szCs w:val="24"/>
                <w:lang w:val="uk-UA"/>
              </w:rPr>
            </w:pPr>
            <w:r w:rsidRPr="001936C4">
              <w:rPr>
                <w:rFonts w:ascii="Times New Roman" w:hAnsi="Times New Roman" w:cs="Times New Roman"/>
                <w:color w:val="auto"/>
                <w:sz w:val="24"/>
                <w:szCs w:val="24"/>
                <w:lang w:val="uk-UA"/>
              </w:rPr>
              <w:t>У випадку надання переможцем документів згідно з Додатком 1 (для переможця</w:t>
            </w:r>
            <w:r w:rsidRPr="00F04E06">
              <w:rPr>
                <w:rFonts w:ascii="Times New Roman" w:hAnsi="Times New Roman" w:cs="Times New Roman"/>
                <w:color w:val="auto"/>
                <w:sz w:val="24"/>
                <w:szCs w:val="24"/>
                <w:lang w:val="uk-UA"/>
              </w:rPr>
              <w:t>)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w:t>
            </w:r>
          </w:p>
          <w:p w14:paraId="61B62B4A" w14:textId="4159AAE5" w:rsidR="00435D3C" w:rsidRPr="00F04E06" w:rsidRDefault="00435D3C" w:rsidP="00186A94">
            <w:pPr>
              <w:widowControl w:val="0"/>
              <w:spacing w:after="0" w:line="240" w:lineRule="auto"/>
              <w:jc w:val="both"/>
              <w:rPr>
                <w:rFonts w:ascii="Times New Roman" w:eastAsia="Times New Roman" w:hAnsi="Times New Roman"/>
                <w:color w:val="0D0D0D"/>
                <w:sz w:val="24"/>
                <w:szCs w:val="24"/>
              </w:rPr>
            </w:pPr>
            <w:r w:rsidRPr="00F04E06">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F04E06">
              <w:rPr>
                <w:rFonts w:ascii="Times New Roman" w:eastAsia="Times New Roman" w:hAnsi="Times New Roman"/>
                <w:color w:val="000000"/>
                <w:sz w:val="24"/>
                <w:szCs w:val="24"/>
              </w:rPr>
              <w:t>в</w:t>
            </w:r>
            <w:proofErr w:type="gramEnd"/>
            <w:r w:rsidRPr="00F04E06">
              <w:rPr>
                <w:rFonts w:ascii="Times New Roman" w:eastAsia="Times New Roman" w:hAnsi="Times New Roman"/>
                <w:color w:val="000000"/>
                <w:sz w:val="24"/>
                <w:szCs w:val="24"/>
              </w:rPr>
              <w:t xml:space="preserve"> електронну систему закупівель).</w:t>
            </w:r>
            <w:r w:rsidRPr="00F04E06">
              <w:rPr>
                <w:rFonts w:ascii="Times New Roman" w:eastAsia="Times New Roman" w:hAnsi="Times New Roman"/>
                <w:color w:val="0D0D0D"/>
                <w:sz w:val="24"/>
                <w:szCs w:val="24"/>
              </w:rPr>
              <w:t xml:space="preserve"> </w:t>
            </w:r>
          </w:p>
          <w:p w14:paraId="24A7B018" w14:textId="77777777" w:rsidR="00435D3C" w:rsidRPr="00F04E06" w:rsidRDefault="00435D3C" w:rsidP="00186A94">
            <w:pPr>
              <w:widowControl w:val="0"/>
              <w:spacing w:after="0" w:line="240" w:lineRule="auto"/>
              <w:jc w:val="both"/>
              <w:rPr>
                <w:rFonts w:ascii="Times New Roman" w:eastAsia="Times New Roman" w:hAnsi="Times New Roman"/>
                <w:sz w:val="24"/>
                <w:szCs w:val="24"/>
              </w:rPr>
            </w:pPr>
            <w:bookmarkStart w:id="1" w:name="_heading=h.hjqm8skarbdr"/>
            <w:bookmarkEnd w:id="1"/>
            <w:r w:rsidRPr="00F04E06">
              <w:rPr>
                <w:rFonts w:ascii="Times New Roman" w:eastAsia="Times New Roman" w:hAnsi="Times New Roman"/>
                <w:sz w:val="24"/>
                <w:szCs w:val="24"/>
              </w:rPr>
              <w:t xml:space="preserve">Тендерні пропозиції мають право подавати всі заінтересовані особи. </w:t>
            </w:r>
          </w:p>
          <w:p w14:paraId="7C88F50B" w14:textId="77777777" w:rsidR="00C42478" w:rsidRPr="00F04E06" w:rsidRDefault="00C42478" w:rsidP="00186A94">
            <w:pPr>
              <w:spacing w:after="0" w:line="240" w:lineRule="auto"/>
              <w:jc w:val="both"/>
              <w:rPr>
                <w:rFonts w:ascii="Times New Roman" w:eastAsia="Times New Roman" w:hAnsi="Times New Roman"/>
                <w:sz w:val="24"/>
                <w:szCs w:val="24"/>
                <w:lang w:val="uk-UA" w:eastAsia="ru-RU"/>
              </w:rPr>
            </w:pPr>
            <w:r w:rsidRPr="00F04E06">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w:t>
            </w:r>
            <w:r w:rsidRPr="00F04E06">
              <w:rPr>
                <w:rFonts w:ascii="Times New Roman" w:eastAsia="Times New Roman" w:hAnsi="Times New Roman"/>
                <w:sz w:val="24"/>
                <w:szCs w:val="24"/>
                <w:lang w:val="uk-UA" w:eastAsia="ru-RU"/>
              </w:rPr>
              <w:lastRenderedPageBreak/>
              <w:t xml:space="preserve">документації частини предмета закупівлі (лота). </w:t>
            </w:r>
          </w:p>
          <w:p w14:paraId="2D2DAF84" w14:textId="77777777" w:rsidR="00C42478" w:rsidRPr="00F04E06" w:rsidRDefault="00C42478" w:rsidP="00186A94">
            <w:pPr>
              <w:spacing w:after="0" w:line="240" w:lineRule="auto"/>
              <w:jc w:val="both"/>
              <w:rPr>
                <w:rFonts w:ascii="Times New Roman" w:eastAsia="Times New Roman" w:hAnsi="Times New Roman"/>
                <w:sz w:val="24"/>
                <w:szCs w:val="24"/>
                <w:lang w:val="uk-UA" w:eastAsia="ru-RU"/>
              </w:rPr>
            </w:pPr>
            <w:r w:rsidRPr="00F04E06">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F04E06" w:rsidRDefault="00C42478" w:rsidP="00186A94">
            <w:pPr>
              <w:spacing w:after="0" w:line="240" w:lineRule="auto"/>
              <w:jc w:val="both"/>
              <w:rPr>
                <w:rFonts w:ascii="Times New Roman" w:eastAsia="Times New Roman" w:hAnsi="Times New Roman"/>
                <w:sz w:val="24"/>
                <w:szCs w:val="24"/>
                <w:lang w:val="uk-UA" w:eastAsia="ru-RU"/>
              </w:rPr>
            </w:pPr>
            <w:r w:rsidRPr="00F04E06">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Default="00C42478" w:rsidP="00186A94">
            <w:pPr>
              <w:spacing w:after="0" w:line="240" w:lineRule="auto"/>
              <w:jc w:val="both"/>
              <w:rPr>
                <w:rFonts w:ascii="Times New Roman" w:eastAsia="Times New Roman" w:hAnsi="Times New Roman"/>
                <w:sz w:val="24"/>
                <w:szCs w:val="24"/>
                <w:lang w:val="uk-UA" w:eastAsia="ru-RU"/>
              </w:rPr>
            </w:pPr>
            <w:r w:rsidRPr="00F04E0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04478E2" w14:textId="77777777" w:rsidR="00A5336C" w:rsidRPr="004C2509" w:rsidRDefault="00A5336C" w:rsidP="00A5336C">
            <w:pPr>
              <w:keepNext/>
              <w:keepLines/>
              <w:spacing w:after="120" w:line="240" w:lineRule="auto"/>
              <w:jc w:val="both"/>
              <w:rPr>
                <w:rFonts w:ascii="Times New Roman" w:hAnsi="Times New Roman"/>
                <w:sz w:val="24"/>
                <w:szCs w:val="24"/>
                <w:lang w:val="uk-UA"/>
              </w:rPr>
            </w:pPr>
            <w:r w:rsidRPr="004C2509">
              <w:rPr>
                <w:rFonts w:ascii="Times New Roman" w:hAnsi="Times New Roman"/>
                <w:sz w:val="24"/>
                <w:szCs w:val="24"/>
                <w:lang w:val="uk-UA"/>
              </w:rPr>
              <w:t>Вартість тендерної пропозиції та всі інші ціни повинні бути чітко визначені.</w:t>
            </w:r>
          </w:p>
          <w:p w14:paraId="3E278D5D" w14:textId="77777777" w:rsidR="00A5336C" w:rsidRDefault="00A5336C" w:rsidP="00A5336C">
            <w:pPr>
              <w:keepNext/>
              <w:keepLines/>
              <w:spacing w:after="120" w:line="240" w:lineRule="auto"/>
              <w:ind w:right="120"/>
              <w:jc w:val="both"/>
              <w:rPr>
                <w:rFonts w:ascii="Times New Roman" w:hAnsi="Times New Roman"/>
                <w:sz w:val="24"/>
                <w:szCs w:val="24"/>
              </w:rPr>
            </w:pPr>
            <w:r w:rsidRPr="00C951C3">
              <w:rPr>
                <w:rFonts w:ascii="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w:t>
            </w:r>
            <w:r>
              <w:rPr>
                <w:rFonts w:ascii="Times New Roman" w:hAnsi="Times New Roman"/>
                <w:color w:val="000000"/>
                <w:sz w:val="24"/>
                <w:szCs w:val="24"/>
              </w:rPr>
              <w:t>часника та за витрати учасника на підготовку пропозиції незалежно від результату торгів.</w:t>
            </w:r>
          </w:p>
          <w:p w14:paraId="0E66EBA0" w14:textId="77777777" w:rsidR="00A5336C" w:rsidRPr="00CA7E9E" w:rsidRDefault="00A5336C" w:rsidP="00A5336C">
            <w:pPr>
              <w:keepNext/>
              <w:keepLines/>
              <w:spacing w:after="120" w:line="240" w:lineRule="auto"/>
              <w:jc w:val="both"/>
              <w:rPr>
                <w:rFonts w:ascii="Times New Roman" w:hAnsi="Times New Roman"/>
                <w:color w:val="000000"/>
                <w:sz w:val="24"/>
                <w:szCs w:val="24"/>
              </w:rPr>
            </w:pPr>
            <w:r w:rsidRPr="00CA7E9E">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CA7E9E">
              <w:rPr>
                <w:rFonts w:ascii="Times New Roman" w:hAnsi="Times New Roman"/>
                <w:color w:val="000000"/>
                <w:sz w:val="24"/>
                <w:szCs w:val="24"/>
              </w:rPr>
              <w:t>вл</w:t>
            </w:r>
            <w:proofErr w:type="gramEnd"/>
            <w:r w:rsidRPr="00CA7E9E">
              <w:rPr>
                <w:rFonts w:ascii="Times New Roman" w:hAnsi="Times New Roman"/>
                <w:color w:val="000000"/>
                <w:sz w:val="24"/>
                <w:szCs w:val="24"/>
              </w:rPr>
              <w:t xml:space="preserve">і та укладення договору про закупівлю, витрати, пов'язані із оформленням забезпечення тендерної пропозиції (у разі її вимоги). Зазначені витрати сплачуються учасником за рахунок його прибутку. Понесені витрати не відшкодовуються (в тому </w:t>
            </w:r>
            <w:proofErr w:type="gramStart"/>
            <w:r w:rsidRPr="00CA7E9E">
              <w:rPr>
                <w:rFonts w:ascii="Times New Roman" w:hAnsi="Times New Roman"/>
                <w:color w:val="000000"/>
                <w:sz w:val="24"/>
                <w:szCs w:val="24"/>
              </w:rPr>
              <w:t>числі у</w:t>
            </w:r>
            <w:proofErr w:type="gramEnd"/>
            <w:r w:rsidRPr="00CA7E9E">
              <w:rPr>
                <w:rFonts w:ascii="Times New Roman" w:hAnsi="Times New Roman"/>
                <w:color w:val="000000"/>
                <w:sz w:val="24"/>
                <w:szCs w:val="24"/>
              </w:rPr>
              <w:t xml:space="preserve"> разі відміни торгів чи визнання торгів такими, що не відбулися).</w:t>
            </w:r>
          </w:p>
          <w:p w14:paraId="1D6A0D81" w14:textId="77777777" w:rsidR="00A5336C" w:rsidRPr="00CA7E9E" w:rsidRDefault="00A5336C" w:rsidP="00A5336C">
            <w:pPr>
              <w:keepNext/>
              <w:keepLines/>
              <w:spacing w:after="120" w:line="240" w:lineRule="auto"/>
              <w:jc w:val="both"/>
              <w:rPr>
                <w:rFonts w:ascii="Times New Roman" w:hAnsi="Times New Roman"/>
                <w:sz w:val="24"/>
                <w:szCs w:val="24"/>
              </w:rPr>
            </w:pPr>
            <w:r w:rsidRPr="00CA7E9E">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CA7E9E">
              <w:rPr>
                <w:rFonts w:ascii="Times New Roman" w:hAnsi="Times New Roman"/>
                <w:color w:val="000000"/>
                <w:sz w:val="24"/>
                <w:szCs w:val="24"/>
              </w:rPr>
              <w:t>вл</w:t>
            </w:r>
            <w:proofErr w:type="gramEnd"/>
            <w:r w:rsidRPr="00CA7E9E">
              <w:rPr>
                <w:rFonts w:ascii="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94C012" w14:textId="77777777" w:rsidR="00A5336C" w:rsidRDefault="00A5336C" w:rsidP="00A5336C">
            <w:pPr>
              <w:keepNext/>
              <w:keepLines/>
              <w:spacing w:after="120" w:line="240" w:lineRule="auto"/>
              <w:jc w:val="both"/>
              <w:rPr>
                <w:rFonts w:ascii="Times New Roman" w:hAnsi="Times New Roman"/>
                <w:color w:val="000000"/>
                <w:sz w:val="24"/>
                <w:szCs w:val="24"/>
              </w:rPr>
            </w:pPr>
            <w:r w:rsidRPr="00CA7E9E">
              <w:rPr>
                <w:rFonts w:ascii="Times New Roman" w:hAnsi="Times New Roman"/>
                <w:color w:val="000000"/>
                <w:sz w:val="24"/>
                <w:szCs w:val="24"/>
              </w:rPr>
              <w:t xml:space="preserve">За </w:t>
            </w:r>
            <w:proofErr w:type="gramStart"/>
            <w:r w:rsidRPr="00CA7E9E">
              <w:rPr>
                <w:rFonts w:ascii="Times New Roman" w:hAnsi="Times New Roman"/>
                <w:color w:val="000000"/>
                <w:sz w:val="24"/>
                <w:szCs w:val="24"/>
              </w:rPr>
              <w:t>п</w:t>
            </w:r>
            <w:proofErr w:type="gramEnd"/>
            <w:r w:rsidRPr="00CA7E9E">
              <w:rPr>
                <w:rFonts w:ascii="Times New Roman" w:hAnsi="Times New Roman"/>
                <w:color w:val="000000"/>
                <w:sz w:val="24"/>
                <w:szCs w:val="24"/>
              </w:rPr>
              <w:t xml:space="preserve">ідроблення документів, печаток, штампів та бланків чи використання підроблених документів, печаток, </w:t>
            </w:r>
            <w:r w:rsidRPr="00CA7E9E">
              <w:rPr>
                <w:rFonts w:ascii="Times New Roman" w:hAnsi="Times New Roman"/>
                <w:color w:val="000000"/>
                <w:sz w:val="24"/>
                <w:szCs w:val="24"/>
              </w:rPr>
              <w:lastRenderedPageBreak/>
              <w:t>штампів, учасник торгів несе кримінальну відповідальність згідно статті 358 Кримінального Кодексу України.</w:t>
            </w:r>
          </w:p>
          <w:p w14:paraId="4D991A7A" w14:textId="77777777" w:rsidR="00A5336C" w:rsidRDefault="00A5336C" w:rsidP="00A5336C">
            <w:pPr>
              <w:spacing w:after="120" w:line="240" w:lineRule="auto"/>
              <w:jc w:val="both"/>
              <w:rPr>
                <w:rFonts w:ascii="Times New Roman" w:hAnsi="Times New Roman"/>
                <w:color w:val="000000"/>
                <w:sz w:val="24"/>
                <w:szCs w:val="24"/>
              </w:rPr>
            </w:pPr>
            <w:r w:rsidRPr="00CA7E9E">
              <w:rPr>
                <w:rFonts w:ascii="Times New Roman" w:hAnsi="Times New Roman"/>
                <w:color w:val="000000"/>
                <w:sz w:val="24"/>
                <w:szCs w:val="24"/>
              </w:rPr>
              <w:t>Факт подання</w:t>
            </w:r>
            <w:r w:rsidRPr="00647A3C">
              <w:rPr>
                <w:rFonts w:ascii="Times New Roman" w:hAnsi="Times New Roman"/>
                <w:color w:val="000000"/>
                <w:sz w:val="24"/>
                <w:szCs w:val="24"/>
              </w:rPr>
              <w:t xml:space="preserve">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w:t>
            </w:r>
            <w:proofErr w:type="gramStart"/>
            <w:r w:rsidRPr="00647A3C">
              <w:rPr>
                <w:rFonts w:ascii="Times New Roman" w:hAnsi="Times New Roman"/>
                <w:color w:val="000000"/>
                <w:sz w:val="24"/>
                <w:szCs w:val="24"/>
              </w:rPr>
              <w:t>вл</w:t>
            </w:r>
            <w:proofErr w:type="gramEnd"/>
            <w:r w:rsidRPr="00647A3C">
              <w:rPr>
                <w:rFonts w:ascii="Times New Roman" w:hAnsi="Times New Roman"/>
                <w:color w:val="000000"/>
                <w:sz w:val="24"/>
                <w:szCs w:val="24"/>
              </w:rPr>
              <w:t>і, відповідно до абзацу 4 статті 2 Закону України «Про захист персональних даних» від 01.06.2010 № 2297-VI</w:t>
            </w:r>
            <w:r>
              <w:rPr>
                <w:rFonts w:ascii="Times New Roman" w:hAnsi="Times New Roman"/>
                <w:color w:val="000000"/>
                <w:sz w:val="24"/>
                <w:szCs w:val="24"/>
              </w:rPr>
              <w:t>.</w:t>
            </w:r>
          </w:p>
          <w:p w14:paraId="36DE7BE9" w14:textId="6EC4A6DA" w:rsidR="00A5336C" w:rsidRPr="00A5336C" w:rsidRDefault="00A5336C" w:rsidP="00A5336C">
            <w:pPr>
              <w:spacing w:after="0" w:line="240" w:lineRule="auto"/>
              <w:jc w:val="both"/>
              <w:rPr>
                <w:rFonts w:ascii="Times New Roman" w:eastAsia="Times New Roman" w:hAnsi="Times New Roman"/>
                <w:sz w:val="24"/>
                <w:szCs w:val="24"/>
                <w:lang w:val="uk-UA" w:eastAsia="ru-RU"/>
              </w:rPr>
            </w:pPr>
            <w:r w:rsidRPr="00647A3C">
              <w:rPr>
                <w:rFonts w:ascii="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647A3C">
              <w:rPr>
                <w:rFonts w:ascii="Times New Roman" w:hAnsi="Times New Roman"/>
                <w:color w:val="000000"/>
                <w:sz w:val="24"/>
                <w:szCs w:val="24"/>
              </w:rPr>
              <w:t>п</w:t>
            </w:r>
            <w:proofErr w:type="gramEnd"/>
            <w:r w:rsidRPr="00647A3C">
              <w:rPr>
                <w:rFonts w:ascii="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647A3C">
              <w:rPr>
                <w:rFonts w:ascii="Times New Roman" w:hAnsi="Times New Roman"/>
                <w:color w:val="000000"/>
                <w:sz w:val="24"/>
                <w:szCs w:val="24"/>
              </w:rPr>
              <w:t>вл</w:t>
            </w:r>
            <w:proofErr w:type="gramEnd"/>
            <w:r w:rsidRPr="00647A3C">
              <w:rPr>
                <w:rFonts w:ascii="Times New Roman" w:hAnsi="Times New Roman"/>
                <w:color w:val="000000"/>
                <w:sz w:val="24"/>
                <w:szCs w:val="24"/>
              </w:rPr>
              <w:t>і, що подав тендерну пропозицію</w:t>
            </w:r>
            <w:r>
              <w:rPr>
                <w:rFonts w:ascii="Times New Roman" w:hAnsi="Times New Roman"/>
                <w:color w:val="000000"/>
                <w:sz w:val="24"/>
                <w:szCs w:val="24"/>
                <w:lang w:val="uk-UA"/>
              </w:rPr>
              <w:t>.</w:t>
            </w:r>
          </w:p>
          <w:p w14:paraId="5C0882CB" w14:textId="77777777" w:rsidR="00435D3C" w:rsidRPr="00F04E06" w:rsidRDefault="00435D3C" w:rsidP="00186A94">
            <w:pPr>
              <w:widowControl w:val="0"/>
              <w:spacing w:after="0" w:line="240" w:lineRule="auto"/>
              <w:jc w:val="both"/>
              <w:rPr>
                <w:rFonts w:ascii="Times New Roman" w:eastAsia="Times New Roman" w:hAnsi="Times New Roman"/>
                <w:color w:val="000000"/>
                <w:sz w:val="24"/>
                <w:szCs w:val="24"/>
              </w:rPr>
            </w:pPr>
            <w:r w:rsidRPr="00F04E06">
              <w:rPr>
                <w:rFonts w:ascii="Times New Roman" w:eastAsia="Times New Roman" w:hAnsi="Times New Roman"/>
                <w:b/>
                <w:color w:val="000000"/>
                <w:sz w:val="24"/>
                <w:szCs w:val="24"/>
                <w:lang w:val="uk-UA"/>
              </w:rPr>
              <w:t xml:space="preserve">Відповідно до частини третьої статті 12 Закону </w:t>
            </w:r>
            <w:r w:rsidRPr="00F04E06">
              <w:rPr>
                <w:rFonts w:ascii="Times New Roman" w:eastAsia="Times New Roman" w:hAnsi="Times New Roman"/>
                <w:color w:val="000000"/>
                <w:sz w:val="24"/>
                <w:szCs w:val="24"/>
                <w:lang w:val="uk-UA"/>
              </w:rPr>
              <w:t>під</w:t>
            </w:r>
            <w:r w:rsidRPr="00F04E06">
              <w:rPr>
                <w:rFonts w:ascii="Times New Roman" w:eastAsia="Times New Roman" w:hAnsi="Times New Roman"/>
                <w:b/>
                <w:color w:val="000000"/>
                <w:sz w:val="24"/>
                <w:szCs w:val="24"/>
                <w:lang w:val="uk-UA"/>
              </w:rPr>
              <w:t xml:space="preserve"> </w:t>
            </w:r>
            <w:r w:rsidRPr="00F04E06">
              <w:rPr>
                <w:rFonts w:ascii="Times New Roman" w:eastAsia="Times New Roman" w:hAnsi="Times New Roman"/>
                <w:color w:val="000000"/>
                <w:sz w:val="24"/>
                <w:szCs w:val="24"/>
                <w:lang w:val="uk-UA"/>
              </w:rPr>
              <w:t xml:space="preserve">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F04E06">
              <w:rPr>
                <w:rFonts w:ascii="Times New Roman" w:eastAsia="Times New Roman" w:hAnsi="Times New Roman"/>
                <w:color w:val="000000"/>
                <w:sz w:val="24"/>
                <w:szCs w:val="24"/>
              </w:rPr>
              <w:t>Учасники процедури закупі</w:t>
            </w:r>
            <w:proofErr w:type="gramStart"/>
            <w:r w:rsidRPr="00F04E06">
              <w:rPr>
                <w:rFonts w:ascii="Times New Roman" w:eastAsia="Times New Roman" w:hAnsi="Times New Roman"/>
                <w:color w:val="000000"/>
                <w:sz w:val="24"/>
                <w:szCs w:val="24"/>
              </w:rPr>
              <w:t>вл</w:t>
            </w:r>
            <w:proofErr w:type="gramEnd"/>
            <w:r w:rsidRPr="00F04E06">
              <w:rPr>
                <w:rFonts w:ascii="Times New Roman" w:eastAsia="Times New Roman" w:hAnsi="Times New Roman"/>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D8E9D55" w14:textId="77777777" w:rsidR="00435D3C" w:rsidRPr="00F04E06" w:rsidRDefault="00435D3C" w:rsidP="00186A94">
            <w:pPr>
              <w:spacing w:after="0" w:line="240" w:lineRule="auto"/>
              <w:jc w:val="both"/>
              <w:rPr>
                <w:rFonts w:ascii="Times New Roman" w:eastAsia="Times New Roman" w:hAnsi="Times New Roman"/>
                <w:color w:val="000000"/>
                <w:sz w:val="24"/>
                <w:szCs w:val="24"/>
              </w:rPr>
            </w:pPr>
            <w:r w:rsidRPr="00F04E06">
              <w:rPr>
                <w:rFonts w:ascii="Times New Roman" w:eastAsia="Times New Roman" w:hAnsi="Times New Roman"/>
                <w:color w:val="000000"/>
                <w:sz w:val="24"/>
                <w:szCs w:val="24"/>
              </w:rPr>
              <w:t xml:space="preserve">1) документи мають бути </w:t>
            </w:r>
            <w:proofErr w:type="gramStart"/>
            <w:r w:rsidRPr="00F04E06">
              <w:rPr>
                <w:rFonts w:ascii="Times New Roman" w:eastAsia="Times New Roman" w:hAnsi="Times New Roman"/>
                <w:color w:val="000000"/>
                <w:sz w:val="24"/>
                <w:szCs w:val="24"/>
              </w:rPr>
              <w:t>ч</w:t>
            </w:r>
            <w:proofErr w:type="gramEnd"/>
            <w:r w:rsidRPr="00F04E06">
              <w:rPr>
                <w:rFonts w:ascii="Times New Roman" w:eastAsia="Times New Roman" w:hAnsi="Times New Roman"/>
                <w:color w:val="000000"/>
                <w:sz w:val="24"/>
                <w:szCs w:val="24"/>
              </w:rPr>
              <w:t>іткими та розбірливими для читання;</w:t>
            </w:r>
          </w:p>
          <w:p w14:paraId="73369BD2" w14:textId="77777777" w:rsidR="00435D3C" w:rsidRPr="00F04E06" w:rsidRDefault="00435D3C" w:rsidP="00186A94">
            <w:pPr>
              <w:spacing w:after="0" w:line="240" w:lineRule="auto"/>
              <w:jc w:val="both"/>
              <w:rPr>
                <w:rFonts w:ascii="Times New Roman" w:eastAsia="Times New Roman" w:hAnsi="Times New Roman"/>
                <w:color w:val="000000"/>
                <w:sz w:val="24"/>
                <w:szCs w:val="24"/>
              </w:rPr>
            </w:pPr>
            <w:r w:rsidRPr="00F04E06">
              <w:rPr>
                <w:rFonts w:ascii="Times New Roman" w:eastAsia="Times New Roman" w:hAnsi="Times New Roman"/>
                <w:color w:val="000000"/>
                <w:sz w:val="24"/>
                <w:szCs w:val="24"/>
              </w:rPr>
              <w:t xml:space="preserve">2) тендерна пропозиція учасника повинна бути </w:t>
            </w:r>
            <w:proofErr w:type="gramStart"/>
            <w:r w:rsidRPr="00F04E06">
              <w:rPr>
                <w:rFonts w:ascii="Times New Roman" w:eastAsia="Times New Roman" w:hAnsi="Times New Roman"/>
                <w:color w:val="000000"/>
                <w:sz w:val="24"/>
                <w:szCs w:val="24"/>
              </w:rPr>
              <w:t>п</w:t>
            </w:r>
            <w:proofErr w:type="gramEnd"/>
            <w:r w:rsidRPr="00F04E06">
              <w:rPr>
                <w:rFonts w:ascii="Times New Roman" w:eastAsia="Times New Roman" w:hAnsi="Times New Roman"/>
                <w:color w:val="000000"/>
                <w:sz w:val="24"/>
                <w:szCs w:val="24"/>
              </w:rPr>
              <w:t>ідписана  кваліфікованим електронним підписом (КЕП)/удосконаленим електронним підпи</w:t>
            </w:r>
            <w:r w:rsidRPr="00F04E06">
              <w:rPr>
                <w:rFonts w:ascii="Times New Roman" w:eastAsia="Times New Roman" w:hAnsi="Times New Roman"/>
                <w:sz w:val="24"/>
                <w:szCs w:val="24"/>
              </w:rPr>
              <w:t>сом (УЕП)</w:t>
            </w:r>
            <w:r w:rsidRPr="00F04E06">
              <w:rPr>
                <w:rFonts w:ascii="Times New Roman" w:eastAsia="Times New Roman" w:hAnsi="Times New Roman"/>
                <w:color w:val="000000"/>
                <w:sz w:val="24"/>
                <w:szCs w:val="24"/>
              </w:rPr>
              <w:t>;</w:t>
            </w:r>
          </w:p>
          <w:p w14:paraId="1104AE3E" w14:textId="77777777" w:rsidR="00435D3C" w:rsidRPr="00F04E06" w:rsidRDefault="00435D3C" w:rsidP="00186A94">
            <w:pPr>
              <w:spacing w:after="0" w:line="240" w:lineRule="auto"/>
              <w:jc w:val="both"/>
              <w:rPr>
                <w:rFonts w:ascii="Times New Roman" w:eastAsia="Times New Roman" w:hAnsi="Times New Roman"/>
                <w:color w:val="000000"/>
                <w:sz w:val="24"/>
                <w:szCs w:val="24"/>
              </w:rPr>
            </w:pPr>
            <w:r w:rsidRPr="00F04E06">
              <w:rPr>
                <w:rFonts w:ascii="Times New Roman" w:eastAsia="Times New Roman" w:hAnsi="Times New Roman"/>
                <w:color w:val="000000"/>
                <w:sz w:val="24"/>
                <w:szCs w:val="24"/>
              </w:rPr>
              <w:t xml:space="preserve">3) якщо тендерна пропозиція </w:t>
            </w:r>
            <w:proofErr w:type="gramStart"/>
            <w:r w:rsidRPr="00F04E06">
              <w:rPr>
                <w:rFonts w:ascii="Times New Roman" w:eastAsia="Times New Roman" w:hAnsi="Times New Roman"/>
                <w:color w:val="000000"/>
                <w:sz w:val="24"/>
                <w:szCs w:val="24"/>
              </w:rPr>
              <w:t>містить</w:t>
            </w:r>
            <w:proofErr w:type="gramEnd"/>
            <w:r w:rsidRPr="00F04E06">
              <w:rPr>
                <w:rFonts w:ascii="Times New Roman" w:eastAsia="Times New Roman" w:hAnsi="Times New Roman"/>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14:paraId="7B9D4A2D" w14:textId="77777777" w:rsidR="00435D3C" w:rsidRPr="00F04E06" w:rsidRDefault="00435D3C" w:rsidP="00186A94">
            <w:pPr>
              <w:spacing w:after="0" w:line="240" w:lineRule="auto"/>
              <w:jc w:val="both"/>
              <w:rPr>
                <w:rFonts w:ascii="Times New Roman" w:eastAsia="Times New Roman" w:hAnsi="Times New Roman"/>
                <w:color w:val="000000"/>
                <w:sz w:val="24"/>
                <w:szCs w:val="24"/>
              </w:rPr>
            </w:pPr>
            <w:r w:rsidRPr="00F04E06">
              <w:rPr>
                <w:rFonts w:ascii="Times New Roman" w:eastAsia="Times New Roman" w:hAnsi="Times New Roman"/>
                <w:color w:val="000000"/>
                <w:sz w:val="24"/>
                <w:szCs w:val="24"/>
              </w:rPr>
              <w:t>Винятки:</w:t>
            </w:r>
          </w:p>
          <w:p w14:paraId="5C338F64" w14:textId="77777777" w:rsidR="00435D3C" w:rsidRPr="00F04E06" w:rsidRDefault="00435D3C" w:rsidP="00186A94">
            <w:pPr>
              <w:spacing w:after="0" w:line="240" w:lineRule="auto"/>
              <w:jc w:val="both"/>
              <w:rPr>
                <w:rFonts w:ascii="Times New Roman" w:eastAsia="Times New Roman" w:hAnsi="Times New Roman"/>
                <w:color w:val="000000"/>
                <w:sz w:val="24"/>
                <w:szCs w:val="24"/>
              </w:rPr>
            </w:pPr>
            <w:r w:rsidRPr="00F04E06">
              <w:rPr>
                <w:rFonts w:ascii="Times New Roman" w:eastAsia="Times New Roman" w:hAnsi="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F04E06">
              <w:rPr>
                <w:rFonts w:ascii="Times New Roman" w:eastAsia="Times New Roman" w:hAnsi="Times New Roman"/>
                <w:color w:val="000000"/>
                <w:sz w:val="24"/>
                <w:szCs w:val="24"/>
              </w:rPr>
              <w:t>св</w:t>
            </w:r>
            <w:proofErr w:type="gramEnd"/>
            <w:r w:rsidRPr="00F04E06">
              <w:rPr>
                <w:rFonts w:ascii="Times New Roman" w:eastAsia="Times New Roman" w:hAnsi="Times New Roman"/>
                <w:color w:val="000000"/>
                <w:sz w:val="24"/>
                <w:szCs w:val="24"/>
              </w:rPr>
              <w:t>ій КЕП/УЕП.</w:t>
            </w:r>
          </w:p>
          <w:p w14:paraId="4110D0A9" w14:textId="5A8A311C" w:rsidR="00435D3C" w:rsidRPr="00F04E06" w:rsidRDefault="00435D3C" w:rsidP="00186A94">
            <w:pPr>
              <w:widowControl w:val="0"/>
              <w:spacing w:after="0" w:line="240" w:lineRule="auto"/>
              <w:jc w:val="both"/>
              <w:rPr>
                <w:rFonts w:ascii="Times New Roman" w:eastAsia="Times New Roman" w:hAnsi="Times New Roman"/>
                <w:color w:val="000000"/>
                <w:sz w:val="24"/>
                <w:szCs w:val="24"/>
              </w:rPr>
            </w:pPr>
            <w:r w:rsidRPr="00F04E06">
              <w:rPr>
                <w:rFonts w:ascii="Times New Roman" w:eastAsia="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F04E06">
              <w:rPr>
                <w:rFonts w:ascii="Times New Roman" w:eastAsia="Times New Roman" w:hAnsi="Times New Roman"/>
                <w:color w:val="000000"/>
                <w:sz w:val="24"/>
                <w:szCs w:val="24"/>
              </w:rPr>
              <w:t>п</w:t>
            </w:r>
            <w:proofErr w:type="gramEnd"/>
            <w:r w:rsidRPr="00F04E06">
              <w:rPr>
                <w:rFonts w:ascii="Times New Roman" w:eastAsia="Times New Roman" w:hAnsi="Times New Roman"/>
                <w:color w:val="000000"/>
                <w:sz w:val="24"/>
                <w:szCs w:val="24"/>
              </w:rPr>
              <w:t xml:space="preserve">ідпис уповноваженої особи учасника закупівлі (із зазначенням прізвища, ініціалів та посади особи), а також відбитки </w:t>
            </w:r>
            <w:r w:rsidRPr="00F04E06">
              <w:rPr>
                <w:rFonts w:ascii="Times New Roman" w:eastAsia="Times New Roman" w:hAnsi="Times New Roman"/>
                <w:color w:val="000000"/>
                <w:sz w:val="24"/>
                <w:szCs w:val="24"/>
              </w:rPr>
              <w:lastRenderedPageBreak/>
              <w:t>печатки учасника (у разі використання) (окрім документів, виданих іншими підприємствами / установами / організаці</w:t>
            </w:r>
            <w:proofErr w:type="gramStart"/>
            <w:r w:rsidRPr="00F04E06">
              <w:rPr>
                <w:rFonts w:ascii="Times New Roman" w:eastAsia="Times New Roman" w:hAnsi="Times New Roman"/>
                <w:color w:val="000000"/>
                <w:sz w:val="24"/>
                <w:szCs w:val="24"/>
              </w:rPr>
              <w:t xml:space="preserve">ями). </w:t>
            </w:r>
            <w:proofErr w:type="gramEnd"/>
          </w:p>
          <w:p w14:paraId="3D21BB5C" w14:textId="77777777" w:rsidR="00435D3C" w:rsidRPr="00F04E06" w:rsidRDefault="00435D3C" w:rsidP="00186A94">
            <w:pPr>
              <w:widowControl w:val="0"/>
              <w:spacing w:after="0" w:line="240" w:lineRule="auto"/>
              <w:ind w:left="40" w:hanging="20"/>
              <w:jc w:val="both"/>
              <w:rPr>
                <w:rFonts w:ascii="Times New Roman" w:eastAsia="Times New Roman" w:hAnsi="Times New Roman"/>
                <w:sz w:val="24"/>
                <w:szCs w:val="24"/>
              </w:rPr>
            </w:pPr>
            <w:r w:rsidRPr="00F04E06">
              <w:rPr>
                <w:rFonts w:ascii="Times New Roman" w:eastAsia="Times New Roman"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F04E06">
              <w:rPr>
                <w:rFonts w:ascii="Times New Roman" w:eastAsia="Times New Roman" w:hAnsi="Times New Roman"/>
                <w:color w:val="000000"/>
                <w:sz w:val="24"/>
                <w:szCs w:val="24"/>
              </w:rPr>
              <w:t>п</w:t>
            </w:r>
            <w:proofErr w:type="gramEnd"/>
            <w:r w:rsidRPr="00F04E06">
              <w:rPr>
                <w:rFonts w:ascii="Times New Roman" w:eastAsia="Times New Roman" w:hAnsi="Times New Roman"/>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04E06">
              <w:rPr>
                <w:rFonts w:ascii="Times New Roman" w:eastAsia="Times New Roman" w:hAnsi="Times New Roman"/>
                <w:sz w:val="24"/>
                <w:szCs w:val="24"/>
              </w:rPr>
              <w:t xml:space="preserve">із накладанням електронного підпису, що базується на кваліфікованому сертифікаті електронного </w:t>
            </w:r>
            <w:proofErr w:type="gramStart"/>
            <w:r w:rsidRPr="00F04E06">
              <w:rPr>
                <w:rFonts w:ascii="Times New Roman" w:eastAsia="Times New Roman" w:hAnsi="Times New Roman"/>
                <w:sz w:val="24"/>
                <w:szCs w:val="24"/>
              </w:rPr>
              <w:t>п</w:t>
            </w:r>
            <w:proofErr w:type="gramEnd"/>
            <w:r w:rsidRPr="00F04E06">
              <w:rPr>
                <w:rFonts w:ascii="Times New Roman" w:eastAsia="Times New Roman" w:hAnsi="Times New Roman"/>
                <w:sz w:val="24"/>
                <w:szCs w:val="24"/>
              </w:rPr>
              <w:t xml:space="preserve">ідпису, відповідно до вимог Закону України «Про електронні довірчі послуги». </w:t>
            </w:r>
          </w:p>
          <w:p w14:paraId="521D9BB3" w14:textId="77777777" w:rsidR="00435D3C" w:rsidRPr="00F04E06" w:rsidRDefault="00435D3C" w:rsidP="00186A94">
            <w:pPr>
              <w:widowControl w:val="0"/>
              <w:spacing w:after="0" w:line="240" w:lineRule="auto"/>
              <w:ind w:left="40" w:hanging="20"/>
              <w:jc w:val="both"/>
              <w:rPr>
                <w:rFonts w:ascii="Times New Roman" w:eastAsia="Times New Roman" w:hAnsi="Times New Roman"/>
                <w:color w:val="000000"/>
                <w:sz w:val="24"/>
                <w:szCs w:val="24"/>
              </w:rPr>
            </w:pPr>
            <w:r w:rsidRPr="00F04E06">
              <w:rPr>
                <w:rFonts w:ascii="Times New Roman" w:eastAsia="Times New Roman" w:hAnsi="Times New Roman"/>
                <w:color w:val="000000"/>
                <w:sz w:val="24"/>
                <w:szCs w:val="24"/>
              </w:rPr>
              <w:t xml:space="preserve">Замовник перевіряє КЕП/УЕП учасника на сайті </w:t>
            </w:r>
            <w:proofErr w:type="gramStart"/>
            <w:r w:rsidRPr="00F04E06">
              <w:rPr>
                <w:rFonts w:ascii="Times New Roman" w:eastAsia="Times New Roman" w:hAnsi="Times New Roman"/>
                <w:color w:val="000000"/>
                <w:sz w:val="24"/>
                <w:szCs w:val="24"/>
              </w:rPr>
              <w:t>центрального</w:t>
            </w:r>
            <w:proofErr w:type="gramEnd"/>
            <w:r w:rsidRPr="00F04E06">
              <w:rPr>
                <w:rFonts w:ascii="Times New Roman" w:eastAsia="Times New Roman" w:hAnsi="Times New Roman"/>
                <w:color w:val="000000"/>
                <w:sz w:val="24"/>
                <w:szCs w:val="24"/>
              </w:rPr>
              <w:t xml:space="preserve"> засвідчувального органу за посиланням https://czo.gov.ua/verify. </w:t>
            </w:r>
            <w:proofErr w:type="gramStart"/>
            <w:r w:rsidRPr="00F04E06">
              <w:rPr>
                <w:rFonts w:ascii="Times New Roman" w:eastAsia="Times New Roman" w:hAnsi="Times New Roman"/>
                <w:color w:val="000000"/>
                <w:sz w:val="24"/>
                <w:szCs w:val="24"/>
              </w:rPr>
              <w:t>П</w:t>
            </w:r>
            <w:proofErr w:type="gramEnd"/>
            <w:r w:rsidRPr="00F04E06">
              <w:rPr>
                <w:rFonts w:ascii="Times New Roman" w:eastAsia="Times New Roman" w:hAnsi="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516ACE" w14:textId="49FF9B38" w:rsidR="00601FFA" w:rsidRPr="00F04E06" w:rsidRDefault="00435D3C" w:rsidP="00186A94">
            <w:pPr>
              <w:widowControl w:val="0"/>
              <w:spacing w:after="0" w:line="240" w:lineRule="auto"/>
              <w:ind w:left="40" w:hanging="20"/>
              <w:jc w:val="both"/>
              <w:rPr>
                <w:rFonts w:ascii="Times New Roman" w:eastAsia="Times New Roman" w:hAnsi="Times New Roman"/>
                <w:i/>
                <w:sz w:val="24"/>
                <w:szCs w:val="24"/>
              </w:rPr>
            </w:pPr>
            <w:r w:rsidRPr="00F04E06">
              <w:rPr>
                <w:rFonts w:ascii="Times New Roman" w:eastAsia="Times New Roman" w:hAnsi="Times New Roman"/>
                <w:color w:val="000000"/>
                <w:sz w:val="24"/>
                <w:szCs w:val="24"/>
              </w:rPr>
              <w:t xml:space="preserve">У </w:t>
            </w:r>
            <w:r w:rsidRPr="00F04E06">
              <w:rPr>
                <w:rFonts w:ascii="Times New Roman" w:eastAsia="Times New Roman" w:hAnsi="Times New Roman"/>
                <w:sz w:val="24"/>
                <w:szCs w:val="24"/>
              </w:rPr>
              <w:t>разі</w:t>
            </w:r>
            <w:r w:rsidRPr="00F04E06">
              <w:rPr>
                <w:rFonts w:ascii="Times New Roman" w:eastAsia="Times New Roman" w:hAnsi="Times New Roman"/>
                <w:color w:val="000000"/>
                <w:sz w:val="24"/>
                <w:szCs w:val="24"/>
              </w:rPr>
              <w:t xml:space="preserve"> відсутності даної інформації або у </w:t>
            </w:r>
            <w:r w:rsidRPr="00F04E06">
              <w:rPr>
                <w:rFonts w:ascii="Times New Roman" w:eastAsia="Times New Roman" w:hAnsi="Times New Roman"/>
                <w:sz w:val="24"/>
                <w:szCs w:val="24"/>
              </w:rPr>
              <w:t>разі</w:t>
            </w:r>
            <w:r w:rsidRPr="00F04E06">
              <w:rPr>
                <w:rFonts w:ascii="Times New Roman" w:eastAsia="Times New Roman" w:hAnsi="Times New Roman"/>
                <w:color w:val="000000"/>
                <w:sz w:val="24"/>
                <w:szCs w:val="24"/>
              </w:rPr>
              <w:t xml:space="preserve"> ненакладення учасником КЕП\УЕП </w:t>
            </w:r>
            <w:r w:rsidRPr="00F04E06">
              <w:rPr>
                <w:rFonts w:ascii="Times New Roman" w:eastAsia="Times New Roman" w:hAnsi="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04E06">
              <w:rPr>
                <w:rFonts w:ascii="Times New Roman" w:eastAsia="Times New Roman" w:hAnsi="Times New Roman"/>
                <w:i/>
                <w:sz w:val="24"/>
                <w:szCs w:val="24"/>
              </w:rPr>
              <w:t>Закону</w:t>
            </w:r>
            <w:r w:rsidRPr="00F04E06">
              <w:rPr>
                <w:rFonts w:ascii="Times New Roman" w:eastAsia="Times New Roman" w:hAnsi="Times New Roman"/>
                <w:sz w:val="24"/>
                <w:szCs w:val="24"/>
              </w:rPr>
              <w:t xml:space="preserve"> та буде відхилена на </w:t>
            </w:r>
            <w:proofErr w:type="gramStart"/>
            <w:r w:rsidRPr="00F04E06">
              <w:rPr>
                <w:rFonts w:ascii="Times New Roman" w:eastAsia="Times New Roman" w:hAnsi="Times New Roman"/>
                <w:sz w:val="24"/>
                <w:szCs w:val="24"/>
              </w:rPr>
              <w:t>п</w:t>
            </w:r>
            <w:proofErr w:type="gramEnd"/>
            <w:r w:rsidRPr="00F04E06">
              <w:rPr>
                <w:rFonts w:ascii="Times New Roman" w:eastAsia="Times New Roman" w:hAnsi="Times New Roman"/>
                <w:sz w:val="24"/>
                <w:szCs w:val="24"/>
              </w:rPr>
              <w:t xml:space="preserve">ідставі підпункту 2 пункту 41 </w:t>
            </w:r>
            <w:r w:rsidRPr="00F04E06">
              <w:rPr>
                <w:rFonts w:ascii="Times New Roman" w:eastAsia="Times New Roman" w:hAnsi="Times New Roman"/>
                <w:i/>
                <w:sz w:val="24"/>
                <w:szCs w:val="24"/>
              </w:rPr>
              <w:t>Особливостей.</w:t>
            </w:r>
          </w:p>
        </w:tc>
      </w:tr>
      <w:tr w:rsidR="002F1EEF" w:rsidRPr="002F1EEF" w14:paraId="247477F4" w14:textId="77777777" w:rsidTr="00B413F2">
        <w:tc>
          <w:tcPr>
            <w:tcW w:w="300" w:type="pct"/>
            <w:shd w:val="clear" w:color="auto" w:fill="FFFFFF"/>
            <w:hideMark/>
          </w:tcPr>
          <w:p w14:paraId="5C3B65EA" w14:textId="77777777" w:rsidR="00B413F2" w:rsidRPr="00E83144" w:rsidRDefault="00B413F2" w:rsidP="00186A94">
            <w:pPr>
              <w:spacing w:after="0" w:line="240" w:lineRule="auto"/>
              <w:jc w:val="center"/>
              <w:rPr>
                <w:rFonts w:ascii="Times New Roman" w:eastAsia="Times New Roman" w:hAnsi="Times New Roman"/>
                <w:sz w:val="24"/>
                <w:szCs w:val="24"/>
                <w:lang w:val="uk-UA" w:eastAsia="ru-RU"/>
              </w:rPr>
            </w:pPr>
            <w:r w:rsidRPr="00E83144">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E83144" w:rsidRDefault="00B413F2" w:rsidP="00186A94">
            <w:pPr>
              <w:spacing w:after="0" w:line="240" w:lineRule="auto"/>
              <w:jc w:val="both"/>
              <w:rPr>
                <w:rFonts w:ascii="Times New Roman" w:eastAsia="Times New Roman" w:hAnsi="Times New Roman"/>
                <w:sz w:val="24"/>
                <w:szCs w:val="24"/>
                <w:lang w:val="uk-UA" w:eastAsia="ru-RU"/>
              </w:rPr>
            </w:pPr>
            <w:r w:rsidRPr="00E83144">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DEE37C0" w:rsidR="00897BF9" w:rsidRPr="002F1EEF" w:rsidRDefault="00897BF9" w:rsidP="00186A94">
            <w:pPr>
              <w:spacing w:after="0" w:line="240" w:lineRule="auto"/>
              <w:jc w:val="both"/>
              <w:rPr>
                <w:rFonts w:ascii="Times New Roman" w:eastAsia="Times New Roman" w:hAnsi="Times New Roman"/>
                <w:sz w:val="24"/>
                <w:szCs w:val="24"/>
                <w:lang w:val="uk-UA" w:eastAsia="ru-RU"/>
              </w:rPr>
            </w:pPr>
            <w:r w:rsidRPr="002F1EEF">
              <w:rPr>
                <w:rFonts w:ascii="Times New Roman" w:eastAsia="Times New Roman" w:hAnsi="Times New Roman"/>
                <w:sz w:val="24"/>
                <w:szCs w:val="24"/>
                <w:lang w:val="uk-UA" w:eastAsia="ru-RU"/>
              </w:rPr>
              <w:t xml:space="preserve">Не вимагається </w:t>
            </w:r>
          </w:p>
        </w:tc>
      </w:tr>
      <w:tr w:rsidR="002F1EEF" w:rsidRPr="002F1EEF" w14:paraId="0C71FFB1" w14:textId="77777777" w:rsidTr="00B413F2">
        <w:tc>
          <w:tcPr>
            <w:tcW w:w="300" w:type="pct"/>
            <w:shd w:val="clear" w:color="auto" w:fill="FFFFFF"/>
            <w:hideMark/>
          </w:tcPr>
          <w:p w14:paraId="232A9B24" w14:textId="77777777" w:rsidR="00B413F2" w:rsidRPr="00E83144" w:rsidRDefault="00B413F2" w:rsidP="00186A94">
            <w:pPr>
              <w:spacing w:after="0" w:line="240" w:lineRule="auto"/>
              <w:jc w:val="center"/>
              <w:rPr>
                <w:rFonts w:ascii="Times New Roman" w:eastAsia="Times New Roman" w:hAnsi="Times New Roman"/>
                <w:sz w:val="24"/>
                <w:szCs w:val="24"/>
                <w:lang w:val="uk-UA" w:eastAsia="ru-RU"/>
              </w:rPr>
            </w:pPr>
            <w:r w:rsidRPr="00E83144">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E83144" w:rsidRDefault="00B413F2" w:rsidP="00186A94">
            <w:pPr>
              <w:spacing w:after="0" w:line="240" w:lineRule="auto"/>
              <w:rPr>
                <w:rFonts w:ascii="Times New Roman" w:eastAsia="Times New Roman" w:hAnsi="Times New Roman"/>
                <w:sz w:val="24"/>
                <w:szCs w:val="24"/>
                <w:lang w:val="uk-UA" w:eastAsia="ru-RU"/>
              </w:rPr>
            </w:pPr>
            <w:r w:rsidRPr="00E83144">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66DDB03E" w:rsidR="00B413F2" w:rsidRPr="002F1EEF" w:rsidRDefault="002F1EEF" w:rsidP="00186A94">
            <w:pPr>
              <w:spacing w:after="0" w:line="240" w:lineRule="auto"/>
              <w:jc w:val="both"/>
              <w:rPr>
                <w:rFonts w:ascii="Times New Roman" w:eastAsia="Times New Roman" w:hAnsi="Times New Roman"/>
                <w:sz w:val="24"/>
                <w:szCs w:val="24"/>
                <w:lang w:val="uk-UA" w:eastAsia="ru-RU"/>
              </w:rPr>
            </w:pPr>
            <w:r w:rsidRPr="002F1EEF">
              <w:rPr>
                <w:rFonts w:ascii="Times New Roman" w:eastAsia="Times New Roman" w:hAnsi="Times New Roman"/>
                <w:sz w:val="24"/>
                <w:szCs w:val="24"/>
                <w:lang w:val="uk-UA" w:eastAsia="ru-RU"/>
              </w:rPr>
              <w:t xml:space="preserve">Не вимагається </w:t>
            </w:r>
          </w:p>
        </w:tc>
      </w:tr>
      <w:tr w:rsidR="002F1EEF" w:rsidRPr="00987FAB" w14:paraId="4F0E3A87" w14:textId="77777777" w:rsidTr="00B413F2">
        <w:tc>
          <w:tcPr>
            <w:tcW w:w="300" w:type="pct"/>
            <w:shd w:val="clear" w:color="auto" w:fill="FFFFFF"/>
            <w:hideMark/>
          </w:tcPr>
          <w:p w14:paraId="0C6AD42A" w14:textId="77777777" w:rsidR="00B413F2" w:rsidRPr="00E83144" w:rsidRDefault="00B413F2" w:rsidP="00186A94">
            <w:pPr>
              <w:spacing w:after="0" w:line="240" w:lineRule="auto"/>
              <w:jc w:val="center"/>
              <w:rPr>
                <w:rFonts w:ascii="Times New Roman" w:eastAsia="Times New Roman" w:hAnsi="Times New Roman"/>
                <w:sz w:val="24"/>
                <w:szCs w:val="24"/>
                <w:lang w:val="uk-UA" w:eastAsia="ru-RU"/>
              </w:rPr>
            </w:pPr>
            <w:r w:rsidRPr="00E83144">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E83144" w:rsidRDefault="00B413F2" w:rsidP="00186A94">
            <w:pPr>
              <w:spacing w:after="0" w:line="240" w:lineRule="auto"/>
              <w:rPr>
                <w:rFonts w:ascii="Times New Roman" w:eastAsia="Times New Roman" w:hAnsi="Times New Roman"/>
                <w:sz w:val="24"/>
                <w:szCs w:val="24"/>
                <w:lang w:val="uk-UA" w:eastAsia="ru-RU"/>
              </w:rPr>
            </w:pPr>
            <w:r w:rsidRPr="00E83144">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D01872" w:rsidRDefault="000A5534" w:rsidP="00186A94">
            <w:pPr>
              <w:spacing w:after="0" w:line="240" w:lineRule="auto"/>
              <w:jc w:val="both"/>
              <w:rPr>
                <w:rFonts w:ascii="Times New Roman" w:eastAsia="Times New Roman" w:hAnsi="Times New Roman"/>
                <w:sz w:val="24"/>
                <w:szCs w:val="24"/>
                <w:lang w:val="uk-UA" w:eastAsia="ru-RU"/>
              </w:rPr>
            </w:pPr>
            <w:r w:rsidRPr="00D01872">
              <w:rPr>
                <w:rFonts w:ascii="Times New Roman" w:eastAsia="Times New Roman" w:hAnsi="Times New Roman"/>
                <w:sz w:val="24"/>
                <w:szCs w:val="24"/>
                <w:lang w:val="uk-UA" w:eastAsia="ru-RU"/>
              </w:rPr>
              <w:t>Т</w:t>
            </w:r>
            <w:r w:rsidR="00B413F2" w:rsidRPr="00D0187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01872">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D01872">
              <w:rPr>
                <w:rFonts w:ascii="Times New Roman" w:eastAsia="Times New Roman" w:hAnsi="Times New Roman"/>
                <w:sz w:val="24"/>
                <w:szCs w:val="24"/>
                <w:lang w:val="uk-UA" w:eastAsia="ru-RU"/>
              </w:rPr>
              <w:t xml:space="preserve">. </w:t>
            </w:r>
          </w:p>
          <w:p w14:paraId="617BFC51" w14:textId="77777777" w:rsidR="00E94849" w:rsidRPr="00D01872" w:rsidRDefault="00E94849" w:rsidP="00186A94">
            <w:pPr>
              <w:spacing w:after="0" w:line="240" w:lineRule="auto"/>
              <w:jc w:val="both"/>
              <w:rPr>
                <w:rFonts w:ascii="Times New Roman" w:eastAsia="Times New Roman" w:hAnsi="Times New Roman"/>
                <w:sz w:val="24"/>
                <w:szCs w:val="24"/>
                <w:lang w:val="uk-UA" w:eastAsia="ru-RU"/>
              </w:rPr>
            </w:pPr>
            <w:r w:rsidRPr="00D01872">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D01872" w:rsidRDefault="00E94849" w:rsidP="00186A94">
            <w:pPr>
              <w:spacing w:after="0" w:line="240" w:lineRule="auto"/>
              <w:jc w:val="both"/>
              <w:rPr>
                <w:rFonts w:ascii="Times New Roman" w:eastAsia="Times New Roman" w:hAnsi="Times New Roman"/>
                <w:sz w:val="24"/>
                <w:szCs w:val="24"/>
                <w:lang w:val="uk-UA" w:eastAsia="ru-RU"/>
              </w:rPr>
            </w:pPr>
            <w:r w:rsidRPr="00D01872">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D01872" w:rsidRDefault="00E94849" w:rsidP="00186A94">
            <w:pPr>
              <w:pStyle w:val="a4"/>
              <w:numPr>
                <w:ilvl w:val="0"/>
                <w:numId w:val="22"/>
              </w:numPr>
              <w:spacing w:after="0" w:line="240" w:lineRule="auto"/>
              <w:jc w:val="both"/>
              <w:rPr>
                <w:rFonts w:ascii="Times New Roman" w:eastAsia="Times New Roman" w:hAnsi="Times New Roman"/>
                <w:sz w:val="24"/>
                <w:szCs w:val="24"/>
                <w:lang w:val="uk-UA" w:eastAsia="ru-RU"/>
              </w:rPr>
            </w:pPr>
            <w:r w:rsidRPr="00D0187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302D51DC" w:rsidR="00E94849" w:rsidRPr="00D01872" w:rsidRDefault="00E94849" w:rsidP="00186A94">
            <w:pPr>
              <w:pStyle w:val="a4"/>
              <w:numPr>
                <w:ilvl w:val="0"/>
                <w:numId w:val="22"/>
              </w:numPr>
              <w:spacing w:after="0" w:line="240" w:lineRule="auto"/>
              <w:jc w:val="both"/>
              <w:rPr>
                <w:rFonts w:ascii="Times New Roman" w:eastAsia="Times New Roman" w:hAnsi="Times New Roman"/>
                <w:sz w:val="24"/>
                <w:szCs w:val="24"/>
                <w:lang w:val="uk-UA" w:eastAsia="ru-RU"/>
              </w:rPr>
            </w:pPr>
            <w:r w:rsidRPr="00D0187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r w:rsidR="00E83144" w:rsidRPr="00D01872">
              <w:rPr>
                <w:rFonts w:ascii="Times New Roman" w:eastAsia="Times New Roman" w:hAnsi="Times New Roman"/>
                <w:sz w:val="24"/>
                <w:szCs w:val="24"/>
                <w:lang w:val="uk-UA" w:eastAsia="ru-RU"/>
              </w:rPr>
              <w:t xml:space="preserve"> (у разі якщо таке вимагалося)</w:t>
            </w:r>
            <w:r w:rsidRPr="00D01872">
              <w:rPr>
                <w:rFonts w:ascii="Times New Roman" w:eastAsia="Times New Roman" w:hAnsi="Times New Roman"/>
                <w:sz w:val="24"/>
                <w:szCs w:val="24"/>
                <w:lang w:val="uk-UA" w:eastAsia="ru-RU"/>
              </w:rPr>
              <w:t>.</w:t>
            </w:r>
          </w:p>
          <w:p w14:paraId="708F932E" w14:textId="77777777" w:rsidR="00B413F2" w:rsidRPr="00D01872" w:rsidRDefault="00E94849" w:rsidP="00186A94">
            <w:pPr>
              <w:spacing w:after="0" w:line="240" w:lineRule="auto"/>
              <w:jc w:val="both"/>
              <w:rPr>
                <w:rFonts w:ascii="Times New Roman" w:eastAsia="Times New Roman" w:hAnsi="Times New Roman"/>
                <w:sz w:val="24"/>
                <w:szCs w:val="24"/>
                <w:lang w:val="uk-UA" w:eastAsia="ru-RU"/>
              </w:rPr>
            </w:pPr>
            <w:r w:rsidRPr="00D0187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F1EEF" w:rsidRPr="006644D1" w14:paraId="30AB5656" w14:textId="77777777" w:rsidTr="00B413F2">
        <w:tc>
          <w:tcPr>
            <w:tcW w:w="300" w:type="pct"/>
            <w:shd w:val="clear" w:color="auto" w:fill="FFFFFF"/>
            <w:hideMark/>
          </w:tcPr>
          <w:p w14:paraId="6FE83FC1" w14:textId="77777777" w:rsidR="00B413F2" w:rsidRPr="00F04E06" w:rsidRDefault="00B413F2" w:rsidP="00186A94">
            <w:pPr>
              <w:spacing w:after="0" w:line="240" w:lineRule="auto"/>
              <w:jc w:val="center"/>
              <w:rPr>
                <w:rFonts w:ascii="Times New Roman" w:eastAsia="Times New Roman" w:hAnsi="Times New Roman"/>
                <w:sz w:val="24"/>
                <w:szCs w:val="24"/>
                <w:lang w:val="uk-UA" w:eastAsia="ru-RU"/>
              </w:rPr>
            </w:pPr>
            <w:r w:rsidRPr="00F04E06">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77777777" w:rsidR="00B413F2" w:rsidRPr="00F04E06" w:rsidRDefault="00B413F2" w:rsidP="00186A94">
            <w:pPr>
              <w:spacing w:after="0" w:line="240" w:lineRule="auto"/>
              <w:rPr>
                <w:rFonts w:ascii="Times New Roman" w:eastAsia="Times New Roman" w:hAnsi="Times New Roman"/>
                <w:sz w:val="24"/>
                <w:szCs w:val="24"/>
                <w:lang w:val="uk-UA" w:eastAsia="ru-RU"/>
              </w:rPr>
            </w:pPr>
            <w:r w:rsidRPr="00F04E06">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07BF422C" w14:textId="77777777" w:rsidR="00B413F2" w:rsidRPr="00F04E06" w:rsidRDefault="00DC0363" w:rsidP="00186A94">
            <w:pPr>
              <w:spacing w:after="0" w:line="240" w:lineRule="auto"/>
              <w:jc w:val="both"/>
              <w:rPr>
                <w:rFonts w:ascii="Times New Roman" w:eastAsia="Times New Roman" w:hAnsi="Times New Roman"/>
                <w:sz w:val="24"/>
                <w:szCs w:val="24"/>
                <w:lang w:val="uk-UA" w:eastAsia="ru-RU"/>
              </w:rPr>
            </w:pPr>
            <w:r w:rsidRPr="00F04E06">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EA95194" w14:textId="19A994CA" w:rsidR="00DC0363" w:rsidRPr="00F04E06" w:rsidRDefault="00DC0363" w:rsidP="00186A94">
            <w:pPr>
              <w:spacing w:after="0" w:line="240" w:lineRule="auto"/>
              <w:jc w:val="both"/>
              <w:rPr>
                <w:rFonts w:ascii="Times New Roman" w:eastAsia="Times New Roman" w:hAnsi="Times New Roman"/>
                <w:sz w:val="24"/>
                <w:szCs w:val="24"/>
                <w:lang w:val="uk-UA" w:eastAsia="ru-RU"/>
              </w:rPr>
            </w:pPr>
            <w:r w:rsidRPr="00F04E06">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F04E06">
              <w:rPr>
                <w:rFonts w:ascii="Times New Roman" w:eastAsia="Times New Roman" w:hAnsi="Times New Roman"/>
                <w:sz w:val="24"/>
                <w:szCs w:val="24"/>
                <w:lang w:val="uk-UA" w:eastAsia="ru-RU"/>
              </w:rPr>
              <w:t xml:space="preserve">(крім пункту 13 частини першої статті 17 Закону) </w:t>
            </w:r>
            <w:r w:rsidRPr="00F04E06">
              <w:rPr>
                <w:rFonts w:ascii="Times New Roman" w:eastAsia="Times New Roman" w:hAnsi="Times New Roman"/>
                <w:sz w:val="24"/>
                <w:szCs w:val="24"/>
                <w:lang w:val="uk-UA" w:eastAsia="ru-RU"/>
              </w:rPr>
              <w:t xml:space="preserve">та спосіб підтвердження відповідності учасників викладений у Додатку № </w:t>
            </w:r>
            <w:r w:rsidR="00F04E06" w:rsidRPr="00F04E06">
              <w:rPr>
                <w:rFonts w:ascii="Times New Roman" w:eastAsia="Times New Roman" w:hAnsi="Times New Roman"/>
                <w:sz w:val="24"/>
                <w:szCs w:val="24"/>
                <w:lang w:val="uk-UA" w:eastAsia="ru-RU"/>
              </w:rPr>
              <w:t>1</w:t>
            </w:r>
            <w:r w:rsidRPr="00F04E06">
              <w:rPr>
                <w:rFonts w:ascii="Times New Roman" w:eastAsia="Times New Roman" w:hAnsi="Times New Roman"/>
                <w:sz w:val="24"/>
                <w:szCs w:val="24"/>
                <w:lang w:val="uk-UA" w:eastAsia="ru-RU"/>
              </w:rPr>
              <w:t>.</w:t>
            </w:r>
          </w:p>
        </w:tc>
      </w:tr>
      <w:tr w:rsidR="002F1EEF" w:rsidRPr="002F1EEF" w14:paraId="4B44FD2B" w14:textId="77777777" w:rsidTr="00B413F2">
        <w:tc>
          <w:tcPr>
            <w:tcW w:w="300" w:type="pct"/>
            <w:shd w:val="clear" w:color="auto" w:fill="FFFFFF"/>
            <w:hideMark/>
          </w:tcPr>
          <w:p w14:paraId="381BE43B" w14:textId="77777777" w:rsidR="00B413F2" w:rsidRPr="00E578E0" w:rsidRDefault="00B413F2" w:rsidP="00186A94">
            <w:pPr>
              <w:spacing w:after="0" w:line="240" w:lineRule="auto"/>
              <w:jc w:val="center"/>
              <w:rPr>
                <w:rFonts w:ascii="Times New Roman" w:eastAsia="Times New Roman" w:hAnsi="Times New Roman"/>
                <w:sz w:val="24"/>
                <w:szCs w:val="24"/>
                <w:lang w:val="uk-UA" w:eastAsia="ru-RU"/>
              </w:rPr>
            </w:pPr>
            <w:r w:rsidRPr="00E578E0">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E578E0" w:rsidRDefault="00B413F2" w:rsidP="00186A94">
            <w:pPr>
              <w:spacing w:after="0" w:line="240" w:lineRule="auto"/>
              <w:rPr>
                <w:rFonts w:ascii="Times New Roman" w:eastAsia="Times New Roman" w:hAnsi="Times New Roman"/>
                <w:sz w:val="24"/>
                <w:szCs w:val="24"/>
                <w:lang w:val="uk-UA" w:eastAsia="ru-RU"/>
              </w:rPr>
            </w:pPr>
            <w:r w:rsidRPr="00E578E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229D94AD" w14:textId="77777777" w:rsidR="00E578E0" w:rsidRPr="001936C4" w:rsidRDefault="00E578E0" w:rsidP="00186A94">
            <w:pPr>
              <w:spacing w:after="0" w:line="240" w:lineRule="auto"/>
              <w:jc w:val="both"/>
              <w:rPr>
                <w:rFonts w:ascii="Times New Roman" w:hAnsi="Times New Roman"/>
                <w:sz w:val="24"/>
                <w:szCs w:val="24"/>
                <w:lang w:val="uk-UA"/>
              </w:rPr>
            </w:pPr>
            <w:r w:rsidRPr="00710C86">
              <w:rPr>
                <w:rFonts w:ascii="Times New Roman" w:hAnsi="Times New Roman"/>
                <w:color w:val="000000"/>
                <w:sz w:val="24"/>
                <w:szCs w:val="24"/>
                <w:lang w:val="uk-UA"/>
              </w:rPr>
              <w:t xml:space="preserve">6.1. </w:t>
            </w:r>
            <w:r w:rsidRPr="00786DB9">
              <w:rPr>
                <w:rFonts w:ascii="Times New Roman" w:hAnsi="Times New Roman"/>
                <w:color w:val="000000"/>
                <w:sz w:val="24"/>
                <w:szCs w:val="24"/>
                <w:lang w:val="uk-UA"/>
              </w:rPr>
              <w:t xml:space="preserve">Інформація про необхідні технічні, якісні та кількісні характеристики щодо предмета закупівлі </w:t>
            </w:r>
            <w:r w:rsidRPr="001936C4">
              <w:rPr>
                <w:rFonts w:ascii="Times New Roman" w:hAnsi="Times New Roman"/>
                <w:sz w:val="24"/>
                <w:szCs w:val="24"/>
                <w:lang w:val="uk-UA"/>
              </w:rPr>
              <w:t xml:space="preserve">вказана у Додатку 2 до цієї тендерної документації. </w:t>
            </w:r>
          </w:p>
          <w:p w14:paraId="125D8046" w14:textId="77777777" w:rsidR="00E578E0" w:rsidRDefault="00E578E0" w:rsidP="00186A94">
            <w:pPr>
              <w:spacing w:after="0" w:line="240" w:lineRule="auto"/>
              <w:jc w:val="both"/>
              <w:rPr>
                <w:rFonts w:ascii="Times New Roman" w:hAnsi="Times New Roman"/>
                <w:color w:val="000000"/>
                <w:sz w:val="24"/>
                <w:szCs w:val="24"/>
                <w:shd w:val="clear" w:color="auto" w:fill="FFFFFF"/>
                <w:lang w:val="uk-UA"/>
              </w:rPr>
            </w:pPr>
            <w:r w:rsidRPr="001936C4">
              <w:rPr>
                <w:rFonts w:ascii="Times New Roman" w:hAnsi="Times New Roman"/>
                <w:sz w:val="24"/>
                <w:szCs w:val="24"/>
                <w:shd w:val="clear" w:color="auto" w:fill="FFFFFF"/>
                <w:lang w:val="uk-UA"/>
              </w:rPr>
              <w:t xml:space="preserve">6.2. Подаючи свою </w:t>
            </w:r>
            <w:r>
              <w:rPr>
                <w:rFonts w:ascii="Times New Roman" w:hAnsi="Times New Roman"/>
                <w:color w:val="000000"/>
                <w:sz w:val="24"/>
                <w:szCs w:val="24"/>
                <w:shd w:val="clear" w:color="auto" w:fill="FFFFFF"/>
                <w:lang w:val="uk-UA"/>
              </w:rPr>
              <w:t xml:space="preserve">пропозицію учасник підтверджує, що технічні та </w:t>
            </w:r>
            <w:r w:rsidRPr="00710C86">
              <w:rPr>
                <w:rFonts w:ascii="Times New Roman" w:hAnsi="Times New Roman"/>
                <w:color w:val="000000"/>
                <w:sz w:val="24"/>
                <w:szCs w:val="24"/>
                <w:shd w:val="clear" w:color="auto" w:fill="FFFFFF"/>
                <w:lang w:val="uk-UA"/>
              </w:rPr>
              <w:t xml:space="preserve">якісні характеристики предмета закупівлі </w:t>
            </w:r>
            <w:r>
              <w:rPr>
                <w:rFonts w:ascii="Times New Roman" w:hAnsi="Times New Roman"/>
                <w:color w:val="000000"/>
                <w:sz w:val="24"/>
                <w:szCs w:val="24"/>
                <w:shd w:val="clear" w:color="auto" w:fill="FFFFFF"/>
                <w:lang w:val="uk-UA"/>
              </w:rPr>
              <w:t>відповідають вимогам діючого природоохоронного законодавства.</w:t>
            </w:r>
          </w:p>
          <w:p w14:paraId="67F208B5" w14:textId="280EC596" w:rsidR="00B413F2" w:rsidRPr="002F1EEF" w:rsidRDefault="00E578E0" w:rsidP="00186A94">
            <w:pPr>
              <w:spacing w:after="0" w:line="240" w:lineRule="auto"/>
              <w:jc w:val="both"/>
              <w:rPr>
                <w:rFonts w:ascii="Times New Roman" w:eastAsia="Times New Roman" w:hAnsi="Times New Roman"/>
                <w:color w:val="FF0000"/>
                <w:sz w:val="24"/>
                <w:szCs w:val="24"/>
                <w:lang w:val="uk-UA" w:eastAsia="ru-RU"/>
              </w:rPr>
            </w:pPr>
            <w:r w:rsidRPr="00202F5C">
              <w:rPr>
                <w:rFonts w:ascii="Times New Roman" w:hAnsi="Times New Roman"/>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F1EEF" w:rsidRPr="002F1EEF" w14:paraId="108A3B96" w14:textId="77777777" w:rsidTr="00B413F2">
        <w:tc>
          <w:tcPr>
            <w:tcW w:w="300" w:type="pct"/>
            <w:shd w:val="clear" w:color="auto" w:fill="FFFFFF"/>
            <w:hideMark/>
          </w:tcPr>
          <w:p w14:paraId="30B1264D" w14:textId="77777777" w:rsidR="00B413F2" w:rsidRPr="00E578E0" w:rsidRDefault="00B413F2" w:rsidP="00186A94">
            <w:pPr>
              <w:spacing w:after="0" w:line="240" w:lineRule="auto"/>
              <w:jc w:val="center"/>
              <w:rPr>
                <w:rFonts w:ascii="Times New Roman" w:eastAsia="Times New Roman" w:hAnsi="Times New Roman"/>
                <w:sz w:val="24"/>
                <w:szCs w:val="24"/>
                <w:lang w:val="uk-UA" w:eastAsia="ru-RU"/>
              </w:rPr>
            </w:pPr>
            <w:r w:rsidRPr="00E578E0">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E578E0" w:rsidRDefault="00B413F2" w:rsidP="00186A94">
            <w:pPr>
              <w:spacing w:after="0" w:line="240" w:lineRule="auto"/>
              <w:rPr>
                <w:rFonts w:ascii="Times New Roman" w:eastAsia="Times New Roman" w:hAnsi="Times New Roman"/>
                <w:sz w:val="24"/>
                <w:szCs w:val="24"/>
                <w:lang w:val="uk-UA" w:eastAsia="ru-RU"/>
              </w:rPr>
            </w:pPr>
            <w:r w:rsidRPr="00E578E0">
              <w:rPr>
                <w:rFonts w:ascii="Times New Roman" w:eastAsia="Times New Roman" w:hAnsi="Times New Roman"/>
                <w:sz w:val="24"/>
                <w:szCs w:val="24"/>
                <w:lang w:val="uk-UA" w:eastAsia="ru-RU"/>
              </w:rPr>
              <w:t xml:space="preserve">Інформація </w:t>
            </w:r>
            <w:r w:rsidR="00C961FE" w:rsidRPr="00E578E0">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3E0E20D2" w:rsidR="00A84E18" w:rsidRPr="00E578E0" w:rsidRDefault="00016C3E" w:rsidP="00987FAB">
            <w:pPr>
              <w:spacing w:after="0" w:line="240" w:lineRule="auto"/>
              <w:jc w:val="both"/>
              <w:rPr>
                <w:rFonts w:ascii="Times New Roman" w:eastAsia="Times New Roman" w:hAnsi="Times New Roman"/>
                <w:sz w:val="24"/>
                <w:szCs w:val="24"/>
                <w:lang w:val="uk-UA" w:eastAsia="ru-RU"/>
              </w:rPr>
            </w:pPr>
            <w:r w:rsidRPr="00E578E0">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2F1EEF" w:rsidRPr="00987FAB" w14:paraId="41638AD2" w14:textId="77777777" w:rsidTr="00B413F2">
        <w:tc>
          <w:tcPr>
            <w:tcW w:w="300" w:type="pct"/>
            <w:shd w:val="clear" w:color="auto" w:fill="FFFFFF"/>
            <w:hideMark/>
          </w:tcPr>
          <w:p w14:paraId="221C9C5F" w14:textId="77777777" w:rsidR="00B413F2" w:rsidRPr="00E578E0" w:rsidRDefault="00B413F2" w:rsidP="00186A94">
            <w:pPr>
              <w:spacing w:after="0" w:line="240" w:lineRule="auto"/>
              <w:jc w:val="center"/>
              <w:rPr>
                <w:rFonts w:ascii="Times New Roman" w:eastAsia="Times New Roman" w:hAnsi="Times New Roman"/>
                <w:sz w:val="24"/>
                <w:szCs w:val="24"/>
                <w:lang w:val="uk-UA" w:eastAsia="ru-RU"/>
              </w:rPr>
            </w:pPr>
            <w:r w:rsidRPr="00E578E0">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E578E0" w:rsidRDefault="000A5534" w:rsidP="00186A94">
            <w:pPr>
              <w:spacing w:after="0" w:line="240" w:lineRule="auto"/>
              <w:rPr>
                <w:rFonts w:ascii="Times New Roman" w:eastAsia="Times New Roman" w:hAnsi="Times New Roman"/>
                <w:sz w:val="24"/>
                <w:szCs w:val="24"/>
                <w:lang w:val="uk-UA" w:eastAsia="ru-RU"/>
              </w:rPr>
            </w:pPr>
            <w:r w:rsidRPr="00E578E0">
              <w:rPr>
                <w:rFonts w:ascii="Times New Roman" w:eastAsia="Times New Roman" w:hAnsi="Times New Roman"/>
                <w:sz w:val="24"/>
                <w:szCs w:val="24"/>
                <w:lang w:val="uk-UA" w:eastAsia="ru-RU"/>
              </w:rPr>
              <w:t>В</w:t>
            </w:r>
            <w:r w:rsidR="00B413F2" w:rsidRPr="00E578E0">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E578E0" w:rsidRDefault="00016C3E" w:rsidP="00186A94">
            <w:pPr>
              <w:spacing w:after="0" w:line="240" w:lineRule="auto"/>
              <w:jc w:val="both"/>
              <w:rPr>
                <w:rFonts w:ascii="Times New Roman" w:eastAsia="Times New Roman" w:hAnsi="Times New Roman"/>
                <w:sz w:val="24"/>
                <w:szCs w:val="24"/>
                <w:lang w:val="uk-UA" w:eastAsia="ru-RU"/>
              </w:rPr>
            </w:pPr>
            <w:r w:rsidRPr="00E578E0">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F1EEF" w:rsidRPr="002F1EEF" w14:paraId="6513D5F7" w14:textId="77777777" w:rsidTr="00B413F2">
        <w:tc>
          <w:tcPr>
            <w:tcW w:w="300" w:type="pct"/>
            <w:shd w:val="clear" w:color="auto" w:fill="FFFFFF"/>
          </w:tcPr>
          <w:p w14:paraId="22D18237" w14:textId="77777777" w:rsidR="007654DA" w:rsidRPr="00E578E0" w:rsidRDefault="007654DA" w:rsidP="00186A94">
            <w:pPr>
              <w:spacing w:after="0" w:line="240" w:lineRule="auto"/>
              <w:jc w:val="center"/>
              <w:rPr>
                <w:rFonts w:ascii="Times New Roman" w:eastAsia="Times New Roman" w:hAnsi="Times New Roman"/>
                <w:sz w:val="24"/>
                <w:szCs w:val="24"/>
                <w:lang w:val="uk-UA" w:eastAsia="ru-RU"/>
              </w:rPr>
            </w:pPr>
            <w:r w:rsidRPr="00E578E0">
              <w:rPr>
                <w:rFonts w:ascii="Times New Roman" w:eastAsia="Times New Roman" w:hAnsi="Times New Roman"/>
                <w:sz w:val="24"/>
                <w:szCs w:val="24"/>
                <w:lang w:val="uk-UA" w:eastAsia="ru-RU"/>
              </w:rPr>
              <w:t>9</w:t>
            </w:r>
          </w:p>
        </w:tc>
        <w:tc>
          <w:tcPr>
            <w:tcW w:w="1550" w:type="pct"/>
            <w:shd w:val="clear" w:color="auto" w:fill="FFFFFF"/>
          </w:tcPr>
          <w:p w14:paraId="68902C27" w14:textId="77777777" w:rsidR="007654DA" w:rsidRDefault="007654DA" w:rsidP="00186A94">
            <w:pPr>
              <w:spacing w:after="0" w:line="240" w:lineRule="auto"/>
              <w:rPr>
                <w:rFonts w:ascii="Times New Roman" w:eastAsia="Times New Roman" w:hAnsi="Times New Roman"/>
                <w:sz w:val="24"/>
                <w:szCs w:val="24"/>
                <w:lang w:val="uk-UA" w:eastAsia="ru-RU"/>
              </w:rPr>
            </w:pPr>
            <w:r w:rsidRPr="00E578E0">
              <w:rPr>
                <w:rFonts w:ascii="Times New Roman" w:eastAsia="Times New Roman" w:hAnsi="Times New Roman"/>
                <w:sz w:val="24"/>
                <w:szCs w:val="24"/>
                <w:lang w:val="uk-UA" w:eastAsia="ru-RU"/>
              </w:rPr>
              <w:t>Ступень локалізації виробництва</w:t>
            </w:r>
          </w:p>
          <w:p w14:paraId="5A7D4F58" w14:textId="77777777" w:rsidR="00A84E18" w:rsidRPr="00E578E0" w:rsidRDefault="00A84E18" w:rsidP="00186A94">
            <w:pPr>
              <w:spacing w:after="0" w:line="240" w:lineRule="auto"/>
              <w:rPr>
                <w:rFonts w:ascii="Times New Roman" w:eastAsia="Times New Roman" w:hAnsi="Times New Roman"/>
                <w:sz w:val="24"/>
                <w:szCs w:val="24"/>
                <w:lang w:val="uk-UA" w:eastAsia="ru-RU"/>
              </w:rPr>
            </w:pPr>
          </w:p>
        </w:tc>
        <w:tc>
          <w:tcPr>
            <w:tcW w:w="3150" w:type="pct"/>
            <w:shd w:val="clear" w:color="auto" w:fill="FFFFFF"/>
          </w:tcPr>
          <w:p w14:paraId="5DCB8E02" w14:textId="6DF28444" w:rsidR="007654DA" w:rsidRPr="00E578E0" w:rsidRDefault="007654DA" w:rsidP="00186A94">
            <w:pPr>
              <w:spacing w:after="0" w:line="240" w:lineRule="auto"/>
              <w:jc w:val="both"/>
              <w:rPr>
                <w:rFonts w:ascii="Times New Roman" w:eastAsia="Times New Roman" w:hAnsi="Times New Roman"/>
                <w:sz w:val="24"/>
                <w:szCs w:val="24"/>
                <w:lang w:val="uk-UA" w:eastAsia="ru-RU"/>
              </w:rPr>
            </w:pPr>
            <w:r w:rsidRPr="00E578E0">
              <w:rPr>
                <w:rFonts w:ascii="Times New Roman" w:eastAsia="Times New Roman" w:hAnsi="Times New Roman"/>
                <w:sz w:val="24"/>
                <w:szCs w:val="24"/>
                <w:lang w:val="uk-UA" w:eastAsia="ru-RU"/>
              </w:rPr>
              <w:t xml:space="preserve">Не застосовується </w:t>
            </w:r>
          </w:p>
        </w:tc>
      </w:tr>
      <w:tr w:rsidR="002F1EEF" w:rsidRPr="002F1EEF" w14:paraId="50F7E0A8" w14:textId="77777777" w:rsidTr="00B413F2">
        <w:tc>
          <w:tcPr>
            <w:tcW w:w="5000" w:type="pct"/>
            <w:gridSpan w:val="3"/>
            <w:shd w:val="clear" w:color="auto" w:fill="FFFFFF"/>
            <w:hideMark/>
          </w:tcPr>
          <w:p w14:paraId="45044C82" w14:textId="3827EBDA" w:rsidR="00B413F2" w:rsidRPr="00756C3D" w:rsidRDefault="00756C3D" w:rsidP="00186A94">
            <w:pPr>
              <w:spacing w:after="0" w:line="240" w:lineRule="auto"/>
              <w:jc w:val="center"/>
              <w:rPr>
                <w:rFonts w:ascii="Times New Roman" w:eastAsia="Times New Roman" w:hAnsi="Times New Roman"/>
                <w:b/>
                <w:bCs/>
                <w:sz w:val="24"/>
                <w:szCs w:val="24"/>
                <w:lang w:val="uk-UA" w:eastAsia="ru-RU"/>
              </w:rPr>
            </w:pPr>
            <w:r w:rsidRPr="00756C3D">
              <w:rPr>
                <w:rFonts w:ascii="Times New Roman" w:eastAsia="Times New Roman" w:hAnsi="Times New Roman"/>
                <w:b/>
                <w:bCs/>
                <w:sz w:val="24"/>
                <w:szCs w:val="24"/>
                <w:lang w:val="uk-UA" w:eastAsia="ru-RU"/>
              </w:rPr>
              <w:t xml:space="preserve">Розділ 4. </w:t>
            </w:r>
            <w:r w:rsidR="00B413F2" w:rsidRPr="00756C3D">
              <w:rPr>
                <w:rFonts w:ascii="Times New Roman" w:eastAsia="Times New Roman" w:hAnsi="Times New Roman"/>
                <w:b/>
                <w:bCs/>
                <w:sz w:val="24"/>
                <w:szCs w:val="24"/>
                <w:lang w:val="uk-UA" w:eastAsia="ru-RU"/>
              </w:rPr>
              <w:t>Подання та розкриття тендерної пропозиції</w:t>
            </w:r>
          </w:p>
        </w:tc>
      </w:tr>
      <w:tr w:rsidR="002F1EEF" w:rsidRPr="002F1EEF" w14:paraId="2301613C" w14:textId="77777777" w:rsidTr="00B413F2">
        <w:tc>
          <w:tcPr>
            <w:tcW w:w="300" w:type="pct"/>
            <w:shd w:val="clear" w:color="auto" w:fill="FFFFFF"/>
            <w:hideMark/>
          </w:tcPr>
          <w:p w14:paraId="5072672B" w14:textId="77777777" w:rsidR="00B413F2" w:rsidRPr="002F1EEF" w:rsidRDefault="00B413F2" w:rsidP="00186A94">
            <w:pPr>
              <w:spacing w:after="0" w:line="240" w:lineRule="auto"/>
              <w:jc w:val="center"/>
              <w:rPr>
                <w:rFonts w:ascii="Times New Roman" w:eastAsia="Times New Roman" w:hAnsi="Times New Roman"/>
                <w:color w:val="FF0000"/>
                <w:sz w:val="24"/>
                <w:szCs w:val="24"/>
                <w:lang w:val="uk-UA" w:eastAsia="ru-RU"/>
              </w:rPr>
            </w:pPr>
            <w:r w:rsidRPr="00EF244E">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756C3D" w:rsidRDefault="00B413F2" w:rsidP="00186A94">
            <w:pPr>
              <w:spacing w:after="0" w:line="240" w:lineRule="auto"/>
              <w:rPr>
                <w:rFonts w:ascii="Times New Roman" w:eastAsia="Times New Roman" w:hAnsi="Times New Roman"/>
                <w:sz w:val="24"/>
                <w:szCs w:val="24"/>
                <w:lang w:val="uk-UA" w:eastAsia="ru-RU"/>
              </w:rPr>
            </w:pPr>
            <w:r w:rsidRPr="00756C3D">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A58D26C" w14:textId="23F870CB" w:rsidR="00756C3D" w:rsidRPr="00756C3D" w:rsidRDefault="00756C3D" w:rsidP="00186A94">
            <w:pPr>
              <w:widowControl w:val="0"/>
              <w:spacing w:after="0" w:line="240" w:lineRule="auto"/>
              <w:ind w:left="40" w:right="120"/>
              <w:jc w:val="both"/>
              <w:rPr>
                <w:rFonts w:ascii="Times New Roman" w:eastAsia="Times New Roman" w:hAnsi="Times New Roman"/>
                <w:sz w:val="24"/>
                <w:szCs w:val="24"/>
                <w:highlight w:val="magenta"/>
                <w:lang w:val="uk-UA"/>
              </w:rPr>
            </w:pPr>
            <w:r>
              <w:rPr>
                <w:rFonts w:ascii="Times New Roman" w:eastAsia="Times New Roman" w:hAnsi="Times New Roman"/>
                <w:color w:val="000000"/>
                <w:sz w:val="24"/>
                <w:szCs w:val="24"/>
              </w:rPr>
              <w:t xml:space="preserve">Кінцевий строк подання тендерних пропозицій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r w:rsidR="00987FAB" w:rsidRPr="00987FAB">
              <w:rPr>
                <w:rFonts w:ascii="Times New Roman" w:eastAsia="Times New Roman" w:hAnsi="Times New Roman"/>
                <w:b/>
                <w:color w:val="000000"/>
                <w:sz w:val="24"/>
                <w:szCs w:val="24"/>
                <w:lang w:val="uk-UA"/>
              </w:rPr>
              <w:t>17</w:t>
            </w:r>
            <w:r w:rsidR="00FD4651" w:rsidRPr="00987FAB">
              <w:rPr>
                <w:rFonts w:ascii="Times New Roman" w:eastAsia="Times New Roman" w:hAnsi="Times New Roman"/>
                <w:b/>
                <w:sz w:val="24"/>
                <w:szCs w:val="24"/>
                <w:lang w:val="uk-UA"/>
              </w:rPr>
              <w:t>.</w:t>
            </w:r>
            <w:r w:rsidR="00073C53" w:rsidRPr="00987FAB">
              <w:rPr>
                <w:rFonts w:ascii="Times New Roman" w:eastAsia="Times New Roman" w:hAnsi="Times New Roman"/>
                <w:b/>
                <w:sz w:val="24"/>
                <w:szCs w:val="24"/>
                <w:lang w:val="uk-UA"/>
              </w:rPr>
              <w:t>02</w:t>
            </w:r>
            <w:r w:rsidR="00FD4651" w:rsidRPr="00987FAB">
              <w:rPr>
                <w:rFonts w:ascii="Times New Roman" w:eastAsia="Times New Roman" w:hAnsi="Times New Roman"/>
                <w:b/>
                <w:sz w:val="24"/>
                <w:szCs w:val="24"/>
                <w:lang w:val="uk-UA"/>
              </w:rPr>
              <w:t>.2022</w:t>
            </w:r>
            <w:r w:rsidRPr="001936C4">
              <w:rPr>
                <w:rFonts w:ascii="Times New Roman" w:eastAsia="Times New Roman" w:hAnsi="Times New Roman"/>
                <w:b/>
                <w:sz w:val="24"/>
                <w:szCs w:val="24"/>
              </w:rPr>
              <w:t xml:space="preserve"> року до </w:t>
            </w:r>
            <w:r w:rsidR="0027726A" w:rsidRPr="0027726A">
              <w:rPr>
                <w:rFonts w:ascii="Times New Roman" w:eastAsia="Times New Roman" w:hAnsi="Times New Roman"/>
                <w:b/>
                <w:sz w:val="24"/>
                <w:szCs w:val="24"/>
              </w:rPr>
              <w:t>0</w:t>
            </w:r>
            <w:r w:rsidR="00FD4651" w:rsidRPr="001936C4">
              <w:rPr>
                <w:rFonts w:ascii="Times New Roman" w:eastAsia="Times New Roman" w:hAnsi="Times New Roman"/>
                <w:b/>
                <w:sz w:val="24"/>
                <w:szCs w:val="24"/>
                <w:lang w:val="uk-UA"/>
              </w:rPr>
              <w:t>0</w:t>
            </w:r>
            <w:r w:rsidRPr="001936C4">
              <w:rPr>
                <w:rFonts w:ascii="Times New Roman" w:eastAsia="Times New Roman" w:hAnsi="Times New Roman"/>
                <w:b/>
                <w:sz w:val="24"/>
                <w:szCs w:val="24"/>
              </w:rPr>
              <w:t>:00</w:t>
            </w:r>
          </w:p>
          <w:p w14:paraId="3C8D63DC" w14:textId="77777777" w:rsidR="00756C3D" w:rsidRDefault="00756C3D" w:rsidP="00186A9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173CB4AF" w14:textId="77777777" w:rsidR="00756C3D" w:rsidRDefault="00756C3D" w:rsidP="00186A9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C5B6C5" w14:textId="1B8C4A49" w:rsidR="00B413F2" w:rsidRPr="002F1EEF" w:rsidRDefault="00756C3D" w:rsidP="00186A94">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rPr>
              <w:t xml:space="preserve">Тендерні пропозиції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tr>
      <w:tr w:rsidR="002F1EEF" w:rsidRPr="00987FAB" w14:paraId="0D6A8D54" w14:textId="77777777" w:rsidTr="00B413F2">
        <w:tc>
          <w:tcPr>
            <w:tcW w:w="300" w:type="pct"/>
            <w:shd w:val="clear" w:color="auto" w:fill="FFFFFF"/>
            <w:hideMark/>
          </w:tcPr>
          <w:p w14:paraId="06FC0115" w14:textId="77777777" w:rsidR="00B413F2" w:rsidRPr="00EF244E" w:rsidRDefault="00B413F2" w:rsidP="00186A94">
            <w:pPr>
              <w:spacing w:after="0" w:line="240" w:lineRule="auto"/>
              <w:jc w:val="center"/>
              <w:rPr>
                <w:rFonts w:ascii="Times New Roman" w:eastAsia="Times New Roman" w:hAnsi="Times New Roman"/>
                <w:sz w:val="24"/>
                <w:szCs w:val="24"/>
                <w:lang w:val="uk-UA" w:eastAsia="ru-RU"/>
              </w:rPr>
            </w:pPr>
            <w:r w:rsidRPr="00EF244E">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756C3D" w:rsidRDefault="00B413F2" w:rsidP="00186A94">
            <w:pPr>
              <w:spacing w:after="0" w:line="240" w:lineRule="auto"/>
              <w:rPr>
                <w:rFonts w:ascii="Times New Roman" w:eastAsia="Times New Roman" w:hAnsi="Times New Roman"/>
                <w:sz w:val="24"/>
                <w:szCs w:val="24"/>
                <w:lang w:val="uk-UA" w:eastAsia="ru-RU"/>
              </w:rPr>
            </w:pPr>
            <w:r w:rsidRPr="00756C3D">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3327B2C" w14:textId="77777777" w:rsidR="005648FE" w:rsidRDefault="005648FE" w:rsidP="005648F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w:t>
            </w:r>
            <w:r>
              <w:rPr>
                <w:rFonts w:ascii="Times New Roman" w:eastAsia="Times New Roman" w:hAnsi="Times New Roman"/>
                <w:sz w:val="24"/>
                <w:szCs w:val="24"/>
                <w:lang w:val="uk-UA" w:eastAsia="ru-RU"/>
              </w:rPr>
              <w:lastRenderedPageBreak/>
              <w:t>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42AC0314" w14:textId="77777777" w:rsidR="005648FE" w:rsidRDefault="005648FE" w:rsidP="005648F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BFEE3AB" w14:textId="77777777" w:rsidR="005648FE" w:rsidRDefault="005648FE" w:rsidP="005648F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C70F9F3" w:rsidR="00244F88" w:rsidRPr="00756C3D" w:rsidRDefault="005648FE" w:rsidP="005648FE">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83144" w:rsidRPr="00E83144" w14:paraId="1C80DED9" w14:textId="77777777" w:rsidTr="00B413F2">
        <w:tc>
          <w:tcPr>
            <w:tcW w:w="5000" w:type="pct"/>
            <w:gridSpan w:val="3"/>
            <w:shd w:val="clear" w:color="auto" w:fill="FFFFFF"/>
            <w:hideMark/>
          </w:tcPr>
          <w:p w14:paraId="4BBC93DA" w14:textId="2661A168" w:rsidR="00B413F2" w:rsidRPr="00E83144" w:rsidRDefault="00E83144" w:rsidP="00186A94">
            <w:pPr>
              <w:spacing w:after="0" w:line="240" w:lineRule="auto"/>
              <w:jc w:val="center"/>
              <w:rPr>
                <w:rFonts w:ascii="Times New Roman" w:eastAsia="Times New Roman" w:hAnsi="Times New Roman"/>
                <w:b/>
                <w:bCs/>
                <w:sz w:val="24"/>
                <w:szCs w:val="24"/>
                <w:lang w:val="uk-UA" w:eastAsia="ru-RU"/>
              </w:rPr>
            </w:pPr>
            <w:r w:rsidRPr="00E83144">
              <w:rPr>
                <w:rFonts w:ascii="Times New Roman" w:eastAsia="Times New Roman" w:hAnsi="Times New Roman"/>
                <w:b/>
                <w:bCs/>
                <w:sz w:val="24"/>
                <w:szCs w:val="24"/>
                <w:lang w:val="uk-UA" w:eastAsia="ru-RU"/>
              </w:rPr>
              <w:lastRenderedPageBreak/>
              <w:t xml:space="preserve">Розділ 5. </w:t>
            </w:r>
            <w:r w:rsidR="00B413F2" w:rsidRPr="00E83144">
              <w:rPr>
                <w:rFonts w:ascii="Times New Roman" w:eastAsia="Times New Roman" w:hAnsi="Times New Roman"/>
                <w:b/>
                <w:bCs/>
                <w:sz w:val="24"/>
                <w:szCs w:val="24"/>
                <w:lang w:val="uk-UA" w:eastAsia="ru-RU"/>
              </w:rPr>
              <w:t>Оцінка тендерної пропозиції</w:t>
            </w:r>
          </w:p>
        </w:tc>
      </w:tr>
      <w:tr w:rsidR="002F1EEF" w:rsidRPr="00FB50D3" w14:paraId="5EDD15CD" w14:textId="77777777" w:rsidTr="00B413F2">
        <w:tc>
          <w:tcPr>
            <w:tcW w:w="300" w:type="pct"/>
            <w:shd w:val="clear" w:color="auto" w:fill="FFFFFF"/>
            <w:hideMark/>
          </w:tcPr>
          <w:p w14:paraId="16F1FDB5" w14:textId="77777777" w:rsidR="00B413F2" w:rsidRPr="00EF244E" w:rsidRDefault="00B413F2" w:rsidP="00186A94">
            <w:pPr>
              <w:spacing w:after="0" w:line="240" w:lineRule="auto"/>
              <w:jc w:val="center"/>
              <w:rPr>
                <w:rFonts w:ascii="Times New Roman" w:eastAsia="Times New Roman" w:hAnsi="Times New Roman"/>
                <w:sz w:val="24"/>
                <w:szCs w:val="24"/>
                <w:lang w:val="uk-UA" w:eastAsia="ru-RU"/>
              </w:rPr>
            </w:pPr>
            <w:r w:rsidRPr="00EF244E">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EF244E" w:rsidRDefault="000A5534" w:rsidP="00186A94">
            <w:pPr>
              <w:spacing w:after="0" w:line="240" w:lineRule="auto"/>
              <w:rPr>
                <w:rFonts w:ascii="Times New Roman" w:eastAsia="Times New Roman" w:hAnsi="Times New Roman"/>
                <w:sz w:val="24"/>
                <w:szCs w:val="24"/>
                <w:lang w:val="uk-UA" w:eastAsia="ru-RU"/>
              </w:rPr>
            </w:pPr>
            <w:r w:rsidRPr="00EF244E">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FDF9986" w14:textId="77777777" w:rsidR="005648FE" w:rsidRDefault="005648FE" w:rsidP="005648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14:paraId="601179C7" w14:textId="77777777" w:rsidR="005648FE" w:rsidRDefault="005648FE" w:rsidP="005648FE">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6A17B353" w14:textId="2AC4CE67" w:rsidR="002F1EEF" w:rsidRPr="00F04E06" w:rsidRDefault="002F1EEF" w:rsidP="00186A94">
            <w:pPr>
              <w:widowControl w:val="0"/>
              <w:spacing w:after="0" w:line="240" w:lineRule="auto"/>
              <w:jc w:val="both"/>
              <w:rPr>
                <w:rFonts w:ascii="Times New Roman" w:eastAsia="Times New Roman" w:hAnsi="Times New Roman"/>
                <w:sz w:val="24"/>
                <w:szCs w:val="24"/>
              </w:rPr>
            </w:pPr>
            <w:proofErr w:type="gramStart"/>
            <w:r w:rsidRPr="00F04E06">
              <w:rPr>
                <w:rFonts w:ascii="Times New Roman" w:eastAsia="Times New Roman" w:hAnsi="Times New Roman"/>
                <w:i/>
                <w:sz w:val="24"/>
                <w:szCs w:val="24"/>
              </w:rPr>
              <w:t>Ц</w:t>
            </w:r>
            <w:proofErr w:type="gramEnd"/>
            <w:r w:rsidRPr="00F04E06">
              <w:rPr>
                <w:rFonts w:ascii="Times New Roman" w:eastAsia="Times New Roman" w:hAnsi="Times New Roman"/>
                <w:i/>
                <w:sz w:val="24"/>
                <w:szCs w:val="24"/>
              </w:rPr>
              <w:t xml:space="preserve">іна тендерної пропозиції </w:t>
            </w:r>
            <w:r w:rsidRPr="00F04E06">
              <w:rPr>
                <w:rFonts w:ascii="Times New Roman" w:eastAsia="Times New Roman" w:hAnsi="Times New Roman"/>
                <w:b/>
                <w:i/>
                <w:sz w:val="24"/>
                <w:szCs w:val="24"/>
              </w:rPr>
              <w:t>не може</w:t>
            </w:r>
            <w:r w:rsidRPr="00F04E06">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A4755CA" w14:textId="03516D94" w:rsidR="002F1EEF" w:rsidRPr="00F04E06" w:rsidRDefault="002F1EEF" w:rsidP="00186A94">
            <w:pPr>
              <w:widowControl w:val="0"/>
              <w:spacing w:after="0" w:line="240" w:lineRule="auto"/>
              <w:jc w:val="both"/>
              <w:rPr>
                <w:rFonts w:ascii="Times New Roman" w:eastAsia="Times New Roman" w:hAnsi="Times New Roman"/>
                <w:b/>
                <w:i/>
                <w:sz w:val="24"/>
                <w:szCs w:val="24"/>
              </w:rPr>
            </w:pPr>
            <w:r w:rsidRPr="00F04E06">
              <w:rPr>
                <w:rFonts w:ascii="Times New Roman" w:eastAsia="Times New Roman" w:hAnsi="Times New Roman"/>
                <w:i/>
                <w:sz w:val="24"/>
                <w:szCs w:val="24"/>
              </w:rPr>
              <w:t xml:space="preserve">До розгляду </w:t>
            </w:r>
            <w:r w:rsidRPr="00F04E06">
              <w:rPr>
                <w:rFonts w:ascii="Times New Roman" w:eastAsia="Times New Roman" w:hAnsi="Times New Roman"/>
                <w:b/>
                <w:i/>
                <w:sz w:val="24"/>
                <w:szCs w:val="24"/>
                <w:u w:val="single"/>
              </w:rPr>
              <w:t>не приймається</w:t>
            </w:r>
            <w:r w:rsidRPr="00F04E06">
              <w:rPr>
                <w:rFonts w:ascii="Times New Roman" w:eastAsia="Times New Roman" w:hAnsi="Times New Roman"/>
                <w:i/>
                <w:sz w:val="24"/>
                <w:szCs w:val="24"/>
              </w:rPr>
              <w:t xml:space="preserve"> тендерна пропозиція, ціна якої є вищою ніж очікувана вартість предмета закупі</w:t>
            </w:r>
            <w:proofErr w:type="gramStart"/>
            <w:r w:rsidRPr="00F04E06">
              <w:rPr>
                <w:rFonts w:ascii="Times New Roman" w:eastAsia="Times New Roman" w:hAnsi="Times New Roman"/>
                <w:i/>
                <w:sz w:val="24"/>
                <w:szCs w:val="24"/>
              </w:rPr>
              <w:t>вл</w:t>
            </w:r>
            <w:proofErr w:type="gramEnd"/>
            <w:r w:rsidRPr="00F04E06">
              <w:rPr>
                <w:rFonts w:ascii="Times New Roman" w:eastAsia="Times New Roman" w:hAnsi="Times New Roman"/>
                <w:i/>
                <w:sz w:val="24"/>
                <w:szCs w:val="24"/>
              </w:rPr>
              <w:t>і, визначена замовником в оголошенні про проведення відкритих торгів.</w:t>
            </w:r>
          </w:p>
          <w:p w14:paraId="23BB234F" w14:textId="77777777" w:rsidR="002F1EEF" w:rsidRPr="00F04E06" w:rsidRDefault="002F1EEF" w:rsidP="00186A94">
            <w:pPr>
              <w:widowControl w:val="0"/>
              <w:spacing w:after="0" w:line="240" w:lineRule="auto"/>
              <w:jc w:val="both"/>
              <w:rPr>
                <w:rFonts w:ascii="Times New Roman" w:eastAsia="Times New Roman" w:hAnsi="Times New Roman"/>
                <w:sz w:val="24"/>
                <w:szCs w:val="24"/>
              </w:rPr>
            </w:pPr>
            <w:r w:rsidRPr="00F04E06">
              <w:rPr>
                <w:rFonts w:ascii="Times New Roman" w:eastAsia="Times New Roman" w:hAnsi="Times New Roman"/>
                <w:sz w:val="24"/>
                <w:szCs w:val="24"/>
              </w:rPr>
              <w:t>Оцінка тендерних пропозицій здійснюється на основі критерію „</w:t>
            </w:r>
            <w:proofErr w:type="gramStart"/>
            <w:r w:rsidRPr="00F04E06">
              <w:rPr>
                <w:rFonts w:ascii="Times New Roman" w:eastAsia="Times New Roman" w:hAnsi="Times New Roman"/>
                <w:sz w:val="24"/>
                <w:szCs w:val="24"/>
              </w:rPr>
              <w:t>Ц</w:t>
            </w:r>
            <w:proofErr w:type="gramEnd"/>
            <w:r w:rsidRPr="00F04E06">
              <w:rPr>
                <w:rFonts w:ascii="Times New Roman" w:eastAsia="Times New Roman" w:hAnsi="Times New Roman"/>
                <w:sz w:val="24"/>
                <w:szCs w:val="24"/>
              </w:rPr>
              <w:t>іна”. Питома вага – 100 %.</w:t>
            </w:r>
          </w:p>
          <w:p w14:paraId="5D464D89" w14:textId="77777777" w:rsidR="002F1EEF" w:rsidRPr="00F04E06" w:rsidRDefault="002F1EEF" w:rsidP="00186A94">
            <w:pPr>
              <w:widowControl w:val="0"/>
              <w:spacing w:after="0" w:line="240" w:lineRule="auto"/>
              <w:jc w:val="both"/>
              <w:rPr>
                <w:rFonts w:ascii="Times New Roman" w:eastAsia="Times New Roman" w:hAnsi="Times New Roman"/>
                <w:sz w:val="24"/>
                <w:szCs w:val="24"/>
              </w:rPr>
            </w:pPr>
            <w:proofErr w:type="gramStart"/>
            <w:r w:rsidRPr="00F04E06">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roofErr w:type="gramEnd"/>
          </w:p>
          <w:p w14:paraId="6D1977AE" w14:textId="77777777" w:rsidR="002F1EEF" w:rsidRPr="00F04E06" w:rsidRDefault="002F1EEF" w:rsidP="00186A94">
            <w:pPr>
              <w:widowControl w:val="0"/>
              <w:spacing w:after="0" w:line="240" w:lineRule="auto"/>
              <w:jc w:val="both"/>
              <w:rPr>
                <w:rFonts w:ascii="Times New Roman" w:eastAsia="Times New Roman" w:hAnsi="Times New Roman"/>
                <w:sz w:val="24"/>
                <w:szCs w:val="24"/>
              </w:rPr>
            </w:pPr>
            <w:r w:rsidRPr="00F04E06">
              <w:rPr>
                <w:rFonts w:ascii="Times New Roman" w:eastAsia="Times New Roman" w:hAnsi="Times New Roman"/>
                <w:sz w:val="24"/>
                <w:szCs w:val="24"/>
              </w:rPr>
              <w:t>Оцінка здійснюється щодо предмета закупі</w:t>
            </w:r>
            <w:proofErr w:type="gramStart"/>
            <w:r w:rsidRPr="00F04E06">
              <w:rPr>
                <w:rFonts w:ascii="Times New Roman" w:eastAsia="Times New Roman" w:hAnsi="Times New Roman"/>
                <w:sz w:val="24"/>
                <w:szCs w:val="24"/>
              </w:rPr>
              <w:t>вл</w:t>
            </w:r>
            <w:proofErr w:type="gramEnd"/>
            <w:r w:rsidRPr="00F04E06">
              <w:rPr>
                <w:rFonts w:ascii="Times New Roman" w:eastAsia="Times New Roman" w:hAnsi="Times New Roman"/>
                <w:sz w:val="24"/>
                <w:szCs w:val="24"/>
              </w:rPr>
              <w:t>і в цілому.</w:t>
            </w:r>
          </w:p>
          <w:p w14:paraId="70032F45" w14:textId="14DA46D6" w:rsidR="002F1EEF" w:rsidRPr="00F04E06" w:rsidRDefault="002F1EEF" w:rsidP="00186A94">
            <w:pPr>
              <w:widowControl w:val="0"/>
              <w:spacing w:after="0" w:line="240" w:lineRule="auto"/>
              <w:jc w:val="both"/>
              <w:rPr>
                <w:rFonts w:ascii="Times New Roman" w:eastAsia="Times New Roman" w:hAnsi="Times New Roman"/>
                <w:sz w:val="24"/>
                <w:szCs w:val="24"/>
              </w:rPr>
            </w:pPr>
            <w:r w:rsidRPr="00F04E06">
              <w:rPr>
                <w:rFonts w:ascii="Times New Roman" w:eastAsia="Times New Roman" w:hAnsi="Times New Roman"/>
                <w:sz w:val="24"/>
                <w:szCs w:val="24"/>
              </w:rPr>
              <w:t>Розмі</w:t>
            </w:r>
            <w:proofErr w:type="gramStart"/>
            <w:r w:rsidRPr="00F04E06">
              <w:rPr>
                <w:rFonts w:ascii="Times New Roman" w:eastAsia="Times New Roman" w:hAnsi="Times New Roman"/>
                <w:sz w:val="24"/>
                <w:szCs w:val="24"/>
              </w:rPr>
              <w:t>р</w:t>
            </w:r>
            <w:proofErr w:type="gramEnd"/>
            <w:r w:rsidRPr="00F04E06">
              <w:rPr>
                <w:rFonts w:ascii="Times New Roman" w:eastAsia="Times New Roman" w:hAnsi="Times New Roman"/>
                <w:sz w:val="24"/>
                <w:szCs w:val="24"/>
              </w:rPr>
              <w:t xml:space="preserve"> мінімального кроку пониження ціни – </w:t>
            </w:r>
            <w:r w:rsidRPr="00F04E06">
              <w:rPr>
                <w:rFonts w:ascii="Times New Roman" w:eastAsia="Times New Roman" w:hAnsi="Times New Roman"/>
                <w:sz w:val="24"/>
                <w:szCs w:val="24"/>
                <w:lang w:val="uk-UA"/>
              </w:rPr>
              <w:t>0,5</w:t>
            </w:r>
            <w:r w:rsidRPr="00F04E06">
              <w:rPr>
                <w:rFonts w:ascii="Times New Roman" w:eastAsia="Times New Roman" w:hAnsi="Times New Roman"/>
                <w:sz w:val="24"/>
                <w:szCs w:val="24"/>
              </w:rPr>
              <w:t xml:space="preserve"> %.</w:t>
            </w:r>
          </w:p>
          <w:p w14:paraId="45395FEE" w14:textId="1A148548" w:rsidR="002F1EEF" w:rsidRPr="00F04E06" w:rsidRDefault="002F1EEF" w:rsidP="00186A94">
            <w:pPr>
              <w:widowControl w:val="0"/>
              <w:spacing w:after="0" w:line="240" w:lineRule="auto"/>
              <w:jc w:val="both"/>
              <w:rPr>
                <w:rFonts w:ascii="Times New Roman" w:eastAsia="Times New Roman" w:hAnsi="Times New Roman"/>
                <w:sz w:val="24"/>
                <w:szCs w:val="24"/>
              </w:rPr>
            </w:pPr>
            <w:proofErr w:type="gramStart"/>
            <w:r w:rsidRPr="00F04E06">
              <w:rPr>
                <w:rFonts w:ascii="Times New Roman" w:eastAsia="Times New Roman" w:hAnsi="Times New Roman"/>
                <w:sz w:val="24"/>
                <w:szCs w:val="24"/>
              </w:rPr>
              <w:lastRenderedPageBreak/>
              <w:t xml:space="preserve">Учасник визначає ціни на </w:t>
            </w:r>
            <w:r w:rsidR="003A477F" w:rsidRPr="00F04E06">
              <w:rPr>
                <w:rFonts w:ascii="Times New Roman" w:eastAsia="Times New Roman" w:hAnsi="Times New Roman"/>
                <w:b/>
                <w:sz w:val="24"/>
                <w:szCs w:val="24"/>
              </w:rPr>
              <w:t>товар/послуги</w:t>
            </w:r>
            <w:r w:rsidRPr="00F04E06">
              <w:rPr>
                <w:rFonts w:ascii="Times New Roman" w:eastAsia="Times New Roman" w:hAnsi="Times New Roman"/>
                <w:sz w:val="24"/>
                <w:szCs w:val="24"/>
              </w:rPr>
              <w:t xml:space="preserve">, що він пропонує </w:t>
            </w:r>
            <w:r w:rsidR="003A477F" w:rsidRPr="00F04E06">
              <w:rPr>
                <w:rFonts w:ascii="Times New Roman" w:eastAsia="Times New Roman" w:hAnsi="Times New Roman"/>
                <w:b/>
                <w:sz w:val="24"/>
                <w:szCs w:val="24"/>
              </w:rPr>
              <w:t>поставити/надати</w:t>
            </w:r>
            <w:r w:rsidRPr="00F04E06">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F04E06">
              <w:rPr>
                <w:rFonts w:ascii="Times New Roman" w:eastAsia="Times New Roman" w:hAnsi="Times New Roman"/>
                <w:b/>
                <w:sz w:val="24"/>
                <w:szCs w:val="24"/>
              </w:rPr>
              <w:t>товару/послуг</w:t>
            </w:r>
            <w:r w:rsidRPr="00F04E06">
              <w:rPr>
                <w:rFonts w:ascii="Times New Roman" w:eastAsia="Times New Roman" w:hAnsi="Times New Roman"/>
                <w:sz w:val="24"/>
                <w:szCs w:val="24"/>
              </w:rPr>
              <w:t xml:space="preserve"> даного виду.</w:t>
            </w:r>
            <w:proofErr w:type="gramEnd"/>
          </w:p>
          <w:p w14:paraId="4521FCA9" w14:textId="77777777" w:rsidR="002F1EEF" w:rsidRPr="00F04E06" w:rsidRDefault="002F1EEF" w:rsidP="00186A94">
            <w:pPr>
              <w:widowControl w:val="0"/>
              <w:spacing w:after="0" w:line="240" w:lineRule="auto"/>
              <w:jc w:val="both"/>
              <w:rPr>
                <w:rFonts w:ascii="Times New Roman" w:eastAsia="Times New Roman" w:hAnsi="Times New Roman"/>
                <w:sz w:val="24"/>
                <w:szCs w:val="24"/>
              </w:rPr>
            </w:pPr>
            <w:proofErr w:type="gramStart"/>
            <w:r w:rsidRPr="00F04E06">
              <w:rPr>
                <w:rFonts w:ascii="Times New Roman" w:eastAsia="Times New Roman" w:hAnsi="Times New Roman"/>
                <w:sz w:val="24"/>
                <w:szCs w:val="24"/>
              </w:rPr>
              <w:t>П</w:t>
            </w:r>
            <w:proofErr w:type="gramEnd"/>
            <w:r w:rsidRPr="00F04E06">
              <w:rPr>
                <w:rFonts w:ascii="Times New Roman" w:eastAsia="Times New Roman" w:hAnsi="Times New Roman"/>
                <w:sz w:val="24"/>
                <w:szCs w:val="24"/>
              </w:rPr>
              <w:t>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3E6B902" w14:textId="77777777" w:rsidR="002F1EEF" w:rsidRPr="00F04E06" w:rsidRDefault="002F1EEF" w:rsidP="00186A94">
            <w:pPr>
              <w:widowControl w:val="0"/>
              <w:spacing w:after="0" w:line="240" w:lineRule="auto"/>
              <w:jc w:val="both"/>
              <w:rPr>
                <w:rFonts w:ascii="Times New Roman" w:eastAsia="Times New Roman" w:hAnsi="Times New Roman"/>
                <w:sz w:val="24"/>
                <w:szCs w:val="24"/>
              </w:rPr>
            </w:pPr>
            <w:r w:rsidRPr="00F04E06">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F04E06">
              <w:rPr>
                <w:rFonts w:ascii="Times New Roman" w:eastAsia="Times New Roman" w:hAnsi="Times New Roman"/>
                <w:b/>
                <w:i/>
                <w:sz w:val="24"/>
                <w:szCs w:val="24"/>
              </w:rPr>
              <w:t xml:space="preserve">не повинен перевищувати </w:t>
            </w:r>
            <w:proofErr w:type="gramStart"/>
            <w:r w:rsidRPr="00F04E06">
              <w:rPr>
                <w:rFonts w:ascii="Times New Roman" w:eastAsia="Times New Roman" w:hAnsi="Times New Roman"/>
                <w:b/>
                <w:i/>
                <w:sz w:val="24"/>
                <w:szCs w:val="24"/>
              </w:rPr>
              <w:t>п’яти</w:t>
            </w:r>
            <w:proofErr w:type="gramEnd"/>
            <w:r w:rsidRPr="00F04E06">
              <w:rPr>
                <w:rFonts w:ascii="Times New Roman" w:eastAsia="Times New Roman" w:hAnsi="Times New Roman"/>
                <w:b/>
                <w:i/>
                <w:sz w:val="24"/>
                <w:szCs w:val="24"/>
              </w:rPr>
              <w:t xml:space="preserve"> робочих днів</w:t>
            </w:r>
            <w:r w:rsidRPr="00F04E06">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F04E06">
              <w:rPr>
                <w:rFonts w:ascii="Times New Roman" w:eastAsia="Times New Roman" w:hAnsi="Times New Roman"/>
                <w:b/>
                <w:i/>
                <w:sz w:val="24"/>
                <w:szCs w:val="24"/>
              </w:rPr>
              <w:t>продовжено замовником до 20 робочих днів</w:t>
            </w:r>
            <w:r w:rsidRPr="00F04E06">
              <w:rPr>
                <w:rFonts w:ascii="Times New Roman" w:eastAsia="Times New Roman" w:hAnsi="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F04E06">
              <w:rPr>
                <w:rFonts w:ascii="Times New Roman" w:eastAsia="Times New Roman" w:hAnsi="Times New Roman"/>
                <w:sz w:val="24"/>
                <w:szCs w:val="24"/>
              </w:rPr>
              <w:t>р</w:t>
            </w:r>
            <w:proofErr w:type="gramEnd"/>
            <w:r w:rsidRPr="00F04E06">
              <w:rPr>
                <w:rFonts w:ascii="Times New Roman" w:eastAsia="Times New Roman" w:hAnsi="Times New Roman"/>
                <w:sz w:val="24"/>
                <w:szCs w:val="24"/>
              </w:rPr>
              <w:t>ішення.</w:t>
            </w:r>
          </w:p>
          <w:p w14:paraId="055464DC" w14:textId="77777777" w:rsidR="002F1EEF" w:rsidRPr="00F04E06" w:rsidRDefault="002F1EEF" w:rsidP="00186A94">
            <w:pPr>
              <w:widowControl w:val="0"/>
              <w:spacing w:after="0" w:line="240" w:lineRule="auto"/>
              <w:jc w:val="both"/>
              <w:rPr>
                <w:rFonts w:ascii="Times New Roman" w:eastAsia="Times New Roman" w:hAnsi="Times New Roman"/>
                <w:sz w:val="24"/>
                <w:szCs w:val="24"/>
              </w:rPr>
            </w:pPr>
            <w:proofErr w:type="gramStart"/>
            <w:r w:rsidRPr="00F04E06">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roofErr w:type="gramEnd"/>
          </w:p>
          <w:p w14:paraId="11AE0B50" w14:textId="77777777" w:rsidR="002F1EEF" w:rsidRPr="00F04E06" w:rsidRDefault="002F1EEF" w:rsidP="00186A94">
            <w:pPr>
              <w:widowControl w:val="0"/>
              <w:spacing w:after="0" w:line="240" w:lineRule="auto"/>
              <w:jc w:val="both"/>
              <w:rPr>
                <w:rFonts w:ascii="Times New Roman" w:eastAsia="Times New Roman" w:hAnsi="Times New Roman"/>
                <w:sz w:val="24"/>
                <w:szCs w:val="24"/>
              </w:rPr>
            </w:pPr>
            <w:r w:rsidRPr="00F04E06">
              <w:rPr>
                <w:rFonts w:ascii="Times New Roman" w:eastAsia="Times New Roman" w:hAnsi="Times New Roman"/>
                <w:sz w:val="24"/>
                <w:szCs w:val="24"/>
              </w:rPr>
              <w:t xml:space="preserve">Замовник та учасники не можуть ініціювати </w:t>
            </w:r>
            <w:proofErr w:type="gramStart"/>
            <w:r w:rsidRPr="00F04E06">
              <w:rPr>
                <w:rFonts w:ascii="Times New Roman" w:eastAsia="Times New Roman" w:hAnsi="Times New Roman"/>
                <w:sz w:val="24"/>
                <w:szCs w:val="24"/>
              </w:rPr>
              <w:t>будь-як</w:t>
            </w:r>
            <w:proofErr w:type="gramEnd"/>
            <w:r w:rsidRPr="00F04E06">
              <w:rPr>
                <w:rFonts w:ascii="Times New Roman" w:eastAsia="Times New Roman" w:hAnsi="Times New Roman"/>
                <w:sz w:val="24"/>
                <w:szCs w:val="24"/>
              </w:rPr>
              <w:t>і переговори з питань внесення змін до змісту або ціни поданої тендерної пропозиції.</w:t>
            </w:r>
          </w:p>
          <w:p w14:paraId="46FEEFE0" w14:textId="77777777" w:rsidR="00FB50D3" w:rsidRDefault="00FB50D3" w:rsidP="00FB50D3">
            <w:pPr>
              <w:spacing w:after="0"/>
              <w:jc w:val="both"/>
              <w:rPr>
                <w:rFonts w:ascii="Times New Roman" w:eastAsia="Times New Roman" w:hAnsi="Times New Roman" w:cstheme="minorBidi"/>
                <w:sz w:val="24"/>
                <w:szCs w:val="24"/>
                <w:lang w:val="uk-UA"/>
              </w:rPr>
            </w:pPr>
            <w:r w:rsidRPr="00FB50D3">
              <w:rPr>
                <w:rFonts w:ascii="Times New Roman" w:eastAsia="Times New Roman" w:hAnsi="Times New Roman"/>
                <w:b/>
                <w:i/>
                <w:sz w:val="24"/>
                <w:szCs w:val="24"/>
                <w:lang w:val="uk-UA"/>
              </w:rPr>
              <w:t xml:space="preserve">«Аномально низька ціна тендерної пропозиції» </w:t>
            </w:r>
            <w:r>
              <w:rPr>
                <w:rFonts w:ascii="Times New Roman" w:eastAsia="Times New Roman" w:hAnsi="Times New Roman"/>
                <w:sz w:val="24"/>
                <w:szCs w:val="24"/>
                <w:lang w:val="uk-UA"/>
              </w:rPr>
              <w:t>(далі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D453393" w14:textId="77777777" w:rsidR="00FB50D3" w:rsidRDefault="00FB50D3" w:rsidP="00FB50D3">
            <w:pPr>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w:t>
            </w:r>
            <w:r w:rsidRPr="00FB50D3">
              <w:rPr>
                <w:rFonts w:ascii="Times New Roman" w:eastAsia="Times New Roman" w:hAnsi="Times New Roman"/>
                <w:b/>
                <w:i/>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eastAsia="Times New Roman" w:hAnsi="Times New Roman"/>
                <w:sz w:val="24"/>
                <w:szCs w:val="24"/>
                <w:lang w:val="uk-UA"/>
              </w:rPr>
              <w:t>.</w:t>
            </w:r>
          </w:p>
          <w:p w14:paraId="22D86805" w14:textId="77777777" w:rsidR="00FB50D3" w:rsidRDefault="00FB50D3" w:rsidP="00FB50D3">
            <w:pPr>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6789C1C" w14:textId="77777777" w:rsidR="00FB50D3" w:rsidRDefault="00FB50D3" w:rsidP="00FB50D3">
            <w:pPr>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C099C10" w14:textId="77777777" w:rsidR="00FB50D3" w:rsidRDefault="00FB50D3" w:rsidP="00FB50D3">
            <w:pPr>
              <w:pStyle w:val="a4"/>
              <w:numPr>
                <w:ilvl w:val="0"/>
                <w:numId w:val="39"/>
              </w:numPr>
              <w:spacing w:after="0" w:line="254"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7B4ED01" w14:textId="77777777" w:rsidR="00FB50D3" w:rsidRDefault="00FB50D3" w:rsidP="00FB50D3">
            <w:pPr>
              <w:pStyle w:val="a4"/>
              <w:numPr>
                <w:ilvl w:val="0"/>
                <w:numId w:val="39"/>
              </w:numPr>
              <w:spacing w:after="0" w:line="254"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2F4F503" w14:textId="77777777" w:rsidR="00FB50D3" w:rsidRDefault="00FB50D3" w:rsidP="00FB50D3">
            <w:pPr>
              <w:pStyle w:val="a4"/>
              <w:numPr>
                <w:ilvl w:val="0"/>
                <w:numId w:val="39"/>
              </w:numPr>
              <w:spacing w:after="0" w:line="254"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A685006" w14:textId="77777777" w:rsidR="00FB50D3" w:rsidRDefault="00FB50D3" w:rsidP="00FB50D3">
            <w:pPr>
              <w:widowControl w:val="0"/>
              <w:shd w:val="clear" w:color="auto" w:fill="FFFFFF"/>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За результатами розгляду та оцінки тендерної пропозиції замовник визначає переможця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приймає рішення про намір укласти договір про закупівлю згідно із Законом з урахуванням Особливостей.</w:t>
            </w:r>
          </w:p>
          <w:p w14:paraId="3ED2F183" w14:textId="77777777" w:rsidR="00FB50D3" w:rsidRDefault="00FB50D3" w:rsidP="00FB50D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8E1D5D" w14:textId="77777777" w:rsidR="00D35C5D" w:rsidRDefault="00FB50D3" w:rsidP="00186A94">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98901B" w14:textId="05094631" w:rsidR="00016C3E" w:rsidRPr="00F04E06" w:rsidRDefault="002F1EEF" w:rsidP="00186A94">
            <w:pPr>
              <w:widowControl w:val="0"/>
              <w:spacing w:after="0" w:line="240" w:lineRule="auto"/>
              <w:jc w:val="both"/>
              <w:rPr>
                <w:rFonts w:ascii="Times New Roman" w:eastAsia="Times New Roman" w:hAnsi="Times New Roman"/>
                <w:sz w:val="24"/>
                <w:szCs w:val="24"/>
                <w:lang w:val="uk-UA" w:eastAsia="ru-RU"/>
              </w:rPr>
            </w:pPr>
            <w:r w:rsidRPr="00FB50D3">
              <w:rPr>
                <w:rFonts w:ascii="Times New Roman" w:eastAsia="Times New Roman" w:hAnsi="Times New Roman"/>
                <w:b/>
                <w:i/>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E83144" w:rsidRPr="002F1EEF" w14:paraId="4AC41CCC" w14:textId="77777777" w:rsidTr="00B413F2">
        <w:tc>
          <w:tcPr>
            <w:tcW w:w="300" w:type="pct"/>
            <w:shd w:val="clear" w:color="auto" w:fill="FFFFFF"/>
          </w:tcPr>
          <w:p w14:paraId="32E6AFD5" w14:textId="1EA3599B" w:rsidR="00E83144" w:rsidRPr="002F1EEF" w:rsidRDefault="00E83144" w:rsidP="00186A94">
            <w:pPr>
              <w:spacing w:after="0" w:line="240" w:lineRule="auto"/>
              <w:jc w:val="center"/>
              <w:rPr>
                <w:rFonts w:ascii="Times New Roman" w:eastAsia="Times New Roman" w:hAnsi="Times New Roman"/>
                <w:color w:val="FF0000"/>
                <w:sz w:val="24"/>
                <w:szCs w:val="24"/>
                <w:lang w:val="uk-UA" w:eastAsia="ru-RU"/>
              </w:rPr>
            </w:pPr>
            <w:r w:rsidRPr="00710C86">
              <w:rPr>
                <w:rFonts w:ascii="Times New Roman" w:hAnsi="Times New Roman"/>
                <w:b/>
                <w:bCs/>
                <w:color w:val="000000"/>
                <w:sz w:val="24"/>
                <w:szCs w:val="24"/>
                <w:lang w:val="uk-UA"/>
              </w:rPr>
              <w:lastRenderedPageBreak/>
              <w:t>2</w:t>
            </w:r>
          </w:p>
        </w:tc>
        <w:tc>
          <w:tcPr>
            <w:tcW w:w="1550" w:type="pct"/>
            <w:shd w:val="clear" w:color="auto" w:fill="FFFFFF"/>
          </w:tcPr>
          <w:p w14:paraId="56F45B11" w14:textId="7BB16326" w:rsidR="00E83144" w:rsidRPr="002F1EEF" w:rsidRDefault="00E83144" w:rsidP="00186A94">
            <w:pPr>
              <w:spacing w:after="0" w:line="240" w:lineRule="auto"/>
              <w:rPr>
                <w:rFonts w:ascii="Times New Roman" w:eastAsia="Times New Roman" w:hAnsi="Times New Roman"/>
                <w:color w:val="FF0000"/>
                <w:sz w:val="24"/>
                <w:szCs w:val="24"/>
                <w:lang w:val="uk-UA" w:eastAsia="ru-RU"/>
              </w:rPr>
            </w:pPr>
            <w:r w:rsidRPr="00710C86">
              <w:rPr>
                <w:rFonts w:ascii="Times New Roman" w:hAnsi="Times New Roman"/>
                <w:b/>
                <w:bCs/>
                <w:color w:val="000000"/>
                <w:sz w:val="24"/>
                <w:szCs w:val="24"/>
                <w:lang w:val="uk-UA"/>
              </w:rPr>
              <w:t>Опис та приклади формальних (несуттєвих) помилок, допущення яких учасниками не призведе до відх</w:t>
            </w:r>
            <w:r>
              <w:rPr>
                <w:rFonts w:ascii="Times New Roman" w:hAnsi="Times New Roman"/>
                <w:b/>
                <w:bCs/>
                <w:color w:val="000000"/>
                <w:sz w:val="24"/>
                <w:szCs w:val="24"/>
                <w:lang w:val="uk-UA"/>
              </w:rPr>
              <w:t>илення їх тендерних пропозицій</w:t>
            </w:r>
          </w:p>
        </w:tc>
        <w:tc>
          <w:tcPr>
            <w:tcW w:w="3150" w:type="pct"/>
            <w:shd w:val="clear" w:color="auto" w:fill="FFFFFF"/>
          </w:tcPr>
          <w:p w14:paraId="5F35B2D2" w14:textId="77777777" w:rsidR="00E83144" w:rsidRPr="00B13E8B" w:rsidRDefault="00E83144" w:rsidP="00186A94">
            <w:pPr>
              <w:widowControl w:val="0"/>
              <w:spacing w:after="0" w:line="240" w:lineRule="auto"/>
              <w:contextualSpacing/>
              <w:jc w:val="both"/>
              <w:rPr>
                <w:rFonts w:ascii="Times New Roman" w:hAnsi="Times New Roman"/>
                <w:sz w:val="24"/>
                <w:szCs w:val="24"/>
                <w:lang w:val="uk-UA"/>
              </w:rPr>
            </w:pPr>
            <w:r w:rsidRPr="00710C86">
              <w:rPr>
                <w:rFonts w:ascii="Times New Roman" w:hAnsi="Times New Roman"/>
                <w:color w:val="000000"/>
                <w:sz w:val="24"/>
                <w:szCs w:val="24"/>
                <w:lang w:val="uk-UA"/>
              </w:rPr>
              <w:t xml:space="preserve">2.1. </w:t>
            </w:r>
            <w:r w:rsidRPr="00B13E8B">
              <w:rPr>
                <w:rFonts w:ascii="Times New Roman" w:hAnsi="Times New Roman"/>
                <w:b/>
                <w:sz w:val="24"/>
                <w:szCs w:val="24"/>
                <w:lang w:val="uk-UA"/>
              </w:rPr>
              <w:t>Формальними (несуттєвими) вважаються помилки</w:t>
            </w:r>
            <w:r w:rsidRPr="00B13E8B">
              <w:rPr>
                <w:rFonts w:ascii="Times New Roman" w:hAnsi="Times New Roman"/>
                <w:sz w:val="24"/>
                <w:szCs w:val="24"/>
                <w:lang w:val="uk-UA"/>
              </w:rPr>
              <w:t>, що пов’язані з оформленням тендерної пропозиції та не впливають на зміст пропозиції, а саме - технічні помилки та описки.</w:t>
            </w:r>
          </w:p>
          <w:p w14:paraId="2A1A129C" w14:textId="77777777" w:rsidR="00E83144" w:rsidRPr="00B13E8B" w:rsidRDefault="00E83144" w:rsidP="00186A94">
            <w:pPr>
              <w:widowControl w:val="0"/>
              <w:spacing w:after="0" w:line="240" w:lineRule="auto"/>
              <w:contextualSpacing/>
              <w:jc w:val="both"/>
              <w:rPr>
                <w:rFonts w:ascii="Times New Roman" w:hAnsi="Times New Roman"/>
                <w:sz w:val="24"/>
                <w:szCs w:val="24"/>
                <w:lang w:val="uk-UA"/>
              </w:rPr>
            </w:pPr>
            <w:r w:rsidRPr="00B13E8B">
              <w:rPr>
                <w:rFonts w:ascii="Times New Roman" w:hAnsi="Times New Roman"/>
                <w:sz w:val="24"/>
                <w:szCs w:val="24"/>
                <w:lang w:val="uk-UA"/>
              </w:rPr>
              <w:t>Перелік формальних (несуттєвих) помилок, допущення яких учасниками не призведе до відхилення їх тендерних пропозицій наведено у наказі Міністерства розвитку, економіки, торгівлі та сільського господарства України від 15 квітня 2020 року № 710 «Про затвердження переліку формальних помилок», а саме:</w:t>
            </w:r>
          </w:p>
          <w:p w14:paraId="4548A8DD" w14:textId="77777777" w:rsidR="00E83144" w:rsidRPr="00B21A95" w:rsidRDefault="00E83144" w:rsidP="00186A94">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B21A95">
              <w:rPr>
                <w:rFonts w:ascii="Times New Roman" w:eastAsia="Calibri" w:hAnsi="Times New Roman" w:cs="Times New Roman"/>
                <w:sz w:val="24"/>
                <w:szCs w:val="24"/>
                <w:lang w:val="uk-UA" w:eastAsia="en-US"/>
              </w:rPr>
              <w:lastRenderedPageBreak/>
              <w:t>1</w:t>
            </w:r>
            <w:r>
              <w:rPr>
                <w:rFonts w:ascii="Times New Roman" w:eastAsia="Calibri" w:hAnsi="Times New Roman" w:cs="Times New Roman"/>
                <w:sz w:val="24"/>
                <w:szCs w:val="24"/>
                <w:lang w:val="uk-UA" w:eastAsia="en-US"/>
              </w:rPr>
              <w:t>)</w:t>
            </w:r>
            <w:r w:rsidRPr="00B21A95">
              <w:rPr>
                <w:rFonts w:ascii="Times New Roman" w:eastAsia="Calibri" w:hAnsi="Times New Roman" w:cs="Times New Roman"/>
                <w:sz w:val="24"/>
                <w:szCs w:val="24"/>
                <w:lang w:val="uk-UA" w:eastAsia="en-US"/>
              </w:rPr>
              <w:t xml:space="preserve"> Інформація/документ, подана учасником процедури закупівлі у складі тендерної пропозиції, містить помилку (помилки) у частині:</w:t>
            </w:r>
          </w:p>
          <w:p w14:paraId="0F82F6FC" w14:textId="77777777" w:rsidR="00E83144" w:rsidRPr="00B21A95" w:rsidRDefault="00E83144" w:rsidP="00186A94">
            <w:pPr>
              <w:pStyle w:val="1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 </w:t>
            </w:r>
            <w:r w:rsidRPr="00B21A95">
              <w:rPr>
                <w:rFonts w:ascii="Times New Roman" w:eastAsia="Calibri" w:hAnsi="Times New Roman" w:cs="Times New Roman"/>
                <w:sz w:val="24"/>
                <w:szCs w:val="24"/>
                <w:lang w:val="uk-UA" w:eastAsia="en-US"/>
              </w:rPr>
              <w:t>уживання великої літери</w:t>
            </w:r>
            <w:r>
              <w:rPr>
                <w:rFonts w:ascii="Times New Roman" w:eastAsia="Calibri" w:hAnsi="Times New Roman" w:cs="Times New Roman"/>
                <w:sz w:val="24"/>
                <w:szCs w:val="24"/>
                <w:lang w:val="uk-UA" w:eastAsia="en-US"/>
              </w:rPr>
              <w:t xml:space="preserve"> </w:t>
            </w:r>
            <w:r w:rsidRPr="00037096">
              <w:rPr>
                <w:rFonts w:ascii="Times New Roman" w:eastAsia="Calibri" w:hAnsi="Times New Roman" w:cs="Times New Roman"/>
                <w:b/>
                <w:sz w:val="24"/>
                <w:szCs w:val="24"/>
                <w:lang w:val="uk-UA" w:eastAsia="en-US"/>
              </w:rPr>
              <w:t>(наприклад: у назві підприємства замість ТОВ «Бенд» вказано ТОВ «бенд» або в імені та прізвищі керівника замість Кірюкова Анна зазначено кірюкова Анна)</w:t>
            </w:r>
            <w:r w:rsidRPr="00B21A95">
              <w:rPr>
                <w:rFonts w:ascii="Times New Roman" w:eastAsia="Calibri" w:hAnsi="Times New Roman" w:cs="Times New Roman"/>
                <w:sz w:val="24"/>
                <w:szCs w:val="24"/>
                <w:lang w:val="uk-UA" w:eastAsia="en-US"/>
              </w:rPr>
              <w:t>;</w:t>
            </w:r>
          </w:p>
          <w:p w14:paraId="2E49ED13" w14:textId="77777777" w:rsidR="00E83144" w:rsidRPr="00B21A95" w:rsidRDefault="00E83144" w:rsidP="00186A94">
            <w:pPr>
              <w:pStyle w:val="1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 </w:t>
            </w:r>
            <w:r w:rsidRPr="00B21A95">
              <w:rPr>
                <w:rFonts w:ascii="Times New Roman" w:eastAsia="Calibri" w:hAnsi="Times New Roman" w:cs="Times New Roman"/>
                <w:sz w:val="24"/>
                <w:szCs w:val="24"/>
                <w:lang w:val="uk-UA" w:eastAsia="en-US"/>
              </w:rPr>
              <w:t>уживання розділових знаків та відмінювання слів у реченні</w:t>
            </w:r>
            <w:r w:rsidRPr="00AA310A">
              <w:rPr>
                <w:rFonts w:ascii="Times New Roman" w:eastAsia="Calibri" w:hAnsi="Times New Roman" w:cs="Times New Roman"/>
                <w:sz w:val="24"/>
                <w:szCs w:val="24"/>
                <w:lang w:val="uk-UA" w:eastAsia="en-US"/>
              </w:rPr>
              <w:t xml:space="preserve"> </w:t>
            </w:r>
            <w:r w:rsidRPr="00453894">
              <w:rPr>
                <w:rFonts w:ascii="Times New Roman" w:eastAsia="Calibri" w:hAnsi="Times New Roman" w:cs="Times New Roman"/>
                <w:b/>
                <w:sz w:val="24"/>
                <w:szCs w:val="24"/>
                <w:lang w:val="uk-UA" w:eastAsia="en-US"/>
              </w:rPr>
              <w:t xml:space="preserve">(наприклад відсутність двокрапки після узагальнюючого слова «…повідомляю наступне фізична особа, яка є учасником, не була засуджена за </w:t>
            </w:r>
            <w:r>
              <w:rPr>
                <w:rFonts w:ascii="Times New Roman" w:eastAsia="Calibri" w:hAnsi="Times New Roman" w:cs="Times New Roman"/>
                <w:b/>
                <w:sz w:val="24"/>
                <w:szCs w:val="24"/>
                <w:lang w:val="uk-UA" w:eastAsia="en-US"/>
              </w:rPr>
              <w:t>кримінальне правопорушення</w:t>
            </w:r>
            <w:r w:rsidRPr="00453894">
              <w:rPr>
                <w:rFonts w:ascii="Times New Roman" w:eastAsia="Calibri" w:hAnsi="Times New Roman" w:cs="Times New Roman"/>
                <w:b/>
                <w:sz w:val="24"/>
                <w:szCs w:val="24"/>
                <w:lang w:val="uk-UA" w:eastAsia="en-US"/>
              </w:rPr>
              <w:t>…»</w:t>
            </w:r>
            <w:r w:rsidRPr="00453894">
              <w:rPr>
                <w:rFonts w:ascii="Times New Roman" w:eastAsia="Calibri" w:hAnsi="Times New Roman" w:cs="Times New Roman"/>
                <w:sz w:val="24"/>
                <w:szCs w:val="24"/>
                <w:lang w:val="uk-UA" w:eastAsia="en-US"/>
              </w:rPr>
              <w:t xml:space="preserve">; </w:t>
            </w:r>
            <w:r w:rsidRPr="00453894">
              <w:rPr>
                <w:rFonts w:ascii="Times New Roman" w:eastAsia="Calibri" w:hAnsi="Times New Roman" w:cs="Times New Roman"/>
                <w:b/>
                <w:sz w:val="24"/>
                <w:szCs w:val="24"/>
                <w:lang w:val="uk-UA" w:eastAsia="en-US"/>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14:paraId="6518CF56" w14:textId="77777777" w:rsidR="00E83144" w:rsidRPr="00B21A95" w:rsidRDefault="00E83144" w:rsidP="00186A94">
            <w:pPr>
              <w:pStyle w:val="1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 </w:t>
            </w:r>
            <w:r w:rsidRPr="00B21A95">
              <w:rPr>
                <w:rFonts w:ascii="Times New Roman" w:eastAsia="Calibri" w:hAnsi="Times New Roman" w:cs="Times New Roman"/>
                <w:sz w:val="24"/>
                <w:szCs w:val="24"/>
                <w:lang w:val="uk-UA" w:eastAsia="en-US"/>
              </w:rPr>
              <w:t>використання слова або мовного звороту, запозичених з іншої мови</w:t>
            </w:r>
            <w:r>
              <w:rPr>
                <w:rFonts w:ascii="Times New Roman" w:eastAsia="Calibri" w:hAnsi="Times New Roman" w:cs="Times New Roman"/>
                <w:sz w:val="24"/>
                <w:szCs w:val="24"/>
                <w:lang w:val="uk-UA" w:eastAsia="en-US"/>
              </w:rPr>
              <w:t xml:space="preserve"> </w:t>
            </w:r>
            <w:r w:rsidRPr="00453894">
              <w:rPr>
                <w:rFonts w:ascii="Times New Roman" w:eastAsia="Calibri" w:hAnsi="Times New Roman" w:cs="Times New Roman"/>
                <w:b/>
                <w:sz w:val="24"/>
                <w:szCs w:val="24"/>
                <w:lang w:val="uk-UA" w:eastAsia="en-US"/>
              </w:rPr>
              <w:t>(наприклад замість слова «наказ» вживається слово «приказ»)</w:t>
            </w:r>
            <w:r w:rsidRPr="00453894">
              <w:rPr>
                <w:rFonts w:ascii="Times New Roman" w:eastAsia="Calibri" w:hAnsi="Times New Roman" w:cs="Times New Roman"/>
                <w:sz w:val="24"/>
                <w:szCs w:val="24"/>
                <w:lang w:val="uk-UA" w:eastAsia="en-US"/>
              </w:rPr>
              <w:t>;</w:t>
            </w:r>
          </w:p>
          <w:p w14:paraId="03D7037E" w14:textId="77777777" w:rsidR="00E83144" w:rsidRDefault="00E83144" w:rsidP="00186A94">
            <w:pPr>
              <w:pStyle w:val="1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 </w:t>
            </w:r>
            <w:r w:rsidRPr="00B21A95">
              <w:rPr>
                <w:rFonts w:ascii="Times New Roman" w:eastAsia="Calibri" w:hAnsi="Times New Roman" w:cs="Times New Roman"/>
                <w:sz w:val="24"/>
                <w:szCs w:val="24"/>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Pr>
                <w:rFonts w:ascii="Times New Roman" w:eastAsia="Calibri" w:hAnsi="Times New Roman" w:cs="Times New Roman"/>
                <w:sz w:val="24"/>
                <w:szCs w:val="24"/>
                <w:lang w:val="uk-UA" w:eastAsia="en-US"/>
              </w:rPr>
              <w:t xml:space="preserve"> </w:t>
            </w:r>
            <w:r w:rsidRPr="00453894">
              <w:rPr>
                <w:rFonts w:ascii="Times New Roman" w:eastAsia="Calibri" w:hAnsi="Times New Roman" w:cs="Times New Roman"/>
                <w:b/>
                <w:sz w:val="24"/>
                <w:szCs w:val="24"/>
                <w:lang w:val="uk-UA" w:eastAsia="en-US"/>
              </w:rPr>
              <w:t xml:space="preserve">(наприклад, якщо в документі посилаючись на номер оголошення замість </w:t>
            </w:r>
            <w:r w:rsidRPr="00453894">
              <w:rPr>
                <w:rFonts w:ascii="Times New Roman" w:eastAsia="Calibri" w:hAnsi="Times New Roman" w:cs="Times New Roman"/>
                <w:b/>
                <w:bCs/>
                <w:sz w:val="24"/>
                <w:szCs w:val="24"/>
                <w:lang w:eastAsia="en-US"/>
              </w:rPr>
              <w:t>UA-2020-</w:t>
            </w:r>
            <w:r w:rsidRPr="00453894">
              <w:rPr>
                <w:rFonts w:ascii="Times New Roman" w:eastAsia="Calibri" w:hAnsi="Times New Roman" w:cs="Times New Roman"/>
                <w:b/>
                <w:bCs/>
                <w:sz w:val="24"/>
                <w:szCs w:val="24"/>
                <w:lang w:val="uk-UA" w:eastAsia="en-US"/>
              </w:rPr>
              <w:t>01</w:t>
            </w:r>
            <w:r w:rsidRPr="00453894">
              <w:rPr>
                <w:rFonts w:ascii="Times New Roman" w:eastAsia="Calibri" w:hAnsi="Times New Roman" w:cs="Times New Roman"/>
                <w:b/>
                <w:bCs/>
                <w:sz w:val="24"/>
                <w:szCs w:val="24"/>
                <w:lang w:eastAsia="en-US"/>
              </w:rPr>
              <w:t>-</w:t>
            </w:r>
            <w:r w:rsidRPr="00453894">
              <w:rPr>
                <w:rFonts w:ascii="Times New Roman" w:eastAsia="Calibri" w:hAnsi="Times New Roman" w:cs="Times New Roman"/>
                <w:b/>
                <w:bCs/>
                <w:sz w:val="24"/>
                <w:szCs w:val="24"/>
                <w:lang w:val="uk-UA" w:eastAsia="en-US"/>
              </w:rPr>
              <w:t>01</w:t>
            </w:r>
            <w:r w:rsidRPr="00453894">
              <w:rPr>
                <w:rFonts w:ascii="Times New Roman" w:eastAsia="Calibri" w:hAnsi="Times New Roman" w:cs="Times New Roman"/>
                <w:b/>
                <w:bCs/>
                <w:sz w:val="24"/>
                <w:szCs w:val="24"/>
                <w:lang w:eastAsia="en-US"/>
              </w:rPr>
              <w:t>-00</w:t>
            </w:r>
            <w:r w:rsidRPr="00453894">
              <w:rPr>
                <w:rFonts w:ascii="Times New Roman" w:eastAsia="Calibri" w:hAnsi="Times New Roman" w:cs="Times New Roman"/>
                <w:b/>
                <w:bCs/>
                <w:sz w:val="24"/>
                <w:szCs w:val="24"/>
                <w:lang w:val="uk-UA" w:eastAsia="en-US"/>
              </w:rPr>
              <w:t>0000</w:t>
            </w:r>
            <w:r w:rsidRPr="00453894">
              <w:rPr>
                <w:rFonts w:ascii="Times New Roman" w:eastAsia="Calibri" w:hAnsi="Times New Roman" w:cs="Times New Roman"/>
                <w:b/>
                <w:bCs/>
                <w:sz w:val="24"/>
                <w:szCs w:val="24"/>
                <w:lang w:eastAsia="en-US"/>
              </w:rPr>
              <w:t>-b</w:t>
            </w:r>
            <w:r w:rsidRPr="00453894">
              <w:rPr>
                <w:rFonts w:ascii="Times New Roman" w:eastAsia="Calibri" w:hAnsi="Times New Roman" w:cs="Times New Roman"/>
                <w:b/>
                <w:bCs/>
                <w:sz w:val="24"/>
                <w:szCs w:val="24"/>
                <w:lang w:val="uk-UA" w:eastAsia="en-US"/>
              </w:rPr>
              <w:t xml:space="preserve"> зазначено </w:t>
            </w:r>
            <w:r w:rsidRPr="00453894">
              <w:rPr>
                <w:rFonts w:ascii="Times New Roman" w:eastAsia="Calibri" w:hAnsi="Times New Roman" w:cs="Times New Roman"/>
                <w:b/>
                <w:bCs/>
                <w:sz w:val="24"/>
                <w:szCs w:val="24"/>
                <w:lang w:eastAsia="en-US"/>
              </w:rPr>
              <w:t>UA-2020-</w:t>
            </w:r>
            <w:r w:rsidRPr="00453894">
              <w:rPr>
                <w:rFonts w:ascii="Times New Roman" w:eastAsia="Calibri" w:hAnsi="Times New Roman" w:cs="Times New Roman"/>
                <w:b/>
                <w:bCs/>
                <w:sz w:val="24"/>
                <w:szCs w:val="24"/>
                <w:lang w:val="uk-UA" w:eastAsia="en-US"/>
              </w:rPr>
              <w:t>01</w:t>
            </w:r>
            <w:r w:rsidRPr="00453894">
              <w:rPr>
                <w:rFonts w:ascii="Times New Roman" w:eastAsia="Calibri" w:hAnsi="Times New Roman" w:cs="Times New Roman"/>
                <w:b/>
                <w:bCs/>
                <w:sz w:val="24"/>
                <w:szCs w:val="24"/>
                <w:lang w:eastAsia="en-US"/>
              </w:rPr>
              <w:t>-</w:t>
            </w:r>
            <w:r w:rsidRPr="00453894">
              <w:rPr>
                <w:rFonts w:ascii="Times New Roman" w:eastAsia="Calibri" w:hAnsi="Times New Roman" w:cs="Times New Roman"/>
                <w:b/>
                <w:bCs/>
                <w:sz w:val="24"/>
                <w:szCs w:val="24"/>
                <w:lang w:val="uk-UA" w:eastAsia="en-US"/>
              </w:rPr>
              <w:t>01</w:t>
            </w:r>
            <w:r w:rsidRPr="00453894">
              <w:rPr>
                <w:rFonts w:ascii="Times New Roman" w:eastAsia="Calibri" w:hAnsi="Times New Roman" w:cs="Times New Roman"/>
                <w:b/>
                <w:bCs/>
                <w:sz w:val="24"/>
                <w:szCs w:val="24"/>
                <w:lang w:eastAsia="en-US"/>
              </w:rPr>
              <w:t>-00</w:t>
            </w:r>
            <w:r w:rsidRPr="00453894">
              <w:rPr>
                <w:rFonts w:ascii="Times New Roman" w:eastAsia="Calibri" w:hAnsi="Times New Roman" w:cs="Times New Roman"/>
                <w:b/>
                <w:bCs/>
                <w:sz w:val="24"/>
                <w:szCs w:val="24"/>
                <w:lang w:val="uk-UA" w:eastAsia="en-US"/>
              </w:rPr>
              <w:t>0002</w:t>
            </w:r>
            <w:r w:rsidRPr="00453894">
              <w:rPr>
                <w:rFonts w:ascii="Times New Roman" w:eastAsia="Calibri" w:hAnsi="Times New Roman" w:cs="Times New Roman"/>
                <w:b/>
                <w:bCs/>
                <w:sz w:val="24"/>
                <w:szCs w:val="24"/>
                <w:lang w:eastAsia="en-US"/>
              </w:rPr>
              <w:t>-b</w:t>
            </w:r>
            <w:r w:rsidRPr="00453894">
              <w:rPr>
                <w:rFonts w:ascii="Times New Roman" w:eastAsia="Calibri" w:hAnsi="Times New Roman" w:cs="Times New Roman"/>
                <w:b/>
                <w:sz w:val="24"/>
                <w:szCs w:val="24"/>
                <w:lang w:val="uk-UA" w:eastAsia="en-US"/>
              </w:rPr>
              <w:t>)</w:t>
            </w:r>
            <w:r w:rsidRPr="00453894">
              <w:rPr>
                <w:rFonts w:ascii="Times New Roman" w:eastAsia="Calibri" w:hAnsi="Times New Roman" w:cs="Times New Roman"/>
                <w:sz w:val="24"/>
                <w:szCs w:val="24"/>
                <w:lang w:val="uk-UA" w:eastAsia="en-US"/>
              </w:rPr>
              <w:t>;</w:t>
            </w:r>
          </w:p>
          <w:p w14:paraId="6AADA5CE" w14:textId="77777777" w:rsidR="00E83144" w:rsidRPr="00B21A95" w:rsidRDefault="00E83144" w:rsidP="00186A94">
            <w:pPr>
              <w:pStyle w:val="1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 </w:t>
            </w:r>
            <w:r w:rsidRPr="00B21A95">
              <w:rPr>
                <w:rFonts w:ascii="Times New Roman" w:eastAsia="Calibri" w:hAnsi="Times New Roman" w:cs="Times New Roman"/>
                <w:sz w:val="24"/>
                <w:szCs w:val="24"/>
                <w:lang w:val="uk-UA" w:eastAsia="en-US"/>
              </w:rPr>
              <w:t>застосування правил переносу частини слова з рядка в рядок</w:t>
            </w:r>
            <w:r>
              <w:rPr>
                <w:rFonts w:ascii="Times New Roman" w:eastAsia="Calibri" w:hAnsi="Times New Roman" w:cs="Times New Roman"/>
                <w:sz w:val="24"/>
                <w:szCs w:val="24"/>
                <w:lang w:val="uk-UA" w:eastAsia="en-US"/>
              </w:rPr>
              <w:t xml:space="preserve"> </w:t>
            </w:r>
            <w:r w:rsidRPr="00BF3B2E">
              <w:rPr>
                <w:rFonts w:ascii="Times New Roman" w:eastAsia="Calibri" w:hAnsi="Times New Roman" w:cs="Times New Roman"/>
                <w:b/>
                <w:sz w:val="24"/>
                <w:szCs w:val="24"/>
                <w:lang w:val="uk-UA" w:eastAsia="en-US"/>
              </w:rPr>
              <w:t>(наприклад</w:t>
            </w:r>
            <w:r w:rsidRPr="00BF3B2E">
              <w:rPr>
                <w:rFonts w:ascii="Times New Roman" w:eastAsia="Calibri" w:hAnsi="Times New Roman" w:cs="Times New Roman"/>
                <w:b/>
                <w:sz w:val="24"/>
                <w:szCs w:val="24"/>
                <w:lang w:eastAsia="en-US"/>
              </w:rPr>
              <w:t>: замість міль-йон гривень написано мільй-он гривень)</w:t>
            </w:r>
            <w:r w:rsidRPr="00BF3B2E">
              <w:rPr>
                <w:rFonts w:ascii="Times New Roman" w:eastAsia="Calibri" w:hAnsi="Times New Roman" w:cs="Times New Roman"/>
                <w:b/>
                <w:sz w:val="24"/>
                <w:szCs w:val="24"/>
                <w:lang w:val="uk-UA" w:eastAsia="en-US"/>
              </w:rPr>
              <w:t>;</w:t>
            </w:r>
          </w:p>
          <w:p w14:paraId="22BEB00C" w14:textId="77777777" w:rsidR="00E83144" w:rsidRPr="00B21A95" w:rsidRDefault="00E83144" w:rsidP="00186A94">
            <w:pPr>
              <w:pStyle w:val="1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 </w:t>
            </w:r>
            <w:r w:rsidRPr="00B21A95">
              <w:rPr>
                <w:rFonts w:ascii="Times New Roman" w:eastAsia="Calibri" w:hAnsi="Times New Roman" w:cs="Times New Roman"/>
                <w:sz w:val="24"/>
                <w:szCs w:val="24"/>
                <w:lang w:val="uk-UA" w:eastAsia="en-US"/>
              </w:rPr>
              <w:t>написання слів разом та/або окремо, та/або через дефіс</w:t>
            </w:r>
            <w:r>
              <w:rPr>
                <w:rFonts w:ascii="Times New Roman" w:eastAsia="Calibri" w:hAnsi="Times New Roman" w:cs="Times New Roman"/>
                <w:sz w:val="24"/>
                <w:szCs w:val="24"/>
                <w:lang w:val="uk-UA" w:eastAsia="en-US"/>
              </w:rPr>
              <w:t xml:space="preserve"> </w:t>
            </w:r>
            <w:r w:rsidRPr="00BF3B2E">
              <w:rPr>
                <w:rFonts w:ascii="Times New Roman" w:eastAsia="Calibri" w:hAnsi="Times New Roman" w:cs="Times New Roman"/>
                <w:b/>
                <w:sz w:val="24"/>
                <w:szCs w:val="24"/>
                <w:lang w:val="uk-UA" w:eastAsia="en-US"/>
              </w:rPr>
              <w:t>(наприклад замість ціна договору становить написано ціна договорустановить, або замість ім’я та по батькові буде зазначено ім’я та по-батькові);</w:t>
            </w:r>
          </w:p>
          <w:p w14:paraId="08747888" w14:textId="77777777" w:rsidR="00E83144" w:rsidRPr="00B21A95" w:rsidRDefault="00E83144" w:rsidP="00186A94">
            <w:pPr>
              <w:pStyle w:val="1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 </w:t>
            </w:r>
            <w:r w:rsidRPr="00B21A95">
              <w:rPr>
                <w:rFonts w:ascii="Times New Roman" w:eastAsia="Calibri" w:hAnsi="Times New Roman" w:cs="Times New Roman"/>
                <w:sz w:val="24"/>
                <w:szCs w:val="24"/>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453894">
              <w:rPr>
                <w:rFonts w:ascii="Times New Roman" w:eastAsia="Calibri" w:hAnsi="Times New Roman" w:cs="Times New Roman"/>
                <w:b/>
                <w:sz w:val="24"/>
                <w:szCs w:val="24"/>
                <w:lang w:val="uk-UA" w:eastAsia="en-US"/>
              </w:rPr>
              <w:t xml:space="preserve"> (наприклад,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B21A95">
              <w:rPr>
                <w:rFonts w:ascii="Times New Roman" w:eastAsia="Calibri" w:hAnsi="Times New Roman" w:cs="Times New Roman"/>
                <w:sz w:val="24"/>
                <w:szCs w:val="24"/>
                <w:lang w:val="uk-UA" w:eastAsia="en-US"/>
              </w:rPr>
              <w:t>.</w:t>
            </w:r>
          </w:p>
          <w:p w14:paraId="7740A769" w14:textId="77777777" w:rsidR="00E83144" w:rsidRPr="00B21A95" w:rsidRDefault="00E83144" w:rsidP="00186A94">
            <w:pPr>
              <w:widowControl w:val="0"/>
              <w:spacing w:after="0" w:line="240" w:lineRule="auto"/>
              <w:ind w:hanging="21"/>
              <w:contextualSpacing/>
              <w:jc w:val="both"/>
              <w:rPr>
                <w:rFonts w:ascii="Times New Roman" w:hAnsi="Times New Roman"/>
                <w:sz w:val="24"/>
                <w:szCs w:val="24"/>
                <w:lang w:val="uk-UA"/>
              </w:rPr>
            </w:pPr>
            <w:r w:rsidRPr="00B21A95">
              <w:rPr>
                <w:rFonts w:ascii="Times New Roman" w:hAnsi="Times New Roman"/>
                <w:sz w:val="24"/>
                <w:szCs w:val="24"/>
                <w:lang w:val="uk-UA"/>
              </w:rPr>
              <w:t>2</w:t>
            </w:r>
            <w:r>
              <w:rPr>
                <w:rFonts w:ascii="Times New Roman" w:hAnsi="Times New Roman"/>
                <w:sz w:val="24"/>
                <w:szCs w:val="24"/>
                <w:lang w:val="uk-UA"/>
              </w:rPr>
              <w:t>)</w:t>
            </w:r>
            <w:r w:rsidRPr="00B21A95">
              <w:rPr>
                <w:rFonts w:ascii="Times New Roman" w:hAnsi="Times New Roman"/>
                <w:sz w:val="24"/>
                <w:szCs w:val="24"/>
                <w:lang w:val="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B21A95">
              <w:rPr>
                <w:rFonts w:ascii="Times New Roman" w:hAnsi="Times New Roman"/>
                <w:sz w:val="24"/>
                <w:szCs w:val="24"/>
                <w:lang w:val="uk-UA"/>
              </w:rPr>
              <w:lastRenderedPageBreak/>
              <w:t>кваліфікаційних критеріїв до учасника процедури закупівлі</w:t>
            </w:r>
            <w:r>
              <w:rPr>
                <w:rFonts w:ascii="Times New Roman" w:hAnsi="Times New Roman"/>
                <w:sz w:val="24"/>
                <w:szCs w:val="24"/>
                <w:lang w:val="uk-UA"/>
              </w:rPr>
              <w:t xml:space="preserve"> </w:t>
            </w:r>
            <w:r w:rsidRPr="00453894">
              <w:rPr>
                <w:rFonts w:ascii="Times New Roman" w:hAnsi="Times New Roman"/>
                <w:b/>
                <w:sz w:val="24"/>
                <w:szCs w:val="24"/>
                <w:lang w:val="uk-UA"/>
              </w:rPr>
              <w:t xml:space="preserve">(наприклад замість «Тендерна пропозиція» учасником </w:t>
            </w:r>
            <w:r>
              <w:rPr>
                <w:rFonts w:ascii="Times New Roman" w:hAnsi="Times New Roman"/>
                <w:b/>
                <w:sz w:val="24"/>
                <w:szCs w:val="24"/>
                <w:lang w:val="uk-UA"/>
              </w:rPr>
              <w:t>в</w:t>
            </w:r>
            <w:r w:rsidRPr="00453894">
              <w:rPr>
                <w:rFonts w:ascii="Times New Roman" w:hAnsi="Times New Roman"/>
                <w:b/>
                <w:sz w:val="24"/>
                <w:szCs w:val="24"/>
                <w:lang w:val="uk-UA"/>
              </w:rPr>
              <w:t>несена інформація «Тнедерна порпозиція»).</w:t>
            </w:r>
          </w:p>
          <w:p w14:paraId="06635538" w14:textId="77777777" w:rsidR="00E83144" w:rsidRDefault="00E83144" w:rsidP="00186A94">
            <w:pPr>
              <w:pStyle w:val="1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3)</w:t>
            </w:r>
            <w:r w:rsidRPr="00B21A95">
              <w:rPr>
                <w:rFonts w:ascii="Times New Roman" w:eastAsia="Calibri" w:hAnsi="Times New Roman" w:cs="Times New Roman"/>
                <w:sz w:val="24"/>
                <w:szCs w:val="24"/>
                <w:lang w:val="uk-UA" w:eastAsia="en-US"/>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Pr>
                <w:rFonts w:ascii="Times New Roman" w:eastAsia="Calibri" w:hAnsi="Times New Roman" w:cs="Times New Roman"/>
                <w:sz w:val="24"/>
                <w:szCs w:val="24"/>
                <w:lang w:val="uk-UA" w:eastAsia="en-US"/>
              </w:rPr>
              <w:t xml:space="preserve"> </w:t>
            </w:r>
            <w:r w:rsidRPr="00453894">
              <w:rPr>
                <w:rFonts w:ascii="Times New Roman" w:eastAsia="Calibri" w:hAnsi="Times New Roman" w:cs="Times New Roman"/>
                <w:b/>
                <w:sz w:val="24"/>
                <w:szCs w:val="24"/>
                <w:lang w:val="uk-UA" w:eastAsia="en-US"/>
              </w:rPr>
              <w:t>(наприклад, якщо поданий документ замість назви «Довідка», як вимагалось Замовником, називається «Інформація»)</w:t>
            </w:r>
            <w:r w:rsidRPr="00453894">
              <w:rPr>
                <w:rFonts w:ascii="Times New Roman" w:eastAsia="Calibri" w:hAnsi="Times New Roman" w:cs="Times New Roman"/>
                <w:sz w:val="24"/>
                <w:szCs w:val="24"/>
                <w:lang w:val="uk-UA" w:eastAsia="en-US"/>
              </w:rPr>
              <w:t>.</w:t>
            </w:r>
          </w:p>
          <w:p w14:paraId="2BC8F261" w14:textId="77777777" w:rsidR="00E83144" w:rsidRPr="00B21A95" w:rsidRDefault="00E83144" w:rsidP="00186A94">
            <w:pPr>
              <w:widowControl w:val="0"/>
              <w:spacing w:after="0" w:line="240" w:lineRule="auto"/>
              <w:ind w:hanging="21"/>
              <w:contextualSpacing/>
              <w:jc w:val="both"/>
              <w:rPr>
                <w:rFonts w:ascii="Times New Roman" w:hAnsi="Times New Roman"/>
                <w:sz w:val="24"/>
                <w:szCs w:val="24"/>
                <w:lang w:val="uk-UA"/>
              </w:rPr>
            </w:pPr>
            <w:r w:rsidRPr="00B21A95">
              <w:rPr>
                <w:rFonts w:ascii="Times New Roman" w:hAnsi="Times New Roman"/>
                <w:sz w:val="24"/>
                <w:szCs w:val="24"/>
                <w:lang w:val="uk-UA"/>
              </w:rPr>
              <w:t>4</w:t>
            </w:r>
            <w:r>
              <w:rPr>
                <w:rFonts w:ascii="Times New Roman" w:hAnsi="Times New Roman"/>
                <w:sz w:val="24"/>
                <w:szCs w:val="24"/>
                <w:lang w:val="uk-UA"/>
              </w:rPr>
              <w:t>)</w:t>
            </w:r>
            <w:r w:rsidRPr="00B21A95">
              <w:rPr>
                <w:rFonts w:ascii="Times New Roman" w:hAnsi="Times New Roman"/>
                <w:sz w:val="24"/>
                <w:szCs w:val="24"/>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r>
              <w:rPr>
                <w:rFonts w:ascii="Times New Roman" w:hAnsi="Times New Roman"/>
                <w:sz w:val="24"/>
                <w:szCs w:val="24"/>
                <w:lang w:val="uk-UA"/>
              </w:rPr>
              <w:t xml:space="preserve"> </w:t>
            </w:r>
            <w:r w:rsidRPr="00453894">
              <w:rPr>
                <w:rFonts w:ascii="Times New Roman" w:hAnsi="Times New Roman"/>
                <w:b/>
                <w:sz w:val="24"/>
                <w:szCs w:val="24"/>
                <w:lang w:val="uk-UA"/>
              </w:rPr>
              <w:t>(наприклад підпис учасника на копії статуту підприємства міститься не на кожній сторінці)</w:t>
            </w:r>
            <w:r>
              <w:rPr>
                <w:rFonts w:ascii="Times New Roman" w:hAnsi="Times New Roman"/>
                <w:sz w:val="24"/>
                <w:szCs w:val="24"/>
                <w:lang w:val="uk-UA"/>
              </w:rPr>
              <w:t>.</w:t>
            </w:r>
          </w:p>
          <w:p w14:paraId="57072D15" w14:textId="77777777" w:rsidR="00E83144" w:rsidRPr="00B21A95" w:rsidRDefault="00E83144" w:rsidP="00186A94">
            <w:pPr>
              <w:pStyle w:val="1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5)</w:t>
            </w:r>
            <w:r w:rsidRPr="00B21A95">
              <w:rPr>
                <w:rFonts w:ascii="Times New Roman" w:eastAsia="Calibri" w:hAnsi="Times New Roman" w:cs="Times New Roman"/>
                <w:sz w:val="24"/>
                <w:szCs w:val="24"/>
                <w:lang w:val="uk-UA" w:eastAsia="en-US"/>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rFonts w:ascii="Times New Roman" w:eastAsia="Calibri" w:hAnsi="Times New Roman" w:cs="Times New Roman"/>
                <w:sz w:val="24"/>
                <w:szCs w:val="24"/>
                <w:lang w:val="uk-UA" w:eastAsia="en-US"/>
              </w:rPr>
              <w:t xml:space="preserve"> </w:t>
            </w:r>
            <w:r w:rsidRPr="00453894">
              <w:rPr>
                <w:rFonts w:ascii="Times New Roman" w:eastAsia="Calibri" w:hAnsi="Times New Roman" w:cs="Times New Roman"/>
                <w:b/>
                <w:sz w:val="24"/>
                <w:szCs w:val="24"/>
                <w:lang w:val="uk-UA" w:eastAsia="en-US"/>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453894">
              <w:rPr>
                <w:rFonts w:ascii="Times New Roman" w:eastAsia="Calibri" w:hAnsi="Times New Roman" w:cs="Times New Roman"/>
                <w:sz w:val="24"/>
                <w:szCs w:val="24"/>
                <w:lang w:val="uk-UA" w:eastAsia="en-US"/>
              </w:rPr>
              <w:t>.</w:t>
            </w:r>
          </w:p>
          <w:p w14:paraId="49596129" w14:textId="77777777" w:rsidR="00E83144" w:rsidRPr="00B21A95" w:rsidRDefault="00E83144" w:rsidP="00186A94">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B21A95">
              <w:rPr>
                <w:rFonts w:ascii="Times New Roman" w:eastAsia="Calibri" w:hAnsi="Times New Roman" w:cs="Times New Roman"/>
                <w:sz w:val="24"/>
                <w:szCs w:val="24"/>
                <w:lang w:val="uk-UA" w:eastAsia="en-US"/>
              </w:rPr>
              <w:t>6</w:t>
            </w:r>
            <w:r>
              <w:rPr>
                <w:rFonts w:ascii="Times New Roman" w:eastAsia="Calibri" w:hAnsi="Times New Roman" w:cs="Times New Roman"/>
                <w:sz w:val="24"/>
                <w:szCs w:val="24"/>
                <w:lang w:val="uk-UA" w:eastAsia="en-US"/>
              </w:rPr>
              <w:t>)</w:t>
            </w:r>
            <w:r w:rsidRPr="00B21A95">
              <w:rPr>
                <w:rFonts w:ascii="Times New Roman" w:eastAsia="Calibri" w:hAnsi="Times New Roman" w:cs="Times New Roman"/>
                <w:sz w:val="24"/>
                <w:szCs w:val="24"/>
                <w:lang w:val="uk-UA" w:eastAsia="en-US"/>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rFonts w:ascii="Times New Roman" w:eastAsia="Calibri" w:hAnsi="Times New Roman" w:cs="Times New Roman"/>
                <w:sz w:val="24"/>
                <w:szCs w:val="24"/>
                <w:lang w:val="uk-UA" w:eastAsia="en-US"/>
              </w:rPr>
              <w:t xml:space="preserve"> </w:t>
            </w:r>
            <w:r w:rsidRPr="00453894">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B21A95">
              <w:rPr>
                <w:rFonts w:ascii="Times New Roman" w:eastAsia="Calibri" w:hAnsi="Times New Roman" w:cs="Times New Roman"/>
                <w:sz w:val="24"/>
                <w:szCs w:val="24"/>
                <w:lang w:val="uk-UA" w:eastAsia="en-US"/>
              </w:rPr>
              <w:t>.</w:t>
            </w:r>
          </w:p>
          <w:p w14:paraId="04F13645" w14:textId="77777777" w:rsidR="00E83144" w:rsidRPr="00B21A95" w:rsidRDefault="00E83144" w:rsidP="00186A94">
            <w:pPr>
              <w:pStyle w:val="1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7)</w:t>
            </w:r>
            <w:r w:rsidRPr="00B21A95">
              <w:rPr>
                <w:rFonts w:ascii="Times New Roman" w:eastAsia="Calibri" w:hAnsi="Times New Roman" w:cs="Times New Roman"/>
                <w:sz w:val="24"/>
                <w:szCs w:val="24"/>
                <w:lang w:val="uk-UA" w:eastAsia="en-US"/>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ascii="Times New Roman" w:eastAsia="Calibri" w:hAnsi="Times New Roman" w:cs="Times New Roman"/>
                <w:sz w:val="24"/>
                <w:szCs w:val="24"/>
                <w:lang w:val="uk-UA" w:eastAsia="en-US"/>
              </w:rPr>
              <w:t xml:space="preserve"> </w:t>
            </w:r>
            <w:r w:rsidRPr="00453894">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містить вихідного номера)</w:t>
            </w:r>
            <w:r w:rsidRPr="00453894">
              <w:rPr>
                <w:rFonts w:ascii="Times New Roman" w:eastAsia="Calibri" w:hAnsi="Times New Roman" w:cs="Times New Roman"/>
                <w:sz w:val="24"/>
                <w:szCs w:val="24"/>
                <w:lang w:val="uk-UA" w:eastAsia="en-US"/>
              </w:rPr>
              <w:t>.</w:t>
            </w:r>
          </w:p>
          <w:p w14:paraId="34BB9669" w14:textId="77777777" w:rsidR="00E83144" w:rsidRPr="00FB0414" w:rsidRDefault="00E83144" w:rsidP="00186A94">
            <w:pPr>
              <w:widowControl w:val="0"/>
              <w:spacing w:after="0" w:line="240" w:lineRule="auto"/>
              <w:ind w:hanging="21"/>
              <w:contextualSpacing/>
              <w:jc w:val="both"/>
              <w:rPr>
                <w:rFonts w:ascii="Times New Roman" w:hAnsi="Times New Roman"/>
                <w:sz w:val="24"/>
                <w:szCs w:val="24"/>
                <w:lang w:val="uk-UA"/>
              </w:rPr>
            </w:pPr>
            <w:r w:rsidRPr="00B21A95">
              <w:rPr>
                <w:rFonts w:ascii="Times New Roman" w:hAnsi="Times New Roman"/>
                <w:sz w:val="24"/>
                <w:szCs w:val="24"/>
                <w:lang w:val="uk-UA"/>
              </w:rPr>
              <w:t>8</w:t>
            </w:r>
            <w:r>
              <w:rPr>
                <w:rFonts w:ascii="Times New Roman" w:hAnsi="Times New Roman"/>
                <w:sz w:val="24"/>
                <w:szCs w:val="24"/>
                <w:lang w:val="uk-UA"/>
              </w:rPr>
              <w:t>)</w:t>
            </w:r>
            <w:r w:rsidRPr="00B21A95">
              <w:rPr>
                <w:rFonts w:ascii="Times New Roman" w:hAnsi="Times New Roman"/>
                <w:sz w:val="24"/>
                <w:szCs w:val="24"/>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Pr>
                <w:rFonts w:ascii="Times New Roman" w:hAnsi="Times New Roman"/>
                <w:sz w:val="24"/>
                <w:szCs w:val="24"/>
                <w:lang w:val="uk-UA"/>
              </w:rPr>
              <w:t xml:space="preserve"> </w:t>
            </w:r>
            <w:r w:rsidRPr="00FB0414">
              <w:rPr>
                <w:rFonts w:ascii="Times New Roman" w:hAnsi="Times New Roman"/>
                <w:b/>
                <w:sz w:val="24"/>
                <w:szCs w:val="24"/>
                <w:lang w:val="uk-UA"/>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FB0414">
              <w:rPr>
                <w:rFonts w:ascii="Times New Roman" w:hAnsi="Times New Roman"/>
                <w:sz w:val="24"/>
                <w:szCs w:val="24"/>
                <w:lang w:val="uk-UA"/>
              </w:rPr>
              <w:t>.</w:t>
            </w:r>
          </w:p>
          <w:p w14:paraId="1B860D78" w14:textId="77777777" w:rsidR="00E83144" w:rsidRPr="00453894" w:rsidRDefault="00E83144" w:rsidP="00186A94">
            <w:pPr>
              <w:widowControl w:val="0"/>
              <w:spacing w:after="0" w:line="240" w:lineRule="auto"/>
              <w:ind w:hanging="21"/>
              <w:contextualSpacing/>
              <w:jc w:val="both"/>
              <w:rPr>
                <w:rFonts w:ascii="Times New Roman" w:hAnsi="Times New Roman"/>
                <w:sz w:val="24"/>
                <w:szCs w:val="24"/>
                <w:lang w:val="uk-UA"/>
              </w:rPr>
            </w:pPr>
            <w:r w:rsidRPr="00FB0414">
              <w:rPr>
                <w:rFonts w:ascii="Times New Roman" w:hAnsi="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B0414">
              <w:rPr>
                <w:rFonts w:ascii="Times New Roman" w:hAnsi="Times New Roman"/>
                <w:b/>
                <w:sz w:val="24"/>
                <w:szCs w:val="24"/>
                <w:lang w:val="uk-UA"/>
              </w:rPr>
              <w:lastRenderedPageBreak/>
              <w:t xml:space="preserve">(наприклад, переклад документа завізований ще й </w:t>
            </w:r>
            <w:r w:rsidRPr="00453894">
              <w:rPr>
                <w:rFonts w:ascii="Times New Roman" w:hAnsi="Times New Roman"/>
                <w:b/>
                <w:sz w:val="24"/>
                <w:szCs w:val="24"/>
                <w:lang w:val="uk-UA"/>
              </w:rPr>
              <w:t>перекладачем тощо).</w:t>
            </w:r>
          </w:p>
          <w:p w14:paraId="00BF6779" w14:textId="77777777" w:rsidR="00E83144" w:rsidRPr="00B21A95" w:rsidRDefault="00E83144" w:rsidP="00186A94">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B21A95">
              <w:rPr>
                <w:rFonts w:ascii="Times New Roman" w:eastAsia="Calibri" w:hAnsi="Times New Roman" w:cs="Times New Roman"/>
                <w:sz w:val="24"/>
                <w:szCs w:val="24"/>
                <w:lang w:val="uk-UA" w:eastAsia="en-US"/>
              </w:rPr>
              <w:t>10</w:t>
            </w:r>
            <w:r>
              <w:rPr>
                <w:rFonts w:ascii="Times New Roman" w:eastAsia="Calibri" w:hAnsi="Times New Roman" w:cs="Times New Roman"/>
                <w:sz w:val="24"/>
                <w:szCs w:val="24"/>
                <w:lang w:val="uk-UA" w:eastAsia="en-US"/>
              </w:rPr>
              <w:t>)</w:t>
            </w:r>
            <w:r w:rsidRPr="00B21A95">
              <w:rPr>
                <w:rFonts w:ascii="Times New Roman" w:eastAsia="Calibri" w:hAnsi="Times New Roman" w:cs="Times New Roman"/>
                <w:sz w:val="24"/>
                <w:szCs w:val="24"/>
                <w:lang w:val="uk-UA" w:eastAsia="en-US"/>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Pr>
                <w:rFonts w:ascii="Times New Roman" w:eastAsia="Calibri" w:hAnsi="Times New Roman" w:cs="Times New Roman"/>
                <w:sz w:val="24"/>
                <w:szCs w:val="24"/>
                <w:lang w:val="uk-UA" w:eastAsia="en-US"/>
              </w:rPr>
              <w:t xml:space="preserve"> </w:t>
            </w:r>
            <w:r w:rsidRPr="00453894">
              <w:rPr>
                <w:rFonts w:ascii="Times New Roman" w:eastAsia="Calibri" w:hAnsi="Times New Roman" w:cs="Times New Roman"/>
                <w:b/>
                <w:sz w:val="24"/>
                <w:szCs w:val="24"/>
                <w:lang w:val="uk-UA" w:eastAsia="en-US"/>
              </w:rPr>
              <w:t xml:space="preserve"> (наприклад,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453894">
              <w:rPr>
                <w:rFonts w:ascii="Times New Roman" w:eastAsia="Calibri" w:hAnsi="Times New Roman" w:cs="Times New Roman"/>
                <w:sz w:val="24"/>
                <w:szCs w:val="24"/>
                <w:lang w:val="uk-UA" w:eastAsia="en-US"/>
              </w:rPr>
              <w:t>.</w:t>
            </w:r>
          </w:p>
          <w:p w14:paraId="49F14D3F" w14:textId="77777777" w:rsidR="00E83144" w:rsidRPr="00B21A95" w:rsidRDefault="00E83144" w:rsidP="00186A94">
            <w:pPr>
              <w:widowControl w:val="0"/>
              <w:spacing w:after="0" w:line="240" w:lineRule="auto"/>
              <w:ind w:hanging="21"/>
              <w:contextualSpacing/>
              <w:jc w:val="both"/>
              <w:rPr>
                <w:rFonts w:ascii="Times New Roman" w:hAnsi="Times New Roman"/>
                <w:sz w:val="24"/>
                <w:szCs w:val="24"/>
                <w:lang w:val="uk-UA"/>
              </w:rPr>
            </w:pPr>
            <w:r>
              <w:rPr>
                <w:rFonts w:ascii="Times New Roman" w:hAnsi="Times New Roman"/>
                <w:sz w:val="24"/>
                <w:szCs w:val="24"/>
                <w:lang w:val="uk-UA"/>
              </w:rPr>
              <w:t>11)</w:t>
            </w:r>
            <w:r w:rsidRPr="00B21A95">
              <w:rPr>
                <w:rFonts w:ascii="Times New Roman" w:hAnsi="Times New Roman"/>
                <w:sz w:val="24"/>
                <w:szCs w:val="24"/>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Pr>
                <w:rFonts w:ascii="Times New Roman" w:hAnsi="Times New Roman"/>
                <w:sz w:val="24"/>
                <w:szCs w:val="24"/>
                <w:lang w:val="uk-UA"/>
              </w:rPr>
              <w:t xml:space="preserve"> (</w:t>
            </w:r>
            <w:r w:rsidRPr="001B4B5D">
              <w:rPr>
                <w:rFonts w:ascii="Times New Roman" w:hAnsi="Times New Roman"/>
                <w:sz w:val="24"/>
                <w:szCs w:val="24"/>
                <w:lang w:val="uk-UA"/>
              </w:rPr>
              <w:t>наприклад:</w:t>
            </w:r>
            <w:r>
              <w:rPr>
                <w:rFonts w:ascii="Times New Roman" w:hAnsi="Times New Roman"/>
                <w:sz w:val="24"/>
                <w:szCs w:val="24"/>
                <w:lang w:val="uk-UA"/>
              </w:rPr>
              <w:t xml:space="preserve"> </w:t>
            </w:r>
            <w:r w:rsidRPr="00453894">
              <w:rPr>
                <w:rFonts w:ascii="Times New Roman" w:hAnsi="Times New Roman"/>
                <w:b/>
                <w:sz w:val="24"/>
                <w:szCs w:val="24"/>
                <w:lang w:val="uk-UA"/>
              </w:rPr>
              <w:t xml:space="preserve">(наприклад якщо учасником вказана сума </w:t>
            </w:r>
            <w:r w:rsidRPr="00C34877">
              <w:rPr>
                <w:rFonts w:ascii="Times New Roman" w:hAnsi="Times New Roman"/>
                <w:b/>
                <w:sz w:val="24"/>
                <w:szCs w:val="24"/>
                <w:lang w:val="uk-UA"/>
              </w:rPr>
              <w:t xml:space="preserve">1570,83грн (одна тисяча п'ятсот вісімдесят гривень, 83 копійки) </w:t>
            </w:r>
            <w:r w:rsidRPr="00453894">
              <w:rPr>
                <w:rFonts w:ascii="Times New Roman" w:hAnsi="Times New Roman"/>
                <w:b/>
                <w:sz w:val="24"/>
                <w:szCs w:val="24"/>
                <w:lang w:val="uk-UA"/>
              </w:rPr>
              <w:t xml:space="preserve"> при цьому сума 1</w:t>
            </w:r>
            <w:r>
              <w:rPr>
                <w:rFonts w:ascii="Times New Roman" w:hAnsi="Times New Roman"/>
                <w:b/>
                <w:sz w:val="24"/>
                <w:szCs w:val="24"/>
                <w:lang w:val="uk-UA"/>
              </w:rPr>
              <w:t>580,83</w:t>
            </w:r>
            <w:r w:rsidRPr="00453894">
              <w:rPr>
                <w:rFonts w:ascii="Times New Roman" w:hAnsi="Times New Roman"/>
                <w:b/>
                <w:sz w:val="24"/>
                <w:szCs w:val="24"/>
                <w:lang w:val="uk-UA"/>
              </w:rPr>
              <w:t xml:space="preserve"> є вірною)</w:t>
            </w:r>
            <w:r w:rsidRPr="00453894">
              <w:rPr>
                <w:rFonts w:ascii="Times New Roman" w:hAnsi="Times New Roman"/>
                <w:sz w:val="24"/>
                <w:szCs w:val="24"/>
                <w:lang w:val="uk-UA"/>
              </w:rPr>
              <w:t>.</w:t>
            </w:r>
          </w:p>
          <w:p w14:paraId="492D3DE2" w14:textId="77777777" w:rsidR="00E83144" w:rsidRPr="00B13E8B" w:rsidRDefault="00E83144" w:rsidP="00186A94">
            <w:pPr>
              <w:shd w:val="clear" w:color="auto" w:fill="FFFFFF"/>
              <w:spacing w:after="0" w:line="240" w:lineRule="auto"/>
              <w:jc w:val="both"/>
              <w:rPr>
                <w:rFonts w:ascii="Times New Roman" w:hAnsi="Times New Roman"/>
                <w:bCs/>
                <w:sz w:val="24"/>
                <w:szCs w:val="24"/>
                <w:lang w:val="uk-UA"/>
              </w:rPr>
            </w:pPr>
            <w:r w:rsidRPr="00B21A95">
              <w:rPr>
                <w:rFonts w:ascii="Times New Roman" w:hAnsi="Times New Roman"/>
                <w:sz w:val="24"/>
                <w:szCs w:val="24"/>
                <w:lang w:val="uk-UA"/>
              </w:rPr>
              <w:t>12</w:t>
            </w:r>
            <w:r>
              <w:rPr>
                <w:rFonts w:ascii="Times New Roman" w:hAnsi="Times New Roman"/>
                <w:sz w:val="24"/>
                <w:szCs w:val="24"/>
                <w:lang w:val="uk-UA"/>
              </w:rPr>
              <w:t>)</w:t>
            </w:r>
            <w:r w:rsidRPr="00B21A95">
              <w:rPr>
                <w:rFonts w:ascii="Times New Roman" w:hAnsi="Times New Roman"/>
                <w:sz w:val="24"/>
                <w:szCs w:val="24"/>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hAnsi="Times New Roman"/>
                <w:sz w:val="24"/>
                <w:szCs w:val="24"/>
                <w:lang w:val="uk-UA"/>
              </w:rPr>
              <w:t xml:space="preserve"> </w:t>
            </w:r>
            <w:r w:rsidRPr="00453894">
              <w:rPr>
                <w:rFonts w:ascii="Times New Roman" w:hAnsi="Times New Roman"/>
                <w:b/>
                <w:sz w:val="24"/>
                <w:szCs w:val="24"/>
                <w:lang w:val="uk-UA"/>
              </w:rPr>
              <w:t>(наприклад, якщо замість звичного формату «..pdf.» документ завантажено в форматі «..doc» при цьому всі вимоги до оформлення документа дотримано)</w:t>
            </w:r>
            <w:r w:rsidRPr="00453894">
              <w:rPr>
                <w:rFonts w:ascii="Times New Roman" w:hAnsi="Times New Roman"/>
                <w:sz w:val="24"/>
                <w:szCs w:val="24"/>
                <w:lang w:val="uk-UA"/>
              </w:rPr>
              <w:t>.</w:t>
            </w:r>
          </w:p>
          <w:p w14:paraId="67ABDDCB" w14:textId="77777777" w:rsidR="00E83144" w:rsidRDefault="00E83144" w:rsidP="00186A94">
            <w:pPr>
              <w:shd w:val="clear" w:color="auto" w:fill="FFFFFF"/>
              <w:spacing w:after="0" w:line="240" w:lineRule="auto"/>
              <w:jc w:val="both"/>
              <w:rPr>
                <w:rFonts w:ascii="Times New Roman" w:hAnsi="Times New Roman"/>
                <w:sz w:val="24"/>
                <w:szCs w:val="24"/>
                <w:lang w:val="uk-UA"/>
              </w:rPr>
            </w:pPr>
            <w:r w:rsidRPr="00B13E8B">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710C86">
              <w:rPr>
                <w:rFonts w:ascii="Times New Roman" w:hAnsi="Times New Roman"/>
                <w:color w:val="000000"/>
                <w:sz w:val="24"/>
                <w:szCs w:val="24"/>
                <w:lang w:val="uk-UA"/>
              </w:rPr>
              <w:t>. </w:t>
            </w:r>
          </w:p>
          <w:p w14:paraId="7756749A" w14:textId="476894A7" w:rsidR="00E83144" w:rsidRPr="002F1EEF" w:rsidRDefault="00E83144" w:rsidP="00186A94">
            <w:pPr>
              <w:widowControl w:val="0"/>
              <w:spacing w:after="0" w:line="240" w:lineRule="auto"/>
              <w:jc w:val="both"/>
              <w:rPr>
                <w:rFonts w:ascii="Times New Roman" w:eastAsia="Times New Roman" w:hAnsi="Times New Roman"/>
                <w:sz w:val="24"/>
                <w:szCs w:val="24"/>
                <w:lang w:val="uk-UA"/>
              </w:rPr>
            </w:pPr>
            <w:r w:rsidRPr="00085D32">
              <w:rPr>
                <w:rFonts w:ascii="Times New Roman" w:hAnsi="Times New Roman"/>
                <w:sz w:val="24"/>
                <w:szCs w:val="24"/>
                <w:lang w:val="uk-UA"/>
              </w:rPr>
              <w:t>Рішення про віднесення допущеної учасником помилки до формальної (несуттєвої) приймається уповноваженою особою. Усі рішення уповноваженої особи оформляються протоколом.</w:t>
            </w:r>
          </w:p>
        </w:tc>
      </w:tr>
      <w:tr w:rsidR="00E83144" w:rsidRPr="00D54694" w14:paraId="3864D9C7" w14:textId="77777777" w:rsidTr="00B413F2">
        <w:tc>
          <w:tcPr>
            <w:tcW w:w="300" w:type="pct"/>
            <w:shd w:val="clear" w:color="auto" w:fill="FFFFFF"/>
            <w:hideMark/>
          </w:tcPr>
          <w:p w14:paraId="629A49F0" w14:textId="4C62BFCA" w:rsidR="00E83144" w:rsidRPr="00F04E06" w:rsidRDefault="00E83144" w:rsidP="00186A94">
            <w:pPr>
              <w:spacing w:after="0" w:line="240" w:lineRule="auto"/>
              <w:jc w:val="center"/>
              <w:rPr>
                <w:rFonts w:ascii="Times New Roman" w:eastAsia="Times New Roman" w:hAnsi="Times New Roman"/>
                <w:sz w:val="24"/>
                <w:szCs w:val="24"/>
                <w:lang w:val="uk-UA" w:eastAsia="ru-RU"/>
              </w:rPr>
            </w:pPr>
            <w:r w:rsidRPr="00F04E06">
              <w:rPr>
                <w:rFonts w:ascii="Times New Roman" w:eastAsia="Times New Roman" w:hAnsi="Times New Roman"/>
                <w:sz w:val="24"/>
                <w:szCs w:val="24"/>
                <w:lang w:val="uk-UA" w:eastAsia="ru-RU"/>
              </w:rPr>
              <w:lastRenderedPageBreak/>
              <w:t>3</w:t>
            </w:r>
          </w:p>
        </w:tc>
        <w:tc>
          <w:tcPr>
            <w:tcW w:w="1550" w:type="pct"/>
            <w:shd w:val="clear" w:color="auto" w:fill="FFFFFF"/>
            <w:hideMark/>
          </w:tcPr>
          <w:p w14:paraId="54136EAD" w14:textId="77777777" w:rsidR="00E83144" w:rsidRPr="00F04E06" w:rsidRDefault="00E83144" w:rsidP="00186A94">
            <w:pPr>
              <w:spacing w:after="0" w:line="240" w:lineRule="auto"/>
              <w:rPr>
                <w:rFonts w:ascii="Times New Roman" w:eastAsia="Times New Roman" w:hAnsi="Times New Roman"/>
                <w:sz w:val="24"/>
                <w:szCs w:val="24"/>
                <w:highlight w:val="yellow"/>
                <w:lang w:val="uk-UA" w:eastAsia="ru-RU"/>
              </w:rPr>
            </w:pPr>
            <w:r w:rsidRPr="00F04E06">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24F97D69" w14:textId="77777777" w:rsidR="00203715" w:rsidRDefault="00203715" w:rsidP="00203715">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Pr>
                <w:rFonts w:ascii="Times New Roman" w:eastAsia="Times New Roman" w:hAnsi="Times New Roman"/>
                <w:sz w:val="24"/>
                <w:szCs w:val="24"/>
                <w:lang w:val="uk-UA"/>
              </w:rPr>
              <w:lastRenderedPageBreak/>
              <w:t xml:space="preserve">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24CFD30" w14:textId="77777777" w:rsidR="00203715" w:rsidRDefault="00203715" w:rsidP="00203715">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w:t>
            </w:r>
            <w:r>
              <w:rPr>
                <w:rFonts w:ascii="Times New Roman" w:eastAsia="Times New Roman" w:hAnsi="Times New Roman"/>
                <w:sz w:val="24"/>
                <w:szCs w:val="24"/>
                <w:lang w:val="uk-UA"/>
              </w:rPr>
              <w:lastRenderedPageBreak/>
              <w:t>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E99DE53" w14:textId="77777777" w:rsidR="00203715" w:rsidRDefault="00203715" w:rsidP="00203715">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5FF2DF5B" w14:textId="77777777" w:rsidR="00203715" w:rsidRDefault="00203715" w:rsidP="00203715">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36F91A9" w14:textId="77777777" w:rsidR="00203715" w:rsidRDefault="00203715" w:rsidP="00203715">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7308341" w14:textId="77777777" w:rsidR="00E83144" w:rsidRPr="00F04E06" w:rsidRDefault="00E83144" w:rsidP="00186A94">
            <w:pPr>
              <w:widowControl w:val="0"/>
              <w:spacing w:after="0" w:line="240" w:lineRule="auto"/>
              <w:jc w:val="both"/>
              <w:rPr>
                <w:rFonts w:ascii="Times New Roman" w:eastAsia="Times New Roman" w:hAnsi="Times New Roman"/>
                <w:sz w:val="24"/>
                <w:szCs w:val="24"/>
                <w:lang w:val="uk-UA"/>
              </w:rPr>
            </w:pPr>
            <w:r w:rsidRPr="00F04E06">
              <w:rPr>
                <w:rFonts w:ascii="Times New Roman" w:eastAsia="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w:t>
            </w:r>
            <w:r w:rsidRPr="00F04E06">
              <w:rPr>
                <w:rFonts w:ascii="Times New Roman" w:eastAsia="Times New Roman" w:hAnsi="Times New Roman"/>
                <w:b/>
                <w:sz w:val="24"/>
                <w:szCs w:val="24"/>
                <w:lang w:val="uk-UA"/>
              </w:rPr>
              <w:t xml:space="preserve">в </w:t>
            </w:r>
            <w:r w:rsidRPr="00F04E06">
              <w:rPr>
                <w:rFonts w:ascii="Times New Roman" w:eastAsia="Times New Roman" w:hAnsi="Times New Roman"/>
                <w:b/>
                <w:i/>
                <w:sz w:val="24"/>
                <w:szCs w:val="24"/>
                <w:lang w:val="uk-UA"/>
              </w:rPr>
              <w:t>інформації та/або документах</w:t>
            </w:r>
            <w:r w:rsidRPr="00F04E06">
              <w:rPr>
                <w:rFonts w:ascii="Times New Roman" w:eastAsia="Times New Roman" w:hAnsi="Times New Roman"/>
                <w:b/>
                <w:sz w:val="24"/>
                <w:szCs w:val="24"/>
                <w:lang w:val="uk-UA"/>
              </w:rPr>
              <w:t>,</w:t>
            </w:r>
            <w:r w:rsidRPr="00F04E06">
              <w:rPr>
                <w:rFonts w:ascii="Times New Roman" w:eastAsia="Times New Roman" w:hAnsi="Times New Roman"/>
                <w:sz w:val="24"/>
                <w:szCs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04E06">
              <w:rPr>
                <w:rFonts w:ascii="Times New Roman" w:eastAsia="Times New Roman" w:hAnsi="Times New Roman"/>
                <w:b/>
                <w:i/>
                <w:sz w:val="24"/>
                <w:szCs w:val="24"/>
                <w:lang w:val="uk-UA"/>
              </w:rPr>
              <w:t>не може бути меншим ніж два робочі дні</w:t>
            </w:r>
            <w:r w:rsidRPr="00F04E06">
              <w:rPr>
                <w:rFonts w:ascii="Times New Roman" w:eastAsia="Times New Roman" w:hAnsi="Times New Roman"/>
                <w:b/>
                <w:sz w:val="24"/>
                <w:szCs w:val="24"/>
                <w:lang w:val="uk-UA"/>
              </w:rPr>
              <w:t xml:space="preserve"> </w:t>
            </w:r>
            <w:r w:rsidRPr="00F04E06">
              <w:rPr>
                <w:rFonts w:ascii="Times New Roman" w:eastAsia="Times New Roman" w:hAnsi="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B28204B" w14:textId="77777777" w:rsidR="00E83144" w:rsidRPr="00F04E06" w:rsidRDefault="00E83144" w:rsidP="00186A94">
            <w:pPr>
              <w:widowControl w:val="0"/>
              <w:shd w:val="clear" w:color="auto" w:fill="FFFFFF"/>
              <w:spacing w:after="0" w:line="240" w:lineRule="auto"/>
              <w:jc w:val="both"/>
              <w:rPr>
                <w:rFonts w:ascii="Times New Roman" w:eastAsia="Times New Roman" w:hAnsi="Times New Roman"/>
                <w:sz w:val="24"/>
                <w:szCs w:val="24"/>
                <w:lang w:val="uk-UA"/>
              </w:rPr>
            </w:pPr>
            <w:r w:rsidRPr="00F04E06">
              <w:rPr>
                <w:rFonts w:ascii="Times New Roman" w:eastAsia="Times New Roman" w:hAnsi="Times New Roman"/>
                <w:b/>
                <w:i/>
                <w:sz w:val="24"/>
                <w:szCs w:val="24"/>
                <w:lang w:val="uk-UA"/>
              </w:rPr>
              <w:t>Під невідповідністю</w:t>
            </w:r>
            <w:r w:rsidRPr="00F04E06">
              <w:rPr>
                <w:rFonts w:ascii="Times New Roman" w:eastAsia="Times New Roman" w:hAnsi="Times New Roman"/>
                <w:sz w:val="24"/>
                <w:szCs w:val="24"/>
                <w:lang w:val="uk-UA"/>
              </w:rPr>
              <w:t xml:space="preserve"> в інформації та/або документах, </w:t>
            </w:r>
            <w:r w:rsidRPr="00F04E06">
              <w:rPr>
                <w:rFonts w:ascii="Times New Roman" w:eastAsia="Times New Roman" w:hAnsi="Times New Roman"/>
                <w:sz w:val="24"/>
                <w:szCs w:val="24"/>
                <w:lang w:val="uk-UA"/>
              </w:rPr>
              <w:lastRenderedPageBreak/>
              <w:t xml:space="preserve">що подані учасником процедури закупівлі у складі тендерної пропозиції та/або подання яких вимагається тендерною документацією, </w:t>
            </w:r>
            <w:r w:rsidRPr="00F04E06">
              <w:rPr>
                <w:rFonts w:ascii="Times New Roman" w:eastAsia="Times New Roman" w:hAnsi="Times New Roman"/>
                <w:b/>
                <w:i/>
                <w:sz w:val="24"/>
                <w:szCs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04E06">
              <w:rPr>
                <w:rFonts w:ascii="Times New Roman" w:eastAsia="Times New Roman" w:hAnsi="Times New Roman"/>
                <w:b/>
                <w:sz w:val="24"/>
                <w:szCs w:val="24"/>
                <w:lang w:val="uk-UA"/>
              </w:rPr>
              <w:t xml:space="preserve"> </w:t>
            </w:r>
            <w:r w:rsidRPr="00F04E06">
              <w:rPr>
                <w:rFonts w:ascii="Times New Roman" w:eastAsia="Times New Roman" w:hAnsi="Times New Roman"/>
                <w:sz w:val="24"/>
                <w:szCs w:val="24"/>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D6BA241" w14:textId="77777777" w:rsidR="00E83144" w:rsidRPr="00F04E06" w:rsidRDefault="00E83144" w:rsidP="00186A94">
            <w:pPr>
              <w:widowControl w:val="0"/>
              <w:shd w:val="clear" w:color="auto" w:fill="FFFFFF"/>
              <w:spacing w:after="0" w:line="240" w:lineRule="auto"/>
              <w:jc w:val="both"/>
              <w:rPr>
                <w:rFonts w:ascii="Times New Roman" w:eastAsia="Times New Roman" w:hAnsi="Times New Roman"/>
                <w:sz w:val="24"/>
                <w:szCs w:val="24"/>
              </w:rPr>
            </w:pPr>
            <w:r w:rsidRPr="00F04E06">
              <w:rPr>
                <w:rFonts w:ascii="Times New Roman" w:eastAsia="Times New Roman" w:hAnsi="Times New Roman"/>
                <w:b/>
                <w:i/>
                <w:sz w:val="24"/>
                <w:szCs w:val="24"/>
              </w:rPr>
              <w:t>Невідповідністю</w:t>
            </w:r>
            <w:r w:rsidRPr="00F04E06">
              <w:rPr>
                <w:rFonts w:ascii="Times New Roman" w:eastAsia="Times New Roman" w:hAnsi="Times New Roman"/>
                <w:sz w:val="24"/>
                <w:szCs w:val="24"/>
              </w:rPr>
              <w:t xml:space="preserve"> в інформації та/або документах, які надаються учасником процедури закупі</w:t>
            </w:r>
            <w:proofErr w:type="gramStart"/>
            <w:r w:rsidRPr="00F04E06">
              <w:rPr>
                <w:rFonts w:ascii="Times New Roman" w:eastAsia="Times New Roman" w:hAnsi="Times New Roman"/>
                <w:sz w:val="24"/>
                <w:szCs w:val="24"/>
              </w:rPr>
              <w:t>вл</w:t>
            </w:r>
            <w:proofErr w:type="gramEnd"/>
            <w:r w:rsidRPr="00F04E06">
              <w:rPr>
                <w:rFonts w:ascii="Times New Roman" w:eastAsia="Times New Roman" w:hAnsi="Times New Roman"/>
                <w:sz w:val="24"/>
                <w:szCs w:val="24"/>
              </w:rPr>
              <w:t xml:space="preserve">і на виконання вимог технічної специфікації до предмета закупівлі, </w:t>
            </w:r>
            <w:r w:rsidRPr="00F04E06">
              <w:rPr>
                <w:rFonts w:ascii="Times New Roman" w:eastAsia="Times New Roman" w:hAnsi="Times New Roman"/>
                <w:b/>
                <w:i/>
                <w:sz w:val="24"/>
                <w:szCs w:val="24"/>
              </w:rPr>
              <w:t>вважаються помилки, виправлення яких не призводить до зміни</w:t>
            </w:r>
            <w:r w:rsidRPr="00F04E06">
              <w:rPr>
                <w:rFonts w:ascii="Times New Roman" w:eastAsia="Times New Roman" w:hAnsi="Times New Roman"/>
                <w:b/>
                <w:sz w:val="24"/>
                <w:szCs w:val="24"/>
              </w:rPr>
              <w:t xml:space="preserve"> </w:t>
            </w:r>
            <w:r w:rsidRPr="00F04E06">
              <w:rPr>
                <w:rFonts w:ascii="Times New Roman" w:eastAsia="Times New Roman" w:hAnsi="Times New Roman"/>
                <w:b/>
                <w:i/>
                <w:sz w:val="24"/>
                <w:szCs w:val="24"/>
              </w:rPr>
              <w:t>предмета закупівлі, запропонованого учасником</w:t>
            </w:r>
            <w:r w:rsidRPr="00F04E06">
              <w:rPr>
                <w:rFonts w:ascii="Times New Roman" w:eastAsia="Times New Roman" w:hAnsi="Times New Roman"/>
                <w:sz w:val="24"/>
                <w:szCs w:val="24"/>
              </w:rPr>
              <w:t xml:space="preserve"> процедури закупівлі у складі його тендерної пропозиції, найменування товару, марки, моделі тощо.</w:t>
            </w:r>
          </w:p>
          <w:p w14:paraId="653C7C9D" w14:textId="77777777" w:rsidR="00E83144" w:rsidRPr="00F04E06" w:rsidRDefault="00E83144" w:rsidP="00186A94">
            <w:pPr>
              <w:widowControl w:val="0"/>
              <w:spacing w:after="0" w:line="240" w:lineRule="auto"/>
              <w:jc w:val="both"/>
              <w:rPr>
                <w:rFonts w:ascii="Times New Roman" w:eastAsia="Times New Roman" w:hAnsi="Times New Roman"/>
                <w:sz w:val="24"/>
                <w:szCs w:val="24"/>
              </w:rPr>
            </w:pPr>
            <w:r w:rsidRPr="00F04E06">
              <w:rPr>
                <w:rFonts w:ascii="Times New Roman" w:eastAsia="Times New Roman" w:hAnsi="Times New Roman"/>
                <w:sz w:val="24"/>
                <w:szCs w:val="24"/>
              </w:rPr>
              <w:t>Замовник не може розміщувати щодо одного й того ж учасника процедури закупі</w:t>
            </w:r>
            <w:proofErr w:type="gramStart"/>
            <w:r w:rsidRPr="00F04E06">
              <w:rPr>
                <w:rFonts w:ascii="Times New Roman" w:eastAsia="Times New Roman" w:hAnsi="Times New Roman"/>
                <w:sz w:val="24"/>
                <w:szCs w:val="24"/>
              </w:rPr>
              <w:t>вл</w:t>
            </w:r>
            <w:proofErr w:type="gramEnd"/>
            <w:r w:rsidRPr="00F04E06">
              <w:rPr>
                <w:rFonts w:ascii="Times New Roman" w:eastAsia="Times New Roman" w:hAnsi="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C858D8B" w14:textId="77777777" w:rsidR="00E83144" w:rsidRPr="00F04E06" w:rsidRDefault="00E83144" w:rsidP="00186A94">
            <w:pPr>
              <w:widowControl w:val="0"/>
              <w:spacing w:after="0" w:line="240" w:lineRule="auto"/>
              <w:jc w:val="both"/>
              <w:rPr>
                <w:rFonts w:ascii="Times New Roman" w:eastAsia="Times New Roman" w:hAnsi="Times New Roman"/>
                <w:sz w:val="24"/>
                <w:szCs w:val="24"/>
              </w:rPr>
            </w:pPr>
            <w:r w:rsidRPr="00F04E06">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F04E06">
              <w:rPr>
                <w:rFonts w:ascii="Times New Roman" w:eastAsia="Times New Roman" w:hAnsi="Times New Roman"/>
                <w:sz w:val="24"/>
                <w:szCs w:val="24"/>
              </w:rPr>
              <w:t>в</w:t>
            </w:r>
            <w:proofErr w:type="gramEnd"/>
            <w:r w:rsidRPr="00F04E06">
              <w:rPr>
                <w:rFonts w:ascii="Times New Roman" w:eastAsia="Times New Roman" w:hAnsi="Times New Roman"/>
                <w:sz w:val="24"/>
                <w:szCs w:val="24"/>
              </w:rPr>
              <w:t xml:space="preserve"> електронній системі закупівель </w:t>
            </w:r>
            <w:r w:rsidRPr="00F04E06">
              <w:rPr>
                <w:rFonts w:ascii="Times New Roman" w:eastAsia="Times New Roman" w:hAnsi="Times New Roman"/>
                <w:b/>
                <w:i/>
                <w:sz w:val="24"/>
                <w:szCs w:val="24"/>
              </w:rPr>
              <w:t>протягом 24 годин</w:t>
            </w:r>
            <w:r w:rsidRPr="00F04E06">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F04E06">
              <w:rPr>
                <w:rFonts w:ascii="Times New Roman" w:eastAsia="Times New Roman" w:hAnsi="Times New Roman"/>
                <w:sz w:val="24"/>
                <w:szCs w:val="24"/>
              </w:rPr>
              <w:t>таких</w:t>
            </w:r>
            <w:proofErr w:type="gramEnd"/>
            <w:r w:rsidRPr="00F04E06">
              <w:rPr>
                <w:rFonts w:ascii="Times New Roman" w:eastAsia="Times New Roman" w:hAnsi="Times New Roman"/>
                <w:sz w:val="24"/>
                <w:szCs w:val="24"/>
              </w:rPr>
              <w:t xml:space="preserve"> невідповідностей.</w:t>
            </w:r>
          </w:p>
          <w:p w14:paraId="0A93E6AA" w14:textId="77777777" w:rsidR="00E83144" w:rsidRPr="00F04E06" w:rsidRDefault="00E83144" w:rsidP="00186A94">
            <w:pPr>
              <w:widowControl w:val="0"/>
              <w:spacing w:after="0" w:line="240" w:lineRule="auto"/>
              <w:jc w:val="both"/>
              <w:rPr>
                <w:rFonts w:ascii="Times New Roman" w:eastAsia="Times New Roman" w:hAnsi="Times New Roman"/>
                <w:sz w:val="24"/>
                <w:szCs w:val="24"/>
              </w:rPr>
            </w:pPr>
            <w:r w:rsidRPr="00F04E06">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C4C5BA7" w14:textId="2DFF1E75" w:rsidR="00E83144" w:rsidRPr="00F04E06" w:rsidRDefault="00E83144" w:rsidP="00186A94">
            <w:pPr>
              <w:spacing w:after="0" w:line="240" w:lineRule="auto"/>
              <w:jc w:val="both"/>
              <w:rPr>
                <w:rFonts w:ascii="Times New Roman" w:eastAsia="Times New Roman" w:hAnsi="Times New Roman"/>
                <w:sz w:val="24"/>
                <w:szCs w:val="24"/>
                <w:highlight w:val="yellow"/>
                <w:lang w:val="uk-UA" w:eastAsia="ru-RU"/>
              </w:rPr>
            </w:pPr>
            <w:r w:rsidRPr="00F04E06">
              <w:rPr>
                <w:rFonts w:ascii="Times New Roman" w:eastAsia="Times New Roman" w:hAnsi="Times New Roman"/>
                <w:sz w:val="24"/>
                <w:szCs w:val="24"/>
              </w:rPr>
              <w:t xml:space="preserve">У разі відхилення тендерної пропозиції з </w:t>
            </w:r>
            <w:proofErr w:type="gramStart"/>
            <w:r w:rsidRPr="00F04E06">
              <w:rPr>
                <w:rFonts w:ascii="Times New Roman" w:eastAsia="Times New Roman" w:hAnsi="Times New Roman"/>
                <w:sz w:val="24"/>
                <w:szCs w:val="24"/>
              </w:rPr>
              <w:t>п</w:t>
            </w:r>
            <w:proofErr w:type="gramEnd"/>
            <w:r w:rsidRPr="00F04E06">
              <w:rPr>
                <w:rFonts w:ascii="Times New Roman" w:eastAsia="Times New Roman" w:hAnsi="Times New Roman"/>
                <w:sz w:val="24"/>
                <w:szCs w:val="24"/>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F04E06">
              <w:rPr>
                <w:rFonts w:ascii="Times New Roman" w:eastAsia="Times New Roman" w:hAnsi="Times New Roman"/>
                <w:sz w:val="24"/>
                <w:szCs w:val="24"/>
              </w:rPr>
              <w:t>р</w:t>
            </w:r>
            <w:proofErr w:type="gramEnd"/>
            <w:r w:rsidRPr="00F04E06">
              <w:rPr>
                <w:rFonts w:ascii="Times New Roman" w:eastAsia="Times New Roman" w:hAnsi="Times New Roman"/>
                <w:sz w:val="24"/>
                <w:szCs w:val="24"/>
              </w:rPr>
              <w:t>ішення про намір укласти договір про закупівлю у порядку та на умовах, визначених статтею 33 Закону та цим пунктом.</w:t>
            </w:r>
          </w:p>
        </w:tc>
      </w:tr>
      <w:tr w:rsidR="00E83144" w:rsidRPr="00987FAB" w14:paraId="7A610182" w14:textId="77777777" w:rsidTr="00B413F2">
        <w:tc>
          <w:tcPr>
            <w:tcW w:w="300" w:type="pct"/>
            <w:shd w:val="clear" w:color="auto" w:fill="FFFFFF"/>
            <w:hideMark/>
          </w:tcPr>
          <w:p w14:paraId="10038568" w14:textId="44B3360C" w:rsidR="00E83144" w:rsidRPr="00F04E06" w:rsidRDefault="00E83144" w:rsidP="00186A94">
            <w:pPr>
              <w:spacing w:after="0" w:line="240" w:lineRule="auto"/>
              <w:jc w:val="center"/>
              <w:rPr>
                <w:rFonts w:ascii="Times New Roman" w:eastAsia="Times New Roman" w:hAnsi="Times New Roman"/>
                <w:sz w:val="24"/>
                <w:szCs w:val="24"/>
                <w:lang w:val="uk-UA" w:eastAsia="ru-RU"/>
              </w:rPr>
            </w:pPr>
            <w:r w:rsidRPr="00F04E06">
              <w:rPr>
                <w:rFonts w:ascii="Times New Roman" w:eastAsia="Times New Roman" w:hAnsi="Times New Roman"/>
                <w:sz w:val="24"/>
                <w:szCs w:val="24"/>
                <w:lang w:val="uk-UA" w:eastAsia="ru-RU"/>
              </w:rPr>
              <w:lastRenderedPageBreak/>
              <w:t>4</w:t>
            </w:r>
          </w:p>
        </w:tc>
        <w:tc>
          <w:tcPr>
            <w:tcW w:w="1550" w:type="pct"/>
            <w:shd w:val="clear" w:color="auto" w:fill="FFFFFF"/>
            <w:hideMark/>
          </w:tcPr>
          <w:p w14:paraId="72219FA6" w14:textId="77777777" w:rsidR="00E83144" w:rsidRPr="00F04E06" w:rsidRDefault="00E83144" w:rsidP="00186A94">
            <w:pPr>
              <w:spacing w:after="0" w:line="240" w:lineRule="auto"/>
              <w:rPr>
                <w:rFonts w:ascii="Times New Roman" w:eastAsia="Times New Roman" w:hAnsi="Times New Roman"/>
                <w:sz w:val="24"/>
                <w:szCs w:val="24"/>
                <w:lang w:val="uk-UA" w:eastAsia="ru-RU"/>
              </w:rPr>
            </w:pPr>
            <w:r w:rsidRPr="00F04E06">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E83144" w:rsidRPr="00E17E28" w:rsidRDefault="00E83144" w:rsidP="00186A94">
            <w:p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E83144" w:rsidRPr="00E17E28" w:rsidRDefault="00E83144" w:rsidP="00186A94">
            <w:p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1) учасник процедури закупівлі:</w:t>
            </w:r>
          </w:p>
          <w:p w14:paraId="7B3B1D3A" w14:textId="77777777" w:rsidR="00E83144" w:rsidRPr="00E17E28" w:rsidRDefault="00E83144" w:rsidP="00186A94">
            <w:pPr>
              <w:pStyle w:val="a4"/>
              <w:numPr>
                <w:ilvl w:val="0"/>
                <w:numId w:val="23"/>
              </w:num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E83144" w:rsidRPr="00E17E28" w:rsidRDefault="00E83144" w:rsidP="00186A94">
            <w:pPr>
              <w:pStyle w:val="a4"/>
              <w:numPr>
                <w:ilvl w:val="0"/>
                <w:numId w:val="23"/>
              </w:num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E83144" w:rsidRPr="00E17E28" w:rsidRDefault="00E83144" w:rsidP="00186A94">
            <w:pPr>
              <w:pStyle w:val="a4"/>
              <w:numPr>
                <w:ilvl w:val="0"/>
                <w:numId w:val="23"/>
              </w:num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E83144" w:rsidRPr="00E17E28" w:rsidRDefault="00E83144" w:rsidP="00186A94">
            <w:pPr>
              <w:pStyle w:val="a4"/>
              <w:numPr>
                <w:ilvl w:val="0"/>
                <w:numId w:val="23"/>
              </w:num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E83144" w:rsidRPr="00E17E28" w:rsidRDefault="00E83144" w:rsidP="00186A94">
            <w:pPr>
              <w:pStyle w:val="a4"/>
              <w:numPr>
                <w:ilvl w:val="0"/>
                <w:numId w:val="23"/>
              </w:num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E83144" w:rsidRPr="00E17E28" w:rsidRDefault="00E83144" w:rsidP="00186A94">
            <w:pPr>
              <w:pStyle w:val="a4"/>
              <w:numPr>
                <w:ilvl w:val="0"/>
                <w:numId w:val="23"/>
              </w:num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E83144" w:rsidRPr="00E17E28" w:rsidRDefault="00E83144" w:rsidP="00186A94">
            <w:p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lastRenderedPageBreak/>
              <w:t>2) тендерна пропозиція:</w:t>
            </w:r>
          </w:p>
          <w:p w14:paraId="56994CDA" w14:textId="77777777" w:rsidR="00E83144" w:rsidRPr="00E17E28" w:rsidRDefault="00E83144" w:rsidP="00186A94">
            <w:pPr>
              <w:pStyle w:val="a4"/>
              <w:numPr>
                <w:ilvl w:val="0"/>
                <w:numId w:val="24"/>
              </w:num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E83144" w:rsidRPr="00E17E28" w:rsidRDefault="00E83144" w:rsidP="00186A94">
            <w:pPr>
              <w:pStyle w:val="a4"/>
              <w:numPr>
                <w:ilvl w:val="0"/>
                <w:numId w:val="24"/>
              </w:num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E83144" w:rsidRPr="00E17E28" w:rsidRDefault="00E83144" w:rsidP="00186A94">
            <w:pPr>
              <w:pStyle w:val="a4"/>
              <w:numPr>
                <w:ilvl w:val="0"/>
                <w:numId w:val="24"/>
              </w:num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є такою, строк дії якої закінчився;</w:t>
            </w:r>
          </w:p>
          <w:p w14:paraId="6DE8F47F" w14:textId="77777777" w:rsidR="00E83144" w:rsidRPr="00E17E28" w:rsidRDefault="00E83144" w:rsidP="00186A94">
            <w:pPr>
              <w:pStyle w:val="a4"/>
              <w:numPr>
                <w:ilvl w:val="0"/>
                <w:numId w:val="24"/>
              </w:num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E83144" w:rsidRPr="00E17E28" w:rsidRDefault="00E83144" w:rsidP="00186A94">
            <w:pPr>
              <w:pStyle w:val="a4"/>
              <w:numPr>
                <w:ilvl w:val="0"/>
                <w:numId w:val="24"/>
              </w:num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E83144" w:rsidRPr="00E17E28" w:rsidRDefault="00E83144" w:rsidP="00186A94">
            <w:p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3) переможець процедури закупівлі:</w:t>
            </w:r>
          </w:p>
          <w:p w14:paraId="244F9FBA" w14:textId="77777777" w:rsidR="00E83144" w:rsidRPr="00E17E28" w:rsidRDefault="00E83144" w:rsidP="00186A94">
            <w:pPr>
              <w:pStyle w:val="a4"/>
              <w:numPr>
                <w:ilvl w:val="0"/>
                <w:numId w:val="25"/>
              </w:num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E83144" w:rsidRPr="00E17E28" w:rsidRDefault="00E83144" w:rsidP="00186A94">
            <w:pPr>
              <w:pStyle w:val="a4"/>
              <w:numPr>
                <w:ilvl w:val="0"/>
                <w:numId w:val="25"/>
              </w:num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E83144" w:rsidRPr="00E17E28" w:rsidRDefault="00E83144" w:rsidP="00186A94">
            <w:pPr>
              <w:pStyle w:val="a4"/>
              <w:numPr>
                <w:ilvl w:val="0"/>
                <w:numId w:val="25"/>
              </w:num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E83144" w:rsidRPr="00E17E28" w:rsidRDefault="00E83144" w:rsidP="00186A94">
            <w:pPr>
              <w:pStyle w:val="a4"/>
              <w:numPr>
                <w:ilvl w:val="0"/>
                <w:numId w:val="25"/>
              </w:num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29CA08F7" w:rsidR="00E83144" w:rsidRPr="00E17E28" w:rsidRDefault="00203715" w:rsidP="00186A94">
            <w:pPr>
              <w:pStyle w:val="a4"/>
              <w:numPr>
                <w:ilvl w:val="0"/>
                <w:numId w:val="25"/>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r w:rsidR="00E83144" w:rsidRPr="00E17E28">
              <w:rPr>
                <w:rFonts w:ascii="Times New Roman" w:eastAsia="Times New Roman" w:hAnsi="Times New Roman"/>
                <w:sz w:val="24"/>
                <w:szCs w:val="24"/>
                <w:lang w:val="uk-UA" w:eastAsia="ru-RU"/>
              </w:rPr>
              <w:t>.</w:t>
            </w:r>
          </w:p>
          <w:p w14:paraId="366A4718" w14:textId="77777777" w:rsidR="00E83144" w:rsidRPr="00E17E28" w:rsidRDefault="00E83144" w:rsidP="00186A94">
            <w:p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E83144" w:rsidRPr="00E17E28" w:rsidRDefault="00E83144" w:rsidP="00186A94">
            <w:pPr>
              <w:pStyle w:val="a4"/>
              <w:numPr>
                <w:ilvl w:val="0"/>
                <w:numId w:val="27"/>
              </w:num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E83144" w:rsidRPr="00E17E28" w:rsidRDefault="00E83144" w:rsidP="00186A94">
            <w:pPr>
              <w:pStyle w:val="a4"/>
              <w:numPr>
                <w:ilvl w:val="0"/>
                <w:numId w:val="27"/>
              </w:num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w:t>
            </w:r>
            <w:r w:rsidRPr="00E17E28">
              <w:rPr>
                <w:rFonts w:ascii="Times New Roman" w:eastAsia="Times New Roman" w:hAnsi="Times New Roman"/>
                <w:sz w:val="24"/>
                <w:szCs w:val="24"/>
                <w:lang w:val="uk-UA" w:eastAsia="ru-RU"/>
              </w:rPr>
              <w:lastRenderedPageBreak/>
              <w:t>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E83144" w:rsidRPr="00E17E28" w:rsidRDefault="00E83144" w:rsidP="00186A94">
            <w:p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C9328ED" w14:textId="77777777" w:rsidR="00E83144" w:rsidRPr="00E17E28" w:rsidRDefault="00E83144" w:rsidP="00186A94">
            <w:p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2693978B" w:rsidR="00E83144" w:rsidRPr="00E17E28" w:rsidRDefault="00E83144" w:rsidP="00186A94">
            <w:pPr>
              <w:spacing w:after="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17E28">
              <w:rPr>
                <w:rFonts w:ascii="Times New Roman" w:eastAsia="Times New Roman" w:hAnsi="Times New Roman"/>
                <w:b/>
                <w:i/>
                <w:sz w:val="24"/>
                <w:szCs w:val="24"/>
                <w:highlight w:val="white"/>
                <w:lang w:val="uk-UA"/>
              </w:rPr>
              <w:t>не пізніш як через чотири дні</w:t>
            </w:r>
            <w:r w:rsidRPr="00E17E28">
              <w:rPr>
                <w:rFonts w:ascii="Times New Roman" w:eastAsia="Times New Roman" w:hAnsi="Times New Roman"/>
                <w:b/>
                <w:sz w:val="24"/>
                <w:szCs w:val="24"/>
                <w:highlight w:val="white"/>
                <w:lang w:val="uk-UA"/>
              </w:rPr>
              <w:t xml:space="preserve"> </w:t>
            </w:r>
            <w:r w:rsidRPr="00E17E28">
              <w:rPr>
                <w:rFonts w:ascii="Times New Roman" w:eastAsia="Times New Roman" w:hAnsi="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3144" w:rsidRPr="002F1EEF" w14:paraId="37ABCCD2" w14:textId="77777777" w:rsidTr="00B413F2">
        <w:tc>
          <w:tcPr>
            <w:tcW w:w="5000" w:type="pct"/>
            <w:gridSpan w:val="3"/>
            <w:shd w:val="clear" w:color="auto" w:fill="FFFFFF"/>
            <w:hideMark/>
          </w:tcPr>
          <w:p w14:paraId="7683C1B9" w14:textId="4B6AD0FD" w:rsidR="00E83144" w:rsidRPr="00D06788" w:rsidRDefault="00E83144" w:rsidP="00186A94">
            <w:pPr>
              <w:spacing w:after="0" w:line="240" w:lineRule="auto"/>
              <w:jc w:val="center"/>
              <w:rPr>
                <w:rFonts w:ascii="Times New Roman" w:eastAsia="Times New Roman" w:hAnsi="Times New Roman"/>
                <w:b/>
                <w:bCs/>
                <w:sz w:val="24"/>
                <w:szCs w:val="24"/>
                <w:lang w:val="uk-UA" w:eastAsia="ru-RU"/>
              </w:rPr>
            </w:pPr>
            <w:r w:rsidRPr="00D06788">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E83144" w:rsidRPr="002F1EEF" w14:paraId="5CA7BD04" w14:textId="77777777" w:rsidTr="00B413F2">
        <w:tc>
          <w:tcPr>
            <w:tcW w:w="300" w:type="pct"/>
            <w:shd w:val="clear" w:color="auto" w:fill="FFFFFF"/>
            <w:hideMark/>
          </w:tcPr>
          <w:p w14:paraId="54DD5C72" w14:textId="77777777" w:rsidR="00E83144" w:rsidRPr="00D06788" w:rsidRDefault="00E83144" w:rsidP="00186A94">
            <w:pPr>
              <w:spacing w:after="0" w:line="240" w:lineRule="auto"/>
              <w:jc w:val="center"/>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E83144" w:rsidRPr="00D06788" w:rsidRDefault="00E83144" w:rsidP="00186A94">
            <w:pPr>
              <w:spacing w:after="0" w:line="240" w:lineRule="auto"/>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18B3C397" w14:textId="77777777" w:rsidR="00E83144" w:rsidRPr="00D06788" w:rsidRDefault="00E83144" w:rsidP="00186A94">
            <w:pPr>
              <w:spacing w:after="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Замовник відміняє відкриті торги у разі:</w:t>
            </w:r>
          </w:p>
          <w:p w14:paraId="43633A64" w14:textId="77777777" w:rsidR="00E83144" w:rsidRPr="00D06788" w:rsidRDefault="00E83144" w:rsidP="00186A94">
            <w:pPr>
              <w:spacing w:after="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E83144" w:rsidRPr="00D06788" w:rsidRDefault="00E83144" w:rsidP="00186A94">
            <w:pPr>
              <w:spacing w:after="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E83144" w:rsidRPr="00D06788" w:rsidRDefault="00E83144" w:rsidP="00186A94">
            <w:pPr>
              <w:spacing w:after="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E83144" w:rsidRPr="00D06788" w:rsidRDefault="00E83144" w:rsidP="00186A94">
            <w:pPr>
              <w:spacing w:after="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E83144" w:rsidRPr="00D06788" w:rsidRDefault="00E83144" w:rsidP="00186A94">
            <w:pPr>
              <w:spacing w:after="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E83144" w:rsidRPr="00D06788" w:rsidRDefault="00E83144" w:rsidP="00186A94">
            <w:pPr>
              <w:spacing w:after="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 xml:space="preserve">Відкриті торги автоматично відміняються електронною </w:t>
            </w:r>
            <w:r w:rsidRPr="00D06788">
              <w:rPr>
                <w:rFonts w:ascii="Times New Roman" w:eastAsia="Times New Roman" w:hAnsi="Times New Roman"/>
                <w:sz w:val="24"/>
                <w:szCs w:val="24"/>
                <w:lang w:val="uk-UA" w:eastAsia="ru-RU"/>
              </w:rPr>
              <w:lastRenderedPageBreak/>
              <w:t>системою закупівель у разі:</w:t>
            </w:r>
          </w:p>
          <w:p w14:paraId="362B3298" w14:textId="77777777" w:rsidR="00E83144" w:rsidRPr="00D06788" w:rsidRDefault="00E83144" w:rsidP="00186A94">
            <w:pPr>
              <w:spacing w:after="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E83144" w:rsidRPr="00D06788" w:rsidRDefault="00E83144" w:rsidP="00186A94">
            <w:pPr>
              <w:spacing w:after="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E83144" w:rsidRPr="00D06788" w:rsidRDefault="00E83144" w:rsidP="00186A94">
            <w:pPr>
              <w:spacing w:after="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E83144" w:rsidRPr="00D06788" w:rsidRDefault="00E83144" w:rsidP="00186A94">
            <w:pPr>
              <w:spacing w:after="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E83144" w:rsidRPr="00D06788" w:rsidRDefault="00E83144" w:rsidP="00186A94">
            <w:pPr>
              <w:spacing w:after="0" w:line="240" w:lineRule="auto"/>
              <w:jc w:val="both"/>
              <w:rPr>
                <w:rFonts w:ascii="Times New Roman" w:eastAsia="Times New Roman" w:hAnsi="Times New Roman"/>
                <w:sz w:val="24"/>
                <w:szCs w:val="24"/>
                <w:lang w:eastAsia="ru-RU"/>
              </w:rPr>
            </w:pPr>
            <w:r w:rsidRPr="00D06788">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83144" w:rsidRPr="002F1EEF" w14:paraId="6ECFF4AE" w14:textId="77777777" w:rsidTr="00B413F2">
        <w:tc>
          <w:tcPr>
            <w:tcW w:w="300" w:type="pct"/>
            <w:shd w:val="clear" w:color="auto" w:fill="FFFFFF"/>
            <w:hideMark/>
          </w:tcPr>
          <w:p w14:paraId="2A0B1A7F" w14:textId="77777777" w:rsidR="00E83144" w:rsidRPr="00D06788" w:rsidRDefault="00E83144" w:rsidP="00186A94">
            <w:pPr>
              <w:spacing w:after="0" w:line="240" w:lineRule="auto"/>
              <w:jc w:val="center"/>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E83144" w:rsidRPr="00D06788" w:rsidRDefault="00E83144" w:rsidP="00186A94">
            <w:pPr>
              <w:spacing w:after="0" w:line="240" w:lineRule="auto"/>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E83144" w:rsidRPr="00D06788" w:rsidRDefault="00E83144" w:rsidP="00186A94">
            <w:pPr>
              <w:spacing w:after="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E83144" w:rsidRPr="00D06788" w:rsidRDefault="00E83144" w:rsidP="00186A94">
            <w:pPr>
              <w:spacing w:after="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E83144" w:rsidRPr="00D06788" w:rsidRDefault="00E83144" w:rsidP="00186A94">
            <w:pPr>
              <w:spacing w:after="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83144" w:rsidRPr="002F1EEF" w14:paraId="027BEBC8" w14:textId="77777777" w:rsidTr="00B413F2">
        <w:tc>
          <w:tcPr>
            <w:tcW w:w="300" w:type="pct"/>
            <w:shd w:val="clear" w:color="auto" w:fill="FFFFFF"/>
            <w:hideMark/>
          </w:tcPr>
          <w:p w14:paraId="3AEAB7DD" w14:textId="77777777" w:rsidR="00E83144" w:rsidRPr="00FD2B28" w:rsidRDefault="00E83144" w:rsidP="00186A94">
            <w:pPr>
              <w:spacing w:after="0" w:line="240" w:lineRule="auto"/>
              <w:jc w:val="center"/>
              <w:rPr>
                <w:rFonts w:ascii="Times New Roman" w:eastAsia="Times New Roman" w:hAnsi="Times New Roman"/>
                <w:sz w:val="24"/>
                <w:szCs w:val="24"/>
                <w:lang w:val="uk-UA" w:eastAsia="ru-RU"/>
              </w:rPr>
            </w:pPr>
            <w:r w:rsidRPr="00FD2B28">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E83144" w:rsidRPr="00FD2B28" w:rsidRDefault="00E83144" w:rsidP="00186A94">
            <w:pPr>
              <w:spacing w:after="0" w:line="240" w:lineRule="auto"/>
              <w:rPr>
                <w:rFonts w:ascii="Times New Roman" w:eastAsia="Times New Roman" w:hAnsi="Times New Roman"/>
                <w:sz w:val="24"/>
                <w:szCs w:val="24"/>
                <w:lang w:val="uk-UA" w:eastAsia="ru-RU"/>
              </w:rPr>
            </w:pPr>
            <w:r w:rsidRPr="00FD2B28">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416F58F1" w:rsidR="00E83144" w:rsidRPr="00FD2B28" w:rsidRDefault="00E83144" w:rsidP="00186A94">
            <w:pPr>
              <w:spacing w:after="0" w:line="240" w:lineRule="auto"/>
              <w:jc w:val="both"/>
              <w:rPr>
                <w:rFonts w:ascii="Times New Roman" w:eastAsia="Times New Roman" w:hAnsi="Times New Roman"/>
                <w:sz w:val="24"/>
                <w:szCs w:val="24"/>
                <w:lang w:val="uk-UA" w:eastAsia="ru-RU"/>
              </w:rPr>
            </w:pPr>
            <w:r w:rsidRPr="00FD2B28">
              <w:rPr>
                <w:rFonts w:ascii="Times New Roman" w:eastAsia="Times New Roman" w:hAnsi="Times New Roman"/>
                <w:sz w:val="24"/>
                <w:szCs w:val="24"/>
                <w:lang w:val="uk-UA" w:eastAsia="ru-RU"/>
              </w:rPr>
              <w:t xml:space="preserve">Проект договору про закупівлю викладений у </w:t>
            </w:r>
            <w:r w:rsidR="00F04E06" w:rsidRPr="001936C4">
              <w:rPr>
                <w:rFonts w:ascii="Times New Roman" w:eastAsia="Times New Roman" w:hAnsi="Times New Roman"/>
                <w:sz w:val="24"/>
                <w:szCs w:val="24"/>
                <w:lang w:val="uk-UA" w:eastAsia="ru-RU"/>
              </w:rPr>
              <w:t>Додатку № 3</w:t>
            </w:r>
            <w:r w:rsidRPr="001936C4">
              <w:rPr>
                <w:rFonts w:ascii="Times New Roman" w:eastAsia="Times New Roman" w:hAnsi="Times New Roman"/>
                <w:sz w:val="24"/>
                <w:szCs w:val="24"/>
                <w:lang w:val="uk-UA" w:eastAsia="ru-RU"/>
              </w:rPr>
              <w:t xml:space="preserve"> до тендерної документації.</w:t>
            </w:r>
          </w:p>
        </w:tc>
      </w:tr>
      <w:tr w:rsidR="00E83144" w:rsidRPr="002F1EEF" w14:paraId="18211FF2" w14:textId="77777777" w:rsidTr="00B413F2">
        <w:tc>
          <w:tcPr>
            <w:tcW w:w="300" w:type="pct"/>
            <w:shd w:val="clear" w:color="auto" w:fill="FFFFFF"/>
            <w:hideMark/>
          </w:tcPr>
          <w:p w14:paraId="67110EA7" w14:textId="77777777" w:rsidR="00E83144" w:rsidRPr="00FD2B28" w:rsidRDefault="00E83144" w:rsidP="00186A94">
            <w:pPr>
              <w:spacing w:after="0" w:line="240" w:lineRule="auto"/>
              <w:jc w:val="center"/>
              <w:rPr>
                <w:rFonts w:ascii="Times New Roman" w:eastAsia="Times New Roman" w:hAnsi="Times New Roman"/>
                <w:sz w:val="24"/>
                <w:szCs w:val="24"/>
                <w:lang w:val="uk-UA" w:eastAsia="ru-RU"/>
              </w:rPr>
            </w:pPr>
            <w:r w:rsidRPr="00FD2B28">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E83144" w:rsidRPr="00FD2B28" w:rsidRDefault="00E83144" w:rsidP="00186A94">
            <w:pPr>
              <w:spacing w:after="0" w:line="240" w:lineRule="auto"/>
              <w:rPr>
                <w:rFonts w:ascii="Times New Roman" w:eastAsia="Times New Roman" w:hAnsi="Times New Roman"/>
                <w:sz w:val="24"/>
                <w:szCs w:val="24"/>
                <w:lang w:val="uk-UA" w:eastAsia="ru-RU"/>
              </w:rPr>
            </w:pPr>
            <w:r w:rsidRPr="00FD2B28">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E83144" w:rsidRPr="00FD2B28" w:rsidRDefault="00E83144" w:rsidP="00186A94">
            <w:pPr>
              <w:spacing w:after="0" w:line="240" w:lineRule="auto"/>
              <w:jc w:val="both"/>
              <w:rPr>
                <w:rFonts w:ascii="Times New Roman" w:eastAsia="Times New Roman" w:hAnsi="Times New Roman"/>
                <w:sz w:val="24"/>
                <w:szCs w:val="24"/>
                <w:lang w:val="uk-UA" w:eastAsia="ru-RU"/>
              </w:rPr>
            </w:pPr>
            <w:r w:rsidRPr="00FD2B28">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0EA14BA" w14:textId="77777777" w:rsidR="00E83144" w:rsidRPr="00FD2B28" w:rsidRDefault="00E83144" w:rsidP="00186A94">
            <w:pPr>
              <w:spacing w:after="0" w:line="240" w:lineRule="auto"/>
              <w:jc w:val="both"/>
              <w:rPr>
                <w:rFonts w:ascii="Times New Roman" w:eastAsia="Times New Roman" w:hAnsi="Times New Roman"/>
                <w:sz w:val="24"/>
                <w:szCs w:val="24"/>
                <w:lang w:val="uk-UA" w:eastAsia="ru-RU"/>
              </w:rPr>
            </w:pPr>
            <w:r w:rsidRPr="00FD2B28">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0A25C216" w:rsidR="00E83144" w:rsidRPr="00FD2B28" w:rsidRDefault="00E83144" w:rsidP="00186A94">
            <w:pPr>
              <w:spacing w:after="0" w:line="240" w:lineRule="auto"/>
              <w:jc w:val="both"/>
              <w:rPr>
                <w:rFonts w:ascii="Times New Roman" w:eastAsia="Times New Roman" w:hAnsi="Times New Roman"/>
                <w:sz w:val="24"/>
                <w:szCs w:val="24"/>
                <w:lang w:val="uk-UA" w:eastAsia="ru-RU"/>
              </w:rPr>
            </w:pPr>
            <w:r w:rsidRPr="00FD2B28">
              <w:rPr>
                <w:rFonts w:ascii="Times New Roman" w:eastAsia="Times New Roman" w:hAnsi="Times New Roman"/>
                <w:sz w:val="24"/>
                <w:szCs w:val="24"/>
                <w:lang w:val="uk-UA" w:eastAsia="ru-RU"/>
              </w:rPr>
              <w:t>1) відповідну інформацію про право підписання догов</w:t>
            </w:r>
            <w:r w:rsidR="00F04E06">
              <w:rPr>
                <w:rFonts w:ascii="Times New Roman" w:eastAsia="Times New Roman" w:hAnsi="Times New Roman"/>
                <w:sz w:val="24"/>
                <w:szCs w:val="24"/>
                <w:lang w:val="uk-UA" w:eastAsia="ru-RU"/>
              </w:rPr>
              <w:t>ору про закупівлю;</w:t>
            </w:r>
          </w:p>
          <w:p w14:paraId="27A9854D" w14:textId="77777777" w:rsidR="00E83144" w:rsidRPr="00FD2B28" w:rsidRDefault="00E83144" w:rsidP="00186A94">
            <w:pPr>
              <w:spacing w:after="0" w:line="240" w:lineRule="auto"/>
              <w:jc w:val="both"/>
              <w:rPr>
                <w:rFonts w:ascii="Times New Roman" w:eastAsia="Times New Roman" w:hAnsi="Times New Roman"/>
                <w:sz w:val="24"/>
                <w:szCs w:val="24"/>
                <w:lang w:val="uk-UA" w:eastAsia="ru-RU"/>
              </w:rPr>
            </w:pPr>
            <w:r w:rsidRPr="00FD2B28">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E83144" w:rsidRPr="00FD2B28" w:rsidRDefault="00E83144" w:rsidP="00186A94">
            <w:pPr>
              <w:spacing w:after="0" w:line="240" w:lineRule="auto"/>
              <w:jc w:val="both"/>
              <w:rPr>
                <w:rFonts w:ascii="Times New Roman" w:eastAsia="Times New Roman" w:hAnsi="Times New Roman"/>
                <w:sz w:val="24"/>
                <w:szCs w:val="24"/>
                <w:lang w:val="uk-UA" w:eastAsia="ru-RU"/>
              </w:rPr>
            </w:pPr>
            <w:r w:rsidRPr="00FD2B28">
              <w:rPr>
                <w:rFonts w:ascii="Times New Roman" w:eastAsia="Times New Roman" w:hAnsi="Times New Roman"/>
                <w:sz w:val="24"/>
                <w:szCs w:val="24"/>
                <w:lang w:val="uk-UA" w:eastAsia="ru-RU"/>
              </w:rPr>
              <w:t xml:space="preserve">Істотні умови договору про закупівлю не можуть </w:t>
            </w:r>
            <w:r w:rsidRPr="00FD2B28">
              <w:rPr>
                <w:rFonts w:ascii="Times New Roman" w:eastAsia="Times New Roman" w:hAnsi="Times New Roman"/>
                <w:sz w:val="24"/>
                <w:szCs w:val="24"/>
                <w:lang w:val="uk-UA"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E83144" w:rsidRPr="002F1EEF" w14:paraId="0C39B6A3" w14:textId="77777777" w:rsidTr="00B413F2">
        <w:tc>
          <w:tcPr>
            <w:tcW w:w="300" w:type="pct"/>
            <w:shd w:val="clear" w:color="auto" w:fill="FFFFFF"/>
            <w:hideMark/>
          </w:tcPr>
          <w:p w14:paraId="49D33718" w14:textId="77777777" w:rsidR="00E83144" w:rsidRPr="00AE686E" w:rsidRDefault="00E83144" w:rsidP="00186A94">
            <w:pPr>
              <w:spacing w:after="0" w:line="240" w:lineRule="auto"/>
              <w:jc w:val="center"/>
              <w:rPr>
                <w:rFonts w:ascii="Times New Roman" w:eastAsia="Times New Roman" w:hAnsi="Times New Roman"/>
                <w:sz w:val="24"/>
                <w:szCs w:val="24"/>
                <w:lang w:val="uk-UA" w:eastAsia="ru-RU"/>
              </w:rPr>
            </w:pPr>
            <w:r w:rsidRPr="00AE686E">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4ABFE919" w:rsidR="00E83144" w:rsidRPr="00AE686E" w:rsidRDefault="00E83144" w:rsidP="00186A94">
            <w:pPr>
              <w:spacing w:after="0" w:line="240" w:lineRule="auto"/>
              <w:rPr>
                <w:rFonts w:ascii="Times New Roman" w:eastAsia="Times New Roman" w:hAnsi="Times New Roman"/>
                <w:sz w:val="24"/>
                <w:szCs w:val="24"/>
                <w:lang w:val="uk-UA" w:eastAsia="ru-RU"/>
              </w:rPr>
            </w:pPr>
            <w:r w:rsidRPr="00AE686E">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договору про закупівлю</w:t>
            </w:r>
          </w:p>
        </w:tc>
        <w:tc>
          <w:tcPr>
            <w:tcW w:w="3150" w:type="pct"/>
            <w:shd w:val="clear" w:color="auto" w:fill="FFFFFF"/>
            <w:hideMark/>
          </w:tcPr>
          <w:p w14:paraId="4F4B0633" w14:textId="77777777" w:rsidR="00E83144" w:rsidRPr="00AE686E" w:rsidRDefault="00E83144" w:rsidP="00186A94">
            <w:pPr>
              <w:spacing w:after="0" w:line="240" w:lineRule="auto"/>
              <w:jc w:val="both"/>
              <w:rPr>
                <w:rFonts w:ascii="Times New Roman" w:eastAsia="Times New Roman" w:hAnsi="Times New Roman"/>
                <w:sz w:val="24"/>
                <w:szCs w:val="24"/>
                <w:lang w:val="uk-UA" w:eastAsia="ru-RU"/>
              </w:rPr>
            </w:pPr>
            <w:r w:rsidRPr="00AE686E">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83144" w:rsidRPr="002F1EEF" w14:paraId="067D03A3" w14:textId="77777777" w:rsidTr="00B413F2">
        <w:tc>
          <w:tcPr>
            <w:tcW w:w="300" w:type="pct"/>
            <w:shd w:val="clear" w:color="auto" w:fill="FFFFFF"/>
            <w:hideMark/>
          </w:tcPr>
          <w:p w14:paraId="1D20321B" w14:textId="77777777" w:rsidR="00E83144" w:rsidRPr="00AE686E" w:rsidRDefault="00E83144" w:rsidP="00186A94">
            <w:pPr>
              <w:spacing w:after="0" w:line="240" w:lineRule="auto"/>
              <w:jc w:val="center"/>
              <w:rPr>
                <w:rFonts w:ascii="Times New Roman" w:eastAsia="Times New Roman" w:hAnsi="Times New Roman"/>
                <w:sz w:val="24"/>
                <w:szCs w:val="24"/>
                <w:lang w:val="uk-UA" w:eastAsia="ru-RU"/>
              </w:rPr>
            </w:pPr>
            <w:r w:rsidRPr="00AE686E">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E83144" w:rsidRPr="00AE686E" w:rsidRDefault="00E83144" w:rsidP="00186A94">
            <w:pPr>
              <w:spacing w:after="0" w:line="240" w:lineRule="auto"/>
              <w:rPr>
                <w:rFonts w:ascii="Times New Roman" w:eastAsia="Times New Roman" w:hAnsi="Times New Roman"/>
                <w:sz w:val="24"/>
                <w:szCs w:val="24"/>
                <w:lang w:val="uk-UA" w:eastAsia="ru-RU"/>
              </w:rPr>
            </w:pPr>
            <w:r w:rsidRPr="00AE686E">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E83144" w:rsidRPr="00AE686E" w:rsidRDefault="00E83144" w:rsidP="00186A94">
            <w:pPr>
              <w:spacing w:after="0" w:line="240" w:lineRule="auto"/>
              <w:rPr>
                <w:rFonts w:ascii="Times New Roman" w:eastAsia="Times New Roman" w:hAnsi="Times New Roman"/>
                <w:sz w:val="24"/>
                <w:szCs w:val="24"/>
                <w:lang w:val="uk-UA" w:eastAsia="ru-RU"/>
              </w:rPr>
            </w:pPr>
            <w:r w:rsidRPr="00AE686E">
              <w:rPr>
                <w:rFonts w:ascii="Times New Roman" w:eastAsia="Times New Roman" w:hAnsi="Times New Roman"/>
                <w:sz w:val="24"/>
                <w:szCs w:val="24"/>
                <w:lang w:val="uk-UA" w:eastAsia="ru-RU"/>
              </w:rPr>
              <w:t>Не вимагається.</w:t>
            </w:r>
          </w:p>
          <w:p w14:paraId="7FF21E30" w14:textId="77777777" w:rsidR="00E83144" w:rsidRPr="00AE686E" w:rsidRDefault="00E83144" w:rsidP="00186A94">
            <w:pPr>
              <w:spacing w:after="0" w:line="240" w:lineRule="auto"/>
              <w:jc w:val="both"/>
              <w:rPr>
                <w:rFonts w:ascii="Times New Roman" w:eastAsia="Times New Roman" w:hAnsi="Times New Roman"/>
                <w:sz w:val="24"/>
                <w:szCs w:val="24"/>
                <w:lang w:val="uk-UA" w:eastAsia="ru-RU"/>
              </w:rPr>
            </w:pPr>
          </w:p>
        </w:tc>
      </w:tr>
    </w:tbl>
    <w:p w14:paraId="050142C9" w14:textId="77777777" w:rsidR="00EA2F86" w:rsidRPr="009F57A2" w:rsidRDefault="00EA2F86" w:rsidP="00186A94">
      <w:pPr>
        <w:spacing w:after="0" w:line="240" w:lineRule="auto"/>
        <w:rPr>
          <w:lang w:val="uk-UA"/>
        </w:rPr>
      </w:pPr>
    </w:p>
    <w:p w14:paraId="38916F8B" w14:textId="10997679" w:rsidR="009F57A2" w:rsidRDefault="009F57A2" w:rsidP="00186A94">
      <w:pPr>
        <w:widowControl w:val="0"/>
        <w:spacing w:after="0" w:line="240" w:lineRule="auto"/>
        <w:jc w:val="both"/>
        <w:rPr>
          <w:rFonts w:ascii="Times New Roman" w:eastAsia="Times New Roman" w:hAnsi="Times New Roman"/>
          <w:sz w:val="24"/>
          <w:szCs w:val="24"/>
          <w:highlight w:val="white"/>
          <w:lang w:val="uk-UA"/>
        </w:rPr>
      </w:pPr>
      <w:r w:rsidRPr="009F57A2">
        <w:rPr>
          <w:rFonts w:ascii="Times New Roman" w:eastAsia="Times New Roman" w:hAnsi="Times New Roman"/>
          <w:sz w:val="24"/>
          <w:szCs w:val="24"/>
          <w:highlight w:val="white"/>
          <w:lang w:val="uk-UA"/>
        </w:rPr>
        <w:t xml:space="preserve">Невід’ємною частиною цієї </w:t>
      </w:r>
      <w:r>
        <w:rPr>
          <w:rFonts w:ascii="Times New Roman" w:eastAsia="Times New Roman" w:hAnsi="Times New Roman"/>
          <w:sz w:val="24"/>
          <w:szCs w:val="24"/>
          <w:highlight w:val="white"/>
          <w:lang w:val="uk-UA"/>
        </w:rPr>
        <w:t xml:space="preserve">тендерної </w:t>
      </w:r>
      <w:r w:rsidRPr="009F57A2">
        <w:rPr>
          <w:rFonts w:ascii="Times New Roman" w:eastAsia="Times New Roman" w:hAnsi="Times New Roman"/>
          <w:sz w:val="24"/>
          <w:szCs w:val="24"/>
          <w:highlight w:val="white"/>
          <w:lang w:val="uk-UA"/>
        </w:rPr>
        <w:t>документації є</w:t>
      </w:r>
      <w:r>
        <w:rPr>
          <w:rFonts w:ascii="Times New Roman" w:eastAsia="Times New Roman" w:hAnsi="Times New Roman"/>
          <w:sz w:val="24"/>
          <w:szCs w:val="24"/>
          <w:highlight w:val="white"/>
          <w:lang w:val="uk-UA"/>
        </w:rPr>
        <w:t>:</w:t>
      </w:r>
    </w:p>
    <w:p w14:paraId="79AAF13A" w14:textId="77777777" w:rsidR="009F57A2" w:rsidRPr="009F57A2" w:rsidRDefault="009F57A2" w:rsidP="00186A94">
      <w:pPr>
        <w:widowControl w:val="0"/>
        <w:spacing w:after="0" w:line="240" w:lineRule="auto"/>
        <w:jc w:val="both"/>
        <w:rPr>
          <w:rFonts w:ascii="Times New Roman" w:eastAsia="Times New Roman" w:hAnsi="Times New Roman"/>
          <w:sz w:val="24"/>
          <w:szCs w:val="24"/>
          <w:highlight w:val="white"/>
          <w:lang w:val="uk-UA"/>
        </w:rPr>
      </w:pPr>
    </w:p>
    <w:p w14:paraId="1CDF53E1" w14:textId="4E8C8030" w:rsidR="009F57A2" w:rsidRPr="009F57A2" w:rsidRDefault="009F57A2" w:rsidP="00186A94">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1</w:t>
      </w:r>
      <w:r w:rsidRPr="009F57A2">
        <w:rPr>
          <w:rFonts w:ascii="Times New Roman" w:eastAsia="Times New Roman" w:hAnsi="Times New Roman"/>
          <w:sz w:val="24"/>
          <w:szCs w:val="24"/>
          <w:highlight w:val="white"/>
        </w:rPr>
        <w:t xml:space="preserve">. Додаток 1 до тендерної документації </w:t>
      </w:r>
    </w:p>
    <w:p w14:paraId="3EA1A432" w14:textId="6C403E93" w:rsidR="009F57A2" w:rsidRPr="009F57A2" w:rsidRDefault="009F57A2" w:rsidP="00186A94">
      <w:pPr>
        <w:widowControl w:val="0"/>
        <w:spacing w:after="0" w:line="240" w:lineRule="auto"/>
        <w:jc w:val="both"/>
        <w:rPr>
          <w:rFonts w:ascii="Times New Roman" w:eastAsia="Times New Roman" w:hAnsi="Times New Roman"/>
          <w:sz w:val="24"/>
          <w:szCs w:val="24"/>
          <w:highlight w:val="white"/>
          <w:lang w:val="uk-UA"/>
        </w:rPr>
      </w:pPr>
      <w:r w:rsidRPr="009F57A2">
        <w:rPr>
          <w:rFonts w:ascii="Times New Roman" w:eastAsia="Times New Roman" w:hAnsi="Times New Roman"/>
          <w:sz w:val="24"/>
          <w:szCs w:val="24"/>
          <w:highlight w:val="white"/>
        </w:rPr>
        <w:t>2. Додаток</w:t>
      </w:r>
      <w:r>
        <w:rPr>
          <w:rFonts w:ascii="Times New Roman" w:eastAsia="Times New Roman" w:hAnsi="Times New Roman"/>
          <w:sz w:val="24"/>
          <w:szCs w:val="24"/>
          <w:highlight w:val="white"/>
        </w:rPr>
        <w:t xml:space="preserve"> 2 до тендерної документації</w:t>
      </w:r>
    </w:p>
    <w:p w14:paraId="5A24FA9D" w14:textId="1FC23D00" w:rsidR="009F57A2" w:rsidRPr="009F57A2" w:rsidRDefault="009F57A2" w:rsidP="00186A94">
      <w:pPr>
        <w:spacing w:after="0" w:line="240" w:lineRule="auto"/>
        <w:rPr>
          <w:rFonts w:ascii="Times New Roman" w:eastAsia="Times New Roman" w:hAnsi="Times New Roman"/>
          <w:highlight w:val="white"/>
        </w:rPr>
      </w:pPr>
      <w:r w:rsidRPr="009F57A2">
        <w:rPr>
          <w:rFonts w:ascii="Times New Roman" w:eastAsia="Times New Roman" w:hAnsi="Times New Roman"/>
          <w:sz w:val="24"/>
          <w:szCs w:val="24"/>
          <w:highlight w:val="white"/>
        </w:rPr>
        <w:t>3. Додаток 3 до тендерної документації</w:t>
      </w:r>
    </w:p>
    <w:p w14:paraId="7CA57CD5" w14:textId="61E620D4" w:rsidR="00562A97" w:rsidRPr="009F57A2" w:rsidRDefault="00562A97" w:rsidP="00186A94">
      <w:pPr>
        <w:spacing w:after="0" w:line="240" w:lineRule="auto"/>
        <w:rPr>
          <w:rFonts w:ascii="Times New Roman" w:eastAsia="Times New Roman" w:hAnsi="Times New Roman"/>
          <w:highlight w:val="white"/>
        </w:rPr>
      </w:pPr>
      <w:r>
        <w:rPr>
          <w:rFonts w:ascii="Times New Roman" w:eastAsia="Times New Roman" w:hAnsi="Times New Roman"/>
          <w:sz w:val="24"/>
          <w:szCs w:val="24"/>
          <w:highlight w:val="white"/>
          <w:lang w:val="uk-UA"/>
        </w:rPr>
        <w:t>4</w:t>
      </w:r>
      <w:r w:rsidRPr="009F57A2">
        <w:rPr>
          <w:rFonts w:ascii="Times New Roman" w:eastAsia="Times New Roman" w:hAnsi="Times New Roman"/>
          <w:sz w:val="24"/>
          <w:szCs w:val="24"/>
          <w:highlight w:val="white"/>
        </w:rPr>
        <w:t xml:space="preserve">. Додаток </w:t>
      </w:r>
      <w:r>
        <w:rPr>
          <w:rFonts w:ascii="Times New Roman" w:eastAsia="Times New Roman" w:hAnsi="Times New Roman"/>
          <w:sz w:val="24"/>
          <w:szCs w:val="24"/>
          <w:highlight w:val="white"/>
          <w:lang w:val="uk-UA"/>
        </w:rPr>
        <w:t>4</w:t>
      </w:r>
      <w:r w:rsidRPr="009F57A2">
        <w:rPr>
          <w:rFonts w:ascii="Times New Roman" w:eastAsia="Times New Roman" w:hAnsi="Times New Roman"/>
          <w:sz w:val="24"/>
          <w:szCs w:val="24"/>
          <w:highlight w:val="white"/>
        </w:rPr>
        <w:t xml:space="preserve"> до тендерної документації</w:t>
      </w:r>
    </w:p>
    <w:p w14:paraId="1C6BBFD6" w14:textId="677C4D2F" w:rsidR="00F04E06" w:rsidRDefault="00F04E06" w:rsidP="00186A94">
      <w:pPr>
        <w:spacing w:after="0" w:line="240" w:lineRule="auto"/>
      </w:pPr>
      <w:r>
        <w:br w:type="page"/>
      </w:r>
    </w:p>
    <w:p w14:paraId="34071070" w14:textId="77777777" w:rsidR="006D158C" w:rsidRDefault="00F04E06" w:rsidP="00186A94">
      <w:pPr>
        <w:spacing w:after="0" w:line="240" w:lineRule="auto"/>
        <w:jc w:val="right"/>
        <w:rPr>
          <w:rFonts w:ascii="Times New Roman" w:hAnsi="Times New Roman"/>
          <w:b/>
          <w:bCs/>
          <w:sz w:val="24"/>
          <w:szCs w:val="24"/>
          <w:lang w:val="uk-UA"/>
        </w:rPr>
      </w:pPr>
      <w:r w:rsidRPr="00F04E06">
        <w:rPr>
          <w:rFonts w:ascii="Times New Roman" w:hAnsi="Times New Roman"/>
          <w:b/>
          <w:bCs/>
          <w:sz w:val="24"/>
          <w:szCs w:val="24"/>
          <w:lang w:val="uk-UA"/>
        </w:rPr>
        <w:lastRenderedPageBreak/>
        <w:t xml:space="preserve">Додаток № 1 </w:t>
      </w:r>
    </w:p>
    <w:p w14:paraId="1F243C34" w14:textId="0E0E753A" w:rsidR="00F04E06" w:rsidRDefault="00F04E06" w:rsidP="00186A94">
      <w:pPr>
        <w:spacing w:after="0" w:line="240" w:lineRule="auto"/>
        <w:jc w:val="right"/>
        <w:rPr>
          <w:rFonts w:ascii="Times New Roman" w:hAnsi="Times New Roman"/>
          <w:b/>
          <w:bCs/>
          <w:sz w:val="24"/>
          <w:szCs w:val="24"/>
          <w:lang w:val="uk-UA"/>
        </w:rPr>
      </w:pPr>
      <w:r w:rsidRPr="00F04E06">
        <w:rPr>
          <w:rFonts w:ascii="Times New Roman" w:hAnsi="Times New Roman"/>
          <w:b/>
          <w:bCs/>
          <w:sz w:val="24"/>
          <w:szCs w:val="24"/>
          <w:lang w:val="uk-UA"/>
        </w:rPr>
        <w:t>до тендерної документації</w:t>
      </w:r>
    </w:p>
    <w:p w14:paraId="49FA889E" w14:textId="77777777" w:rsidR="006D158C" w:rsidRPr="00F04E06" w:rsidRDefault="006D158C" w:rsidP="00186A94">
      <w:pPr>
        <w:spacing w:after="0" w:line="240" w:lineRule="auto"/>
        <w:jc w:val="right"/>
        <w:rPr>
          <w:rFonts w:ascii="Times New Roman" w:hAnsi="Times New Roman"/>
          <w:b/>
          <w:bCs/>
          <w:sz w:val="24"/>
          <w:szCs w:val="24"/>
          <w:lang w:val="uk-UA"/>
        </w:rPr>
      </w:pPr>
    </w:p>
    <w:p w14:paraId="4C2666FD" w14:textId="371618FC" w:rsidR="00F04E06" w:rsidRPr="005F6BB4" w:rsidRDefault="00F04E06" w:rsidP="00186A94">
      <w:pPr>
        <w:spacing w:after="0" w:line="240" w:lineRule="auto"/>
        <w:ind w:firstLine="708"/>
        <w:jc w:val="both"/>
        <w:rPr>
          <w:rFonts w:ascii="Times New Roman" w:eastAsia="Times New Roman" w:hAnsi="Times New Roman"/>
          <w:b/>
          <w:sz w:val="24"/>
          <w:szCs w:val="24"/>
          <w:lang w:val="uk-UA" w:eastAsia="ru-RU"/>
        </w:rPr>
      </w:pPr>
      <w:r w:rsidRPr="005F6BB4">
        <w:rPr>
          <w:rFonts w:ascii="Times New Roman" w:eastAsia="Times New Roman" w:hAnsi="Times New Roman"/>
          <w:b/>
          <w:sz w:val="24"/>
          <w:szCs w:val="24"/>
          <w:lang w:val="uk-UA" w:eastAsia="ru-RU"/>
        </w:rPr>
        <w:t xml:space="preserve">1. </w:t>
      </w:r>
      <w:r w:rsidR="00A84E18">
        <w:rPr>
          <w:rFonts w:ascii="Times New Roman" w:eastAsia="Times New Roman" w:hAnsi="Times New Roman"/>
          <w:b/>
          <w:sz w:val="24"/>
          <w:szCs w:val="24"/>
          <w:lang w:val="uk-UA" w:eastAsia="ru-RU"/>
        </w:rPr>
        <w:t>К</w:t>
      </w:r>
      <w:r w:rsidRPr="005F6BB4">
        <w:rPr>
          <w:rFonts w:ascii="Times New Roman" w:eastAsia="Times New Roman" w:hAnsi="Times New Roman"/>
          <w:b/>
          <w:sz w:val="24"/>
          <w:szCs w:val="24"/>
          <w:lang w:val="uk-UA" w:eastAsia="ru-RU"/>
        </w:rPr>
        <w:t xml:space="preserve">валіфікаційні критерії, визначені статтею 16 Закону відповідно до </w:t>
      </w:r>
      <w:r w:rsidR="00A84E18">
        <w:rPr>
          <w:rFonts w:ascii="Times New Roman" w:eastAsia="Times New Roman" w:hAnsi="Times New Roman"/>
          <w:b/>
          <w:sz w:val="24"/>
          <w:szCs w:val="24"/>
          <w:lang w:val="uk-UA" w:eastAsia="ru-RU"/>
        </w:rPr>
        <w:t xml:space="preserve">вимог </w:t>
      </w:r>
      <w:r w:rsidRPr="005F6BB4">
        <w:rPr>
          <w:rFonts w:ascii="Times New Roman" w:eastAsia="Times New Roman" w:hAnsi="Times New Roman"/>
          <w:b/>
          <w:sz w:val="24"/>
          <w:szCs w:val="24"/>
          <w:lang w:val="uk-UA" w:eastAsia="ru-RU"/>
        </w:rPr>
        <w:t>Особливостей.</w:t>
      </w:r>
    </w:p>
    <w:tbl>
      <w:tblPr>
        <w:tblW w:w="0" w:type="auto"/>
        <w:jc w:val="center"/>
        <w:tblLook w:val="04A0" w:firstRow="1" w:lastRow="0" w:firstColumn="1" w:lastColumn="0" w:noHBand="0" w:noVBand="1"/>
      </w:tblPr>
      <w:tblGrid>
        <w:gridCol w:w="544"/>
        <w:gridCol w:w="2586"/>
        <w:gridCol w:w="6425"/>
      </w:tblGrid>
      <w:tr w:rsidR="0055175D" w:rsidRPr="00E53FB2" w14:paraId="45548637" w14:textId="77777777" w:rsidTr="0055175D">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3243A4" w14:textId="77777777" w:rsidR="0055175D" w:rsidRDefault="0055175D" w:rsidP="00186A94">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proofErr w:type="gramStart"/>
            <w:r>
              <w:rPr>
                <w:rFonts w:ascii="Times New Roman" w:hAnsi="Times New Roman"/>
                <w:b/>
                <w:bCs/>
                <w:color w:val="000000"/>
                <w:sz w:val="24"/>
                <w:szCs w:val="24"/>
                <w:lang w:eastAsia="ru-RU"/>
              </w:rPr>
              <w:t>п</w:t>
            </w:r>
            <w:proofErr w:type="gramEnd"/>
            <w:r>
              <w:rPr>
                <w:rFonts w:ascii="Times New Roman" w:hAnsi="Times New Roman"/>
                <w:b/>
                <w:bCs/>
                <w:color w:val="000000"/>
                <w:sz w:val="24"/>
                <w:szCs w:val="24"/>
                <w:lang w:eastAsia="ru-RU"/>
              </w:rPr>
              <w:t>/п</w:t>
            </w:r>
          </w:p>
        </w:tc>
        <w:tc>
          <w:tcPr>
            <w:tcW w:w="2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59C432" w14:textId="77777777" w:rsidR="0055175D" w:rsidRDefault="0055175D" w:rsidP="00186A94">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Кваліфікаційні критерії</w:t>
            </w:r>
          </w:p>
        </w:tc>
        <w:tc>
          <w:tcPr>
            <w:tcW w:w="6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C86EEF" w14:textId="77777777" w:rsidR="0055175D" w:rsidRDefault="0055175D" w:rsidP="00186A94">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Документи, які </w:t>
            </w:r>
            <w:proofErr w:type="gramStart"/>
            <w:r>
              <w:rPr>
                <w:rFonts w:ascii="Times New Roman" w:hAnsi="Times New Roman"/>
                <w:b/>
                <w:bCs/>
                <w:color w:val="000000"/>
                <w:sz w:val="24"/>
                <w:szCs w:val="24"/>
                <w:lang w:eastAsia="ru-RU"/>
              </w:rPr>
              <w:t>п</w:t>
            </w:r>
            <w:proofErr w:type="gramEnd"/>
            <w:r>
              <w:rPr>
                <w:rFonts w:ascii="Times New Roman" w:hAnsi="Times New Roman"/>
                <w:b/>
                <w:bCs/>
                <w:color w:val="000000"/>
                <w:sz w:val="24"/>
                <w:szCs w:val="24"/>
                <w:lang w:eastAsia="ru-RU"/>
              </w:rPr>
              <w:t>ідтверджують відповідність Учасника кваліфікаційним критеріям</w:t>
            </w:r>
          </w:p>
        </w:tc>
      </w:tr>
      <w:tr w:rsidR="0055175D" w:rsidRPr="00E53FB2" w14:paraId="76F31CF6" w14:textId="77777777" w:rsidTr="001936C4">
        <w:trPr>
          <w:trHeight w:val="1014"/>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5E265" w14:textId="77777777" w:rsidR="0055175D" w:rsidRDefault="0055175D" w:rsidP="00186A94">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p>
        </w:tc>
        <w:tc>
          <w:tcPr>
            <w:tcW w:w="2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B3F5E" w14:textId="77777777" w:rsidR="0055175D" w:rsidRDefault="0055175D" w:rsidP="00186A94">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Наявність документально </w:t>
            </w:r>
            <w:proofErr w:type="gramStart"/>
            <w:r>
              <w:rPr>
                <w:rFonts w:ascii="Times New Roman" w:hAnsi="Times New Roman"/>
                <w:b/>
                <w:bCs/>
                <w:color w:val="000000"/>
                <w:sz w:val="24"/>
                <w:szCs w:val="24"/>
                <w:lang w:eastAsia="ru-RU"/>
              </w:rPr>
              <w:t>п</w:t>
            </w:r>
            <w:proofErr w:type="gramEnd"/>
            <w:r>
              <w:rPr>
                <w:rFonts w:ascii="Times New Roman" w:hAnsi="Times New Roman"/>
                <w:b/>
                <w:bCs/>
                <w:color w:val="000000"/>
                <w:sz w:val="24"/>
                <w:szCs w:val="24"/>
                <w:lang w:eastAsia="ru-RU"/>
              </w:rPr>
              <w:t>ідтвердженого досвіду виконання аналогічного (аналогічних) за предметом закупівлі договору (договорів)</w:t>
            </w:r>
          </w:p>
        </w:tc>
        <w:tc>
          <w:tcPr>
            <w:tcW w:w="6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ACA99" w14:textId="77777777" w:rsidR="0055175D" w:rsidRDefault="0055175D" w:rsidP="00186A94">
            <w:pPr>
              <w:spacing w:after="0" w:line="240" w:lineRule="auto"/>
              <w:jc w:val="both"/>
              <w:rPr>
                <w:rFonts w:ascii="Times New Roman" w:hAnsi="Times New Roman"/>
                <w:b/>
                <w:bCs/>
                <w:i/>
                <w:iCs/>
                <w:color w:val="000000"/>
                <w:sz w:val="24"/>
                <w:szCs w:val="24"/>
                <w:lang w:eastAsia="ru-RU"/>
              </w:rPr>
            </w:pPr>
            <w:r w:rsidRPr="00921F5B">
              <w:rPr>
                <w:rFonts w:ascii="Times New Roman" w:hAnsi="Times New Roman"/>
                <w:sz w:val="24"/>
                <w:szCs w:val="24"/>
              </w:rPr>
              <w:t xml:space="preserve">1.1. Довідка в довільній формі (рекомендована форма за зразком), за </w:t>
            </w:r>
            <w:proofErr w:type="gramStart"/>
            <w:r w:rsidRPr="00921F5B">
              <w:rPr>
                <w:rFonts w:ascii="Times New Roman" w:hAnsi="Times New Roman"/>
                <w:sz w:val="24"/>
                <w:szCs w:val="24"/>
              </w:rPr>
              <w:t>п</w:t>
            </w:r>
            <w:proofErr w:type="gramEnd"/>
            <w:r w:rsidRPr="00921F5B">
              <w:rPr>
                <w:rFonts w:ascii="Times New Roman" w:hAnsi="Times New Roman"/>
                <w:sz w:val="24"/>
                <w:szCs w:val="24"/>
              </w:rPr>
              <w:t>ідписом уповноваженої особи Учасника та завірений печаткою (у разі використання) з інформацією про виконання  аналогічного договору  (не менше одного договору) з аналогічним предметом закупівлі, який зазначено в даній тендерній документації.</w:t>
            </w:r>
            <w:r w:rsidRPr="00E53FB2">
              <w:rPr>
                <w:rFonts w:ascii="Times New Roman" w:hAnsi="Times New Roman"/>
                <w:b/>
                <w:bCs/>
                <w:i/>
                <w:iCs/>
                <w:color w:val="000000"/>
                <w:sz w:val="24"/>
                <w:szCs w:val="24"/>
                <w:lang w:eastAsia="ru-RU"/>
              </w:rPr>
              <w:t xml:space="preserve"> </w:t>
            </w:r>
          </w:p>
          <w:p w14:paraId="19DB1412" w14:textId="2CD4CDA6" w:rsidR="0055175D" w:rsidRDefault="0055175D" w:rsidP="00186A94">
            <w:pPr>
              <w:spacing w:after="0" w:line="240" w:lineRule="auto"/>
              <w:jc w:val="both"/>
              <w:rPr>
                <w:rFonts w:ascii="Times New Roman" w:hAnsi="Times New Roman"/>
                <w:b/>
                <w:bCs/>
                <w:i/>
                <w:iCs/>
                <w:color w:val="000000"/>
                <w:sz w:val="24"/>
                <w:szCs w:val="24"/>
                <w:lang w:eastAsia="ru-RU"/>
              </w:rPr>
            </w:pPr>
            <w:proofErr w:type="gramStart"/>
            <w:r w:rsidRPr="00921F5B">
              <w:rPr>
                <w:rFonts w:ascii="Times New Roman" w:hAnsi="Times New Roman"/>
                <w:b/>
                <w:i/>
                <w:sz w:val="24"/>
                <w:szCs w:val="24"/>
              </w:rPr>
              <w:t>П</w:t>
            </w:r>
            <w:proofErr w:type="gramEnd"/>
            <w:r w:rsidRPr="00921F5B">
              <w:rPr>
                <w:rFonts w:ascii="Times New Roman" w:hAnsi="Times New Roman"/>
                <w:b/>
                <w:i/>
                <w:sz w:val="24"/>
                <w:szCs w:val="24"/>
              </w:rPr>
              <w:t>ід терміном «аналогічний договір» в розумінні цієї документації</w:t>
            </w:r>
            <w:r w:rsidRPr="00921F5B">
              <w:rPr>
                <w:rFonts w:ascii="Times New Roman" w:hAnsi="Times New Roman"/>
                <w:sz w:val="24"/>
                <w:szCs w:val="24"/>
              </w:rPr>
              <w:t xml:space="preserve"> є </w:t>
            </w:r>
            <w:r w:rsidRPr="00E53FB2">
              <w:rPr>
                <w:rFonts w:ascii="Times New Roman" w:hAnsi="Times New Roman"/>
                <w:b/>
                <w:bCs/>
                <w:i/>
                <w:iCs/>
                <w:color w:val="000000"/>
                <w:sz w:val="24"/>
                <w:szCs w:val="24"/>
                <w:lang w:eastAsia="ru-RU"/>
              </w:rPr>
              <w:t xml:space="preserve">договір на закупівлю товарів за кодом </w:t>
            </w:r>
            <w:r w:rsidR="00AA1038">
              <w:rPr>
                <w:rFonts w:ascii="Times New Roman" w:hAnsi="Times New Roman"/>
                <w:b/>
                <w:bCs/>
                <w:i/>
                <w:iCs/>
                <w:color w:val="000000"/>
                <w:sz w:val="24"/>
                <w:szCs w:val="24"/>
                <w:lang w:eastAsia="ru-RU"/>
              </w:rPr>
              <w:t>ДК021:2015:</w:t>
            </w:r>
            <w:r w:rsidR="00AA1038">
              <w:t xml:space="preserve"> </w:t>
            </w:r>
            <w:r w:rsidR="001F3632" w:rsidRPr="001F3632">
              <w:rPr>
                <w:rFonts w:ascii="Times New Roman" w:hAnsi="Times New Roman"/>
                <w:b/>
                <w:i/>
                <w:sz w:val="24"/>
                <w:szCs w:val="24"/>
                <w:lang w:val="uk-UA"/>
              </w:rPr>
              <w:t>15810000-9 – Хлібопродукти, свіжовипечені хлібобулочні та кондитерські вироби</w:t>
            </w:r>
            <w:r w:rsidR="00AA1038">
              <w:rPr>
                <w:rFonts w:ascii="Times New Roman" w:hAnsi="Times New Roman"/>
                <w:b/>
                <w:bCs/>
                <w:i/>
                <w:iCs/>
                <w:color w:val="000000"/>
                <w:sz w:val="24"/>
                <w:szCs w:val="24"/>
                <w:lang w:eastAsia="ru-RU"/>
              </w:rPr>
              <w:t>, що є предметом закупівлі</w:t>
            </w:r>
          </w:p>
          <w:p w14:paraId="049DAAC5" w14:textId="77777777" w:rsidR="0055175D" w:rsidRPr="00921F5B" w:rsidRDefault="0055175D" w:rsidP="00186A94">
            <w:pPr>
              <w:spacing w:after="0" w:line="240" w:lineRule="auto"/>
              <w:jc w:val="both"/>
              <w:rPr>
                <w:rFonts w:ascii="Times New Roman" w:hAnsi="Times New Roman"/>
                <w:sz w:val="24"/>
                <w:szCs w:val="24"/>
              </w:rPr>
            </w:pPr>
            <w:r w:rsidRPr="00921F5B">
              <w:rPr>
                <w:rFonts w:ascii="Times New Roman" w:hAnsi="Times New Roman"/>
                <w:sz w:val="24"/>
                <w:szCs w:val="24"/>
              </w:rPr>
              <w:t xml:space="preserve"> 1.2. На </w:t>
            </w:r>
            <w:proofErr w:type="gramStart"/>
            <w:r w:rsidRPr="00921F5B">
              <w:rPr>
                <w:rFonts w:ascii="Times New Roman" w:hAnsi="Times New Roman"/>
                <w:sz w:val="24"/>
                <w:szCs w:val="24"/>
              </w:rPr>
              <w:t>п</w:t>
            </w:r>
            <w:proofErr w:type="gramEnd"/>
            <w:r w:rsidRPr="00921F5B">
              <w:rPr>
                <w:rFonts w:ascii="Times New Roman" w:hAnsi="Times New Roman"/>
                <w:sz w:val="24"/>
                <w:szCs w:val="24"/>
              </w:rPr>
              <w:t>ідтвердження інформації, зазначеній у довідці Учасник обов’язково додає:</w:t>
            </w:r>
          </w:p>
          <w:p w14:paraId="2FACEBD5" w14:textId="1CC37F29" w:rsidR="0055175D" w:rsidRPr="00921F5B" w:rsidRDefault="0055175D" w:rsidP="00186A94">
            <w:pPr>
              <w:spacing w:after="0" w:line="240" w:lineRule="auto"/>
              <w:jc w:val="both"/>
              <w:rPr>
                <w:rFonts w:ascii="Times New Roman" w:hAnsi="Times New Roman"/>
                <w:sz w:val="24"/>
                <w:szCs w:val="24"/>
              </w:rPr>
            </w:pPr>
            <w:r w:rsidRPr="00921F5B">
              <w:rPr>
                <w:rFonts w:ascii="Times New Roman" w:hAnsi="Times New Roman"/>
                <w:sz w:val="24"/>
                <w:szCs w:val="24"/>
              </w:rPr>
              <w:t>-</w:t>
            </w:r>
            <w:r w:rsidRPr="00921F5B">
              <w:rPr>
                <w:rFonts w:ascii="Times New Roman" w:hAnsi="Times New Roman"/>
                <w:sz w:val="24"/>
                <w:szCs w:val="24"/>
              </w:rPr>
              <w:tab/>
              <w:t>копію (копії) договору (договорів) в повному обсязі (з усіма укладеними додатковими угодами, додатками та специфікаціями до договору</w:t>
            </w:r>
            <w:r w:rsidR="00334FB0">
              <w:rPr>
                <w:rFonts w:ascii="Times New Roman" w:hAnsi="Times New Roman"/>
                <w:sz w:val="24"/>
                <w:szCs w:val="24"/>
                <w:lang w:val="uk-UA"/>
              </w:rPr>
              <w:t>,</w:t>
            </w:r>
            <w:r w:rsidR="0053181A">
              <w:rPr>
                <w:rFonts w:ascii="Times New Roman" w:hAnsi="Times New Roman"/>
                <w:sz w:val="24"/>
                <w:szCs w:val="24"/>
                <w:lang w:val="uk-UA"/>
              </w:rPr>
              <w:t xml:space="preserve"> у разі наявності</w:t>
            </w:r>
            <w:r w:rsidRPr="00921F5B">
              <w:rPr>
                <w:rFonts w:ascii="Times New Roman" w:hAnsi="Times New Roman"/>
                <w:sz w:val="24"/>
                <w:szCs w:val="24"/>
              </w:rPr>
              <w:t xml:space="preserve">), що зазначається (зазначаються) </w:t>
            </w:r>
            <w:proofErr w:type="gramStart"/>
            <w:r w:rsidRPr="00921F5B">
              <w:rPr>
                <w:rFonts w:ascii="Times New Roman" w:hAnsi="Times New Roman"/>
                <w:sz w:val="24"/>
                <w:szCs w:val="24"/>
              </w:rPr>
              <w:t>у дов</w:t>
            </w:r>
            <w:proofErr w:type="gramEnd"/>
            <w:r w:rsidRPr="00921F5B">
              <w:rPr>
                <w:rFonts w:ascii="Times New Roman" w:hAnsi="Times New Roman"/>
                <w:sz w:val="24"/>
                <w:szCs w:val="24"/>
              </w:rPr>
              <w:t>ідці;</w:t>
            </w:r>
          </w:p>
          <w:p w14:paraId="70D03AA1" w14:textId="77777777" w:rsidR="00A5336C" w:rsidRPr="00921F5B" w:rsidRDefault="0055175D" w:rsidP="00A5336C">
            <w:pPr>
              <w:spacing w:after="0" w:line="240" w:lineRule="auto"/>
              <w:jc w:val="both"/>
              <w:rPr>
                <w:rFonts w:ascii="Times New Roman" w:hAnsi="Times New Roman"/>
                <w:sz w:val="24"/>
                <w:szCs w:val="24"/>
              </w:rPr>
            </w:pPr>
            <w:r w:rsidRPr="00921F5B">
              <w:rPr>
                <w:rFonts w:ascii="Times New Roman" w:hAnsi="Times New Roman"/>
                <w:sz w:val="24"/>
                <w:szCs w:val="24"/>
              </w:rPr>
              <w:t>-</w:t>
            </w:r>
            <w:r w:rsidRPr="00921F5B">
              <w:rPr>
                <w:rFonts w:ascii="Times New Roman" w:hAnsi="Times New Roman"/>
                <w:sz w:val="24"/>
                <w:szCs w:val="24"/>
              </w:rPr>
              <w:tab/>
            </w:r>
            <w:r w:rsidR="00A5336C">
              <w:rPr>
                <w:rFonts w:ascii="Times New Roman" w:hAnsi="Times New Roman"/>
                <w:sz w:val="24"/>
                <w:szCs w:val="24"/>
              </w:rPr>
              <w:t xml:space="preserve">копію (копії) накладної (накладних) на придбання товару за договором (договорами), вказаним (вказаними) </w:t>
            </w:r>
            <w:proofErr w:type="gramStart"/>
            <w:r w:rsidR="00A5336C">
              <w:rPr>
                <w:rFonts w:ascii="Times New Roman" w:hAnsi="Times New Roman"/>
                <w:sz w:val="24"/>
                <w:szCs w:val="24"/>
              </w:rPr>
              <w:t>в дов</w:t>
            </w:r>
            <w:proofErr w:type="gramEnd"/>
            <w:r w:rsidR="00A5336C">
              <w:rPr>
                <w:rFonts w:ascii="Times New Roman" w:hAnsi="Times New Roman"/>
                <w:sz w:val="24"/>
                <w:szCs w:val="24"/>
              </w:rPr>
              <w:t>ідці та/або позитивний* (позитивні) відгук (відгуки) (або рекомендаційний лист (рекомендовані листи), тощо) від замовника згідно аналогічного договору щодо виконання учасником умов такого договору</w:t>
            </w:r>
            <w:r w:rsidR="00A5336C">
              <w:rPr>
                <w:rFonts w:ascii="Times New Roman" w:hAnsi="Times New Roman"/>
                <w:sz w:val="24"/>
                <w:szCs w:val="24"/>
                <w:lang w:val="uk-UA"/>
              </w:rPr>
              <w:t>,</w:t>
            </w:r>
            <w:r w:rsidR="00A5336C">
              <w:rPr>
                <w:rFonts w:ascii="Times New Roman" w:hAnsi="Times New Roman"/>
                <w:sz w:val="24"/>
                <w:szCs w:val="24"/>
              </w:rPr>
              <w:t xml:space="preserve"> </w:t>
            </w:r>
            <w:r w:rsidR="00A5336C">
              <w:rPr>
                <w:rFonts w:ascii="Times New Roman" w:hAnsi="Times New Roman"/>
                <w:sz w:val="24"/>
                <w:szCs w:val="24"/>
                <w:lang w:val="uk-UA"/>
              </w:rPr>
              <w:t>що</w:t>
            </w:r>
            <w:r w:rsidR="00A5336C">
              <w:rPr>
                <w:rFonts w:ascii="Times New Roman" w:hAnsi="Times New Roman"/>
                <w:sz w:val="24"/>
                <w:szCs w:val="24"/>
              </w:rPr>
              <w:t xml:space="preserve"> містит</w:t>
            </w:r>
            <w:r w:rsidR="00A5336C">
              <w:rPr>
                <w:rFonts w:ascii="Times New Roman" w:hAnsi="Times New Roman"/>
                <w:sz w:val="24"/>
                <w:szCs w:val="24"/>
                <w:lang w:val="uk-UA"/>
              </w:rPr>
              <w:t>ь</w:t>
            </w:r>
            <w:r w:rsidR="00A5336C">
              <w:rPr>
                <w:rFonts w:ascii="Times New Roman" w:hAnsi="Times New Roman"/>
                <w:sz w:val="24"/>
                <w:szCs w:val="24"/>
              </w:rPr>
              <w:t xml:space="preserve">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(позитивним відгуком в розуміння Замовника – є відгук змі</w:t>
            </w:r>
            <w:proofErr w:type="gramStart"/>
            <w:r w:rsidR="00A5336C">
              <w:rPr>
                <w:rFonts w:ascii="Times New Roman" w:hAnsi="Times New Roman"/>
                <w:sz w:val="24"/>
                <w:szCs w:val="24"/>
              </w:rPr>
              <w:t>ст</w:t>
            </w:r>
            <w:proofErr w:type="gramEnd"/>
            <w:r w:rsidR="00A5336C">
              <w:rPr>
                <w:rFonts w:ascii="Times New Roman" w:hAnsi="Times New Roman"/>
                <w:sz w:val="24"/>
                <w:szCs w:val="24"/>
              </w:rPr>
              <w:t xml:space="preserve"> якого підтверджує відсутність обґрунтованих претензій, позовів, щодо порушення учасником умов договору/ів), що підтверджує факт виконання своїх зобов’язань щодо предмету закупівлі.</w:t>
            </w:r>
            <w:r w:rsidR="00A5336C" w:rsidRPr="00921F5B">
              <w:rPr>
                <w:rFonts w:ascii="Times New Roman" w:hAnsi="Times New Roman"/>
                <w:sz w:val="24"/>
                <w:szCs w:val="24"/>
              </w:rPr>
              <w:t xml:space="preserve"> </w:t>
            </w:r>
          </w:p>
          <w:p w14:paraId="0C5BCFB6" w14:textId="77777777" w:rsidR="0055175D" w:rsidRPr="00921F5B" w:rsidRDefault="0055175D" w:rsidP="00186A94">
            <w:pPr>
              <w:spacing w:after="0" w:line="240" w:lineRule="auto"/>
              <w:jc w:val="both"/>
              <w:rPr>
                <w:rFonts w:ascii="Times New Roman" w:hAnsi="Times New Roman"/>
                <w:sz w:val="24"/>
                <w:szCs w:val="24"/>
              </w:rPr>
            </w:pPr>
            <w:r w:rsidRPr="00921F5B">
              <w:rPr>
                <w:rFonts w:ascii="Times New Roman" w:hAnsi="Times New Roman"/>
                <w:sz w:val="24"/>
                <w:szCs w:val="24"/>
              </w:rPr>
              <w:t>В разі надання учасником копії договору, який оприлюднюється в порядку ч.1 ст. 10 Закону «Про публічні закупі</w:t>
            </w:r>
            <w:proofErr w:type="gramStart"/>
            <w:r w:rsidRPr="00921F5B">
              <w:rPr>
                <w:rFonts w:ascii="Times New Roman" w:hAnsi="Times New Roman"/>
                <w:sz w:val="24"/>
                <w:szCs w:val="24"/>
              </w:rPr>
              <w:t>вл</w:t>
            </w:r>
            <w:proofErr w:type="gramEnd"/>
            <w:r w:rsidRPr="00921F5B">
              <w:rPr>
                <w:rFonts w:ascii="Times New Roman" w:hAnsi="Times New Roman"/>
                <w:sz w:val="24"/>
                <w:szCs w:val="24"/>
              </w:rPr>
              <w:t>і», його зміст повністю повинен відповідати змісту договору, який розміщений в електронній системі закупівель.</w:t>
            </w:r>
          </w:p>
          <w:p w14:paraId="393C21A7" w14:textId="77777777" w:rsidR="0055175D" w:rsidRPr="00E53FB2" w:rsidRDefault="0055175D" w:rsidP="00186A94">
            <w:pPr>
              <w:spacing w:after="0" w:line="240" w:lineRule="auto"/>
              <w:jc w:val="both"/>
              <w:rPr>
                <w:rFonts w:ascii="Times New Roman" w:hAnsi="Times New Roman"/>
                <w:b/>
                <w:bCs/>
                <w:i/>
                <w:iCs/>
                <w:color w:val="000000"/>
                <w:sz w:val="24"/>
                <w:szCs w:val="24"/>
                <w:lang w:eastAsia="ru-RU"/>
              </w:rPr>
            </w:pPr>
            <w:r w:rsidRPr="00921F5B">
              <w:rPr>
                <w:rFonts w:ascii="Times New Roman" w:hAnsi="Times New Roman"/>
                <w:sz w:val="24"/>
                <w:szCs w:val="24"/>
              </w:rPr>
              <w:t xml:space="preserve">У разі участі об’єднанням учасників </w:t>
            </w:r>
            <w:proofErr w:type="gramStart"/>
            <w:r w:rsidRPr="00921F5B">
              <w:rPr>
                <w:rFonts w:ascii="Times New Roman" w:hAnsi="Times New Roman"/>
                <w:sz w:val="24"/>
                <w:szCs w:val="24"/>
              </w:rPr>
              <w:t>п</w:t>
            </w:r>
            <w:proofErr w:type="gramEnd"/>
            <w:r w:rsidRPr="00921F5B">
              <w:rPr>
                <w:rFonts w:ascii="Times New Roman" w:hAnsi="Times New Roman"/>
                <w:sz w:val="24"/>
                <w:szCs w:val="24"/>
              </w:rPr>
              <w:t xml:space="preserve">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52E3E7C5" w14:textId="77777777" w:rsidR="0055175D" w:rsidRPr="00735E68" w:rsidRDefault="0055175D" w:rsidP="00186A94">
            <w:pPr>
              <w:spacing w:after="0" w:line="240" w:lineRule="auto"/>
              <w:jc w:val="both"/>
              <w:rPr>
                <w:rFonts w:ascii="Times New Roman" w:hAnsi="Times New Roman"/>
                <w:color w:val="000000"/>
                <w:sz w:val="24"/>
                <w:szCs w:val="24"/>
                <w:lang w:eastAsia="ru-RU"/>
              </w:rPr>
            </w:pPr>
          </w:p>
          <w:p w14:paraId="0C3F642F" w14:textId="77777777" w:rsidR="0055175D" w:rsidRDefault="0055175D" w:rsidP="00186A94">
            <w:pPr>
              <w:spacing w:after="0" w:line="240" w:lineRule="auto"/>
              <w:jc w:val="both"/>
              <w:rPr>
                <w:rFonts w:ascii="Times New Roman" w:hAnsi="Times New Roman"/>
                <w:color w:val="000000"/>
                <w:sz w:val="24"/>
                <w:szCs w:val="24"/>
                <w:lang w:eastAsia="ru-RU"/>
              </w:rPr>
            </w:pPr>
            <w:r w:rsidRPr="00735E68">
              <w:rPr>
                <w:rFonts w:ascii="Times New Roman" w:hAnsi="Times New Roman"/>
                <w:color w:val="000000"/>
                <w:sz w:val="24"/>
                <w:szCs w:val="24"/>
                <w:lang w:eastAsia="ru-RU"/>
              </w:rPr>
              <w:t xml:space="preserve">У разі участі об’єднання учасників </w:t>
            </w:r>
            <w:proofErr w:type="gramStart"/>
            <w:r w:rsidRPr="00735E68">
              <w:rPr>
                <w:rFonts w:ascii="Times New Roman" w:hAnsi="Times New Roman"/>
                <w:color w:val="000000"/>
                <w:sz w:val="24"/>
                <w:szCs w:val="24"/>
                <w:lang w:eastAsia="ru-RU"/>
              </w:rPr>
              <w:t>п</w:t>
            </w:r>
            <w:proofErr w:type="gramEnd"/>
            <w:r w:rsidRPr="00735E68">
              <w:rPr>
                <w:rFonts w:ascii="Times New Roman" w:hAnsi="Times New Roman"/>
                <w:color w:val="000000"/>
                <w:sz w:val="24"/>
                <w:szCs w:val="24"/>
                <w:lang w:eastAsia="ru-RU"/>
              </w:rPr>
              <w:t xml:space="preserve">ідтвердження відповідності кваліфікаційним критеріям здійснюється з </w:t>
            </w:r>
            <w:r w:rsidRPr="00735E68">
              <w:rPr>
                <w:rFonts w:ascii="Times New Roman" w:hAnsi="Times New Roman"/>
                <w:color w:val="000000"/>
                <w:sz w:val="24"/>
                <w:szCs w:val="24"/>
                <w:lang w:eastAsia="ru-RU"/>
              </w:rPr>
              <w:lastRenderedPageBreak/>
              <w:t>урахуванням узагальнених об’єднаних показників кожного учасника такого об’єднання на підставі наданої об’єднанням інформації.</w:t>
            </w:r>
          </w:p>
        </w:tc>
      </w:tr>
    </w:tbl>
    <w:p w14:paraId="67AB0AEB" w14:textId="77777777" w:rsidR="0055175D" w:rsidRDefault="0055175D" w:rsidP="00186A94">
      <w:pPr>
        <w:spacing w:after="0" w:line="240" w:lineRule="auto"/>
        <w:jc w:val="both"/>
        <w:rPr>
          <w:rFonts w:ascii="Times New Roman" w:hAnsi="Times New Roman"/>
          <w:b/>
          <w:sz w:val="24"/>
          <w:szCs w:val="24"/>
        </w:rPr>
      </w:pPr>
    </w:p>
    <w:p w14:paraId="27CEB576" w14:textId="77777777" w:rsidR="0055175D" w:rsidRPr="00DA1DBF" w:rsidRDefault="0055175D" w:rsidP="00186A94">
      <w:pPr>
        <w:spacing w:after="0" w:line="240" w:lineRule="auto"/>
        <w:jc w:val="right"/>
        <w:rPr>
          <w:rFonts w:ascii="Times New Roman" w:hAnsi="Times New Roman"/>
          <w:iCs/>
          <w:color w:val="000000"/>
          <w:sz w:val="20"/>
          <w:szCs w:val="20"/>
          <w:lang w:eastAsia="ru-RU"/>
        </w:rPr>
      </w:pPr>
      <w:r>
        <w:rPr>
          <w:rFonts w:ascii="Times New Roman" w:hAnsi="Times New Roman"/>
          <w:iCs/>
          <w:color w:val="000000"/>
          <w:sz w:val="24"/>
          <w:szCs w:val="24"/>
          <w:lang w:eastAsia="ru-RU"/>
        </w:rPr>
        <w:t xml:space="preserve">ЗРАЗОК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55175D" w14:paraId="2687701D" w14:textId="77777777" w:rsidTr="009157CF">
        <w:trPr>
          <w:trHeight w:val="2730"/>
        </w:trPr>
        <w:tc>
          <w:tcPr>
            <w:tcW w:w="9923" w:type="dxa"/>
          </w:tcPr>
          <w:p w14:paraId="40142C69" w14:textId="77777777" w:rsidR="0055175D" w:rsidRPr="00570487" w:rsidRDefault="0055175D" w:rsidP="00186A94">
            <w:pPr>
              <w:spacing w:after="0" w:line="240" w:lineRule="auto"/>
              <w:jc w:val="center"/>
              <w:rPr>
                <w:rFonts w:ascii="Times New Roman" w:hAnsi="Times New Roman"/>
                <w:iCs/>
                <w:color w:val="000000"/>
                <w:sz w:val="24"/>
                <w:szCs w:val="24"/>
                <w:lang w:eastAsia="ru-RU"/>
              </w:rPr>
            </w:pPr>
            <w:r w:rsidRPr="00570487">
              <w:rPr>
                <w:rFonts w:ascii="Times New Roman" w:hAnsi="Times New Roman"/>
                <w:iCs/>
                <w:color w:val="000000"/>
                <w:sz w:val="24"/>
                <w:szCs w:val="24"/>
                <w:lang w:eastAsia="ru-RU"/>
              </w:rPr>
              <w:t>Довідка про досвід виконання аналогічних договорі</w:t>
            </w:r>
            <w:proofErr w:type="gramStart"/>
            <w:r w:rsidRPr="00570487">
              <w:rPr>
                <w:rFonts w:ascii="Times New Roman" w:hAnsi="Times New Roman"/>
                <w:iCs/>
                <w:color w:val="000000"/>
                <w:sz w:val="24"/>
                <w:szCs w:val="24"/>
                <w:lang w:eastAsia="ru-RU"/>
              </w:rPr>
              <w:t>в</w:t>
            </w:r>
            <w:proofErr w:type="gramEnd"/>
          </w:p>
          <w:p w14:paraId="60F888FE" w14:textId="77777777" w:rsidR="0055175D" w:rsidRPr="00DA1DBF" w:rsidRDefault="0055175D" w:rsidP="00186A94">
            <w:pPr>
              <w:spacing w:after="0" w:line="240" w:lineRule="auto"/>
              <w:jc w:val="center"/>
              <w:rPr>
                <w:rFonts w:ascii="Times New Roman" w:hAnsi="Times New Roman"/>
                <w:iCs/>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675"/>
              <w:gridCol w:w="1927"/>
              <w:gridCol w:w="1126"/>
              <w:gridCol w:w="1660"/>
              <w:gridCol w:w="1660"/>
            </w:tblGrid>
            <w:tr w:rsidR="0055175D" w:rsidRPr="00DA1DBF" w14:paraId="2E07DC62" w14:textId="77777777" w:rsidTr="009157CF">
              <w:tc>
                <w:tcPr>
                  <w:tcW w:w="649" w:type="dxa"/>
                  <w:shd w:val="clear" w:color="auto" w:fill="auto"/>
                </w:tcPr>
                <w:p w14:paraId="39AC51BD" w14:textId="77777777" w:rsidR="0055175D" w:rsidRPr="006A21C3" w:rsidRDefault="0055175D" w:rsidP="00186A94">
                  <w:pPr>
                    <w:spacing w:after="0" w:line="240" w:lineRule="auto"/>
                    <w:jc w:val="center"/>
                    <w:rPr>
                      <w:rFonts w:ascii="Times New Roman" w:hAnsi="Times New Roman"/>
                      <w:iCs/>
                      <w:color w:val="000000"/>
                      <w:sz w:val="20"/>
                      <w:szCs w:val="20"/>
                      <w:lang w:eastAsia="ru-RU"/>
                    </w:rPr>
                  </w:pPr>
                  <w:r w:rsidRPr="006A21C3">
                    <w:rPr>
                      <w:rFonts w:ascii="Times New Roman" w:hAnsi="Times New Roman"/>
                      <w:iCs/>
                      <w:color w:val="000000"/>
                      <w:sz w:val="20"/>
                      <w:szCs w:val="20"/>
                      <w:lang w:eastAsia="ru-RU"/>
                    </w:rPr>
                    <w:t>№з/</w:t>
                  </w:r>
                  <w:proofErr w:type="gramStart"/>
                  <w:r w:rsidRPr="006A21C3">
                    <w:rPr>
                      <w:rFonts w:ascii="Times New Roman" w:hAnsi="Times New Roman"/>
                      <w:iCs/>
                      <w:color w:val="000000"/>
                      <w:sz w:val="20"/>
                      <w:szCs w:val="20"/>
                      <w:lang w:eastAsia="ru-RU"/>
                    </w:rPr>
                    <w:t>п</w:t>
                  </w:r>
                  <w:proofErr w:type="gramEnd"/>
                </w:p>
              </w:tc>
              <w:tc>
                <w:tcPr>
                  <w:tcW w:w="2782" w:type="dxa"/>
                  <w:shd w:val="clear" w:color="auto" w:fill="auto"/>
                </w:tcPr>
                <w:p w14:paraId="22C894DB" w14:textId="77777777" w:rsidR="0055175D" w:rsidRPr="006A21C3" w:rsidRDefault="0055175D" w:rsidP="00186A94">
                  <w:pPr>
                    <w:spacing w:after="0" w:line="240" w:lineRule="auto"/>
                    <w:ind w:right="-66"/>
                    <w:jc w:val="center"/>
                    <w:rPr>
                      <w:rFonts w:ascii="Times New Roman" w:hAnsi="Times New Roman"/>
                      <w:iCs/>
                      <w:color w:val="000000"/>
                      <w:sz w:val="20"/>
                      <w:szCs w:val="20"/>
                      <w:lang w:eastAsia="ru-RU"/>
                    </w:rPr>
                  </w:pPr>
                  <w:r w:rsidRPr="006A21C3">
                    <w:rPr>
                      <w:rFonts w:ascii="Times New Roman" w:hAnsi="Times New Roman"/>
                      <w:iCs/>
                      <w:color w:val="000000"/>
                      <w:sz w:val="20"/>
                      <w:szCs w:val="20"/>
                      <w:lang w:eastAsia="ru-RU"/>
                    </w:rPr>
                    <w:t>Назва організації (замовника), адреса, телефон</w:t>
                  </w:r>
                </w:p>
              </w:tc>
              <w:tc>
                <w:tcPr>
                  <w:tcW w:w="1985" w:type="dxa"/>
                  <w:shd w:val="clear" w:color="auto" w:fill="auto"/>
                </w:tcPr>
                <w:p w14:paraId="04035D32" w14:textId="77777777" w:rsidR="0055175D" w:rsidRPr="006A21C3" w:rsidRDefault="0055175D" w:rsidP="00186A94">
                  <w:pPr>
                    <w:spacing w:after="0" w:line="240" w:lineRule="auto"/>
                    <w:jc w:val="center"/>
                    <w:rPr>
                      <w:rFonts w:ascii="Times New Roman" w:hAnsi="Times New Roman"/>
                      <w:iCs/>
                      <w:color w:val="000000"/>
                      <w:sz w:val="20"/>
                      <w:szCs w:val="20"/>
                      <w:lang w:eastAsia="ru-RU"/>
                    </w:rPr>
                  </w:pPr>
                  <w:proofErr w:type="gramStart"/>
                  <w:r w:rsidRPr="006A21C3">
                    <w:rPr>
                      <w:rFonts w:ascii="Times New Roman" w:hAnsi="Times New Roman"/>
                      <w:iCs/>
                      <w:color w:val="000000"/>
                      <w:sz w:val="20"/>
                      <w:szCs w:val="20"/>
                      <w:lang w:eastAsia="ru-RU"/>
                    </w:rPr>
                    <w:t>П</w:t>
                  </w:r>
                  <w:proofErr w:type="gramEnd"/>
                  <w:r w:rsidRPr="006A21C3">
                    <w:rPr>
                      <w:rFonts w:ascii="Times New Roman" w:hAnsi="Times New Roman"/>
                      <w:iCs/>
                      <w:color w:val="000000"/>
                      <w:sz w:val="20"/>
                      <w:szCs w:val="20"/>
                      <w:lang w:eastAsia="ru-RU"/>
                    </w:rPr>
                    <w:t>ІБ керівника організації</w:t>
                  </w:r>
                </w:p>
              </w:tc>
              <w:tc>
                <w:tcPr>
                  <w:tcW w:w="1136" w:type="dxa"/>
                  <w:shd w:val="clear" w:color="auto" w:fill="auto"/>
                </w:tcPr>
                <w:p w14:paraId="101AED28" w14:textId="77777777" w:rsidR="0055175D" w:rsidRPr="006A21C3" w:rsidRDefault="0055175D" w:rsidP="00186A94">
                  <w:pPr>
                    <w:spacing w:after="0" w:line="240" w:lineRule="auto"/>
                    <w:jc w:val="center"/>
                    <w:rPr>
                      <w:rFonts w:ascii="Times New Roman" w:hAnsi="Times New Roman"/>
                      <w:iCs/>
                      <w:color w:val="000000"/>
                      <w:sz w:val="20"/>
                      <w:szCs w:val="20"/>
                      <w:lang w:eastAsia="ru-RU"/>
                    </w:rPr>
                  </w:pPr>
                  <w:r w:rsidRPr="006A21C3">
                    <w:rPr>
                      <w:rFonts w:ascii="Times New Roman" w:hAnsi="Times New Roman"/>
                      <w:iCs/>
                      <w:color w:val="000000"/>
                      <w:sz w:val="20"/>
                      <w:szCs w:val="20"/>
                      <w:lang w:eastAsia="ru-RU"/>
                    </w:rPr>
                    <w:t>Предмет договору</w:t>
                  </w:r>
                </w:p>
              </w:tc>
              <w:tc>
                <w:tcPr>
                  <w:tcW w:w="1701" w:type="dxa"/>
                  <w:shd w:val="clear" w:color="auto" w:fill="auto"/>
                </w:tcPr>
                <w:p w14:paraId="7408CE87" w14:textId="77777777" w:rsidR="0055175D" w:rsidRPr="006A21C3" w:rsidRDefault="0055175D" w:rsidP="00186A94">
                  <w:pPr>
                    <w:spacing w:after="0" w:line="240" w:lineRule="auto"/>
                    <w:jc w:val="center"/>
                    <w:rPr>
                      <w:rFonts w:ascii="Times New Roman" w:hAnsi="Times New Roman"/>
                      <w:iCs/>
                      <w:color w:val="000000"/>
                      <w:sz w:val="20"/>
                      <w:szCs w:val="20"/>
                      <w:lang w:eastAsia="ru-RU"/>
                    </w:rPr>
                  </w:pPr>
                  <w:r w:rsidRPr="006A21C3">
                    <w:rPr>
                      <w:rFonts w:ascii="Times New Roman" w:hAnsi="Times New Roman"/>
                      <w:iCs/>
                      <w:color w:val="000000"/>
                      <w:sz w:val="20"/>
                      <w:szCs w:val="20"/>
                      <w:lang w:eastAsia="ru-RU"/>
                    </w:rPr>
                    <w:t>Дата укладання договору</w:t>
                  </w:r>
                </w:p>
              </w:tc>
              <w:tc>
                <w:tcPr>
                  <w:tcW w:w="1701" w:type="dxa"/>
                  <w:shd w:val="clear" w:color="auto" w:fill="auto"/>
                </w:tcPr>
                <w:p w14:paraId="10E7F753" w14:textId="77777777" w:rsidR="0055175D" w:rsidRPr="006A21C3" w:rsidRDefault="0055175D" w:rsidP="00186A94">
                  <w:pPr>
                    <w:spacing w:after="0" w:line="240" w:lineRule="auto"/>
                    <w:jc w:val="center"/>
                    <w:rPr>
                      <w:rFonts w:ascii="Times New Roman" w:hAnsi="Times New Roman"/>
                      <w:iCs/>
                      <w:color w:val="000000"/>
                      <w:sz w:val="20"/>
                      <w:szCs w:val="20"/>
                      <w:lang w:eastAsia="ru-RU"/>
                    </w:rPr>
                  </w:pPr>
                  <w:r w:rsidRPr="006A21C3">
                    <w:rPr>
                      <w:rFonts w:ascii="Times New Roman" w:hAnsi="Times New Roman"/>
                      <w:iCs/>
                      <w:color w:val="000000"/>
                      <w:sz w:val="20"/>
                      <w:szCs w:val="20"/>
                      <w:lang w:eastAsia="ru-RU"/>
                    </w:rPr>
                    <w:t>Примітки, (при наявності)</w:t>
                  </w:r>
                </w:p>
              </w:tc>
            </w:tr>
            <w:tr w:rsidR="0055175D" w:rsidRPr="00DA1DBF" w14:paraId="6293B349" w14:textId="77777777" w:rsidTr="009157CF">
              <w:tc>
                <w:tcPr>
                  <w:tcW w:w="649" w:type="dxa"/>
                  <w:shd w:val="clear" w:color="auto" w:fill="auto"/>
                </w:tcPr>
                <w:p w14:paraId="7E9E5C09" w14:textId="77777777" w:rsidR="0055175D" w:rsidRPr="006A21C3" w:rsidRDefault="0055175D" w:rsidP="00186A94">
                  <w:pPr>
                    <w:spacing w:after="0" w:line="240" w:lineRule="auto"/>
                    <w:jc w:val="center"/>
                    <w:rPr>
                      <w:rFonts w:ascii="Times New Roman" w:hAnsi="Times New Roman"/>
                      <w:iCs/>
                      <w:color w:val="000000"/>
                      <w:sz w:val="20"/>
                      <w:szCs w:val="20"/>
                      <w:lang w:eastAsia="ru-RU"/>
                    </w:rPr>
                  </w:pPr>
                </w:p>
              </w:tc>
              <w:tc>
                <w:tcPr>
                  <w:tcW w:w="2782" w:type="dxa"/>
                  <w:shd w:val="clear" w:color="auto" w:fill="auto"/>
                </w:tcPr>
                <w:p w14:paraId="1C3DCD91" w14:textId="77777777" w:rsidR="0055175D" w:rsidRPr="006A21C3" w:rsidRDefault="0055175D" w:rsidP="00186A94">
                  <w:pPr>
                    <w:spacing w:after="0" w:line="240" w:lineRule="auto"/>
                    <w:jc w:val="center"/>
                    <w:rPr>
                      <w:rFonts w:ascii="Times New Roman" w:hAnsi="Times New Roman"/>
                      <w:iCs/>
                      <w:color w:val="000000"/>
                      <w:sz w:val="20"/>
                      <w:szCs w:val="20"/>
                      <w:lang w:eastAsia="ru-RU"/>
                    </w:rPr>
                  </w:pPr>
                </w:p>
              </w:tc>
              <w:tc>
                <w:tcPr>
                  <w:tcW w:w="1985" w:type="dxa"/>
                  <w:shd w:val="clear" w:color="auto" w:fill="auto"/>
                </w:tcPr>
                <w:p w14:paraId="0A03F6BD" w14:textId="77777777" w:rsidR="0055175D" w:rsidRPr="006A21C3" w:rsidRDefault="0055175D" w:rsidP="00186A94">
                  <w:pPr>
                    <w:spacing w:after="0" w:line="240" w:lineRule="auto"/>
                    <w:jc w:val="center"/>
                    <w:rPr>
                      <w:rFonts w:ascii="Times New Roman" w:hAnsi="Times New Roman"/>
                      <w:iCs/>
                      <w:color w:val="000000"/>
                      <w:sz w:val="20"/>
                      <w:szCs w:val="20"/>
                      <w:lang w:eastAsia="ru-RU"/>
                    </w:rPr>
                  </w:pPr>
                </w:p>
              </w:tc>
              <w:tc>
                <w:tcPr>
                  <w:tcW w:w="1136" w:type="dxa"/>
                  <w:shd w:val="clear" w:color="auto" w:fill="auto"/>
                </w:tcPr>
                <w:p w14:paraId="551D79F0" w14:textId="77777777" w:rsidR="0055175D" w:rsidRPr="006A21C3" w:rsidRDefault="0055175D" w:rsidP="00186A94">
                  <w:pPr>
                    <w:spacing w:after="0" w:line="240" w:lineRule="auto"/>
                    <w:jc w:val="center"/>
                    <w:rPr>
                      <w:rFonts w:ascii="Times New Roman" w:hAnsi="Times New Roman"/>
                      <w:iCs/>
                      <w:color w:val="000000"/>
                      <w:sz w:val="20"/>
                      <w:szCs w:val="20"/>
                      <w:lang w:eastAsia="ru-RU"/>
                    </w:rPr>
                  </w:pPr>
                </w:p>
              </w:tc>
              <w:tc>
                <w:tcPr>
                  <w:tcW w:w="1701" w:type="dxa"/>
                  <w:shd w:val="clear" w:color="auto" w:fill="auto"/>
                </w:tcPr>
                <w:p w14:paraId="66DBDEC0" w14:textId="77777777" w:rsidR="0055175D" w:rsidRPr="006A21C3" w:rsidRDefault="0055175D" w:rsidP="00186A94">
                  <w:pPr>
                    <w:spacing w:after="0" w:line="240" w:lineRule="auto"/>
                    <w:jc w:val="center"/>
                    <w:rPr>
                      <w:rFonts w:ascii="Times New Roman" w:hAnsi="Times New Roman"/>
                      <w:iCs/>
                      <w:color w:val="000000"/>
                      <w:sz w:val="20"/>
                      <w:szCs w:val="20"/>
                      <w:lang w:eastAsia="ru-RU"/>
                    </w:rPr>
                  </w:pPr>
                </w:p>
              </w:tc>
              <w:tc>
                <w:tcPr>
                  <w:tcW w:w="1701" w:type="dxa"/>
                  <w:shd w:val="clear" w:color="auto" w:fill="auto"/>
                </w:tcPr>
                <w:p w14:paraId="1BFD618A" w14:textId="77777777" w:rsidR="0055175D" w:rsidRPr="006A21C3" w:rsidRDefault="0055175D" w:rsidP="00186A94">
                  <w:pPr>
                    <w:spacing w:after="0" w:line="240" w:lineRule="auto"/>
                    <w:jc w:val="center"/>
                    <w:rPr>
                      <w:rFonts w:ascii="Times New Roman" w:hAnsi="Times New Roman"/>
                      <w:iCs/>
                      <w:color w:val="000000"/>
                      <w:sz w:val="20"/>
                      <w:szCs w:val="20"/>
                      <w:lang w:eastAsia="ru-RU"/>
                    </w:rPr>
                  </w:pPr>
                </w:p>
              </w:tc>
            </w:tr>
          </w:tbl>
          <w:p w14:paraId="5751F4A6" w14:textId="77777777" w:rsidR="0055175D" w:rsidRPr="00DA1DBF" w:rsidRDefault="0055175D" w:rsidP="00186A94">
            <w:pPr>
              <w:spacing w:after="0" w:line="240" w:lineRule="auto"/>
              <w:jc w:val="center"/>
              <w:rPr>
                <w:rFonts w:ascii="Times New Roman" w:hAnsi="Times New Roman"/>
                <w:iCs/>
                <w:color w:val="000000"/>
                <w:sz w:val="20"/>
                <w:szCs w:val="20"/>
                <w:lang w:eastAsia="ru-RU"/>
              </w:rPr>
            </w:pPr>
          </w:p>
          <w:p w14:paraId="7E236B2E" w14:textId="77777777" w:rsidR="0055175D" w:rsidRPr="00570487" w:rsidRDefault="0055175D" w:rsidP="00186A94">
            <w:pPr>
              <w:spacing w:after="0" w:line="240" w:lineRule="auto"/>
              <w:ind w:left="425"/>
              <w:rPr>
                <w:rFonts w:ascii="Times New Roman" w:hAnsi="Times New Roman"/>
                <w:iCs/>
                <w:color w:val="000000"/>
                <w:lang w:eastAsia="ru-RU"/>
              </w:rPr>
            </w:pPr>
            <w:r w:rsidRPr="00570487">
              <w:rPr>
                <w:rFonts w:ascii="Times New Roman" w:hAnsi="Times New Roman"/>
                <w:iCs/>
                <w:color w:val="000000"/>
                <w:lang w:eastAsia="ru-RU"/>
              </w:rPr>
              <w:t xml:space="preserve">Керівник </w:t>
            </w:r>
            <w:proofErr w:type="gramStart"/>
            <w:r w:rsidRPr="00570487">
              <w:rPr>
                <w:rFonts w:ascii="Times New Roman" w:hAnsi="Times New Roman"/>
                <w:iCs/>
                <w:color w:val="000000"/>
                <w:lang w:eastAsia="ru-RU"/>
              </w:rPr>
              <w:t>п</w:t>
            </w:r>
            <w:proofErr w:type="gramEnd"/>
            <w:r w:rsidRPr="00570487">
              <w:rPr>
                <w:rFonts w:ascii="Times New Roman" w:hAnsi="Times New Roman"/>
                <w:iCs/>
                <w:color w:val="000000"/>
                <w:lang w:eastAsia="ru-RU"/>
              </w:rPr>
              <w:t>ідприємства -</w:t>
            </w:r>
          </w:p>
          <w:p w14:paraId="2FD3AC9D" w14:textId="77777777" w:rsidR="0055175D" w:rsidRPr="00570487" w:rsidRDefault="0055175D" w:rsidP="00186A94">
            <w:pPr>
              <w:spacing w:after="0" w:line="240" w:lineRule="auto"/>
              <w:ind w:left="425"/>
              <w:rPr>
                <w:rFonts w:ascii="Times New Roman" w:hAnsi="Times New Roman"/>
                <w:iCs/>
                <w:color w:val="000000"/>
                <w:lang w:eastAsia="ru-RU"/>
              </w:rPr>
            </w:pPr>
            <w:r w:rsidRPr="00570487">
              <w:rPr>
                <w:rFonts w:ascii="Times New Roman" w:hAnsi="Times New Roman"/>
                <w:iCs/>
                <w:color w:val="000000"/>
                <w:lang w:eastAsia="ru-RU"/>
              </w:rPr>
              <w:t>Учасника процедури закупі</w:t>
            </w:r>
            <w:proofErr w:type="gramStart"/>
            <w:r w:rsidRPr="00570487">
              <w:rPr>
                <w:rFonts w:ascii="Times New Roman" w:hAnsi="Times New Roman"/>
                <w:iCs/>
                <w:color w:val="000000"/>
                <w:lang w:eastAsia="ru-RU"/>
              </w:rPr>
              <w:t>вл</w:t>
            </w:r>
            <w:proofErr w:type="gramEnd"/>
            <w:r w:rsidRPr="00570487">
              <w:rPr>
                <w:rFonts w:ascii="Times New Roman" w:hAnsi="Times New Roman"/>
                <w:iCs/>
                <w:color w:val="000000"/>
                <w:lang w:eastAsia="ru-RU"/>
              </w:rPr>
              <w:t>і    _______________________            ____________</w:t>
            </w:r>
          </w:p>
          <w:p w14:paraId="6691C1E6" w14:textId="77777777" w:rsidR="0055175D" w:rsidRPr="00DA1DBF" w:rsidRDefault="0055175D" w:rsidP="00186A94">
            <w:pPr>
              <w:spacing w:after="0" w:line="240" w:lineRule="auto"/>
              <w:ind w:left="425"/>
              <w:rPr>
                <w:rFonts w:ascii="Times New Roman" w:hAnsi="Times New Roman"/>
                <w:iCs/>
                <w:color w:val="000000"/>
                <w:sz w:val="20"/>
                <w:szCs w:val="20"/>
                <w:lang w:eastAsia="ru-RU"/>
              </w:rPr>
            </w:pPr>
            <w:r w:rsidRPr="00DA1DBF">
              <w:rPr>
                <w:rFonts w:ascii="Times New Roman" w:hAnsi="Times New Roman"/>
                <w:iCs/>
                <w:color w:val="000000"/>
                <w:sz w:val="20"/>
                <w:szCs w:val="20"/>
                <w:lang w:eastAsia="ru-RU"/>
              </w:rPr>
              <w:t xml:space="preserve">                                                               м.п.      (</w:t>
            </w:r>
            <w:proofErr w:type="gramStart"/>
            <w:r w:rsidRPr="00DA1DBF">
              <w:rPr>
                <w:rFonts w:ascii="Times New Roman" w:hAnsi="Times New Roman"/>
                <w:iCs/>
                <w:color w:val="000000"/>
                <w:sz w:val="20"/>
                <w:szCs w:val="20"/>
                <w:lang w:eastAsia="ru-RU"/>
              </w:rPr>
              <w:t>п</w:t>
            </w:r>
            <w:proofErr w:type="gramEnd"/>
            <w:r w:rsidRPr="00DA1DBF">
              <w:rPr>
                <w:rFonts w:ascii="Times New Roman" w:hAnsi="Times New Roman"/>
                <w:iCs/>
                <w:color w:val="000000"/>
                <w:sz w:val="20"/>
                <w:szCs w:val="20"/>
                <w:lang w:eastAsia="ru-RU"/>
              </w:rPr>
              <w:t>ідпис)                                             П.І.Б.</w:t>
            </w:r>
          </w:p>
          <w:p w14:paraId="00C87D9C" w14:textId="77777777" w:rsidR="0055175D" w:rsidRDefault="0055175D" w:rsidP="00186A94">
            <w:pPr>
              <w:spacing w:after="0" w:line="240" w:lineRule="auto"/>
              <w:ind w:left="425" w:firstLine="420"/>
              <w:jc w:val="both"/>
              <w:rPr>
                <w:rFonts w:ascii="Times New Roman" w:hAnsi="Times New Roman"/>
                <w:iCs/>
                <w:color w:val="000000"/>
                <w:sz w:val="24"/>
                <w:szCs w:val="24"/>
                <w:lang w:eastAsia="ru-RU"/>
              </w:rPr>
            </w:pPr>
            <w:r>
              <w:rPr>
                <w:rFonts w:ascii="Times New Roman" w:hAnsi="Times New Roman"/>
                <w:i/>
                <w:iCs/>
                <w:color w:val="000000"/>
                <w:sz w:val="24"/>
                <w:szCs w:val="24"/>
                <w:lang w:eastAsia="ru-RU"/>
              </w:rPr>
              <w:t xml:space="preserve"> </w:t>
            </w:r>
          </w:p>
        </w:tc>
      </w:tr>
    </w:tbl>
    <w:p w14:paraId="4020CABD" w14:textId="77777777" w:rsidR="0055175D" w:rsidRPr="002F1EEF" w:rsidRDefault="0055175D" w:rsidP="00186A94">
      <w:pPr>
        <w:spacing w:after="0" w:line="240" w:lineRule="auto"/>
        <w:jc w:val="center"/>
        <w:rPr>
          <w:rFonts w:ascii="Times New Roman" w:hAnsi="Times New Roman"/>
          <w:b/>
          <w:bCs/>
          <w:color w:val="FF0000"/>
          <w:sz w:val="24"/>
          <w:szCs w:val="24"/>
          <w:lang w:val="uk-UA"/>
        </w:rPr>
      </w:pPr>
    </w:p>
    <w:p w14:paraId="5DA9516A" w14:textId="77777777" w:rsidR="004E52BB" w:rsidRPr="00AD1EB2" w:rsidRDefault="0067548D" w:rsidP="00186A94">
      <w:pPr>
        <w:spacing w:after="0" w:line="240" w:lineRule="auto"/>
        <w:jc w:val="both"/>
        <w:rPr>
          <w:rFonts w:ascii="Times New Roman" w:hAnsi="Times New Roman"/>
          <w:sz w:val="24"/>
          <w:szCs w:val="24"/>
          <w:lang w:val="uk-UA"/>
        </w:rPr>
      </w:pPr>
      <w:r w:rsidRPr="00AD1EB2">
        <w:rPr>
          <w:rFonts w:ascii="Times New Roman" w:hAnsi="Times New Roman"/>
          <w:sz w:val="24"/>
          <w:szCs w:val="24"/>
          <w:lang w:val="uk-UA"/>
        </w:rPr>
        <w:t xml:space="preserve">* </w:t>
      </w:r>
      <w:r w:rsidR="004E52BB" w:rsidRPr="00AD1EB2">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4E4C2FB" w14:textId="77777777" w:rsidR="0055175D" w:rsidRDefault="0055175D" w:rsidP="00AA1038">
      <w:pPr>
        <w:pStyle w:val="a4"/>
        <w:spacing w:after="0" w:line="240" w:lineRule="auto"/>
        <w:jc w:val="both"/>
        <w:rPr>
          <w:rFonts w:ascii="Times New Roman" w:eastAsia="Times New Roman" w:hAnsi="Times New Roman"/>
          <w:b/>
          <w:sz w:val="26"/>
          <w:szCs w:val="26"/>
          <w:lang w:val="uk-UA" w:eastAsia="ru-RU"/>
        </w:rPr>
      </w:pPr>
    </w:p>
    <w:p w14:paraId="5C5FCCF7" w14:textId="77777777" w:rsidR="00F04E06" w:rsidRPr="00F04E06" w:rsidRDefault="00F04E06" w:rsidP="00186A94">
      <w:pPr>
        <w:pStyle w:val="a4"/>
        <w:numPr>
          <w:ilvl w:val="0"/>
          <w:numId w:val="29"/>
        </w:numPr>
        <w:spacing w:after="0" w:line="240" w:lineRule="auto"/>
        <w:jc w:val="both"/>
        <w:rPr>
          <w:rFonts w:ascii="Times New Roman" w:eastAsia="Times New Roman" w:hAnsi="Times New Roman"/>
          <w:b/>
          <w:sz w:val="26"/>
          <w:szCs w:val="26"/>
          <w:lang w:val="uk-UA" w:eastAsia="ru-RU"/>
        </w:rPr>
      </w:pPr>
      <w:r w:rsidRPr="00F04E06">
        <w:rPr>
          <w:rFonts w:ascii="Times New Roman" w:eastAsia="Times New Roman" w:hAnsi="Times New Roman"/>
          <w:b/>
          <w:sz w:val="26"/>
          <w:szCs w:val="26"/>
          <w:lang w:val="uk-UA" w:eastAsia="ru-RU"/>
        </w:rPr>
        <w:t>2. Підтвердження відповідності вимогам, визначеним у ст. 17 Закону «Про публічні закупівлі» відповідно до вимог Особливостей</w:t>
      </w:r>
    </w:p>
    <w:tbl>
      <w:tblPr>
        <w:tblW w:w="9889" w:type="dxa"/>
        <w:jc w:val="right"/>
        <w:tblCellMar>
          <w:top w:w="15" w:type="dxa"/>
          <w:left w:w="15" w:type="dxa"/>
          <w:bottom w:w="15" w:type="dxa"/>
          <w:right w:w="15" w:type="dxa"/>
        </w:tblCellMar>
        <w:tblLook w:val="04A0" w:firstRow="1" w:lastRow="0" w:firstColumn="1" w:lastColumn="0" w:noHBand="0" w:noVBand="1"/>
      </w:tblPr>
      <w:tblGrid>
        <w:gridCol w:w="568"/>
        <w:gridCol w:w="3402"/>
        <w:gridCol w:w="2835"/>
        <w:gridCol w:w="3084"/>
      </w:tblGrid>
      <w:tr w:rsidR="002F1EEF" w:rsidRPr="00987FAB" w14:paraId="75253C3E" w14:textId="77777777"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2E0FD1" w:rsidRDefault="0063244A" w:rsidP="00186A94">
            <w:pPr>
              <w:spacing w:after="0" w:line="240" w:lineRule="auto"/>
              <w:jc w:val="center"/>
              <w:rPr>
                <w:rFonts w:ascii="Times New Roman" w:eastAsia="Times New Roman" w:hAnsi="Times New Roman"/>
                <w:sz w:val="24"/>
                <w:szCs w:val="24"/>
                <w:lang w:val="uk-UA" w:eastAsia="ru-RU"/>
              </w:rPr>
            </w:pPr>
            <w:r w:rsidRPr="002E0FD1">
              <w:rPr>
                <w:rFonts w:ascii="Times New Roman" w:eastAsia="Times New Roman" w:hAnsi="Times New Roman"/>
                <w:b/>
                <w:bCs/>
                <w:sz w:val="24"/>
                <w:szCs w:val="24"/>
                <w:lang w:val="uk-UA" w:eastAsia="ru-RU"/>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2E0FD1" w:rsidRDefault="0063244A" w:rsidP="00186A94">
            <w:pPr>
              <w:spacing w:after="0" w:line="240" w:lineRule="auto"/>
              <w:jc w:val="center"/>
              <w:rPr>
                <w:rFonts w:ascii="Times New Roman" w:eastAsia="Times New Roman" w:hAnsi="Times New Roman"/>
                <w:sz w:val="24"/>
                <w:szCs w:val="24"/>
                <w:lang w:val="uk-UA" w:eastAsia="ru-RU"/>
              </w:rPr>
            </w:pPr>
            <w:r w:rsidRPr="002E0FD1">
              <w:rPr>
                <w:rFonts w:ascii="Times New Roman" w:eastAsia="Times New Roman" w:hAnsi="Times New Roman"/>
                <w:b/>
                <w:bCs/>
                <w:sz w:val="24"/>
                <w:szCs w:val="24"/>
                <w:lang w:val="uk-UA" w:eastAsia="ru-RU"/>
              </w:rPr>
              <w:t>Підстави для відмови в участі у процедурі закупівлі</w:t>
            </w:r>
          </w:p>
          <w:p w14:paraId="163C9445" w14:textId="77777777" w:rsidR="0063244A" w:rsidRPr="002E0FD1" w:rsidRDefault="0063244A" w:rsidP="00186A94">
            <w:pPr>
              <w:spacing w:after="0" w:line="240" w:lineRule="auto"/>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2E0FD1" w:rsidRDefault="0063244A" w:rsidP="00186A94">
            <w:pPr>
              <w:spacing w:after="0" w:line="240" w:lineRule="auto"/>
              <w:jc w:val="center"/>
              <w:rPr>
                <w:rFonts w:ascii="Times New Roman" w:eastAsia="Times New Roman" w:hAnsi="Times New Roman"/>
                <w:b/>
                <w:bCs/>
                <w:sz w:val="24"/>
                <w:szCs w:val="24"/>
                <w:lang w:val="uk-UA" w:eastAsia="ru-RU"/>
              </w:rPr>
            </w:pPr>
            <w:r w:rsidRPr="002E0FD1">
              <w:rPr>
                <w:rFonts w:ascii="Times New Roman" w:eastAsia="Times New Roman" w:hAnsi="Times New Roman"/>
                <w:b/>
                <w:bCs/>
                <w:sz w:val="24"/>
                <w:szCs w:val="24"/>
                <w:lang w:val="uk-UA" w:eastAsia="ru-RU"/>
              </w:rPr>
              <w:t>Учасник процедури закупівлі</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AD1EB2" w:rsidRDefault="0063244A" w:rsidP="00186A94">
            <w:pPr>
              <w:spacing w:after="0" w:line="240" w:lineRule="auto"/>
              <w:jc w:val="center"/>
              <w:rPr>
                <w:rFonts w:ascii="Times New Roman" w:eastAsia="Times New Roman" w:hAnsi="Times New Roman"/>
                <w:sz w:val="24"/>
                <w:szCs w:val="24"/>
                <w:lang w:val="uk-UA" w:eastAsia="ru-RU"/>
              </w:rPr>
            </w:pPr>
            <w:r w:rsidRPr="00AD1EB2">
              <w:rPr>
                <w:rFonts w:ascii="Times New Roman" w:eastAsia="Times New Roman" w:hAnsi="Times New Roman"/>
                <w:b/>
                <w:bCs/>
                <w:sz w:val="24"/>
                <w:szCs w:val="24"/>
                <w:lang w:val="uk-UA" w:eastAsia="ru-RU"/>
              </w:rPr>
              <w:t xml:space="preserve">Переможець у строк, що </w:t>
            </w:r>
            <w:r w:rsidR="00703552" w:rsidRPr="00AD1EB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AD1EB2">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2F1EEF" w:rsidRPr="002F1EEF" w14:paraId="554DCE37" w14:textId="77777777"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2E0FD1">
              <w:rPr>
                <w:rFonts w:ascii="Times New Roman" w:eastAsia="Times New Roman" w:hAnsi="Times New Roman"/>
                <w:i/>
                <w:iCs/>
                <w:sz w:val="24"/>
                <w:szCs w:val="24"/>
                <w:shd w:val="clear" w:color="auto" w:fill="FFFFFF"/>
                <w:lang w:val="uk-UA" w:eastAsia="ru-RU"/>
              </w:rPr>
              <w:t>(</w:t>
            </w:r>
            <w:r w:rsidRPr="002E0FD1">
              <w:rPr>
                <w:rFonts w:ascii="Times New Roman" w:eastAsia="Times New Roman" w:hAnsi="Times New Roman"/>
                <w:i/>
                <w:iCs/>
                <w:sz w:val="24"/>
                <w:szCs w:val="24"/>
                <w:lang w:val="uk-UA" w:eastAsia="ru-RU"/>
              </w:rPr>
              <w:t xml:space="preserve">пункт 1 частини 1 статті 17 </w:t>
            </w:r>
            <w:r w:rsidRPr="002E0FD1">
              <w:rPr>
                <w:rFonts w:ascii="Times New Roman" w:eastAsia="Times New Roman" w:hAnsi="Times New Roman"/>
                <w:i/>
                <w:iCs/>
                <w:sz w:val="24"/>
                <w:szCs w:val="24"/>
                <w:lang w:val="uk-UA" w:eastAsia="ru-RU"/>
              </w:rPr>
              <w:lastRenderedPageBreak/>
              <w:t>Закону)</w:t>
            </w:r>
          </w:p>
        </w:tc>
        <w:tc>
          <w:tcPr>
            <w:tcW w:w="2835" w:type="dxa"/>
            <w:tcBorders>
              <w:top w:val="single" w:sz="4" w:space="0" w:color="000000"/>
              <w:left w:val="single" w:sz="4" w:space="0" w:color="000000"/>
              <w:bottom w:val="single" w:sz="4" w:space="0" w:color="000000"/>
              <w:right w:val="single" w:sz="4" w:space="0" w:color="000000"/>
            </w:tcBorders>
          </w:tcPr>
          <w:p w14:paraId="15E1F3E8"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lastRenderedPageBreak/>
              <w:t>Замовник перевіряє інформацію самостійно.</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AD1EB2" w:rsidRDefault="0063244A" w:rsidP="00186A94">
            <w:pPr>
              <w:spacing w:after="0" w:line="240" w:lineRule="auto"/>
              <w:jc w:val="both"/>
              <w:rPr>
                <w:rFonts w:ascii="Times New Roman" w:eastAsia="Times New Roman" w:hAnsi="Times New Roman"/>
                <w:sz w:val="24"/>
                <w:szCs w:val="24"/>
                <w:lang w:val="uk-UA" w:eastAsia="ru-RU"/>
              </w:rPr>
            </w:pPr>
            <w:r w:rsidRPr="00AD1EB2">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F1EEF" w:rsidRPr="00987FAB" w14:paraId="662598B5" w14:textId="77777777"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lastRenderedPageBreak/>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E0FD1">
              <w:rPr>
                <w:rFonts w:ascii="Times New Roman" w:eastAsia="Times New Roman" w:hAnsi="Times New Roman"/>
                <w:sz w:val="24"/>
                <w:szCs w:val="24"/>
                <w:lang w:val="uk-UA" w:eastAsia="ru-RU"/>
              </w:rPr>
              <w:t>пункт 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66DBD0C8" w14:textId="77777777" w:rsidR="0063244A" w:rsidRPr="002E0FD1" w:rsidRDefault="004C22C5"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w:t>
            </w:r>
            <w:r w:rsidR="007D22E6" w:rsidRPr="002E0FD1">
              <w:rPr>
                <w:rFonts w:ascii="Times New Roman" w:eastAsia="Times New Roman" w:hAnsi="Times New Roman"/>
                <w:sz w:val="24"/>
                <w:szCs w:val="24"/>
                <w:lang w:val="uk-UA" w:eastAsia="ru-RU"/>
              </w:rPr>
              <w:t>такої</w:t>
            </w:r>
            <w:r w:rsidRPr="002E0FD1">
              <w:rPr>
                <w:rFonts w:ascii="Times New Roman" w:eastAsia="Times New Roman" w:hAnsi="Times New Roman"/>
                <w:sz w:val="24"/>
                <w:szCs w:val="24"/>
                <w:lang w:val="uk-UA" w:eastAsia="ru-RU"/>
              </w:rPr>
              <w:t xml:space="preserve"> підстав</w:t>
            </w:r>
            <w:r w:rsidR="007D22E6" w:rsidRPr="002E0FD1">
              <w:rPr>
                <w:rFonts w:ascii="Times New Roman" w:eastAsia="Times New Roman" w:hAnsi="Times New Roman"/>
                <w:sz w:val="24"/>
                <w:szCs w:val="24"/>
                <w:lang w:val="uk-UA" w:eastAsia="ru-RU"/>
              </w:rPr>
              <w:t>и</w:t>
            </w:r>
            <w:r w:rsidRPr="002E0FD1">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56A8F" w14:textId="62462C3A" w:rsidR="0063244A" w:rsidRPr="002E0FD1" w:rsidRDefault="00703552"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 xml:space="preserve">На момент </w:t>
            </w:r>
            <w:r w:rsidR="00796D4E" w:rsidRPr="002E0FD1">
              <w:rPr>
                <w:rFonts w:ascii="Times New Roman" w:eastAsia="Times New Roman" w:hAnsi="Times New Roman"/>
                <w:sz w:val="24"/>
                <w:szCs w:val="24"/>
                <w:lang w:val="uk-UA" w:eastAsia="ru-RU"/>
              </w:rPr>
              <w:t xml:space="preserve">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2E0FD1">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2E0FD1">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9157CF">
              <w:rPr>
                <w:rFonts w:ascii="Times New Roman" w:eastAsia="Times New Roman" w:hAnsi="Times New Roman"/>
                <w:sz w:val="24"/>
                <w:szCs w:val="24"/>
                <w:lang w:val="uk-UA" w:eastAsia="ru-RU"/>
              </w:rPr>
              <w:t>.</w:t>
            </w:r>
          </w:p>
        </w:tc>
      </w:tr>
      <w:tr w:rsidR="002F1EEF" w:rsidRPr="00987FAB" w14:paraId="622EED4B" w14:textId="77777777"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E0FD1">
              <w:rPr>
                <w:rFonts w:ascii="Times New Roman" w:eastAsia="Times New Roman" w:hAnsi="Times New Roman"/>
                <w:sz w:val="24"/>
                <w:szCs w:val="24"/>
                <w:lang w:val="uk-UA" w:eastAsia="ru-RU"/>
              </w:rPr>
              <w:t>пункт 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33CCC7BC" w14:textId="77777777" w:rsidR="0063244A" w:rsidRPr="002E0FD1" w:rsidRDefault="007D22E6"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7EF744CF" w:rsidR="0063244A" w:rsidRPr="002E0FD1" w:rsidRDefault="002E0FD1"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П</w:t>
            </w:r>
            <w:r w:rsidR="0063244A" w:rsidRPr="002E0FD1">
              <w:rPr>
                <w:rFonts w:ascii="Times New Roman" w:eastAsia="Times New Roman" w:hAnsi="Times New Roman"/>
                <w:sz w:val="24"/>
                <w:szCs w:val="24"/>
                <w:lang w:val="uk-UA" w:eastAsia="ru-RU"/>
              </w:rPr>
              <w:t xml:space="preserve">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2E0FD1">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F1EEF" w:rsidRPr="002F1EEF" w14:paraId="0A3D11AB" w14:textId="77777777"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shd w:val="clear" w:color="auto" w:fill="FFFFFF"/>
                <w:lang w:val="uk-UA" w:eastAsia="ru-RU"/>
              </w:rPr>
              <w:t xml:space="preserve">суб’єкт господарювання (учасник) протягом останніх трьох років притягувався до відповідальності за порушення, </w:t>
            </w:r>
            <w:r w:rsidRPr="002E0FD1">
              <w:rPr>
                <w:rFonts w:ascii="Times New Roman" w:eastAsia="Times New Roman" w:hAnsi="Times New Roman"/>
                <w:sz w:val="24"/>
                <w:szCs w:val="24"/>
                <w:shd w:val="clear" w:color="auto" w:fill="FFFFFF"/>
                <w:lang w:val="uk-UA" w:eastAsia="ru-RU"/>
              </w:rPr>
              <w:lastRenderedPageBreak/>
              <w:t>передбачене пунктом 4 частини 2 статті 6, </w:t>
            </w:r>
            <w:hyperlink r:id="rId6" w:anchor="n456" w:history="1">
              <w:r w:rsidRPr="002E0FD1">
                <w:rPr>
                  <w:rFonts w:ascii="Times New Roman" w:eastAsia="Times New Roman" w:hAnsi="Times New Roman"/>
                  <w:sz w:val="24"/>
                  <w:szCs w:val="24"/>
                  <w:shd w:val="clear" w:color="auto" w:fill="FFFFFF"/>
                  <w:lang w:val="uk-UA" w:eastAsia="ru-RU"/>
                </w:rPr>
                <w:t>пунктом 1 статті 50</w:t>
              </w:r>
            </w:hyperlink>
            <w:r w:rsidRPr="002E0FD1">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E0FD1">
              <w:rPr>
                <w:rFonts w:ascii="Times New Roman" w:eastAsia="Times New Roman" w:hAnsi="Times New Roman"/>
                <w:sz w:val="24"/>
                <w:szCs w:val="24"/>
                <w:lang w:val="uk-UA" w:eastAsia="ru-RU"/>
              </w:rPr>
              <w:t>пункт 4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59B26E2"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lastRenderedPageBreak/>
              <w:t>Замовник перевіряє інформацію самостійно.</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F1EEF" w:rsidRPr="00987FAB" w14:paraId="01FD3662" w14:textId="77777777"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lastRenderedPageBreak/>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E0FD1">
              <w:rPr>
                <w:rFonts w:ascii="Times New Roman" w:eastAsia="Times New Roman" w:hAnsi="Times New Roman"/>
                <w:sz w:val="24"/>
                <w:szCs w:val="24"/>
                <w:lang w:val="uk-UA" w:eastAsia="ru-RU"/>
              </w:rPr>
              <w:t>пункт 5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2D37C4B" w14:textId="77777777" w:rsidR="0063244A" w:rsidRPr="002E0FD1" w:rsidRDefault="007D22E6"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10442" w14:textId="0CC82CED" w:rsidR="0063244A" w:rsidRPr="002E0FD1" w:rsidRDefault="0063244A" w:rsidP="00363DF7">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363DF7">
              <w:rPr>
                <w:rFonts w:ascii="Times New Roman" w:eastAsia="Times New Roman" w:hAnsi="Times New Roman"/>
                <w:sz w:val="24"/>
                <w:szCs w:val="24"/>
                <w:lang w:val="uk-UA" w:eastAsia="ru-RU"/>
              </w:rPr>
              <w:t xml:space="preserve"> </w:t>
            </w:r>
            <w:r w:rsidRPr="002E0FD1">
              <w:rPr>
                <w:rFonts w:ascii="Times New Roman" w:eastAsia="Times New Roman" w:hAnsi="Times New Roman"/>
                <w:sz w:val="24"/>
                <w:szCs w:val="24"/>
                <w:lang w:val="uk-UA" w:eastAsia="ru-RU"/>
              </w:rPr>
              <w:t>судимості не має та в розшуку не перебуває.</w:t>
            </w:r>
          </w:p>
        </w:tc>
      </w:tr>
      <w:tr w:rsidR="002F1EEF" w:rsidRPr="00987FAB" w14:paraId="45AC6418" w14:textId="77777777"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E0FD1">
              <w:rPr>
                <w:rFonts w:ascii="Times New Roman" w:eastAsia="Times New Roman" w:hAnsi="Times New Roman"/>
                <w:sz w:val="24"/>
                <w:szCs w:val="24"/>
                <w:lang w:val="uk-UA" w:eastAsia="ru-RU"/>
              </w:rPr>
              <w:t>пункт 6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9B8BE51" w14:textId="77777777" w:rsidR="0063244A" w:rsidRPr="002E0FD1" w:rsidRDefault="007D22E6"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F1EEF" w:rsidRPr="002F1EEF" w14:paraId="594B657A" w14:textId="77777777"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w:t>
            </w:r>
            <w:r w:rsidRPr="002E0FD1">
              <w:rPr>
                <w:rFonts w:ascii="Times New Roman" w:eastAsia="Times New Roman" w:hAnsi="Times New Roman"/>
                <w:sz w:val="24"/>
                <w:szCs w:val="24"/>
                <w:shd w:val="clear" w:color="auto" w:fill="FFFFFF"/>
                <w:lang w:val="uk-UA" w:eastAsia="ru-RU"/>
              </w:rPr>
              <w:lastRenderedPageBreak/>
              <w:t>закупівлі та / або з уповноваженою особою (особами), та / або з керівником замовника (</w:t>
            </w:r>
            <w:r w:rsidRPr="002E0FD1">
              <w:rPr>
                <w:rFonts w:ascii="Times New Roman" w:eastAsia="Times New Roman" w:hAnsi="Times New Roman"/>
                <w:sz w:val="24"/>
                <w:szCs w:val="24"/>
                <w:lang w:val="uk-UA" w:eastAsia="ru-RU"/>
              </w:rPr>
              <w:t>пункт 7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28BF13F"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lastRenderedPageBreak/>
              <w:t>Замовник перевіряє інформацію самостійно.</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11CBD" w14:textId="77777777" w:rsidR="00363DF7" w:rsidRDefault="00363DF7" w:rsidP="00363DF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p w14:paraId="4DB2A406" w14:textId="2043CBCF" w:rsidR="0063244A" w:rsidRPr="002E0FD1" w:rsidRDefault="0063244A" w:rsidP="00186A94">
            <w:pPr>
              <w:spacing w:after="0" w:line="240" w:lineRule="auto"/>
              <w:jc w:val="both"/>
              <w:rPr>
                <w:rFonts w:ascii="Times New Roman" w:eastAsia="Times New Roman" w:hAnsi="Times New Roman"/>
                <w:sz w:val="24"/>
                <w:szCs w:val="24"/>
                <w:lang w:val="uk-UA" w:eastAsia="ru-RU"/>
              </w:rPr>
            </w:pPr>
          </w:p>
        </w:tc>
      </w:tr>
      <w:tr w:rsidR="002F1EEF" w:rsidRPr="002F1EEF" w14:paraId="1227951E" w14:textId="77777777"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lastRenderedPageBreak/>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2E0FD1">
              <w:rPr>
                <w:rFonts w:ascii="Times New Roman" w:eastAsia="Times New Roman" w:hAnsi="Times New Roman"/>
                <w:sz w:val="24"/>
                <w:szCs w:val="24"/>
                <w:lang w:val="uk-UA" w:eastAsia="ru-RU"/>
              </w:rPr>
              <w:t>пункт 8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94EC361" w14:textId="77777777" w:rsidR="0063244A" w:rsidRPr="002E0FD1" w:rsidRDefault="007D22E6"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77777777" w:rsidR="0063244A" w:rsidRPr="002E0FD1" w:rsidRDefault="00796D4E"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0063244A" w:rsidRPr="002E0FD1">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2E0FD1">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F1EEF" w:rsidRPr="00073C53" w14:paraId="2193B846" w14:textId="77777777"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E0FD1">
              <w:rPr>
                <w:rFonts w:ascii="Times New Roman" w:eastAsia="Times New Roman" w:hAnsi="Times New Roman"/>
                <w:sz w:val="24"/>
                <w:szCs w:val="24"/>
                <w:lang w:val="uk-UA" w:eastAsia="ru-RU"/>
              </w:rPr>
              <w:t>пункт 9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66559DC" w14:textId="77777777" w:rsidR="0063244A" w:rsidRPr="002E0FD1" w:rsidRDefault="007D22E6"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B48D7" w14:textId="77777777" w:rsidR="00363DF7" w:rsidRDefault="00363DF7" w:rsidP="00363DF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p w14:paraId="193501D3" w14:textId="71207AF3" w:rsidR="0063244A" w:rsidRPr="002E0FD1" w:rsidRDefault="0063244A" w:rsidP="00186A94">
            <w:pPr>
              <w:spacing w:after="0" w:line="240" w:lineRule="auto"/>
              <w:jc w:val="both"/>
              <w:rPr>
                <w:rFonts w:ascii="Times New Roman" w:eastAsia="Times New Roman" w:hAnsi="Times New Roman"/>
                <w:sz w:val="24"/>
                <w:szCs w:val="24"/>
                <w:lang w:val="uk-UA" w:eastAsia="ru-RU"/>
              </w:rPr>
            </w:pPr>
          </w:p>
        </w:tc>
      </w:tr>
      <w:tr w:rsidR="002F1EEF" w:rsidRPr="002F1EEF" w14:paraId="1282DD20" w14:textId="77777777"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1E173"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w:t>
            </w:r>
            <w:r w:rsidRPr="002E0FD1">
              <w:rPr>
                <w:rFonts w:ascii="Times New Roman" w:eastAsia="Times New Roman" w:hAnsi="Times New Roman"/>
                <w:sz w:val="24"/>
                <w:szCs w:val="24"/>
                <w:shd w:val="clear" w:color="auto" w:fill="FFFFFF"/>
                <w:lang w:val="uk-UA" w:eastAsia="ru-RU"/>
              </w:rPr>
              <w:lastRenderedPageBreak/>
              <w:t>числі за лотом) (</w:t>
            </w:r>
            <w:r w:rsidRPr="002E0FD1">
              <w:rPr>
                <w:rFonts w:ascii="Times New Roman" w:eastAsia="Times New Roman" w:hAnsi="Times New Roman"/>
                <w:sz w:val="24"/>
                <w:szCs w:val="24"/>
                <w:lang w:val="uk-UA" w:eastAsia="ru-RU"/>
              </w:rPr>
              <w:t>пункт 10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572A7FB" w14:textId="77777777" w:rsidR="007D22E6" w:rsidRPr="002E0FD1" w:rsidRDefault="007D22E6" w:rsidP="00186A94">
            <w:pPr>
              <w:spacing w:after="0" w:line="240" w:lineRule="auto"/>
              <w:jc w:val="both"/>
              <w:rPr>
                <w:rFonts w:ascii="Times New Roman" w:eastAsia="Times New Roman" w:hAnsi="Times New Roman"/>
                <w:i/>
                <w:iCs/>
                <w:sz w:val="24"/>
                <w:szCs w:val="24"/>
                <w:lang w:val="uk-UA" w:eastAsia="ru-RU"/>
              </w:rPr>
            </w:pPr>
            <w:r w:rsidRPr="002E0FD1">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E0FD1">
              <w:rPr>
                <w:rFonts w:ascii="Times New Roman" w:eastAsia="Times New Roman" w:hAnsi="Times New Roman"/>
                <w:i/>
                <w:iCs/>
                <w:sz w:val="24"/>
                <w:szCs w:val="24"/>
                <w:lang w:val="uk-UA" w:eastAsia="ru-RU"/>
              </w:rPr>
              <w:t xml:space="preserve"> </w:t>
            </w:r>
          </w:p>
          <w:p w14:paraId="2AA332A9"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i/>
                <w:iCs/>
                <w:sz w:val="24"/>
                <w:szCs w:val="24"/>
                <w:lang w:val="uk-UA" w:eastAsia="ru-RU"/>
              </w:rPr>
              <w:t xml:space="preserve">(лише якщо вартість закупівлі товару (товарів), </w:t>
            </w:r>
            <w:r w:rsidRPr="002E0FD1">
              <w:rPr>
                <w:rFonts w:ascii="Times New Roman" w:eastAsia="Times New Roman" w:hAnsi="Times New Roman"/>
                <w:i/>
                <w:iCs/>
                <w:sz w:val="24"/>
                <w:szCs w:val="24"/>
                <w:lang w:val="uk-UA" w:eastAsia="ru-RU"/>
              </w:rPr>
              <w:lastRenderedPageBreak/>
              <w:t>послуги (послуг) або робіт дорівнює чи перевищує 20 мільйонів гривень (у тому числі за лотом))</w:t>
            </w:r>
          </w:p>
          <w:p w14:paraId="51DB3524"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2854F"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p>
          <w:p w14:paraId="4D1122BB"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w:t>
            </w:r>
            <w:r w:rsidRPr="002E0FD1">
              <w:rPr>
                <w:rFonts w:ascii="Times New Roman" w:eastAsia="Times New Roman" w:hAnsi="Times New Roman"/>
                <w:i/>
                <w:iCs/>
                <w:sz w:val="24"/>
                <w:szCs w:val="24"/>
                <w:lang w:val="uk-UA" w:eastAsia="ru-RU"/>
              </w:rPr>
              <w:lastRenderedPageBreak/>
              <w:t>мільйонів гривень (у тому числі за лотом))</w:t>
            </w:r>
          </w:p>
          <w:p w14:paraId="256E4384" w14:textId="77777777" w:rsidR="0063244A" w:rsidRPr="002E0FD1" w:rsidRDefault="0063244A" w:rsidP="00186A94">
            <w:pPr>
              <w:spacing w:after="0" w:line="240" w:lineRule="auto"/>
              <w:rPr>
                <w:rFonts w:ascii="Times New Roman" w:eastAsia="Times New Roman" w:hAnsi="Times New Roman"/>
                <w:sz w:val="24"/>
                <w:szCs w:val="24"/>
                <w:lang w:val="uk-UA" w:eastAsia="ru-RU"/>
              </w:rPr>
            </w:pPr>
          </w:p>
          <w:p w14:paraId="1220E1CB"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2F1EEF" w:rsidRPr="002F1EEF" w14:paraId="26C4D4A7" w14:textId="77777777"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lastRenderedPageBreak/>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8152"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2E0FD1">
              <w:rPr>
                <w:rFonts w:ascii="Times New Roman" w:eastAsia="Times New Roman" w:hAnsi="Times New Roman"/>
                <w:sz w:val="24"/>
                <w:szCs w:val="24"/>
                <w:lang w:val="uk-UA" w:eastAsia="ru-RU"/>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556D326"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Замовник перевіряє інформацію самостійно.</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0AA"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F1EEF" w:rsidRPr="00987FAB" w14:paraId="68709AB1" w14:textId="77777777"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02A"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E0FD1">
              <w:rPr>
                <w:rFonts w:ascii="Times New Roman" w:eastAsia="Times New Roman" w:hAnsi="Times New Roman"/>
                <w:sz w:val="24"/>
                <w:szCs w:val="24"/>
                <w:lang w:val="uk-UA" w:eastAsia="ru-RU"/>
              </w:rPr>
              <w:t>пункт 12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175321D9" w14:textId="77777777" w:rsidR="0063244A" w:rsidRPr="002E0FD1" w:rsidRDefault="007D22E6"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9FC4C" w14:textId="561C0291" w:rsidR="0063244A" w:rsidRPr="002E0FD1" w:rsidRDefault="0063244A" w:rsidP="00363DF7">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rsidR="00363DF7">
              <w:rPr>
                <w:rFonts w:ascii="Times New Roman" w:eastAsia="Times New Roman" w:hAnsi="Times New Roman"/>
                <w:sz w:val="24"/>
                <w:szCs w:val="24"/>
                <w:lang w:val="uk-UA" w:eastAsia="ru-RU"/>
              </w:rPr>
              <w:t xml:space="preserve"> </w:t>
            </w:r>
            <w:r w:rsidRPr="002E0FD1">
              <w:rPr>
                <w:rFonts w:ascii="Times New Roman" w:eastAsia="Times New Roman" w:hAnsi="Times New Roman"/>
                <w:sz w:val="24"/>
                <w:szCs w:val="24"/>
                <w:lang w:val="uk-UA" w:eastAsia="ru-RU"/>
              </w:rPr>
              <w:t>судимості не має та в розшуку не перебуває.</w:t>
            </w:r>
          </w:p>
        </w:tc>
      </w:tr>
      <w:tr w:rsidR="002F1EEF" w:rsidRPr="002F1EEF" w14:paraId="7C220119" w14:textId="77777777"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B6327"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A65"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2E0FD1">
              <w:rPr>
                <w:rFonts w:ascii="Times New Roman" w:eastAsia="Times New Roman" w:hAnsi="Times New Roman"/>
                <w:sz w:val="24"/>
                <w:szCs w:val="24"/>
                <w:shd w:val="clear" w:color="auto" w:fill="FFFFFF"/>
                <w:lang w:val="uk-UA" w:eastAsia="ru-RU"/>
              </w:rPr>
              <w:lastRenderedPageBreak/>
              <w:t>реєстрації такого учасника (</w:t>
            </w:r>
            <w:r w:rsidRPr="002E0FD1">
              <w:rPr>
                <w:rFonts w:ascii="Times New Roman" w:eastAsia="Times New Roman" w:hAnsi="Times New Roman"/>
                <w:sz w:val="24"/>
                <w:szCs w:val="24"/>
                <w:lang w:val="uk-UA" w:eastAsia="ru-RU"/>
              </w:rPr>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64FAFC9D" w14:textId="77777777" w:rsidR="0063244A" w:rsidRPr="002E0FD1" w:rsidRDefault="007D22E6"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lastRenderedPageBreak/>
              <w:t>Замовник не вимагає підтвердження відповідно до пункту 44 Особливостей</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10C5" w14:textId="77777777" w:rsidR="0063244A" w:rsidRPr="002E0FD1" w:rsidRDefault="007D22E6"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2F1EEF" w:rsidRPr="00987FAB" w14:paraId="0FA84E6C" w14:textId="77777777"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lastRenderedPageBreak/>
              <w:t>14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77777777" w:rsidR="0063244A" w:rsidRPr="002E0FD1" w:rsidRDefault="0063244A" w:rsidP="00186A94">
            <w:pPr>
              <w:shd w:val="clear" w:color="auto" w:fill="FFFFFF"/>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5FCB52" w14:textId="77777777" w:rsidR="0063244A" w:rsidRPr="002E0FD1" w:rsidRDefault="0063244A" w:rsidP="00186A94">
            <w:pPr>
              <w:shd w:val="clear" w:color="auto" w:fill="FFFFFF"/>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36934484" w14:textId="77777777" w:rsidR="00AA1038" w:rsidRPr="00902B20" w:rsidRDefault="00AA1038" w:rsidP="00AA1038">
            <w:pPr>
              <w:spacing w:after="0" w:line="240" w:lineRule="auto"/>
              <w:jc w:val="both"/>
              <w:rPr>
                <w:rFonts w:ascii="Times New Roman" w:eastAsia="Times New Roman" w:hAnsi="Times New Roman"/>
                <w:sz w:val="24"/>
                <w:szCs w:val="24"/>
                <w:lang w:val="uk-UA" w:eastAsia="ru-RU"/>
              </w:rPr>
            </w:pPr>
            <w:r w:rsidRPr="00902B20">
              <w:rPr>
                <w:rFonts w:ascii="Times New Roman" w:eastAsia="Times New Roman" w:hAnsi="Times New Roman"/>
                <w:sz w:val="24"/>
                <w:szCs w:val="24"/>
                <w:lang w:val="uk-UA" w:eastAsia="ru-RU"/>
              </w:rPr>
              <w:t>Замовник перевіряє інформацію самостійно.</w:t>
            </w:r>
          </w:p>
          <w:p w14:paraId="2BCE205A" w14:textId="13238F38" w:rsidR="0063244A" w:rsidRPr="00AA1038" w:rsidRDefault="00AA1038" w:rsidP="00902B20">
            <w:pPr>
              <w:spacing w:after="0" w:line="240" w:lineRule="auto"/>
              <w:ind w:left="127" w:right="127"/>
              <w:jc w:val="both"/>
              <w:rPr>
                <w:rFonts w:ascii="Times New Roman" w:hAnsi="Times New Roman"/>
                <w:sz w:val="24"/>
                <w:szCs w:val="24"/>
                <w:lang w:val="uk-UA"/>
              </w:rPr>
            </w:pPr>
            <w:r w:rsidRPr="00902B20">
              <w:rPr>
                <w:rFonts w:ascii="Times New Roman" w:hAnsi="Times New Roman"/>
                <w:sz w:val="24"/>
                <w:szCs w:val="24"/>
                <w:lang w:val="uk-UA"/>
              </w:rPr>
              <w:t>У</w:t>
            </w:r>
            <w:r w:rsidR="0063244A" w:rsidRPr="00902B20">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7553E5" w14:textId="77777777" w:rsidR="0063244A" w:rsidRPr="002E0FD1" w:rsidRDefault="0063244A" w:rsidP="00186A94">
            <w:pPr>
              <w:spacing w:after="0" w:line="240" w:lineRule="auto"/>
              <w:rPr>
                <w:rFonts w:ascii="Times New Roman" w:eastAsia="Times New Roman" w:hAnsi="Times New Roman"/>
                <w:sz w:val="24"/>
                <w:szCs w:val="24"/>
                <w:lang w:val="uk-UA" w:eastAsia="ru-RU"/>
              </w:rPr>
            </w:pPr>
          </w:p>
          <w:p w14:paraId="4C20437E"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або</w:t>
            </w:r>
          </w:p>
          <w:p w14:paraId="0CCA27AC" w14:textId="77777777" w:rsidR="0063244A" w:rsidRPr="002E0FD1" w:rsidRDefault="0063244A" w:rsidP="00186A94">
            <w:pPr>
              <w:spacing w:after="0" w:line="240" w:lineRule="auto"/>
              <w:rPr>
                <w:rFonts w:ascii="Times New Roman" w:eastAsia="Times New Roman" w:hAnsi="Times New Roman"/>
                <w:sz w:val="24"/>
                <w:szCs w:val="24"/>
                <w:lang w:val="uk-UA" w:eastAsia="ru-RU"/>
              </w:rPr>
            </w:pPr>
          </w:p>
          <w:p w14:paraId="42609E5E" w14:textId="77777777" w:rsidR="0063244A" w:rsidRPr="002E0FD1" w:rsidRDefault="0063244A" w:rsidP="00186A94">
            <w:pPr>
              <w:spacing w:after="0" w:line="240" w:lineRule="auto"/>
              <w:jc w:val="both"/>
              <w:rPr>
                <w:rFonts w:ascii="Times New Roman" w:eastAsia="Times New Roman" w:hAnsi="Times New Roman"/>
                <w:sz w:val="24"/>
                <w:szCs w:val="24"/>
                <w:lang w:val="uk-UA" w:eastAsia="ru-RU"/>
              </w:rPr>
            </w:pPr>
            <w:r w:rsidRPr="002E0FD1">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044804C" w14:textId="77777777" w:rsidR="00F4689E" w:rsidRDefault="00F84E59" w:rsidP="00186A94">
      <w:pPr>
        <w:spacing w:after="0" w:line="240" w:lineRule="auto"/>
        <w:ind w:left="-567" w:firstLine="567"/>
        <w:jc w:val="both"/>
        <w:rPr>
          <w:rFonts w:ascii="Times New Roman" w:hAnsi="Times New Roman"/>
          <w:sz w:val="24"/>
          <w:szCs w:val="24"/>
          <w:lang w:val="uk-UA"/>
        </w:rPr>
      </w:pPr>
      <w:r w:rsidRPr="002E0FD1">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2E0FD1">
        <w:rPr>
          <w:rFonts w:ascii="Times New Roman" w:hAnsi="Times New Roman"/>
          <w:sz w:val="24"/>
          <w:szCs w:val="24"/>
          <w:lang w:val="uk-UA"/>
        </w:rPr>
        <w:t>Особливостями</w:t>
      </w:r>
      <w:r w:rsidRPr="002E0FD1">
        <w:rPr>
          <w:rFonts w:ascii="Times New Roman" w:hAnsi="Times New Roman"/>
          <w:sz w:val="24"/>
          <w:szCs w:val="24"/>
          <w:lang w:val="uk-UA"/>
        </w:rPr>
        <w:t xml:space="preserve"> замовник відхиляє його на підставі </w:t>
      </w:r>
      <w:r w:rsidR="00796D4E" w:rsidRPr="002E0FD1">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00F26CE" w14:textId="77777777" w:rsidR="003E5B75" w:rsidRDefault="003E5B75" w:rsidP="00186A94">
      <w:pPr>
        <w:tabs>
          <w:tab w:val="left" w:pos="1165"/>
        </w:tabs>
        <w:spacing w:after="0" w:line="240" w:lineRule="auto"/>
        <w:jc w:val="center"/>
        <w:rPr>
          <w:rFonts w:ascii="Times New Roman" w:hAnsi="Times New Roman"/>
          <w:b/>
          <w:bCs/>
          <w:sz w:val="24"/>
          <w:szCs w:val="24"/>
          <w:lang w:val="uk-UA"/>
        </w:rPr>
      </w:pPr>
    </w:p>
    <w:p w14:paraId="62516CD2" w14:textId="6F9130EF" w:rsidR="00F4689E" w:rsidRDefault="00F4689E" w:rsidP="00186A94">
      <w:pPr>
        <w:tabs>
          <w:tab w:val="left" w:pos="1165"/>
        </w:tabs>
        <w:spacing w:after="0" w:line="240" w:lineRule="auto"/>
        <w:jc w:val="center"/>
        <w:rPr>
          <w:rFonts w:ascii="Times New Roman" w:hAnsi="Times New Roman"/>
          <w:b/>
          <w:bCs/>
          <w:sz w:val="24"/>
          <w:szCs w:val="24"/>
        </w:rPr>
      </w:pPr>
      <w:r>
        <w:rPr>
          <w:rFonts w:ascii="Times New Roman" w:hAnsi="Times New Roman"/>
          <w:b/>
          <w:bCs/>
          <w:sz w:val="24"/>
          <w:szCs w:val="24"/>
          <w:lang w:val="uk-UA"/>
        </w:rPr>
        <w:t>3</w:t>
      </w:r>
      <w:r w:rsidR="00C13A54">
        <w:rPr>
          <w:rFonts w:ascii="Times New Roman" w:hAnsi="Times New Roman"/>
          <w:b/>
          <w:bCs/>
          <w:sz w:val="24"/>
          <w:szCs w:val="24"/>
          <w:lang w:val="uk-UA"/>
        </w:rPr>
        <w:t xml:space="preserve"> </w:t>
      </w:r>
      <w:r>
        <w:rPr>
          <w:rFonts w:ascii="Times New Roman" w:hAnsi="Times New Roman"/>
          <w:b/>
          <w:bCs/>
          <w:sz w:val="24"/>
          <w:szCs w:val="24"/>
        </w:rPr>
        <w:t xml:space="preserve">. Інші документи, які необхідно надати учаснику </w:t>
      </w:r>
      <w:proofErr w:type="gramStart"/>
      <w:r>
        <w:rPr>
          <w:rFonts w:ascii="Times New Roman" w:hAnsi="Times New Roman"/>
          <w:b/>
          <w:bCs/>
          <w:sz w:val="24"/>
          <w:szCs w:val="24"/>
        </w:rPr>
        <w:t>у</w:t>
      </w:r>
      <w:proofErr w:type="gramEnd"/>
      <w:r>
        <w:rPr>
          <w:rFonts w:ascii="Times New Roman" w:hAnsi="Times New Roman"/>
          <w:b/>
          <w:bCs/>
          <w:sz w:val="24"/>
          <w:szCs w:val="24"/>
        </w:rPr>
        <w:t xml:space="preserve"> складі тендерної пропозиції:</w:t>
      </w:r>
    </w:p>
    <w:p w14:paraId="68C8A414" w14:textId="77777777" w:rsidR="00F4689E" w:rsidRDefault="00F4689E" w:rsidP="00186A94">
      <w:pPr>
        <w:tabs>
          <w:tab w:val="left" w:pos="1165"/>
        </w:tabs>
        <w:spacing w:after="0" w:line="240" w:lineRule="auto"/>
        <w:jc w:val="center"/>
        <w:rPr>
          <w:rFonts w:ascii="Times New Roman" w:hAnsi="Times New Roman"/>
          <w:b/>
          <w:bCs/>
          <w:sz w:val="24"/>
          <w:szCs w:val="24"/>
        </w:rPr>
      </w:pPr>
    </w:p>
    <w:tbl>
      <w:tblPr>
        <w:tblW w:w="9645" w:type="dxa"/>
        <w:tblInd w:w="-34" w:type="dxa"/>
        <w:tblLayout w:type="fixed"/>
        <w:tblLook w:val="00A0" w:firstRow="1" w:lastRow="0" w:firstColumn="1" w:lastColumn="0" w:noHBand="0" w:noVBand="0"/>
      </w:tblPr>
      <w:tblGrid>
        <w:gridCol w:w="427"/>
        <w:gridCol w:w="2692"/>
        <w:gridCol w:w="6526"/>
      </w:tblGrid>
      <w:tr w:rsidR="00F4689E" w:rsidRPr="00E53FB2" w14:paraId="25F29E52" w14:textId="77777777" w:rsidTr="00EA15E8">
        <w:trPr>
          <w:trHeight w:val="375"/>
        </w:trPr>
        <w:tc>
          <w:tcPr>
            <w:tcW w:w="427" w:type="dxa"/>
            <w:tcBorders>
              <w:top w:val="single" w:sz="4" w:space="0" w:color="000000"/>
              <w:left w:val="single" w:sz="4" w:space="0" w:color="000000"/>
              <w:bottom w:val="single" w:sz="4" w:space="0" w:color="000000"/>
              <w:right w:val="nil"/>
            </w:tcBorders>
            <w:hideMark/>
          </w:tcPr>
          <w:p w14:paraId="744B93C4" w14:textId="77777777" w:rsidR="00F4689E" w:rsidRPr="00E53FB2" w:rsidRDefault="00F4689E" w:rsidP="00186A94">
            <w:pPr>
              <w:widowControl w:val="0"/>
              <w:suppressAutoHyphens/>
              <w:autoSpaceDE w:val="0"/>
              <w:spacing w:after="0" w:line="240" w:lineRule="auto"/>
              <w:jc w:val="center"/>
              <w:rPr>
                <w:rFonts w:ascii="Times New Roman" w:hAnsi="Times New Roman"/>
                <w:sz w:val="24"/>
                <w:szCs w:val="24"/>
              </w:rPr>
            </w:pPr>
            <w:r w:rsidRPr="00E53FB2">
              <w:rPr>
                <w:rFonts w:ascii="Times New Roman" w:hAnsi="Times New Roman"/>
                <w:b/>
                <w:bCs/>
                <w:sz w:val="24"/>
                <w:szCs w:val="24"/>
                <w:lang w:eastAsia="ru-RU"/>
              </w:rPr>
              <w:t>1.</w:t>
            </w:r>
          </w:p>
        </w:tc>
        <w:tc>
          <w:tcPr>
            <w:tcW w:w="2692" w:type="dxa"/>
            <w:tcBorders>
              <w:top w:val="single" w:sz="4" w:space="0" w:color="000000"/>
              <w:left w:val="single" w:sz="4" w:space="0" w:color="000000"/>
              <w:bottom w:val="single" w:sz="4" w:space="0" w:color="000000"/>
              <w:right w:val="nil"/>
            </w:tcBorders>
            <w:hideMark/>
          </w:tcPr>
          <w:p w14:paraId="1270B3C0" w14:textId="77777777" w:rsidR="00F4689E" w:rsidRPr="00E53FB2" w:rsidRDefault="00F4689E" w:rsidP="00186A94">
            <w:pPr>
              <w:widowControl w:val="0"/>
              <w:suppressAutoHyphens/>
              <w:autoSpaceDE w:val="0"/>
              <w:spacing w:after="0" w:line="240" w:lineRule="auto"/>
              <w:rPr>
                <w:rFonts w:ascii="Times New Roman" w:hAnsi="Times New Roman"/>
                <w:sz w:val="24"/>
                <w:szCs w:val="24"/>
              </w:rPr>
            </w:pPr>
            <w:r w:rsidRPr="00E53FB2">
              <w:rPr>
                <w:rFonts w:ascii="Times New Roman" w:hAnsi="Times New Roman"/>
                <w:sz w:val="24"/>
                <w:szCs w:val="24"/>
              </w:rPr>
              <w:t xml:space="preserve">Правомочність на укладення договору </w:t>
            </w:r>
            <w:r w:rsidRPr="00E53FB2">
              <w:rPr>
                <w:rFonts w:ascii="Times New Roman" w:hAnsi="Times New Roman"/>
                <w:sz w:val="24"/>
                <w:szCs w:val="24"/>
              </w:rPr>
              <w:lastRenderedPageBreak/>
              <w:t xml:space="preserve">про закупівлю та </w:t>
            </w:r>
            <w:proofErr w:type="gramStart"/>
            <w:r w:rsidRPr="00E53FB2">
              <w:rPr>
                <w:rFonts w:ascii="Times New Roman" w:hAnsi="Times New Roman"/>
                <w:sz w:val="24"/>
                <w:szCs w:val="24"/>
              </w:rPr>
              <w:t>п</w:t>
            </w:r>
            <w:proofErr w:type="gramEnd"/>
            <w:r w:rsidRPr="00E53FB2">
              <w:rPr>
                <w:rFonts w:ascii="Times New Roman" w:hAnsi="Times New Roman"/>
                <w:sz w:val="24"/>
                <w:szCs w:val="24"/>
              </w:rPr>
              <w:t>ідписання пропозиції</w:t>
            </w:r>
          </w:p>
        </w:tc>
        <w:tc>
          <w:tcPr>
            <w:tcW w:w="6526" w:type="dxa"/>
            <w:tcBorders>
              <w:top w:val="single" w:sz="4" w:space="0" w:color="000000"/>
              <w:left w:val="single" w:sz="4" w:space="0" w:color="000000"/>
              <w:bottom w:val="single" w:sz="4" w:space="0" w:color="000000"/>
              <w:right w:val="single" w:sz="4" w:space="0" w:color="000000"/>
            </w:tcBorders>
          </w:tcPr>
          <w:p w14:paraId="08AC95CF" w14:textId="77777777" w:rsidR="00F4689E" w:rsidRDefault="00F4689E" w:rsidP="00186A9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Документи,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повноваження посадової особи або представника учасника процедури закупівлі щодо </w:t>
            </w:r>
            <w:r>
              <w:rPr>
                <w:rFonts w:ascii="Times New Roman" w:hAnsi="Times New Roman"/>
                <w:sz w:val="24"/>
                <w:szCs w:val="24"/>
              </w:rPr>
              <w:lastRenderedPageBreak/>
              <w:t xml:space="preserve">підпису документів тендерної </w:t>
            </w:r>
            <w:r w:rsidRPr="00E53BAA">
              <w:rPr>
                <w:rFonts w:ascii="Times New Roman" w:hAnsi="Times New Roman"/>
                <w:sz w:val="24"/>
                <w:szCs w:val="24"/>
              </w:rPr>
              <w:t xml:space="preserve">пропозиції </w:t>
            </w:r>
            <w:r w:rsidRPr="00E53BAA">
              <w:rPr>
                <w:rFonts w:ascii="Times New Roman" w:hAnsi="Times New Roman"/>
                <w:sz w:val="24"/>
                <w:szCs w:val="24"/>
                <w:lang w:eastAsia="ru-RU"/>
              </w:rPr>
              <w:t>та/або договору про закупівлю</w:t>
            </w:r>
            <w:r w:rsidRPr="00E53BAA">
              <w:rPr>
                <w:rFonts w:ascii="Times New Roman" w:hAnsi="Times New Roman"/>
                <w:sz w:val="24"/>
                <w:szCs w:val="24"/>
              </w:rPr>
              <w:t xml:space="preserve">. Повноваження щодо </w:t>
            </w:r>
            <w:proofErr w:type="gramStart"/>
            <w:r w:rsidRPr="00E53BAA">
              <w:rPr>
                <w:rFonts w:ascii="Times New Roman" w:hAnsi="Times New Roman"/>
                <w:sz w:val="24"/>
                <w:szCs w:val="24"/>
              </w:rPr>
              <w:t>п</w:t>
            </w:r>
            <w:proofErr w:type="gramEnd"/>
            <w:r w:rsidRPr="00E53BAA">
              <w:rPr>
                <w:rFonts w:ascii="Times New Roman" w:hAnsi="Times New Roman"/>
                <w:sz w:val="24"/>
                <w:szCs w:val="24"/>
              </w:rPr>
              <w:t xml:space="preserve">ідпису документів тендерної пропозиції </w:t>
            </w:r>
            <w:r w:rsidRPr="00E53BAA">
              <w:rPr>
                <w:rFonts w:ascii="Times New Roman" w:hAnsi="Times New Roman"/>
                <w:sz w:val="24"/>
                <w:szCs w:val="24"/>
                <w:lang w:eastAsia="ru-RU"/>
              </w:rPr>
              <w:t>та/або договору</w:t>
            </w:r>
            <w:r w:rsidRPr="00E53FB2">
              <w:rPr>
                <w:rFonts w:ascii="Times New Roman" w:hAnsi="Times New Roman"/>
                <w:sz w:val="24"/>
                <w:szCs w:val="24"/>
                <w:lang w:eastAsia="ru-RU"/>
              </w:rPr>
              <w:t xml:space="preserve"> про закупівлю</w:t>
            </w:r>
            <w:r>
              <w:rPr>
                <w:rFonts w:ascii="Times New Roman" w:hAnsi="Times New Roman"/>
                <w:sz w:val="24"/>
                <w:szCs w:val="24"/>
              </w:rPr>
              <w:t xml:space="preserve">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Pr>
                <w:rFonts w:ascii="Times New Roman" w:hAnsi="Times New Roman"/>
                <w:sz w:val="24"/>
                <w:szCs w:val="24"/>
              </w:rPr>
              <w:t>п</w:t>
            </w:r>
            <w:proofErr w:type="gramEnd"/>
            <w:r>
              <w:rPr>
                <w:rFonts w:ascii="Times New Roman" w:hAnsi="Times New Roman"/>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Pr>
                <w:rFonts w:ascii="Times New Roman" w:hAnsi="Times New Roman"/>
                <w:sz w:val="24"/>
                <w:szCs w:val="24"/>
              </w:rPr>
              <w:t>п</w:t>
            </w:r>
            <w:proofErr w:type="gramEnd"/>
            <w:r>
              <w:rPr>
                <w:rFonts w:ascii="Times New Roman" w:hAnsi="Times New Roman"/>
                <w:sz w:val="24"/>
                <w:szCs w:val="24"/>
              </w:rPr>
              <w:t>ідписала від імені учасника вказану довіреність.</w:t>
            </w:r>
          </w:p>
          <w:p w14:paraId="5FFBDD7F" w14:textId="77777777" w:rsidR="00F4689E" w:rsidRDefault="00F4689E" w:rsidP="00186A94">
            <w:pPr>
              <w:pStyle w:val="1"/>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 xml:space="preserve">У разі, якщо учасник є товариством з обмеженою та/або додатковою відповідальністю, такий учасник повинен </w:t>
            </w:r>
            <w:r>
              <w:rPr>
                <w:rFonts w:ascii="Times New Roman" w:hAnsi="Times New Roman" w:cs="Times New Roman"/>
                <w:b/>
                <w:color w:val="auto"/>
                <w:sz w:val="24"/>
                <w:szCs w:val="24"/>
                <w:lang w:val="uk-UA"/>
              </w:rPr>
              <w:t>додатково</w:t>
            </w:r>
            <w:r>
              <w:rPr>
                <w:rFonts w:ascii="Times New Roman" w:hAnsi="Times New Roman" w:cs="Times New Roman"/>
                <w:color w:val="auto"/>
                <w:sz w:val="24"/>
                <w:szCs w:val="24"/>
                <w:lang w:val="uk-UA"/>
              </w:rPr>
              <w:t xml:space="preserve"> надати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в тому числі укладення договору за результатами даної закупівлі </w:t>
            </w:r>
            <w:r>
              <w:rPr>
                <w:rFonts w:ascii="Times New Roman" w:hAnsi="Times New Roman" w:cs="Times New Roman"/>
                <w:b/>
                <w:color w:val="auto"/>
                <w:sz w:val="24"/>
                <w:szCs w:val="24"/>
                <w:lang w:val="uk-UA"/>
              </w:rPr>
              <w:t>або лист-пояснення із зазначенням підстави  ненадання документу/ів.</w:t>
            </w:r>
          </w:p>
          <w:p w14:paraId="161C2920" w14:textId="4D1A15BD" w:rsidR="00C13A54" w:rsidRPr="00C13A54" w:rsidRDefault="00C13A54" w:rsidP="00186A94">
            <w:pPr>
              <w:pStyle w:val="1"/>
              <w:widowControl w:val="0"/>
              <w:spacing w:line="240" w:lineRule="auto"/>
              <w:jc w:val="both"/>
              <w:rPr>
                <w:rFonts w:ascii="Times New Roman" w:hAnsi="Times New Roman" w:cs="Times New Roman"/>
                <w:b/>
                <w:color w:val="auto"/>
                <w:sz w:val="24"/>
                <w:szCs w:val="24"/>
                <w:lang w:val="uk-UA"/>
              </w:rPr>
            </w:pPr>
            <w:r w:rsidRPr="00C13A54">
              <w:rPr>
                <w:rFonts w:ascii="Times New Roman" w:hAnsi="Times New Roman" w:cs="Times New Roman"/>
                <w:sz w:val="24"/>
                <w:szCs w:val="24"/>
                <w:lang w:val="uk-UA"/>
              </w:rPr>
              <w:t>Для фізичної особи, у тому числі фізичної особи-підприємця, не вимагається</w:t>
            </w:r>
            <w:r>
              <w:rPr>
                <w:rFonts w:ascii="Times New Roman" w:hAnsi="Times New Roman" w:cs="Times New Roman"/>
                <w:sz w:val="24"/>
                <w:szCs w:val="24"/>
                <w:lang w:val="uk-UA"/>
              </w:rPr>
              <w:t xml:space="preserve"> (крім випадків коли підписантом є не</w:t>
            </w:r>
            <w:r w:rsidRPr="00C13A54">
              <w:rPr>
                <w:rFonts w:ascii="Times New Roman" w:hAnsi="Times New Roman" w:cs="Times New Roman"/>
                <w:sz w:val="24"/>
                <w:szCs w:val="24"/>
                <w:lang w:val="uk-UA"/>
              </w:rPr>
              <w:t xml:space="preserve"> фізичн</w:t>
            </w:r>
            <w:r>
              <w:rPr>
                <w:rFonts w:ascii="Times New Roman" w:hAnsi="Times New Roman" w:cs="Times New Roman"/>
                <w:sz w:val="24"/>
                <w:szCs w:val="24"/>
                <w:lang w:val="uk-UA"/>
              </w:rPr>
              <w:t>а</w:t>
            </w:r>
            <w:r w:rsidRPr="00C13A54">
              <w:rPr>
                <w:rFonts w:ascii="Times New Roman" w:hAnsi="Times New Roman" w:cs="Times New Roman"/>
                <w:sz w:val="24"/>
                <w:szCs w:val="24"/>
                <w:lang w:val="uk-UA"/>
              </w:rPr>
              <w:t xml:space="preserve"> особ</w:t>
            </w:r>
            <w:r>
              <w:rPr>
                <w:rFonts w:ascii="Times New Roman" w:hAnsi="Times New Roman" w:cs="Times New Roman"/>
                <w:sz w:val="24"/>
                <w:szCs w:val="24"/>
                <w:lang w:val="uk-UA"/>
              </w:rPr>
              <w:t xml:space="preserve">а або </w:t>
            </w:r>
            <w:r w:rsidRPr="00C13A54">
              <w:rPr>
                <w:rFonts w:ascii="Times New Roman" w:hAnsi="Times New Roman" w:cs="Times New Roman"/>
                <w:sz w:val="24"/>
                <w:szCs w:val="24"/>
                <w:lang w:val="uk-UA"/>
              </w:rPr>
              <w:t>фізичн</w:t>
            </w:r>
            <w:r>
              <w:rPr>
                <w:rFonts w:ascii="Times New Roman" w:hAnsi="Times New Roman" w:cs="Times New Roman"/>
                <w:sz w:val="24"/>
                <w:szCs w:val="24"/>
                <w:lang w:val="uk-UA"/>
              </w:rPr>
              <w:t>а</w:t>
            </w:r>
            <w:r w:rsidRPr="00C13A54">
              <w:rPr>
                <w:rFonts w:ascii="Times New Roman" w:hAnsi="Times New Roman" w:cs="Times New Roman"/>
                <w:sz w:val="24"/>
                <w:szCs w:val="24"/>
                <w:lang w:val="uk-UA"/>
              </w:rPr>
              <w:t xml:space="preserve"> особ</w:t>
            </w:r>
            <w:r>
              <w:rPr>
                <w:rFonts w:ascii="Times New Roman" w:hAnsi="Times New Roman" w:cs="Times New Roman"/>
                <w:sz w:val="24"/>
                <w:szCs w:val="24"/>
                <w:lang w:val="uk-UA"/>
              </w:rPr>
              <w:t>а</w:t>
            </w:r>
            <w:r w:rsidRPr="00C13A54">
              <w:rPr>
                <w:rFonts w:ascii="Times New Roman" w:hAnsi="Times New Roman" w:cs="Times New Roman"/>
                <w:sz w:val="24"/>
                <w:szCs w:val="24"/>
                <w:lang w:val="uk-UA"/>
              </w:rPr>
              <w:t>-підприєм</w:t>
            </w:r>
            <w:r>
              <w:rPr>
                <w:rFonts w:ascii="Times New Roman" w:hAnsi="Times New Roman" w:cs="Times New Roman"/>
                <w:sz w:val="24"/>
                <w:szCs w:val="24"/>
                <w:lang w:val="uk-UA"/>
              </w:rPr>
              <w:t>е</w:t>
            </w:r>
            <w:r w:rsidRPr="00C13A54">
              <w:rPr>
                <w:rFonts w:ascii="Times New Roman" w:hAnsi="Times New Roman" w:cs="Times New Roman"/>
                <w:sz w:val="24"/>
                <w:szCs w:val="24"/>
                <w:lang w:val="uk-UA"/>
              </w:rPr>
              <w:t>ц</w:t>
            </w:r>
            <w:r>
              <w:rPr>
                <w:rFonts w:ascii="Times New Roman" w:hAnsi="Times New Roman" w:cs="Times New Roman"/>
                <w:sz w:val="24"/>
                <w:szCs w:val="24"/>
                <w:lang w:val="uk-UA"/>
              </w:rPr>
              <w:t>ь, то надати документ (и) на право підпису (доручення/довіреність, тощо).</w:t>
            </w:r>
          </w:p>
          <w:p w14:paraId="63614721" w14:textId="77777777" w:rsidR="00F4689E" w:rsidRPr="00E53FB2" w:rsidRDefault="00F4689E" w:rsidP="00186A94">
            <w:pPr>
              <w:spacing w:after="0" w:line="240" w:lineRule="auto"/>
              <w:ind w:left="-21" w:hanging="21"/>
              <w:jc w:val="both"/>
              <w:rPr>
                <w:rFonts w:ascii="Times New Roman" w:hAnsi="Times New Roman"/>
                <w:sz w:val="24"/>
                <w:szCs w:val="24"/>
              </w:rPr>
            </w:pPr>
            <w:r w:rsidRPr="00710C86">
              <w:rPr>
                <w:rFonts w:ascii="Times New Roman" w:hAnsi="Times New Roman"/>
                <w:color w:val="000000"/>
                <w:sz w:val="24"/>
                <w:szCs w:val="24"/>
              </w:rPr>
              <w:t xml:space="preserve">У разі якщо тендерна пропозиція </w:t>
            </w:r>
            <w:proofErr w:type="gramStart"/>
            <w:r w:rsidRPr="00710C86">
              <w:rPr>
                <w:rFonts w:ascii="Times New Roman" w:hAnsi="Times New Roman"/>
                <w:color w:val="000000"/>
                <w:sz w:val="24"/>
                <w:szCs w:val="24"/>
              </w:rPr>
              <w:t>подається</w:t>
            </w:r>
            <w:proofErr w:type="gramEnd"/>
            <w:r w:rsidRPr="00710C86">
              <w:rPr>
                <w:rFonts w:ascii="Times New Roman" w:hAnsi="Times New Roman"/>
                <w:color w:val="000000"/>
                <w:sz w:val="24"/>
                <w:szCs w:val="24"/>
              </w:rPr>
              <w:t xml:space="preserve"> об'єднанням учасників, до неї обов'язково включається документ про створення такого об'єднання.</w:t>
            </w:r>
          </w:p>
        </w:tc>
      </w:tr>
      <w:tr w:rsidR="00F4689E" w:rsidRPr="00E53FB2" w14:paraId="48E2B787" w14:textId="77777777" w:rsidTr="00EA15E8">
        <w:trPr>
          <w:trHeight w:val="375"/>
        </w:trPr>
        <w:tc>
          <w:tcPr>
            <w:tcW w:w="427" w:type="dxa"/>
            <w:tcBorders>
              <w:top w:val="single" w:sz="4" w:space="0" w:color="000000"/>
              <w:left w:val="single" w:sz="4" w:space="0" w:color="000000"/>
              <w:bottom w:val="single" w:sz="4" w:space="0" w:color="000000"/>
              <w:right w:val="nil"/>
            </w:tcBorders>
            <w:hideMark/>
          </w:tcPr>
          <w:p w14:paraId="1D47AF7D" w14:textId="0EA07D91" w:rsidR="00F4689E" w:rsidRPr="00837A1C" w:rsidRDefault="006D766C" w:rsidP="00186A94">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val="en-US" w:eastAsia="ru-RU"/>
              </w:rPr>
              <w:lastRenderedPageBreak/>
              <w:t>2</w:t>
            </w:r>
            <w:r w:rsidR="00F4689E" w:rsidRPr="00837A1C">
              <w:rPr>
                <w:rFonts w:ascii="Times New Roman" w:hAnsi="Times New Roman"/>
                <w:b/>
                <w:bCs/>
                <w:sz w:val="24"/>
                <w:szCs w:val="24"/>
                <w:lang w:eastAsia="ru-RU"/>
              </w:rPr>
              <w:t>.</w:t>
            </w:r>
          </w:p>
        </w:tc>
        <w:tc>
          <w:tcPr>
            <w:tcW w:w="2692" w:type="dxa"/>
            <w:tcBorders>
              <w:top w:val="single" w:sz="4" w:space="0" w:color="000000"/>
              <w:left w:val="single" w:sz="4" w:space="0" w:color="000000"/>
              <w:bottom w:val="single" w:sz="4" w:space="0" w:color="000000"/>
              <w:right w:val="nil"/>
            </w:tcBorders>
            <w:hideMark/>
          </w:tcPr>
          <w:p w14:paraId="622405B5" w14:textId="77777777" w:rsidR="00F4689E" w:rsidRPr="00E53FB2" w:rsidRDefault="00F4689E" w:rsidP="00186A94">
            <w:pPr>
              <w:widowControl w:val="0"/>
              <w:suppressAutoHyphens/>
              <w:autoSpaceDE w:val="0"/>
              <w:spacing w:after="0" w:line="240" w:lineRule="auto"/>
              <w:rPr>
                <w:rFonts w:ascii="Times New Roman" w:hAnsi="Times New Roman"/>
                <w:sz w:val="24"/>
                <w:szCs w:val="24"/>
                <w:lang w:eastAsia="ru-RU"/>
              </w:rPr>
            </w:pPr>
            <w:r w:rsidRPr="00E53FB2">
              <w:rPr>
                <w:rFonts w:ascii="Times New Roman" w:hAnsi="Times New Roman"/>
                <w:sz w:val="24"/>
                <w:szCs w:val="24"/>
                <w:lang w:eastAsia="ru-RU"/>
              </w:rPr>
              <w:t xml:space="preserve">Інформація про необхідні </w:t>
            </w:r>
            <w:proofErr w:type="gramStart"/>
            <w:r w:rsidRPr="00E53FB2">
              <w:rPr>
                <w:rFonts w:ascii="Times New Roman" w:hAnsi="Times New Roman"/>
                <w:sz w:val="24"/>
                <w:szCs w:val="24"/>
                <w:lang w:eastAsia="ru-RU"/>
              </w:rPr>
              <w:t>техн</w:t>
            </w:r>
            <w:proofErr w:type="gramEnd"/>
            <w:r w:rsidRPr="00E53FB2">
              <w:rPr>
                <w:rFonts w:ascii="Times New Roman" w:hAnsi="Times New Roman"/>
                <w:sz w:val="24"/>
                <w:szCs w:val="24"/>
                <w:lang w:eastAsia="ru-RU"/>
              </w:rPr>
              <w:t>ічні, якісні та кількісні характеристики предмета закупівлі</w:t>
            </w:r>
          </w:p>
        </w:tc>
        <w:tc>
          <w:tcPr>
            <w:tcW w:w="6526" w:type="dxa"/>
            <w:tcBorders>
              <w:top w:val="single" w:sz="4" w:space="0" w:color="000000"/>
              <w:left w:val="single" w:sz="4" w:space="0" w:color="000000"/>
              <w:bottom w:val="single" w:sz="4" w:space="0" w:color="000000"/>
              <w:right w:val="single" w:sz="4" w:space="0" w:color="000000"/>
            </w:tcBorders>
            <w:hideMark/>
          </w:tcPr>
          <w:p w14:paraId="1AFBCC8B" w14:textId="77777777" w:rsidR="00F4689E" w:rsidRPr="00E53FB2" w:rsidRDefault="00F4689E" w:rsidP="00186A94">
            <w:pPr>
              <w:pStyle w:val="a4"/>
              <w:tabs>
                <w:tab w:val="left" w:pos="993"/>
              </w:tabs>
              <w:spacing w:after="0" w:line="240" w:lineRule="auto"/>
              <w:ind w:left="0"/>
              <w:jc w:val="both"/>
              <w:rPr>
                <w:rFonts w:ascii="Times New Roman" w:hAnsi="Times New Roman"/>
                <w:sz w:val="24"/>
                <w:szCs w:val="24"/>
              </w:rPr>
            </w:pPr>
            <w:proofErr w:type="gramStart"/>
            <w:r w:rsidRPr="00E53FB2">
              <w:rPr>
                <w:rFonts w:ascii="Times New Roman" w:hAnsi="Times New Roman"/>
                <w:sz w:val="24"/>
                <w:szCs w:val="24"/>
              </w:rPr>
              <w:t>П</w:t>
            </w:r>
            <w:proofErr w:type="gramEnd"/>
            <w:r w:rsidRPr="00E53FB2">
              <w:rPr>
                <w:rFonts w:ascii="Times New Roman" w:hAnsi="Times New Roman"/>
                <w:sz w:val="24"/>
                <w:szCs w:val="24"/>
              </w:rPr>
              <w:t>ідписана учасником торгів та завірена печаткою (в разі її використання) і</w:t>
            </w:r>
            <w:r w:rsidRPr="00E53FB2">
              <w:rPr>
                <w:rFonts w:ascii="Times New Roman" w:hAnsi="Times New Roman"/>
                <w:sz w:val="24"/>
                <w:szCs w:val="24"/>
                <w:shd w:val="clear" w:color="auto" w:fill="FFFFFF"/>
              </w:rPr>
              <w:t>нформація про технічні, якісні та кількісні характеристики предмета закупівлі</w:t>
            </w:r>
            <w:r w:rsidRPr="00E53FB2">
              <w:rPr>
                <w:rFonts w:ascii="Times New Roman" w:hAnsi="Times New Roman"/>
                <w:sz w:val="24"/>
                <w:szCs w:val="24"/>
              </w:rPr>
              <w:t>, зазначена у додатку 2 тендерної документації.</w:t>
            </w:r>
          </w:p>
        </w:tc>
      </w:tr>
      <w:tr w:rsidR="00B26669" w:rsidRPr="00E53FB2" w14:paraId="42E53446" w14:textId="77777777" w:rsidTr="00EA15E8">
        <w:trPr>
          <w:trHeight w:val="375"/>
        </w:trPr>
        <w:tc>
          <w:tcPr>
            <w:tcW w:w="427" w:type="dxa"/>
            <w:tcBorders>
              <w:top w:val="single" w:sz="4" w:space="0" w:color="000000"/>
              <w:left w:val="single" w:sz="4" w:space="0" w:color="000000"/>
              <w:bottom w:val="single" w:sz="4" w:space="0" w:color="000000"/>
              <w:right w:val="nil"/>
            </w:tcBorders>
          </w:tcPr>
          <w:p w14:paraId="34506C97" w14:textId="51783F35" w:rsidR="00B26669" w:rsidRDefault="006D766C" w:rsidP="00186A94">
            <w:pPr>
              <w:widowControl w:val="0"/>
              <w:suppressAutoHyphens/>
              <w:autoSpaceDE w:val="0"/>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en-US" w:eastAsia="ru-RU"/>
              </w:rPr>
              <w:t>3</w:t>
            </w:r>
            <w:r w:rsidR="00B26669">
              <w:rPr>
                <w:rFonts w:ascii="Times New Roman" w:hAnsi="Times New Roman"/>
                <w:b/>
                <w:bCs/>
                <w:sz w:val="24"/>
                <w:szCs w:val="24"/>
                <w:lang w:val="uk-UA" w:eastAsia="ru-RU"/>
              </w:rPr>
              <w:t>.</w:t>
            </w:r>
          </w:p>
        </w:tc>
        <w:tc>
          <w:tcPr>
            <w:tcW w:w="2692" w:type="dxa"/>
            <w:tcBorders>
              <w:top w:val="single" w:sz="4" w:space="0" w:color="000000"/>
              <w:left w:val="single" w:sz="4" w:space="0" w:color="000000"/>
              <w:bottom w:val="single" w:sz="4" w:space="0" w:color="000000"/>
              <w:right w:val="nil"/>
            </w:tcBorders>
          </w:tcPr>
          <w:p w14:paraId="0C62B593" w14:textId="4981D61B" w:rsidR="00B26669" w:rsidRPr="00E53FB2" w:rsidRDefault="00B26669" w:rsidP="00186A94">
            <w:pPr>
              <w:widowControl w:val="0"/>
              <w:suppressAutoHyphens/>
              <w:autoSpaceDE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Форма тендерної пропозиції </w:t>
            </w:r>
          </w:p>
        </w:tc>
        <w:tc>
          <w:tcPr>
            <w:tcW w:w="6526" w:type="dxa"/>
            <w:tcBorders>
              <w:top w:val="single" w:sz="4" w:space="0" w:color="000000"/>
              <w:left w:val="single" w:sz="4" w:space="0" w:color="000000"/>
              <w:bottom w:val="single" w:sz="4" w:space="0" w:color="000000"/>
              <w:right w:val="single" w:sz="4" w:space="0" w:color="000000"/>
            </w:tcBorders>
          </w:tcPr>
          <w:p w14:paraId="41DC7E47" w14:textId="14FFAD2B" w:rsidR="00B26669" w:rsidRPr="00E53FB2" w:rsidRDefault="00B26669" w:rsidP="00186A94">
            <w:pPr>
              <w:pStyle w:val="a4"/>
              <w:tabs>
                <w:tab w:val="left" w:pos="993"/>
              </w:tabs>
              <w:spacing w:after="0" w:line="240" w:lineRule="auto"/>
              <w:ind w:left="0"/>
              <w:jc w:val="both"/>
              <w:rPr>
                <w:rFonts w:ascii="Times New Roman" w:hAnsi="Times New Roman"/>
                <w:sz w:val="24"/>
                <w:szCs w:val="24"/>
              </w:rPr>
            </w:pPr>
            <w:r>
              <w:rPr>
                <w:rFonts w:ascii="Times New Roman" w:hAnsi="Times New Roman"/>
                <w:sz w:val="24"/>
                <w:szCs w:val="24"/>
                <w:lang w:eastAsia="ru-RU"/>
              </w:rPr>
              <w:t xml:space="preserve">Форма тендерної пропозиції - </w:t>
            </w:r>
            <w:r w:rsidRPr="00B71EDB">
              <w:rPr>
                <w:rFonts w:ascii="Times New Roman" w:hAnsi="Times New Roman"/>
                <w:sz w:val="24"/>
                <w:szCs w:val="24"/>
              </w:rPr>
              <w:t>зазначена</w:t>
            </w:r>
            <w:r>
              <w:rPr>
                <w:rFonts w:ascii="Times New Roman" w:hAnsi="Times New Roman"/>
                <w:sz w:val="24"/>
                <w:szCs w:val="24"/>
              </w:rPr>
              <w:t xml:space="preserve"> у Д</w:t>
            </w:r>
            <w:r w:rsidRPr="00B71EDB">
              <w:rPr>
                <w:rFonts w:ascii="Times New Roman" w:hAnsi="Times New Roman"/>
                <w:sz w:val="24"/>
                <w:szCs w:val="24"/>
              </w:rPr>
              <w:t xml:space="preserve">одатку </w:t>
            </w:r>
            <w:r>
              <w:rPr>
                <w:rFonts w:ascii="Times New Roman" w:hAnsi="Times New Roman"/>
                <w:sz w:val="24"/>
                <w:szCs w:val="24"/>
              </w:rPr>
              <w:t>4</w:t>
            </w:r>
            <w:r w:rsidRPr="00B71EDB">
              <w:rPr>
                <w:rFonts w:ascii="Times New Roman" w:hAnsi="Times New Roman"/>
                <w:sz w:val="24"/>
                <w:szCs w:val="24"/>
              </w:rPr>
              <w:t xml:space="preserve"> тендерної документації</w:t>
            </w:r>
          </w:p>
        </w:tc>
      </w:tr>
      <w:tr w:rsidR="00B26669" w:rsidRPr="00E53FB2" w14:paraId="2D0F3D0F" w14:textId="77777777" w:rsidTr="00EA15E8">
        <w:trPr>
          <w:trHeight w:val="546"/>
        </w:trPr>
        <w:tc>
          <w:tcPr>
            <w:tcW w:w="427" w:type="dxa"/>
            <w:tcBorders>
              <w:top w:val="single" w:sz="4" w:space="0" w:color="000000"/>
              <w:left w:val="single" w:sz="4" w:space="0" w:color="000000"/>
              <w:bottom w:val="single" w:sz="4" w:space="0" w:color="000000"/>
              <w:right w:val="nil"/>
            </w:tcBorders>
          </w:tcPr>
          <w:p w14:paraId="3CA79760" w14:textId="451D125E" w:rsidR="00B26669" w:rsidRPr="00B26669" w:rsidRDefault="006D766C" w:rsidP="00186A94">
            <w:pPr>
              <w:widowControl w:val="0"/>
              <w:suppressAutoHyphens/>
              <w:autoSpaceDE w:val="0"/>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en-US" w:eastAsia="ru-RU"/>
              </w:rPr>
              <w:t>4</w:t>
            </w:r>
            <w:r w:rsidR="00B26669">
              <w:rPr>
                <w:rFonts w:ascii="Times New Roman" w:hAnsi="Times New Roman"/>
                <w:b/>
                <w:bCs/>
                <w:sz w:val="24"/>
                <w:szCs w:val="24"/>
                <w:lang w:val="uk-UA" w:eastAsia="ru-RU"/>
              </w:rPr>
              <w:t>.</w:t>
            </w:r>
          </w:p>
        </w:tc>
        <w:tc>
          <w:tcPr>
            <w:tcW w:w="2692" w:type="dxa"/>
            <w:tcBorders>
              <w:top w:val="single" w:sz="4" w:space="0" w:color="000000"/>
              <w:left w:val="single" w:sz="4" w:space="0" w:color="000000"/>
              <w:bottom w:val="single" w:sz="4" w:space="0" w:color="000000"/>
              <w:right w:val="nil"/>
            </w:tcBorders>
          </w:tcPr>
          <w:p w14:paraId="046715D8" w14:textId="77777777" w:rsidR="00B26669" w:rsidRPr="00667AFA" w:rsidRDefault="00B26669" w:rsidP="00186A94">
            <w:pPr>
              <w:pStyle w:val="1"/>
              <w:widowControl w:val="0"/>
              <w:spacing w:line="240" w:lineRule="auto"/>
              <w:ind w:right="113"/>
              <w:rPr>
                <w:rFonts w:ascii="Times New Roman" w:eastAsia="Times New Roman" w:hAnsi="Times New Roman" w:cs="Times New Roman"/>
                <w:color w:val="auto"/>
                <w:sz w:val="24"/>
                <w:szCs w:val="24"/>
                <w:lang w:val="uk-UA"/>
              </w:rPr>
            </w:pPr>
            <w:r w:rsidRPr="00667AFA">
              <w:rPr>
                <w:rFonts w:ascii="Times New Roman" w:eastAsia="Times New Roman" w:hAnsi="Times New Roman" w:cs="Times New Roman"/>
                <w:color w:val="auto"/>
                <w:sz w:val="24"/>
                <w:szCs w:val="24"/>
                <w:lang w:val="uk-UA"/>
              </w:rPr>
              <w:t>Відповідність запропонованого предмету закупівлі вимогам тендерної документації повинна бути підтверджена наступними документами:</w:t>
            </w:r>
          </w:p>
          <w:p w14:paraId="01BDBC64" w14:textId="77777777" w:rsidR="00B26669" w:rsidRPr="00E53FB2" w:rsidRDefault="00B26669" w:rsidP="00186A94">
            <w:pPr>
              <w:widowControl w:val="0"/>
              <w:suppressAutoHyphens/>
              <w:autoSpaceDE w:val="0"/>
              <w:spacing w:after="0" w:line="240" w:lineRule="auto"/>
              <w:rPr>
                <w:rFonts w:ascii="Times New Roman" w:hAnsi="Times New Roman"/>
                <w:sz w:val="24"/>
                <w:szCs w:val="24"/>
                <w:lang w:eastAsia="ru-RU"/>
              </w:rPr>
            </w:pPr>
          </w:p>
        </w:tc>
        <w:tc>
          <w:tcPr>
            <w:tcW w:w="6526" w:type="dxa"/>
            <w:tcBorders>
              <w:top w:val="single" w:sz="4" w:space="0" w:color="000000"/>
              <w:left w:val="single" w:sz="4" w:space="0" w:color="000000"/>
              <w:bottom w:val="single" w:sz="4" w:space="0" w:color="000000"/>
              <w:right w:val="single" w:sz="4" w:space="0" w:color="000000"/>
            </w:tcBorders>
          </w:tcPr>
          <w:p w14:paraId="66F0EF4A" w14:textId="77777777" w:rsidR="00B26669" w:rsidRPr="00667AFA" w:rsidRDefault="00B26669" w:rsidP="00186A94">
            <w:pPr>
              <w:pStyle w:val="1"/>
              <w:widowControl w:val="0"/>
              <w:spacing w:line="240" w:lineRule="auto"/>
              <w:ind w:right="113"/>
              <w:jc w:val="both"/>
              <w:rPr>
                <w:rFonts w:ascii="Times New Roman" w:eastAsia="Times New Roman" w:hAnsi="Times New Roman" w:cs="Times New Roman"/>
                <w:color w:val="auto"/>
                <w:sz w:val="24"/>
                <w:szCs w:val="24"/>
                <w:lang w:val="uk-UA"/>
              </w:rPr>
            </w:pPr>
            <w:r w:rsidRPr="00667AFA">
              <w:rPr>
                <w:rFonts w:ascii="Times New Roman" w:eastAsia="Times New Roman" w:hAnsi="Times New Roman" w:cs="Times New Roman"/>
                <w:color w:val="auto"/>
                <w:sz w:val="24"/>
                <w:szCs w:val="24"/>
                <w:lang w:val="uk-UA"/>
              </w:rPr>
              <w:lastRenderedPageBreak/>
              <w:t>- гарантійний лист про те, що учасник зобов’язується постачати товар, якісні характеристики якого відповідають державним стандартам, технічним вимогам, нормативно-технічним документам;</w:t>
            </w:r>
          </w:p>
          <w:p w14:paraId="4418D51C" w14:textId="77777777" w:rsidR="00B26669" w:rsidRPr="00A04582" w:rsidRDefault="00B26669" w:rsidP="00186A94">
            <w:pPr>
              <w:pStyle w:val="1"/>
              <w:widowControl w:val="0"/>
              <w:spacing w:line="240" w:lineRule="auto"/>
              <w:ind w:right="113"/>
              <w:jc w:val="both"/>
              <w:rPr>
                <w:rFonts w:ascii="Times New Roman" w:eastAsia="Times New Roman" w:hAnsi="Times New Roman" w:cs="Times New Roman"/>
                <w:color w:val="auto"/>
                <w:sz w:val="24"/>
                <w:szCs w:val="24"/>
                <w:lang w:val="uk-UA"/>
              </w:rPr>
            </w:pPr>
            <w:r w:rsidRPr="00667AFA">
              <w:rPr>
                <w:rFonts w:ascii="Times New Roman" w:eastAsia="Times New Roman" w:hAnsi="Times New Roman" w:cs="Times New Roman"/>
                <w:color w:val="auto"/>
                <w:sz w:val="24"/>
                <w:szCs w:val="24"/>
                <w:lang w:val="uk-UA"/>
              </w:rPr>
              <w:t>- документи</w:t>
            </w:r>
            <w:r w:rsidRPr="00A04582">
              <w:rPr>
                <w:rFonts w:ascii="Times New Roman" w:eastAsia="Times New Roman" w:hAnsi="Times New Roman" w:cs="Times New Roman"/>
                <w:color w:val="auto"/>
                <w:sz w:val="24"/>
                <w:szCs w:val="24"/>
                <w:lang w:val="uk-UA"/>
              </w:rPr>
              <w:t xml:space="preserve">, які підтверджують відповідність тендерної пропозиції учасника технічним, якісним та іншим вимогам до предмета закупівлі (копією декларації виробника та/або сертифікатів відповідності на товар та/або посвідченням </w:t>
            </w:r>
            <w:r w:rsidRPr="00A04582">
              <w:rPr>
                <w:rFonts w:ascii="Times New Roman" w:eastAsia="Times New Roman" w:hAnsi="Times New Roman" w:cs="Times New Roman"/>
                <w:color w:val="auto"/>
                <w:sz w:val="24"/>
                <w:szCs w:val="24"/>
                <w:lang w:val="uk-UA"/>
              </w:rPr>
              <w:lastRenderedPageBreak/>
              <w:t>про якість та/або висновком санітарно – епідеміологічної експертизи та/або ветеринарною довідкою та/або іншим документом</w:t>
            </w:r>
            <w:r>
              <w:rPr>
                <w:rFonts w:ascii="Times New Roman" w:eastAsia="Times New Roman" w:hAnsi="Times New Roman" w:cs="Times New Roman"/>
                <w:color w:val="auto"/>
                <w:sz w:val="24"/>
                <w:szCs w:val="24"/>
                <w:lang w:val="uk-UA"/>
              </w:rPr>
              <w:t>, що підтверджує якість товару);</w:t>
            </w:r>
          </w:p>
          <w:p w14:paraId="07B45AE2" w14:textId="77777777" w:rsidR="00B26669" w:rsidRPr="001C43C2" w:rsidRDefault="00B26669" w:rsidP="00186A94">
            <w:pPr>
              <w:spacing w:after="0" w:line="240" w:lineRule="auto"/>
              <w:jc w:val="both"/>
              <w:rPr>
                <w:rFonts w:ascii="Times New Roman" w:hAnsi="Times New Roman"/>
                <w:color w:val="FF0000"/>
                <w:sz w:val="24"/>
                <w:szCs w:val="24"/>
                <w:lang w:eastAsia="ru-RU"/>
              </w:rPr>
            </w:pPr>
            <w:r w:rsidRPr="00A04582">
              <w:rPr>
                <w:rFonts w:ascii="Times New Roman" w:hAnsi="Times New Roman"/>
                <w:sz w:val="24"/>
                <w:szCs w:val="24"/>
              </w:rPr>
              <w:t>- копі</w:t>
            </w:r>
            <w:r>
              <w:rPr>
                <w:rFonts w:ascii="Times New Roman" w:hAnsi="Times New Roman"/>
                <w:sz w:val="24"/>
                <w:szCs w:val="24"/>
              </w:rPr>
              <w:t>я</w:t>
            </w:r>
            <w:r w:rsidRPr="00A04582">
              <w:rPr>
                <w:rFonts w:ascii="Times New Roman" w:hAnsi="Times New Roman"/>
                <w:sz w:val="24"/>
                <w:szCs w:val="24"/>
              </w:rPr>
              <w:t xml:space="preserve"> експлу</w:t>
            </w:r>
            <w:r>
              <w:rPr>
                <w:rFonts w:ascii="Times New Roman" w:hAnsi="Times New Roman"/>
                <w:sz w:val="24"/>
                <w:szCs w:val="24"/>
              </w:rPr>
              <w:t>атаційного дозволу виданого на учасника торгів  та/або копія</w:t>
            </w:r>
            <w:r w:rsidRPr="00A04582">
              <w:rPr>
                <w:rFonts w:ascii="Times New Roman" w:hAnsi="Times New Roman"/>
                <w:sz w:val="24"/>
                <w:szCs w:val="24"/>
              </w:rPr>
              <w:t xml:space="preserve"> документа, що </w:t>
            </w:r>
            <w:proofErr w:type="gramStart"/>
            <w:r w:rsidRPr="00A04582">
              <w:rPr>
                <w:rFonts w:ascii="Times New Roman" w:hAnsi="Times New Roman"/>
                <w:sz w:val="24"/>
                <w:szCs w:val="24"/>
              </w:rPr>
              <w:t>п</w:t>
            </w:r>
            <w:proofErr w:type="gramEnd"/>
            <w:r w:rsidRPr="00A04582">
              <w:rPr>
                <w:rFonts w:ascii="Times New Roman" w:hAnsi="Times New Roman"/>
                <w:sz w:val="24"/>
                <w:szCs w:val="24"/>
              </w:rPr>
              <w:t>ідтверджує державну реєстрацію потужностей оператора ринку та присвоєний особистий реєстраційний номер (в залежності від виду продукції)</w:t>
            </w:r>
            <w:r>
              <w:rPr>
                <w:rFonts w:ascii="Times New Roman" w:hAnsi="Times New Roman"/>
                <w:sz w:val="24"/>
                <w:szCs w:val="24"/>
              </w:rPr>
              <w:t>.</w:t>
            </w:r>
          </w:p>
        </w:tc>
      </w:tr>
      <w:tr w:rsidR="00B26669" w:rsidRPr="00E53FB2" w14:paraId="195BB695" w14:textId="77777777" w:rsidTr="00EA15E8">
        <w:trPr>
          <w:trHeight w:val="444"/>
        </w:trPr>
        <w:tc>
          <w:tcPr>
            <w:tcW w:w="427" w:type="dxa"/>
            <w:tcBorders>
              <w:top w:val="single" w:sz="4" w:space="0" w:color="000000"/>
              <w:left w:val="single" w:sz="4" w:space="0" w:color="000000"/>
              <w:bottom w:val="single" w:sz="4" w:space="0" w:color="000000"/>
              <w:right w:val="nil"/>
            </w:tcBorders>
            <w:hideMark/>
          </w:tcPr>
          <w:p w14:paraId="3CA641B0" w14:textId="1B1CD5E3" w:rsidR="00B26669" w:rsidRPr="00E53FB2" w:rsidRDefault="006D766C" w:rsidP="00B26669">
            <w:pPr>
              <w:widowControl w:val="0"/>
              <w:suppressAutoHyphens/>
              <w:autoSpaceDE w:val="0"/>
              <w:spacing w:after="0" w:line="240" w:lineRule="auto"/>
              <w:rPr>
                <w:rFonts w:ascii="Times New Roman" w:hAnsi="Times New Roman"/>
                <w:b/>
                <w:bCs/>
                <w:sz w:val="24"/>
                <w:szCs w:val="24"/>
              </w:rPr>
            </w:pPr>
            <w:r>
              <w:rPr>
                <w:rFonts w:ascii="Times New Roman" w:hAnsi="Times New Roman"/>
                <w:b/>
                <w:bCs/>
                <w:sz w:val="24"/>
                <w:szCs w:val="24"/>
                <w:lang w:val="en-US" w:eastAsia="ru-RU"/>
              </w:rPr>
              <w:lastRenderedPageBreak/>
              <w:t>5</w:t>
            </w:r>
            <w:r w:rsidR="00B26669" w:rsidRPr="00E53FB2">
              <w:rPr>
                <w:rFonts w:ascii="Times New Roman" w:hAnsi="Times New Roman"/>
                <w:b/>
                <w:bCs/>
                <w:sz w:val="24"/>
                <w:szCs w:val="24"/>
                <w:lang w:eastAsia="ru-RU"/>
              </w:rPr>
              <w:t>.</w:t>
            </w:r>
          </w:p>
        </w:tc>
        <w:tc>
          <w:tcPr>
            <w:tcW w:w="2692" w:type="dxa"/>
            <w:tcBorders>
              <w:top w:val="single" w:sz="4" w:space="0" w:color="000000"/>
              <w:left w:val="single" w:sz="4" w:space="0" w:color="000000"/>
              <w:bottom w:val="single" w:sz="4" w:space="0" w:color="000000"/>
              <w:right w:val="nil"/>
            </w:tcBorders>
            <w:hideMark/>
          </w:tcPr>
          <w:p w14:paraId="5132E397" w14:textId="77777777" w:rsidR="00B26669" w:rsidRPr="00E53FB2" w:rsidRDefault="00B26669" w:rsidP="00186A94">
            <w:pPr>
              <w:widowControl w:val="0"/>
              <w:suppressAutoHyphens/>
              <w:autoSpaceDE w:val="0"/>
              <w:spacing w:after="0" w:line="240" w:lineRule="auto"/>
              <w:rPr>
                <w:rFonts w:ascii="Times New Roman" w:hAnsi="Times New Roman"/>
                <w:sz w:val="24"/>
                <w:szCs w:val="24"/>
              </w:rPr>
            </w:pPr>
            <w:r w:rsidRPr="00E53FB2">
              <w:rPr>
                <w:rFonts w:ascii="Times New Roman" w:hAnsi="Times New Roman"/>
                <w:sz w:val="24"/>
                <w:szCs w:val="24"/>
                <w:lang w:eastAsia="ru-RU"/>
              </w:rPr>
              <w:t xml:space="preserve">Проєкт </w:t>
            </w:r>
            <w:proofErr w:type="gramStart"/>
            <w:r w:rsidRPr="00E53FB2">
              <w:rPr>
                <w:rFonts w:ascii="Times New Roman" w:hAnsi="Times New Roman"/>
                <w:sz w:val="24"/>
                <w:szCs w:val="24"/>
                <w:lang w:eastAsia="ru-RU"/>
              </w:rPr>
              <w:t>договору</w:t>
            </w:r>
            <w:proofErr w:type="gramEnd"/>
            <w:r w:rsidRPr="00E53FB2">
              <w:rPr>
                <w:rFonts w:ascii="Times New Roman" w:hAnsi="Times New Roman"/>
                <w:sz w:val="24"/>
                <w:szCs w:val="24"/>
                <w:lang w:eastAsia="ru-RU"/>
              </w:rPr>
              <w:t xml:space="preserve"> про закупівлю товару</w:t>
            </w:r>
          </w:p>
        </w:tc>
        <w:tc>
          <w:tcPr>
            <w:tcW w:w="6526" w:type="dxa"/>
            <w:tcBorders>
              <w:top w:val="single" w:sz="4" w:space="0" w:color="000000"/>
              <w:left w:val="single" w:sz="4" w:space="0" w:color="000000"/>
              <w:bottom w:val="single" w:sz="4" w:space="0" w:color="000000"/>
              <w:right w:val="single" w:sz="4" w:space="0" w:color="000000"/>
            </w:tcBorders>
          </w:tcPr>
          <w:p w14:paraId="2851EBDA" w14:textId="77777777" w:rsidR="00B26669" w:rsidRPr="00765548" w:rsidRDefault="00B26669" w:rsidP="00186A94">
            <w:pPr>
              <w:spacing w:after="0" w:line="240" w:lineRule="auto"/>
              <w:jc w:val="both"/>
            </w:pPr>
            <w:r>
              <w:rPr>
                <w:rFonts w:ascii="Times New Roman" w:hAnsi="Times New Roman"/>
                <w:sz w:val="24"/>
                <w:szCs w:val="24"/>
                <w:lang w:eastAsia="ru-RU"/>
              </w:rPr>
              <w:t>Л</w:t>
            </w:r>
            <w:r w:rsidRPr="00765548">
              <w:rPr>
                <w:rFonts w:ascii="Times New Roman" w:hAnsi="Times New Roman"/>
                <w:sz w:val="24"/>
                <w:szCs w:val="24"/>
                <w:lang w:eastAsia="ru-RU"/>
              </w:rPr>
              <w:t>ист</w:t>
            </w:r>
            <w:r>
              <w:rPr>
                <w:rFonts w:ascii="Times New Roman" w:hAnsi="Times New Roman"/>
                <w:sz w:val="24"/>
                <w:szCs w:val="24"/>
                <w:lang w:eastAsia="ru-RU"/>
              </w:rPr>
              <w:t>-згоду довільної форми</w:t>
            </w:r>
            <w:r w:rsidRPr="00765548">
              <w:rPr>
                <w:rFonts w:ascii="Times New Roman" w:hAnsi="Times New Roman"/>
                <w:sz w:val="24"/>
                <w:szCs w:val="24"/>
                <w:lang w:eastAsia="ru-RU"/>
              </w:rPr>
              <w:t xml:space="preserve"> </w:t>
            </w:r>
            <w:r w:rsidRPr="00765548">
              <w:rPr>
                <w:rFonts w:ascii="Times New Roman" w:hAnsi="Times New Roman"/>
                <w:sz w:val="24"/>
                <w:szCs w:val="24"/>
              </w:rPr>
              <w:t>згідно змісту якого учасник погоджується укласти догові</w:t>
            </w:r>
            <w:proofErr w:type="gramStart"/>
            <w:r w:rsidRPr="00765548">
              <w:rPr>
                <w:rFonts w:ascii="Times New Roman" w:hAnsi="Times New Roman"/>
                <w:sz w:val="24"/>
                <w:szCs w:val="24"/>
              </w:rPr>
              <w:t>р</w:t>
            </w:r>
            <w:proofErr w:type="gramEnd"/>
            <w:r w:rsidRPr="00765548">
              <w:rPr>
                <w:rFonts w:ascii="Times New Roman" w:hAnsi="Times New Roman"/>
                <w:sz w:val="24"/>
                <w:szCs w:val="24"/>
              </w:rPr>
              <w:t xml:space="preserve"> в редакції запропонованій замовником в Додатку 3 тендерної документації та гарантує виконання його на умовах викладених в зазначеному проєкті договору або відповідно до взірця, що наведений нижче</w:t>
            </w:r>
            <w:r w:rsidRPr="00765548">
              <w:rPr>
                <w:rFonts w:ascii="Times New Roman" w:hAnsi="Times New Roman"/>
                <w:b/>
                <w:sz w:val="24"/>
                <w:szCs w:val="24"/>
                <w:lang w:eastAsia="ru-RU"/>
              </w:rPr>
              <w:t>.</w:t>
            </w:r>
            <w:r w:rsidRPr="00765548">
              <w:t xml:space="preserve"> </w:t>
            </w:r>
          </w:p>
          <w:p w14:paraId="7C566ED0" w14:textId="77777777" w:rsidR="00B26669" w:rsidRDefault="00B26669" w:rsidP="00186A94">
            <w:pPr>
              <w:spacing w:after="0" w:line="240" w:lineRule="auto"/>
              <w:jc w:val="center"/>
              <w:rPr>
                <w:rFonts w:ascii="Times New Roman" w:hAnsi="Times New Roman"/>
                <w:b/>
                <w:sz w:val="24"/>
                <w:szCs w:val="24"/>
                <w:lang w:val="uk-UA" w:eastAsia="ru-RU"/>
              </w:rPr>
            </w:pPr>
          </w:p>
          <w:p w14:paraId="69D1D56C" w14:textId="77777777" w:rsidR="00B26669" w:rsidRPr="00765548" w:rsidRDefault="00B26669" w:rsidP="00186A94">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Л</w:t>
            </w:r>
            <w:r w:rsidRPr="00765548">
              <w:rPr>
                <w:rFonts w:ascii="Times New Roman" w:hAnsi="Times New Roman"/>
                <w:b/>
                <w:sz w:val="24"/>
                <w:szCs w:val="24"/>
                <w:lang w:eastAsia="ru-RU"/>
              </w:rPr>
              <w:t>ист</w:t>
            </w:r>
            <w:r>
              <w:rPr>
                <w:rFonts w:ascii="Times New Roman" w:hAnsi="Times New Roman"/>
                <w:b/>
                <w:sz w:val="24"/>
                <w:szCs w:val="24"/>
                <w:lang w:eastAsia="ru-RU"/>
              </w:rPr>
              <w:t>-згода</w:t>
            </w:r>
            <w:r w:rsidRPr="00765548">
              <w:rPr>
                <w:rFonts w:ascii="Times New Roman" w:hAnsi="Times New Roman"/>
                <w:sz w:val="24"/>
                <w:szCs w:val="24"/>
                <w:lang w:eastAsia="ru-RU"/>
              </w:rPr>
              <w:t>,</w:t>
            </w:r>
          </w:p>
          <w:p w14:paraId="31F57829" w14:textId="77777777" w:rsidR="00B26669" w:rsidRPr="00765548" w:rsidRDefault="00B26669" w:rsidP="00186A94">
            <w:pPr>
              <w:spacing w:after="0" w:line="240" w:lineRule="auto"/>
              <w:jc w:val="center"/>
              <w:rPr>
                <w:rFonts w:ascii="Times New Roman" w:hAnsi="Times New Roman"/>
                <w:sz w:val="24"/>
                <w:szCs w:val="24"/>
                <w:lang w:eastAsia="ru-RU"/>
              </w:rPr>
            </w:pPr>
            <w:r w:rsidRPr="00765548">
              <w:rPr>
                <w:rFonts w:ascii="Times New Roman" w:hAnsi="Times New Roman"/>
                <w:sz w:val="24"/>
                <w:szCs w:val="24"/>
                <w:lang w:eastAsia="ru-RU"/>
              </w:rPr>
              <w:t>щодо погодження з проєктом договору</w:t>
            </w:r>
          </w:p>
          <w:p w14:paraId="310F9443" w14:textId="77777777" w:rsidR="00B26669" w:rsidRPr="00765548" w:rsidRDefault="00B26669" w:rsidP="00186A94">
            <w:pPr>
              <w:spacing w:after="0" w:line="240" w:lineRule="auto"/>
              <w:jc w:val="both"/>
              <w:rPr>
                <w:rFonts w:ascii="Times New Roman" w:hAnsi="Times New Roman"/>
                <w:sz w:val="24"/>
                <w:szCs w:val="24"/>
                <w:lang w:eastAsia="ru-RU"/>
              </w:rPr>
            </w:pPr>
            <w:r w:rsidRPr="00765548">
              <w:rPr>
                <w:rFonts w:ascii="Times New Roman" w:hAnsi="Times New Roman"/>
                <w:sz w:val="24"/>
                <w:szCs w:val="24"/>
                <w:lang w:eastAsia="ru-RU"/>
              </w:rPr>
              <w:t xml:space="preserve">__________ (назва Учасника), код __________, погоджується з проєктом договору, про закупівлю, який викладений у Додатку 3 тендерної документації, і у разі визнання _______ (назва Учасника) переможцем торгів, надає гарантію </w:t>
            </w:r>
            <w:proofErr w:type="gramStart"/>
            <w:r w:rsidRPr="00765548">
              <w:rPr>
                <w:rFonts w:ascii="Times New Roman" w:hAnsi="Times New Roman"/>
                <w:sz w:val="24"/>
                <w:szCs w:val="24"/>
                <w:lang w:eastAsia="ru-RU"/>
              </w:rPr>
              <w:t>п</w:t>
            </w:r>
            <w:proofErr w:type="gramEnd"/>
            <w:r w:rsidRPr="00765548">
              <w:rPr>
                <w:rFonts w:ascii="Times New Roman" w:hAnsi="Times New Roman"/>
                <w:sz w:val="24"/>
                <w:szCs w:val="24"/>
                <w:lang w:eastAsia="ru-RU"/>
              </w:rPr>
              <w:t>ідписати договір про закупівлю з Управлінням освіти Долинської міської ради на умовах, визначених у проєкті договору.</w:t>
            </w:r>
          </w:p>
          <w:p w14:paraId="3DB7A03D" w14:textId="77777777" w:rsidR="00B26669" w:rsidRPr="00765548" w:rsidRDefault="00B26669" w:rsidP="00186A94">
            <w:pPr>
              <w:spacing w:after="0" w:line="240" w:lineRule="auto"/>
              <w:rPr>
                <w:rFonts w:ascii="Times New Roman" w:hAnsi="Times New Roman"/>
                <w:sz w:val="24"/>
                <w:szCs w:val="24"/>
                <w:lang w:eastAsia="ru-RU"/>
              </w:rPr>
            </w:pPr>
          </w:p>
          <w:p w14:paraId="488B0C17" w14:textId="77777777" w:rsidR="00B26669" w:rsidRPr="00E53FB2" w:rsidRDefault="00B26669" w:rsidP="00186A94">
            <w:pPr>
              <w:spacing w:after="0" w:line="240" w:lineRule="auto"/>
              <w:rPr>
                <w:i/>
              </w:rPr>
            </w:pPr>
            <w:r w:rsidRPr="00765548">
              <w:rPr>
                <w:rFonts w:ascii="Times New Roman" w:hAnsi="Times New Roman"/>
                <w:i/>
                <w:sz w:val="24"/>
                <w:szCs w:val="24"/>
                <w:lang w:eastAsia="ru-RU"/>
              </w:rPr>
              <w:t xml:space="preserve">Посада, </w:t>
            </w:r>
            <w:proofErr w:type="gramStart"/>
            <w:r w:rsidRPr="00765548">
              <w:rPr>
                <w:rFonts w:ascii="Times New Roman" w:hAnsi="Times New Roman"/>
                <w:i/>
                <w:sz w:val="24"/>
                <w:szCs w:val="24"/>
                <w:lang w:eastAsia="ru-RU"/>
              </w:rPr>
              <w:t>пр</w:t>
            </w:r>
            <w:proofErr w:type="gramEnd"/>
            <w:r w:rsidRPr="00765548">
              <w:rPr>
                <w:rFonts w:ascii="Times New Roman" w:hAnsi="Times New Roman"/>
                <w:i/>
                <w:sz w:val="24"/>
                <w:szCs w:val="24"/>
                <w:lang w:eastAsia="ru-RU"/>
              </w:rPr>
              <w:t>ізвище, ініціали, підпис уповноваженої особи Учасника, завірені печаткою (за наявності).</w:t>
            </w:r>
          </w:p>
        </w:tc>
      </w:tr>
    </w:tbl>
    <w:p w14:paraId="4597FB9F" w14:textId="2EFAB07D" w:rsidR="009157CF" w:rsidRDefault="009157CF" w:rsidP="00186A94">
      <w:pPr>
        <w:spacing w:after="0" w:line="240" w:lineRule="auto"/>
        <w:ind w:left="-567" w:firstLine="567"/>
        <w:jc w:val="both"/>
        <w:rPr>
          <w:rFonts w:ascii="Times New Roman" w:hAnsi="Times New Roman"/>
          <w:sz w:val="24"/>
          <w:szCs w:val="24"/>
          <w:lang w:val="uk-UA"/>
        </w:rPr>
      </w:pPr>
      <w:r>
        <w:rPr>
          <w:rFonts w:ascii="Times New Roman" w:hAnsi="Times New Roman"/>
          <w:sz w:val="24"/>
          <w:szCs w:val="24"/>
          <w:lang w:val="uk-UA"/>
        </w:rPr>
        <w:br w:type="page"/>
      </w:r>
    </w:p>
    <w:p w14:paraId="4D0C668B" w14:textId="77777777" w:rsidR="006D158C" w:rsidRPr="006D158C" w:rsidRDefault="002626D5" w:rsidP="00186A94">
      <w:pPr>
        <w:spacing w:after="0" w:line="240" w:lineRule="auto"/>
        <w:jc w:val="right"/>
        <w:rPr>
          <w:rFonts w:ascii="Times New Roman" w:hAnsi="Times New Roman"/>
          <w:b/>
          <w:bCs/>
          <w:sz w:val="24"/>
          <w:szCs w:val="24"/>
          <w:lang w:val="uk-UA"/>
        </w:rPr>
      </w:pPr>
      <w:r w:rsidRPr="006D158C">
        <w:rPr>
          <w:rFonts w:ascii="Times New Roman" w:hAnsi="Times New Roman"/>
          <w:b/>
          <w:bCs/>
          <w:sz w:val="24"/>
          <w:szCs w:val="24"/>
          <w:lang w:val="uk-UA"/>
        </w:rPr>
        <w:lastRenderedPageBreak/>
        <w:t xml:space="preserve">Додаток № </w:t>
      </w:r>
      <w:r w:rsidR="009157CF" w:rsidRPr="006D158C">
        <w:rPr>
          <w:rFonts w:ascii="Times New Roman" w:hAnsi="Times New Roman"/>
          <w:b/>
          <w:bCs/>
          <w:sz w:val="24"/>
          <w:szCs w:val="24"/>
          <w:lang w:val="uk-UA"/>
        </w:rPr>
        <w:t>2</w:t>
      </w:r>
      <w:r w:rsidRPr="006D158C">
        <w:rPr>
          <w:rFonts w:ascii="Times New Roman" w:hAnsi="Times New Roman"/>
          <w:b/>
          <w:bCs/>
          <w:sz w:val="24"/>
          <w:szCs w:val="24"/>
          <w:lang w:val="uk-UA"/>
        </w:rPr>
        <w:t xml:space="preserve"> </w:t>
      </w:r>
    </w:p>
    <w:p w14:paraId="0E6DCA86" w14:textId="6FC6B4C4" w:rsidR="002626D5" w:rsidRPr="006D158C" w:rsidRDefault="002626D5" w:rsidP="00186A94">
      <w:pPr>
        <w:spacing w:after="0" w:line="240" w:lineRule="auto"/>
        <w:jc w:val="right"/>
        <w:rPr>
          <w:rFonts w:ascii="Times New Roman" w:hAnsi="Times New Roman"/>
          <w:b/>
          <w:bCs/>
          <w:sz w:val="24"/>
          <w:szCs w:val="24"/>
          <w:lang w:val="uk-UA"/>
        </w:rPr>
      </w:pPr>
      <w:r w:rsidRPr="006D158C">
        <w:rPr>
          <w:rFonts w:ascii="Times New Roman" w:hAnsi="Times New Roman"/>
          <w:b/>
          <w:bCs/>
          <w:sz w:val="24"/>
          <w:szCs w:val="24"/>
          <w:lang w:val="uk-UA"/>
        </w:rPr>
        <w:t>до тендерної документації</w:t>
      </w:r>
    </w:p>
    <w:p w14:paraId="24FF255D" w14:textId="77777777" w:rsidR="002626D5" w:rsidRPr="006D158C" w:rsidRDefault="002626D5" w:rsidP="00186A94">
      <w:pPr>
        <w:spacing w:after="0" w:line="240" w:lineRule="auto"/>
        <w:jc w:val="right"/>
        <w:rPr>
          <w:rFonts w:ascii="Times New Roman" w:hAnsi="Times New Roman"/>
          <w:b/>
          <w:bCs/>
          <w:sz w:val="24"/>
          <w:szCs w:val="24"/>
          <w:lang w:val="uk-UA"/>
        </w:rPr>
      </w:pPr>
    </w:p>
    <w:p w14:paraId="333BB21A" w14:textId="77777777" w:rsidR="00FD0A47" w:rsidRPr="001C5AC4" w:rsidRDefault="00FD0A47" w:rsidP="00186A94">
      <w:pPr>
        <w:spacing w:after="0" w:line="240" w:lineRule="auto"/>
        <w:contextualSpacing/>
        <w:jc w:val="center"/>
        <w:rPr>
          <w:rFonts w:ascii="Times New Roman" w:hAnsi="Times New Roman"/>
          <w:b/>
          <w:bCs/>
          <w:sz w:val="24"/>
          <w:szCs w:val="24"/>
        </w:rPr>
      </w:pPr>
      <w:r w:rsidRPr="001C5AC4">
        <w:rPr>
          <w:rFonts w:ascii="Times New Roman" w:hAnsi="Times New Roman"/>
          <w:b/>
          <w:bCs/>
          <w:sz w:val="24"/>
          <w:szCs w:val="24"/>
        </w:rPr>
        <w:t xml:space="preserve">ІНФОРМАЦІЯ ПРО НЕОБХІДНІ </w:t>
      </w:r>
      <w:proofErr w:type="gramStart"/>
      <w:r w:rsidRPr="001C5AC4">
        <w:rPr>
          <w:rFonts w:ascii="Times New Roman" w:hAnsi="Times New Roman"/>
          <w:b/>
          <w:bCs/>
          <w:sz w:val="24"/>
          <w:szCs w:val="24"/>
        </w:rPr>
        <w:t>ТЕХН</w:t>
      </w:r>
      <w:proofErr w:type="gramEnd"/>
      <w:r w:rsidRPr="001C5AC4">
        <w:rPr>
          <w:rFonts w:ascii="Times New Roman" w:hAnsi="Times New Roman"/>
          <w:b/>
          <w:bCs/>
          <w:sz w:val="24"/>
          <w:szCs w:val="24"/>
        </w:rPr>
        <w:t xml:space="preserve">ІЧНІ, ЯКІСНІ ТА КІЛЬКІСНІ ХАРАКТЕРИСТИКИ ПРЕДМЕТА ЗАКУПІВЛІ </w:t>
      </w:r>
    </w:p>
    <w:p w14:paraId="41A71BDC" w14:textId="77777777" w:rsidR="009A6EDC" w:rsidRDefault="009A6EDC" w:rsidP="009A6EDC">
      <w:pPr>
        <w:spacing w:after="0" w:line="240" w:lineRule="auto"/>
        <w:jc w:val="center"/>
        <w:rPr>
          <w:rFonts w:ascii="Times New Roman" w:hAnsi="Times New Roman"/>
          <w:b/>
          <w:sz w:val="24"/>
          <w:szCs w:val="24"/>
          <w:lang w:val="uk-UA"/>
        </w:rPr>
      </w:pPr>
    </w:p>
    <w:p w14:paraId="107BA6A2" w14:textId="62787180" w:rsidR="009A6EDC" w:rsidRPr="009A6EDC" w:rsidRDefault="009A6EDC" w:rsidP="009A6EDC">
      <w:pPr>
        <w:spacing w:after="0" w:line="240" w:lineRule="auto"/>
        <w:jc w:val="center"/>
        <w:rPr>
          <w:rFonts w:ascii="Times New Roman" w:hAnsi="Times New Roman"/>
          <w:b/>
          <w:sz w:val="24"/>
          <w:szCs w:val="24"/>
          <w:lang w:val="uk-UA"/>
        </w:rPr>
      </w:pPr>
      <w:bookmarkStart w:id="2" w:name="_Hlk122372670"/>
      <w:r w:rsidRPr="009A6EDC">
        <w:rPr>
          <w:rFonts w:ascii="Times New Roman" w:hAnsi="Times New Roman"/>
          <w:b/>
          <w:sz w:val="24"/>
          <w:szCs w:val="24"/>
          <w:lang w:val="uk-UA"/>
        </w:rPr>
        <w:t>Хліб цільнозерновий з пшеничного борошна,</w:t>
      </w:r>
    </w:p>
    <w:p w14:paraId="72B4586F" w14:textId="77777777" w:rsidR="009A6EDC" w:rsidRPr="009A6EDC" w:rsidRDefault="009A6EDC" w:rsidP="009A6EDC">
      <w:pPr>
        <w:spacing w:after="0" w:line="240" w:lineRule="auto"/>
        <w:jc w:val="center"/>
        <w:rPr>
          <w:rFonts w:ascii="Times New Roman" w:hAnsi="Times New Roman"/>
          <w:b/>
          <w:sz w:val="24"/>
          <w:szCs w:val="24"/>
          <w:lang w:val="uk-UA"/>
        </w:rPr>
      </w:pPr>
      <w:r w:rsidRPr="009A6EDC">
        <w:rPr>
          <w:rFonts w:ascii="Times New Roman" w:hAnsi="Times New Roman"/>
          <w:b/>
          <w:sz w:val="24"/>
          <w:szCs w:val="24"/>
          <w:lang w:val="uk-UA"/>
        </w:rPr>
        <w:t xml:space="preserve">хліб цільнозерновий з суміші житнього та пшеничного  борошна, хліб пшеничний </w:t>
      </w:r>
    </w:p>
    <w:p w14:paraId="0BB19463" w14:textId="77777777" w:rsidR="009A6EDC" w:rsidRPr="009A6EDC" w:rsidRDefault="009A6EDC" w:rsidP="009A6EDC">
      <w:pPr>
        <w:spacing w:after="0" w:line="240" w:lineRule="auto"/>
        <w:jc w:val="center"/>
        <w:rPr>
          <w:rFonts w:ascii="Times New Roman" w:hAnsi="Times New Roman"/>
          <w:b/>
          <w:sz w:val="24"/>
          <w:szCs w:val="24"/>
          <w:lang w:val="uk-UA"/>
        </w:rPr>
      </w:pPr>
      <w:r w:rsidRPr="009A6EDC">
        <w:rPr>
          <w:rFonts w:ascii="Times New Roman" w:hAnsi="Times New Roman"/>
          <w:b/>
          <w:sz w:val="24"/>
          <w:szCs w:val="24"/>
          <w:lang w:val="uk-UA"/>
        </w:rPr>
        <w:t xml:space="preserve"> </w:t>
      </w:r>
    </w:p>
    <w:p w14:paraId="36964965" w14:textId="77777777" w:rsidR="009A6EDC" w:rsidRPr="009A6EDC" w:rsidRDefault="009A6EDC" w:rsidP="009A6EDC">
      <w:pPr>
        <w:spacing w:after="0" w:line="240" w:lineRule="auto"/>
        <w:jc w:val="center"/>
        <w:rPr>
          <w:rFonts w:ascii="Times New Roman" w:hAnsi="Times New Roman"/>
          <w:b/>
          <w:sz w:val="24"/>
          <w:szCs w:val="24"/>
          <w:lang w:val="uk-UA"/>
        </w:rPr>
      </w:pPr>
      <w:r w:rsidRPr="009A6EDC">
        <w:rPr>
          <w:rFonts w:ascii="Times New Roman" w:hAnsi="Times New Roman"/>
          <w:b/>
          <w:sz w:val="24"/>
          <w:szCs w:val="24"/>
          <w:lang w:val="uk-UA"/>
        </w:rPr>
        <w:t>код ДК 021:2015-15810000-9 — Хлібопродукти, свіжовипечені хлібобулочні та кондитерські вироби</w:t>
      </w:r>
    </w:p>
    <w:p w14:paraId="142C5F9F" w14:textId="3E8A80B5" w:rsidR="00FD0A47" w:rsidRDefault="009A6EDC" w:rsidP="009A6EDC">
      <w:pPr>
        <w:spacing w:after="0" w:line="240" w:lineRule="auto"/>
        <w:jc w:val="center"/>
        <w:rPr>
          <w:rFonts w:ascii="Times New Roman" w:hAnsi="Times New Roman"/>
          <w:b/>
          <w:sz w:val="24"/>
          <w:szCs w:val="24"/>
          <w:lang w:val="uk-UA"/>
        </w:rPr>
      </w:pPr>
      <w:r w:rsidRPr="009A6EDC">
        <w:rPr>
          <w:rFonts w:ascii="Times New Roman" w:hAnsi="Times New Roman"/>
          <w:b/>
          <w:sz w:val="24"/>
          <w:szCs w:val="24"/>
          <w:lang w:val="uk-UA"/>
        </w:rPr>
        <w:t>(15811100-7 – Хліб)</w:t>
      </w:r>
    </w:p>
    <w:bookmarkEnd w:id="2"/>
    <w:p w14:paraId="24074765" w14:textId="77777777" w:rsidR="00B26669" w:rsidRPr="007A36EC" w:rsidRDefault="00B26669" w:rsidP="00B26669">
      <w:pPr>
        <w:spacing w:after="0" w:line="240" w:lineRule="auto"/>
        <w:ind w:firstLine="709"/>
        <w:contextualSpacing/>
        <w:jc w:val="center"/>
        <w:rPr>
          <w:rFonts w:ascii="Times New Roman" w:hAnsi="Times New Roman"/>
          <w:b/>
          <w:bCs/>
          <w:sz w:val="16"/>
          <w:szCs w:val="16"/>
        </w:rPr>
      </w:pPr>
    </w:p>
    <w:p w14:paraId="38EA16A4" w14:textId="42E49107" w:rsidR="00B26669" w:rsidRDefault="00B26669" w:rsidP="00B26669">
      <w:pPr>
        <w:widowControl w:val="0"/>
        <w:numPr>
          <w:ilvl w:val="0"/>
          <w:numId w:val="35"/>
        </w:numPr>
        <w:tabs>
          <w:tab w:val="left" w:pos="851"/>
        </w:tabs>
        <w:spacing w:after="0" w:line="240" w:lineRule="auto"/>
        <w:ind w:left="142" w:firstLine="218"/>
        <w:contextualSpacing/>
        <w:jc w:val="both"/>
        <w:rPr>
          <w:rFonts w:ascii="Times New Roman" w:hAnsi="Times New Roman"/>
          <w:sz w:val="24"/>
          <w:szCs w:val="24"/>
          <w:lang w:eastAsia="ru-RU"/>
        </w:rPr>
      </w:pPr>
      <w:proofErr w:type="gramStart"/>
      <w:r w:rsidRPr="0005169B">
        <w:rPr>
          <w:rFonts w:ascii="Times New Roman" w:hAnsi="Times New Roman"/>
          <w:sz w:val="24"/>
          <w:szCs w:val="24"/>
          <w:lang w:eastAsia="ru-RU"/>
        </w:rPr>
        <w:t>Техн</w:t>
      </w:r>
      <w:proofErr w:type="gramEnd"/>
      <w:r w:rsidRPr="0005169B">
        <w:rPr>
          <w:rFonts w:ascii="Times New Roman" w:hAnsi="Times New Roman"/>
          <w:sz w:val="24"/>
          <w:szCs w:val="24"/>
          <w:lang w:eastAsia="ru-RU"/>
        </w:rPr>
        <w:t>ічні параметри:</w:t>
      </w:r>
    </w:p>
    <w:p w14:paraId="0F6ED155" w14:textId="77777777" w:rsidR="009A6EDC" w:rsidRPr="009A6EDC" w:rsidRDefault="009A6EDC" w:rsidP="009A6EDC">
      <w:pPr>
        <w:pStyle w:val="a4"/>
        <w:widowControl w:val="0"/>
        <w:tabs>
          <w:tab w:val="left" w:pos="851"/>
        </w:tabs>
        <w:spacing w:after="0" w:line="240" w:lineRule="auto"/>
        <w:jc w:val="both"/>
        <w:rPr>
          <w:rFonts w:ascii="Times New Roman" w:hAnsi="Times New Roman"/>
          <w:sz w:val="24"/>
          <w:szCs w:val="24"/>
          <w:lang w:eastAsia="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942"/>
        <w:gridCol w:w="1563"/>
        <w:gridCol w:w="1177"/>
        <w:gridCol w:w="2780"/>
        <w:gridCol w:w="1632"/>
      </w:tblGrid>
      <w:tr w:rsidR="009A6EDC" w14:paraId="6E7151ED" w14:textId="77777777" w:rsidTr="009A6EDC">
        <w:trPr>
          <w:trHeight w:val="4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9616CA4" w14:textId="77777777" w:rsidR="009A6EDC" w:rsidRDefault="009A6EDC">
            <w:pPr>
              <w:spacing w:after="120" w:line="240" w:lineRule="auto"/>
              <w:ind w:right="-148"/>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1942" w:type="dxa"/>
            <w:tcBorders>
              <w:top w:val="single" w:sz="4" w:space="0" w:color="auto"/>
              <w:left w:val="single" w:sz="4" w:space="0" w:color="auto"/>
              <w:bottom w:val="single" w:sz="4" w:space="0" w:color="auto"/>
              <w:right w:val="single" w:sz="4" w:space="0" w:color="auto"/>
            </w:tcBorders>
            <w:vAlign w:val="center"/>
            <w:hideMark/>
          </w:tcPr>
          <w:p w14:paraId="1991A35A" w14:textId="77777777" w:rsidR="009A6EDC" w:rsidRDefault="009A6EDC">
            <w:pPr>
              <w:spacing w:after="120" w:line="240" w:lineRule="auto"/>
              <w:ind w:right="-148"/>
              <w:jc w:val="center"/>
              <w:rPr>
                <w:rFonts w:ascii="Times New Roman" w:hAnsi="Times New Roman"/>
                <w:sz w:val="24"/>
                <w:szCs w:val="24"/>
                <w:lang w:eastAsia="ru-RU"/>
              </w:rPr>
            </w:pPr>
            <w:r>
              <w:rPr>
                <w:rFonts w:ascii="Times New Roman" w:hAnsi="Times New Roman"/>
                <w:sz w:val="24"/>
                <w:szCs w:val="24"/>
                <w:lang w:eastAsia="ru-RU"/>
              </w:rPr>
              <w:t>Найменування товару</w:t>
            </w:r>
          </w:p>
        </w:tc>
        <w:tc>
          <w:tcPr>
            <w:tcW w:w="1563" w:type="dxa"/>
            <w:tcBorders>
              <w:top w:val="single" w:sz="4" w:space="0" w:color="auto"/>
              <w:left w:val="single" w:sz="4" w:space="0" w:color="auto"/>
              <w:bottom w:val="single" w:sz="4" w:space="0" w:color="auto"/>
              <w:right w:val="single" w:sz="4" w:space="0" w:color="auto"/>
            </w:tcBorders>
            <w:vAlign w:val="center"/>
            <w:hideMark/>
          </w:tcPr>
          <w:p w14:paraId="03346A06" w14:textId="77777777" w:rsidR="009A6EDC" w:rsidRDefault="009A6EDC">
            <w:pPr>
              <w:spacing w:after="120" w:line="240" w:lineRule="auto"/>
              <w:ind w:right="-148"/>
              <w:rPr>
                <w:rFonts w:ascii="Times New Roman" w:hAnsi="Times New Roman"/>
                <w:sz w:val="24"/>
                <w:szCs w:val="24"/>
                <w:lang w:eastAsia="ru-RU"/>
              </w:rPr>
            </w:pPr>
            <w:r>
              <w:rPr>
                <w:rFonts w:ascii="Times New Roman" w:hAnsi="Times New Roman"/>
                <w:sz w:val="24"/>
                <w:szCs w:val="24"/>
                <w:lang w:eastAsia="ru-RU"/>
              </w:rPr>
              <w:t>Одиниця вимірювання</w:t>
            </w:r>
          </w:p>
        </w:tc>
        <w:tc>
          <w:tcPr>
            <w:tcW w:w="1177" w:type="dxa"/>
            <w:tcBorders>
              <w:top w:val="single" w:sz="4" w:space="0" w:color="auto"/>
              <w:left w:val="single" w:sz="4" w:space="0" w:color="auto"/>
              <w:bottom w:val="single" w:sz="4" w:space="0" w:color="auto"/>
              <w:right w:val="single" w:sz="4" w:space="0" w:color="auto"/>
            </w:tcBorders>
            <w:vAlign w:val="center"/>
            <w:hideMark/>
          </w:tcPr>
          <w:p w14:paraId="0CD40FBF" w14:textId="77777777" w:rsidR="009A6EDC" w:rsidRDefault="009A6EDC">
            <w:pPr>
              <w:spacing w:after="120" w:line="240" w:lineRule="auto"/>
              <w:ind w:right="-148"/>
              <w:rPr>
                <w:rFonts w:ascii="Times New Roman" w:hAnsi="Times New Roman"/>
                <w:sz w:val="24"/>
                <w:szCs w:val="24"/>
                <w:lang w:eastAsia="ru-RU"/>
              </w:rPr>
            </w:pPr>
            <w:r>
              <w:rPr>
                <w:rFonts w:ascii="Times New Roman" w:hAnsi="Times New Roman"/>
                <w:sz w:val="24"/>
                <w:szCs w:val="24"/>
                <w:lang w:eastAsia="ru-RU"/>
              </w:rPr>
              <w:t>Кількість</w:t>
            </w:r>
          </w:p>
        </w:tc>
        <w:tc>
          <w:tcPr>
            <w:tcW w:w="2780" w:type="dxa"/>
            <w:tcBorders>
              <w:top w:val="single" w:sz="4" w:space="0" w:color="auto"/>
              <w:left w:val="single" w:sz="4" w:space="0" w:color="auto"/>
              <w:bottom w:val="single" w:sz="4" w:space="0" w:color="auto"/>
              <w:right w:val="single" w:sz="4" w:space="0" w:color="auto"/>
            </w:tcBorders>
            <w:hideMark/>
          </w:tcPr>
          <w:p w14:paraId="3E6CC245" w14:textId="77777777" w:rsidR="009A6EDC" w:rsidRDefault="009A6EDC">
            <w:pPr>
              <w:spacing w:after="120" w:line="240" w:lineRule="auto"/>
              <w:ind w:right="-148"/>
              <w:jc w:val="center"/>
              <w:rPr>
                <w:rFonts w:ascii="Times New Roman" w:hAnsi="Times New Roman"/>
                <w:sz w:val="24"/>
                <w:szCs w:val="24"/>
                <w:lang w:eastAsia="ru-RU"/>
              </w:rPr>
            </w:pPr>
            <w:r>
              <w:rPr>
                <w:rFonts w:ascii="Times New Roman" w:hAnsi="Times New Roman"/>
                <w:sz w:val="24"/>
                <w:szCs w:val="24"/>
                <w:lang w:eastAsia="ru-RU"/>
              </w:rPr>
              <w:t>Вимоги до предмета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w:t>
            </w:r>
          </w:p>
        </w:tc>
        <w:tc>
          <w:tcPr>
            <w:tcW w:w="1632" w:type="dxa"/>
            <w:tcBorders>
              <w:top w:val="single" w:sz="4" w:space="0" w:color="auto"/>
              <w:left w:val="single" w:sz="4" w:space="0" w:color="auto"/>
              <w:bottom w:val="single" w:sz="4" w:space="0" w:color="auto"/>
              <w:right w:val="single" w:sz="4" w:space="0" w:color="auto"/>
            </w:tcBorders>
            <w:hideMark/>
          </w:tcPr>
          <w:p w14:paraId="6D659E28" w14:textId="77777777" w:rsidR="009A6EDC" w:rsidRDefault="009A6EDC">
            <w:pPr>
              <w:spacing w:after="120" w:line="240" w:lineRule="auto"/>
              <w:ind w:right="-148"/>
              <w:jc w:val="center"/>
              <w:rPr>
                <w:rFonts w:ascii="Times New Roman" w:hAnsi="Times New Roman"/>
                <w:sz w:val="24"/>
                <w:szCs w:val="24"/>
                <w:lang w:eastAsia="ru-RU"/>
              </w:rPr>
            </w:pPr>
            <w:r>
              <w:rPr>
                <w:rFonts w:ascii="Times New Roman" w:hAnsi="Times New Roman"/>
                <w:sz w:val="24"/>
                <w:szCs w:val="24"/>
                <w:lang w:eastAsia="ru-RU"/>
              </w:rPr>
              <w:t>Відповідність діючим стандартам</w:t>
            </w:r>
          </w:p>
        </w:tc>
      </w:tr>
      <w:tr w:rsidR="009A6EDC" w14:paraId="0C847C06" w14:textId="77777777" w:rsidTr="00987FAB">
        <w:trPr>
          <w:trHeight w:val="483"/>
          <w:jc w:val="center"/>
        </w:trPr>
        <w:tc>
          <w:tcPr>
            <w:tcW w:w="0" w:type="auto"/>
            <w:tcBorders>
              <w:top w:val="single" w:sz="4" w:space="0" w:color="auto"/>
              <w:left w:val="single" w:sz="4" w:space="0" w:color="auto"/>
              <w:bottom w:val="single" w:sz="4" w:space="0" w:color="auto"/>
              <w:right w:val="single" w:sz="4" w:space="0" w:color="auto"/>
            </w:tcBorders>
            <w:vAlign w:val="center"/>
          </w:tcPr>
          <w:p w14:paraId="2ED98746" w14:textId="1D83656F" w:rsidR="009A6EDC" w:rsidRPr="009A6EDC" w:rsidRDefault="009A6EDC" w:rsidP="009A6EDC">
            <w:pPr>
              <w:spacing w:after="120" w:line="240" w:lineRule="auto"/>
              <w:ind w:right="-148"/>
              <w:rPr>
                <w:rFonts w:ascii="Times New Roman" w:hAnsi="Times New Roman"/>
                <w:sz w:val="24"/>
                <w:szCs w:val="24"/>
                <w:lang w:val="uk-UA" w:eastAsia="ru-RU"/>
              </w:rPr>
            </w:pPr>
            <w:r>
              <w:rPr>
                <w:rFonts w:ascii="Times New Roman" w:hAnsi="Times New Roman"/>
                <w:sz w:val="24"/>
                <w:szCs w:val="24"/>
                <w:lang w:val="uk-UA" w:eastAsia="ru-RU"/>
              </w:rPr>
              <w:t>1.</w:t>
            </w:r>
          </w:p>
        </w:tc>
        <w:tc>
          <w:tcPr>
            <w:tcW w:w="1942" w:type="dxa"/>
            <w:tcBorders>
              <w:top w:val="single" w:sz="4" w:space="0" w:color="auto"/>
              <w:left w:val="single" w:sz="4" w:space="0" w:color="auto"/>
              <w:bottom w:val="single" w:sz="4" w:space="0" w:color="auto"/>
              <w:right w:val="single" w:sz="4" w:space="0" w:color="auto"/>
            </w:tcBorders>
            <w:vAlign w:val="center"/>
          </w:tcPr>
          <w:p w14:paraId="6A27421F" w14:textId="49EA4FEB" w:rsidR="009A6EDC" w:rsidRDefault="009A6EDC" w:rsidP="009A6EDC">
            <w:pPr>
              <w:spacing w:after="120" w:line="240" w:lineRule="auto"/>
              <w:ind w:right="-148"/>
              <w:jc w:val="center"/>
              <w:rPr>
                <w:rFonts w:ascii="Times New Roman" w:hAnsi="Times New Roman"/>
                <w:sz w:val="24"/>
                <w:szCs w:val="24"/>
                <w:lang w:eastAsia="ru-RU"/>
              </w:rPr>
            </w:pPr>
            <w:r>
              <w:rPr>
                <w:rFonts w:ascii="Times New Roman" w:hAnsi="Times New Roman"/>
                <w:b/>
                <w:sz w:val="24"/>
                <w:szCs w:val="24"/>
              </w:rPr>
              <w:t>Хліб цільнозерновий з пшеничного борошна</w:t>
            </w:r>
          </w:p>
        </w:tc>
        <w:tc>
          <w:tcPr>
            <w:tcW w:w="1563" w:type="dxa"/>
            <w:tcBorders>
              <w:top w:val="single" w:sz="4" w:space="0" w:color="auto"/>
              <w:left w:val="single" w:sz="4" w:space="0" w:color="auto"/>
              <w:bottom w:val="single" w:sz="4" w:space="0" w:color="auto"/>
              <w:right w:val="single" w:sz="4" w:space="0" w:color="auto"/>
            </w:tcBorders>
            <w:vAlign w:val="center"/>
          </w:tcPr>
          <w:p w14:paraId="7F209A37" w14:textId="3D08BBAB" w:rsidR="009A6EDC" w:rsidRDefault="009A6EDC" w:rsidP="009A6EDC">
            <w:pPr>
              <w:spacing w:after="120" w:line="240" w:lineRule="auto"/>
              <w:ind w:right="-148"/>
              <w:jc w:val="center"/>
              <w:rPr>
                <w:rFonts w:ascii="Times New Roman" w:hAnsi="Times New Roman"/>
                <w:sz w:val="24"/>
                <w:szCs w:val="24"/>
                <w:lang w:eastAsia="ru-RU"/>
              </w:rPr>
            </w:pPr>
            <w:r>
              <w:rPr>
                <w:rFonts w:ascii="Times New Roman" w:hAnsi="Times New Roman"/>
                <w:shd w:val="clear" w:color="auto" w:fill="FFFFFF"/>
              </w:rPr>
              <w:t>кг</w:t>
            </w:r>
          </w:p>
        </w:tc>
        <w:tc>
          <w:tcPr>
            <w:tcW w:w="1177" w:type="dxa"/>
            <w:tcBorders>
              <w:top w:val="single" w:sz="4" w:space="0" w:color="auto"/>
              <w:left w:val="single" w:sz="4" w:space="0" w:color="auto"/>
              <w:bottom w:val="single" w:sz="4" w:space="0" w:color="auto"/>
              <w:right w:val="single" w:sz="4" w:space="0" w:color="auto"/>
            </w:tcBorders>
            <w:vAlign w:val="center"/>
          </w:tcPr>
          <w:p w14:paraId="20C932F5" w14:textId="210272C0" w:rsidR="009A6EDC" w:rsidRPr="009A6EDC" w:rsidRDefault="009A6EDC" w:rsidP="00987FAB">
            <w:pPr>
              <w:spacing w:after="120" w:line="240" w:lineRule="auto"/>
              <w:ind w:right="-148"/>
              <w:jc w:val="center"/>
              <w:rPr>
                <w:rFonts w:ascii="Times New Roman" w:hAnsi="Times New Roman"/>
                <w:sz w:val="24"/>
                <w:szCs w:val="24"/>
                <w:lang w:val="uk-UA" w:eastAsia="ru-RU"/>
              </w:rPr>
            </w:pPr>
            <w:r>
              <w:rPr>
                <w:rFonts w:ascii="Times New Roman" w:hAnsi="Times New Roman"/>
                <w:lang w:val="uk-UA"/>
              </w:rPr>
              <w:t>3</w:t>
            </w:r>
            <w:r w:rsidR="00987FAB">
              <w:rPr>
                <w:rFonts w:ascii="Times New Roman" w:hAnsi="Times New Roman"/>
                <w:lang w:val="uk-UA"/>
              </w:rPr>
              <w:t>032</w:t>
            </w:r>
          </w:p>
        </w:tc>
        <w:tc>
          <w:tcPr>
            <w:tcW w:w="2780" w:type="dxa"/>
            <w:tcBorders>
              <w:top w:val="single" w:sz="4" w:space="0" w:color="auto"/>
              <w:left w:val="single" w:sz="4" w:space="0" w:color="auto"/>
              <w:bottom w:val="single" w:sz="4" w:space="0" w:color="auto"/>
              <w:right w:val="single" w:sz="4" w:space="0" w:color="auto"/>
            </w:tcBorders>
            <w:vAlign w:val="center"/>
          </w:tcPr>
          <w:p w14:paraId="61B4A7F6" w14:textId="23BB77AA" w:rsidR="009A6EDC" w:rsidRDefault="009A6EDC" w:rsidP="009A6EDC">
            <w:pPr>
              <w:spacing w:after="120" w:line="240" w:lineRule="auto"/>
              <w:ind w:right="-148"/>
              <w:jc w:val="center"/>
              <w:rPr>
                <w:rFonts w:ascii="Times New Roman" w:hAnsi="Times New Roman"/>
                <w:sz w:val="24"/>
                <w:szCs w:val="24"/>
                <w:lang w:eastAsia="ru-RU"/>
              </w:rPr>
            </w:pPr>
            <w:r>
              <w:rPr>
                <w:rFonts w:ascii="Times New Roman" w:hAnsi="Times New Roman"/>
                <w:lang w:eastAsia="ru-RU"/>
              </w:rPr>
              <w:t xml:space="preserve">з високим вмістом харчових волокон та з обмеженим вмістом солі, який не перевищує 0,45 грама на 100 </w:t>
            </w:r>
            <w:proofErr w:type="gramStart"/>
            <w:r>
              <w:rPr>
                <w:rFonts w:ascii="Times New Roman" w:hAnsi="Times New Roman"/>
                <w:lang w:eastAsia="ru-RU"/>
              </w:rPr>
              <w:t>грам</w:t>
            </w:r>
            <w:proofErr w:type="gramEnd"/>
            <w:r>
              <w:rPr>
                <w:rFonts w:ascii="Times New Roman" w:hAnsi="Times New Roman"/>
                <w:lang w:eastAsia="ru-RU"/>
              </w:rPr>
              <w:t>ів хліба. За формою відповідає виду виробу. Повинен бути без ознак забруднення, пошкоджень (</w:t>
            </w:r>
            <w:proofErr w:type="gramStart"/>
            <w:r>
              <w:rPr>
                <w:rFonts w:ascii="Times New Roman" w:hAnsi="Times New Roman"/>
                <w:lang w:eastAsia="ru-RU"/>
              </w:rPr>
              <w:t>вм’ятин</w:t>
            </w:r>
            <w:proofErr w:type="gramEnd"/>
            <w:r>
              <w:rPr>
                <w:rFonts w:ascii="Times New Roman" w:hAnsi="Times New Roman"/>
                <w:lang w:eastAsia="ru-RU"/>
              </w:rPr>
              <w:t xml:space="preserve">, деформацій). Верхня шкоринка не повинна </w:t>
            </w:r>
            <w:proofErr w:type="gramStart"/>
            <w:r>
              <w:rPr>
                <w:rFonts w:ascii="Times New Roman" w:hAnsi="Times New Roman"/>
                <w:lang w:eastAsia="ru-RU"/>
              </w:rPr>
              <w:t>бути</w:t>
            </w:r>
            <w:proofErr w:type="gramEnd"/>
            <w:r>
              <w:rPr>
                <w:rFonts w:ascii="Times New Roman" w:hAnsi="Times New Roman"/>
                <w:lang w:eastAsia="ru-RU"/>
              </w:rPr>
              <w:t xml:space="preserve"> приплюснута або зморщена. Хліб </w:t>
            </w:r>
            <w:proofErr w:type="gramStart"/>
            <w:r>
              <w:rPr>
                <w:rFonts w:ascii="Times New Roman" w:hAnsi="Times New Roman"/>
                <w:lang w:eastAsia="ru-RU"/>
              </w:rPr>
              <w:t>повинен</w:t>
            </w:r>
            <w:proofErr w:type="gramEnd"/>
            <w:r>
              <w:rPr>
                <w:rFonts w:ascii="Times New Roman" w:hAnsi="Times New Roman"/>
                <w:lang w:eastAsia="ru-RU"/>
              </w:rPr>
              <w:t xml:space="preserve"> бути добре пропеченим, еластичним, не липким, не вологим на дотик, без грудочок та слідів поганого вимішування, без стороннього присмаку. Основна сировина - борошно цільнозернове пшеничне.</w:t>
            </w:r>
          </w:p>
        </w:tc>
        <w:tc>
          <w:tcPr>
            <w:tcW w:w="1632" w:type="dxa"/>
            <w:tcBorders>
              <w:top w:val="single" w:sz="4" w:space="0" w:color="auto"/>
              <w:left w:val="single" w:sz="4" w:space="0" w:color="auto"/>
              <w:bottom w:val="single" w:sz="4" w:space="0" w:color="auto"/>
              <w:right w:val="single" w:sz="4" w:space="0" w:color="auto"/>
            </w:tcBorders>
            <w:vAlign w:val="center"/>
          </w:tcPr>
          <w:p w14:paraId="6A9C62BA" w14:textId="69EA7FE9" w:rsidR="009A6EDC" w:rsidRDefault="009A6EDC" w:rsidP="009A6EDC">
            <w:pPr>
              <w:spacing w:after="120" w:line="240" w:lineRule="auto"/>
              <w:ind w:right="-148"/>
              <w:jc w:val="center"/>
              <w:rPr>
                <w:rFonts w:ascii="Times New Roman" w:hAnsi="Times New Roman"/>
                <w:sz w:val="24"/>
                <w:szCs w:val="24"/>
                <w:lang w:eastAsia="ru-RU"/>
              </w:rPr>
            </w:pPr>
            <w:r>
              <w:rPr>
                <w:rFonts w:ascii="Times New Roman" w:hAnsi="Times New Roman"/>
              </w:rPr>
              <w:t xml:space="preserve">ДСТУ 7517:2014 </w:t>
            </w:r>
          </w:p>
        </w:tc>
      </w:tr>
      <w:tr w:rsidR="009A6EDC" w14:paraId="17F98C2F" w14:textId="77777777" w:rsidTr="009A6EDC">
        <w:trPr>
          <w:trHeight w:val="403"/>
          <w:jc w:val="center"/>
        </w:trPr>
        <w:tc>
          <w:tcPr>
            <w:tcW w:w="0" w:type="auto"/>
            <w:tcBorders>
              <w:top w:val="single" w:sz="4" w:space="0" w:color="000000"/>
              <w:left w:val="single" w:sz="4" w:space="0" w:color="000000"/>
              <w:bottom w:val="single" w:sz="4" w:space="0" w:color="000000"/>
              <w:right w:val="nil"/>
            </w:tcBorders>
            <w:vAlign w:val="center"/>
            <w:hideMark/>
          </w:tcPr>
          <w:p w14:paraId="0C60D26F" w14:textId="5CAD6449" w:rsidR="009A6EDC" w:rsidRDefault="009A6EDC" w:rsidP="009A6EDC">
            <w:pPr>
              <w:widowControl w:val="0"/>
              <w:tabs>
                <w:tab w:val="left" w:pos="0"/>
              </w:tabs>
              <w:snapToGrid w:val="0"/>
              <w:spacing w:after="0"/>
              <w:ind w:right="-148"/>
              <w:contextualSpacing/>
              <w:jc w:val="center"/>
              <w:rPr>
                <w:rFonts w:ascii="Times New Roman" w:hAnsi="Times New Roman"/>
                <w:shd w:val="clear" w:color="auto" w:fill="FFFFFF"/>
                <w:lang w:eastAsia="uk-UA"/>
              </w:rPr>
            </w:pPr>
            <w:r>
              <w:rPr>
                <w:rFonts w:ascii="Times New Roman" w:hAnsi="Times New Roman"/>
                <w:shd w:val="clear" w:color="auto" w:fill="FFFFFF"/>
                <w:lang w:val="uk-UA"/>
              </w:rPr>
              <w:t>2</w:t>
            </w:r>
            <w:r>
              <w:rPr>
                <w:rFonts w:ascii="Times New Roman" w:hAnsi="Times New Roman"/>
                <w:shd w:val="clear" w:color="auto" w:fill="FFFFFF"/>
              </w:rPr>
              <w:t>.</w:t>
            </w:r>
          </w:p>
        </w:tc>
        <w:tc>
          <w:tcPr>
            <w:tcW w:w="1942" w:type="dxa"/>
            <w:tcBorders>
              <w:top w:val="single" w:sz="4" w:space="0" w:color="000000"/>
              <w:left w:val="single" w:sz="4" w:space="0" w:color="000000"/>
              <w:bottom w:val="single" w:sz="4" w:space="0" w:color="000000"/>
              <w:right w:val="nil"/>
            </w:tcBorders>
            <w:vAlign w:val="center"/>
            <w:hideMark/>
          </w:tcPr>
          <w:p w14:paraId="79759E00" w14:textId="77777777" w:rsidR="009A6EDC" w:rsidRDefault="009A6EDC" w:rsidP="009A6EDC">
            <w:pPr>
              <w:spacing w:after="0"/>
              <w:ind w:right="-148"/>
              <w:contextualSpacing/>
              <w:rPr>
                <w:rFonts w:ascii="Times New Roman" w:hAnsi="Times New Roman"/>
                <w:b/>
              </w:rPr>
            </w:pPr>
            <w:r>
              <w:rPr>
                <w:rFonts w:ascii="Times New Roman" w:hAnsi="Times New Roman"/>
                <w:b/>
                <w:sz w:val="24"/>
                <w:szCs w:val="24"/>
              </w:rPr>
              <w:t xml:space="preserve">Хліб цільнозерновий з суміші житнього та </w:t>
            </w:r>
            <w:proofErr w:type="gramStart"/>
            <w:r>
              <w:rPr>
                <w:rFonts w:ascii="Times New Roman" w:hAnsi="Times New Roman"/>
                <w:b/>
                <w:sz w:val="24"/>
                <w:szCs w:val="24"/>
              </w:rPr>
              <w:t>пшеничного</w:t>
            </w:r>
            <w:proofErr w:type="gramEnd"/>
            <w:r>
              <w:rPr>
                <w:rFonts w:ascii="Times New Roman" w:hAnsi="Times New Roman"/>
                <w:b/>
                <w:sz w:val="24"/>
                <w:szCs w:val="24"/>
              </w:rPr>
              <w:t xml:space="preserve">  борошна</w:t>
            </w:r>
          </w:p>
        </w:tc>
        <w:tc>
          <w:tcPr>
            <w:tcW w:w="1563" w:type="dxa"/>
            <w:tcBorders>
              <w:top w:val="single" w:sz="4" w:space="0" w:color="000000"/>
              <w:left w:val="single" w:sz="4" w:space="0" w:color="000000"/>
              <w:bottom w:val="single" w:sz="4" w:space="0" w:color="000000"/>
              <w:right w:val="nil"/>
            </w:tcBorders>
            <w:vAlign w:val="center"/>
            <w:hideMark/>
          </w:tcPr>
          <w:p w14:paraId="303B5040" w14:textId="77777777" w:rsidR="009A6EDC" w:rsidRDefault="009A6EDC" w:rsidP="009A6EDC">
            <w:pPr>
              <w:widowControl w:val="0"/>
              <w:snapToGrid w:val="0"/>
              <w:spacing w:after="0"/>
              <w:ind w:right="-148"/>
              <w:contextualSpacing/>
              <w:jc w:val="center"/>
              <w:rPr>
                <w:rFonts w:ascii="Times New Roman" w:hAnsi="Times New Roman"/>
                <w:shd w:val="clear" w:color="auto" w:fill="FFFFFF"/>
              </w:rPr>
            </w:pPr>
            <w:r>
              <w:rPr>
                <w:rFonts w:ascii="Times New Roman" w:hAnsi="Times New Roman"/>
                <w:shd w:val="clear" w:color="auto" w:fill="FFFFFF"/>
              </w:rPr>
              <w:t>кг</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6E82709A" w14:textId="4FECFAEC" w:rsidR="009A6EDC" w:rsidRPr="009A6EDC" w:rsidRDefault="00987FAB" w:rsidP="00987FAB">
            <w:pPr>
              <w:ind w:right="-148"/>
              <w:jc w:val="center"/>
              <w:rPr>
                <w:rFonts w:ascii="Times New Roman" w:hAnsi="Times New Roman"/>
                <w:lang w:val="uk-UA"/>
              </w:rPr>
            </w:pPr>
            <w:r>
              <w:rPr>
                <w:rFonts w:ascii="Times New Roman" w:hAnsi="Times New Roman"/>
                <w:lang w:val="uk-UA"/>
              </w:rPr>
              <w:t>2681</w:t>
            </w:r>
          </w:p>
        </w:tc>
        <w:tc>
          <w:tcPr>
            <w:tcW w:w="2780" w:type="dxa"/>
            <w:tcBorders>
              <w:top w:val="single" w:sz="4" w:space="0" w:color="auto"/>
              <w:left w:val="single" w:sz="4" w:space="0" w:color="auto"/>
              <w:bottom w:val="single" w:sz="4" w:space="0" w:color="auto"/>
              <w:right w:val="single" w:sz="4" w:space="0" w:color="auto"/>
            </w:tcBorders>
            <w:vAlign w:val="center"/>
            <w:hideMark/>
          </w:tcPr>
          <w:p w14:paraId="1D26BD7B" w14:textId="77777777" w:rsidR="009A6EDC" w:rsidRDefault="009A6EDC" w:rsidP="009A6EDC">
            <w:pPr>
              <w:spacing w:after="120" w:line="240" w:lineRule="auto"/>
              <w:ind w:right="-148"/>
              <w:rPr>
                <w:rFonts w:ascii="Times New Roman" w:hAnsi="Times New Roman"/>
                <w:lang w:eastAsia="ru-RU"/>
              </w:rPr>
            </w:pPr>
            <w:r>
              <w:rPr>
                <w:rFonts w:ascii="Times New Roman" w:hAnsi="Times New Roman" w:cs="Calibri"/>
                <w:color w:val="000000"/>
                <w:lang w:eastAsia="ru-RU"/>
              </w:rPr>
              <w:t xml:space="preserve">Виріб повинен бути з високим вмістом харчових волокон та з обмеженим вмістом солі, який не перевищує 0,45 грама на 100 </w:t>
            </w:r>
            <w:proofErr w:type="gramStart"/>
            <w:r>
              <w:rPr>
                <w:rFonts w:ascii="Times New Roman" w:hAnsi="Times New Roman" w:cs="Calibri"/>
                <w:color w:val="000000"/>
                <w:lang w:eastAsia="ru-RU"/>
              </w:rPr>
              <w:t>грам</w:t>
            </w:r>
            <w:proofErr w:type="gramEnd"/>
            <w:r>
              <w:rPr>
                <w:rFonts w:ascii="Times New Roman" w:hAnsi="Times New Roman" w:cs="Calibri"/>
                <w:color w:val="000000"/>
                <w:lang w:eastAsia="ru-RU"/>
              </w:rPr>
              <w:t>ів хліба. За формою відповідає виду виробу. Повинен бути без ознак забруднення, пошкоджень (</w:t>
            </w:r>
            <w:proofErr w:type="gramStart"/>
            <w:r>
              <w:rPr>
                <w:rFonts w:ascii="Times New Roman" w:hAnsi="Times New Roman" w:cs="Calibri"/>
                <w:color w:val="000000"/>
                <w:lang w:eastAsia="ru-RU"/>
              </w:rPr>
              <w:t>вм’ятин</w:t>
            </w:r>
            <w:proofErr w:type="gramEnd"/>
            <w:r>
              <w:rPr>
                <w:rFonts w:ascii="Times New Roman" w:hAnsi="Times New Roman" w:cs="Calibri"/>
                <w:color w:val="000000"/>
                <w:lang w:eastAsia="ru-RU"/>
              </w:rPr>
              <w:t xml:space="preserve">, деформацій). Верхня шкоринка не повинна </w:t>
            </w:r>
            <w:proofErr w:type="gramStart"/>
            <w:r>
              <w:rPr>
                <w:rFonts w:ascii="Times New Roman" w:hAnsi="Times New Roman" w:cs="Calibri"/>
                <w:color w:val="000000"/>
                <w:lang w:eastAsia="ru-RU"/>
              </w:rPr>
              <w:t>бути</w:t>
            </w:r>
            <w:proofErr w:type="gramEnd"/>
            <w:r>
              <w:rPr>
                <w:rFonts w:ascii="Times New Roman" w:hAnsi="Times New Roman" w:cs="Calibri"/>
                <w:color w:val="000000"/>
                <w:lang w:eastAsia="ru-RU"/>
              </w:rPr>
              <w:t xml:space="preserve"> приплюснута або зморщена. Хліб </w:t>
            </w:r>
            <w:proofErr w:type="gramStart"/>
            <w:r>
              <w:rPr>
                <w:rFonts w:ascii="Times New Roman" w:hAnsi="Times New Roman" w:cs="Calibri"/>
                <w:color w:val="000000"/>
                <w:lang w:eastAsia="ru-RU"/>
              </w:rPr>
              <w:t>повинен</w:t>
            </w:r>
            <w:proofErr w:type="gramEnd"/>
            <w:r>
              <w:rPr>
                <w:rFonts w:ascii="Times New Roman" w:hAnsi="Times New Roman" w:cs="Calibri"/>
                <w:color w:val="000000"/>
                <w:lang w:eastAsia="ru-RU"/>
              </w:rPr>
              <w:t xml:space="preserve"> бути добре пропеченим, еластичним, не липким, не вологим на дотик, без грудочок та слідів поганого </w:t>
            </w:r>
            <w:r>
              <w:rPr>
                <w:rFonts w:ascii="Times New Roman" w:hAnsi="Times New Roman" w:cs="Calibri"/>
                <w:color w:val="000000"/>
                <w:lang w:eastAsia="ru-RU"/>
              </w:rPr>
              <w:lastRenderedPageBreak/>
              <w:t>вимішування, без стороннього присмаку. Основна сировина - борошно цільнозернове житнє</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723FE322" w14:textId="3E64541E" w:rsidR="009A6EDC" w:rsidRDefault="009A6EDC" w:rsidP="00091567">
            <w:pPr>
              <w:spacing w:after="0"/>
              <w:ind w:right="-148"/>
              <w:contextualSpacing/>
              <w:jc w:val="center"/>
              <w:rPr>
                <w:rFonts w:ascii="Times New Roman" w:hAnsi="Times New Roman"/>
                <w:lang w:eastAsia="uk-UA"/>
              </w:rPr>
            </w:pPr>
            <w:r>
              <w:rPr>
                <w:rFonts w:ascii="Times New Roman" w:hAnsi="Times New Roman"/>
              </w:rPr>
              <w:lastRenderedPageBreak/>
              <w:t>ДСТУ 4583:2006</w:t>
            </w:r>
          </w:p>
        </w:tc>
      </w:tr>
      <w:tr w:rsidR="009A6EDC" w14:paraId="36904FAD" w14:textId="77777777" w:rsidTr="00987FAB">
        <w:trPr>
          <w:trHeight w:val="57"/>
          <w:jc w:val="center"/>
        </w:trPr>
        <w:tc>
          <w:tcPr>
            <w:tcW w:w="0" w:type="auto"/>
            <w:tcBorders>
              <w:top w:val="single" w:sz="4" w:space="0" w:color="000000"/>
              <w:left w:val="single" w:sz="4" w:space="0" w:color="000000"/>
              <w:bottom w:val="single" w:sz="4" w:space="0" w:color="000000"/>
              <w:right w:val="nil"/>
            </w:tcBorders>
            <w:vAlign w:val="center"/>
            <w:hideMark/>
          </w:tcPr>
          <w:p w14:paraId="402A7B36" w14:textId="77777777" w:rsidR="009A6EDC" w:rsidRDefault="009A6EDC" w:rsidP="009A6EDC">
            <w:pPr>
              <w:widowControl w:val="0"/>
              <w:tabs>
                <w:tab w:val="left" w:pos="0"/>
              </w:tabs>
              <w:snapToGrid w:val="0"/>
              <w:spacing w:after="0"/>
              <w:ind w:right="-148"/>
              <w:contextualSpacing/>
              <w:jc w:val="center"/>
              <w:rPr>
                <w:rFonts w:ascii="Times New Roman" w:hAnsi="Times New Roman"/>
                <w:shd w:val="clear" w:color="auto" w:fill="FFFFFF"/>
              </w:rPr>
            </w:pPr>
            <w:r>
              <w:rPr>
                <w:rFonts w:ascii="Times New Roman" w:hAnsi="Times New Roman"/>
                <w:shd w:val="clear" w:color="auto" w:fill="FFFFFF"/>
              </w:rPr>
              <w:lastRenderedPageBreak/>
              <w:t>3.</w:t>
            </w:r>
          </w:p>
        </w:tc>
        <w:tc>
          <w:tcPr>
            <w:tcW w:w="1942" w:type="dxa"/>
            <w:tcBorders>
              <w:top w:val="single" w:sz="4" w:space="0" w:color="000000"/>
              <w:left w:val="single" w:sz="4" w:space="0" w:color="000000"/>
              <w:bottom w:val="single" w:sz="4" w:space="0" w:color="000000"/>
              <w:right w:val="nil"/>
            </w:tcBorders>
            <w:vAlign w:val="center"/>
            <w:hideMark/>
          </w:tcPr>
          <w:p w14:paraId="38C5B031" w14:textId="77777777" w:rsidR="009A6EDC" w:rsidRDefault="009A6EDC" w:rsidP="009A6EDC">
            <w:pPr>
              <w:spacing w:after="0"/>
              <w:ind w:right="-148"/>
              <w:contextualSpacing/>
              <w:rPr>
                <w:rFonts w:ascii="Times New Roman" w:hAnsi="Times New Roman"/>
                <w:b/>
              </w:rPr>
            </w:pPr>
            <w:r>
              <w:rPr>
                <w:rFonts w:ascii="Times New Roman" w:hAnsi="Times New Roman"/>
                <w:b/>
              </w:rPr>
              <w:t xml:space="preserve">Хліб пшеничний  </w:t>
            </w:r>
          </w:p>
        </w:tc>
        <w:tc>
          <w:tcPr>
            <w:tcW w:w="1563" w:type="dxa"/>
            <w:tcBorders>
              <w:top w:val="single" w:sz="4" w:space="0" w:color="000000"/>
              <w:left w:val="single" w:sz="4" w:space="0" w:color="000000"/>
              <w:bottom w:val="single" w:sz="4" w:space="0" w:color="000000"/>
              <w:right w:val="nil"/>
            </w:tcBorders>
            <w:vAlign w:val="center"/>
            <w:hideMark/>
          </w:tcPr>
          <w:p w14:paraId="13051F05" w14:textId="77777777" w:rsidR="009A6EDC" w:rsidRDefault="009A6EDC" w:rsidP="009A6EDC">
            <w:pPr>
              <w:widowControl w:val="0"/>
              <w:snapToGrid w:val="0"/>
              <w:spacing w:after="0"/>
              <w:ind w:right="-148"/>
              <w:contextualSpacing/>
              <w:jc w:val="center"/>
              <w:rPr>
                <w:rFonts w:ascii="Times New Roman" w:hAnsi="Times New Roman"/>
                <w:shd w:val="clear" w:color="auto" w:fill="FFFFFF"/>
              </w:rPr>
            </w:pPr>
            <w:r>
              <w:rPr>
                <w:rFonts w:ascii="Times New Roman" w:hAnsi="Times New Roman"/>
                <w:shd w:val="clear" w:color="auto" w:fill="FFFFFF"/>
              </w:rPr>
              <w:t>кг</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4683C6C7" w14:textId="60BACF54" w:rsidR="009A6EDC" w:rsidRPr="009A6EDC" w:rsidRDefault="009A6EDC" w:rsidP="00987FAB">
            <w:pPr>
              <w:ind w:right="-148"/>
              <w:jc w:val="center"/>
              <w:rPr>
                <w:rFonts w:ascii="Times New Roman" w:hAnsi="Times New Roman"/>
                <w:lang w:val="uk-UA"/>
              </w:rPr>
            </w:pPr>
            <w:r>
              <w:rPr>
                <w:rFonts w:ascii="Times New Roman" w:hAnsi="Times New Roman"/>
                <w:lang w:val="uk-UA"/>
              </w:rPr>
              <w:t>72</w:t>
            </w:r>
            <w:r w:rsidR="00987FAB">
              <w:rPr>
                <w:rFonts w:ascii="Times New Roman" w:hAnsi="Times New Roman"/>
                <w:lang w:val="uk-UA"/>
              </w:rPr>
              <w:t>6</w:t>
            </w:r>
          </w:p>
        </w:tc>
        <w:tc>
          <w:tcPr>
            <w:tcW w:w="2780" w:type="dxa"/>
            <w:tcBorders>
              <w:top w:val="single" w:sz="4" w:space="0" w:color="auto"/>
              <w:left w:val="single" w:sz="4" w:space="0" w:color="auto"/>
              <w:bottom w:val="single" w:sz="4" w:space="0" w:color="auto"/>
              <w:right w:val="single" w:sz="4" w:space="0" w:color="auto"/>
            </w:tcBorders>
            <w:vAlign w:val="center"/>
            <w:hideMark/>
          </w:tcPr>
          <w:p w14:paraId="486D9077" w14:textId="77777777" w:rsidR="009A6EDC" w:rsidRPr="00C60452" w:rsidRDefault="009A6EDC" w:rsidP="009A6EDC">
            <w:pPr>
              <w:spacing w:after="120" w:line="240" w:lineRule="auto"/>
              <w:ind w:right="-148"/>
              <w:rPr>
                <w:rFonts w:ascii="Times New Roman" w:hAnsi="Times New Roman"/>
                <w:lang w:val="uk-UA" w:eastAsia="ru-RU"/>
              </w:rPr>
            </w:pPr>
            <w:r w:rsidRPr="00C60452">
              <w:rPr>
                <w:rFonts w:ascii="Times New Roman" w:hAnsi="Times New Roman"/>
                <w:b/>
                <w:lang w:val="uk-UA" w:eastAsia="ru-RU"/>
              </w:rPr>
              <w:t xml:space="preserve">Хліб пшеничний </w:t>
            </w:r>
            <w:r w:rsidRPr="00C60452">
              <w:rPr>
                <w:rFonts w:ascii="Times New Roman" w:hAnsi="Times New Roman"/>
                <w:lang w:val="uk-UA" w:eastAsia="ru-RU"/>
              </w:rPr>
              <w:t xml:space="preserve">1 ґатунку аромат властивий даному виду виробів, без стороннього присмаку; якість  повинна відповідати діючим стандартам в Україні; поверхня відповідає виду виробу, без забруднення, </w:t>
            </w:r>
            <w:r w:rsidRPr="00C60452">
              <w:rPr>
                <w:rFonts w:ascii="Times New Roman" w:hAnsi="Times New Roman"/>
                <w:bCs/>
                <w:lang w:val="uk-UA"/>
              </w:rPr>
              <w:t>скоринка — без великих тріщин і підривів</w:t>
            </w:r>
            <w:r w:rsidRPr="00C60452">
              <w:rPr>
                <w:rFonts w:ascii="Times New Roman" w:hAnsi="Times New Roman"/>
                <w:lang w:val="uk-UA" w:eastAsia="ru-RU"/>
              </w:rPr>
              <w:t>, стан м’якушки добре пропечений, не вологий на дотик</w:t>
            </w:r>
            <w:r w:rsidRPr="00C60452">
              <w:rPr>
                <w:rFonts w:ascii="Times New Roman" w:hAnsi="Times New Roman"/>
                <w:b/>
                <w:lang w:val="uk-UA" w:eastAsia="ru-RU"/>
              </w:rPr>
              <w:t xml:space="preserve">, </w:t>
            </w:r>
            <w:r w:rsidRPr="00C60452">
              <w:rPr>
                <w:rFonts w:ascii="Times New Roman" w:hAnsi="Times New Roman"/>
                <w:lang w:val="uk-UA" w:eastAsia="ru-RU"/>
              </w:rPr>
              <w:t>без комочків та слідів недомісу, після притиснення м'якіш повинен приймати первинну форму</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2E4C0CB5" w14:textId="77777777" w:rsidR="009A6EDC" w:rsidRDefault="009A6EDC" w:rsidP="00091567">
            <w:pPr>
              <w:spacing w:after="0"/>
              <w:ind w:right="-148"/>
              <w:contextualSpacing/>
              <w:jc w:val="center"/>
              <w:rPr>
                <w:rFonts w:ascii="Times New Roman" w:hAnsi="Times New Roman"/>
                <w:lang w:eastAsia="uk-UA"/>
              </w:rPr>
            </w:pPr>
            <w:r>
              <w:rPr>
                <w:rFonts w:ascii="Times New Roman" w:hAnsi="Times New Roman"/>
              </w:rPr>
              <w:t>ДСТУ 7517:2014</w:t>
            </w:r>
          </w:p>
        </w:tc>
      </w:tr>
    </w:tbl>
    <w:p w14:paraId="14C0DAEC" w14:textId="77777777" w:rsidR="009A6EDC" w:rsidRDefault="009A6EDC" w:rsidP="00FE0604">
      <w:pPr>
        <w:shd w:val="clear" w:color="auto" w:fill="FFFFFF"/>
        <w:spacing w:after="0" w:line="240" w:lineRule="auto"/>
        <w:ind w:firstLine="460"/>
        <w:jc w:val="both"/>
        <w:rPr>
          <w:rFonts w:ascii="Times New Roman" w:eastAsia="Arial" w:hAnsi="Times New Roman"/>
          <w:lang w:eastAsia="ru-RU"/>
        </w:rPr>
      </w:pPr>
    </w:p>
    <w:p w14:paraId="06C9A6CC" w14:textId="0B995790" w:rsidR="00FE0604" w:rsidRPr="00A84E18" w:rsidRDefault="00FE0604" w:rsidP="00FE0604">
      <w:pPr>
        <w:shd w:val="clear" w:color="auto" w:fill="FFFFFF"/>
        <w:spacing w:after="0" w:line="240" w:lineRule="auto"/>
        <w:ind w:firstLine="460"/>
        <w:jc w:val="both"/>
        <w:rPr>
          <w:rFonts w:ascii="Times New Roman" w:hAnsi="Times New Roman"/>
          <w:bCs/>
          <w:sz w:val="24"/>
          <w:szCs w:val="24"/>
          <w:lang w:val="uk-UA" w:eastAsia="ru-RU"/>
        </w:rPr>
      </w:pPr>
      <w:r w:rsidRPr="00A84E18">
        <w:rPr>
          <w:rFonts w:ascii="Times New Roman" w:hAnsi="Times New Roman"/>
          <w:bCs/>
          <w:sz w:val="24"/>
          <w:szCs w:val="24"/>
          <w:lang w:val="uk-UA" w:eastAsia="ru-RU"/>
        </w:rPr>
        <w:t>2. Фактом подання тендерної пропозиції учасник підтверджує відповідність своєї пропозиції</w:t>
      </w:r>
      <w:r w:rsidRPr="00A84E18">
        <w:rPr>
          <w:rFonts w:ascii="Times New Roman" w:hAnsi="Times New Roman"/>
          <w:sz w:val="24"/>
          <w:szCs w:val="24"/>
          <w:lang w:val="uk-UA" w:eastAsia="ru-RU"/>
        </w:rPr>
        <w:t xml:space="preserve"> </w:t>
      </w:r>
      <w:r w:rsidRPr="00A84E18">
        <w:rPr>
          <w:rFonts w:ascii="Times New Roman" w:hAnsi="Times New Roman"/>
          <w:bCs/>
          <w:sz w:val="24"/>
          <w:szCs w:val="24"/>
          <w:lang w:val="uk-UA" w:eastAsia="ru-RU"/>
        </w:rPr>
        <w:t>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01109B9C" w14:textId="77777777" w:rsidR="00FE0604" w:rsidRDefault="00FE0604" w:rsidP="00FE0604">
      <w:pPr>
        <w:shd w:val="clear" w:color="auto" w:fill="FFFFFF"/>
        <w:spacing w:after="0" w:line="240" w:lineRule="auto"/>
        <w:ind w:firstLine="460"/>
        <w:jc w:val="both"/>
        <w:rPr>
          <w:rFonts w:ascii="Times New Roman" w:hAnsi="Times New Roman"/>
          <w:bCs/>
          <w:sz w:val="24"/>
          <w:szCs w:val="24"/>
          <w:lang w:eastAsia="ru-RU"/>
        </w:rPr>
      </w:pPr>
      <w:r>
        <w:rPr>
          <w:rFonts w:ascii="Times New Roman" w:hAnsi="Times New Roman"/>
          <w:sz w:val="24"/>
          <w:szCs w:val="24"/>
          <w:lang w:eastAsia="ru-RU"/>
        </w:rPr>
        <w:t>Якість предмета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 згідно технічної специфікації має відповідати чинним державним стандартам.</w:t>
      </w:r>
    </w:p>
    <w:p w14:paraId="146F7BF4" w14:textId="77777777" w:rsidR="005A1369" w:rsidRDefault="00B26669" w:rsidP="005A1369">
      <w:pPr>
        <w:widowControl w:val="0"/>
        <w:spacing w:line="240" w:lineRule="auto"/>
        <w:ind w:firstLine="426"/>
        <w:contextualSpacing/>
        <w:jc w:val="both"/>
        <w:rPr>
          <w:rFonts w:ascii="Times New Roman" w:hAnsi="Times New Roman"/>
          <w:sz w:val="24"/>
          <w:szCs w:val="24"/>
          <w:lang w:eastAsia="ru-RU"/>
        </w:rPr>
      </w:pPr>
      <w:r w:rsidRPr="00AF2CD0">
        <w:rPr>
          <w:rFonts w:ascii="Times New Roman" w:hAnsi="Times New Roman"/>
          <w:sz w:val="24"/>
          <w:szCs w:val="24"/>
          <w:lang w:eastAsia="ru-RU"/>
        </w:rPr>
        <w:t xml:space="preserve">3. </w:t>
      </w:r>
      <w:proofErr w:type="gramStart"/>
      <w:r w:rsidR="005A1369">
        <w:rPr>
          <w:rFonts w:ascii="Times New Roman" w:hAnsi="Times New Roman"/>
          <w:sz w:val="24"/>
          <w:szCs w:val="24"/>
          <w:lang w:eastAsia="ru-RU"/>
        </w:rPr>
        <w:t>Поставка товару має здійснюватися на автотранспорті, що призначений та обладнаний для перевезення харчових продуктів.</w:t>
      </w:r>
      <w:r w:rsidR="005A1369">
        <w:rPr>
          <w:sz w:val="24"/>
          <w:szCs w:val="24"/>
        </w:rPr>
        <w:t xml:space="preserve"> </w:t>
      </w:r>
      <w:r w:rsidR="005A1369">
        <w:rPr>
          <w:rFonts w:ascii="Times New Roman" w:hAnsi="Times New Roman"/>
          <w:sz w:val="24"/>
          <w:szCs w:val="24"/>
          <w:lang w:eastAsia="ru-RU"/>
        </w:rPr>
        <w:t>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roofErr w:type="gramEnd"/>
    </w:p>
    <w:p w14:paraId="3A3580D3" w14:textId="77777777" w:rsidR="00B26669" w:rsidRPr="00BB4B80" w:rsidRDefault="00B26669" w:rsidP="00B26669">
      <w:pPr>
        <w:widowControl w:val="0"/>
        <w:spacing w:after="0" w:line="240" w:lineRule="auto"/>
        <w:ind w:firstLine="426"/>
        <w:contextualSpacing/>
        <w:jc w:val="both"/>
        <w:rPr>
          <w:rFonts w:ascii="Times New Roman" w:hAnsi="Times New Roman"/>
          <w:sz w:val="24"/>
          <w:szCs w:val="24"/>
          <w:lang w:eastAsia="ru-RU"/>
        </w:rPr>
      </w:pPr>
      <w:r>
        <w:rPr>
          <w:rFonts w:ascii="Times New Roman" w:hAnsi="Times New Roman"/>
          <w:sz w:val="24"/>
          <w:szCs w:val="24"/>
          <w:lang w:eastAsia="ru-RU"/>
        </w:rPr>
        <w:t>4</w:t>
      </w:r>
      <w:r w:rsidRPr="00BB4B80">
        <w:rPr>
          <w:rFonts w:ascii="Times New Roman" w:hAnsi="Times New Roman"/>
          <w:sz w:val="24"/>
          <w:szCs w:val="24"/>
          <w:lang w:eastAsia="ru-RU"/>
        </w:rPr>
        <w:t>. Виконавець забезпечує належне санітарне утримання виробничих приміщень, обладнання, інвентаря, а також контролює дотримання працівниками виконавця правил особистої гі</w:t>
      </w:r>
      <w:proofErr w:type="gramStart"/>
      <w:r w:rsidRPr="00BB4B80">
        <w:rPr>
          <w:rFonts w:ascii="Times New Roman" w:hAnsi="Times New Roman"/>
          <w:sz w:val="24"/>
          <w:szCs w:val="24"/>
          <w:lang w:eastAsia="ru-RU"/>
        </w:rPr>
        <w:t>г</w:t>
      </w:r>
      <w:proofErr w:type="gramEnd"/>
      <w:r w:rsidRPr="00BB4B80">
        <w:rPr>
          <w:rFonts w:ascii="Times New Roman" w:hAnsi="Times New Roman"/>
          <w:sz w:val="24"/>
          <w:szCs w:val="24"/>
          <w:lang w:eastAsia="ru-RU"/>
        </w:rPr>
        <w:t>ієни.</w:t>
      </w:r>
    </w:p>
    <w:p w14:paraId="319C029C" w14:textId="77777777" w:rsidR="00B26669" w:rsidRDefault="00B26669" w:rsidP="00B26669">
      <w:pPr>
        <w:tabs>
          <w:tab w:val="left" w:pos="426"/>
        </w:tabs>
        <w:spacing w:after="0" w:line="240" w:lineRule="auto"/>
        <w:ind w:firstLine="426"/>
        <w:contextualSpacing/>
        <w:jc w:val="both"/>
        <w:rPr>
          <w:rFonts w:ascii="Times New Roman" w:hAnsi="Times New Roman"/>
          <w:sz w:val="24"/>
          <w:szCs w:val="24"/>
          <w:lang w:eastAsia="ru-RU"/>
        </w:rPr>
      </w:pPr>
      <w:r>
        <w:rPr>
          <w:rFonts w:ascii="Times New Roman" w:hAnsi="Times New Roman"/>
          <w:sz w:val="24"/>
          <w:szCs w:val="24"/>
          <w:lang w:eastAsia="ru-RU"/>
        </w:rPr>
        <w:t>4</w:t>
      </w:r>
      <w:r w:rsidRPr="00BB4B80">
        <w:rPr>
          <w:rFonts w:ascii="Times New Roman" w:hAnsi="Times New Roman"/>
          <w:sz w:val="24"/>
          <w:szCs w:val="24"/>
          <w:lang w:eastAsia="ru-RU"/>
        </w:rPr>
        <w:t>.1. Товар, що є предметом даної закупі</w:t>
      </w:r>
      <w:proofErr w:type="gramStart"/>
      <w:r w:rsidRPr="00BB4B80">
        <w:rPr>
          <w:rFonts w:ascii="Times New Roman" w:hAnsi="Times New Roman"/>
          <w:sz w:val="24"/>
          <w:szCs w:val="24"/>
          <w:lang w:eastAsia="ru-RU"/>
        </w:rPr>
        <w:t>вл</w:t>
      </w:r>
      <w:proofErr w:type="gramEnd"/>
      <w:r w:rsidRPr="00BB4B80">
        <w:rPr>
          <w:rFonts w:ascii="Times New Roman" w:hAnsi="Times New Roman"/>
          <w:sz w:val="24"/>
          <w:szCs w:val="24"/>
          <w:lang w:eastAsia="ru-RU"/>
        </w:rPr>
        <w:t>і, повинен відповідати показникам безпечності та якості для харчових продуктів, чинним нормативним документам (ТУ, ДСТУ), затвердженим у встановленому законодавством України порядку, відповідати вимогам Законів України «Про безпечність та якість харчових продуктів» від 23.12.1997 №771/97-ВР (зі змінами).</w:t>
      </w:r>
    </w:p>
    <w:p w14:paraId="491CD9FC" w14:textId="30324D1F" w:rsidR="00B26669" w:rsidRDefault="00B26669" w:rsidP="00B26669">
      <w:pPr>
        <w:pStyle w:val="a4"/>
        <w:tabs>
          <w:tab w:val="left" w:pos="142"/>
          <w:tab w:val="left" w:pos="9639"/>
        </w:tabs>
        <w:suppressAutoHyphens/>
        <w:spacing w:after="0" w:line="240" w:lineRule="auto"/>
        <w:ind w:left="0" w:firstLine="720"/>
        <w:jc w:val="both"/>
        <w:rPr>
          <w:rFonts w:ascii="Times New Roman" w:hAnsi="Times New Roman"/>
          <w:sz w:val="24"/>
          <w:szCs w:val="24"/>
          <w:lang w:val="uk-UA"/>
        </w:rPr>
      </w:pPr>
      <w:r w:rsidRPr="00AF2CD0">
        <w:rPr>
          <w:rFonts w:ascii="Times New Roman" w:hAnsi="Times New Roman"/>
          <w:sz w:val="24"/>
          <w:szCs w:val="24"/>
        </w:rPr>
        <w:t xml:space="preserve">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w:t>
      </w:r>
      <w:r w:rsidR="005A1369">
        <w:rPr>
          <w:rFonts w:ascii="Times New Roman" w:hAnsi="Times New Roman"/>
          <w:sz w:val="24"/>
          <w:szCs w:val="24"/>
          <w:lang w:val="uk-UA"/>
        </w:rPr>
        <w:t>та</w:t>
      </w:r>
      <w:r w:rsidR="005A1369" w:rsidRPr="00C60452">
        <w:rPr>
          <w:rFonts w:ascii="Times New Roman" w:hAnsi="Times New Roman"/>
          <w:sz w:val="24"/>
          <w:szCs w:val="24"/>
        </w:rPr>
        <w:t>/</w:t>
      </w:r>
      <w:r w:rsidR="005A1369">
        <w:rPr>
          <w:rFonts w:ascii="Times New Roman" w:hAnsi="Times New Roman"/>
          <w:sz w:val="24"/>
          <w:szCs w:val="24"/>
          <w:lang w:val="uk-UA"/>
        </w:rPr>
        <w:t xml:space="preserve">або </w:t>
      </w:r>
      <w:r w:rsidRPr="00AF2CD0">
        <w:rPr>
          <w:rFonts w:ascii="Times New Roman" w:hAnsi="Times New Roman"/>
          <w:sz w:val="24"/>
          <w:szCs w:val="24"/>
        </w:rPr>
        <w:t xml:space="preserve">на етикетці, а також у маркуванні чи іншим способом (у доступній наочній формі), прийнятним для окремих видів продукції </w:t>
      </w:r>
      <w:proofErr w:type="gramStart"/>
      <w:r w:rsidRPr="00AF2CD0">
        <w:rPr>
          <w:rFonts w:ascii="Times New Roman" w:hAnsi="Times New Roman"/>
          <w:sz w:val="24"/>
          <w:szCs w:val="24"/>
        </w:rPr>
        <w:t>з обов</w:t>
      </w:r>
      <w:proofErr w:type="gramEnd"/>
      <w:r w:rsidRPr="00AF2CD0">
        <w:rPr>
          <w:rFonts w:ascii="Times New Roman" w:hAnsi="Times New Roman"/>
          <w:sz w:val="24"/>
          <w:szCs w:val="24"/>
        </w:rPr>
        <w:t>’язковим зазначенням гатунку, дати виготовлення, часових характеристик придатності, умов зберігання, найменування виробника, познаку ГОСТ (ДСТУ</w:t>
      </w:r>
      <w:proofErr w:type="gramStart"/>
      <w:r w:rsidRPr="00AF2CD0">
        <w:rPr>
          <w:rFonts w:ascii="Times New Roman" w:hAnsi="Times New Roman"/>
          <w:sz w:val="24"/>
          <w:szCs w:val="24"/>
        </w:rPr>
        <w:t>,Т</w:t>
      </w:r>
      <w:proofErr w:type="gramEnd"/>
      <w:r w:rsidRPr="00AF2CD0">
        <w:rPr>
          <w:rFonts w:ascii="Times New Roman" w:hAnsi="Times New Roman"/>
          <w:sz w:val="24"/>
          <w:szCs w:val="24"/>
        </w:rPr>
        <w:t>У)</w:t>
      </w:r>
      <w:r>
        <w:rPr>
          <w:rFonts w:ascii="Times New Roman" w:hAnsi="Times New Roman"/>
          <w:sz w:val="24"/>
          <w:szCs w:val="24"/>
        </w:rPr>
        <w:t>.</w:t>
      </w:r>
    </w:p>
    <w:p w14:paraId="4F3F0C21" w14:textId="77777777" w:rsidR="00001CC4" w:rsidRPr="00BB4B80" w:rsidRDefault="00001CC4" w:rsidP="00001CC4">
      <w:pPr>
        <w:tabs>
          <w:tab w:val="left" w:pos="426"/>
        </w:tabs>
        <w:spacing w:after="0" w:line="240" w:lineRule="auto"/>
        <w:ind w:firstLine="426"/>
        <w:contextualSpacing/>
        <w:jc w:val="both"/>
        <w:rPr>
          <w:rFonts w:ascii="Times New Roman" w:hAnsi="Times New Roman"/>
          <w:sz w:val="24"/>
          <w:szCs w:val="24"/>
          <w:lang w:eastAsia="ru-RU"/>
        </w:rPr>
      </w:pPr>
      <w:r>
        <w:rPr>
          <w:rFonts w:ascii="Times New Roman" w:hAnsi="Times New Roman"/>
          <w:sz w:val="24"/>
          <w:szCs w:val="24"/>
          <w:lang w:eastAsia="ru-RU"/>
        </w:rPr>
        <w:t>4</w:t>
      </w:r>
      <w:r w:rsidRPr="00BB4B80">
        <w:rPr>
          <w:rFonts w:ascii="Times New Roman" w:hAnsi="Times New Roman"/>
          <w:sz w:val="24"/>
          <w:szCs w:val="24"/>
          <w:lang w:eastAsia="ru-RU"/>
        </w:rPr>
        <w:t>.2. Залишковий термін зберігання отриманого товару, що є предметом даної закупі</w:t>
      </w:r>
      <w:proofErr w:type="gramStart"/>
      <w:r w:rsidRPr="00BB4B80">
        <w:rPr>
          <w:rFonts w:ascii="Times New Roman" w:hAnsi="Times New Roman"/>
          <w:sz w:val="24"/>
          <w:szCs w:val="24"/>
          <w:lang w:eastAsia="ru-RU"/>
        </w:rPr>
        <w:t>вл</w:t>
      </w:r>
      <w:proofErr w:type="gramEnd"/>
      <w:r w:rsidRPr="00BB4B80">
        <w:rPr>
          <w:rFonts w:ascii="Times New Roman" w:hAnsi="Times New Roman"/>
          <w:sz w:val="24"/>
          <w:szCs w:val="24"/>
          <w:lang w:eastAsia="ru-RU"/>
        </w:rPr>
        <w:t>і, має бути не менше 90% загального терміну придатності.</w:t>
      </w:r>
    </w:p>
    <w:p w14:paraId="40C12714" w14:textId="77777777" w:rsidR="00001CC4" w:rsidRDefault="00001CC4" w:rsidP="00001CC4">
      <w:pPr>
        <w:tabs>
          <w:tab w:val="left" w:pos="426"/>
        </w:tabs>
        <w:spacing w:after="0" w:line="240" w:lineRule="auto"/>
        <w:ind w:firstLine="426"/>
        <w:contextualSpacing/>
        <w:jc w:val="both"/>
        <w:rPr>
          <w:rFonts w:ascii="Times New Roman" w:hAnsi="Times New Roman"/>
          <w:sz w:val="24"/>
          <w:szCs w:val="24"/>
          <w:lang w:val="uk-UA" w:eastAsia="ru-RU"/>
        </w:rPr>
      </w:pPr>
      <w:r>
        <w:rPr>
          <w:rFonts w:ascii="Times New Roman" w:hAnsi="Times New Roman"/>
          <w:sz w:val="24"/>
          <w:szCs w:val="24"/>
          <w:lang w:eastAsia="ru-RU"/>
        </w:rPr>
        <w:t>4</w:t>
      </w:r>
      <w:r w:rsidRPr="00BB4B80">
        <w:rPr>
          <w:rFonts w:ascii="Times New Roman" w:hAnsi="Times New Roman"/>
          <w:sz w:val="24"/>
          <w:szCs w:val="24"/>
          <w:lang w:eastAsia="ru-RU"/>
        </w:rPr>
        <w:t>.3.</w:t>
      </w:r>
      <w:r w:rsidRPr="00BB4B80">
        <w:rPr>
          <w:sz w:val="24"/>
          <w:szCs w:val="24"/>
        </w:rPr>
        <w:t xml:space="preserve"> </w:t>
      </w:r>
      <w:r w:rsidRPr="00BB4B80">
        <w:rPr>
          <w:rFonts w:ascii="Times New Roman" w:hAnsi="Times New Roman"/>
          <w:sz w:val="24"/>
          <w:szCs w:val="24"/>
          <w:lang w:eastAsia="ru-RU"/>
        </w:rPr>
        <w:t xml:space="preserve">Товар повинен мати відповідне пакування, яке забезпечує цілісність товару та збереження його якості </w:t>
      </w:r>
      <w:proofErr w:type="gramStart"/>
      <w:r w:rsidRPr="00BB4B80">
        <w:rPr>
          <w:rFonts w:ascii="Times New Roman" w:hAnsi="Times New Roman"/>
          <w:sz w:val="24"/>
          <w:szCs w:val="24"/>
          <w:lang w:eastAsia="ru-RU"/>
        </w:rPr>
        <w:t>п</w:t>
      </w:r>
      <w:proofErr w:type="gramEnd"/>
      <w:r w:rsidRPr="00BB4B80">
        <w:rPr>
          <w:rFonts w:ascii="Times New Roman" w:hAnsi="Times New Roman"/>
          <w:sz w:val="24"/>
          <w:szCs w:val="24"/>
          <w:lang w:eastAsia="ru-RU"/>
        </w:rPr>
        <w:t>ід час транспортування.</w:t>
      </w:r>
    </w:p>
    <w:p w14:paraId="667A5AA0" w14:textId="77777777" w:rsidR="00FE0604" w:rsidRDefault="00FE0604" w:rsidP="00FE0604">
      <w:pPr>
        <w:widowControl w:val="0"/>
        <w:tabs>
          <w:tab w:val="left" w:pos="735"/>
          <w:tab w:val="center" w:pos="4677"/>
        </w:tabs>
        <w:autoSpaceDE w:val="0"/>
        <w:autoSpaceDN w:val="0"/>
        <w:adjustRightInd w:val="0"/>
        <w:spacing w:after="0" w:line="240" w:lineRule="auto"/>
        <w:ind w:left="360"/>
        <w:contextualSpacing/>
        <w:jc w:val="both"/>
        <w:rPr>
          <w:rFonts w:ascii="Times New Roman" w:hAnsi="Times New Roman"/>
          <w:sz w:val="24"/>
          <w:szCs w:val="24"/>
          <w:u w:val="single"/>
          <w:lang w:eastAsia="ru-RU"/>
        </w:rPr>
      </w:pPr>
      <w:r>
        <w:rPr>
          <w:rFonts w:ascii="Times New Roman" w:hAnsi="Times New Roman"/>
          <w:sz w:val="24"/>
          <w:szCs w:val="24"/>
          <w:u w:val="single"/>
          <w:lang w:eastAsia="ru-RU"/>
        </w:rPr>
        <w:lastRenderedPageBreak/>
        <w:t xml:space="preserve">5. Послуги, які обов’язково надає учасник та </w:t>
      </w:r>
      <w:proofErr w:type="gramStart"/>
      <w:r>
        <w:rPr>
          <w:rFonts w:ascii="Times New Roman" w:hAnsi="Times New Roman"/>
          <w:sz w:val="24"/>
          <w:szCs w:val="24"/>
          <w:u w:val="single"/>
          <w:lang w:eastAsia="ru-RU"/>
        </w:rPr>
        <w:t>включає в</w:t>
      </w:r>
      <w:proofErr w:type="gramEnd"/>
      <w:r>
        <w:rPr>
          <w:rFonts w:ascii="Times New Roman" w:hAnsi="Times New Roman"/>
          <w:sz w:val="24"/>
          <w:szCs w:val="24"/>
          <w:u w:val="single"/>
          <w:lang w:eastAsia="ru-RU"/>
        </w:rPr>
        <w:t xml:space="preserve"> ціну товару:</w:t>
      </w:r>
    </w:p>
    <w:p w14:paraId="7EF3A3DB" w14:textId="1F15F435" w:rsidR="00FE0604" w:rsidRDefault="00FE0604" w:rsidP="00FE0604">
      <w:pPr>
        <w:widowControl w:val="0"/>
        <w:tabs>
          <w:tab w:val="left" w:pos="735"/>
          <w:tab w:val="center" w:pos="4677"/>
        </w:tabs>
        <w:autoSpaceDE w:val="0"/>
        <w:autoSpaceDN w:val="0"/>
        <w:adjustRightInd w:val="0"/>
        <w:spacing w:line="240" w:lineRule="auto"/>
        <w:ind w:firstLine="426"/>
        <w:contextualSpacing/>
        <w:jc w:val="both"/>
        <w:rPr>
          <w:rFonts w:ascii="Times New Roman" w:hAnsi="Times New Roman"/>
          <w:sz w:val="24"/>
          <w:szCs w:val="24"/>
          <w:lang w:val="uk-UA" w:eastAsia="ru-RU"/>
        </w:rPr>
      </w:pPr>
      <w:r>
        <w:rPr>
          <w:rFonts w:ascii="Times New Roman" w:hAnsi="Times New Roman"/>
          <w:sz w:val="24"/>
          <w:szCs w:val="24"/>
          <w:lang w:eastAsia="ru-RU"/>
        </w:rPr>
        <w:t>- здійснення  вантажно-розвантажувальних послуг при поставці товару</w:t>
      </w:r>
      <w:r>
        <w:rPr>
          <w:rFonts w:ascii="Times New Roman" w:hAnsi="Times New Roman"/>
          <w:sz w:val="24"/>
          <w:szCs w:val="24"/>
          <w:lang w:val="uk-UA" w:eastAsia="ru-RU"/>
        </w:rPr>
        <w:t>:</w:t>
      </w:r>
    </w:p>
    <w:p w14:paraId="3040877B" w14:textId="77777777" w:rsidR="00FE0604" w:rsidRDefault="00FE0604" w:rsidP="00FE0604">
      <w:pPr>
        <w:widowControl w:val="0"/>
        <w:tabs>
          <w:tab w:val="left" w:pos="735"/>
          <w:tab w:val="center" w:pos="4677"/>
        </w:tabs>
        <w:autoSpaceDE w:val="0"/>
        <w:autoSpaceDN w:val="0"/>
        <w:adjustRightInd w:val="0"/>
        <w:spacing w:after="0" w:line="240" w:lineRule="auto"/>
        <w:ind w:firstLine="426"/>
        <w:contextualSpacing/>
        <w:jc w:val="both"/>
        <w:rPr>
          <w:rFonts w:ascii="Times New Roman" w:hAnsi="Times New Roman"/>
          <w:sz w:val="24"/>
          <w:szCs w:val="24"/>
          <w:lang w:val="uk-UA" w:eastAsia="ru-RU"/>
        </w:rPr>
      </w:pPr>
      <w:r w:rsidRPr="00BB4B80">
        <w:rPr>
          <w:rFonts w:ascii="Times New Roman" w:hAnsi="Times New Roman"/>
          <w:sz w:val="24"/>
          <w:szCs w:val="24"/>
          <w:lang w:eastAsia="ru-RU"/>
        </w:rPr>
        <w:t xml:space="preserve">- доставка товару здійснюється за адресами </w:t>
      </w:r>
      <w:proofErr w:type="gramStart"/>
      <w:r w:rsidRPr="00BB4B80">
        <w:rPr>
          <w:rFonts w:ascii="Times New Roman" w:hAnsi="Times New Roman"/>
          <w:sz w:val="24"/>
          <w:szCs w:val="24"/>
          <w:lang w:eastAsia="ru-RU"/>
        </w:rPr>
        <w:t>п</w:t>
      </w:r>
      <w:proofErr w:type="gramEnd"/>
      <w:r w:rsidRPr="00BB4B80">
        <w:rPr>
          <w:rFonts w:ascii="Times New Roman" w:hAnsi="Times New Roman"/>
          <w:sz w:val="24"/>
          <w:szCs w:val="24"/>
          <w:lang w:eastAsia="ru-RU"/>
        </w:rPr>
        <w:t xml:space="preserve">ідпорядкованиих Замовнику закладів дошкільної освіти,  які знаходяться </w:t>
      </w:r>
      <w:r>
        <w:rPr>
          <w:rFonts w:ascii="Times New Roman" w:hAnsi="Times New Roman"/>
          <w:sz w:val="24"/>
          <w:szCs w:val="24"/>
          <w:lang w:eastAsia="ru-RU"/>
        </w:rPr>
        <w:t>в</w:t>
      </w:r>
      <w:r w:rsidRPr="00BB4B80">
        <w:rPr>
          <w:rFonts w:ascii="Times New Roman" w:hAnsi="Times New Roman"/>
          <w:sz w:val="24"/>
          <w:szCs w:val="24"/>
          <w:lang w:eastAsia="ru-RU"/>
        </w:rPr>
        <w:t xml:space="preserve"> межах Долинської ТГ </w:t>
      </w:r>
      <w:r>
        <w:rPr>
          <w:rFonts w:ascii="Times New Roman" w:hAnsi="Times New Roman"/>
          <w:sz w:val="24"/>
          <w:szCs w:val="24"/>
          <w:lang w:val="uk-UA" w:eastAsia="ru-RU"/>
        </w:rPr>
        <w:t xml:space="preserve">згідно </w:t>
      </w:r>
      <w:r w:rsidRPr="00BB4B80">
        <w:rPr>
          <w:rFonts w:ascii="Times New Roman" w:hAnsi="Times New Roman"/>
          <w:sz w:val="24"/>
          <w:szCs w:val="24"/>
          <w:lang w:eastAsia="ru-RU"/>
        </w:rPr>
        <w:t>перелік</w:t>
      </w:r>
      <w:r>
        <w:rPr>
          <w:rFonts w:ascii="Times New Roman" w:hAnsi="Times New Roman"/>
          <w:sz w:val="24"/>
          <w:szCs w:val="24"/>
          <w:lang w:val="uk-UA" w:eastAsia="ru-RU"/>
        </w:rPr>
        <w:t>у:</w:t>
      </w:r>
      <w:r w:rsidRPr="00BB4B80">
        <w:rPr>
          <w:rFonts w:ascii="Times New Roman" w:hAnsi="Times New Roman"/>
          <w:sz w:val="24"/>
          <w:szCs w:val="24"/>
          <w:lang w:eastAsia="ru-RU"/>
        </w:rPr>
        <w:t xml:space="preserve"> </w:t>
      </w:r>
    </w:p>
    <w:p w14:paraId="18FBFBD5" w14:textId="77777777" w:rsidR="00FE0604" w:rsidRDefault="00FE0604" w:rsidP="00186A94">
      <w:pPr>
        <w:spacing w:after="0" w:line="240" w:lineRule="auto"/>
        <w:jc w:val="both"/>
        <w:textAlignment w:val="baseline"/>
        <w:rPr>
          <w:rFonts w:ascii="Times New Roman" w:eastAsia="Times New Roman" w:hAnsi="Times New Roman"/>
          <w:b/>
          <w:color w:val="000000"/>
          <w:sz w:val="24"/>
          <w:szCs w:val="24"/>
          <w:lang w:val="uk-UA" w:eastAsia="uk-UA"/>
        </w:rPr>
      </w:pPr>
    </w:p>
    <w:p w14:paraId="52878916" w14:textId="72FAC246" w:rsidR="00FD0A47" w:rsidRPr="00557890" w:rsidRDefault="00FD0A47" w:rsidP="00186A94">
      <w:pPr>
        <w:spacing w:after="0" w:line="240" w:lineRule="auto"/>
        <w:jc w:val="both"/>
        <w:textAlignment w:val="baseline"/>
        <w:rPr>
          <w:rFonts w:ascii="Times New Roman" w:eastAsia="Times New Roman" w:hAnsi="Times New Roman"/>
          <w:b/>
          <w:color w:val="000000"/>
          <w:sz w:val="24"/>
          <w:szCs w:val="24"/>
          <w:lang w:val="uk-UA" w:eastAsia="uk-UA"/>
        </w:rPr>
      </w:pPr>
      <w:r w:rsidRPr="00557890">
        <w:rPr>
          <w:rFonts w:ascii="Times New Roman" w:eastAsia="Times New Roman" w:hAnsi="Times New Roman"/>
          <w:b/>
          <w:color w:val="000000"/>
          <w:sz w:val="24"/>
          <w:szCs w:val="24"/>
          <w:lang w:val="uk-UA" w:eastAsia="uk-UA"/>
        </w:rPr>
        <w:t>Місце поставки товару:</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
        <w:gridCol w:w="4902"/>
        <w:gridCol w:w="4253"/>
      </w:tblGrid>
      <w:tr w:rsidR="00FD0A47" w:rsidRPr="00C72A29" w14:paraId="55298B9F" w14:textId="77777777" w:rsidTr="001936C4">
        <w:trPr>
          <w:trHeight w:val="614"/>
        </w:trPr>
        <w:tc>
          <w:tcPr>
            <w:tcW w:w="485" w:type="dxa"/>
            <w:tcBorders>
              <w:top w:val="single" w:sz="4" w:space="0" w:color="000000"/>
              <w:left w:val="single" w:sz="4" w:space="0" w:color="000000"/>
              <w:bottom w:val="single" w:sz="4" w:space="0" w:color="000000"/>
              <w:right w:val="single" w:sz="4" w:space="0" w:color="000000"/>
            </w:tcBorders>
            <w:vAlign w:val="center"/>
            <w:hideMark/>
          </w:tcPr>
          <w:p w14:paraId="34A2F758" w14:textId="77777777" w:rsidR="00FD0A47" w:rsidRPr="00733BCC" w:rsidRDefault="00FD0A47" w:rsidP="00186A94">
            <w:pPr>
              <w:spacing w:after="0" w:line="240" w:lineRule="auto"/>
              <w:ind w:left="-48" w:right="-108"/>
              <w:jc w:val="center"/>
              <w:rPr>
                <w:rFonts w:ascii="Times New Roman" w:hAnsi="Times New Roman"/>
                <w:b/>
                <w:i/>
                <w:sz w:val="24"/>
                <w:szCs w:val="24"/>
              </w:rPr>
            </w:pPr>
            <w:r w:rsidRPr="00733BCC">
              <w:rPr>
                <w:rFonts w:ascii="Times New Roman" w:hAnsi="Times New Roman"/>
                <w:b/>
                <w:i/>
                <w:sz w:val="24"/>
                <w:szCs w:val="24"/>
              </w:rPr>
              <w:t>№ з/</w:t>
            </w:r>
            <w:proofErr w:type="gramStart"/>
            <w:r w:rsidRPr="00733BCC">
              <w:rPr>
                <w:rFonts w:ascii="Times New Roman" w:hAnsi="Times New Roman"/>
                <w:b/>
                <w:i/>
                <w:sz w:val="24"/>
                <w:szCs w:val="24"/>
              </w:rPr>
              <w:t>п</w:t>
            </w:r>
            <w:proofErr w:type="gramEnd"/>
          </w:p>
        </w:tc>
        <w:tc>
          <w:tcPr>
            <w:tcW w:w="4902" w:type="dxa"/>
            <w:tcBorders>
              <w:top w:val="single" w:sz="4" w:space="0" w:color="000000"/>
              <w:left w:val="single" w:sz="4" w:space="0" w:color="000000"/>
              <w:bottom w:val="single" w:sz="4" w:space="0" w:color="000000"/>
              <w:right w:val="single" w:sz="4" w:space="0" w:color="000000"/>
            </w:tcBorders>
            <w:vAlign w:val="center"/>
            <w:hideMark/>
          </w:tcPr>
          <w:p w14:paraId="6AF7C973" w14:textId="77777777" w:rsidR="00FD0A47" w:rsidRPr="00733BCC" w:rsidRDefault="00FD0A47" w:rsidP="00186A94">
            <w:pPr>
              <w:spacing w:after="0" w:line="240" w:lineRule="auto"/>
              <w:jc w:val="center"/>
              <w:rPr>
                <w:rFonts w:ascii="Times New Roman" w:hAnsi="Times New Roman"/>
                <w:b/>
                <w:i/>
                <w:sz w:val="24"/>
                <w:szCs w:val="24"/>
              </w:rPr>
            </w:pPr>
            <w:r w:rsidRPr="00733BCC">
              <w:rPr>
                <w:rFonts w:ascii="Times New Roman" w:hAnsi="Times New Roman"/>
                <w:b/>
                <w:i/>
                <w:sz w:val="24"/>
                <w:szCs w:val="24"/>
              </w:rPr>
              <w:t>Найменування закладу</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3EF842DA" w14:textId="77777777" w:rsidR="00FD0A47" w:rsidRPr="00733BCC" w:rsidRDefault="00FD0A47" w:rsidP="00186A94">
            <w:pPr>
              <w:spacing w:after="0" w:line="240" w:lineRule="auto"/>
              <w:jc w:val="center"/>
              <w:rPr>
                <w:rFonts w:ascii="Times New Roman" w:hAnsi="Times New Roman"/>
                <w:b/>
                <w:i/>
                <w:sz w:val="24"/>
                <w:szCs w:val="24"/>
              </w:rPr>
            </w:pPr>
            <w:r w:rsidRPr="00733BCC">
              <w:rPr>
                <w:rFonts w:ascii="Times New Roman" w:hAnsi="Times New Roman"/>
                <w:b/>
                <w:i/>
                <w:sz w:val="24"/>
                <w:szCs w:val="24"/>
              </w:rPr>
              <w:t>Адреса</w:t>
            </w:r>
          </w:p>
        </w:tc>
      </w:tr>
      <w:tr w:rsidR="00FD0A47" w:rsidRPr="00C72A29" w14:paraId="4B0AE262" w14:textId="77777777" w:rsidTr="001936C4">
        <w:trPr>
          <w:trHeight w:val="316"/>
        </w:trPr>
        <w:tc>
          <w:tcPr>
            <w:tcW w:w="485" w:type="dxa"/>
            <w:tcBorders>
              <w:top w:val="single" w:sz="4" w:space="0" w:color="000000"/>
              <w:left w:val="single" w:sz="4" w:space="0" w:color="000000"/>
              <w:bottom w:val="single" w:sz="4" w:space="0" w:color="000000"/>
              <w:right w:val="single" w:sz="4" w:space="0" w:color="000000"/>
            </w:tcBorders>
          </w:tcPr>
          <w:p w14:paraId="6A36FC60" w14:textId="50C24FCE" w:rsidR="00FD0A47" w:rsidRPr="00E07A95" w:rsidRDefault="00FD0A47" w:rsidP="00186A94">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4902" w:type="dxa"/>
            <w:tcBorders>
              <w:top w:val="single" w:sz="4" w:space="0" w:color="000000"/>
              <w:left w:val="single" w:sz="4" w:space="0" w:color="000000"/>
              <w:bottom w:val="single" w:sz="4" w:space="0" w:color="000000"/>
              <w:right w:val="single" w:sz="4" w:space="0" w:color="000000"/>
            </w:tcBorders>
          </w:tcPr>
          <w:p w14:paraId="5A7CE230" w14:textId="77777777" w:rsidR="00FD0A47" w:rsidRPr="00733BCC" w:rsidRDefault="00FD0A47" w:rsidP="00186A94">
            <w:pPr>
              <w:spacing w:after="0" w:line="240" w:lineRule="auto"/>
              <w:rPr>
                <w:rFonts w:ascii="Times New Roman" w:hAnsi="Times New Roman"/>
                <w:bCs/>
                <w:sz w:val="24"/>
                <w:szCs w:val="24"/>
              </w:rPr>
            </w:pPr>
            <w:r w:rsidRPr="00733BCC">
              <w:rPr>
                <w:rFonts w:ascii="Times New Roman" w:hAnsi="Times New Roman"/>
                <w:bCs/>
                <w:sz w:val="24"/>
                <w:szCs w:val="24"/>
              </w:rPr>
              <w:t>ЗДО (ясла-садок) «</w:t>
            </w:r>
            <w:proofErr w:type="gramStart"/>
            <w:r w:rsidRPr="00733BCC">
              <w:rPr>
                <w:rFonts w:ascii="Times New Roman" w:hAnsi="Times New Roman"/>
                <w:bCs/>
                <w:sz w:val="24"/>
                <w:szCs w:val="24"/>
              </w:rPr>
              <w:t>З</w:t>
            </w:r>
            <w:proofErr w:type="gramEnd"/>
            <w:r w:rsidRPr="00733BCC">
              <w:rPr>
                <w:rFonts w:ascii="Times New Roman" w:hAnsi="Times New Roman"/>
                <w:bCs/>
                <w:sz w:val="24"/>
                <w:szCs w:val="24"/>
              </w:rPr>
              <w:t>ірочка»</w:t>
            </w:r>
          </w:p>
        </w:tc>
        <w:tc>
          <w:tcPr>
            <w:tcW w:w="4253" w:type="dxa"/>
            <w:tcBorders>
              <w:top w:val="single" w:sz="4" w:space="0" w:color="000000"/>
              <w:left w:val="single" w:sz="4" w:space="0" w:color="000000"/>
              <w:bottom w:val="single" w:sz="4" w:space="0" w:color="000000"/>
              <w:right w:val="single" w:sz="4" w:space="0" w:color="000000"/>
            </w:tcBorders>
          </w:tcPr>
          <w:p w14:paraId="03FE3A2F" w14:textId="77777777" w:rsidR="00FD0A47" w:rsidRPr="00733BCC" w:rsidRDefault="00FD0A47" w:rsidP="00186A94">
            <w:pPr>
              <w:spacing w:after="0" w:line="240" w:lineRule="auto"/>
              <w:rPr>
                <w:rFonts w:ascii="Times New Roman" w:hAnsi="Times New Roman"/>
                <w:sz w:val="24"/>
                <w:szCs w:val="24"/>
              </w:rPr>
            </w:pPr>
            <w:r w:rsidRPr="00733BCC">
              <w:rPr>
                <w:rFonts w:ascii="Times New Roman" w:hAnsi="Times New Roman"/>
                <w:sz w:val="24"/>
                <w:szCs w:val="24"/>
              </w:rPr>
              <w:t>м. Долина, вул. Грушевського, 25</w:t>
            </w:r>
          </w:p>
        </w:tc>
      </w:tr>
      <w:tr w:rsidR="00FD0A47" w:rsidRPr="00C72A29" w14:paraId="57649A0E" w14:textId="77777777" w:rsidTr="001936C4">
        <w:trPr>
          <w:trHeight w:val="316"/>
        </w:trPr>
        <w:tc>
          <w:tcPr>
            <w:tcW w:w="485" w:type="dxa"/>
            <w:tcBorders>
              <w:top w:val="single" w:sz="4" w:space="0" w:color="000000"/>
              <w:left w:val="single" w:sz="4" w:space="0" w:color="000000"/>
              <w:bottom w:val="single" w:sz="4" w:space="0" w:color="000000"/>
              <w:right w:val="single" w:sz="4" w:space="0" w:color="000000"/>
            </w:tcBorders>
          </w:tcPr>
          <w:p w14:paraId="3F24A2C2" w14:textId="3D521B8B" w:rsidR="00FD0A47" w:rsidRDefault="00FD0A47" w:rsidP="00186A94">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4902" w:type="dxa"/>
            <w:tcBorders>
              <w:top w:val="single" w:sz="4" w:space="0" w:color="000000"/>
              <w:left w:val="single" w:sz="4" w:space="0" w:color="000000"/>
              <w:bottom w:val="single" w:sz="4" w:space="0" w:color="000000"/>
              <w:right w:val="single" w:sz="4" w:space="0" w:color="000000"/>
            </w:tcBorders>
          </w:tcPr>
          <w:p w14:paraId="7B84BB00" w14:textId="1A2D438E" w:rsidR="00FD0A47" w:rsidRPr="00733BCC" w:rsidRDefault="00FD0A47" w:rsidP="00186A94">
            <w:pPr>
              <w:spacing w:after="0" w:line="240" w:lineRule="auto"/>
              <w:rPr>
                <w:rFonts w:ascii="Times New Roman" w:hAnsi="Times New Roman"/>
                <w:bCs/>
                <w:sz w:val="24"/>
                <w:szCs w:val="24"/>
              </w:rPr>
            </w:pPr>
            <w:r w:rsidRPr="00733BCC">
              <w:rPr>
                <w:rFonts w:ascii="Times New Roman" w:hAnsi="Times New Roman"/>
                <w:bCs/>
                <w:sz w:val="24"/>
                <w:szCs w:val="24"/>
              </w:rPr>
              <w:t>ЗДО (ясла-садок) комбінованого типу «Росинка»</w:t>
            </w:r>
          </w:p>
        </w:tc>
        <w:tc>
          <w:tcPr>
            <w:tcW w:w="4253" w:type="dxa"/>
            <w:tcBorders>
              <w:top w:val="single" w:sz="4" w:space="0" w:color="000000"/>
              <w:left w:val="single" w:sz="4" w:space="0" w:color="000000"/>
              <w:bottom w:val="single" w:sz="4" w:space="0" w:color="000000"/>
              <w:right w:val="single" w:sz="4" w:space="0" w:color="000000"/>
            </w:tcBorders>
          </w:tcPr>
          <w:p w14:paraId="2E06D6A1" w14:textId="55856E89" w:rsidR="00FD0A47" w:rsidRPr="00733BCC" w:rsidRDefault="00FD0A47" w:rsidP="00186A94">
            <w:pPr>
              <w:spacing w:after="0" w:line="240" w:lineRule="auto"/>
              <w:rPr>
                <w:rFonts w:ascii="Times New Roman" w:hAnsi="Times New Roman"/>
                <w:sz w:val="24"/>
                <w:szCs w:val="24"/>
              </w:rPr>
            </w:pPr>
            <w:r w:rsidRPr="00733BCC">
              <w:rPr>
                <w:rFonts w:ascii="Times New Roman" w:hAnsi="Times New Roman"/>
                <w:sz w:val="24"/>
                <w:szCs w:val="24"/>
              </w:rPr>
              <w:t>м. Долина, вул. Грушевського, 13</w:t>
            </w:r>
          </w:p>
        </w:tc>
      </w:tr>
      <w:tr w:rsidR="00FD0A47" w:rsidRPr="00C72A29" w14:paraId="77BC6680" w14:textId="77777777" w:rsidTr="001936C4">
        <w:trPr>
          <w:trHeight w:val="316"/>
        </w:trPr>
        <w:tc>
          <w:tcPr>
            <w:tcW w:w="485" w:type="dxa"/>
            <w:tcBorders>
              <w:top w:val="single" w:sz="4" w:space="0" w:color="000000"/>
              <w:left w:val="single" w:sz="4" w:space="0" w:color="000000"/>
              <w:bottom w:val="single" w:sz="4" w:space="0" w:color="000000"/>
              <w:right w:val="single" w:sz="4" w:space="0" w:color="000000"/>
            </w:tcBorders>
          </w:tcPr>
          <w:p w14:paraId="7B9BA41D" w14:textId="11F77AA4" w:rsidR="00FD0A47" w:rsidRPr="00E07A95" w:rsidRDefault="00FD0A47" w:rsidP="00186A94">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4902" w:type="dxa"/>
            <w:tcBorders>
              <w:top w:val="single" w:sz="4" w:space="0" w:color="000000"/>
              <w:left w:val="single" w:sz="4" w:space="0" w:color="000000"/>
              <w:bottom w:val="single" w:sz="4" w:space="0" w:color="000000"/>
              <w:right w:val="single" w:sz="4" w:space="0" w:color="000000"/>
            </w:tcBorders>
          </w:tcPr>
          <w:p w14:paraId="1CF3D690" w14:textId="77777777" w:rsidR="00FD0A47" w:rsidRPr="00733BCC" w:rsidRDefault="00FD0A47" w:rsidP="00186A94">
            <w:pPr>
              <w:spacing w:after="0" w:line="240" w:lineRule="auto"/>
              <w:rPr>
                <w:rFonts w:ascii="Times New Roman" w:hAnsi="Times New Roman"/>
                <w:bCs/>
                <w:sz w:val="24"/>
                <w:szCs w:val="24"/>
              </w:rPr>
            </w:pPr>
            <w:r w:rsidRPr="00733BCC">
              <w:rPr>
                <w:rFonts w:ascii="Times New Roman" w:hAnsi="Times New Roman"/>
                <w:bCs/>
                <w:sz w:val="24"/>
                <w:szCs w:val="24"/>
              </w:rPr>
              <w:t>ЗДО (ясла-садок) комбінованого типу «Золота рибка»</w:t>
            </w:r>
          </w:p>
        </w:tc>
        <w:tc>
          <w:tcPr>
            <w:tcW w:w="4253" w:type="dxa"/>
            <w:tcBorders>
              <w:top w:val="single" w:sz="4" w:space="0" w:color="000000"/>
              <w:left w:val="single" w:sz="4" w:space="0" w:color="000000"/>
              <w:bottom w:val="single" w:sz="4" w:space="0" w:color="000000"/>
              <w:right w:val="single" w:sz="4" w:space="0" w:color="000000"/>
            </w:tcBorders>
          </w:tcPr>
          <w:p w14:paraId="517B06B0" w14:textId="77777777" w:rsidR="00FD0A47" w:rsidRPr="00733BCC" w:rsidRDefault="00FD0A47" w:rsidP="00186A94">
            <w:pPr>
              <w:spacing w:after="0" w:line="240" w:lineRule="auto"/>
              <w:rPr>
                <w:rFonts w:ascii="Times New Roman" w:hAnsi="Times New Roman"/>
                <w:sz w:val="24"/>
                <w:szCs w:val="24"/>
              </w:rPr>
            </w:pPr>
            <w:r w:rsidRPr="00733BCC">
              <w:rPr>
                <w:rFonts w:ascii="Times New Roman" w:hAnsi="Times New Roman"/>
                <w:sz w:val="24"/>
                <w:szCs w:val="24"/>
              </w:rPr>
              <w:t>м. Долина, вул. Степана Бандери, 6</w:t>
            </w:r>
          </w:p>
        </w:tc>
      </w:tr>
      <w:tr w:rsidR="00FD0A47" w:rsidRPr="00C72A29" w14:paraId="30DE35C8" w14:textId="77777777" w:rsidTr="001936C4">
        <w:trPr>
          <w:trHeight w:val="316"/>
        </w:trPr>
        <w:tc>
          <w:tcPr>
            <w:tcW w:w="485" w:type="dxa"/>
            <w:tcBorders>
              <w:top w:val="single" w:sz="4" w:space="0" w:color="000000"/>
              <w:left w:val="single" w:sz="4" w:space="0" w:color="000000"/>
              <w:bottom w:val="single" w:sz="4" w:space="0" w:color="000000"/>
              <w:right w:val="single" w:sz="4" w:space="0" w:color="000000"/>
            </w:tcBorders>
          </w:tcPr>
          <w:p w14:paraId="11B5312B" w14:textId="5E28A291" w:rsidR="00FD0A47" w:rsidRPr="00E07A95" w:rsidRDefault="00FD0A47" w:rsidP="00186A94">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4902" w:type="dxa"/>
            <w:tcBorders>
              <w:top w:val="single" w:sz="4" w:space="0" w:color="000000"/>
              <w:left w:val="single" w:sz="4" w:space="0" w:color="000000"/>
              <w:bottom w:val="single" w:sz="4" w:space="0" w:color="000000"/>
              <w:right w:val="single" w:sz="4" w:space="0" w:color="000000"/>
            </w:tcBorders>
          </w:tcPr>
          <w:p w14:paraId="6F2BEB0D" w14:textId="6D61BC31" w:rsidR="00FD0A47" w:rsidRPr="00733BCC" w:rsidRDefault="00FD0A47" w:rsidP="00186A94">
            <w:pPr>
              <w:spacing w:after="0" w:line="240" w:lineRule="auto"/>
              <w:rPr>
                <w:rFonts w:ascii="Times New Roman" w:hAnsi="Times New Roman"/>
                <w:bCs/>
                <w:sz w:val="24"/>
                <w:szCs w:val="24"/>
              </w:rPr>
            </w:pPr>
            <w:r w:rsidRPr="00733BCC">
              <w:rPr>
                <w:rFonts w:ascii="Times New Roman" w:hAnsi="Times New Roman"/>
                <w:bCs/>
                <w:sz w:val="24"/>
                <w:szCs w:val="24"/>
              </w:rPr>
              <w:t>ЗДО (ясла-садок) «Теремок»</w:t>
            </w:r>
          </w:p>
        </w:tc>
        <w:tc>
          <w:tcPr>
            <w:tcW w:w="4253" w:type="dxa"/>
            <w:tcBorders>
              <w:top w:val="single" w:sz="4" w:space="0" w:color="000000"/>
              <w:left w:val="single" w:sz="4" w:space="0" w:color="000000"/>
              <w:bottom w:val="single" w:sz="4" w:space="0" w:color="000000"/>
              <w:right w:val="single" w:sz="4" w:space="0" w:color="000000"/>
            </w:tcBorders>
          </w:tcPr>
          <w:p w14:paraId="02E546EA" w14:textId="597DA234" w:rsidR="00FD0A47" w:rsidRPr="00733BCC" w:rsidRDefault="00FD0A47" w:rsidP="00186A94">
            <w:pPr>
              <w:spacing w:after="0" w:line="240" w:lineRule="auto"/>
              <w:rPr>
                <w:rFonts w:ascii="Times New Roman" w:hAnsi="Times New Roman"/>
                <w:sz w:val="24"/>
                <w:szCs w:val="24"/>
              </w:rPr>
            </w:pPr>
            <w:r w:rsidRPr="00733BCC">
              <w:rPr>
                <w:rFonts w:ascii="Times New Roman" w:hAnsi="Times New Roman"/>
                <w:sz w:val="24"/>
                <w:szCs w:val="24"/>
              </w:rPr>
              <w:t>м. Долина, вул. Степана Бандери, 10</w:t>
            </w:r>
          </w:p>
        </w:tc>
      </w:tr>
      <w:tr w:rsidR="00FD0A47" w:rsidRPr="00C72A29" w14:paraId="7BA16A99" w14:textId="77777777" w:rsidTr="001936C4">
        <w:trPr>
          <w:trHeight w:val="316"/>
        </w:trPr>
        <w:tc>
          <w:tcPr>
            <w:tcW w:w="485" w:type="dxa"/>
            <w:tcBorders>
              <w:top w:val="single" w:sz="4" w:space="0" w:color="000000"/>
              <w:left w:val="single" w:sz="4" w:space="0" w:color="000000"/>
              <w:bottom w:val="single" w:sz="4" w:space="0" w:color="000000"/>
              <w:right w:val="single" w:sz="4" w:space="0" w:color="000000"/>
            </w:tcBorders>
          </w:tcPr>
          <w:p w14:paraId="57C20B08" w14:textId="57F18F55" w:rsidR="00FD0A47" w:rsidRPr="00E07A95" w:rsidRDefault="00FD0A47" w:rsidP="00186A94">
            <w:pPr>
              <w:spacing w:after="0" w:line="240" w:lineRule="auto"/>
              <w:jc w:val="both"/>
              <w:rPr>
                <w:rFonts w:ascii="Times New Roman" w:hAnsi="Times New Roman"/>
                <w:sz w:val="24"/>
                <w:szCs w:val="24"/>
                <w:lang w:val="uk-UA"/>
              </w:rPr>
            </w:pPr>
            <w:r>
              <w:rPr>
                <w:rFonts w:ascii="Times New Roman" w:hAnsi="Times New Roman"/>
                <w:sz w:val="24"/>
                <w:szCs w:val="24"/>
                <w:lang w:val="uk-UA"/>
              </w:rPr>
              <w:t>5</w:t>
            </w:r>
          </w:p>
        </w:tc>
        <w:tc>
          <w:tcPr>
            <w:tcW w:w="4902" w:type="dxa"/>
            <w:tcBorders>
              <w:top w:val="single" w:sz="4" w:space="0" w:color="000000"/>
              <w:left w:val="single" w:sz="4" w:space="0" w:color="000000"/>
              <w:bottom w:val="single" w:sz="4" w:space="0" w:color="000000"/>
              <w:right w:val="single" w:sz="4" w:space="0" w:color="000000"/>
            </w:tcBorders>
          </w:tcPr>
          <w:p w14:paraId="4A2E066D" w14:textId="77777777" w:rsidR="00FD0A47" w:rsidRPr="00733BCC" w:rsidRDefault="00FD0A47" w:rsidP="00186A94">
            <w:pPr>
              <w:spacing w:after="0" w:line="240" w:lineRule="auto"/>
              <w:rPr>
                <w:rFonts w:ascii="Times New Roman" w:hAnsi="Times New Roman"/>
                <w:bCs/>
                <w:sz w:val="24"/>
                <w:szCs w:val="24"/>
              </w:rPr>
            </w:pPr>
            <w:r w:rsidRPr="00733BCC">
              <w:rPr>
                <w:rFonts w:ascii="Times New Roman" w:hAnsi="Times New Roman"/>
                <w:bCs/>
                <w:sz w:val="24"/>
                <w:szCs w:val="24"/>
              </w:rPr>
              <w:t>ЗДО (ясла-садок) «Сонечко»</w:t>
            </w:r>
          </w:p>
        </w:tc>
        <w:tc>
          <w:tcPr>
            <w:tcW w:w="4253" w:type="dxa"/>
            <w:tcBorders>
              <w:top w:val="single" w:sz="4" w:space="0" w:color="000000"/>
              <w:left w:val="single" w:sz="4" w:space="0" w:color="000000"/>
              <w:bottom w:val="single" w:sz="4" w:space="0" w:color="000000"/>
              <w:right w:val="single" w:sz="4" w:space="0" w:color="000000"/>
            </w:tcBorders>
          </w:tcPr>
          <w:p w14:paraId="62B9593D" w14:textId="77777777" w:rsidR="00FD0A47" w:rsidRPr="00733BCC" w:rsidRDefault="00FD0A47" w:rsidP="00186A94">
            <w:pPr>
              <w:spacing w:after="0" w:line="240" w:lineRule="auto"/>
              <w:rPr>
                <w:rFonts w:ascii="Times New Roman" w:hAnsi="Times New Roman"/>
                <w:sz w:val="24"/>
                <w:szCs w:val="24"/>
              </w:rPr>
            </w:pPr>
            <w:r w:rsidRPr="00733BCC">
              <w:rPr>
                <w:rFonts w:ascii="Times New Roman" w:hAnsi="Times New Roman"/>
                <w:sz w:val="24"/>
                <w:szCs w:val="24"/>
              </w:rPr>
              <w:t>м. Долина, вул. О.Грицей, 4-а</w:t>
            </w:r>
          </w:p>
        </w:tc>
      </w:tr>
    </w:tbl>
    <w:p w14:paraId="1C46D6CA" w14:textId="77777777" w:rsidR="00FD0A47" w:rsidRDefault="00FD0A47" w:rsidP="00186A94">
      <w:pPr>
        <w:widowControl w:val="0"/>
        <w:tabs>
          <w:tab w:val="left" w:pos="735"/>
          <w:tab w:val="center" w:pos="4677"/>
        </w:tabs>
        <w:autoSpaceDE w:val="0"/>
        <w:autoSpaceDN w:val="0"/>
        <w:adjustRightInd w:val="0"/>
        <w:spacing w:after="0" w:line="240" w:lineRule="auto"/>
        <w:ind w:firstLine="426"/>
        <w:contextualSpacing/>
        <w:jc w:val="both"/>
        <w:rPr>
          <w:rFonts w:ascii="Times New Roman" w:hAnsi="Times New Roman"/>
          <w:sz w:val="24"/>
          <w:szCs w:val="24"/>
          <w:u w:val="single"/>
          <w:lang w:val="uk-UA" w:eastAsia="ru-RU"/>
        </w:rPr>
      </w:pPr>
    </w:p>
    <w:p w14:paraId="56240B54" w14:textId="77777777" w:rsidR="00FD0A47" w:rsidRPr="00BB4B80" w:rsidRDefault="00FD0A47" w:rsidP="00186A94">
      <w:pPr>
        <w:widowControl w:val="0"/>
        <w:tabs>
          <w:tab w:val="left" w:pos="735"/>
          <w:tab w:val="center" w:pos="4677"/>
        </w:tabs>
        <w:autoSpaceDE w:val="0"/>
        <w:autoSpaceDN w:val="0"/>
        <w:adjustRightInd w:val="0"/>
        <w:spacing w:after="0" w:line="240" w:lineRule="auto"/>
        <w:ind w:firstLine="426"/>
        <w:contextualSpacing/>
        <w:jc w:val="both"/>
        <w:rPr>
          <w:rFonts w:ascii="Times New Roman" w:hAnsi="Times New Roman"/>
          <w:sz w:val="24"/>
          <w:szCs w:val="24"/>
          <w:u w:val="single"/>
          <w:lang w:eastAsia="ru-RU"/>
        </w:rPr>
      </w:pPr>
      <w:r>
        <w:rPr>
          <w:rFonts w:ascii="Times New Roman" w:hAnsi="Times New Roman"/>
          <w:sz w:val="24"/>
          <w:szCs w:val="24"/>
          <w:u w:val="single"/>
          <w:lang w:eastAsia="ru-RU"/>
        </w:rPr>
        <w:t>6</w:t>
      </w:r>
      <w:r w:rsidRPr="00BB4B80">
        <w:rPr>
          <w:rFonts w:ascii="Times New Roman" w:hAnsi="Times New Roman"/>
          <w:sz w:val="24"/>
          <w:szCs w:val="24"/>
          <w:u w:val="single"/>
          <w:lang w:eastAsia="ru-RU"/>
        </w:rPr>
        <w:t>. Загальні умови поставки товарі</w:t>
      </w:r>
      <w:proofErr w:type="gramStart"/>
      <w:r w:rsidRPr="00BB4B80">
        <w:rPr>
          <w:rFonts w:ascii="Times New Roman" w:hAnsi="Times New Roman"/>
          <w:sz w:val="24"/>
          <w:szCs w:val="24"/>
          <w:u w:val="single"/>
          <w:lang w:eastAsia="ru-RU"/>
        </w:rPr>
        <w:t>в</w:t>
      </w:r>
      <w:proofErr w:type="gramEnd"/>
      <w:r w:rsidRPr="00BB4B80">
        <w:rPr>
          <w:rFonts w:ascii="Times New Roman" w:hAnsi="Times New Roman"/>
          <w:sz w:val="24"/>
          <w:szCs w:val="24"/>
          <w:u w:val="single"/>
          <w:lang w:eastAsia="ru-RU"/>
        </w:rPr>
        <w:t>:</w:t>
      </w:r>
    </w:p>
    <w:p w14:paraId="3FD37F8A" w14:textId="1B22A5B4" w:rsidR="00FD0A47" w:rsidRPr="00BB4B80" w:rsidRDefault="00FD0A47" w:rsidP="00186A94">
      <w:pPr>
        <w:widowControl w:val="0"/>
        <w:numPr>
          <w:ilvl w:val="0"/>
          <w:numId w:val="36"/>
        </w:numPr>
        <w:tabs>
          <w:tab w:val="left" w:pos="142"/>
        </w:tabs>
        <w:autoSpaceDE w:val="0"/>
        <w:autoSpaceDN w:val="0"/>
        <w:adjustRightInd w:val="0"/>
        <w:spacing w:after="0" w:line="240" w:lineRule="auto"/>
        <w:ind w:left="0" w:firstLine="426"/>
        <w:contextualSpacing/>
        <w:jc w:val="both"/>
        <w:rPr>
          <w:rFonts w:ascii="Times New Roman" w:hAnsi="Times New Roman"/>
          <w:sz w:val="24"/>
          <w:szCs w:val="24"/>
          <w:lang w:eastAsia="ru-RU"/>
        </w:rPr>
      </w:pPr>
      <w:r>
        <w:rPr>
          <w:rFonts w:ascii="Times New Roman" w:hAnsi="Times New Roman"/>
          <w:sz w:val="24"/>
          <w:szCs w:val="24"/>
          <w:lang w:eastAsia="ru-RU"/>
        </w:rPr>
        <w:t xml:space="preserve"> строки поставки – </w:t>
      </w:r>
      <w:r w:rsidRPr="00BB4B80">
        <w:rPr>
          <w:rFonts w:ascii="Times New Roman" w:hAnsi="Times New Roman"/>
          <w:sz w:val="24"/>
          <w:szCs w:val="24"/>
          <w:lang w:eastAsia="ru-RU"/>
        </w:rPr>
        <w:t xml:space="preserve"> до 31.12.202</w:t>
      </w:r>
      <w:r>
        <w:rPr>
          <w:rFonts w:ascii="Times New Roman" w:hAnsi="Times New Roman"/>
          <w:sz w:val="24"/>
          <w:szCs w:val="24"/>
          <w:lang w:val="uk-UA" w:eastAsia="ru-RU"/>
        </w:rPr>
        <w:t>3</w:t>
      </w:r>
      <w:r w:rsidRPr="00BB4B80">
        <w:rPr>
          <w:rFonts w:ascii="Times New Roman" w:hAnsi="Times New Roman"/>
          <w:sz w:val="24"/>
          <w:szCs w:val="24"/>
          <w:lang w:eastAsia="ru-RU"/>
        </w:rPr>
        <w:t xml:space="preserve"> року;</w:t>
      </w:r>
    </w:p>
    <w:p w14:paraId="2FD0ABCC" w14:textId="77777777" w:rsidR="00FD0A47" w:rsidRPr="00BB4B80" w:rsidRDefault="00FD0A47" w:rsidP="00186A94">
      <w:pPr>
        <w:widowControl w:val="0"/>
        <w:numPr>
          <w:ilvl w:val="0"/>
          <w:numId w:val="36"/>
        </w:numPr>
        <w:tabs>
          <w:tab w:val="left" w:pos="142"/>
        </w:tabs>
        <w:autoSpaceDE w:val="0"/>
        <w:autoSpaceDN w:val="0"/>
        <w:adjustRightInd w:val="0"/>
        <w:spacing w:after="0" w:line="240" w:lineRule="auto"/>
        <w:ind w:left="0" w:firstLine="426"/>
        <w:contextualSpacing/>
        <w:jc w:val="both"/>
        <w:rPr>
          <w:rFonts w:ascii="Times New Roman" w:hAnsi="Times New Roman"/>
          <w:i/>
          <w:sz w:val="24"/>
          <w:szCs w:val="24"/>
          <w:lang w:eastAsia="ru-RU"/>
        </w:rPr>
      </w:pPr>
      <w:r w:rsidRPr="00BB4B80">
        <w:rPr>
          <w:rFonts w:ascii="Times New Roman" w:hAnsi="Times New Roman"/>
          <w:noProof/>
          <w:sz w:val="24"/>
          <w:szCs w:val="24"/>
          <w:lang w:eastAsia="ru-RU"/>
        </w:rPr>
        <w:t>поставка продукції здійснюється окремими партіями, відповідно до наданого</w:t>
      </w:r>
      <w:r w:rsidRPr="00BB4B80">
        <w:rPr>
          <w:rFonts w:ascii="Times New Roman" w:hAnsi="Times New Roman"/>
          <w:sz w:val="24"/>
          <w:szCs w:val="24"/>
          <w:lang w:eastAsia="ru-RU"/>
        </w:rPr>
        <w:t xml:space="preserve"> Замовником (Покупцем) замовлення на поставку Товару (продукції). Замовлення на поставку відповідної партії Продукції </w:t>
      </w:r>
      <w:proofErr w:type="gramStart"/>
      <w:r w:rsidRPr="00BB4B80">
        <w:rPr>
          <w:rFonts w:ascii="Times New Roman" w:hAnsi="Times New Roman"/>
          <w:sz w:val="24"/>
          <w:szCs w:val="24"/>
          <w:lang w:eastAsia="ru-RU"/>
        </w:rPr>
        <w:t>подається</w:t>
      </w:r>
      <w:proofErr w:type="gramEnd"/>
      <w:r w:rsidRPr="00BB4B80">
        <w:rPr>
          <w:rFonts w:ascii="Times New Roman" w:hAnsi="Times New Roman"/>
          <w:sz w:val="24"/>
          <w:szCs w:val="24"/>
          <w:lang w:eastAsia="ru-RU"/>
        </w:rPr>
        <w:t xml:space="preserve"> Замовником (Покупцем) у письмовій формі власноручно або передається факсимільним або поштовим зв'язком (рекомендованим листом) або електронної поштою, або/чи в усній формі (по телефону). В замовленні обов’язково повинно бути вказано:  </w:t>
      </w:r>
      <w:r w:rsidRPr="00BB4B80">
        <w:rPr>
          <w:rFonts w:ascii="Times New Roman" w:hAnsi="Times New Roman"/>
          <w:i/>
          <w:sz w:val="24"/>
          <w:szCs w:val="24"/>
          <w:lang w:eastAsia="ru-RU"/>
        </w:rPr>
        <w:t xml:space="preserve">вид та найменування продукції; кількість продукції за </w:t>
      </w:r>
      <w:proofErr w:type="gramStart"/>
      <w:r w:rsidRPr="00BB4B80">
        <w:rPr>
          <w:rFonts w:ascii="Times New Roman" w:hAnsi="Times New Roman"/>
          <w:i/>
          <w:sz w:val="24"/>
          <w:szCs w:val="24"/>
          <w:lang w:eastAsia="ru-RU"/>
        </w:rPr>
        <w:t>кожною</w:t>
      </w:r>
      <w:proofErr w:type="gramEnd"/>
      <w:r w:rsidRPr="00BB4B80">
        <w:rPr>
          <w:rFonts w:ascii="Times New Roman" w:hAnsi="Times New Roman"/>
          <w:i/>
          <w:sz w:val="24"/>
          <w:szCs w:val="24"/>
          <w:lang w:eastAsia="ru-RU"/>
        </w:rPr>
        <w:t xml:space="preserve"> окремою позицією; розфасування;</w:t>
      </w:r>
    </w:p>
    <w:p w14:paraId="735B82B4" w14:textId="77777777" w:rsidR="00FD0A47" w:rsidRPr="00BB4B80" w:rsidRDefault="00FD0A47" w:rsidP="00186A94">
      <w:pPr>
        <w:widowControl w:val="0"/>
        <w:numPr>
          <w:ilvl w:val="0"/>
          <w:numId w:val="36"/>
        </w:numPr>
        <w:tabs>
          <w:tab w:val="left" w:pos="142"/>
        </w:tabs>
        <w:autoSpaceDE w:val="0"/>
        <w:autoSpaceDN w:val="0"/>
        <w:adjustRightInd w:val="0"/>
        <w:spacing w:after="0" w:line="240" w:lineRule="auto"/>
        <w:ind w:left="0" w:firstLine="426"/>
        <w:contextualSpacing/>
        <w:jc w:val="both"/>
        <w:rPr>
          <w:rFonts w:ascii="Times New Roman" w:hAnsi="Times New Roman"/>
          <w:i/>
          <w:sz w:val="24"/>
          <w:szCs w:val="24"/>
          <w:lang w:eastAsia="ru-RU"/>
        </w:rPr>
      </w:pPr>
      <w:r w:rsidRPr="00BB4B80">
        <w:rPr>
          <w:rFonts w:ascii="Times New Roman" w:hAnsi="Times New Roman"/>
          <w:sz w:val="24"/>
          <w:szCs w:val="24"/>
          <w:lang w:eastAsia="ru-RU"/>
        </w:rPr>
        <w:t>поставки товару здійснюється згідно заявок Замовника</w:t>
      </w:r>
      <w:r>
        <w:rPr>
          <w:rFonts w:ascii="Times New Roman" w:hAnsi="Times New Roman"/>
          <w:sz w:val="24"/>
          <w:szCs w:val="24"/>
          <w:lang w:eastAsia="ru-RU"/>
        </w:rPr>
        <w:t xml:space="preserve"> </w:t>
      </w:r>
      <w:r w:rsidRPr="00BE2E55">
        <w:rPr>
          <w:rFonts w:ascii="Times New Roman" w:hAnsi="Times New Roman"/>
          <w:sz w:val="24"/>
          <w:szCs w:val="24"/>
          <w:lang w:eastAsia="ru-RU"/>
        </w:rPr>
        <w:t>з 8.00 до 17.00 год</w:t>
      </w:r>
      <w:r w:rsidRPr="00BB4B80">
        <w:rPr>
          <w:rFonts w:ascii="Times New Roman" w:hAnsi="Times New Roman"/>
          <w:sz w:val="24"/>
          <w:szCs w:val="24"/>
          <w:lang w:eastAsia="ru-RU"/>
        </w:rPr>
        <w:t>.</w:t>
      </w:r>
    </w:p>
    <w:p w14:paraId="18B22C2E" w14:textId="7339362C" w:rsidR="00FD0A47" w:rsidRPr="00BB4B80" w:rsidRDefault="005A1369" w:rsidP="00186A94">
      <w:pPr>
        <w:widowControl w:val="0"/>
        <w:tabs>
          <w:tab w:val="left" w:pos="735"/>
          <w:tab w:val="center" w:pos="4677"/>
        </w:tabs>
        <w:autoSpaceDE w:val="0"/>
        <w:autoSpaceDN w:val="0"/>
        <w:adjustRightInd w:val="0"/>
        <w:spacing w:after="0" w:line="240" w:lineRule="auto"/>
        <w:ind w:firstLine="426"/>
        <w:contextualSpacing/>
        <w:jc w:val="both"/>
        <w:rPr>
          <w:rFonts w:ascii="Times New Roman" w:hAnsi="Times New Roman"/>
          <w:sz w:val="24"/>
          <w:szCs w:val="24"/>
          <w:lang w:eastAsia="ru-RU"/>
        </w:rPr>
      </w:pPr>
      <w:r>
        <w:rPr>
          <w:rFonts w:ascii="Times New Roman" w:hAnsi="Times New Roman"/>
          <w:sz w:val="24"/>
          <w:szCs w:val="24"/>
          <w:lang w:val="uk-UA" w:eastAsia="ru-RU"/>
        </w:rPr>
        <w:t>7</w:t>
      </w:r>
      <w:r w:rsidR="00FD0A47" w:rsidRPr="00BB4B80">
        <w:rPr>
          <w:rFonts w:ascii="Times New Roman" w:hAnsi="Times New Roman"/>
          <w:sz w:val="24"/>
          <w:szCs w:val="24"/>
          <w:lang w:eastAsia="ru-RU"/>
        </w:rPr>
        <w:t xml:space="preserve">. При поставці товару повинні надаватися  супровідні документи, </w:t>
      </w:r>
      <w:r w:rsidR="00FD0A47" w:rsidRPr="00BB4B80">
        <w:rPr>
          <w:rFonts w:ascii="Times New Roman" w:hAnsi="Times New Roman"/>
          <w:sz w:val="24"/>
          <w:szCs w:val="24"/>
        </w:rPr>
        <w:t>передбачені чинним законодавством України</w:t>
      </w:r>
      <w:r w:rsidR="00FD0A47" w:rsidRPr="00BB4B80">
        <w:rPr>
          <w:rFonts w:ascii="Times New Roman" w:hAnsi="Times New Roman"/>
          <w:sz w:val="24"/>
          <w:szCs w:val="24"/>
          <w:lang w:eastAsia="ru-RU"/>
        </w:rPr>
        <w:t xml:space="preserve">, що </w:t>
      </w:r>
      <w:proofErr w:type="gramStart"/>
      <w:r w:rsidR="00FD0A47" w:rsidRPr="00BB4B80">
        <w:rPr>
          <w:rFonts w:ascii="Times New Roman" w:hAnsi="Times New Roman"/>
          <w:sz w:val="24"/>
          <w:szCs w:val="24"/>
          <w:lang w:eastAsia="ru-RU"/>
        </w:rPr>
        <w:t>п</w:t>
      </w:r>
      <w:proofErr w:type="gramEnd"/>
      <w:r w:rsidR="00FD0A47" w:rsidRPr="00BB4B80">
        <w:rPr>
          <w:rFonts w:ascii="Times New Roman" w:hAnsi="Times New Roman"/>
          <w:sz w:val="24"/>
          <w:szCs w:val="24"/>
          <w:lang w:eastAsia="ru-RU"/>
        </w:rPr>
        <w:t xml:space="preserve">ідтверджують його  походження, якість, відповідність державним стандартам. При прийомі товару, обсяг товару має відповідати обсягу, який зазначена у супровідних документах. Приймання Товару </w:t>
      </w:r>
      <w:proofErr w:type="gramStart"/>
      <w:r w:rsidR="00FD0A47" w:rsidRPr="00BB4B80">
        <w:rPr>
          <w:rFonts w:ascii="Times New Roman" w:hAnsi="Times New Roman"/>
          <w:sz w:val="24"/>
          <w:szCs w:val="24"/>
          <w:lang w:eastAsia="ru-RU"/>
        </w:rPr>
        <w:t>за</w:t>
      </w:r>
      <w:proofErr w:type="gramEnd"/>
      <w:r w:rsidR="00FD0A47" w:rsidRPr="00BB4B80">
        <w:rPr>
          <w:rFonts w:ascii="Times New Roman" w:hAnsi="Times New Roman"/>
          <w:sz w:val="24"/>
          <w:szCs w:val="24"/>
          <w:lang w:eastAsia="ru-RU"/>
        </w:rPr>
        <w:t xml:space="preserve"> кількістю і якістю здійснюється представником замовника.</w:t>
      </w:r>
    </w:p>
    <w:p w14:paraId="06558CB3" w14:textId="554446F2" w:rsidR="00FD0A47" w:rsidRPr="00BB4B80" w:rsidRDefault="005A1369" w:rsidP="00186A94">
      <w:pPr>
        <w:spacing w:after="0" w:line="240" w:lineRule="auto"/>
        <w:ind w:firstLine="426"/>
        <w:jc w:val="both"/>
        <w:rPr>
          <w:rFonts w:ascii="Times New Roman" w:hAnsi="Times New Roman"/>
          <w:sz w:val="24"/>
          <w:szCs w:val="24"/>
        </w:rPr>
      </w:pPr>
      <w:r>
        <w:rPr>
          <w:rFonts w:ascii="Times New Roman" w:hAnsi="Times New Roman"/>
          <w:sz w:val="24"/>
          <w:szCs w:val="24"/>
          <w:lang w:val="uk-UA"/>
        </w:rPr>
        <w:t>8</w:t>
      </w:r>
      <w:r w:rsidR="00FD0A47" w:rsidRPr="00BB4B80">
        <w:rPr>
          <w:rFonts w:ascii="Times New Roman" w:hAnsi="Times New Roman"/>
          <w:sz w:val="24"/>
          <w:szCs w:val="24"/>
        </w:rPr>
        <w:t xml:space="preserve">. На запропонований товар </w:t>
      </w:r>
      <w:proofErr w:type="gramStart"/>
      <w:r w:rsidR="00FD0A47" w:rsidRPr="00BB4B80">
        <w:rPr>
          <w:rFonts w:ascii="Times New Roman" w:hAnsi="Times New Roman"/>
          <w:sz w:val="24"/>
          <w:szCs w:val="24"/>
        </w:rPr>
        <w:t>п</w:t>
      </w:r>
      <w:proofErr w:type="gramEnd"/>
      <w:r w:rsidR="00FD0A47" w:rsidRPr="00BB4B80">
        <w:rPr>
          <w:rFonts w:ascii="Times New Roman" w:hAnsi="Times New Roman"/>
          <w:sz w:val="24"/>
          <w:szCs w:val="24"/>
        </w:rPr>
        <w:t>ід час його транспортування, виробництва, тощо повинні застосовуватися заходи із захисту довкілля, передбачені законодавством України.</w:t>
      </w:r>
    </w:p>
    <w:p w14:paraId="69BBF97E" w14:textId="77777777" w:rsidR="00FD0A47" w:rsidRPr="00BB4B80" w:rsidRDefault="00FD0A47" w:rsidP="00186A94">
      <w:pPr>
        <w:spacing w:after="0" w:line="240" w:lineRule="auto"/>
        <w:ind w:firstLine="426"/>
        <w:rPr>
          <w:rFonts w:ascii="Times New Roman" w:hAnsi="Times New Roman"/>
          <w:sz w:val="24"/>
          <w:szCs w:val="24"/>
        </w:rPr>
      </w:pPr>
    </w:p>
    <w:p w14:paraId="6B5F4C42" w14:textId="77777777" w:rsidR="00FD0A47" w:rsidRPr="00BB4B80" w:rsidRDefault="00FD0A47" w:rsidP="00186A94">
      <w:pPr>
        <w:spacing w:after="0" w:line="240" w:lineRule="auto"/>
        <w:ind w:firstLine="426"/>
        <w:rPr>
          <w:rFonts w:ascii="Times New Roman" w:hAnsi="Times New Roman"/>
          <w:sz w:val="24"/>
          <w:szCs w:val="24"/>
        </w:rPr>
      </w:pPr>
    </w:p>
    <w:tbl>
      <w:tblPr>
        <w:tblW w:w="0" w:type="auto"/>
        <w:tblInd w:w="-72" w:type="dxa"/>
        <w:tblLook w:val="01E0" w:firstRow="1" w:lastRow="1" w:firstColumn="1" w:lastColumn="1" w:noHBand="0" w:noVBand="0"/>
      </w:tblPr>
      <w:tblGrid>
        <w:gridCol w:w="3065"/>
        <w:gridCol w:w="3842"/>
        <w:gridCol w:w="2736"/>
      </w:tblGrid>
      <w:tr w:rsidR="00FD0A47" w:rsidRPr="00BB4B80" w14:paraId="64848AB4" w14:textId="77777777" w:rsidTr="001936C4">
        <w:tc>
          <w:tcPr>
            <w:tcW w:w="3516" w:type="dxa"/>
          </w:tcPr>
          <w:p w14:paraId="41FD78FC" w14:textId="77777777" w:rsidR="00FD0A47" w:rsidRPr="00BB4B80" w:rsidRDefault="00FD0A47" w:rsidP="00186A94">
            <w:pPr>
              <w:tabs>
                <w:tab w:val="left" w:pos="2160"/>
                <w:tab w:val="left" w:pos="3600"/>
              </w:tabs>
              <w:spacing w:after="0" w:line="240" w:lineRule="auto"/>
              <w:contextualSpacing/>
              <w:rPr>
                <w:rFonts w:ascii="Times New Roman" w:hAnsi="Times New Roman"/>
                <w:b/>
                <w:bCs/>
                <w:sz w:val="24"/>
                <w:szCs w:val="24"/>
                <w:lang w:eastAsia="ru-RU"/>
              </w:rPr>
            </w:pPr>
            <w:r w:rsidRPr="00BB4B80">
              <w:rPr>
                <w:rFonts w:ascii="Times New Roman" w:hAnsi="Times New Roman"/>
                <w:b/>
                <w:bCs/>
                <w:sz w:val="24"/>
                <w:szCs w:val="24"/>
                <w:lang w:eastAsia="ru-RU"/>
              </w:rPr>
              <w:t>Учасник процедури закупі</w:t>
            </w:r>
            <w:proofErr w:type="gramStart"/>
            <w:r w:rsidRPr="00BB4B80">
              <w:rPr>
                <w:rFonts w:ascii="Times New Roman" w:hAnsi="Times New Roman"/>
                <w:b/>
                <w:bCs/>
                <w:sz w:val="24"/>
                <w:szCs w:val="24"/>
                <w:lang w:eastAsia="ru-RU"/>
              </w:rPr>
              <w:t>вл</w:t>
            </w:r>
            <w:proofErr w:type="gramEnd"/>
            <w:r w:rsidRPr="00BB4B80">
              <w:rPr>
                <w:rFonts w:ascii="Times New Roman" w:hAnsi="Times New Roman"/>
                <w:b/>
                <w:bCs/>
                <w:sz w:val="24"/>
                <w:szCs w:val="24"/>
                <w:lang w:eastAsia="ru-RU"/>
              </w:rPr>
              <w:t>і або інша уповноважена посадова особа</w:t>
            </w:r>
          </w:p>
        </w:tc>
        <w:tc>
          <w:tcPr>
            <w:tcW w:w="4019" w:type="dxa"/>
          </w:tcPr>
          <w:p w14:paraId="341742E0" w14:textId="77777777" w:rsidR="00FD0A47" w:rsidRPr="00BB4B80" w:rsidRDefault="00FD0A47" w:rsidP="00186A94">
            <w:pPr>
              <w:tabs>
                <w:tab w:val="left" w:pos="2160"/>
                <w:tab w:val="left" w:pos="3600"/>
              </w:tabs>
              <w:spacing w:after="0" w:line="240" w:lineRule="auto"/>
              <w:contextualSpacing/>
              <w:rPr>
                <w:rFonts w:ascii="Times New Roman" w:hAnsi="Times New Roman"/>
                <w:sz w:val="24"/>
                <w:szCs w:val="24"/>
                <w:lang w:eastAsia="ru-RU"/>
              </w:rPr>
            </w:pPr>
            <w:r w:rsidRPr="00BB4B80">
              <w:rPr>
                <w:rFonts w:ascii="Times New Roman" w:hAnsi="Times New Roman"/>
                <w:sz w:val="24"/>
                <w:szCs w:val="24"/>
                <w:lang w:eastAsia="ru-RU"/>
              </w:rPr>
              <w:t xml:space="preserve">            __________________________</w:t>
            </w:r>
          </w:p>
          <w:p w14:paraId="7B6D515B" w14:textId="77777777" w:rsidR="00FD0A47" w:rsidRPr="00BB4B80" w:rsidRDefault="00FD0A47" w:rsidP="00186A94">
            <w:pPr>
              <w:tabs>
                <w:tab w:val="left" w:pos="2160"/>
                <w:tab w:val="left" w:pos="3600"/>
              </w:tabs>
              <w:spacing w:after="0" w:line="240" w:lineRule="auto"/>
              <w:contextualSpacing/>
              <w:jc w:val="center"/>
              <w:rPr>
                <w:rFonts w:ascii="Times New Roman" w:hAnsi="Times New Roman"/>
                <w:i/>
                <w:iCs/>
                <w:sz w:val="24"/>
                <w:szCs w:val="24"/>
                <w:lang w:eastAsia="ru-RU"/>
              </w:rPr>
            </w:pPr>
            <w:r w:rsidRPr="00BB4B80">
              <w:rPr>
                <w:rFonts w:ascii="Times New Roman" w:hAnsi="Times New Roman"/>
                <w:i/>
                <w:iCs/>
                <w:sz w:val="24"/>
                <w:szCs w:val="24"/>
                <w:lang w:eastAsia="ru-RU"/>
              </w:rPr>
              <w:t>(</w:t>
            </w:r>
            <w:proofErr w:type="gramStart"/>
            <w:r w:rsidRPr="00BB4B80">
              <w:rPr>
                <w:rFonts w:ascii="Times New Roman" w:hAnsi="Times New Roman"/>
                <w:i/>
                <w:iCs/>
                <w:sz w:val="24"/>
                <w:szCs w:val="24"/>
                <w:lang w:eastAsia="ru-RU"/>
              </w:rPr>
              <w:t>п</w:t>
            </w:r>
            <w:proofErr w:type="gramEnd"/>
            <w:r w:rsidRPr="00BB4B80">
              <w:rPr>
                <w:rFonts w:ascii="Times New Roman" w:hAnsi="Times New Roman"/>
                <w:i/>
                <w:iCs/>
                <w:sz w:val="24"/>
                <w:szCs w:val="24"/>
                <w:lang w:eastAsia="ru-RU"/>
              </w:rPr>
              <w:t>ідпис) МП (у разі використання)</w:t>
            </w:r>
          </w:p>
        </w:tc>
        <w:tc>
          <w:tcPr>
            <w:tcW w:w="2526" w:type="dxa"/>
          </w:tcPr>
          <w:p w14:paraId="2BD702ED" w14:textId="77777777" w:rsidR="00FD0A47" w:rsidRDefault="00FD0A47" w:rsidP="00186A94">
            <w:pPr>
              <w:tabs>
                <w:tab w:val="left" w:pos="2160"/>
                <w:tab w:val="left" w:pos="3600"/>
              </w:tabs>
              <w:spacing w:after="0" w:line="240" w:lineRule="auto"/>
              <w:contextualSpacing/>
              <w:rPr>
                <w:rFonts w:ascii="Times New Roman" w:hAnsi="Times New Roman"/>
                <w:sz w:val="24"/>
                <w:szCs w:val="24"/>
                <w:lang w:eastAsia="ru-RU"/>
              </w:rPr>
            </w:pPr>
          </w:p>
          <w:p w14:paraId="7298031B" w14:textId="77777777" w:rsidR="00FD0A47" w:rsidRPr="00BB4B80" w:rsidRDefault="00FD0A47" w:rsidP="00186A94">
            <w:pPr>
              <w:tabs>
                <w:tab w:val="left" w:pos="2160"/>
                <w:tab w:val="left" w:pos="3600"/>
              </w:tabs>
              <w:spacing w:after="0" w:line="240" w:lineRule="auto"/>
              <w:contextualSpacing/>
              <w:rPr>
                <w:rFonts w:ascii="Times New Roman" w:hAnsi="Times New Roman"/>
                <w:sz w:val="24"/>
                <w:szCs w:val="24"/>
                <w:lang w:eastAsia="ru-RU"/>
              </w:rPr>
            </w:pPr>
            <w:r w:rsidRPr="00BB4B80">
              <w:rPr>
                <w:rFonts w:ascii="Times New Roman" w:hAnsi="Times New Roman"/>
                <w:sz w:val="24"/>
                <w:szCs w:val="24"/>
                <w:lang w:eastAsia="ru-RU"/>
              </w:rPr>
              <w:t>_____________________</w:t>
            </w:r>
          </w:p>
          <w:p w14:paraId="4CBC07D0" w14:textId="77777777" w:rsidR="00FD0A47" w:rsidRPr="00BB4B80" w:rsidRDefault="00FD0A47" w:rsidP="00186A94">
            <w:pPr>
              <w:tabs>
                <w:tab w:val="left" w:pos="2160"/>
                <w:tab w:val="left" w:pos="3600"/>
              </w:tabs>
              <w:spacing w:after="0" w:line="240" w:lineRule="auto"/>
              <w:contextualSpacing/>
              <w:jc w:val="center"/>
              <w:rPr>
                <w:rFonts w:ascii="Times New Roman" w:hAnsi="Times New Roman"/>
                <w:sz w:val="24"/>
                <w:szCs w:val="24"/>
                <w:lang w:eastAsia="ru-RU"/>
              </w:rPr>
            </w:pPr>
            <w:r w:rsidRPr="00BB4B80">
              <w:rPr>
                <w:rFonts w:ascii="Times New Roman" w:hAnsi="Times New Roman"/>
                <w:i/>
                <w:iCs/>
                <w:sz w:val="24"/>
                <w:szCs w:val="24"/>
                <w:lang w:eastAsia="ru-RU"/>
              </w:rPr>
              <w:t xml:space="preserve">(ініціали та </w:t>
            </w:r>
            <w:proofErr w:type="gramStart"/>
            <w:r w:rsidRPr="00BB4B80">
              <w:rPr>
                <w:rFonts w:ascii="Times New Roman" w:hAnsi="Times New Roman"/>
                <w:i/>
                <w:iCs/>
                <w:sz w:val="24"/>
                <w:szCs w:val="24"/>
                <w:lang w:eastAsia="ru-RU"/>
              </w:rPr>
              <w:t>пр</w:t>
            </w:r>
            <w:proofErr w:type="gramEnd"/>
            <w:r w:rsidRPr="00BB4B80">
              <w:rPr>
                <w:rFonts w:ascii="Times New Roman" w:hAnsi="Times New Roman"/>
                <w:i/>
                <w:iCs/>
                <w:sz w:val="24"/>
                <w:szCs w:val="24"/>
                <w:lang w:eastAsia="ru-RU"/>
              </w:rPr>
              <w:t>ізвище)</w:t>
            </w:r>
          </w:p>
        </w:tc>
      </w:tr>
    </w:tbl>
    <w:p w14:paraId="4BCA1AEB" w14:textId="31529D1C" w:rsidR="00562A97" w:rsidRDefault="00562A97" w:rsidP="00186A94">
      <w:pPr>
        <w:tabs>
          <w:tab w:val="left" w:pos="1260"/>
        </w:tabs>
        <w:spacing w:after="0" w:line="240" w:lineRule="auto"/>
        <w:rPr>
          <w:sz w:val="24"/>
          <w:szCs w:val="24"/>
          <w:lang w:eastAsia="ru-RU"/>
        </w:rPr>
      </w:pPr>
      <w:r>
        <w:rPr>
          <w:sz w:val="24"/>
          <w:szCs w:val="24"/>
          <w:lang w:eastAsia="ru-RU"/>
        </w:rPr>
        <w:br w:type="page"/>
      </w:r>
    </w:p>
    <w:p w14:paraId="5287E8DD" w14:textId="77777777" w:rsidR="00562A97" w:rsidRPr="006D158C" w:rsidRDefault="00562A97" w:rsidP="00186A94">
      <w:pPr>
        <w:spacing w:after="0" w:line="240" w:lineRule="auto"/>
        <w:jc w:val="right"/>
        <w:rPr>
          <w:rFonts w:ascii="Times New Roman" w:hAnsi="Times New Roman"/>
          <w:b/>
          <w:bCs/>
          <w:sz w:val="24"/>
          <w:szCs w:val="24"/>
          <w:lang w:val="uk-UA"/>
        </w:rPr>
      </w:pPr>
      <w:r w:rsidRPr="006D158C">
        <w:rPr>
          <w:rFonts w:ascii="Times New Roman" w:hAnsi="Times New Roman"/>
          <w:b/>
          <w:bCs/>
          <w:sz w:val="24"/>
          <w:szCs w:val="24"/>
          <w:lang w:val="uk-UA"/>
        </w:rPr>
        <w:lastRenderedPageBreak/>
        <w:t xml:space="preserve">Додаток № </w:t>
      </w:r>
      <w:r>
        <w:rPr>
          <w:rFonts w:ascii="Times New Roman" w:hAnsi="Times New Roman"/>
          <w:b/>
          <w:bCs/>
          <w:sz w:val="24"/>
          <w:szCs w:val="24"/>
        </w:rPr>
        <w:t>4</w:t>
      </w:r>
    </w:p>
    <w:p w14:paraId="42FD55DB" w14:textId="77777777" w:rsidR="00562A97" w:rsidRPr="006D158C" w:rsidRDefault="00562A97" w:rsidP="00186A94">
      <w:pPr>
        <w:spacing w:after="0" w:line="240" w:lineRule="auto"/>
        <w:jc w:val="right"/>
        <w:rPr>
          <w:rFonts w:ascii="Times New Roman" w:hAnsi="Times New Roman"/>
          <w:b/>
          <w:bCs/>
          <w:sz w:val="24"/>
          <w:szCs w:val="24"/>
          <w:lang w:val="uk-UA"/>
        </w:rPr>
      </w:pPr>
      <w:r w:rsidRPr="006D158C">
        <w:rPr>
          <w:rFonts w:ascii="Times New Roman" w:hAnsi="Times New Roman"/>
          <w:b/>
          <w:bCs/>
          <w:sz w:val="24"/>
          <w:szCs w:val="24"/>
          <w:lang w:val="uk-UA"/>
        </w:rPr>
        <w:t>до тендерної документації</w:t>
      </w:r>
    </w:p>
    <w:p w14:paraId="0BD377CC" w14:textId="77777777" w:rsidR="00562A97" w:rsidRPr="00E524DB" w:rsidRDefault="00562A97" w:rsidP="00186A94">
      <w:pPr>
        <w:spacing w:after="0" w:line="240" w:lineRule="auto"/>
        <w:contextualSpacing/>
        <w:jc w:val="center"/>
        <w:rPr>
          <w:rFonts w:ascii="Times New Roman" w:hAnsi="Times New Roman"/>
          <w:b/>
          <w:sz w:val="24"/>
          <w:szCs w:val="24"/>
          <w:lang w:eastAsia="ru-RU"/>
        </w:rPr>
      </w:pPr>
    </w:p>
    <w:p w14:paraId="4AA77A4A" w14:textId="77777777" w:rsidR="00562A97" w:rsidRPr="00E524DB" w:rsidRDefault="00562A97" w:rsidP="00186A94">
      <w:pPr>
        <w:spacing w:after="0" w:line="240" w:lineRule="auto"/>
        <w:contextualSpacing/>
        <w:jc w:val="center"/>
        <w:rPr>
          <w:rFonts w:ascii="Times New Roman" w:hAnsi="Times New Roman"/>
          <w:b/>
          <w:sz w:val="24"/>
          <w:szCs w:val="24"/>
          <w:lang w:eastAsia="ru-RU"/>
        </w:rPr>
      </w:pPr>
      <w:r w:rsidRPr="00E524DB">
        <w:rPr>
          <w:rFonts w:ascii="Times New Roman" w:hAnsi="Times New Roman"/>
          <w:b/>
          <w:sz w:val="24"/>
          <w:szCs w:val="24"/>
          <w:lang w:eastAsia="ru-RU"/>
        </w:rPr>
        <w:t>ФОРМА ТЕНДЕРНОЇ ПРОПОЗИЦІЇ</w:t>
      </w:r>
    </w:p>
    <w:p w14:paraId="2D93DBA3" w14:textId="77777777" w:rsidR="00D51250" w:rsidRPr="00D51250" w:rsidRDefault="00D51250" w:rsidP="00186A94">
      <w:pPr>
        <w:spacing w:after="0" w:line="240" w:lineRule="auto"/>
        <w:contextualSpacing/>
        <w:jc w:val="right"/>
        <w:rPr>
          <w:rFonts w:ascii="Times New Roman" w:hAnsi="Times New Roman"/>
          <w:sz w:val="24"/>
          <w:szCs w:val="24"/>
          <w:lang w:val="uk-UA" w:eastAsia="ru-RU"/>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961"/>
      </w:tblGrid>
      <w:tr w:rsidR="00562A97" w:rsidRPr="00E74332" w14:paraId="374233BB" w14:textId="77777777" w:rsidTr="001936C4">
        <w:trPr>
          <w:jc w:val="center"/>
        </w:trPr>
        <w:tc>
          <w:tcPr>
            <w:tcW w:w="4503" w:type="dxa"/>
            <w:tcBorders>
              <w:top w:val="single" w:sz="4" w:space="0" w:color="auto"/>
              <w:left w:val="single" w:sz="4" w:space="0" w:color="auto"/>
              <w:bottom w:val="single" w:sz="4" w:space="0" w:color="auto"/>
              <w:right w:val="single" w:sz="4" w:space="0" w:color="auto"/>
            </w:tcBorders>
            <w:vAlign w:val="center"/>
          </w:tcPr>
          <w:p w14:paraId="167F9D80" w14:textId="77777777" w:rsidR="00562A97" w:rsidRPr="00E74332" w:rsidRDefault="00562A97" w:rsidP="00186A94">
            <w:pPr>
              <w:spacing w:after="0" w:line="240" w:lineRule="auto"/>
              <w:contextualSpacing/>
              <w:rPr>
                <w:rFonts w:ascii="Times New Roman" w:hAnsi="Times New Roman"/>
                <w:sz w:val="24"/>
                <w:szCs w:val="24"/>
                <w:lang w:eastAsia="ru-RU"/>
              </w:rPr>
            </w:pPr>
            <w:r w:rsidRPr="00E74332">
              <w:rPr>
                <w:rFonts w:ascii="Times New Roman" w:hAnsi="Times New Roman"/>
                <w:sz w:val="24"/>
                <w:szCs w:val="24"/>
                <w:lang w:eastAsia="ru-RU"/>
              </w:rPr>
              <w:t>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vAlign w:val="center"/>
          </w:tcPr>
          <w:p w14:paraId="38C9F82A" w14:textId="77777777" w:rsidR="00562A97" w:rsidRPr="00E74332" w:rsidRDefault="00562A97" w:rsidP="00186A94">
            <w:pPr>
              <w:spacing w:after="0" w:line="240" w:lineRule="auto"/>
              <w:contextualSpacing/>
              <w:rPr>
                <w:rFonts w:ascii="Times New Roman" w:hAnsi="Times New Roman"/>
                <w:sz w:val="24"/>
                <w:szCs w:val="24"/>
                <w:lang w:eastAsia="ru-RU"/>
              </w:rPr>
            </w:pPr>
          </w:p>
        </w:tc>
      </w:tr>
      <w:tr w:rsidR="00562A97" w:rsidRPr="00E74332" w14:paraId="158BCBBF" w14:textId="77777777" w:rsidTr="001936C4">
        <w:trPr>
          <w:jc w:val="center"/>
        </w:trPr>
        <w:tc>
          <w:tcPr>
            <w:tcW w:w="4503" w:type="dxa"/>
            <w:tcBorders>
              <w:top w:val="single" w:sz="4" w:space="0" w:color="auto"/>
              <w:left w:val="single" w:sz="4" w:space="0" w:color="auto"/>
              <w:bottom w:val="single" w:sz="4" w:space="0" w:color="auto"/>
              <w:right w:val="single" w:sz="4" w:space="0" w:color="auto"/>
            </w:tcBorders>
            <w:vAlign w:val="center"/>
          </w:tcPr>
          <w:p w14:paraId="01C769EC" w14:textId="77777777" w:rsidR="00562A97" w:rsidRPr="00E74332" w:rsidRDefault="00562A97" w:rsidP="00186A94">
            <w:pPr>
              <w:spacing w:after="0" w:line="240" w:lineRule="auto"/>
              <w:contextualSpacing/>
              <w:rPr>
                <w:rFonts w:ascii="Times New Roman" w:hAnsi="Times New Roman"/>
                <w:sz w:val="24"/>
                <w:szCs w:val="24"/>
                <w:lang w:eastAsia="ru-RU"/>
              </w:rPr>
            </w:pPr>
            <w:r w:rsidRPr="00E74332">
              <w:rPr>
                <w:rFonts w:ascii="Times New Roman" w:hAnsi="Times New Roman"/>
                <w:sz w:val="24"/>
                <w:szCs w:val="24"/>
                <w:lang w:eastAsia="ru-RU"/>
              </w:rPr>
              <w:t xml:space="preserve">Код за ЄДРПОУ </w:t>
            </w:r>
          </w:p>
        </w:tc>
        <w:tc>
          <w:tcPr>
            <w:tcW w:w="4961" w:type="dxa"/>
            <w:tcBorders>
              <w:top w:val="single" w:sz="4" w:space="0" w:color="auto"/>
              <w:left w:val="single" w:sz="4" w:space="0" w:color="auto"/>
              <w:bottom w:val="single" w:sz="4" w:space="0" w:color="auto"/>
              <w:right w:val="single" w:sz="4" w:space="0" w:color="auto"/>
            </w:tcBorders>
            <w:vAlign w:val="center"/>
          </w:tcPr>
          <w:p w14:paraId="5A37462B" w14:textId="77777777" w:rsidR="00562A97" w:rsidRPr="00E74332" w:rsidRDefault="00562A97" w:rsidP="00186A94">
            <w:pPr>
              <w:spacing w:after="0" w:line="240" w:lineRule="auto"/>
              <w:contextualSpacing/>
              <w:rPr>
                <w:rFonts w:ascii="Times New Roman" w:hAnsi="Times New Roman"/>
                <w:sz w:val="24"/>
                <w:szCs w:val="24"/>
                <w:lang w:eastAsia="ru-RU"/>
              </w:rPr>
            </w:pPr>
          </w:p>
        </w:tc>
      </w:tr>
      <w:tr w:rsidR="00562A97" w:rsidRPr="00E74332" w14:paraId="323B78D1" w14:textId="77777777" w:rsidTr="001936C4">
        <w:trPr>
          <w:jc w:val="center"/>
        </w:trPr>
        <w:tc>
          <w:tcPr>
            <w:tcW w:w="4503" w:type="dxa"/>
            <w:tcBorders>
              <w:top w:val="single" w:sz="4" w:space="0" w:color="auto"/>
              <w:left w:val="single" w:sz="4" w:space="0" w:color="auto"/>
              <w:bottom w:val="single" w:sz="4" w:space="0" w:color="auto"/>
              <w:right w:val="single" w:sz="4" w:space="0" w:color="auto"/>
            </w:tcBorders>
            <w:vAlign w:val="center"/>
          </w:tcPr>
          <w:p w14:paraId="2F142CFD" w14:textId="77777777" w:rsidR="00562A97" w:rsidRPr="00E74332" w:rsidRDefault="00562A97" w:rsidP="00186A94">
            <w:pPr>
              <w:spacing w:after="0" w:line="240" w:lineRule="auto"/>
              <w:contextualSpacing/>
              <w:rPr>
                <w:rFonts w:ascii="Times New Roman" w:hAnsi="Times New Roman"/>
                <w:sz w:val="24"/>
                <w:szCs w:val="24"/>
                <w:lang w:eastAsia="ru-RU"/>
              </w:rPr>
            </w:pPr>
            <w:r w:rsidRPr="00E74332">
              <w:rPr>
                <w:rFonts w:ascii="Times New Roman" w:hAnsi="Times New Roman"/>
                <w:sz w:val="24"/>
                <w:szCs w:val="24"/>
                <w:lang w:eastAsia="ru-RU"/>
              </w:rPr>
              <w:t>Юридична адреса</w:t>
            </w:r>
          </w:p>
        </w:tc>
        <w:tc>
          <w:tcPr>
            <w:tcW w:w="4961" w:type="dxa"/>
            <w:tcBorders>
              <w:top w:val="single" w:sz="4" w:space="0" w:color="auto"/>
              <w:left w:val="single" w:sz="4" w:space="0" w:color="auto"/>
              <w:bottom w:val="single" w:sz="4" w:space="0" w:color="auto"/>
              <w:right w:val="single" w:sz="4" w:space="0" w:color="auto"/>
            </w:tcBorders>
            <w:vAlign w:val="center"/>
          </w:tcPr>
          <w:p w14:paraId="340EAE24" w14:textId="77777777" w:rsidR="00562A97" w:rsidRPr="00E74332" w:rsidRDefault="00562A97" w:rsidP="00186A94">
            <w:pPr>
              <w:spacing w:after="0" w:line="240" w:lineRule="auto"/>
              <w:contextualSpacing/>
              <w:rPr>
                <w:rFonts w:ascii="Times New Roman" w:hAnsi="Times New Roman"/>
                <w:sz w:val="24"/>
                <w:szCs w:val="24"/>
                <w:lang w:eastAsia="ru-RU"/>
              </w:rPr>
            </w:pPr>
          </w:p>
        </w:tc>
      </w:tr>
      <w:tr w:rsidR="00562A97" w:rsidRPr="00E74332" w14:paraId="51DF66BC" w14:textId="77777777" w:rsidTr="001936C4">
        <w:trPr>
          <w:jc w:val="center"/>
        </w:trPr>
        <w:tc>
          <w:tcPr>
            <w:tcW w:w="4503" w:type="dxa"/>
            <w:tcBorders>
              <w:top w:val="single" w:sz="4" w:space="0" w:color="auto"/>
              <w:left w:val="single" w:sz="4" w:space="0" w:color="auto"/>
              <w:bottom w:val="single" w:sz="4" w:space="0" w:color="auto"/>
              <w:right w:val="single" w:sz="4" w:space="0" w:color="auto"/>
            </w:tcBorders>
            <w:vAlign w:val="center"/>
          </w:tcPr>
          <w:p w14:paraId="2E96A652" w14:textId="77777777" w:rsidR="00562A97" w:rsidRPr="00E74332" w:rsidRDefault="00562A97" w:rsidP="00186A94">
            <w:pPr>
              <w:spacing w:after="0" w:line="240" w:lineRule="auto"/>
              <w:contextualSpacing/>
              <w:rPr>
                <w:rFonts w:ascii="Times New Roman" w:hAnsi="Times New Roman"/>
                <w:sz w:val="24"/>
                <w:szCs w:val="24"/>
                <w:lang w:eastAsia="ru-RU"/>
              </w:rPr>
            </w:pPr>
            <w:r w:rsidRPr="00E74332">
              <w:rPr>
                <w:rFonts w:ascii="Times New Roman" w:hAnsi="Times New Roman"/>
                <w:sz w:val="24"/>
                <w:szCs w:val="24"/>
                <w:lang w:eastAsia="ru-RU"/>
              </w:rPr>
              <w:t>Поштова адреса (</w:t>
            </w:r>
            <w:proofErr w:type="gramStart"/>
            <w:r w:rsidRPr="00E74332">
              <w:rPr>
                <w:rFonts w:ascii="Times New Roman" w:hAnsi="Times New Roman"/>
                <w:sz w:val="24"/>
                <w:szCs w:val="24"/>
                <w:lang w:eastAsia="ru-RU"/>
              </w:rPr>
              <w:t>м</w:t>
            </w:r>
            <w:proofErr w:type="gramEnd"/>
            <w:r w:rsidRPr="00E74332">
              <w:rPr>
                <w:rFonts w:ascii="Times New Roman" w:hAnsi="Times New Roman"/>
                <w:sz w:val="24"/>
                <w:szCs w:val="24"/>
                <w:lang w:eastAsia="ru-RU"/>
              </w:rPr>
              <w:t>ісцезнаходження)</w:t>
            </w:r>
          </w:p>
        </w:tc>
        <w:tc>
          <w:tcPr>
            <w:tcW w:w="4961" w:type="dxa"/>
            <w:tcBorders>
              <w:top w:val="single" w:sz="4" w:space="0" w:color="auto"/>
              <w:left w:val="single" w:sz="4" w:space="0" w:color="auto"/>
              <w:bottom w:val="single" w:sz="4" w:space="0" w:color="auto"/>
              <w:right w:val="single" w:sz="4" w:space="0" w:color="auto"/>
            </w:tcBorders>
            <w:vAlign w:val="center"/>
          </w:tcPr>
          <w:p w14:paraId="64775AB3" w14:textId="77777777" w:rsidR="00562A97" w:rsidRPr="00E74332" w:rsidRDefault="00562A97" w:rsidP="00186A94">
            <w:pPr>
              <w:spacing w:after="0" w:line="240" w:lineRule="auto"/>
              <w:contextualSpacing/>
              <w:rPr>
                <w:rFonts w:ascii="Times New Roman" w:hAnsi="Times New Roman"/>
                <w:sz w:val="24"/>
                <w:szCs w:val="24"/>
                <w:lang w:eastAsia="ru-RU"/>
              </w:rPr>
            </w:pPr>
          </w:p>
        </w:tc>
      </w:tr>
      <w:tr w:rsidR="00562A97" w:rsidRPr="00E74332" w14:paraId="64EE6B3A" w14:textId="77777777" w:rsidTr="001936C4">
        <w:trPr>
          <w:jc w:val="center"/>
        </w:trPr>
        <w:tc>
          <w:tcPr>
            <w:tcW w:w="4503" w:type="dxa"/>
            <w:tcBorders>
              <w:top w:val="single" w:sz="4" w:space="0" w:color="auto"/>
              <w:left w:val="single" w:sz="4" w:space="0" w:color="auto"/>
              <w:bottom w:val="single" w:sz="4" w:space="0" w:color="auto"/>
              <w:right w:val="single" w:sz="4" w:space="0" w:color="auto"/>
            </w:tcBorders>
            <w:vAlign w:val="center"/>
          </w:tcPr>
          <w:p w14:paraId="02750EBF" w14:textId="77777777" w:rsidR="00562A97" w:rsidRPr="00E74332" w:rsidRDefault="00562A97" w:rsidP="00186A94">
            <w:pPr>
              <w:spacing w:after="0" w:line="240" w:lineRule="auto"/>
              <w:contextualSpacing/>
              <w:rPr>
                <w:rFonts w:ascii="Times New Roman" w:hAnsi="Times New Roman"/>
                <w:sz w:val="24"/>
                <w:szCs w:val="24"/>
                <w:lang w:eastAsia="ru-RU"/>
              </w:rPr>
            </w:pPr>
            <w:r w:rsidRPr="00E74332">
              <w:rPr>
                <w:rFonts w:ascii="Times New Roman" w:hAnsi="Times New Roman"/>
                <w:sz w:val="24"/>
                <w:szCs w:val="24"/>
                <w:lang w:eastAsia="ru-RU"/>
              </w:rPr>
              <w:t>Телефон, факс, e-mail</w:t>
            </w:r>
          </w:p>
        </w:tc>
        <w:tc>
          <w:tcPr>
            <w:tcW w:w="4961" w:type="dxa"/>
            <w:tcBorders>
              <w:top w:val="single" w:sz="4" w:space="0" w:color="auto"/>
              <w:left w:val="single" w:sz="4" w:space="0" w:color="auto"/>
              <w:bottom w:val="single" w:sz="4" w:space="0" w:color="auto"/>
              <w:right w:val="single" w:sz="4" w:space="0" w:color="auto"/>
            </w:tcBorders>
            <w:vAlign w:val="center"/>
          </w:tcPr>
          <w:p w14:paraId="5FC35DB2" w14:textId="77777777" w:rsidR="00562A97" w:rsidRPr="00E74332" w:rsidRDefault="00562A97" w:rsidP="00186A94">
            <w:pPr>
              <w:spacing w:after="0" w:line="240" w:lineRule="auto"/>
              <w:contextualSpacing/>
              <w:rPr>
                <w:rFonts w:ascii="Times New Roman" w:hAnsi="Times New Roman"/>
                <w:sz w:val="24"/>
                <w:szCs w:val="24"/>
                <w:lang w:eastAsia="ru-RU"/>
              </w:rPr>
            </w:pPr>
          </w:p>
        </w:tc>
      </w:tr>
      <w:tr w:rsidR="00562A97" w:rsidRPr="00E74332" w14:paraId="13017894" w14:textId="77777777" w:rsidTr="001936C4">
        <w:trPr>
          <w:jc w:val="center"/>
        </w:trPr>
        <w:tc>
          <w:tcPr>
            <w:tcW w:w="4503" w:type="dxa"/>
            <w:vAlign w:val="center"/>
          </w:tcPr>
          <w:p w14:paraId="299480B0" w14:textId="77777777" w:rsidR="00562A97" w:rsidRPr="00E74332" w:rsidRDefault="00562A97" w:rsidP="00186A94">
            <w:pPr>
              <w:spacing w:after="0" w:line="240" w:lineRule="auto"/>
              <w:contextualSpacing/>
              <w:rPr>
                <w:rFonts w:ascii="Times New Roman" w:hAnsi="Times New Roman"/>
                <w:sz w:val="24"/>
                <w:szCs w:val="24"/>
                <w:lang w:eastAsia="ru-RU"/>
              </w:rPr>
            </w:pPr>
            <w:r w:rsidRPr="00E74332">
              <w:rPr>
                <w:rFonts w:ascii="Times New Roman" w:hAnsi="Times New Roman"/>
                <w:sz w:val="24"/>
                <w:szCs w:val="24"/>
                <w:lang w:eastAsia="ru-RU"/>
              </w:rPr>
              <w:t>Керівник або особа, яка уповноважена представляти інтереси Учасника (</w:t>
            </w:r>
            <w:proofErr w:type="gramStart"/>
            <w:r w:rsidRPr="00E74332">
              <w:rPr>
                <w:rFonts w:ascii="Times New Roman" w:hAnsi="Times New Roman"/>
                <w:sz w:val="24"/>
                <w:szCs w:val="24"/>
                <w:lang w:eastAsia="ru-RU"/>
              </w:rPr>
              <w:t>пр</w:t>
            </w:r>
            <w:proofErr w:type="gramEnd"/>
            <w:r w:rsidRPr="00E74332">
              <w:rPr>
                <w:rFonts w:ascii="Times New Roman" w:hAnsi="Times New Roman"/>
                <w:sz w:val="24"/>
                <w:szCs w:val="24"/>
                <w:lang w:eastAsia="ru-RU"/>
              </w:rPr>
              <w:t>ізвище, ім’я, по батькові, посада, контактний телефон)</w:t>
            </w:r>
          </w:p>
        </w:tc>
        <w:tc>
          <w:tcPr>
            <w:tcW w:w="4961" w:type="dxa"/>
            <w:vAlign w:val="center"/>
          </w:tcPr>
          <w:p w14:paraId="4119BA00" w14:textId="77777777" w:rsidR="00562A97" w:rsidRPr="00E74332" w:rsidRDefault="00562A97" w:rsidP="00186A94">
            <w:pPr>
              <w:spacing w:after="0" w:line="240" w:lineRule="auto"/>
              <w:contextualSpacing/>
              <w:rPr>
                <w:rFonts w:ascii="Times New Roman" w:hAnsi="Times New Roman"/>
                <w:sz w:val="24"/>
                <w:szCs w:val="24"/>
                <w:lang w:eastAsia="ru-RU"/>
              </w:rPr>
            </w:pPr>
          </w:p>
        </w:tc>
      </w:tr>
      <w:tr w:rsidR="00562A97" w:rsidRPr="00E74332" w14:paraId="78569144" w14:textId="77777777" w:rsidTr="001936C4">
        <w:trPr>
          <w:jc w:val="center"/>
        </w:trPr>
        <w:tc>
          <w:tcPr>
            <w:tcW w:w="4503" w:type="dxa"/>
            <w:vAlign w:val="center"/>
          </w:tcPr>
          <w:p w14:paraId="3A7B92CB" w14:textId="77777777" w:rsidR="00562A97" w:rsidRPr="00E74332" w:rsidRDefault="00562A97" w:rsidP="00186A94">
            <w:pPr>
              <w:spacing w:after="0" w:line="240" w:lineRule="auto"/>
              <w:contextualSpacing/>
              <w:rPr>
                <w:rFonts w:ascii="Times New Roman" w:hAnsi="Times New Roman"/>
                <w:sz w:val="24"/>
                <w:szCs w:val="24"/>
                <w:lang w:eastAsia="ru-RU"/>
              </w:rPr>
            </w:pPr>
            <w:r w:rsidRPr="00E74332">
              <w:rPr>
                <w:rFonts w:ascii="Times New Roman" w:hAnsi="Times New Roman"/>
                <w:sz w:val="24"/>
                <w:szCs w:val="24"/>
                <w:lang w:eastAsia="ru-RU"/>
              </w:rPr>
              <w:t>Банківські реквізити</w:t>
            </w:r>
          </w:p>
        </w:tc>
        <w:tc>
          <w:tcPr>
            <w:tcW w:w="4961" w:type="dxa"/>
            <w:vAlign w:val="center"/>
          </w:tcPr>
          <w:p w14:paraId="31BB4519" w14:textId="77777777" w:rsidR="00562A97" w:rsidRPr="00E74332" w:rsidRDefault="00562A97" w:rsidP="00186A94">
            <w:pPr>
              <w:spacing w:after="0" w:line="240" w:lineRule="auto"/>
              <w:contextualSpacing/>
              <w:rPr>
                <w:rFonts w:ascii="Times New Roman" w:hAnsi="Times New Roman"/>
                <w:sz w:val="24"/>
                <w:szCs w:val="24"/>
                <w:lang w:eastAsia="ru-RU"/>
              </w:rPr>
            </w:pPr>
          </w:p>
        </w:tc>
      </w:tr>
    </w:tbl>
    <w:p w14:paraId="2C0FDEF5" w14:textId="77777777" w:rsidR="00562A97" w:rsidRPr="00E524DB" w:rsidRDefault="00562A97" w:rsidP="00186A94">
      <w:pPr>
        <w:spacing w:after="0" w:line="240" w:lineRule="auto"/>
        <w:contextualSpacing/>
        <w:jc w:val="both"/>
        <w:rPr>
          <w:rFonts w:ascii="Times New Roman" w:hAnsi="Times New Roman"/>
          <w:sz w:val="24"/>
          <w:szCs w:val="24"/>
          <w:lang w:eastAsia="ru-RU"/>
        </w:rPr>
      </w:pPr>
    </w:p>
    <w:p w14:paraId="46F306C2" w14:textId="1CB88FF4" w:rsidR="00001CC4" w:rsidRDefault="00562A97" w:rsidP="00C80A03">
      <w:pPr>
        <w:spacing w:after="0" w:line="240" w:lineRule="auto"/>
        <w:contextualSpacing/>
        <w:jc w:val="both"/>
        <w:rPr>
          <w:rFonts w:ascii="Times New Roman" w:hAnsi="Times New Roman"/>
          <w:b/>
          <w:sz w:val="24"/>
          <w:szCs w:val="24"/>
          <w:lang w:eastAsia="ru-RU"/>
        </w:rPr>
      </w:pPr>
      <w:r w:rsidRPr="00E524DB">
        <w:rPr>
          <w:rFonts w:ascii="Times New Roman" w:hAnsi="Times New Roman"/>
          <w:sz w:val="24"/>
          <w:szCs w:val="24"/>
          <w:lang w:eastAsia="ru-RU"/>
        </w:rPr>
        <w:tab/>
        <w:t xml:space="preserve">Ми, (назва Учасника), вивчивши тендерну документацію та </w:t>
      </w:r>
      <w:proofErr w:type="gramStart"/>
      <w:r w:rsidRPr="00E524DB">
        <w:rPr>
          <w:rFonts w:ascii="Times New Roman" w:hAnsi="Times New Roman"/>
          <w:sz w:val="24"/>
          <w:szCs w:val="24"/>
          <w:lang w:eastAsia="ru-RU"/>
        </w:rPr>
        <w:t>техн</w:t>
      </w:r>
      <w:proofErr w:type="gramEnd"/>
      <w:r w:rsidRPr="00E524DB">
        <w:rPr>
          <w:rFonts w:ascii="Times New Roman" w:hAnsi="Times New Roman"/>
          <w:sz w:val="24"/>
          <w:szCs w:val="24"/>
          <w:lang w:eastAsia="ru-RU"/>
        </w:rPr>
        <w:t xml:space="preserve">ічні вимоги на товар, маємо можливість та погоджуємося виконати вимоги Замовника на умовах, зазначених в тендерній документації, уповноважені на підписання Договору та надаємо свою пропозицію щодо участі в закупівлі: </w:t>
      </w:r>
      <w:r w:rsidR="00F869DF">
        <w:rPr>
          <w:rFonts w:ascii="Times New Roman" w:hAnsi="Times New Roman"/>
          <w:sz w:val="24"/>
          <w:szCs w:val="24"/>
          <w:lang w:val="uk-UA" w:eastAsia="ru-RU"/>
        </w:rPr>
        <w:t>«</w:t>
      </w:r>
      <w:r w:rsidR="00F869DF" w:rsidRPr="00F869DF">
        <w:rPr>
          <w:rFonts w:ascii="Times New Roman" w:hAnsi="Times New Roman"/>
          <w:sz w:val="24"/>
          <w:szCs w:val="24"/>
          <w:lang w:eastAsia="ru-RU"/>
        </w:rPr>
        <w:t>Хліб цільнозерновий з пшеничного борошна,</w:t>
      </w:r>
      <w:r w:rsidR="00F869DF">
        <w:rPr>
          <w:rFonts w:ascii="Times New Roman" w:hAnsi="Times New Roman"/>
          <w:sz w:val="24"/>
          <w:szCs w:val="24"/>
          <w:lang w:val="uk-UA" w:eastAsia="ru-RU"/>
        </w:rPr>
        <w:t xml:space="preserve"> </w:t>
      </w:r>
      <w:r w:rsidR="00F869DF" w:rsidRPr="00F869DF">
        <w:rPr>
          <w:rFonts w:ascii="Times New Roman" w:hAnsi="Times New Roman"/>
          <w:sz w:val="24"/>
          <w:szCs w:val="24"/>
          <w:lang w:eastAsia="ru-RU"/>
        </w:rPr>
        <w:t>хліб цільнозерновий з суміші житнього та пшеничного  борошна, хліб пшеничний</w:t>
      </w:r>
      <w:r w:rsidR="00F869DF">
        <w:rPr>
          <w:rFonts w:ascii="Times New Roman" w:hAnsi="Times New Roman"/>
          <w:sz w:val="24"/>
          <w:szCs w:val="24"/>
          <w:lang w:val="uk-UA" w:eastAsia="ru-RU"/>
        </w:rPr>
        <w:t xml:space="preserve">», </w:t>
      </w:r>
      <w:r w:rsidR="00F869DF" w:rsidRPr="00F869DF">
        <w:rPr>
          <w:rFonts w:ascii="Times New Roman" w:hAnsi="Times New Roman"/>
          <w:sz w:val="24"/>
          <w:szCs w:val="24"/>
          <w:lang w:eastAsia="ru-RU"/>
        </w:rPr>
        <w:t xml:space="preserve">код ДК 021:2015-15810000-9 — Хлібопродукти, </w:t>
      </w:r>
      <w:proofErr w:type="gramStart"/>
      <w:r w:rsidR="00F869DF" w:rsidRPr="00F869DF">
        <w:rPr>
          <w:rFonts w:ascii="Times New Roman" w:hAnsi="Times New Roman"/>
          <w:sz w:val="24"/>
          <w:szCs w:val="24"/>
          <w:lang w:eastAsia="ru-RU"/>
        </w:rPr>
        <w:t>св</w:t>
      </w:r>
      <w:proofErr w:type="gramEnd"/>
      <w:r w:rsidR="00F869DF" w:rsidRPr="00F869DF">
        <w:rPr>
          <w:rFonts w:ascii="Times New Roman" w:hAnsi="Times New Roman"/>
          <w:sz w:val="24"/>
          <w:szCs w:val="24"/>
          <w:lang w:eastAsia="ru-RU"/>
        </w:rPr>
        <w:t>іжовипечені хлібобулочні та кондитерські вироби</w:t>
      </w:r>
      <w:r w:rsidR="00F869DF">
        <w:rPr>
          <w:rFonts w:ascii="Times New Roman" w:hAnsi="Times New Roman"/>
          <w:sz w:val="24"/>
          <w:szCs w:val="24"/>
          <w:lang w:val="uk-UA" w:eastAsia="ru-RU"/>
        </w:rPr>
        <w:t xml:space="preserve"> </w:t>
      </w:r>
      <w:r w:rsidR="00F869DF" w:rsidRPr="00F869DF">
        <w:rPr>
          <w:rFonts w:ascii="Times New Roman" w:hAnsi="Times New Roman"/>
          <w:sz w:val="24"/>
          <w:szCs w:val="24"/>
          <w:lang w:eastAsia="ru-RU"/>
        </w:rPr>
        <w:t>(15811100-7 – Хліб)</w:t>
      </w:r>
      <w:r w:rsidR="00001CC4" w:rsidRPr="00AF2CD0">
        <w:rPr>
          <w:rFonts w:ascii="Times New Roman" w:hAnsi="Times New Roman"/>
          <w:sz w:val="24"/>
          <w:szCs w:val="24"/>
          <w:lang w:eastAsia="ru-RU"/>
        </w:rPr>
        <w:t xml:space="preserve"> на суму:</w:t>
      </w:r>
      <w:r w:rsidR="00001CC4" w:rsidRPr="0035038B">
        <w:rPr>
          <w:rFonts w:ascii="Times New Roman" w:hAnsi="Times New Roman"/>
          <w:sz w:val="24"/>
          <w:szCs w:val="24"/>
          <w:lang w:eastAsia="ru-RU"/>
        </w:rPr>
        <w:t xml:space="preserve"> ______________________ </w:t>
      </w:r>
      <w:r w:rsidR="00001CC4" w:rsidRPr="0035038B">
        <w:rPr>
          <w:rFonts w:ascii="Times New Roman" w:hAnsi="Times New Roman"/>
          <w:b/>
          <w:sz w:val="24"/>
          <w:szCs w:val="24"/>
          <w:lang w:eastAsia="ru-RU"/>
        </w:rPr>
        <w:t>(Учасник вказує загальну вартість предмету закупі</w:t>
      </w:r>
      <w:proofErr w:type="gramStart"/>
      <w:r w:rsidR="00001CC4" w:rsidRPr="0035038B">
        <w:rPr>
          <w:rFonts w:ascii="Times New Roman" w:hAnsi="Times New Roman"/>
          <w:b/>
          <w:sz w:val="24"/>
          <w:szCs w:val="24"/>
          <w:lang w:eastAsia="ru-RU"/>
        </w:rPr>
        <w:t>вл</w:t>
      </w:r>
      <w:proofErr w:type="gramEnd"/>
      <w:r w:rsidR="00001CC4" w:rsidRPr="0035038B">
        <w:rPr>
          <w:rFonts w:ascii="Times New Roman" w:hAnsi="Times New Roman"/>
          <w:b/>
          <w:sz w:val="24"/>
          <w:szCs w:val="24"/>
          <w:lang w:eastAsia="ru-RU"/>
        </w:rPr>
        <w:t xml:space="preserve">і </w:t>
      </w:r>
      <w:r w:rsidR="00001CC4">
        <w:rPr>
          <w:rFonts w:ascii="Times New Roman" w:hAnsi="Times New Roman"/>
          <w:b/>
          <w:sz w:val="24"/>
          <w:szCs w:val="24"/>
          <w:lang w:eastAsia="ru-RU"/>
        </w:rPr>
        <w:t>в гривнях цифрами та прописом з/без</w:t>
      </w:r>
      <w:r w:rsidR="00001CC4" w:rsidRPr="0035038B">
        <w:rPr>
          <w:rFonts w:ascii="Times New Roman" w:hAnsi="Times New Roman"/>
          <w:b/>
          <w:sz w:val="24"/>
          <w:szCs w:val="24"/>
          <w:lang w:eastAsia="ru-RU"/>
        </w:rPr>
        <w:t xml:space="preserve"> ПДВ</w:t>
      </w:r>
      <w:r w:rsidR="00001CC4" w:rsidRPr="0035038B">
        <w:rPr>
          <w:rFonts w:ascii="Times New Roman" w:hAnsi="Times New Roman"/>
          <w:i/>
          <w:iCs/>
          <w:sz w:val="24"/>
          <w:szCs w:val="24"/>
          <w:lang w:eastAsia="ru-RU"/>
        </w:rPr>
        <w:t>*</w:t>
      </w:r>
      <w:r w:rsidR="00001CC4" w:rsidRPr="0035038B">
        <w:rPr>
          <w:rFonts w:ascii="Times New Roman" w:hAnsi="Times New Roman"/>
          <w:b/>
          <w:sz w:val="24"/>
          <w:szCs w:val="24"/>
          <w:lang w:eastAsia="ru-RU"/>
        </w:rPr>
        <w:t>).</w:t>
      </w:r>
    </w:p>
    <w:p w14:paraId="6F773D2F" w14:textId="77777777" w:rsidR="00F869DF" w:rsidRPr="00F869DF" w:rsidRDefault="00F869DF" w:rsidP="00C80A03">
      <w:pPr>
        <w:spacing w:after="0" w:line="240" w:lineRule="auto"/>
        <w:contextualSpacing/>
        <w:jc w:val="both"/>
        <w:rPr>
          <w:rFonts w:ascii="Times New Roman" w:hAnsi="Times New Roman"/>
          <w:sz w:val="24"/>
          <w:szCs w:val="24"/>
          <w:lang w:eastAsia="ru-RU"/>
        </w:rPr>
      </w:pP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095"/>
        <w:gridCol w:w="1276"/>
        <w:gridCol w:w="1276"/>
        <w:gridCol w:w="1984"/>
        <w:gridCol w:w="1926"/>
      </w:tblGrid>
      <w:tr w:rsidR="00001CC4" w:rsidRPr="00892845" w14:paraId="30AC1BFC" w14:textId="77777777" w:rsidTr="00684F8B">
        <w:trPr>
          <w:jc w:val="center"/>
        </w:trPr>
        <w:tc>
          <w:tcPr>
            <w:tcW w:w="534" w:type="dxa"/>
            <w:vAlign w:val="center"/>
          </w:tcPr>
          <w:p w14:paraId="74571BD0" w14:textId="77777777" w:rsidR="00001CC4" w:rsidRPr="00BE1016" w:rsidRDefault="00001CC4" w:rsidP="00684F8B">
            <w:pPr>
              <w:pStyle w:val="HTML"/>
              <w:spacing w:line="276" w:lineRule="auto"/>
              <w:jc w:val="center"/>
              <w:rPr>
                <w:rFonts w:ascii="Times New Roman" w:hAnsi="Times New Roman" w:cs="Times New Roman"/>
                <w:b/>
                <w:sz w:val="24"/>
                <w:szCs w:val="24"/>
              </w:rPr>
            </w:pPr>
            <w:r w:rsidRPr="00BE1016">
              <w:rPr>
                <w:rFonts w:ascii="Times New Roman" w:hAnsi="Times New Roman" w:cs="Times New Roman"/>
                <w:b/>
                <w:sz w:val="24"/>
                <w:szCs w:val="24"/>
                <w:lang w:val="uk-UA"/>
              </w:rPr>
              <w:t>№</w:t>
            </w:r>
          </w:p>
        </w:tc>
        <w:tc>
          <w:tcPr>
            <w:tcW w:w="3095" w:type="dxa"/>
            <w:vAlign w:val="center"/>
          </w:tcPr>
          <w:p w14:paraId="4CD2E483" w14:textId="77777777" w:rsidR="00001CC4" w:rsidRPr="00BE1016" w:rsidRDefault="00001CC4" w:rsidP="00684F8B">
            <w:pPr>
              <w:widowControl w:val="0"/>
              <w:tabs>
                <w:tab w:val="left" w:pos="708"/>
              </w:tabs>
              <w:snapToGrid w:val="0"/>
              <w:jc w:val="center"/>
              <w:rPr>
                <w:rFonts w:ascii="Times New Roman" w:hAnsi="Times New Roman"/>
                <w:b/>
                <w:sz w:val="24"/>
                <w:szCs w:val="24"/>
                <w:shd w:val="clear" w:color="auto" w:fill="FFFFFF"/>
              </w:rPr>
            </w:pPr>
            <w:r w:rsidRPr="00BE1016">
              <w:rPr>
                <w:rFonts w:ascii="Times New Roman" w:hAnsi="Times New Roman"/>
                <w:b/>
                <w:sz w:val="24"/>
                <w:szCs w:val="24"/>
                <w:shd w:val="clear" w:color="auto" w:fill="FFFFFF"/>
              </w:rPr>
              <w:t>Найменування предмета закупі</w:t>
            </w:r>
            <w:proofErr w:type="gramStart"/>
            <w:r w:rsidRPr="00BE1016">
              <w:rPr>
                <w:rFonts w:ascii="Times New Roman" w:hAnsi="Times New Roman"/>
                <w:b/>
                <w:sz w:val="24"/>
                <w:szCs w:val="24"/>
                <w:shd w:val="clear" w:color="auto" w:fill="FFFFFF"/>
              </w:rPr>
              <w:t>вл</w:t>
            </w:r>
            <w:proofErr w:type="gramEnd"/>
            <w:r w:rsidRPr="00BE1016">
              <w:rPr>
                <w:rFonts w:ascii="Times New Roman" w:hAnsi="Times New Roman"/>
                <w:b/>
                <w:sz w:val="24"/>
                <w:szCs w:val="24"/>
                <w:shd w:val="clear" w:color="auto" w:fill="FFFFFF"/>
              </w:rPr>
              <w:t>і</w:t>
            </w:r>
          </w:p>
        </w:tc>
        <w:tc>
          <w:tcPr>
            <w:tcW w:w="1276" w:type="dxa"/>
            <w:vAlign w:val="center"/>
          </w:tcPr>
          <w:p w14:paraId="5195496F" w14:textId="77777777" w:rsidR="00001CC4" w:rsidRPr="00BE1016" w:rsidRDefault="00001CC4" w:rsidP="00684F8B">
            <w:pPr>
              <w:pStyle w:val="HTML"/>
              <w:spacing w:line="276" w:lineRule="auto"/>
              <w:jc w:val="center"/>
              <w:rPr>
                <w:rFonts w:ascii="Times New Roman" w:hAnsi="Times New Roman" w:cs="Times New Roman"/>
                <w:b/>
                <w:sz w:val="24"/>
                <w:szCs w:val="24"/>
              </w:rPr>
            </w:pPr>
            <w:r w:rsidRPr="00BE1016">
              <w:rPr>
                <w:rFonts w:ascii="Times New Roman" w:hAnsi="Times New Roman" w:cs="Times New Roman"/>
                <w:b/>
                <w:sz w:val="24"/>
                <w:szCs w:val="24"/>
                <w:lang w:val="uk-UA"/>
              </w:rPr>
              <w:t>Одиниця виміру</w:t>
            </w:r>
          </w:p>
        </w:tc>
        <w:tc>
          <w:tcPr>
            <w:tcW w:w="1276" w:type="dxa"/>
            <w:vAlign w:val="center"/>
          </w:tcPr>
          <w:p w14:paraId="672F0AFA" w14:textId="77777777" w:rsidR="00001CC4" w:rsidRPr="00BE1016" w:rsidRDefault="00001CC4" w:rsidP="00684F8B">
            <w:pPr>
              <w:pStyle w:val="HTML"/>
              <w:spacing w:line="276" w:lineRule="auto"/>
              <w:jc w:val="center"/>
              <w:rPr>
                <w:rFonts w:ascii="Times New Roman" w:hAnsi="Times New Roman" w:cs="Times New Roman"/>
                <w:b/>
                <w:sz w:val="24"/>
                <w:szCs w:val="24"/>
              </w:rPr>
            </w:pPr>
            <w:r w:rsidRPr="00BE1016">
              <w:rPr>
                <w:rFonts w:ascii="Times New Roman" w:hAnsi="Times New Roman" w:cs="Times New Roman"/>
                <w:b/>
                <w:sz w:val="24"/>
                <w:szCs w:val="24"/>
                <w:lang w:val="uk-UA"/>
              </w:rPr>
              <w:t>Кількість</w:t>
            </w:r>
          </w:p>
        </w:tc>
        <w:tc>
          <w:tcPr>
            <w:tcW w:w="1984" w:type="dxa"/>
            <w:vAlign w:val="center"/>
          </w:tcPr>
          <w:p w14:paraId="12C508FE" w14:textId="191D63D5" w:rsidR="00001CC4" w:rsidRPr="00BE1016" w:rsidRDefault="00001CC4" w:rsidP="00C80A03">
            <w:pPr>
              <w:pStyle w:val="msonormalbullet1gif"/>
              <w:tabs>
                <w:tab w:val="left" w:pos="708"/>
              </w:tabs>
              <w:jc w:val="center"/>
              <w:rPr>
                <w:b/>
                <w:bCs/>
              </w:rPr>
            </w:pPr>
            <w:r w:rsidRPr="00BE1016">
              <w:rPr>
                <w:b/>
                <w:bCs/>
              </w:rPr>
              <w:t>Ціна за одиницю, грн., без ПДВ</w:t>
            </w:r>
            <w:r>
              <w:rPr>
                <w:b/>
                <w:bCs/>
              </w:rPr>
              <w:t>*</w:t>
            </w:r>
          </w:p>
        </w:tc>
        <w:tc>
          <w:tcPr>
            <w:tcW w:w="1926" w:type="dxa"/>
          </w:tcPr>
          <w:p w14:paraId="2BF6A887" w14:textId="61570059" w:rsidR="00001CC4" w:rsidRPr="00BE1016" w:rsidRDefault="00001CC4" w:rsidP="00C80A03">
            <w:pPr>
              <w:pStyle w:val="msonormalbullet2gif"/>
              <w:tabs>
                <w:tab w:val="left" w:pos="708"/>
              </w:tabs>
              <w:spacing w:line="276" w:lineRule="auto"/>
              <w:jc w:val="center"/>
              <w:rPr>
                <w:b/>
                <w:bCs/>
              </w:rPr>
            </w:pPr>
            <w:r w:rsidRPr="00BE1016">
              <w:rPr>
                <w:b/>
                <w:bCs/>
              </w:rPr>
              <w:t>Загальна вартість, грн., без ПДВ</w:t>
            </w:r>
          </w:p>
        </w:tc>
      </w:tr>
      <w:tr w:rsidR="00F869DF" w:rsidRPr="00892845" w14:paraId="018298EA" w14:textId="77777777" w:rsidTr="00987FAB">
        <w:trPr>
          <w:trHeight w:val="191"/>
          <w:jc w:val="center"/>
        </w:trPr>
        <w:tc>
          <w:tcPr>
            <w:tcW w:w="534" w:type="dxa"/>
            <w:vAlign w:val="center"/>
          </w:tcPr>
          <w:p w14:paraId="55BA5D53" w14:textId="77777777" w:rsidR="00F869DF" w:rsidRPr="00BE1016" w:rsidRDefault="00F869DF" w:rsidP="00F869DF">
            <w:pPr>
              <w:pStyle w:val="HTML"/>
              <w:spacing w:line="276" w:lineRule="auto"/>
              <w:jc w:val="center"/>
              <w:rPr>
                <w:rFonts w:ascii="Times New Roman" w:hAnsi="Times New Roman" w:cs="Times New Roman"/>
                <w:sz w:val="24"/>
                <w:szCs w:val="24"/>
              </w:rPr>
            </w:pPr>
            <w:r w:rsidRPr="00BE1016">
              <w:rPr>
                <w:rFonts w:ascii="Times New Roman" w:hAnsi="Times New Roman" w:cs="Times New Roman"/>
                <w:sz w:val="24"/>
                <w:szCs w:val="24"/>
                <w:lang w:val="uk-UA"/>
              </w:rPr>
              <w:t>1.</w:t>
            </w:r>
          </w:p>
        </w:tc>
        <w:tc>
          <w:tcPr>
            <w:tcW w:w="3095" w:type="dxa"/>
            <w:vAlign w:val="center"/>
          </w:tcPr>
          <w:p w14:paraId="699B1DA1" w14:textId="2F56C43F" w:rsidR="00F869DF" w:rsidRPr="00F869DF" w:rsidRDefault="00F869DF" w:rsidP="00F869DF">
            <w:pPr>
              <w:spacing w:after="120" w:line="240" w:lineRule="auto"/>
              <w:rPr>
                <w:rFonts w:ascii="Times New Roman" w:eastAsia="Arial" w:hAnsi="Times New Roman"/>
                <w:bCs/>
                <w:lang w:eastAsia="ru-RU"/>
              </w:rPr>
            </w:pPr>
            <w:r w:rsidRPr="00F869DF">
              <w:rPr>
                <w:rFonts w:ascii="Times New Roman" w:hAnsi="Times New Roman"/>
                <w:bCs/>
                <w:sz w:val="24"/>
                <w:szCs w:val="24"/>
              </w:rPr>
              <w:t>Хліб цільнозерновий з пшеничного борошна</w:t>
            </w:r>
          </w:p>
        </w:tc>
        <w:tc>
          <w:tcPr>
            <w:tcW w:w="1276" w:type="dxa"/>
            <w:vAlign w:val="center"/>
          </w:tcPr>
          <w:p w14:paraId="7ECC9994" w14:textId="2EB370A4" w:rsidR="00F869DF" w:rsidRPr="00F869DF" w:rsidRDefault="00F869DF" w:rsidP="00F869DF">
            <w:pPr>
              <w:spacing w:after="120" w:line="240" w:lineRule="auto"/>
              <w:ind w:left="3"/>
              <w:jc w:val="center"/>
              <w:rPr>
                <w:rFonts w:ascii="Times New Roman" w:eastAsia="Arial" w:hAnsi="Times New Roman"/>
                <w:bCs/>
                <w:lang w:eastAsia="ru-RU"/>
              </w:rPr>
            </w:pPr>
            <w:r w:rsidRPr="00F869DF">
              <w:rPr>
                <w:rFonts w:ascii="Times New Roman" w:hAnsi="Times New Roman"/>
                <w:bCs/>
                <w:shd w:val="clear" w:color="auto" w:fill="FFFFFF"/>
              </w:rPr>
              <w:t>кг</w:t>
            </w:r>
          </w:p>
        </w:tc>
        <w:tc>
          <w:tcPr>
            <w:tcW w:w="1276" w:type="dxa"/>
            <w:vAlign w:val="center"/>
          </w:tcPr>
          <w:p w14:paraId="0A2CB8C8" w14:textId="1FCDCE05" w:rsidR="00F869DF" w:rsidRPr="00C80A03" w:rsidRDefault="00F869DF" w:rsidP="00987FAB">
            <w:pPr>
              <w:spacing w:after="120" w:line="240" w:lineRule="auto"/>
              <w:ind w:left="3"/>
              <w:jc w:val="center"/>
              <w:rPr>
                <w:rFonts w:ascii="Times New Roman" w:eastAsia="Arial" w:hAnsi="Times New Roman"/>
                <w:lang w:val="uk-UA" w:eastAsia="ru-RU"/>
              </w:rPr>
            </w:pPr>
            <w:r>
              <w:rPr>
                <w:rFonts w:ascii="Times New Roman" w:hAnsi="Times New Roman"/>
                <w:lang w:val="uk-UA"/>
              </w:rPr>
              <w:t>3</w:t>
            </w:r>
            <w:r w:rsidR="00987FAB">
              <w:rPr>
                <w:rFonts w:ascii="Times New Roman" w:hAnsi="Times New Roman"/>
                <w:lang w:val="uk-UA"/>
              </w:rPr>
              <w:t>032</w:t>
            </w:r>
          </w:p>
        </w:tc>
        <w:tc>
          <w:tcPr>
            <w:tcW w:w="1984" w:type="dxa"/>
            <w:vAlign w:val="center"/>
          </w:tcPr>
          <w:p w14:paraId="70B9876D" w14:textId="77777777" w:rsidR="00F869DF" w:rsidRPr="00BE1016" w:rsidRDefault="00F869DF" w:rsidP="00F869DF">
            <w:pPr>
              <w:pStyle w:val="HTML"/>
              <w:spacing w:line="276" w:lineRule="auto"/>
              <w:jc w:val="right"/>
              <w:rPr>
                <w:rFonts w:ascii="Times New Roman" w:hAnsi="Times New Roman" w:cs="Times New Roman"/>
                <w:sz w:val="24"/>
                <w:szCs w:val="24"/>
              </w:rPr>
            </w:pPr>
          </w:p>
        </w:tc>
        <w:tc>
          <w:tcPr>
            <w:tcW w:w="1926" w:type="dxa"/>
            <w:vAlign w:val="center"/>
          </w:tcPr>
          <w:p w14:paraId="188D5856" w14:textId="77777777" w:rsidR="00F869DF" w:rsidRPr="00BE1016" w:rsidRDefault="00F869DF" w:rsidP="00F869DF">
            <w:pPr>
              <w:pStyle w:val="HTML"/>
              <w:spacing w:line="276" w:lineRule="auto"/>
              <w:jc w:val="right"/>
              <w:rPr>
                <w:rFonts w:ascii="Times New Roman" w:hAnsi="Times New Roman" w:cs="Times New Roman"/>
                <w:sz w:val="24"/>
                <w:szCs w:val="24"/>
              </w:rPr>
            </w:pPr>
          </w:p>
        </w:tc>
      </w:tr>
      <w:tr w:rsidR="00F869DF" w:rsidRPr="00892845" w14:paraId="2898E034" w14:textId="77777777" w:rsidTr="00987FAB">
        <w:trPr>
          <w:trHeight w:val="191"/>
          <w:jc w:val="center"/>
        </w:trPr>
        <w:tc>
          <w:tcPr>
            <w:tcW w:w="534" w:type="dxa"/>
            <w:vAlign w:val="center"/>
          </w:tcPr>
          <w:p w14:paraId="0A30E8EE" w14:textId="77777777" w:rsidR="00F869DF" w:rsidRPr="00BE1016" w:rsidRDefault="00F869DF" w:rsidP="00F869DF">
            <w:pPr>
              <w:pStyle w:val="HTML"/>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095" w:type="dxa"/>
            <w:vAlign w:val="center"/>
          </w:tcPr>
          <w:p w14:paraId="1164B47A" w14:textId="21157C1F" w:rsidR="00F869DF" w:rsidRPr="00F869DF" w:rsidRDefault="00F869DF" w:rsidP="00F869DF">
            <w:pPr>
              <w:spacing w:after="120" w:line="240" w:lineRule="auto"/>
              <w:rPr>
                <w:rFonts w:ascii="Times New Roman" w:eastAsia="Arial" w:hAnsi="Times New Roman"/>
                <w:bCs/>
                <w:lang w:eastAsia="ru-RU"/>
              </w:rPr>
            </w:pPr>
            <w:r w:rsidRPr="00F869DF">
              <w:rPr>
                <w:rFonts w:ascii="Times New Roman" w:hAnsi="Times New Roman"/>
                <w:bCs/>
                <w:sz w:val="24"/>
                <w:szCs w:val="24"/>
              </w:rPr>
              <w:t xml:space="preserve">Хліб цільнозерновий з суміші житнього та </w:t>
            </w:r>
            <w:proofErr w:type="gramStart"/>
            <w:r w:rsidRPr="00F869DF">
              <w:rPr>
                <w:rFonts w:ascii="Times New Roman" w:hAnsi="Times New Roman"/>
                <w:bCs/>
                <w:sz w:val="24"/>
                <w:szCs w:val="24"/>
              </w:rPr>
              <w:t>пшеничного</w:t>
            </w:r>
            <w:proofErr w:type="gramEnd"/>
            <w:r w:rsidRPr="00F869DF">
              <w:rPr>
                <w:rFonts w:ascii="Times New Roman" w:hAnsi="Times New Roman"/>
                <w:bCs/>
                <w:sz w:val="24"/>
                <w:szCs w:val="24"/>
              </w:rPr>
              <w:t xml:space="preserve">  борошна</w:t>
            </w:r>
          </w:p>
        </w:tc>
        <w:tc>
          <w:tcPr>
            <w:tcW w:w="1276" w:type="dxa"/>
            <w:vAlign w:val="center"/>
          </w:tcPr>
          <w:p w14:paraId="5F6C6C45" w14:textId="5047761F" w:rsidR="00F869DF" w:rsidRPr="00F869DF" w:rsidRDefault="00F869DF" w:rsidP="00F869DF">
            <w:pPr>
              <w:spacing w:after="120" w:line="240" w:lineRule="auto"/>
              <w:ind w:left="3"/>
              <w:jc w:val="center"/>
              <w:rPr>
                <w:rFonts w:ascii="Times New Roman" w:eastAsia="Arial" w:hAnsi="Times New Roman"/>
                <w:bCs/>
                <w:lang w:eastAsia="ru-RU"/>
              </w:rPr>
            </w:pPr>
            <w:r w:rsidRPr="00F869DF">
              <w:rPr>
                <w:rFonts w:ascii="Times New Roman" w:hAnsi="Times New Roman"/>
                <w:bCs/>
                <w:shd w:val="clear" w:color="auto" w:fill="FFFFFF"/>
              </w:rPr>
              <w:t>кг</w:t>
            </w:r>
          </w:p>
        </w:tc>
        <w:tc>
          <w:tcPr>
            <w:tcW w:w="1276" w:type="dxa"/>
            <w:vAlign w:val="center"/>
          </w:tcPr>
          <w:p w14:paraId="5D82813F" w14:textId="44F4E58F" w:rsidR="00F869DF" w:rsidRPr="00C80A03" w:rsidRDefault="00987FAB" w:rsidP="00987FAB">
            <w:pPr>
              <w:spacing w:after="120" w:line="240" w:lineRule="auto"/>
              <w:ind w:left="3"/>
              <w:jc w:val="center"/>
              <w:rPr>
                <w:rFonts w:ascii="Times New Roman" w:eastAsia="Arial" w:hAnsi="Times New Roman"/>
                <w:lang w:val="uk-UA" w:eastAsia="ru-RU"/>
              </w:rPr>
            </w:pPr>
            <w:r>
              <w:rPr>
                <w:rFonts w:ascii="Times New Roman" w:hAnsi="Times New Roman"/>
                <w:lang w:val="uk-UA"/>
              </w:rPr>
              <w:t>2681</w:t>
            </w:r>
          </w:p>
        </w:tc>
        <w:tc>
          <w:tcPr>
            <w:tcW w:w="1984" w:type="dxa"/>
            <w:vAlign w:val="center"/>
          </w:tcPr>
          <w:p w14:paraId="72A53EE0" w14:textId="77777777" w:rsidR="00F869DF" w:rsidRPr="00BE1016" w:rsidRDefault="00F869DF" w:rsidP="00F869DF">
            <w:pPr>
              <w:pStyle w:val="HTML"/>
              <w:spacing w:line="276" w:lineRule="auto"/>
              <w:jc w:val="right"/>
              <w:rPr>
                <w:rFonts w:ascii="Times New Roman" w:hAnsi="Times New Roman" w:cs="Times New Roman"/>
                <w:sz w:val="24"/>
                <w:szCs w:val="24"/>
              </w:rPr>
            </w:pPr>
          </w:p>
        </w:tc>
        <w:tc>
          <w:tcPr>
            <w:tcW w:w="1926" w:type="dxa"/>
            <w:vAlign w:val="center"/>
          </w:tcPr>
          <w:p w14:paraId="486A1448" w14:textId="77777777" w:rsidR="00F869DF" w:rsidRPr="00BE1016" w:rsidRDefault="00F869DF" w:rsidP="00F869DF">
            <w:pPr>
              <w:pStyle w:val="HTML"/>
              <w:spacing w:line="276" w:lineRule="auto"/>
              <w:jc w:val="right"/>
              <w:rPr>
                <w:rFonts w:ascii="Times New Roman" w:hAnsi="Times New Roman" w:cs="Times New Roman"/>
                <w:sz w:val="24"/>
                <w:szCs w:val="24"/>
              </w:rPr>
            </w:pPr>
          </w:p>
        </w:tc>
      </w:tr>
      <w:tr w:rsidR="00F869DF" w:rsidRPr="00892845" w14:paraId="3634B1C9" w14:textId="77777777" w:rsidTr="00987FAB">
        <w:trPr>
          <w:trHeight w:val="191"/>
          <w:jc w:val="center"/>
        </w:trPr>
        <w:tc>
          <w:tcPr>
            <w:tcW w:w="534" w:type="dxa"/>
            <w:vAlign w:val="center"/>
          </w:tcPr>
          <w:p w14:paraId="0BDE00C3" w14:textId="77777777" w:rsidR="00F869DF" w:rsidRPr="00BE1016" w:rsidRDefault="00F869DF" w:rsidP="00F869DF">
            <w:pPr>
              <w:pStyle w:val="HTML"/>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095" w:type="dxa"/>
            <w:vAlign w:val="center"/>
          </w:tcPr>
          <w:p w14:paraId="5ECFF275" w14:textId="5D1524E7" w:rsidR="00F869DF" w:rsidRPr="00987FAB" w:rsidRDefault="00F869DF" w:rsidP="00F869DF">
            <w:pPr>
              <w:spacing w:after="120" w:line="240" w:lineRule="auto"/>
              <w:rPr>
                <w:rFonts w:ascii="Times New Roman" w:eastAsia="Arial" w:hAnsi="Times New Roman"/>
                <w:bCs/>
                <w:sz w:val="24"/>
                <w:szCs w:val="24"/>
                <w:lang w:eastAsia="ru-RU"/>
              </w:rPr>
            </w:pPr>
            <w:r w:rsidRPr="00987FAB">
              <w:rPr>
                <w:rFonts w:ascii="Times New Roman" w:hAnsi="Times New Roman"/>
                <w:bCs/>
                <w:sz w:val="24"/>
                <w:szCs w:val="24"/>
              </w:rPr>
              <w:t xml:space="preserve">Хліб пшеничний  </w:t>
            </w:r>
          </w:p>
        </w:tc>
        <w:tc>
          <w:tcPr>
            <w:tcW w:w="1276" w:type="dxa"/>
            <w:vAlign w:val="center"/>
          </w:tcPr>
          <w:p w14:paraId="6A95667E" w14:textId="0F358A56" w:rsidR="00F869DF" w:rsidRPr="00987FAB" w:rsidRDefault="00F869DF" w:rsidP="00F869DF">
            <w:pPr>
              <w:spacing w:after="120" w:line="240" w:lineRule="auto"/>
              <w:ind w:left="3"/>
              <w:jc w:val="center"/>
              <w:rPr>
                <w:rFonts w:ascii="Times New Roman" w:eastAsia="Arial" w:hAnsi="Times New Roman"/>
                <w:bCs/>
                <w:sz w:val="24"/>
                <w:szCs w:val="24"/>
                <w:lang w:eastAsia="ru-RU"/>
              </w:rPr>
            </w:pPr>
            <w:r w:rsidRPr="00987FAB">
              <w:rPr>
                <w:rFonts w:ascii="Times New Roman" w:hAnsi="Times New Roman"/>
                <w:bCs/>
                <w:sz w:val="24"/>
                <w:szCs w:val="24"/>
                <w:shd w:val="clear" w:color="auto" w:fill="FFFFFF"/>
              </w:rPr>
              <w:t>кг</w:t>
            </w:r>
          </w:p>
        </w:tc>
        <w:tc>
          <w:tcPr>
            <w:tcW w:w="1276" w:type="dxa"/>
            <w:vAlign w:val="center"/>
          </w:tcPr>
          <w:p w14:paraId="0089D083" w14:textId="047F95C4" w:rsidR="00F869DF" w:rsidRPr="00987FAB" w:rsidRDefault="00987FAB" w:rsidP="00987FAB">
            <w:pPr>
              <w:spacing w:after="120" w:line="240" w:lineRule="auto"/>
              <w:ind w:left="3"/>
              <w:jc w:val="center"/>
              <w:rPr>
                <w:rFonts w:ascii="Times New Roman" w:eastAsia="Arial" w:hAnsi="Times New Roman"/>
                <w:sz w:val="24"/>
                <w:szCs w:val="24"/>
                <w:lang w:val="uk-UA" w:eastAsia="ru-RU"/>
              </w:rPr>
            </w:pPr>
            <w:r w:rsidRPr="00987FAB">
              <w:rPr>
                <w:rFonts w:ascii="Times New Roman" w:hAnsi="Times New Roman"/>
                <w:sz w:val="24"/>
                <w:szCs w:val="24"/>
                <w:lang w:val="uk-UA"/>
              </w:rPr>
              <w:t>726</w:t>
            </w:r>
          </w:p>
        </w:tc>
        <w:tc>
          <w:tcPr>
            <w:tcW w:w="1984" w:type="dxa"/>
            <w:vAlign w:val="center"/>
          </w:tcPr>
          <w:p w14:paraId="4210D1CF" w14:textId="77777777" w:rsidR="00F869DF" w:rsidRPr="00BE1016" w:rsidRDefault="00F869DF" w:rsidP="00F869DF">
            <w:pPr>
              <w:pStyle w:val="HTML"/>
              <w:spacing w:line="276" w:lineRule="auto"/>
              <w:jc w:val="right"/>
              <w:rPr>
                <w:rFonts w:ascii="Times New Roman" w:hAnsi="Times New Roman" w:cs="Times New Roman"/>
                <w:sz w:val="24"/>
                <w:szCs w:val="24"/>
              </w:rPr>
            </w:pPr>
          </w:p>
        </w:tc>
        <w:tc>
          <w:tcPr>
            <w:tcW w:w="1926" w:type="dxa"/>
            <w:vAlign w:val="center"/>
          </w:tcPr>
          <w:p w14:paraId="1A4DD017" w14:textId="77777777" w:rsidR="00F869DF" w:rsidRPr="00BE1016" w:rsidRDefault="00F869DF" w:rsidP="00F869DF">
            <w:pPr>
              <w:pStyle w:val="HTML"/>
              <w:spacing w:line="276" w:lineRule="auto"/>
              <w:jc w:val="right"/>
              <w:rPr>
                <w:rFonts w:ascii="Times New Roman" w:hAnsi="Times New Roman" w:cs="Times New Roman"/>
                <w:sz w:val="24"/>
                <w:szCs w:val="24"/>
              </w:rPr>
            </w:pPr>
          </w:p>
        </w:tc>
      </w:tr>
      <w:tr w:rsidR="00F869DF" w:rsidRPr="00892845" w14:paraId="321DAA03" w14:textId="77777777" w:rsidTr="00684F8B">
        <w:trPr>
          <w:jc w:val="center"/>
        </w:trPr>
        <w:tc>
          <w:tcPr>
            <w:tcW w:w="8165" w:type="dxa"/>
            <w:gridSpan w:val="5"/>
            <w:tcBorders>
              <w:top w:val="single" w:sz="6" w:space="0" w:color="auto"/>
              <w:left w:val="single" w:sz="6" w:space="0" w:color="auto"/>
              <w:bottom w:val="single" w:sz="6" w:space="0" w:color="auto"/>
            </w:tcBorders>
            <w:vAlign w:val="center"/>
          </w:tcPr>
          <w:p w14:paraId="6B4F32AA" w14:textId="77777777" w:rsidR="00F869DF" w:rsidRPr="00BE1016" w:rsidRDefault="00F869DF" w:rsidP="00F869DF">
            <w:pPr>
              <w:pStyle w:val="msonormalbullet2gif"/>
              <w:tabs>
                <w:tab w:val="left" w:pos="708"/>
              </w:tabs>
              <w:spacing w:line="276" w:lineRule="auto"/>
              <w:jc w:val="right"/>
              <w:rPr>
                <w:bCs/>
                <w:lang w:eastAsia="ru-RU"/>
              </w:rPr>
            </w:pPr>
            <w:r w:rsidRPr="00BE1016">
              <w:rPr>
                <w:b/>
                <w:lang w:eastAsia="ru-RU"/>
              </w:rPr>
              <w:t xml:space="preserve">Разом без ПДВ                                                                                                            </w:t>
            </w:r>
          </w:p>
        </w:tc>
        <w:tc>
          <w:tcPr>
            <w:tcW w:w="1926" w:type="dxa"/>
            <w:tcBorders>
              <w:top w:val="single" w:sz="6" w:space="0" w:color="auto"/>
              <w:left w:val="single" w:sz="6" w:space="0" w:color="auto"/>
              <w:bottom w:val="single" w:sz="6" w:space="0" w:color="auto"/>
              <w:right w:val="single" w:sz="6" w:space="0" w:color="auto"/>
            </w:tcBorders>
          </w:tcPr>
          <w:p w14:paraId="58578F34" w14:textId="77777777" w:rsidR="00F869DF" w:rsidRPr="00BE1016" w:rsidRDefault="00F869DF" w:rsidP="00F869DF">
            <w:pPr>
              <w:pStyle w:val="msonormalbullet2gif"/>
              <w:tabs>
                <w:tab w:val="left" w:pos="708"/>
              </w:tabs>
              <w:spacing w:line="276" w:lineRule="auto"/>
              <w:jc w:val="center"/>
              <w:rPr>
                <w:bCs/>
                <w:lang w:eastAsia="ru-RU"/>
              </w:rPr>
            </w:pPr>
          </w:p>
        </w:tc>
      </w:tr>
      <w:tr w:rsidR="00F869DF" w:rsidRPr="00892845" w14:paraId="6728BBBA" w14:textId="77777777" w:rsidTr="00684F8B">
        <w:trPr>
          <w:jc w:val="center"/>
        </w:trPr>
        <w:tc>
          <w:tcPr>
            <w:tcW w:w="8165" w:type="dxa"/>
            <w:gridSpan w:val="5"/>
            <w:tcBorders>
              <w:top w:val="single" w:sz="6" w:space="0" w:color="auto"/>
              <w:left w:val="single" w:sz="6" w:space="0" w:color="auto"/>
              <w:bottom w:val="single" w:sz="6" w:space="0" w:color="auto"/>
            </w:tcBorders>
            <w:vAlign w:val="center"/>
          </w:tcPr>
          <w:p w14:paraId="3710130D" w14:textId="77777777" w:rsidR="00F869DF" w:rsidRPr="00BE1016" w:rsidRDefault="00F869DF" w:rsidP="00F869DF">
            <w:pPr>
              <w:pStyle w:val="msonormalbullet2gif"/>
              <w:tabs>
                <w:tab w:val="left" w:pos="708"/>
              </w:tabs>
              <w:spacing w:line="276" w:lineRule="auto"/>
              <w:jc w:val="right"/>
              <w:rPr>
                <w:bCs/>
                <w:lang w:eastAsia="ru-RU"/>
              </w:rPr>
            </w:pPr>
            <w:r w:rsidRPr="00BE1016">
              <w:rPr>
                <w:b/>
                <w:bCs/>
                <w:lang w:eastAsia="ru-RU"/>
              </w:rPr>
              <w:t>ПДВ (20%)</w:t>
            </w:r>
          </w:p>
        </w:tc>
        <w:tc>
          <w:tcPr>
            <w:tcW w:w="1926" w:type="dxa"/>
            <w:tcBorders>
              <w:top w:val="single" w:sz="6" w:space="0" w:color="auto"/>
              <w:left w:val="single" w:sz="6" w:space="0" w:color="auto"/>
              <w:bottom w:val="single" w:sz="6" w:space="0" w:color="auto"/>
              <w:right w:val="single" w:sz="6" w:space="0" w:color="auto"/>
            </w:tcBorders>
          </w:tcPr>
          <w:p w14:paraId="7EB7AB04" w14:textId="77777777" w:rsidR="00F869DF" w:rsidRPr="00BE1016" w:rsidRDefault="00F869DF" w:rsidP="00F869DF">
            <w:pPr>
              <w:pStyle w:val="msonormalbullet2gif"/>
              <w:tabs>
                <w:tab w:val="left" w:pos="708"/>
              </w:tabs>
              <w:spacing w:line="276" w:lineRule="auto"/>
              <w:jc w:val="center"/>
              <w:rPr>
                <w:bCs/>
                <w:lang w:eastAsia="ru-RU"/>
              </w:rPr>
            </w:pPr>
          </w:p>
        </w:tc>
      </w:tr>
      <w:tr w:rsidR="00F869DF" w:rsidRPr="00892845" w14:paraId="43ECEF32" w14:textId="77777777" w:rsidTr="00684F8B">
        <w:trPr>
          <w:jc w:val="center"/>
        </w:trPr>
        <w:tc>
          <w:tcPr>
            <w:tcW w:w="8165" w:type="dxa"/>
            <w:gridSpan w:val="5"/>
            <w:tcBorders>
              <w:top w:val="single" w:sz="6" w:space="0" w:color="auto"/>
              <w:left w:val="single" w:sz="6" w:space="0" w:color="auto"/>
              <w:bottom w:val="single" w:sz="6" w:space="0" w:color="auto"/>
            </w:tcBorders>
            <w:vAlign w:val="center"/>
          </w:tcPr>
          <w:p w14:paraId="20B6B167" w14:textId="77777777" w:rsidR="00F869DF" w:rsidRPr="00BE1016" w:rsidRDefault="00F869DF" w:rsidP="00F869DF">
            <w:pPr>
              <w:pStyle w:val="msonormalbullet2gif"/>
              <w:tabs>
                <w:tab w:val="left" w:pos="708"/>
              </w:tabs>
              <w:spacing w:line="276" w:lineRule="auto"/>
              <w:jc w:val="right"/>
              <w:rPr>
                <w:bCs/>
                <w:lang w:eastAsia="ru-RU"/>
              </w:rPr>
            </w:pPr>
            <w:r w:rsidRPr="00BE1016">
              <w:rPr>
                <w:b/>
                <w:lang w:eastAsia="ru-RU"/>
              </w:rPr>
              <w:t>Всього з ПДВ</w:t>
            </w:r>
          </w:p>
        </w:tc>
        <w:tc>
          <w:tcPr>
            <w:tcW w:w="1926" w:type="dxa"/>
            <w:tcBorders>
              <w:top w:val="single" w:sz="6" w:space="0" w:color="auto"/>
              <w:bottom w:val="single" w:sz="6" w:space="0" w:color="auto"/>
              <w:right w:val="single" w:sz="6" w:space="0" w:color="auto"/>
            </w:tcBorders>
          </w:tcPr>
          <w:p w14:paraId="1BC0864D" w14:textId="77777777" w:rsidR="00F869DF" w:rsidRPr="00BE1016" w:rsidRDefault="00F869DF" w:rsidP="00F869DF">
            <w:pPr>
              <w:pStyle w:val="msonormalbullet2gif"/>
              <w:tabs>
                <w:tab w:val="left" w:pos="708"/>
              </w:tabs>
              <w:spacing w:line="276" w:lineRule="auto"/>
              <w:jc w:val="center"/>
              <w:rPr>
                <w:bCs/>
                <w:lang w:eastAsia="ru-RU"/>
              </w:rPr>
            </w:pPr>
          </w:p>
        </w:tc>
      </w:tr>
    </w:tbl>
    <w:p w14:paraId="73A125FB" w14:textId="77777777" w:rsidR="00001CC4" w:rsidRDefault="00001CC4" w:rsidP="00001CC4">
      <w:pPr>
        <w:contextualSpacing/>
        <w:jc w:val="both"/>
        <w:rPr>
          <w:rFonts w:ascii="Times New Roman" w:hAnsi="Times New Roman"/>
          <w:b/>
          <w:sz w:val="24"/>
          <w:szCs w:val="24"/>
          <w:lang w:eastAsia="ru-RU"/>
        </w:rPr>
      </w:pPr>
    </w:p>
    <w:p w14:paraId="4261E320" w14:textId="77777777" w:rsidR="00562A97" w:rsidRPr="00E524DB" w:rsidRDefault="00562A97" w:rsidP="00186A94">
      <w:pPr>
        <w:spacing w:after="0" w:line="240" w:lineRule="auto"/>
        <w:contextualSpacing/>
        <w:jc w:val="both"/>
        <w:rPr>
          <w:rFonts w:ascii="Times New Roman" w:hAnsi="Times New Roman"/>
          <w:sz w:val="24"/>
          <w:szCs w:val="24"/>
          <w:lang w:eastAsia="ru-RU"/>
        </w:rPr>
      </w:pPr>
      <w:r w:rsidRPr="00E524DB">
        <w:rPr>
          <w:rFonts w:ascii="Times New Roman" w:hAnsi="Times New Roman"/>
          <w:sz w:val="24"/>
          <w:szCs w:val="24"/>
          <w:lang w:eastAsia="ru-RU"/>
        </w:rPr>
        <w:tab/>
        <w:t>У вартість товару включаються витрати на транспортування, страхування, сплату мита, податків та всіх інших зборів і обов’язкових платежі</w:t>
      </w:r>
      <w:proofErr w:type="gramStart"/>
      <w:r w:rsidRPr="00E524DB">
        <w:rPr>
          <w:rFonts w:ascii="Times New Roman" w:hAnsi="Times New Roman"/>
          <w:sz w:val="24"/>
          <w:szCs w:val="24"/>
          <w:lang w:eastAsia="ru-RU"/>
        </w:rPr>
        <w:t>в</w:t>
      </w:r>
      <w:proofErr w:type="gramEnd"/>
      <w:r w:rsidRPr="00E524DB">
        <w:rPr>
          <w:rFonts w:ascii="Times New Roman" w:hAnsi="Times New Roman"/>
          <w:sz w:val="24"/>
          <w:szCs w:val="24"/>
          <w:lang w:eastAsia="ru-RU"/>
        </w:rPr>
        <w:t>.</w:t>
      </w:r>
    </w:p>
    <w:p w14:paraId="40531AAB" w14:textId="77777777" w:rsidR="00562A97" w:rsidRPr="00C06D8D" w:rsidRDefault="00562A97" w:rsidP="00186A94">
      <w:pPr>
        <w:spacing w:after="0" w:line="240" w:lineRule="auto"/>
        <w:ind w:left="720"/>
        <w:jc w:val="both"/>
        <w:rPr>
          <w:rFonts w:ascii="Times New Roman" w:hAnsi="Times New Roman"/>
          <w:sz w:val="24"/>
          <w:szCs w:val="24"/>
        </w:rPr>
      </w:pPr>
      <w:r w:rsidRPr="00C06D8D">
        <w:rPr>
          <w:rFonts w:ascii="Times New Roman" w:hAnsi="Times New Roman"/>
          <w:sz w:val="24"/>
          <w:szCs w:val="24"/>
        </w:rPr>
        <w:t>Ми погоджуємося:</w:t>
      </w:r>
    </w:p>
    <w:p w14:paraId="4F32D601" w14:textId="77777777" w:rsidR="00562A97" w:rsidRPr="00C06D8D" w:rsidRDefault="00562A97" w:rsidP="00186A94">
      <w:pPr>
        <w:spacing w:after="0" w:line="240" w:lineRule="auto"/>
        <w:ind w:firstLine="426"/>
        <w:jc w:val="both"/>
        <w:rPr>
          <w:rFonts w:ascii="Times New Roman" w:hAnsi="Times New Roman"/>
          <w:sz w:val="24"/>
          <w:szCs w:val="24"/>
        </w:rPr>
      </w:pPr>
      <w:r w:rsidRPr="00C06D8D">
        <w:rPr>
          <w:rFonts w:ascii="Times New Roman" w:hAnsi="Times New Roman"/>
          <w:sz w:val="24"/>
          <w:szCs w:val="24"/>
        </w:rPr>
        <w:t xml:space="preserve">1. </w:t>
      </w:r>
      <w:proofErr w:type="gramStart"/>
      <w:r w:rsidRPr="00C06D8D">
        <w:rPr>
          <w:rFonts w:ascii="Times New Roman" w:hAnsi="Times New Roman"/>
          <w:sz w:val="24"/>
          <w:szCs w:val="24"/>
        </w:rPr>
        <w:t>З</w:t>
      </w:r>
      <w:proofErr w:type="gramEnd"/>
      <w:r w:rsidRPr="00C06D8D">
        <w:rPr>
          <w:rFonts w:ascii="Times New Roman" w:hAnsi="Times New Roman"/>
          <w:sz w:val="24"/>
          <w:szCs w:val="24"/>
        </w:rPr>
        <w:t xml:space="preserve">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C48D3EE" w14:textId="77777777" w:rsidR="00562A97" w:rsidRPr="00C06D8D" w:rsidRDefault="00562A97" w:rsidP="00186A94">
      <w:pPr>
        <w:spacing w:after="0" w:line="240" w:lineRule="auto"/>
        <w:ind w:firstLine="426"/>
        <w:jc w:val="both"/>
        <w:rPr>
          <w:rFonts w:ascii="Times New Roman" w:hAnsi="Times New Roman"/>
          <w:sz w:val="24"/>
          <w:szCs w:val="24"/>
        </w:rPr>
      </w:pPr>
      <w:r w:rsidRPr="00605227">
        <w:rPr>
          <w:rFonts w:ascii="Times New Roman" w:hAnsi="Times New Roman"/>
          <w:sz w:val="24"/>
          <w:szCs w:val="24"/>
        </w:rPr>
        <w:t>2.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може бути визнана найвигіднішою Вами у будь-який час до закінчення зазначеного терміну.</w:t>
      </w:r>
    </w:p>
    <w:p w14:paraId="40F73D0F" w14:textId="77777777" w:rsidR="00562A97" w:rsidRDefault="00562A97" w:rsidP="00186A94">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C06D8D">
        <w:rPr>
          <w:rFonts w:ascii="Times New Roman" w:hAnsi="Times New Roman"/>
          <w:sz w:val="24"/>
          <w:szCs w:val="24"/>
        </w:rPr>
        <w:t>. Ми зобов’язуємося укласти догові</w:t>
      </w:r>
      <w:proofErr w:type="gramStart"/>
      <w:r w:rsidRPr="00C06D8D">
        <w:rPr>
          <w:rFonts w:ascii="Times New Roman" w:hAnsi="Times New Roman"/>
          <w:sz w:val="24"/>
          <w:szCs w:val="24"/>
        </w:rPr>
        <w:t>р</w:t>
      </w:r>
      <w:proofErr w:type="gramEnd"/>
      <w:r w:rsidRPr="00C06D8D">
        <w:rPr>
          <w:rFonts w:ascii="Times New Roman" w:hAnsi="Times New Roman"/>
          <w:sz w:val="24"/>
          <w:szCs w:val="24"/>
        </w:rPr>
        <w:t xml:space="preserve"> про закупівлю не пізніше ніж через </w:t>
      </w:r>
      <w:r>
        <w:rPr>
          <w:rFonts w:ascii="Times New Roman" w:hAnsi="Times New Roman"/>
          <w:sz w:val="24"/>
          <w:szCs w:val="24"/>
        </w:rPr>
        <w:t>15</w:t>
      </w:r>
      <w:r w:rsidRPr="00C06D8D">
        <w:rPr>
          <w:rFonts w:ascii="Times New Roman" w:hAnsi="Times New Roman"/>
          <w:sz w:val="24"/>
          <w:szCs w:val="24"/>
        </w:rPr>
        <w:t xml:space="preserve"> днів з д</w:t>
      </w:r>
      <w:r>
        <w:rPr>
          <w:rFonts w:ascii="Times New Roman" w:hAnsi="Times New Roman"/>
          <w:sz w:val="24"/>
          <w:szCs w:val="24"/>
        </w:rPr>
        <w:t>ати</w:t>
      </w:r>
      <w:r w:rsidRPr="00C06D8D">
        <w:rPr>
          <w:rFonts w:ascii="Times New Roman" w:hAnsi="Times New Roman"/>
          <w:sz w:val="24"/>
          <w:szCs w:val="24"/>
        </w:rPr>
        <w:t xml:space="preserve">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w:t>
      </w:r>
      <w:r>
        <w:rPr>
          <w:rFonts w:ascii="Times New Roman" w:hAnsi="Times New Roman"/>
          <w:sz w:val="24"/>
          <w:szCs w:val="24"/>
        </w:rPr>
        <w:t xml:space="preserve">до </w:t>
      </w:r>
      <w:r>
        <w:rPr>
          <w:rFonts w:ascii="Times New Roman" w:hAnsi="Times New Roman"/>
          <w:sz w:val="24"/>
          <w:szCs w:val="24"/>
        </w:rPr>
        <w:lastRenderedPageBreak/>
        <w:t xml:space="preserve">органу оскарження </w:t>
      </w:r>
      <w:r w:rsidRPr="00C06D8D">
        <w:rPr>
          <w:rFonts w:ascii="Times New Roman" w:hAnsi="Times New Roman"/>
          <w:sz w:val="24"/>
          <w:szCs w:val="24"/>
        </w:rPr>
        <w:t xml:space="preserve">договір про закупівлю не може бути укладено раніше ніж через </w:t>
      </w:r>
      <w:r>
        <w:rPr>
          <w:rFonts w:ascii="Times New Roman" w:hAnsi="Times New Roman"/>
          <w:sz w:val="24"/>
          <w:szCs w:val="24"/>
        </w:rPr>
        <w:t>5</w:t>
      </w:r>
      <w:r w:rsidRPr="00C06D8D">
        <w:rPr>
          <w:rFonts w:ascii="Times New Roman" w:hAnsi="Times New Roman"/>
          <w:sz w:val="24"/>
          <w:szCs w:val="24"/>
        </w:rPr>
        <w:t xml:space="preserve"> днів з дати оприлюднення на веб-порталі Уповноваженого органу повідомлення про намі</w:t>
      </w:r>
      <w:proofErr w:type="gramStart"/>
      <w:r w:rsidRPr="00C06D8D">
        <w:rPr>
          <w:rFonts w:ascii="Times New Roman" w:hAnsi="Times New Roman"/>
          <w:sz w:val="24"/>
          <w:szCs w:val="24"/>
        </w:rPr>
        <w:t>р</w:t>
      </w:r>
      <w:proofErr w:type="gramEnd"/>
      <w:r w:rsidRPr="00C06D8D">
        <w:rPr>
          <w:rFonts w:ascii="Times New Roman" w:hAnsi="Times New Roman"/>
          <w:sz w:val="24"/>
          <w:szCs w:val="24"/>
        </w:rPr>
        <w:t xml:space="preserve"> укласти договір про закупівлю.</w:t>
      </w:r>
    </w:p>
    <w:p w14:paraId="67EE3BFE" w14:textId="77777777" w:rsidR="00562A97" w:rsidRDefault="00562A97" w:rsidP="00186A94">
      <w:pPr>
        <w:spacing w:after="0" w:line="240" w:lineRule="auto"/>
        <w:ind w:firstLine="426"/>
        <w:jc w:val="both"/>
        <w:rPr>
          <w:rFonts w:ascii="Times New Roman" w:hAnsi="Times New Roman"/>
          <w:sz w:val="24"/>
          <w:szCs w:val="24"/>
        </w:rPr>
      </w:pPr>
    </w:p>
    <w:p w14:paraId="39806D6B" w14:textId="77777777" w:rsidR="00562A97" w:rsidRDefault="00562A97" w:rsidP="00186A94">
      <w:pPr>
        <w:spacing w:after="0" w:line="240" w:lineRule="auto"/>
        <w:ind w:firstLine="720"/>
        <w:contextualSpacing/>
        <w:jc w:val="both"/>
        <w:rPr>
          <w:rFonts w:ascii="Times New Roman" w:hAnsi="Times New Roman"/>
          <w:sz w:val="24"/>
          <w:szCs w:val="24"/>
          <w:lang w:eastAsia="ru-RU"/>
        </w:rPr>
      </w:pPr>
    </w:p>
    <w:p w14:paraId="0EF27C2A" w14:textId="77777777" w:rsidR="00562A97" w:rsidRDefault="00562A97" w:rsidP="00186A94">
      <w:pPr>
        <w:spacing w:after="0" w:line="240" w:lineRule="auto"/>
        <w:ind w:firstLine="720"/>
        <w:contextualSpacing/>
        <w:jc w:val="both"/>
        <w:rPr>
          <w:rFonts w:ascii="Times New Roman" w:hAnsi="Times New Roman"/>
          <w:sz w:val="24"/>
          <w:szCs w:val="24"/>
          <w:lang w:eastAsia="ru-RU"/>
        </w:rPr>
      </w:pPr>
    </w:p>
    <w:p w14:paraId="07920604" w14:textId="77777777" w:rsidR="00562A97" w:rsidRPr="007B06A8" w:rsidRDefault="00562A97" w:rsidP="00186A94">
      <w:pPr>
        <w:spacing w:after="0" w:line="240" w:lineRule="auto"/>
        <w:contextualSpacing/>
        <w:jc w:val="both"/>
        <w:rPr>
          <w:rFonts w:ascii="Times New Roman" w:hAnsi="Times New Roman"/>
          <w:i/>
          <w:iCs/>
          <w:sz w:val="24"/>
          <w:szCs w:val="24"/>
          <w:lang w:eastAsia="ru-RU"/>
        </w:rPr>
      </w:pPr>
      <w:r w:rsidRPr="007B06A8">
        <w:rPr>
          <w:rFonts w:ascii="Times New Roman" w:hAnsi="Times New Roman"/>
          <w:i/>
          <w:iCs/>
          <w:sz w:val="24"/>
          <w:szCs w:val="24"/>
          <w:lang w:eastAsia="ru-RU"/>
        </w:rPr>
        <w:t>* У разі надання тендерних пропозицій Учасником - не платником ПДВ, або якщо предмет закупі</w:t>
      </w:r>
      <w:proofErr w:type="gramStart"/>
      <w:r w:rsidRPr="007B06A8">
        <w:rPr>
          <w:rFonts w:ascii="Times New Roman" w:hAnsi="Times New Roman"/>
          <w:i/>
          <w:iCs/>
          <w:sz w:val="24"/>
          <w:szCs w:val="24"/>
          <w:lang w:eastAsia="ru-RU"/>
        </w:rPr>
        <w:t>вл</w:t>
      </w:r>
      <w:proofErr w:type="gramEnd"/>
      <w:r w:rsidRPr="007B06A8">
        <w:rPr>
          <w:rFonts w:ascii="Times New Roman" w:hAnsi="Times New Roman"/>
          <w:i/>
          <w:iCs/>
          <w:sz w:val="24"/>
          <w:szCs w:val="24"/>
          <w:lang w:eastAsia="ru-RU"/>
        </w:rPr>
        <w:t>і не обкладається ПДВ, такі пропозиції надаються без врахування ПДВ та у графі «Всього з ПДВ» зазначається ціна без ПДВ, про що Учасником робиться відповідна позначка.</w:t>
      </w:r>
    </w:p>
    <w:p w14:paraId="07FD881F" w14:textId="77777777" w:rsidR="00562A97" w:rsidRPr="00E524DB" w:rsidRDefault="00562A97" w:rsidP="00186A94">
      <w:pPr>
        <w:spacing w:after="0" w:line="240" w:lineRule="auto"/>
        <w:ind w:firstLine="720"/>
        <w:contextualSpacing/>
        <w:jc w:val="both"/>
        <w:rPr>
          <w:rFonts w:ascii="Times New Roman" w:hAnsi="Times New Roman"/>
          <w:sz w:val="24"/>
          <w:szCs w:val="24"/>
          <w:lang w:eastAsia="ru-RU"/>
        </w:rPr>
      </w:pPr>
    </w:p>
    <w:p w14:paraId="245BB760" w14:textId="77777777" w:rsidR="00562A97" w:rsidRPr="00E524DB" w:rsidRDefault="00562A97" w:rsidP="00186A94">
      <w:pPr>
        <w:spacing w:after="0" w:line="240" w:lineRule="auto"/>
        <w:ind w:firstLine="720"/>
        <w:contextualSpacing/>
        <w:jc w:val="both"/>
        <w:rPr>
          <w:rFonts w:ascii="Times New Roman" w:hAnsi="Times New Roman"/>
          <w:sz w:val="24"/>
          <w:szCs w:val="24"/>
          <w:lang w:eastAsia="ru-RU"/>
        </w:rPr>
      </w:pPr>
    </w:p>
    <w:tbl>
      <w:tblPr>
        <w:tblW w:w="0" w:type="auto"/>
        <w:tblInd w:w="-72" w:type="dxa"/>
        <w:tblLook w:val="01E0" w:firstRow="1" w:lastRow="1" w:firstColumn="1" w:lastColumn="1" w:noHBand="0" w:noVBand="0"/>
      </w:tblPr>
      <w:tblGrid>
        <w:gridCol w:w="3185"/>
        <w:gridCol w:w="4004"/>
        <w:gridCol w:w="2238"/>
      </w:tblGrid>
      <w:tr w:rsidR="00562A97" w:rsidRPr="00E74332" w14:paraId="42DFBAAF" w14:textId="77777777" w:rsidTr="00F869DF">
        <w:tc>
          <w:tcPr>
            <w:tcW w:w="3185" w:type="dxa"/>
          </w:tcPr>
          <w:p w14:paraId="560F7DF2" w14:textId="77777777" w:rsidR="00562A97" w:rsidRPr="00E74332" w:rsidRDefault="00562A97" w:rsidP="00186A94">
            <w:pPr>
              <w:tabs>
                <w:tab w:val="left" w:pos="2160"/>
                <w:tab w:val="left" w:pos="3600"/>
              </w:tabs>
              <w:spacing w:after="0" w:line="240" w:lineRule="auto"/>
              <w:contextualSpacing/>
              <w:rPr>
                <w:rFonts w:ascii="Times New Roman" w:hAnsi="Times New Roman"/>
                <w:bCs/>
                <w:sz w:val="24"/>
                <w:szCs w:val="24"/>
                <w:lang w:eastAsia="ru-RU"/>
              </w:rPr>
            </w:pPr>
            <w:r w:rsidRPr="00E74332">
              <w:rPr>
                <w:rFonts w:ascii="Times New Roman" w:hAnsi="Times New Roman"/>
                <w:bCs/>
                <w:sz w:val="24"/>
                <w:szCs w:val="24"/>
                <w:lang w:eastAsia="ru-RU"/>
              </w:rPr>
              <w:t>Учасник процедури закупі</w:t>
            </w:r>
            <w:proofErr w:type="gramStart"/>
            <w:r w:rsidRPr="00E74332">
              <w:rPr>
                <w:rFonts w:ascii="Times New Roman" w:hAnsi="Times New Roman"/>
                <w:bCs/>
                <w:sz w:val="24"/>
                <w:szCs w:val="24"/>
                <w:lang w:eastAsia="ru-RU"/>
              </w:rPr>
              <w:t>вл</w:t>
            </w:r>
            <w:proofErr w:type="gramEnd"/>
            <w:r w:rsidRPr="00E74332">
              <w:rPr>
                <w:rFonts w:ascii="Times New Roman" w:hAnsi="Times New Roman"/>
                <w:bCs/>
                <w:sz w:val="24"/>
                <w:szCs w:val="24"/>
                <w:lang w:eastAsia="ru-RU"/>
              </w:rPr>
              <w:t>і або інша уповноважена посадова особа</w:t>
            </w:r>
          </w:p>
        </w:tc>
        <w:tc>
          <w:tcPr>
            <w:tcW w:w="4004" w:type="dxa"/>
          </w:tcPr>
          <w:p w14:paraId="2B5F8AE0" w14:textId="77777777" w:rsidR="00562A97" w:rsidRPr="00E74332" w:rsidRDefault="00562A97" w:rsidP="00186A94">
            <w:pPr>
              <w:tabs>
                <w:tab w:val="left" w:pos="2160"/>
                <w:tab w:val="left" w:pos="3600"/>
              </w:tabs>
              <w:spacing w:after="0" w:line="240" w:lineRule="auto"/>
              <w:contextualSpacing/>
              <w:jc w:val="center"/>
              <w:rPr>
                <w:rFonts w:ascii="Times New Roman" w:hAnsi="Times New Roman"/>
                <w:sz w:val="24"/>
                <w:szCs w:val="24"/>
                <w:lang w:eastAsia="ru-RU"/>
              </w:rPr>
            </w:pPr>
          </w:p>
          <w:p w14:paraId="0B5F84AD" w14:textId="77777777" w:rsidR="00562A97" w:rsidRPr="00E74332" w:rsidRDefault="00562A97" w:rsidP="00186A94">
            <w:pPr>
              <w:tabs>
                <w:tab w:val="left" w:pos="2160"/>
                <w:tab w:val="left" w:pos="3600"/>
              </w:tabs>
              <w:spacing w:after="0" w:line="240" w:lineRule="auto"/>
              <w:contextualSpacing/>
              <w:jc w:val="center"/>
              <w:rPr>
                <w:rFonts w:ascii="Times New Roman" w:hAnsi="Times New Roman"/>
                <w:sz w:val="24"/>
                <w:szCs w:val="24"/>
                <w:lang w:eastAsia="ru-RU"/>
              </w:rPr>
            </w:pPr>
          </w:p>
          <w:p w14:paraId="6A719765" w14:textId="77777777" w:rsidR="00562A97" w:rsidRPr="00E74332" w:rsidRDefault="00562A97" w:rsidP="00186A94">
            <w:pPr>
              <w:tabs>
                <w:tab w:val="left" w:pos="2160"/>
                <w:tab w:val="left" w:pos="3600"/>
              </w:tabs>
              <w:spacing w:after="0" w:line="240" w:lineRule="auto"/>
              <w:contextualSpacing/>
              <w:jc w:val="center"/>
              <w:rPr>
                <w:rFonts w:ascii="Times New Roman" w:hAnsi="Times New Roman"/>
                <w:sz w:val="24"/>
                <w:szCs w:val="24"/>
                <w:lang w:eastAsia="ru-RU"/>
              </w:rPr>
            </w:pPr>
            <w:r w:rsidRPr="00E74332">
              <w:rPr>
                <w:rFonts w:ascii="Times New Roman" w:hAnsi="Times New Roman"/>
                <w:sz w:val="24"/>
                <w:szCs w:val="24"/>
                <w:lang w:eastAsia="ru-RU"/>
              </w:rPr>
              <w:t>_______________________________</w:t>
            </w:r>
          </w:p>
          <w:p w14:paraId="22C9E086" w14:textId="77777777" w:rsidR="00562A97" w:rsidRPr="00E74332" w:rsidRDefault="00562A97" w:rsidP="00186A94">
            <w:pPr>
              <w:tabs>
                <w:tab w:val="left" w:pos="2160"/>
                <w:tab w:val="left" w:pos="3600"/>
              </w:tabs>
              <w:spacing w:after="0" w:line="240" w:lineRule="auto"/>
              <w:contextualSpacing/>
              <w:jc w:val="center"/>
              <w:rPr>
                <w:rFonts w:ascii="Times New Roman" w:hAnsi="Times New Roman"/>
                <w:i/>
                <w:iCs/>
                <w:sz w:val="20"/>
                <w:szCs w:val="20"/>
                <w:lang w:eastAsia="ru-RU"/>
              </w:rPr>
            </w:pPr>
            <w:r w:rsidRPr="00E74332">
              <w:rPr>
                <w:rFonts w:ascii="Times New Roman" w:hAnsi="Times New Roman"/>
                <w:i/>
                <w:iCs/>
                <w:sz w:val="20"/>
                <w:szCs w:val="20"/>
                <w:lang w:eastAsia="ru-RU"/>
              </w:rPr>
              <w:t>(</w:t>
            </w:r>
            <w:proofErr w:type="gramStart"/>
            <w:r w:rsidRPr="00E74332">
              <w:rPr>
                <w:rFonts w:ascii="Times New Roman" w:hAnsi="Times New Roman"/>
                <w:i/>
                <w:iCs/>
                <w:sz w:val="20"/>
                <w:szCs w:val="20"/>
                <w:lang w:eastAsia="ru-RU"/>
              </w:rPr>
              <w:t>п</w:t>
            </w:r>
            <w:proofErr w:type="gramEnd"/>
            <w:r w:rsidRPr="00E74332">
              <w:rPr>
                <w:rFonts w:ascii="Times New Roman" w:hAnsi="Times New Roman"/>
                <w:i/>
                <w:iCs/>
                <w:sz w:val="20"/>
                <w:szCs w:val="20"/>
                <w:lang w:eastAsia="ru-RU"/>
              </w:rPr>
              <w:t>ідпис) МП (за наявності)</w:t>
            </w:r>
          </w:p>
        </w:tc>
        <w:tc>
          <w:tcPr>
            <w:tcW w:w="2238" w:type="dxa"/>
          </w:tcPr>
          <w:p w14:paraId="35B73E8F" w14:textId="77777777" w:rsidR="00562A97" w:rsidRPr="00E74332" w:rsidRDefault="00562A97" w:rsidP="00186A94">
            <w:pPr>
              <w:tabs>
                <w:tab w:val="left" w:pos="2160"/>
                <w:tab w:val="left" w:pos="3600"/>
              </w:tabs>
              <w:spacing w:after="0" w:line="240" w:lineRule="auto"/>
              <w:contextualSpacing/>
              <w:jc w:val="center"/>
              <w:rPr>
                <w:rFonts w:ascii="Times New Roman" w:hAnsi="Times New Roman"/>
                <w:sz w:val="24"/>
                <w:szCs w:val="24"/>
                <w:lang w:eastAsia="ru-RU"/>
              </w:rPr>
            </w:pPr>
          </w:p>
          <w:p w14:paraId="51E7D189" w14:textId="77777777" w:rsidR="00562A97" w:rsidRPr="00E74332" w:rsidRDefault="00562A97" w:rsidP="00186A94">
            <w:pPr>
              <w:tabs>
                <w:tab w:val="left" w:pos="2160"/>
                <w:tab w:val="left" w:pos="3600"/>
              </w:tabs>
              <w:spacing w:after="0" w:line="240" w:lineRule="auto"/>
              <w:contextualSpacing/>
              <w:jc w:val="center"/>
              <w:rPr>
                <w:rFonts w:ascii="Times New Roman" w:hAnsi="Times New Roman"/>
                <w:sz w:val="24"/>
                <w:szCs w:val="24"/>
                <w:lang w:eastAsia="ru-RU"/>
              </w:rPr>
            </w:pPr>
          </w:p>
          <w:p w14:paraId="455E4997" w14:textId="77777777" w:rsidR="00562A97" w:rsidRPr="00E74332" w:rsidRDefault="00562A97" w:rsidP="00186A94">
            <w:pPr>
              <w:tabs>
                <w:tab w:val="left" w:pos="2160"/>
                <w:tab w:val="left" w:pos="3600"/>
              </w:tabs>
              <w:spacing w:after="0" w:line="240" w:lineRule="auto"/>
              <w:contextualSpacing/>
              <w:jc w:val="center"/>
              <w:rPr>
                <w:rFonts w:ascii="Times New Roman" w:hAnsi="Times New Roman"/>
                <w:sz w:val="24"/>
                <w:szCs w:val="24"/>
                <w:lang w:eastAsia="ru-RU"/>
              </w:rPr>
            </w:pPr>
            <w:r w:rsidRPr="00E74332">
              <w:rPr>
                <w:rFonts w:ascii="Times New Roman" w:hAnsi="Times New Roman"/>
                <w:sz w:val="24"/>
                <w:szCs w:val="24"/>
                <w:lang w:eastAsia="ru-RU"/>
              </w:rPr>
              <w:t>___________</w:t>
            </w:r>
          </w:p>
          <w:p w14:paraId="4D39F102" w14:textId="77777777" w:rsidR="00562A97" w:rsidRPr="00E74332" w:rsidRDefault="00562A97" w:rsidP="00186A94">
            <w:pPr>
              <w:tabs>
                <w:tab w:val="left" w:pos="2160"/>
                <w:tab w:val="left" w:pos="3600"/>
              </w:tabs>
              <w:spacing w:after="0" w:line="240" w:lineRule="auto"/>
              <w:contextualSpacing/>
              <w:jc w:val="center"/>
              <w:rPr>
                <w:rFonts w:ascii="Times New Roman" w:hAnsi="Times New Roman"/>
                <w:sz w:val="20"/>
                <w:szCs w:val="20"/>
                <w:lang w:eastAsia="ru-RU"/>
              </w:rPr>
            </w:pPr>
            <w:r w:rsidRPr="00E74332">
              <w:rPr>
                <w:rFonts w:ascii="Times New Roman" w:hAnsi="Times New Roman"/>
                <w:i/>
                <w:iCs/>
                <w:sz w:val="20"/>
                <w:szCs w:val="20"/>
                <w:lang w:eastAsia="ru-RU"/>
              </w:rPr>
              <w:t xml:space="preserve">(ініціали та                       </w:t>
            </w:r>
            <w:proofErr w:type="gramStart"/>
            <w:r w:rsidRPr="00E74332">
              <w:rPr>
                <w:rFonts w:ascii="Times New Roman" w:hAnsi="Times New Roman"/>
                <w:i/>
                <w:iCs/>
                <w:sz w:val="20"/>
                <w:szCs w:val="20"/>
                <w:lang w:eastAsia="ru-RU"/>
              </w:rPr>
              <w:t>пр</w:t>
            </w:r>
            <w:proofErr w:type="gramEnd"/>
            <w:r w:rsidRPr="00E74332">
              <w:rPr>
                <w:rFonts w:ascii="Times New Roman" w:hAnsi="Times New Roman"/>
                <w:i/>
                <w:iCs/>
                <w:sz w:val="20"/>
                <w:szCs w:val="20"/>
                <w:lang w:eastAsia="ru-RU"/>
              </w:rPr>
              <w:t>ізвище)</w:t>
            </w:r>
          </w:p>
        </w:tc>
      </w:tr>
    </w:tbl>
    <w:p w14:paraId="1C09A710" w14:textId="77777777" w:rsidR="00562A97" w:rsidRPr="00E524DB" w:rsidRDefault="00562A97" w:rsidP="00F869DF">
      <w:pPr>
        <w:spacing w:after="0" w:line="240" w:lineRule="auto"/>
        <w:contextualSpacing/>
        <w:rPr>
          <w:i/>
          <w:iCs/>
          <w:sz w:val="24"/>
          <w:szCs w:val="24"/>
          <w:lang w:eastAsia="ru-RU"/>
        </w:rPr>
      </w:pPr>
    </w:p>
    <w:sectPr w:rsidR="00562A97" w:rsidRPr="00E524DB" w:rsidSect="003E5B7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042BB"/>
    <w:multiLevelType w:val="multilevel"/>
    <w:tmpl w:val="7FA434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29D6C57"/>
    <w:multiLevelType w:val="multilevel"/>
    <w:tmpl w:val="23BA0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415F8D"/>
    <w:multiLevelType w:val="hybridMultilevel"/>
    <w:tmpl w:val="312A84E0"/>
    <w:lvl w:ilvl="0" w:tplc="04220005">
      <w:start w:val="1"/>
      <w:numFmt w:val="bullet"/>
      <w:lvlText w:val=""/>
      <w:lvlJc w:val="left"/>
      <w:pPr>
        <w:ind w:left="1476" w:hanging="360"/>
      </w:pPr>
      <w:rPr>
        <w:rFonts w:ascii="Wingdings" w:hAnsi="Wingdings" w:hint="default"/>
      </w:rPr>
    </w:lvl>
    <w:lvl w:ilvl="1" w:tplc="04220003" w:tentative="1">
      <w:start w:val="1"/>
      <w:numFmt w:val="bullet"/>
      <w:lvlText w:val="o"/>
      <w:lvlJc w:val="left"/>
      <w:pPr>
        <w:ind w:left="2196" w:hanging="360"/>
      </w:pPr>
      <w:rPr>
        <w:rFonts w:ascii="Courier New" w:hAnsi="Courier New" w:cs="Courier New" w:hint="default"/>
      </w:rPr>
    </w:lvl>
    <w:lvl w:ilvl="2" w:tplc="04220005" w:tentative="1">
      <w:start w:val="1"/>
      <w:numFmt w:val="bullet"/>
      <w:lvlText w:val=""/>
      <w:lvlJc w:val="left"/>
      <w:pPr>
        <w:ind w:left="2916" w:hanging="360"/>
      </w:pPr>
      <w:rPr>
        <w:rFonts w:ascii="Wingdings" w:hAnsi="Wingdings" w:hint="default"/>
      </w:rPr>
    </w:lvl>
    <w:lvl w:ilvl="3" w:tplc="04220001" w:tentative="1">
      <w:start w:val="1"/>
      <w:numFmt w:val="bullet"/>
      <w:lvlText w:val=""/>
      <w:lvlJc w:val="left"/>
      <w:pPr>
        <w:ind w:left="3636" w:hanging="360"/>
      </w:pPr>
      <w:rPr>
        <w:rFonts w:ascii="Symbol" w:hAnsi="Symbol" w:hint="default"/>
      </w:rPr>
    </w:lvl>
    <w:lvl w:ilvl="4" w:tplc="04220003" w:tentative="1">
      <w:start w:val="1"/>
      <w:numFmt w:val="bullet"/>
      <w:lvlText w:val="o"/>
      <w:lvlJc w:val="left"/>
      <w:pPr>
        <w:ind w:left="4356" w:hanging="360"/>
      </w:pPr>
      <w:rPr>
        <w:rFonts w:ascii="Courier New" w:hAnsi="Courier New" w:cs="Courier New" w:hint="default"/>
      </w:rPr>
    </w:lvl>
    <w:lvl w:ilvl="5" w:tplc="04220005" w:tentative="1">
      <w:start w:val="1"/>
      <w:numFmt w:val="bullet"/>
      <w:lvlText w:val=""/>
      <w:lvlJc w:val="left"/>
      <w:pPr>
        <w:ind w:left="5076" w:hanging="360"/>
      </w:pPr>
      <w:rPr>
        <w:rFonts w:ascii="Wingdings" w:hAnsi="Wingdings" w:hint="default"/>
      </w:rPr>
    </w:lvl>
    <w:lvl w:ilvl="6" w:tplc="04220001" w:tentative="1">
      <w:start w:val="1"/>
      <w:numFmt w:val="bullet"/>
      <w:lvlText w:val=""/>
      <w:lvlJc w:val="left"/>
      <w:pPr>
        <w:ind w:left="5796" w:hanging="360"/>
      </w:pPr>
      <w:rPr>
        <w:rFonts w:ascii="Symbol" w:hAnsi="Symbol" w:hint="default"/>
      </w:rPr>
    </w:lvl>
    <w:lvl w:ilvl="7" w:tplc="04220003" w:tentative="1">
      <w:start w:val="1"/>
      <w:numFmt w:val="bullet"/>
      <w:lvlText w:val="o"/>
      <w:lvlJc w:val="left"/>
      <w:pPr>
        <w:ind w:left="6516" w:hanging="360"/>
      </w:pPr>
      <w:rPr>
        <w:rFonts w:ascii="Courier New" w:hAnsi="Courier New" w:cs="Courier New" w:hint="default"/>
      </w:rPr>
    </w:lvl>
    <w:lvl w:ilvl="8" w:tplc="04220005" w:tentative="1">
      <w:start w:val="1"/>
      <w:numFmt w:val="bullet"/>
      <w:lvlText w:val=""/>
      <w:lvlJc w:val="left"/>
      <w:pPr>
        <w:ind w:left="7236" w:hanging="360"/>
      </w:pPr>
      <w:rPr>
        <w:rFonts w:ascii="Wingdings" w:hAnsi="Wingdings" w:hint="default"/>
      </w:rPr>
    </w:lvl>
  </w:abstractNum>
  <w:abstractNum w:abstractNumId="17">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08419D"/>
    <w:multiLevelType w:val="multilevel"/>
    <w:tmpl w:val="C0342EC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7"/>
  </w:num>
  <w:num w:numId="2">
    <w:abstractNumId w:val="4"/>
  </w:num>
  <w:num w:numId="3">
    <w:abstractNumId w:val="11"/>
  </w:num>
  <w:num w:numId="4">
    <w:abstractNumId w:val="1"/>
  </w:num>
  <w:num w:numId="5">
    <w:abstractNumId w:val="19"/>
  </w:num>
  <w:num w:numId="6">
    <w:abstractNumId w:val="29"/>
  </w:num>
  <w:num w:numId="7">
    <w:abstractNumId w:val="9"/>
  </w:num>
  <w:num w:numId="8">
    <w:abstractNumId w:val="31"/>
  </w:num>
  <w:num w:numId="9">
    <w:abstractNumId w:val="24"/>
  </w:num>
  <w:num w:numId="10">
    <w:abstractNumId w:val="32"/>
  </w:num>
  <w:num w:numId="11">
    <w:abstractNumId w:val="20"/>
  </w:num>
  <w:num w:numId="12">
    <w:abstractNumId w:val="7"/>
  </w:num>
  <w:num w:numId="13">
    <w:abstractNumId w:val="27"/>
  </w:num>
  <w:num w:numId="14">
    <w:abstractNumId w:val="5"/>
  </w:num>
  <w:num w:numId="15">
    <w:abstractNumId w:val="3"/>
  </w:num>
  <w:num w:numId="16">
    <w:abstractNumId w:val="10"/>
  </w:num>
  <w:num w:numId="17">
    <w:abstractNumId w:val="6"/>
  </w:num>
  <w:num w:numId="18">
    <w:abstractNumId w:val="18"/>
  </w:num>
  <w:num w:numId="19">
    <w:abstractNumId w:val="26"/>
  </w:num>
  <w:num w:numId="20">
    <w:abstractNumId w:val="8"/>
  </w:num>
  <w:num w:numId="21">
    <w:abstractNumId w:val="30"/>
  </w:num>
  <w:num w:numId="22">
    <w:abstractNumId w:val="23"/>
  </w:num>
  <w:num w:numId="23">
    <w:abstractNumId w:val="12"/>
  </w:num>
  <w:num w:numId="24">
    <w:abstractNumId w:val="35"/>
  </w:num>
  <w:num w:numId="25">
    <w:abstractNumId w:val="0"/>
  </w:num>
  <w:num w:numId="26">
    <w:abstractNumId w:val="15"/>
  </w:num>
  <w:num w:numId="27">
    <w:abstractNumId w:val="33"/>
  </w:num>
  <w:num w:numId="28">
    <w:abstractNumId w:val="28"/>
  </w:num>
  <w:num w:numId="29">
    <w:abstractNumId w:val="21"/>
  </w:num>
  <w:num w:numId="30">
    <w:abstractNumId w:val="25"/>
  </w:num>
  <w:num w:numId="31">
    <w:abstractNumId w:val="1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
  </w:num>
  <w:num w:numId="35">
    <w:abstractNumId w:val="36"/>
  </w:num>
  <w:num w:numId="36">
    <w:abstractNumId w:val="2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CC4"/>
    <w:rsid w:val="000051BB"/>
    <w:rsid w:val="00015A45"/>
    <w:rsid w:val="00016C3E"/>
    <w:rsid w:val="00053E42"/>
    <w:rsid w:val="000626E8"/>
    <w:rsid w:val="00073C53"/>
    <w:rsid w:val="00091567"/>
    <w:rsid w:val="00091DF5"/>
    <w:rsid w:val="000A5534"/>
    <w:rsid w:val="000A74B5"/>
    <w:rsid w:val="000C22A4"/>
    <w:rsid w:val="000C57C2"/>
    <w:rsid w:val="000F6D8D"/>
    <w:rsid w:val="00105394"/>
    <w:rsid w:val="0011696A"/>
    <w:rsid w:val="00164776"/>
    <w:rsid w:val="00180555"/>
    <w:rsid w:val="00185CD0"/>
    <w:rsid w:val="00186A94"/>
    <w:rsid w:val="00190FEA"/>
    <w:rsid w:val="001936C4"/>
    <w:rsid w:val="001B5F21"/>
    <w:rsid w:val="001E5F55"/>
    <w:rsid w:val="001F3632"/>
    <w:rsid w:val="00203715"/>
    <w:rsid w:val="002078D5"/>
    <w:rsid w:val="00244F88"/>
    <w:rsid w:val="002550B0"/>
    <w:rsid w:val="00262241"/>
    <w:rsid w:val="002626D5"/>
    <w:rsid w:val="002768B6"/>
    <w:rsid w:val="0027726A"/>
    <w:rsid w:val="002E0FD1"/>
    <w:rsid w:val="002F1EEF"/>
    <w:rsid w:val="00312EED"/>
    <w:rsid w:val="00313BBF"/>
    <w:rsid w:val="00334FB0"/>
    <w:rsid w:val="0035513C"/>
    <w:rsid w:val="00363DF7"/>
    <w:rsid w:val="003967D4"/>
    <w:rsid w:val="003A00C6"/>
    <w:rsid w:val="003A477F"/>
    <w:rsid w:val="003B436F"/>
    <w:rsid w:val="003E43A8"/>
    <w:rsid w:val="003E51F5"/>
    <w:rsid w:val="003E5B75"/>
    <w:rsid w:val="00427DE2"/>
    <w:rsid w:val="00435D3C"/>
    <w:rsid w:val="004411EC"/>
    <w:rsid w:val="004504CF"/>
    <w:rsid w:val="00463D5B"/>
    <w:rsid w:val="004A09E3"/>
    <w:rsid w:val="004A2161"/>
    <w:rsid w:val="004B3D0D"/>
    <w:rsid w:val="004C22C5"/>
    <w:rsid w:val="004D77DA"/>
    <w:rsid w:val="004D7ADD"/>
    <w:rsid w:val="004E52BB"/>
    <w:rsid w:val="00502948"/>
    <w:rsid w:val="00517AFE"/>
    <w:rsid w:val="00520942"/>
    <w:rsid w:val="00523D79"/>
    <w:rsid w:val="0052581B"/>
    <w:rsid w:val="00531420"/>
    <w:rsid w:val="0053181A"/>
    <w:rsid w:val="00537068"/>
    <w:rsid w:val="00545C42"/>
    <w:rsid w:val="0055175D"/>
    <w:rsid w:val="00562A97"/>
    <w:rsid w:val="005648FE"/>
    <w:rsid w:val="005A1369"/>
    <w:rsid w:val="005C7632"/>
    <w:rsid w:val="005C7FE7"/>
    <w:rsid w:val="005D29D0"/>
    <w:rsid w:val="005E3F76"/>
    <w:rsid w:val="005F0601"/>
    <w:rsid w:val="00601FFA"/>
    <w:rsid w:val="00621D5A"/>
    <w:rsid w:val="00624182"/>
    <w:rsid w:val="0063244A"/>
    <w:rsid w:val="00646BB9"/>
    <w:rsid w:val="00651C25"/>
    <w:rsid w:val="006644D1"/>
    <w:rsid w:val="00667F8F"/>
    <w:rsid w:val="00674CCF"/>
    <w:rsid w:val="0067548D"/>
    <w:rsid w:val="0068071F"/>
    <w:rsid w:val="00684F8B"/>
    <w:rsid w:val="006863B7"/>
    <w:rsid w:val="006930DF"/>
    <w:rsid w:val="006B6135"/>
    <w:rsid w:val="006D0931"/>
    <w:rsid w:val="006D158C"/>
    <w:rsid w:val="006D666D"/>
    <w:rsid w:val="006D766C"/>
    <w:rsid w:val="006F252D"/>
    <w:rsid w:val="006F3E54"/>
    <w:rsid w:val="00703552"/>
    <w:rsid w:val="007157D0"/>
    <w:rsid w:val="007157DD"/>
    <w:rsid w:val="00717447"/>
    <w:rsid w:val="00727742"/>
    <w:rsid w:val="0073119E"/>
    <w:rsid w:val="007509E9"/>
    <w:rsid w:val="00756C3D"/>
    <w:rsid w:val="007654DA"/>
    <w:rsid w:val="00765AAE"/>
    <w:rsid w:val="00785472"/>
    <w:rsid w:val="00796D4E"/>
    <w:rsid w:val="007A2C33"/>
    <w:rsid w:val="007A34BA"/>
    <w:rsid w:val="007B6556"/>
    <w:rsid w:val="007D22E6"/>
    <w:rsid w:val="007F1012"/>
    <w:rsid w:val="007F21AA"/>
    <w:rsid w:val="00877A5C"/>
    <w:rsid w:val="00890744"/>
    <w:rsid w:val="00897BF9"/>
    <w:rsid w:val="008A2332"/>
    <w:rsid w:val="008A42A0"/>
    <w:rsid w:val="008C33EC"/>
    <w:rsid w:val="008E1E54"/>
    <w:rsid w:val="008F54BC"/>
    <w:rsid w:val="008F7BC0"/>
    <w:rsid w:val="00902B20"/>
    <w:rsid w:val="009157CF"/>
    <w:rsid w:val="00956D08"/>
    <w:rsid w:val="00987FAB"/>
    <w:rsid w:val="009A497B"/>
    <w:rsid w:val="009A6EDC"/>
    <w:rsid w:val="009A7F70"/>
    <w:rsid w:val="009B3D79"/>
    <w:rsid w:val="009C75F6"/>
    <w:rsid w:val="009F57A2"/>
    <w:rsid w:val="00A43913"/>
    <w:rsid w:val="00A46397"/>
    <w:rsid w:val="00A5336C"/>
    <w:rsid w:val="00A62DEF"/>
    <w:rsid w:val="00A84E18"/>
    <w:rsid w:val="00A91173"/>
    <w:rsid w:val="00AA1038"/>
    <w:rsid w:val="00AA6430"/>
    <w:rsid w:val="00AB7411"/>
    <w:rsid w:val="00AC2592"/>
    <w:rsid w:val="00AD1EB2"/>
    <w:rsid w:val="00AE686E"/>
    <w:rsid w:val="00B060FF"/>
    <w:rsid w:val="00B1290D"/>
    <w:rsid w:val="00B26669"/>
    <w:rsid w:val="00B413F2"/>
    <w:rsid w:val="00B62825"/>
    <w:rsid w:val="00BB2135"/>
    <w:rsid w:val="00BD54BF"/>
    <w:rsid w:val="00BE3591"/>
    <w:rsid w:val="00BF09DE"/>
    <w:rsid w:val="00BF4D00"/>
    <w:rsid w:val="00C07DFA"/>
    <w:rsid w:val="00C11200"/>
    <w:rsid w:val="00C13A54"/>
    <w:rsid w:val="00C27D83"/>
    <w:rsid w:val="00C31A30"/>
    <w:rsid w:val="00C42478"/>
    <w:rsid w:val="00C569C7"/>
    <w:rsid w:val="00C60452"/>
    <w:rsid w:val="00C80A03"/>
    <w:rsid w:val="00C842B1"/>
    <w:rsid w:val="00C961FE"/>
    <w:rsid w:val="00CB1DF9"/>
    <w:rsid w:val="00CE1C54"/>
    <w:rsid w:val="00CE7D1C"/>
    <w:rsid w:val="00D01872"/>
    <w:rsid w:val="00D0542B"/>
    <w:rsid w:val="00D06788"/>
    <w:rsid w:val="00D15F4A"/>
    <w:rsid w:val="00D24F3A"/>
    <w:rsid w:val="00D35C5D"/>
    <w:rsid w:val="00D51250"/>
    <w:rsid w:val="00D54694"/>
    <w:rsid w:val="00D63B8F"/>
    <w:rsid w:val="00D63F7D"/>
    <w:rsid w:val="00D839B8"/>
    <w:rsid w:val="00DC0363"/>
    <w:rsid w:val="00E01EE1"/>
    <w:rsid w:val="00E1119C"/>
    <w:rsid w:val="00E17E28"/>
    <w:rsid w:val="00E50D3A"/>
    <w:rsid w:val="00E55C9E"/>
    <w:rsid w:val="00E578E0"/>
    <w:rsid w:val="00E65A65"/>
    <w:rsid w:val="00E743A1"/>
    <w:rsid w:val="00E83144"/>
    <w:rsid w:val="00E94849"/>
    <w:rsid w:val="00EA15E8"/>
    <w:rsid w:val="00EA1C41"/>
    <w:rsid w:val="00EA2F86"/>
    <w:rsid w:val="00EF244E"/>
    <w:rsid w:val="00F04E06"/>
    <w:rsid w:val="00F37701"/>
    <w:rsid w:val="00F424BC"/>
    <w:rsid w:val="00F4689E"/>
    <w:rsid w:val="00F62674"/>
    <w:rsid w:val="00F64680"/>
    <w:rsid w:val="00F84E59"/>
    <w:rsid w:val="00F869DF"/>
    <w:rsid w:val="00F95531"/>
    <w:rsid w:val="00FB3B4B"/>
    <w:rsid w:val="00FB50D3"/>
    <w:rsid w:val="00FC57C4"/>
    <w:rsid w:val="00FD0964"/>
    <w:rsid w:val="00FD0A47"/>
    <w:rsid w:val="00FD2B28"/>
    <w:rsid w:val="00FD4651"/>
    <w:rsid w:val="00FE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paragraph" w:customStyle="1" w:styleId="1">
    <w:name w:val="Обычный1"/>
    <w:uiPriority w:val="99"/>
    <w:qFormat/>
    <w:rsid w:val="004A09E3"/>
    <w:pPr>
      <w:spacing w:line="276" w:lineRule="auto"/>
    </w:pPr>
    <w:rPr>
      <w:rFonts w:ascii="Arial" w:eastAsia="Arial" w:hAnsi="Arial" w:cs="Arial"/>
      <w:color w:val="000000"/>
      <w:sz w:val="22"/>
      <w:szCs w:val="22"/>
    </w:rPr>
  </w:style>
  <w:style w:type="paragraph" w:customStyle="1" w:styleId="10">
    <w:name w:val="Абзац списка1"/>
    <w:basedOn w:val="a"/>
    <w:rsid w:val="00E83144"/>
    <w:pPr>
      <w:spacing w:after="200" w:line="276" w:lineRule="auto"/>
      <w:ind w:left="720"/>
    </w:pPr>
    <w:rPr>
      <w:rFonts w:eastAsia="Times New Roman" w:cs="Calibri"/>
      <w:lang w:eastAsia="ru-RU"/>
    </w:rPr>
  </w:style>
  <w:style w:type="character" w:styleId="af1">
    <w:name w:val="FollowedHyperlink"/>
    <w:basedOn w:val="a0"/>
    <w:uiPriority w:val="99"/>
    <w:semiHidden/>
    <w:unhideWhenUsed/>
    <w:rsid w:val="009157CF"/>
    <w:rPr>
      <w:color w:val="954F72" w:themeColor="followedHyperlink"/>
      <w:u w:val="single"/>
    </w:rPr>
  </w:style>
  <w:style w:type="character" w:customStyle="1" w:styleId="a5">
    <w:name w:val="Абзац списку Знак"/>
    <w:link w:val="a4"/>
    <w:uiPriority w:val="34"/>
    <w:locked/>
    <w:rsid w:val="00F4689E"/>
    <w:rPr>
      <w:sz w:val="22"/>
      <w:szCs w:val="22"/>
      <w:lang w:eastAsia="en-US"/>
    </w:rPr>
  </w:style>
  <w:style w:type="paragraph" w:styleId="HTML">
    <w:name w:val="HTML Preformatted"/>
    <w:basedOn w:val="a"/>
    <w:link w:val="HTML0"/>
    <w:uiPriority w:val="99"/>
    <w:rsid w:val="0056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eastAsia="ar-SA"/>
    </w:rPr>
  </w:style>
  <w:style w:type="character" w:customStyle="1" w:styleId="HTML0">
    <w:name w:val="Стандартний HTML Знак"/>
    <w:basedOn w:val="a0"/>
    <w:link w:val="HTML"/>
    <w:uiPriority w:val="99"/>
    <w:rsid w:val="00562A97"/>
    <w:rPr>
      <w:rFonts w:ascii="Courier New" w:eastAsia="Courier New" w:hAnsi="Courier New" w:cs="Courier New"/>
      <w:lang w:eastAsia="ar-SA"/>
    </w:rPr>
  </w:style>
  <w:style w:type="paragraph" w:customStyle="1" w:styleId="msonormalbullet2gif">
    <w:name w:val="msonormalbullet2.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1gif">
    <w:name w:val="msonormalbullet1.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3gif">
    <w:name w:val="msonormalbullet3.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Body Text"/>
    <w:basedOn w:val="a"/>
    <w:link w:val="af3"/>
    <w:rsid w:val="00001CC4"/>
    <w:pPr>
      <w:suppressAutoHyphens/>
      <w:spacing w:after="120" w:line="276" w:lineRule="auto"/>
    </w:pPr>
    <w:rPr>
      <w:rFonts w:ascii="Helvetica" w:hAnsi="Helvetica"/>
      <w:sz w:val="21"/>
      <w:szCs w:val="21"/>
      <w:lang w:eastAsia="zh-CN"/>
    </w:rPr>
  </w:style>
  <w:style w:type="character" w:customStyle="1" w:styleId="af3">
    <w:name w:val="Основний текст Знак"/>
    <w:basedOn w:val="a0"/>
    <w:link w:val="af2"/>
    <w:rsid w:val="00001CC4"/>
    <w:rPr>
      <w:rFonts w:ascii="Helvetica" w:hAnsi="Helvetica"/>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paragraph" w:customStyle="1" w:styleId="1">
    <w:name w:val="Обычный1"/>
    <w:uiPriority w:val="99"/>
    <w:qFormat/>
    <w:rsid w:val="004A09E3"/>
    <w:pPr>
      <w:spacing w:line="276" w:lineRule="auto"/>
    </w:pPr>
    <w:rPr>
      <w:rFonts w:ascii="Arial" w:eastAsia="Arial" w:hAnsi="Arial" w:cs="Arial"/>
      <w:color w:val="000000"/>
      <w:sz w:val="22"/>
      <w:szCs w:val="22"/>
    </w:rPr>
  </w:style>
  <w:style w:type="paragraph" w:customStyle="1" w:styleId="10">
    <w:name w:val="Абзац списка1"/>
    <w:basedOn w:val="a"/>
    <w:rsid w:val="00E83144"/>
    <w:pPr>
      <w:spacing w:after="200" w:line="276" w:lineRule="auto"/>
      <w:ind w:left="720"/>
    </w:pPr>
    <w:rPr>
      <w:rFonts w:eastAsia="Times New Roman" w:cs="Calibri"/>
      <w:lang w:eastAsia="ru-RU"/>
    </w:rPr>
  </w:style>
  <w:style w:type="character" w:styleId="af1">
    <w:name w:val="FollowedHyperlink"/>
    <w:basedOn w:val="a0"/>
    <w:uiPriority w:val="99"/>
    <w:semiHidden/>
    <w:unhideWhenUsed/>
    <w:rsid w:val="009157CF"/>
    <w:rPr>
      <w:color w:val="954F72" w:themeColor="followedHyperlink"/>
      <w:u w:val="single"/>
    </w:rPr>
  </w:style>
  <w:style w:type="character" w:customStyle="1" w:styleId="a5">
    <w:name w:val="Абзац списку Знак"/>
    <w:link w:val="a4"/>
    <w:uiPriority w:val="34"/>
    <w:locked/>
    <w:rsid w:val="00F4689E"/>
    <w:rPr>
      <w:sz w:val="22"/>
      <w:szCs w:val="22"/>
      <w:lang w:eastAsia="en-US"/>
    </w:rPr>
  </w:style>
  <w:style w:type="paragraph" w:styleId="HTML">
    <w:name w:val="HTML Preformatted"/>
    <w:basedOn w:val="a"/>
    <w:link w:val="HTML0"/>
    <w:uiPriority w:val="99"/>
    <w:rsid w:val="0056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eastAsia="ar-SA"/>
    </w:rPr>
  </w:style>
  <w:style w:type="character" w:customStyle="1" w:styleId="HTML0">
    <w:name w:val="Стандартний HTML Знак"/>
    <w:basedOn w:val="a0"/>
    <w:link w:val="HTML"/>
    <w:uiPriority w:val="99"/>
    <w:rsid w:val="00562A97"/>
    <w:rPr>
      <w:rFonts w:ascii="Courier New" w:eastAsia="Courier New" w:hAnsi="Courier New" w:cs="Courier New"/>
      <w:lang w:eastAsia="ar-SA"/>
    </w:rPr>
  </w:style>
  <w:style w:type="paragraph" w:customStyle="1" w:styleId="msonormalbullet2gif">
    <w:name w:val="msonormalbullet2.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1gif">
    <w:name w:val="msonormalbullet1.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3gif">
    <w:name w:val="msonormalbullet3.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Body Text"/>
    <w:basedOn w:val="a"/>
    <w:link w:val="af3"/>
    <w:rsid w:val="00001CC4"/>
    <w:pPr>
      <w:suppressAutoHyphens/>
      <w:spacing w:after="120" w:line="276" w:lineRule="auto"/>
    </w:pPr>
    <w:rPr>
      <w:rFonts w:ascii="Helvetica" w:hAnsi="Helvetica"/>
      <w:sz w:val="21"/>
      <w:szCs w:val="21"/>
      <w:lang w:eastAsia="zh-CN"/>
    </w:rPr>
  </w:style>
  <w:style w:type="character" w:customStyle="1" w:styleId="af3">
    <w:name w:val="Основний текст Знак"/>
    <w:basedOn w:val="a0"/>
    <w:link w:val="af2"/>
    <w:rsid w:val="00001CC4"/>
    <w:rPr>
      <w:rFonts w:ascii="Helvetica" w:hAnsi="Helvetica"/>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2490">
      <w:bodyDiv w:val="1"/>
      <w:marLeft w:val="0"/>
      <w:marRight w:val="0"/>
      <w:marTop w:val="0"/>
      <w:marBottom w:val="0"/>
      <w:divBdr>
        <w:top w:val="none" w:sz="0" w:space="0" w:color="auto"/>
        <w:left w:val="none" w:sz="0" w:space="0" w:color="auto"/>
        <w:bottom w:val="none" w:sz="0" w:space="0" w:color="auto"/>
        <w:right w:val="none" w:sz="0" w:space="0" w:color="auto"/>
      </w:divBdr>
    </w:div>
    <w:div w:id="133453167">
      <w:bodyDiv w:val="1"/>
      <w:marLeft w:val="0"/>
      <w:marRight w:val="0"/>
      <w:marTop w:val="0"/>
      <w:marBottom w:val="0"/>
      <w:divBdr>
        <w:top w:val="none" w:sz="0" w:space="0" w:color="auto"/>
        <w:left w:val="none" w:sz="0" w:space="0" w:color="auto"/>
        <w:bottom w:val="none" w:sz="0" w:space="0" w:color="auto"/>
        <w:right w:val="none" w:sz="0" w:space="0" w:color="auto"/>
      </w:divBdr>
    </w:div>
    <w:div w:id="144980396">
      <w:bodyDiv w:val="1"/>
      <w:marLeft w:val="0"/>
      <w:marRight w:val="0"/>
      <w:marTop w:val="0"/>
      <w:marBottom w:val="0"/>
      <w:divBdr>
        <w:top w:val="none" w:sz="0" w:space="0" w:color="auto"/>
        <w:left w:val="none" w:sz="0" w:space="0" w:color="auto"/>
        <w:bottom w:val="none" w:sz="0" w:space="0" w:color="auto"/>
        <w:right w:val="none" w:sz="0" w:space="0" w:color="auto"/>
      </w:divBdr>
    </w:div>
    <w:div w:id="232592773">
      <w:bodyDiv w:val="1"/>
      <w:marLeft w:val="0"/>
      <w:marRight w:val="0"/>
      <w:marTop w:val="0"/>
      <w:marBottom w:val="0"/>
      <w:divBdr>
        <w:top w:val="none" w:sz="0" w:space="0" w:color="auto"/>
        <w:left w:val="none" w:sz="0" w:space="0" w:color="auto"/>
        <w:bottom w:val="none" w:sz="0" w:space="0" w:color="auto"/>
        <w:right w:val="none" w:sz="0" w:space="0" w:color="auto"/>
      </w:divBdr>
    </w:div>
    <w:div w:id="254365348">
      <w:bodyDiv w:val="1"/>
      <w:marLeft w:val="0"/>
      <w:marRight w:val="0"/>
      <w:marTop w:val="0"/>
      <w:marBottom w:val="0"/>
      <w:divBdr>
        <w:top w:val="none" w:sz="0" w:space="0" w:color="auto"/>
        <w:left w:val="none" w:sz="0" w:space="0" w:color="auto"/>
        <w:bottom w:val="none" w:sz="0" w:space="0" w:color="auto"/>
        <w:right w:val="none" w:sz="0" w:space="0" w:color="auto"/>
      </w:divBdr>
    </w:div>
    <w:div w:id="304939903">
      <w:bodyDiv w:val="1"/>
      <w:marLeft w:val="0"/>
      <w:marRight w:val="0"/>
      <w:marTop w:val="0"/>
      <w:marBottom w:val="0"/>
      <w:divBdr>
        <w:top w:val="none" w:sz="0" w:space="0" w:color="auto"/>
        <w:left w:val="none" w:sz="0" w:space="0" w:color="auto"/>
        <w:bottom w:val="none" w:sz="0" w:space="0" w:color="auto"/>
        <w:right w:val="none" w:sz="0" w:space="0" w:color="auto"/>
      </w:divBdr>
    </w:div>
    <w:div w:id="348528016">
      <w:bodyDiv w:val="1"/>
      <w:marLeft w:val="0"/>
      <w:marRight w:val="0"/>
      <w:marTop w:val="0"/>
      <w:marBottom w:val="0"/>
      <w:divBdr>
        <w:top w:val="none" w:sz="0" w:space="0" w:color="auto"/>
        <w:left w:val="none" w:sz="0" w:space="0" w:color="auto"/>
        <w:bottom w:val="none" w:sz="0" w:space="0" w:color="auto"/>
        <w:right w:val="none" w:sz="0" w:space="0" w:color="auto"/>
      </w:divBdr>
    </w:div>
    <w:div w:id="393620933">
      <w:bodyDiv w:val="1"/>
      <w:marLeft w:val="0"/>
      <w:marRight w:val="0"/>
      <w:marTop w:val="0"/>
      <w:marBottom w:val="0"/>
      <w:divBdr>
        <w:top w:val="none" w:sz="0" w:space="0" w:color="auto"/>
        <w:left w:val="none" w:sz="0" w:space="0" w:color="auto"/>
        <w:bottom w:val="none" w:sz="0" w:space="0" w:color="auto"/>
        <w:right w:val="none" w:sz="0" w:space="0" w:color="auto"/>
      </w:divBdr>
    </w:div>
    <w:div w:id="54001930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8344773">
      <w:bodyDiv w:val="1"/>
      <w:marLeft w:val="0"/>
      <w:marRight w:val="0"/>
      <w:marTop w:val="0"/>
      <w:marBottom w:val="0"/>
      <w:divBdr>
        <w:top w:val="none" w:sz="0" w:space="0" w:color="auto"/>
        <w:left w:val="none" w:sz="0" w:space="0" w:color="auto"/>
        <w:bottom w:val="none" w:sz="0" w:space="0" w:color="auto"/>
        <w:right w:val="none" w:sz="0" w:space="0" w:color="auto"/>
      </w:divBdr>
    </w:div>
    <w:div w:id="584074397">
      <w:bodyDiv w:val="1"/>
      <w:marLeft w:val="0"/>
      <w:marRight w:val="0"/>
      <w:marTop w:val="0"/>
      <w:marBottom w:val="0"/>
      <w:divBdr>
        <w:top w:val="none" w:sz="0" w:space="0" w:color="auto"/>
        <w:left w:val="none" w:sz="0" w:space="0" w:color="auto"/>
        <w:bottom w:val="none" w:sz="0" w:space="0" w:color="auto"/>
        <w:right w:val="none" w:sz="0" w:space="0" w:color="auto"/>
      </w:divBdr>
    </w:div>
    <w:div w:id="591551827">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22661966">
      <w:bodyDiv w:val="1"/>
      <w:marLeft w:val="0"/>
      <w:marRight w:val="0"/>
      <w:marTop w:val="0"/>
      <w:marBottom w:val="0"/>
      <w:divBdr>
        <w:top w:val="none" w:sz="0" w:space="0" w:color="auto"/>
        <w:left w:val="none" w:sz="0" w:space="0" w:color="auto"/>
        <w:bottom w:val="none" w:sz="0" w:space="0" w:color="auto"/>
        <w:right w:val="none" w:sz="0" w:space="0" w:color="auto"/>
      </w:divBdr>
    </w:div>
    <w:div w:id="685400744">
      <w:bodyDiv w:val="1"/>
      <w:marLeft w:val="0"/>
      <w:marRight w:val="0"/>
      <w:marTop w:val="0"/>
      <w:marBottom w:val="0"/>
      <w:divBdr>
        <w:top w:val="none" w:sz="0" w:space="0" w:color="auto"/>
        <w:left w:val="none" w:sz="0" w:space="0" w:color="auto"/>
        <w:bottom w:val="none" w:sz="0" w:space="0" w:color="auto"/>
        <w:right w:val="none" w:sz="0" w:space="0" w:color="auto"/>
      </w:divBdr>
    </w:div>
    <w:div w:id="688139410">
      <w:bodyDiv w:val="1"/>
      <w:marLeft w:val="0"/>
      <w:marRight w:val="0"/>
      <w:marTop w:val="0"/>
      <w:marBottom w:val="0"/>
      <w:divBdr>
        <w:top w:val="none" w:sz="0" w:space="0" w:color="auto"/>
        <w:left w:val="none" w:sz="0" w:space="0" w:color="auto"/>
        <w:bottom w:val="none" w:sz="0" w:space="0" w:color="auto"/>
        <w:right w:val="none" w:sz="0" w:space="0" w:color="auto"/>
      </w:divBdr>
    </w:div>
    <w:div w:id="778716150">
      <w:bodyDiv w:val="1"/>
      <w:marLeft w:val="0"/>
      <w:marRight w:val="0"/>
      <w:marTop w:val="0"/>
      <w:marBottom w:val="0"/>
      <w:divBdr>
        <w:top w:val="none" w:sz="0" w:space="0" w:color="auto"/>
        <w:left w:val="none" w:sz="0" w:space="0" w:color="auto"/>
        <w:bottom w:val="none" w:sz="0" w:space="0" w:color="auto"/>
        <w:right w:val="none" w:sz="0" w:space="0" w:color="auto"/>
      </w:divBdr>
    </w:div>
    <w:div w:id="1057125845">
      <w:bodyDiv w:val="1"/>
      <w:marLeft w:val="0"/>
      <w:marRight w:val="0"/>
      <w:marTop w:val="0"/>
      <w:marBottom w:val="0"/>
      <w:divBdr>
        <w:top w:val="none" w:sz="0" w:space="0" w:color="auto"/>
        <w:left w:val="none" w:sz="0" w:space="0" w:color="auto"/>
        <w:bottom w:val="none" w:sz="0" w:space="0" w:color="auto"/>
        <w:right w:val="none" w:sz="0" w:space="0" w:color="auto"/>
      </w:divBdr>
    </w:div>
    <w:div w:id="1234848939">
      <w:bodyDiv w:val="1"/>
      <w:marLeft w:val="0"/>
      <w:marRight w:val="0"/>
      <w:marTop w:val="0"/>
      <w:marBottom w:val="0"/>
      <w:divBdr>
        <w:top w:val="none" w:sz="0" w:space="0" w:color="auto"/>
        <w:left w:val="none" w:sz="0" w:space="0" w:color="auto"/>
        <w:bottom w:val="none" w:sz="0" w:space="0" w:color="auto"/>
        <w:right w:val="none" w:sz="0" w:space="0" w:color="auto"/>
      </w:divBdr>
    </w:div>
    <w:div w:id="1268777113">
      <w:bodyDiv w:val="1"/>
      <w:marLeft w:val="0"/>
      <w:marRight w:val="0"/>
      <w:marTop w:val="0"/>
      <w:marBottom w:val="0"/>
      <w:divBdr>
        <w:top w:val="none" w:sz="0" w:space="0" w:color="auto"/>
        <w:left w:val="none" w:sz="0" w:space="0" w:color="auto"/>
        <w:bottom w:val="none" w:sz="0" w:space="0" w:color="auto"/>
        <w:right w:val="none" w:sz="0" w:space="0" w:color="auto"/>
      </w:divBdr>
    </w:div>
    <w:div w:id="1393699556">
      <w:bodyDiv w:val="1"/>
      <w:marLeft w:val="0"/>
      <w:marRight w:val="0"/>
      <w:marTop w:val="0"/>
      <w:marBottom w:val="0"/>
      <w:divBdr>
        <w:top w:val="none" w:sz="0" w:space="0" w:color="auto"/>
        <w:left w:val="none" w:sz="0" w:space="0" w:color="auto"/>
        <w:bottom w:val="none" w:sz="0" w:space="0" w:color="auto"/>
        <w:right w:val="none" w:sz="0" w:space="0" w:color="auto"/>
      </w:divBdr>
    </w:div>
    <w:div w:id="1477913206">
      <w:bodyDiv w:val="1"/>
      <w:marLeft w:val="0"/>
      <w:marRight w:val="0"/>
      <w:marTop w:val="0"/>
      <w:marBottom w:val="0"/>
      <w:divBdr>
        <w:top w:val="none" w:sz="0" w:space="0" w:color="auto"/>
        <w:left w:val="none" w:sz="0" w:space="0" w:color="auto"/>
        <w:bottom w:val="none" w:sz="0" w:space="0" w:color="auto"/>
        <w:right w:val="none" w:sz="0" w:space="0" w:color="auto"/>
      </w:divBdr>
    </w:div>
    <w:div w:id="1593851638">
      <w:bodyDiv w:val="1"/>
      <w:marLeft w:val="0"/>
      <w:marRight w:val="0"/>
      <w:marTop w:val="0"/>
      <w:marBottom w:val="0"/>
      <w:divBdr>
        <w:top w:val="none" w:sz="0" w:space="0" w:color="auto"/>
        <w:left w:val="none" w:sz="0" w:space="0" w:color="auto"/>
        <w:bottom w:val="none" w:sz="0" w:space="0" w:color="auto"/>
        <w:right w:val="none" w:sz="0" w:space="0" w:color="auto"/>
      </w:divBdr>
    </w:div>
    <w:div w:id="1657800708">
      <w:bodyDiv w:val="1"/>
      <w:marLeft w:val="0"/>
      <w:marRight w:val="0"/>
      <w:marTop w:val="0"/>
      <w:marBottom w:val="0"/>
      <w:divBdr>
        <w:top w:val="none" w:sz="0" w:space="0" w:color="auto"/>
        <w:left w:val="none" w:sz="0" w:space="0" w:color="auto"/>
        <w:bottom w:val="none" w:sz="0" w:space="0" w:color="auto"/>
        <w:right w:val="none" w:sz="0" w:space="0" w:color="auto"/>
      </w:divBdr>
    </w:div>
    <w:div w:id="1785229904">
      <w:bodyDiv w:val="1"/>
      <w:marLeft w:val="0"/>
      <w:marRight w:val="0"/>
      <w:marTop w:val="0"/>
      <w:marBottom w:val="0"/>
      <w:divBdr>
        <w:top w:val="none" w:sz="0" w:space="0" w:color="auto"/>
        <w:left w:val="none" w:sz="0" w:space="0" w:color="auto"/>
        <w:bottom w:val="none" w:sz="0" w:space="0" w:color="auto"/>
        <w:right w:val="none" w:sz="0" w:space="0" w:color="auto"/>
      </w:divBdr>
    </w:div>
    <w:div w:id="1930771398">
      <w:bodyDiv w:val="1"/>
      <w:marLeft w:val="0"/>
      <w:marRight w:val="0"/>
      <w:marTop w:val="0"/>
      <w:marBottom w:val="0"/>
      <w:divBdr>
        <w:top w:val="none" w:sz="0" w:space="0" w:color="auto"/>
        <w:left w:val="none" w:sz="0" w:space="0" w:color="auto"/>
        <w:bottom w:val="none" w:sz="0" w:space="0" w:color="auto"/>
        <w:right w:val="none" w:sz="0" w:space="0" w:color="auto"/>
      </w:divBdr>
    </w:div>
    <w:div w:id="1950506180">
      <w:bodyDiv w:val="1"/>
      <w:marLeft w:val="0"/>
      <w:marRight w:val="0"/>
      <w:marTop w:val="0"/>
      <w:marBottom w:val="0"/>
      <w:divBdr>
        <w:top w:val="none" w:sz="0" w:space="0" w:color="auto"/>
        <w:left w:val="none" w:sz="0" w:space="0" w:color="auto"/>
        <w:bottom w:val="none" w:sz="0" w:space="0" w:color="auto"/>
        <w:right w:val="none" w:sz="0" w:space="0" w:color="auto"/>
      </w:divBdr>
    </w:div>
    <w:div w:id="1990403472">
      <w:bodyDiv w:val="1"/>
      <w:marLeft w:val="0"/>
      <w:marRight w:val="0"/>
      <w:marTop w:val="0"/>
      <w:marBottom w:val="0"/>
      <w:divBdr>
        <w:top w:val="none" w:sz="0" w:space="0" w:color="auto"/>
        <w:left w:val="none" w:sz="0" w:space="0" w:color="auto"/>
        <w:bottom w:val="none" w:sz="0" w:space="0" w:color="auto"/>
        <w:right w:val="none" w:sz="0" w:space="0" w:color="auto"/>
      </w:divBdr>
    </w:div>
    <w:div w:id="1993438905">
      <w:bodyDiv w:val="1"/>
      <w:marLeft w:val="0"/>
      <w:marRight w:val="0"/>
      <w:marTop w:val="0"/>
      <w:marBottom w:val="0"/>
      <w:divBdr>
        <w:top w:val="none" w:sz="0" w:space="0" w:color="auto"/>
        <w:left w:val="none" w:sz="0" w:space="0" w:color="auto"/>
        <w:bottom w:val="none" w:sz="0" w:space="0" w:color="auto"/>
        <w:right w:val="none" w:sz="0" w:space="0" w:color="auto"/>
      </w:divBdr>
    </w:div>
    <w:div w:id="211258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37</Pages>
  <Words>51879</Words>
  <Characters>29572</Characters>
  <Application>Microsoft Office Word</Application>
  <DocSecurity>0</DocSecurity>
  <Lines>246</Lines>
  <Paragraphs>162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81289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2022-10-31T13:25:00Z</cp:lastPrinted>
  <dcterms:created xsi:type="dcterms:W3CDTF">2023-02-06T07:12:00Z</dcterms:created>
  <dcterms:modified xsi:type="dcterms:W3CDTF">2023-02-09T07:30:00Z</dcterms:modified>
</cp:coreProperties>
</file>