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69D0" w14:textId="77777777"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8275633" w14:textId="77777777" w:rsidR="00DD0C45" w:rsidRPr="00DD091E" w:rsidRDefault="00DD0C45" w:rsidP="009838B9">
      <w:pPr>
        <w:spacing w:after="0" w:line="240" w:lineRule="auto"/>
        <w:contextualSpacing/>
        <w:jc w:val="center"/>
        <w:rPr>
          <w:rFonts w:ascii="Times New Roman" w:eastAsia="Times New Roman" w:hAnsi="Times New Roman" w:cs="Times New Roman"/>
          <w:sz w:val="24"/>
          <w:szCs w:val="24"/>
          <w:lang w:val="uk-UA" w:eastAsia="ru-RU"/>
        </w:rPr>
      </w:pPr>
    </w:p>
    <w:p w14:paraId="1F2C36EB" w14:textId="162A5E90" w:rsidR="009838B9" w:rsidRPr="00DD0C45" w:rsidRDefault="00DD0C45" w:rsidP="009838B9">
      <w:pPr>
        <w:spacing w:after="0" w:line="240" w:lineRule="auto"/>
        <w:contextualSpacing/>
        <w:rPr>
          <w:rFonts w:ascii="Times New Roman" w:eastAsia="Times New Roman" w:hAnsi="Times New Roman" w:cs="Times New Roman"/>
          <w:b/>
          <w:color w:val="000000"/>
          <w:sz w:val="24"/>
          <w:szCs w:val="24"/>
          <w:lang w:val="uk-UA" w:eastAsia="ru-RU"/>
        </w:rPr>
      </w:pPr>
      <w:r w:rsidRPr="00DD0C45">
        <w:rPr>
          <w:rFonts w:ascii="Times New Roman" w:eastAsia="Times New Roman" w:hAnsi="Times New Roman" w:cs="Times New Roman"/>
          <w:b/>
          <w:sz w:val="24"/>
          <w:szCs w:val="24"/>
          <w:lang w:val="uk-UA" w:eastAsia="ru-RU"/>
        </w:rPr>
        <w:t>1.</w:t>
      </w:r>
      <w:r w:rsidRPr="00DD0C45">
        <w:rPr>
          <w:rFonts w:ascii="Times New Roman" w:eastAsia="Times New Roman" w:hAnsi="Times New Roman" w:cs="Times New Roman"/>
          <w:b/>
          <w:color w:val="000000"/>
          <w:sz w:val="24"/>
          <w:szCs w:val="24"/>
          <w:lang w:val="uk-UA" w:eastAsia="ru-RU"/>
        </w:rPr>
        <w:t xml:space="preserve"> </w:t>
      </w:r>
      <w:r w:rsidRPr="00DD0C45">
        <w:rPr>
          <w:rFonts w:ascii="Times New Roman" w:eastAsia="Times New Roman" w:hAnsi="Times New Roman" w:cs="Times New Roman"/>
          <w:color w:val="000000"/>
          <w:sz w:val="24"/>
          <w:szCs w:val="24"/>
          <w:lang w:val="uk-UA" w:eastAsia="ru-RU"/>
        </w:rPr>
        <w:t>Замовник:</w:t>
      </w:r>
    </w:p>
    <w:p w14:paraId="651F09EA" w14:textId="24C434CD" w:rsidR="007D54E6" w:rsidRDefault="00B37FC1"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D0065A">
        <w:rPr>
          <w:rFonts w:ascii="Times New Roman" w:eastAsia="Times New Roman" w:hAnsi="Times New Roman" w:cs="Times New Roman"/>
          <w:b/>
          <w:color w:val="000000"/>
          <w:sz w:val="24"/>
          <w:szCs w:val="24"/>
          <w:lang w:val="uk-UA" w:eastAsia="ru-RU"/>
        </w:rPr>
        <w:t>1.</w:t>
      </w:r>
      <w:r w:rsidR="00DD0C45">
        <w:rPr>
          <w:rFonts w:ascii="Times New Roman" w:eastAsia="Times New Roman" w:hAnsi="Times New Roman" w:cs="Times New Roman"/>
          <w:b/>
          <w:color w:val="000000"/>
          <w:sz w:val="24"/>
          <w:szCs w:val="24"/>
          <w:lang w:val="uk-UA" w:eastAsia="ru-RU"/>
        </w:rPr>
        <w:t xml:space="preserve">1 </w:t>
      </w:r>
      <w:r w:rsidRPr="007D54E6">
        <w:rPr>
          <w:rFonts w:ascii="Times New Roman" w:eastAsia="Times New Roman" w:hAnsi="Times New Roman" w:cs="Times New Roman"/>
          <w:color w:val="000000"/>
          <w:sz w:val="24"/>
          <w:szCs w:val="24"/>
          <w:lang w:val="uk-UA" w:eastAsia="ru-RU"/>
        </w:rPr>
        <w:t xml:space="preserve">Найменування: </w:t>
      </w:r>
      <w:r w:rsidR="00F07635">
        <w:rPr>
          <w:rFonts w:ascii="Times New Roman" w:hAnsi="Times New Roman" w:cs="Times New Roman"/>
          <w:b/>
          <w:sz w:val="24"/>
          <w:szCs w:val="24"/>
          <w:lang w:val="uk-UA"/>
        </w:rPr>
        <w:t>Восьмий воєнізований гірничорятувальний загін (8 ВГРЗ).</w:t>
      </w:r>
    </w:p>
    <w:p w14:paraId="38B30DDE" w14:textId="77777777" w:rsidR="00D0065A" w:rsidRPr="007D54E6"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C9903B9" w14:textId="213BA1F0" w:rsidR="007D54E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2</w:t>
      </w:r>
      <w:r w:rsidR="00B37FC1" w:rsidRPr="00D0065A">
        <w:rPr>
          <w:rFonts w:ascii="Times New Roman" w:eastAsia="Times New Roman" w:hAnsi="Times New Roman" w:cs="Times New Roman"/>
          <w:b/>
          <w:color w:val="000000"/>
          <w:sz w:val="24"/>
          <w:szCs w:val="24"/>
          <w:lang w:val="uk-UA" w:eastAsia="ru-RU"/>
        </w:rPr>
        <w:t>.</w:t>
      </w:r>
      <w:r w:rsidR="00B37FC1" w:rsidRPr="007D54E6">
        <w:rPr>
          <w:rFonts w:ascii="Times New Roman" w:eastAsia="Times New Roman" w:hAnsi="Times New Roman" w:cs="Times New Roman"/>
          <w:color w:val="000000"/>
          <w:sz w:val="24"/>
          <w:szCs w:val="24"/>
          <w:lang w:val="uk-UA" w:eastAsia="ru-RU"/>
        </w:rPr>
        <w:t>М</w:t>
      </w:r>
      <w:r w:rsidR="009838B9" w:rsidRPr="007D54E6">
        <w:rPr>
          <w:rFonts w:ascii="Times New Roman" w:eastAsia="Times New Roman" w:hAnsi="Times New Roman" w:cs="Times New Roman"/>
          <w:color w:val="000000"/>
          <w:sz w:val="24"/>
          <w:szCs w:val="24"/>
          <w:lang w:val="uk-UA" w:eastAsia="ru-RU"/>
        </w:rPr>
        <w:t>ісцезнаходження</w:t>
      </w:r>
      <w:r w:rsidR="00B37FC1" w:rsidRPr="007D54E6">
        <w:rPr>
          <w:rFonts w:ascii="Times New Roman" w:eastAsia="Times New Roman" w:hAnsi="Times New Roman" w:cs="Times New Roman"/>
          <w:color w:val="000000"/>
          <w:sz w:val="24"/>
          <w:szCs w:val="24"/>
          <w:lang w:val="uk-UA" w:eastAsia="ru-RU"/>
        </w:rPr>
        <w:t xml:space="preserve">: </w:t>
      </w:r>
      <w:r w:rsidR="00F07635">
        <w:rPr>
          <w:rFonts w:ascii="Times New Roman" w:hAnsi="Times New Roman" w:cs="Times New Roman"/>
          <w:b/>
          <w:sz w:val="24"/>
          <w:szCs w:val="24"/>
          <w:lang w:val="uk-UA"/>
        </w:rPr>
        <w:t>51400</w:t>
      </w:r>
      <w:r w:rsidR="007D54E6" w:rsidRPr="007D54E6">
        <w:rPr>
          <w:rFonts w:ascii="Times New Roman" w:hAnsi="Times New Roman" w:cs="Times New Roman"/>
          <w:b/>
          <w:sz w:val="24"/>
          <w:szCs w:val="24"/>
        </w:rPr>
        <w:t xml:space="preserve">, </w:t>
      </w:r>
      <w:r w:rsidR="00F07635">
        <w:rPr>
          <w:rFonts w:ascii="Times New Roman" w:hAnsi="Times New Roman" w:cs="Times New Roman"/>
          <w:b/>
          <w:sz w:val="24"/>
          <w:szCs w:val="24"/>
          <w:lang w:val="uk-UA"/>
        </w:rPr>
        <w:t>Дніпропетровська область</w:t>
      </w:r>
      <w:r w:rsidR="007D54E6" w:rsidRPr="007D54E6">
        <w:rPr>
          <w:rFonts w:ascii="Times New Roman" w:hAnsi="Times New Roman" w:cs="Times New Roman"/>
          <w:b/>
          <w:sz w:val="24"/>
          <w:szCs w:val="24"/>
        </w:rPr>
        <w:t xml:space="preserve">, м. </w:t>
      </w:r>
      <w:r w:rsidR="00F07635">
        <w:rPr>
          <w:rFonts w:ascii="Times New Roman" w:hAnsi="Times New Roman" w:cs="Times New Roman"/>
          <w:b/>
          <w:sz w:val="24"/>
          <w:szCs w:val="24"/>
          <w:lang w:val="uk-UA"/>
        </w:rPr>
        <w:t>Павлоград</w:t>
      </w:r>
      <w:r w:rsidR="007D54E6" w:rsidRPr="007D54E6">
        <w:rPr>
          <w:rFonts w:ascii="Times New Roman" w:hAnsi="Times New Roman" w:cs="Times New Roman"/>
          <w:b/>
          <w:sz w:val="24"/>
          <w:szCs w:val="24"/>
        </w:rPr>
        <w:t>, вул. </w:t>
      </w:r>
      <w:r w:rsidR="00F07635">
        <w:rPr>
          <w:rFonts w:ascii="Times New Roman" w:hAnsi="Times New Roman" w:cs="Times New Roman"/>
          <w:b/>
          <w:sz w:val="24"/>
          <w:szCs w:val="24"/>
          <w:lang w:val="uk-UA"/>
        </w:rPr>
        <w:t>Дніпровська</w:t>
      </w:r>
      <w:r w:rsidR="00F07635">
        <w:rPr>
          <w:rFonts w:ascii="Times New Roman" w:hAnsi="Times New Roman" w:cs="Times New Roman"/>
          <w:b/>
          <w:sz w:val="24"/>
          <w:szCs w:val="24"/>
        </w:rPr>
        <w:t>, 597</w:t>
      </w:r>
      <w:r w:rsidR="00D0065A">
        <w:rPr>
          <w:rFonts w:ascii="Times New Roman" w:hAnsi="Times New Roman" w:cs="Times New Roman"/>
          <w:b/>
          <w:sz w:val="24"/>
          <w:szCs w:val="24"/>
          <w:lang w:val="uk-UA"/>
        </w:rPr>
        <w:t>.</w:t>
      </w:r>
    </w:p>
    <w:p w14:paraId="399CDDF0" w14:textId="77777777" w:rsidR="00D0065A" w:rsidRPr="00D0065A"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1A2CCD4" w14:textId="737EE241" w:rsidR="004D378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3</w:t>
      </w:r>
      <w:r w:rsidR="007D54E6" w:rsidRPr="00D0065A">
        <w:rPr>
          <w:rFonts w:ascii="Times New Roman" w:eastAsia="Times New Roman" w:hAnsi="Times New Roman" w:cs="Times New Roman"/>
          <w:b/>
          <w:color w:val="000000"/>
          <w:sz w:val="24"/>
          <w:szCs w:val="24"/>
          <w:lang w:val="uk-UA" w:eastAsia="ru-RU"/>
        </w:rPr>
        <w:t>.</w:t>
      </w:r>
      <w:r w:rsidR="007D54E6" w:rsidRPr="00D85A1E">
        <w:rPr>
          <w:rFonts w:ascii="Times New Roman" w:eastAsia="Times New Roman" w:hAnsi="Times New Roman" w:cs="Times New Roman"/>
          <w:color w:val="000000"/>
          <w:sz w:val="24"/>
          <w:szCs w:val="24"/>
          <w:lang w:val="uk-UA" w:eastAsia="ru-RU"/>
        </w:rPr>
        <w:t>І</w:t>
      </w:r>
      <w:r w:rsidR="009838B9" w:rsidRPr="00D85A1E">
        <w:rPr>
          <w:rFonts w:ascii="Times New Roman" w:eastAsia="Times New Roman" w:hAnsi="Times New Roman" w:cs="Times New Roman"/>
          <w:color w:val="000000"/>
          <w:sz w:val="24"/>
          <w:szCs w:val="24"/>
          <w:lang w:val="uk-UA" w:eastAsia="ru-RU"/>
        </w:rPr>
        <w:t xml:space="preserve">дентифікаційний код замовника в Єдиному державному реєстрі юридичних осіб, фізичних </w:t>
      </w:r>
      <w:r w:rsidR="007D54E6" w:rsidRPr="00D85A1E">
        <w:rPr>
          <w:rFonts w:ascii="Times New Roman" w:eastAsia="Times New Roman" w:hAnsi="Times New Roman" w:cs="Times New Roman"/>
          <w:color w:val="000000"/>
          <w:sz w:val="24"/>
          <w:szCs w:val="24"/>
          <w:lang w:val="uk-UA" w:eastAsia="ru-RU"/>
        </w:rPr>
        <w:t xml:space="preserve"> </w:t>
      </w:r>
      <w:r w:rsidR="009838B9" w:rsidRPr="00D85A1E">
        <w:rPr>
          <w:rFonts w:ascii="Times New Roman" w:eastAsia="Times New Roman" w:hAnsi="Times New Roman" w:cs="Times New Roman"/>
          <w:color w:val="000000"/>
          <w:sz w:val="24"/>
          <w:szCs w:val="24"/>
          <w:lang w:val="uk-UA" w:eastAsia="ru-RU"/>
        </w:rPr>
        <w:t>осіб - підприємців та громад</w:t>
      </w:r>
      <w:r w:rsidR="007D54E6" w:rsidRPr="00D85A1E">
        <w:rPr>
          <w:rFonts w:ascii="Times New Roman" w:eastAsia="Times New Roman" w:hAnsi="Times New Roman" w:cs="Times New Roman"/>
          <w:color w:val="000000"/>
          <w:sz w:val="24"/>
          <w:szCs w:val="24"/>
          <w:lang w:val="uk-UA" w:eastAsia="ru-RU"/>
        </w:rPr>
        <w:t>ських формувань:</w:t>
      </w:r>
      <w:r w:rsidR="007D54E6" w:rsidRPr="00D85A1E">
        <w:rPr>
          <w:rFonts w:ascii="Times New Roman" w:hAnsi="Times New Roman" w:cs="Times New Roman"/>
          <w:sz w:val="24"/>
          <w:szCs w:val="24"/>
          <w:lang w:val="uk-UA"/>
        </w:rPr>
        <w:t xml:space="preserve"> </w:t>
      </w:r>
      <w:r w:rsidR="00F07635">
        <w:rPr>
          <w:rFonts w:ascii="Times New Roman" w:hAnsi="Times New Roman" w:cs="Times New Roman"/>
          <w:b/>
          <w:sz w:val="24"/>
          <w:szCs w:val="24"/>
          <w:lang w:val="uk-UA"/>
        </w:rPr>
        <w:t>00159427</w:t>
      </w:r>
      <w:r w:rsidR="00D0065A" w:rsidRPr="00D85A1E">
        <w:rPr>
          <w:rFonts w:ascii="Times New Roman" w:hAnsi="Times New Roman" w:cs="Times New Roman"/>
          <w:b/>
          <w:sz w:val="24"/>
          <w:szCs w:val="24"/>
          <w:lang w:val="uk-UA"/>
        </w:rPr>
        <w:t>.</w:t>
      </w:r>
      <w:r w:rsidR="00E64DC2">
        <w:rPr>
          <w:rFonts w:ascii="Times New Roman" w:hAnsi="Times New Roman" w:cs="Times New Roman"/>
          <w:b/>
          <w:sz w:val="24"/>
          <w:szCs w:val="24"/>
          <w:lang w:val="uk-UA"/>
        </w:rPr>
        <w:t xml:space="preserve"> </w:t>
      </w:r>
    </w:p>
    <w:p w14:paraId="3C451027" w14:textId="77777777" w:rsidR="00D85A1E" w:rsidRDefault="00D85A1E" w:rsidP="001C47FB">
      <w:pPr>
        <w:spacing w:after="240" w:line="240" w:lineRule="auto"/>
        <w:contextualSpacing/>
        <w:jc w:val="both"/>
        <w:rPr>
          <w:rFonts w:ascii="Times New Roman" w:hAnsi="Times New Roman" w:cs="Times New Roman"/>
          <w:b/>
          <w:sz w:val="24"/>
          <w:szCs w:val="24"/>
          <w:lang w:val="uk-UA"/>
        </w:rPr>
      </w:pPr>
    </w:p>
    <w:p w14:paraId="39660A86" w14:textId="4789B1A0" w:rsidR="00D85A1E" w:rsidRPr="002A0C18" w:rsidRDefault="00D85A1E" w:rsidP="001C47FB">
      <w:pPr>
        <w:spacing w:after="240" w:line="240" w:lineRule="auto"/>
        <w:contextualSpacing/>
        <w:jc w:val="both"/>
        <w:rPr>
          <w:rFonts w:ascii="Times New Roman" w:hAnsi="Times New Roman" w:cs="Times New Roman"/>
          <w:b/>
          <w:sz w:val="24"/>
          <w:szCs w:val="24"/>
          <w:lang w:val="uk-UA"/>
        </w:rPr>
      </w:pPr>
      <w:r w:rsidRPr="0007435E">
        <w:rPr>
          <w:rFonts w:ascii="Times New Roman" w:hAnsi="Times New Roman" w:cs="Times New Roman"/>
          <w:b/>
          <w:sz w:val="24"/>
          <w:szCs w:val="24"/>
          <w:lang w:val="uk-UA"/>
        </w:rPr>
        <w:t>1.</w:t>
      </w:r>
      <w:r w:rsidR="00711899" w:rsidRPr="0007435E">
        <w:rPr>
          <w:rFonts w:ascii="Times New Roman" w:hAnsi="Times New Roman" w:cs="Times New Roman"/>
          <w:b/>
          <w:sz w:val="24"/>
          <w:szCs w:val="24"/>
          <w:lang w:val="uk-UA"/>
        </w:rPr>
        <w:t>4</w:t>
      </w:r>
      <w:r w:rsidRPr="0007435E">
        <w:rPr>
          <w:rFonts w:ascii="Times New Roman" w:hAnsi="Times New Roman" w:cs="Times New Roman"/>
          <w:b/>
          <w:sz w:val="24"/>
          <w:szCs w:val="24"/>
          <w:lang w:val="uk-UA"/>
        </w:rPr>
        <w:t>.</w:t>
      </w:r>
      <w:r w:rsidRPr="0007435E">
        <w:rPr>
          <w:rFonts w:ascii="Times New Roman" w:hAnsi="Times New Roman" w:cs="Times New Roman"/>
          <w:sz w:val="24"/>
          <w:szCs w:val="24"/>
          <w:lang w:val="uk-UA"/>
        </w:rPr>
        <w:t>Категорія замовник</w:t>
      </w:r>
      <w:r w:rsidR="00DD0C45" w:rsidRPr="0007435E">
        <w:rPr>
          <w:rFonts w:ascii="Times New Roman" w:hAnsi="Times New Roman" w:cs="Times New Roman"/>
          <w:sz w:val="24"/>
          <w:szCs w:val="24"/>
          <w:lang w:val="uk-UA"/>
        </w:rPr>
        <w:t>а</w:t>
      </w:r>
      <w:r w:rsidRPr="0007435E">
        <w:rPr>
          <w:rFonts w:ascii="Times New Roman" w:hAnsi="Times New Roman" w:cs="Times New Roman"/>
          <w:sz w:val="24"/>
          <w:szCs w:val="24"/>
          <w:lang w:val="uk-UA"/>
        </w:rPr>
        <w:t xml:space="preserve">: </w:t>
      </w:r>
      <w:r w:rsidR="002B2420" w:rsidRPr="002A0C18">
        <w:rPr>
          <w:rFonts w:ascii="Times New Roman" w:eastAsiaTheme="minorEastAsia" w:hAnsi="Times New Roman" w:cs="Times New Roman"/>
          <w:b/>
          <w:sz w:val="24"/>
          <w:szCs w:val="24"/>
          <w:lang w:val="uk-UA" w:eastAsia="ru-RU"/>
        </w:rPr>
        <w:t>Юридична особа, яка забезпечує потреби держави або територіальної громади</w:t>
      </w:r>
      <w:r w:rsidR="001D2F02" w:rsidRPr="002A0C18">
        <w:rPr>
          <w:rFonts w:ascii="Times New Roman" w:hAnsi="Times New Roman" w:cs="Times New Roman"/>
          <w:b/>
          <w:sz w:val="24"/>
          <w:szCs w:val="24"/>
          <w:lang w:val="uk-UA"/>
        </w:rPr>
        <w:t>.</w:t>
      </w:r>
      <w:r w:rsidRPr="002A0C18">
        <w:rPr>
          <w:rFonts w:ascii="Times New Roman" w:hAnsi="Times New Roman" w:cs="Times New Roman"/>
          <w:b/>
          <w:sz w:val="24"/>
          <w:szCs w:val="24"/>
          <w:lang w:val="uk-UA"/>
        </w:rPr>
        <w:t xml:space="preserve">  </w:t>
      </w:r>
    </w:p>
    <w:p w14:paraId="7D989ADB" w14:textId="6279CC73" w:rsidR="004D3786" w:rsidRPr="00331CF9" w:rsidRDefault="004D3786" w:rsidP="001C47FB">
      <w:pPr>
        <w:spacing w:after="240" w:line="240" w:lineRule="auto"/>
        <w:contextualSpacing/>
        <w:jc w:val="both"/>
        <w:rPr>
          <w:rFonts w:ascii="Times New Roman" w:hAnsi="Times New Roman" w:cs="Times New Roman"/>
          <w:b/>
          <w:sz w:val="24"/>
          <w:szCs w:val="24"/>
        </w:rPr>
      </w:pPr>
    </w:p>
    <w:p w14:paraId="7156F645" w14:textId="23B22044" w:rsidR="002A0C18" w:rsidRPr="00816942" w:rsidRDefault="00331CF9" w:rsidP="002A0C18">
      <w:pPr>
        <w:jc w:val="both"/>
        <w:rPr>
          <w:rFonts w:ascii="Times New Roman" w:hAnsi="Times New Roman" w:cs="Times New Roman"/>
          <w:b/>
          <w:sz w:val="24"/>
          <w:szCs w:val="24"/>
          <w:lang w:val="uk-UA"/>
        </w:rPr>
      </w:pPr>
      <w:r w:rsidRPr="00816942">
        <w:rPr>
          <w:rFonts w:ascii="Times New Roman" w:hAnsi="Times New Roman" w:cs="Times New Roman"/>
          <w:b/>
          <w:sz w:val="24"/>
          <w:szCs w:val="24"/>
          <w:lang w:val="uk-UA"/>
        </w:rPr>
        <w:t>2.</w:t>
      </w:r>
      <w:r w:rsidRPr="00816942">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Pr="00816942">
        <w:rPr>
          <w:rFonts w:ascii="Times New Roman" w:hAnsi="Times New Roman" w:cs="Times New Roman"/>
          <w:b/>
          <w:sz w:val="24"/>
          <w:szCs w:val="24"/>
          <w:lang w:val="uk-UA"/>
        </w:rPr>
        <w:t xml:space="preserve"> </w:t>
      </w:r>
      <w:r w:rsidR="00F20B68">
        <w:rPr>
          <w:rFonts w:ascii="Times New Roman" w:hAnsi="Times New Roman" w:cs="Times New Roman"/>
          <w:b/>
          <w:sz w:val="24"/>
          <w:szCs w:val="24"/>
          <w:lang w:val="uk-UA"/>
        </w:rPr>
        <w:t>П</w:t>
      </w:r>
      <w:r w:rsidR="00F20B68" w:rsidRPr="00F20B68">
        <w:rPr>
          <w:rFonts w:ascii="Times New Roman" w:hAnsi="Times New Roman" w:cs="Times New Roman"/>
          <w:b/>
          <w:sz w:val="24"/>
          <w:szCs w:val="24"/>
          <w:lang w:val="uk-UA"/>
        </w:rPr>
        <w:t xml:space="preserve">ослуги з технічного обслуговування </w:t>
      </w:r>
      <w:r w:rsidR="004A39A9">
        <w:rPr>
          <w:rFonts w:ascii="Times New Roman" w:hAnsi="Times New Roman" w:cs="Times New Roman"/>
          <w:b/>
          <w:sz w:val="24"/>
          <w:szCs w:val="24"/>
          <w:lang w:val="uk-UA"/>
        </w:rPr>
        <w:t>транспортних засобів</w:t>
      </w:r>
      <w:r w:rsidR="00F20B68" w:rsidRPr="00F20B68">
        <w:rPr>
          <w:rFonts w:ascii="Times New Roman" w:hAnsi="Times New Roman" w:cs="Times New Roman"/>
          <w:b/>
          <w:sz w:val="24"/>
          <w:szCs w:val="24"/>
          <w:lang w:val="uk-UA"/>
        </w:rPr>
        <w:t xml:space="preserve"> Renault Master IIІ, Renault Trafik</w:t>
      </w:r>
      <w:r w:rsidR="00C77098" w:rsidRPr="00F20B68">
        <w:rPr>
          <w:rFonts w:ascii="Times New Roman" w:hAnsi="Times New Roman" w:cs="Times New Roman"/>
          <w:b/>
          <w:sz w:val="24"/>
          <w:szCs w:val="24"/>
          <w:lang w:val="uk-UA"/>
        </w:rPr>
        <w:t>,</w:t>
      </w:r>
      <w:r w:rsidR="00C77098">
        <w:rPr>
          <w:rFonts w:ascii="Times New Roman" w:hAnsi="Times New Roman" w:cs="Times New Roman"/>
          <w:b/>
          <w:sz w:val="24"/>
          <w:szCs w:val="24"/>
          <w:lang w:val="uk-UA"/>
        </w:rPr>
        <w:t xml:space="preserve"> код закупівлі згідно </w:t>
      </w:r>
      <w:r w:rsidRPr="00816942">
        <w:rPr>
          <w:rFonts w:ascii="Times New Roman" w:hAnsi="Times New Roman" w:cs="Times New Roman"/>
          <w:b/>
          <w:sz w:val="24"/>
          <w:szCs w:val="24"/>
          <w:lang w:val="uk-UA"/>
        </w:rPr>
        <w:t xml:space="preserve">ДК 021:2015 – </w:t>
      </w:r>
      <w:r w:rsidR="00F20B68" w:rsidRPr="00F20B68">
        <w:rPr>
          <w:rFonts w:ascii="Times New Roman" w:hAnsi="Times New Roman" w:cs="Times New Roman"/>
          <w:b/>
          <w:sz w:val="24"/>
          <w:szCs w:val="24"/>
          <w:lang w:val="uk-UA"/>
        </w:rPr>
        <w:t>50110000-9 (Послуги з ремонту і технічного обслуговування мототранспортних засобів і супутнього обладнання)</w:t>
      </w:r>
      <w:r w:rsidR="00F20B68">
        <w:rPr>
          <w:rFonts w:ascii="Times New Roman" w:hAnsi="Times New Roman" w:cs="Times New Roman"/>
          <w:b/>
          <w:sz w:val="24"/>
          <w:szCs w:val="24"/>
          <w:lang w:val="uk-UA"/>
        </w:rPr>
        <w:t xml:space="preserve">, код закупівлі згідно </w:t>
      </w:r>
      <w:r w:rsidR="00F20B68" w:rsidRPr="00816942">
        <w:rPr>
          <w:rFonts w:ascii="Times New Roman" w:hAnsi="Times New Roman" w:cs="Times New Roman"/>
          <w:b/>
          <w:sz w:val="24"/>
          <w:szCs w:val="24"/>
          <w:lang w:val="uk-UA"/>
        </w:rPr>
        <w:t>ДК 021:2015</w:t>
      </w:r>
      <w:r w:rsidR="00F20B68">
        <w:rPr>
          <w:rFonts w:ascii="Times New Roman" w:hAnsi="Times New Roman" w:cs="Times New Roman"/>
          <w:b/>
          <w:sz w:val="24"/>
          <w:szCs w:val="24"/>
          <w:lang w:val="uk-UA"/>
        </w:rPr>
        <w:t>, що найбільше відповідає назві предмету закупівлі -</w:t>
      </w:r>
      <w:r w:rsidR="00F20B68" w:rsidRPr="00F20B68">
        <w:t xml:space="preserve"> </w:t>
      </w:r>
      <w:r w:rsidR="00F20B68" w:rsidRPr="00F20B68">
        <w:rPr>
          <w:rFonts w:ascii="Times New Roman" w:hAnsi="Times New Roman" w:cs="Times New Roman"/>
          <w:b/>
          <w:sz w:val="24"/>
          <w:szCs w:val="24"/>
          <w:lang w:val="uk-UA"/>
        </w:rPr>
        <w:t>50112200-5</w:t>
      </w:r>
      <w:r w:rsidR="00F20B68">
        <w:rPr>
          <w:rFonts w:ascii="Times New Roman" w:hAnsi="Times New Roman" w:cs="Times New Roman"/>
          <w:b/>
          <w:sz w:val="24"/>
          <w:szCs w:val="24"/>
          <w:lang w:val="uk-UA"/>
        </w:rPr>
        <w:t xml:space="preserve"> (</w:t>
      </w:r>
      <w:r w:rsidR="00F20B68" w:rsidRPr="00F20B68">
        <w:rPr>
          <w:rFonts w:ascii="Times New Roman" w:hAnsi="Times New Roman" w:cs="Times New Roman"/>
          <w:b/>
          <w:sz w:val="24"/>
          <w:szCs w:val="24"/>
        </w:rPr>
        <w:t>Послуги з технічного обслуговування автомобілів</w:t>
      </w:r>
      <w:r w:rsidR="00F20B68">
        <w:rPr>
          <w:rFonts w:ascii="Times New Roman" w:hAnsi="Times New Roman" w:cs="Times New Roman"/>
          <w:b/>
          <w:sz w:val="24"/>
          <w:szCs w:val="24"/>
          <w:lang w:val="uk-UA"/>
        </w:rPr>
        <w:t xml:space="preserve">) </w:t>
      </w:r>
      <w:r w:rsidR="00A4446D">
        <w:rPr>
          <w:rFonts w:ascii="Times New Roman" w:hAnsi="Times New Roman" w:cs="Times New Roman"/>
          <w:b/>
          <w:sz w:val="24"/>
          <w:szCs w:val="24"/>
          <w:lang w:val="uk-UA"/>
        </w:rPr>
        <w:t>.</w:t>
      </w:r>
    </w:p>
    <w:p w14:paraId="3BAEA121" w14:textId="223D242B" w:rsidR="00F17F01" w:rsidRPr="00F17F01" w:rsidRDefault="00331CF9" w:rsidP="0060067C">
      <w:pPr>
        <w:spacing w:after="240" w:line="240" w:lineRule="auto"/>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3</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 xml:space="preserve">Інформація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про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технічні,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якісні та інші характеристики предмета закупівл</w:t>
      </w:r>
      <w:bookmarkStart w:id="0" w:name="_GoBack"/>
      <w:bookmarkEnd w:id="0"/>
      <w:r w:rsidRPr="007D54E6">
        <w:rPr>
          <w:rFonts w:ascii="Times New Roman" w:eastAsia="Times New Roman" w:hAnsi="Times New Roman"/>
          <w:color w:val="000000"/>
          <w:sz w:val="24"/>
          <w:szCs w:val="24"/>
          <w:lang w:val="uk-UA" w:eastAsia="ru-RU"/>
        </w:rPr>
        <w:t>і:</w:t>
      </w:r>
      <w:r>
        <w:rPr>
          <w:rFonts w:ascii="Times New Roman" w:eastAsia="Times New Roman" w:hAnsi="Times New Roman"/>
          <w:color w:val="000000"/>
          <w:sz w:val="24"/>
          <w:szCs w:val="24"/>
          <w:lang w:val="uk-UA" w:eastAsia="ru-RU"/>
        </w:rPr>
        <w:t xml:space="preserve"> </w:t>
      </w:r>
      <w:r w:rsidR="0060067C">
        <w:rPr>
          <w:rFonts w:ascii="Times New Roman" w:eastAsia="Times New Roman" w:hAnsi="Times New Roman"/>
          <w:b/>
          <w:color w:val="000000"/>
          <w:sz w:val="24"/>
          <w:szCs w:val="24"/>
          <w:lang w:val="uk-UA" w:eastAsia="ru-RU"/>
        </w:rPr>
        <w:t xml:space="preserve">Зазначена в Додатку </w:t>
      </w:r>
      <w:r w:rsidR="004A39A9">
        <w:rPr>
          <w:rFonts w:ascii="Times New Roman" w:eastAsia="Times New Roman" w:hAnsi="Times New Roman"/>
          <w:b/>
          <w:color w:val="000000"/>
          <w:sz w:val="24"/>
          <w:szCs w:val="24"/>
          <w:lang w:val="uk-UA" w:eastAsia="ru-RU"/>
        </w:rPr>
        <w:t>1</w:t>
      </w:r>
      <w:r w:rsidR="0060067C">
        <w:rPr>
          <w:rFonts w:ascii="Times New Roman" w:eastAsia="Times New Roman" w:hAnsi="Times New Roman"/>
          <w:b/>
          <w:color w:val="000000"/>
          <w:sz w:val="24"/>
          <w:szCs w:val="24"/>
          <w:lang w:val="uk-UA" w:eastAsia="ru-RU"/>
        </w:rPr>
        <w:t xml:space="preserve"> Оголошення</w:t>
      </w:r>
      <w:r w:rsidR="00F17F01" w:rsidRPr="00F17F01">
        <w:rPr>
          <w:rFonts w:ascii="Times New Roman" w:eastAsia="Times New Roman" w:hAnsi="Times New Roman"/>
          <w:b/>
          <w:color w:val="000000"/>
          <w:sz w:val="24"/>
          <w:szCs w:val="24"/>
          <w:lang w:val="uk-UA" w:eastAsia="ru-RU"/>
        </w:rPr>
        <w:t>.</w:t>
      </w:r>
    </w:p>
    <w:p w14:paraId="7B2FDF31" w14:textId="77777777" w:rsidR="00331CF9" w:rsidRPr="00D0065A" w:rsidRDefault="00331CF9" w:rsidP="00331CF9">
      <w:pPr>
        <w:spacing w:after="240" w:line="240" w:lineRule="auto"/>
        <w:contextualSpacing/>
        <w:jc w:val="both"/>
        <w:rPr>
          <w:rFonts w:ascii="Times New Roman" w:eastAsia="Times New Roman" w:hAnsi="Times New Roman"/>
          <w:sz w:val="24"/>
          <w:szCs w:val="24"/>
          <w:lang w:val="uk-UA" w:eastAsia="ru-RU"/>
        </w:rPr>
      </w:pPr>
    </w:p>
    <w:p w14:paraId="24869816" w14:textId="3D3D1A22" w:rsidR="001C1AA0" w:rsidRDefault="00331CF9" w:rsidP="00331CF9">
      <w:pPr>
        <w:spacing w:after="24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color w:val="000000"/>
          <w:sz w:val="24"/>
          <w:szCs w:val="24"/>
          <w:lang w:val="uk-UA" w:eastAsia="ru-RU"/>
        </w:rPr>
        <w:t>4</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Кількість поставки товарів</w:t>
      </w:r>
      <w:r w:rsidRPr="00DD091E">
        <w:rPr>
          <w:rFonts w:ascii="Times New Roman" w:eastAsia="Times New Roman" w:hAnsi="Times New Roman"/>
          <w:color w:val="000000"/>
          <w:sz w:val="24"/>
          <w:szCs w:val="24"/>
          <w:lang w:val="uk-UA" w:eastAsia="ru-RU"/>
        </w:rPr>
        <w:t xml:space="preserve"> або обсяг виконан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робіт чи надан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послуг</w:t>
      </w:r>
      <w:r>
        <w:rPr>
          <w:rFonts w:ascii="Times New Roman" w:eastAsia="Times New Roman" w:hAnsi="Times New Roman"/>
          <w:color w:val="000000"/>
          <w:sz w:val="24"/>
          <w:szCs w:val="24"/>
          <w:lang w:val="uk-UA" w:eastAsia="ru-RU"/>
        </w:rPr>
        <w:t>:</w:t>
      </w:r>
      <w:r w:rsidR="00A4446D">
        <w:rPr>
          <w:rFonts w:ascii="Times New Roman" w:eastAsia="Times New Roman" w:hAnsi="Times New Roman"/>
          <w:color w:val="000000"/>
          <w:sz w:val="24"/>
          <w:szCs w:val="24"/>
          <w:lang w:val="uk-UA" w:eastAsia="ru-RU"/>
        </w:rPr>
        <w:t xml:space="preserve"> </w:t>
      </w:r>
      <w:r w:rsidR="004A0318">
        <w:rPr>
          <w:rFonts w:ascii="Times New Roman" w:eastAsia="Times New Roman" w:hAnsi="Times New Roman"/>
          <w:b/>
          <w:color w:val="000000"/>
          <w:sz w:val="24"/>
          <w:szCs w:val="24"/>
          <w:lang w:val="uk-UA" w:eastAsia="ru-RU"/>
        </w:rPr>
        <w:t>2</w:t>
      </w:r>
      <w:r w:rsidR="0060067C" w:rsidRPr="0060067C">
        <w:rPr>
          <w:rFonts w:ascii="Times New Roman" w:eastAsia="Times New Roman" w:hAnsi="Times New Roman"/>
          <w:b/>
          <w:color w:val="000000"/>
          <w:sz w:val="24"/>
          <w:szCs w:val="24"/>
          <w:lang w:val="uk-UA" w:eastAsia="ru-RU"/>
        </w:rPr>
        <w:t xml:space="preserve"> од. ТЗ.</w:t>
      </w:r>
    </w:p>
    <w:p w14:paraId="1ACF8382" w14:textId="23C3E1CB" w:rsidR="0072721E" w:rsidRDefault="00331CF9" w:rsidP="00CA3F36">
      <w:pPr>
        <w:spacing w:after="240" w:line="240" w:lineRule="auto"/>
        <w:contextualSpacing/>
        <w:jc w:val="both"/>
        <w:rPr>
          <w:rFonts w:ascii="Times New Roman" w:hAnsi="Times New Roman"/>
          <w:sz w:val="24"/>
          <w:szCs w:val="24"/>
          <w:lang w:val="uk-UA"/>
        </w:rPr>
      </w:pPr>
      <w:r>
        <w:rPr>
          <w:rFonts w:ascii="Times New Roman" w:eastAsia="Times New Roman" w:hAnsi="Times New Roman"/>
          <w:b/>
          <w:color w:val="000000"/>
          <w:sz w:val="24"/>
          <w:szCs w:val="24"/>
          <w:lang w:val="uk-UA" w:eastAsia="ru-RU"/>
        </w:rPr>
        <w:t>4</w:t>
      </w:r>
      <w:r w:rsidRPr="00B22FDB">
        <w:rPr>
          <w:rFonts w:ascii="Times New Roman" w:eastAsia="Times New Roman" w:hAnsi="Times New Roman"/>
          <w:b/>
          <w:color w:val="000000"/>
          <w:sz w:val="24"/>
          <w:szCs w:val="24"/>
          <w:lang w:val="uk-UA" w:eastAsia="ru-RU"/>
        </w:rPr>
        <w:t>.1.</w:t>
      </w:r>
      <w:r w:rsidRPr="00B22FDB">
        <w:rPr>
          <w:rFonts w:ascii="Times New Roman" w:eastAsia="Times New Roman" w:hAnsi="Times New Roman"/>
          <w:color w:val="000000"/>
          <w:sz w:val="24"/>
          <w:szCs w:val="24"/>
          <w:lang w:val="uk-UA" w:eastAsia="ru-RU"/>
        </w:rPr>
        <w:t>Місце поставки товарів або вик</w:t>
      </w:r>
      <w:r w:rsidR="00AB13E8">
        <w:rPr>
          <w:rFonts w:ascii="Times New Roman" w:eastAsia="Times New Roman" w:hAnsi="Times New Roman"/>
          <w:color w:val="000000"/>
          <w:sz w:val="24"/>
          <w:szCs w:val="24"/>
          <w:lang w:val="uk-UA" w:eastAsia="ru-RU"/>
        </w:rPr>
        <w:t xml:space="preserve">онання робіт чи </w:t>
      </w:r>
      <w:r w:rsidR="00AB13E8" w:rsidRPr="00DB22F0">
        <w:rPr>
          <w:rFonts w:ascii="Times New Roman" w:eastAsia="Times New Roman" w:hAnsi="Times New Roman"/>
          <w:color w:val="000000"/>
          <w:sz w:val="24"/>
          <w:szCs w:val="24"/>
          <w:lang w:val="uk-UA" w:eastAsia="ru-RU"/>
        </w:rPr>
        <w:t>надання послуг:</w:t>
      </w:r>
      <w:r w:rsidR="00A4446D">
        <w:rPr>
          <w:rFonts w:ascii="Times New Roman" w:eastAsia="Times New Roman" w:hAnsi="Times New Roman"/>
          <w:color w:val="000000"/>
          <w:sz w:val="24"/>
          <w:szCs w:val="24"/>
          <w:lang w:val="uk-UA" w:eastAsia="ru-RU"/>
        </w:rPr>
        <w:t xml:space="preserve"> </w:t>
      </w:r>
      <w:r w:rsidR="004A0318" w:rsidRPr="004A0318">
        <w:rPr>
          <w:rFonts w:ascii="Times New Roman" w:hAnsi="Times New Roman" w:cs="Times New Roman"/>
          <w:b/>
          <w:sz w:val="24"/>
          <w:szCs w:val="24"/>
          <w:lang w:val="uk-UA"/>
        </w:rPr>
        <w:t>місце знаходження відповідних для надання послуг Замовнику виробничих потужностей Учасника</w:t>
      </w:r>
      <w:r w:rsidR="004B321F">
        <w:rPr>
          <w:rFonts w:ascii="Times New Roman" w:hAnsi="Times New Roman" w:cs="Times New Roman"/>
          <w:b/>
          <w:sz w:val="24"/>
          <w:szCs w:val="24"/>
          <w:lang w:val="uk-UA" w:eastAsia="ru-RU"/>
        </w:rPr>
        <w:t>.</w:t>
      </w:r>
    </w:p>
    <w:p w14:paraId="6113B636" w14:textId="187B94AD" w:rsidR="00A4446D" w:rsidRPr="00A4446D" w:rsidRDefault="00331CF9" w:rsidP="00A4446D">
      <w:pPr>
        <w:pStyle w:val="HTML"/>
        <w:tabs>
          <w:tab w:val="left" w:pos="567"/>
        </w:tabs>
        <w:jc w:val="both"/>
        <w:rPr>
          <w:rFonts w:ascii="Times New Roman" w:hAnsi="Times New Roman"/>
          <w:b/>
          <w:sz w:val="24"/>
          <w:szCs w:val="24"/>
          <w:lang w:val="uk-UA"/>
        </w:rPr>
      </w:pPr>
      <w:r w:rsidRPr="00614DF5">
        <w:rPr>
          <w:rFonts w:ascii="Times New Roman" w:eastAsia="Times New Roman" w:hAnsi="Times New Roman"/>
          <w:b/>
          <w:sz w:val="24"/>
          <w:szCs w:val="24"/>
          <w:lang w:val="uk-UA"/>
        </w:rPr>
        <w:t>5.</w:t>
      </w:r>
      <w:r w:rsidRPr="00614DF5">
        <w:rPr>
          <w:rFonts w:ascii="Times New Roman" w:eastAsia="Times New Roman" w:hAnsi="Times New Roman"/>
          <w:sz w:val="24"/>
          <w:szCs w:val="24"/>
          <w:lang w:val="uk-UA"/>
        </w:rPr>
        <w:t xml:space="preserve">Строк поставки товарів, виконання робіт, надання послуг: </w:t>
      </w:r>
      <w:r w:rsidR="00120589">
        <w:rPr>
          <w:rFonts w:ascii="Times New Roman" w:hAnsi="Times New Roman"/>
          <w:b/>
          <w:sz w:val="24"/>
          <w:szCs w:val="24"/>
          <w:lang w:val="uk-UA"/>
        </w:rPr>
        <w:t>2</w:t>
      </w:r>
      <w:r w:rsidR="004A0318" w:rsidRPr="004A0318">
        <w:rPr>
          <w:rFonts w:ascii="Times New Roman" w:hAnsi="Times New Roman"/>
          <w:b/>
          <w:sz w:val="24"/>
          <w:szCs w:val="24"/>
          <w:lang w:val="uk-UA"/>
        </w:rPr>
        <w:t xml:space="preserve">0 днів з моменту надання </w:t>
      </w:r>
      <w:r w:rsidR="004A39A9">
        <w:rPr>
          <w:rFonts w:ascii="Times New Roman" w:hAnsi="Times New Roman"/>
          <w:b/>
          <w:sz w:val="24"/>
          <w:szCs w:val="24"/>
          <w:lang w:val="uk-UA"/>
        </w:rPr>
        <w:t xml:space="preserve">транспортних засобів </w:t>
      </w:r>
      <w:r w:rsidR="004A0318" w:rsidRPr="004A0318">
        <w:rPr>
          <w:rFonts w:ascii="Times New Roman" w:hAnsi="Times New Roman"/>
          <w:b/>
          <w:sz w:val="24"/>
          <w:szCs w:val="24"/>
          <w:lang w:val="uk-UA"/>
        </w:rPr>
        <w:t>Учаснику, але не пізніше  20 жовтня 2022  року.</w:t>
      </w:r>
    </w:p>
    <w:p w14:paraId="7247BD5F" w14:textId="77777777" w:rsidR="00257241" w:rsidRDefault="00257241" w:rsidP="00257241">
      <w:pPr>
        <w:pStyle w:val="HTML"/>
        <w:tabs>
          <w:tab w:val="left" w:pos="567"/>
        </w:tabs>
        <w:jc w:val="both"/>
        <w:rPr>
          <w:rFonts w:ascii="Times New Roman" w:eastAsia="Times New Roman" w:hAnsi="Times New Roman"/>
          <w:b/>
          <w:sz w:val="24"/>
          <w:szCs w:val="24"/>
          <w:lang w:val="uk-UA"/>
        </w:rPr>
      </w:pPr>
    </w:p>
    <w:p w14:paraId="3C8F52D5" w14:textId="16068DA9" w:rsidR="00066EB1" w:rsidRPr="00066EB1" w:rsidRDefault="00331CF9" w:rsidP="00A4446D">
      <w:pPr>
        <w:pStyle w:val="HTML"/>
        <w:tabs>
          <w:tab w:val="left" w:pos="567"/>
        </w:tabs>
        <w:jc w:val="both"/>
        <w:rPr>
          <w:rFonts w:ascii="Times New Roman" w:eastAsia="Times New Roman" w:hAnsi="Times New Roman"/>
          <w:b/>
          <w:color w:val="000000" w:themeColor="text1"/>
          <w:sz w:val="24"/>
          <w:szCs w:val="24"/>
          <w:lang w:val="uk-UA"/>
        </w:rPr>
      </w:pPr>
      <w:r>
        <w:rPr>
          <w:rFonts w:ascii="Times New Roman" w:eastAsia="Times New Roman" w:hAnsi="Times New Roman"/>
          <w:b/>
          <w:sz w:val="24"/>
          <w:szCs w:val="24"/>
          <w:lang w:val="uk-UA"/>
        </w:rPr>
        <w:t>6.</w:t>
      </w:r>
      <w:r w:rsidRPr="00775DFF">
        <w:rPr>
          <w:rFonts w:ascii="Times New Roman" w:eastAsia="Times New Roman" w:hAnsi="Times New Roman"/>
          <w:sz w:val="24"/>
          <w:szCs w:val="24"/>
          <w:lang w:val="uk-UA"/>
        </w:rPr>
        <w:t xml:space="preserve">Умови оплати: </w:t>
      </w:r>
      <w:r w:rsidR="004A0318" w:rsidRPr="004A0318">
        <w:rPr>
          <w:rFonts w:ascii="Times New Roman" w:hAnsi="Times New Roman"/>
          <w:b/>
          <w:sz w:val="24"/>
          <w:szCs w:val="24"/>
          <w:lang w:val="uk-UA"/>
        </w:rPr>
        <w:t>Розрахунок за Договором здійснюється Замовником протягом 20-ти календарних днів з дня підписання Сторонами  акту наданих  послуг на підставі рахунку. Оплата послуг здійснюється за рахунок наявних власних коштів, що передбачені планом витрат Замовника.</w:t>
      </w:r>
      <w:r w:rsidR="006F48BC" w:rsidRPr="00257241">
        <w:rPr>
          <w:rFonts w:ascii="Times New Roman" w:hAnsi="Times New Roman"/>
          <w:b/>
          <w:sz w:val="24"/>
          <w:szCs w:val="24"/>
          <w:lang w:val="uk-UA"/>
        </w:rPr>
        <w:t xml:space="preserve"> </w:t>
      </w:r>
      <w:r w:rsidR="006F48BC" w:rsidRPr="00257241">
        <w:rPr>
          <w:rFonts w:ascii="Times New Roman" w:eastAsia="Times New Roman" w:hAnsi="Times New Roman"/>
          <w:b/>
          <w:color w:val="000000" w:themeColor="text1"/>
          <w:sz w:val="24"/>
          <w:szCs w:val="24"/>
          <w:lang w:val="uk-UA"/>
        </w:rPr>
        <w:t xml:space="preserve">                                                                                                                                                                                                                                                                                           </w:t>
      </w:r>
    </w:p>
    <w:p w14:paraId="3207BC5C" w14:textId="77777777" w:rsidR="00C14C6D" w:rsidRPr="00775DFF" w:rsidRDefault="00C14C6D" w:rsidP="0007435E">
      <w:pPr>
        <w:spacing w:after="240" w:line="240" w:lineRule="auto"/>
        <w:contextualSpacing/>
        <w:jc w:val="both"/>
        <w:rPr>
          <w:rFonts w:ascii="Times New Roman" w:eastAsia="Times New Roman" w:hAnsi="Times New Roman"/>
          <w:b/>
          <w:color w:val="000000"/>
          <w:sz w:val="24"/>
          <w:szCs w:val="24"/>
          <w:lang w:eastAsia="ru-RU"/>
        </w:rPr>
      </w:pPr>
    </w:p>
    <w:p w14:paraId="62BA8946" w14:textId="0B3EC92A" w:rsidR="00331CF9" w:rsidRPr="002F364C" w:rsidRDefault="00331CF9" w:rsidP="00573413">
      <w:pPr>
        <w:spacing w:after="120" w:line="240" w:lineRule="auto"/>
        <w:contextualSpacing/>
        <w:jc w:val="both"/>
        <w:rPr>
          <w:rFonts w:ascii="Times New Roman" w:hAnsi="Times New Roman"/>
          <w:b/>
          <w:sz w:val="24"/>
          <w:szCs w:val="24"/>
          <w:vertAlign w:val="superscript"/>
          <w:lang w:val="uk-UA"/>
        </w:rPr>
      </w:pPr>
      <w:r w:rsidRPr="00CE1629">
        <w:rPr>
          <w:rFonts w:ascii="Times New Roman" w:eastAsia="Times New Roman" w:hAnsi="Times New Roman"/>
          <w:b/>
          <w:color w:val="000000"/>
          <w:sz w:val="24"/>
          <w:szCs w:val="24"/>
          <w:lang w:val="uk-UA" w:eastAsia="ru-RU"/>
        </w:rPr>
        <w:t>7.</w:t>
      </w:r>
      <w:r w:rsidRPr="00CE1629">
        <w:rPr>
          <w:rFonts w:ascii="Times New Roman" w:eastAsia="Times New Roman" w:hAnsi="Times New Roman"/>
          <w:color w:val="000000"/>
          <w:sz w:val="24"/>
          <w:szCs w:val="24"/>
          <w:lang w:val="uk-UA" w:eastAsia="ru-RU"/>
        </w:rPr>
        <w:t xml:space="preserve">Очікувана вартість предмета закупівлі: </w:t>
      </w:r>
      <w:r w:rsidR="004A0318">
        <w:rPr>
          <w:rFonts w:ascii="Times New Roman" w:hAnsi="Times New Roman" w:cs="Times New Roman"/>
          <w:b/>
          <w:sz w:val="24"/>
          <w:szCs w:val="24"/>
          <w:lang w:val="uk-UA"/>
        </w:rPr>
        <w:t>25150,00</w:t>
      </w:r>
      <w:r w:rsidR="00CE1629" w:rsidRPr="00CE1629">
        <w:rPr>
          <w:rFonts w:ascii="Times New Roman" w:hAnsi="Times New Roman" w:cs="Times New Roman"/>
          <w:b/>
          <w:sz w:val="24"/>
          <w:szCs w:val="24"/>
          <w:lang w:val="uk-UA"/>
        </w:rPr>
        <w:t xml:space="preserve"> </w:t>
      </w:r>
      <w:r w:rsidRPr="00CE1629">
        <w:rPr>
          <w:rFonts w:ascii="Times New Roman" w:eastAsia="Times New Roman" w:hAnsi="Times New Roman"/>
          <w:b/>
          <w:color w:val="000000"/>
          <w:sz w:val="24"/>
          <w:szCs w:val="24"/>
          <w:lang w:val="uk-UA" w:eastAsia="ru-RU"/>
        </w:rPr>
        <w:t>грн.</w:t>
      </w:r>
      <w:r w:rsidR="005B12FE" w:rsidRPr="00CE1629">
        <w:rPr>
          <w:rFonts w:ascii="Times New Roman" w:eastAsia="Times New Roman" w:hAnsi="Times New Roman"/>
          <w:b/>
          <w:color w:val="000000"/>
          <w:sz w:val="24"/>
          <w:szCs w:val="24"/>
          <w:lang w:val="uk-UA" w:eastAsia="ru-RU"/>
        </w:rPr>
        <w:t xml:space="preserve"> </w:t>
      </w:r>
      <w:r w:rsidRPr="00CE1629">
        <w:rPr>
          <w:rFonts w:ascii="Times New Roman" w:eastAsia="Times New Roman" w:hAnsi="Times New Roman"/>
          <w:b/>
          <w:color w:val="000000"/>
          <w:sz w:val="24"/>
          <w:szCs w:val="24"/>
          <w:lang w:val="uk-UA" w:eastAsia="ru-RU"/>
        </w:rPr>
        <w:t>(</w:t>
      </w:r>
      <w:r w:rsidR="004A0318">
        <w:rPr>
          <w:rFonts w:ascii="Times New Roman" w:eastAsia="Times New Roman" w:hAnsi="Times New Roman"/>
          <w:b/>
          <w:color w:val="000000"/>
          <w:sz w:val="24"/>
          <w:szCs w:val="24"/>
          <w:lang w:val="uk-UA" w:eastAsia="ru-RU"/>
        </w:rPr>
        <w:t xml:space="preserve">двадцять п’ять тисяч </w:t>
      </w:r>
      <w:r w:rsidR="00CE1629" w:rsidRPr="00CE1629">
        <w:rPr>
          <w:rFonts w:ascii="Times New Roman" w:eastAsia="Times New Roman" w:hAnsi="Times New Roman"/>
          <w:b/>
          <w:color w:val="000000"/>
          <w:sz w:val="24"/>
          <w:szCs w:val="24"/>
          <w:lang w:val="uk-UA" w:eastAsia="ru-RU"/>
        </w:rPr>
        <w:t xml:space="preserve"> </w:t>
      </w:r>
      <w:r w:rsidR="004A0318">
        <w:rPr>
          <w:rFonts w:ascii="Times New Roman" w:eastAsia="Times New Roman" w:hAnsi="Times New Roman"/>
          <w:b/>
          <w:color w:val="000000"/>
          <w:sz w:val="24"/>
          <w:szCs w:val="24"/>
          <w:lang w:val="uk-UA" w:eastAsia="ru-RU"/>
        </w:rPr>
        <w:t>сто п’ятдесят</w:t>
      </w:r>
      <w:r w:rsidR="00CE1629" w:rsidRPr="00CE1629">
        <w:rPr>
          <w:rFonts w:ascii="Times New Roman" w:eastAsia="Times New Roman" w:hAnsi="Times New Roman"/>
          <w:b/>
          <w:color w:val="000000"/>
          <w:sz w:val="24"/>
          <w:szCs w:val="24"/>
          <w:lang w:val="uk-UA" w:eastAsia="ru-RU"/>
        </w:rPr>
        <w:t xml:space="preserve"> </w:t>
      </w:r>
      <w:r w:rsidR="005B12FE" w:rsidRPr="00CE1629">
        <w:rPr>
          <w:rFonts w:ascii="Times New Roman" w:eastAsia="Times New Roman" w:hAnsi="Times New Roman"/>
          <w:b/>
          <w:color w:val="000000"/>
          <w:sz w:val="24"/>
          <w:szCs w:val="24"/>
          <w:lang w:val="uk-UA" w:eastAsia="ru-RU"/>
        </w:rPr>
        <w:t xml:space="preserve">грн. </w:t>
      </w:r>
      <w:r w:rsidR="00FB5541" w:rsidRPr="00CE1629">
        <w:rPr>
          <w:rFonts w:ascii="Times New Roman" w:eastAsia="Times New Roman" w:hAnsi="Times New Roman"/>
          <w:b/>
          <w:color w:val="000000"/>
          <w:sz w:val="24"/>
          <w:szCs w:val="24"/>
          <w:lang w:val="uk-UA" w:eastAsia="ru-RU"/>
        </w:rPr>
        <w:t xml:space="preserve">00 </w:t>
      </w:r>
      <w:r w:rsidR="00573413" w:rsidRPr="00CE1629">
        <w:rPr>
          <w:rFonts w:ascii="Times New Roman" w:eastAsia="Times New Roman" w:hAnsi="Times New Roman"/>
          <w:b/>
          <w:color w:val="000000"/>
          <w:sz w:val="24"/>
          <w:szCs w:val="24"/>
          <w:lang w:val="uk-UA" w:eastAsia="ru-RU"/>
        </w:rPr>
        <w:t>коп.)</w:t>
      </w:r>
    </w:p>
    <w:p w14:paraId="29313E23" w14:textId="77777777" w:rsidR="00331CF9" w:rsidRPr="002F364C" w:rsidRDefault="00331CF9" w:rsidP="00331CF9">
      <w:pPr>
        <w:spacing w:after="0" w:line="240" w:lineRule="auto"/>
        <w:contextualSpacing/>
        <w:jc w:val="both"/>
        <w:rPr>
          <w:rFonts w:ascii="Times New Roman" w:eastAsia="Times New Roman" w:hAnsi="Times New Roman"/>
          <w:b/>
          <w:color w:val="000000"/>
          <w:sz w:val="24"/>
          <w:szCs w:val="24"/>
          <w:lang w:val="uk-UA" w:eastAsia="ru-RU"/>
        </w:rPr>
      </w:pPr>
    </w:p>
    <w:p w14:paraId="61299A48" w14:textId="7C55B47F" w:rsidR="00331CF9" w:rsidRPr="001D2F02" w:rsidRDefault="00331CF9" w:rsidP="00331CF9">
      <w:pPr>
        <w:spacing w:after="120" w:line="240" w:lineRule="auto"/>
        <w:contextualSpacing/>
        <w:jc w:val="both"/>
        <w:rPr>
          <w:rFonts w:ascii="Times New Roman" w:eastAsia="Times New Roman" w:hAnsi="Times New Roman"/>
          <w:b/>
          <w:sz w:val="24"/>
          <w:szCs w:val="24"/>
          <w:lang w:val="uk-UA" w:eastAsia="ru-RU"/>
        </w:rPr>
      </w:pPr>
      <w:r w:rsidRPr="00CE1629">
        <w:rPr>
          <w:rFonts w:ascii="Times New Roman" w:eastAsia="Times New Roman" w:hAnsi="Times New Roman"/>
          <w:b/>
          <w:color w:val="000000"/>
          <w:sz w:val="24"/>
          <w:szCs w:val="24"/>
          <w:lang w:val="uk-UA" w:eastAsia="ru-RU"/>
        </w:rPr>
        <w:t>8.</w:t>
      </w:r>
      <w:r w:rsidRPr="00CE1629">
        <w:rPr>
          <w:rFonts w:ascii="Times New Roman" w:eastAsia="Times New Roman" w:hAnsi="Times New Roman"/>
          <w:color w:val="000000"/>
          <w:sz w:val="24"/>
          <w:szCs w:val="24"/>
          <w:lang w:val="uk-UA" w:eastAsia="ru-RU"/>
        </w:rPr>
        <w:t>Період уточнення інформації про закупівлю</w:t>
      </w:r>
      <w:r w:rsidRPr="00CE1629">
        <w:rPr>
          <w:rFonts w:ascii="Times New Roman" w:eastAsia="Times New Roman" w:hAnsi="Times New Roman"/>
          <w:sz w:val="24"/>
          <w:szCs w:val="24"/>
          <w:lang w:val="uk-UA" w:eastAsia="ru-RU"/>
        </w:rPr>
        <w:t>:</w:t>
      </w:r>
      <w:r w:rsidR="001D2F02" w:rsidRPr="00CE1629">
        <w:rPr>
          <w:rFonts w:ascii="Times New Roman" w:eastAsia="Times New Roman" w:hAnsi="Times New Roman"/>
          <w:sz w:val="24"/>
          <w:szCs w:val="24"/>
          <w:lang w:val="uk-UA" w:eastAsia="ru-RU"/>
        </w:rPr>
        <w:t xml:space="preserve"> </w:t>
      </w:r>
      <w:r w:rsidR="009D4D4A" w:rsidRPr="00CE1629">
        <w:rPr>
          <w:rFonts w:ascii="Times New Roman" w:hAnsi="Times New Roman"/>
          <w:b/>
          <w:bCs/>
          <w:color w:val="000000"/>
          <w:sz w:val="24"/>
          <w:szCs w:val="24"/>
          <w:lang w:val="uk-UA"/>
        </w:rPr>
        <w:t>не менше трьох робочих днів</w:t>
      </w:r>
      <w:r w:rsidR="009D4D4A" w:rsidRPr="00CE1629">
        <w:rPr>
          <w:rFonts w:ascii="Times New Roman" w:eastAsia="Times New Roman" w:hAnsi="Times New Roman"/>
          <w:b/>
          <w:sz w:val="24"/>
          <w:szCs w:val="24"/>
          <w:lang w:val="uk-UA" w:eastAsia="ru-RU"/>
        </w:rPr>
        <w:t xml:space="preserve"> </w:t>
      </w:r>
      <w:r w:rsidR="00B22FDB" w:rsidRPr="00120589">
        <w:rPr>
          <w:rFonts w:ascii="Times New Roman" w:eastAsia="Times New Roman" w:hAnsi="Times New Roman"/>
          <w:b/>
          <w:sz w:val="24"/>
          <w:szCs w:val="24"/>
          <w:lang w:val="uk-UA" w:eastAsia="ru-RU"/>
        </w:rPr>
        <w:t>(</w:t>
      </w:r>
      <w:r w:rsidR="00867555" w:rsidRPr="00120589">
        <w:rPr>
          <w:rFonts w:ascii="Times New Roman" w:eastAsia="Times New Roman" w:hAnsi="Times New Roman"/>
          <w:b/>
          <w:sz w:val="24"/>
          <w:szCs w:val="24"/>
          <w:lang w:val="uk-UA" w:eastAsia="ru-RU"/>
        </w:rPr>
        <w:t>22</w:t>
      </w:r>
      <w:r w:rsidR="00B22FDB" w:rsidRPr="00120589">
        <w:rPr>
          <w:rFonts w:ascii="Times New Roman" w:eastAsia="Times New Roman" w:hAnsi="Times New Roman"/>
          <w:b/>
          <w:sz w:val="24"/>
          <w:szCs w:val="24"/>
          <w:lang w:val="uk-UA" w:eastAsia="ru-RU"/>
        </w:rPr>
        <w:t>.</w:t>
      </w:r>
      <w:r w:rsidR="008721E3" w:rsidRPr="00120589">
        <w:rPr>
          <w:rFonts w:ascii="Times New Roman" w:eastAsia="Times New Roman" w:hAnsi="Times New Roman"/>
          <w:b/>
          <w:sz w:val="24"/>
          <w:szCs w:val="24"/>
          <w:lang w:val="uk-UA" w:eastAsia="ru-RU"/>
        </w:rPr>
        <w:t>0</w:t>
      </w:r>
      <w:r w:rsidR="001C1AA0" w:rsidRPr="00120589">
        <w:rPr>
          <w:rFonts w:ascii="Times New Roman" w:eastAsia="Times New Roman" w:hAnsi="Times New Roman"/>
          <w:b/>
          <w:sz w:val="24"/>
          <w:szCs w:val="24"/>
          <w:lang w:val="uk-UA" w:eastAsia="ru-RU"/>
        </w:rPr>
        <w:t>8</w:t>
      </w:r>
      <w:r w:rsidR="00B22FDB" w:rsidRPr="00120589">
        <w:rPr>
          <w:rFonts w:ascii="Times New Roman" w:eastAsia="Times New Roman" w:hAnsi="Times New Roman"/>
          <w:b/>
          <w:sz w:val="24"/>
          <w:szCs w:val="24"/>
          <w:lang w:val="uk-UA" w:eastAsia="ru-RU"/>
        </w:rPr>
        <w:t>.202</w:t>
      </w:r>
      <w:r w:rsidR="00E047A8" w:rsidRPr="00120589">
        <w:rPr>
          <w:rFonts w:ascii="Times New Roman" w:eastAsia="Times New Roman" w:hAnsi="Times New Roman"/>
          <w:b/>
          <w:sz w:val="24"/>
          <w:szCs w:val="24"/>
          <w:lang w:val="uk-UA" w:eastAsia="ru-RU"/>
        </w:rPr>
        <w:t>2</w:t>
      </w:r>
      <w:r w:rsidR="00B22FDB" w:rsidRPr="00120589">
        <w:rPr>
          <w:rFonts w:ascii="Times New Roman" w:eastAsia="Times New Roman" w:hAnsi="Times New Roman"/>
          <w:b/>
          <w:sz w:val="24"/>
          <w:szCs w:val="24"/>
          <w:lang w:val="uk-UA" w:eastAsia="ru-RU"/>
        </w:rPr>
        <w:t>р.</w:t>
      </w:r>
      <w:r w:rsidR="002B2420" w:rsidRPr="00120589">
        <w:rPr>
          <w:rFonts w:ascii="Times New Roman" w:eastAsia="Times New Roman" w:hAnsi="Times New Roman"/>
          <w:b/>
          <w:sz w:val="24"/>
          <w:szCs w:val="24"/>
          <w:lang w:val="uk-UA" w:eastAsia="ru-RU"/>
        </w:rPr>
        <w:t>)</w:t>
      </w:r>
    </w:p>
    <w:p w14:paraId="1410A6A2" w14:textId="77777777" w:rsidR="00331CF9" w:rsidRPr="00573413" w:rsidRDefault="00331CF9" w:rsidP="00331CF9">
      <w:pPr>
        <w:spacing w:after="120" w:line="240" w:lineRule="auto"/>
        <w:contextualSpacing/>
        <w:jc w:val="both"/>
        <w:rPr>
          <w:rFonts w:ascii="Times New Roman" w:eastAsia="Times New Roman" w:hAnsi="Times New Roman"/>
          <w:sz w:val="24"/>
          <w:szCs w:val="24"/>
          <w:highlight w:val="yellow"/>
          <w:lang w:val="uk-UA" w:eastAsia="ru-RU"/>
        </w:rPr>
      </w:pPr>
    </w:p>
    <w:p w14:paraId="5DD54C99" w14:textId="703699D9" w:rsidR="00331CF9" w:rsidRPr="009D4D4A" w:rsidRDefault="00331CF9" w:rsidP="00331CF9">
      <w:pPr>
        <w:spacing w:after="120" w:line="240" w:lineRule="auto"/>
        <w:contextualSpacing/>
        <w:jc w:val="both"/>
        <w:rPr>
          <w:rFonts w:ascii="Times New Roman" w:eastAsia="Times New Roman" w:hAnsi="Times New Roman"/>
          <w:b/>
          <w:color w:val="000000"/>
          <w:sz w:val="24"/>
          <w:szCs w:val="24"/>
          <w:lang w:val="uk-UA" w:eastAsia="ru-RU"/>
        </w:rPr>
      </w:pPr>
      <w:r w:rsidRPr="00CE1629">
        <w:rPr>
          <w:rFonts w:ascii="Times New Roman" w:eastAsia="Times New Roman" w:hAnsi="Times New Roman"/>
          <w:b/>
          <w:color w:val="000000"/>
          <w:sz w:val="24"/>
          <w:szCs w:val="24"/>
          <w:lang w:val="uk-UA" w:eastAsia="ru-RU"/>
        </w:rPr>
        <w:t>9.</w:t>
      </w:r>
      <w:r w:rsidRPr="00CE1629">
        <w:rPr>
          <w:rFonts w:ascii="Times New Roman" w:eastAsia="Times New Roman" w:hAnsi="Times New Roman"/>
          <w:color w:val="000000"/>
          <w:sz w:val="24"/>
          <w:szCs w:val="24"/>
          <w:lang w:val="uk-UA" w:eastAsia="ru-RU"/>
        </w:rPr>
        <w:t>Кінцевий строк подання пропозицій:</w:t>
      </w:r>
      <w:r w:rsidR="00A64ABC" w:rsidRPr="00CE1629">
        <w:rPr>
          <w:rFonts w:ascii="Times New Roman" w:eastAsia="Times New Roman" w:hAnsi="Times New Roman"/>
          <w:color w:val="000000"/>
          <w:sz w:val="24"/>
          <w:szCs w:val="24"/>
          <w:lang w:val="uk-UA" w:eastAsia="ru-RU"/>
        </w:rPr>
        <w:t xml:space="preserve"> </w:t>
      </w:r>
      <w:r w:rsidR="009D4D4A" w:rsidRPr="00CE1629">
        <w:rPr>
          <w:rFonts w:ascii="Times New Roman" w:hAnsi="Times New Roman"/>
          <w:b/>
          <w:bCs/>
          <w:color w:val="000000"/>
          <w:sz w:val="24"/>
          <w:szCs w:val="24"/>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9D4D4A" w:rsidRPr="00CE1629">
        <w:rPr>
          <w:rFonts w:ascii="Times New Roman" w:eastAsia="Times New Roman" w:hAnsi="Times New Roman"/>
          <w:b/>
          <w:color w:val="000000"/>
          <w:sz w:val="24"/>
          <w:szCs w:val="24"/>
          <w:lang w:val="uk-UA" w:eastAsia="ru-RU"/>
        </w:rPr>
        <w:t xml:space="preserve"> </w:t>
      </w:r>
      <w:r w:rsidR="002B2420" w:rsidRPr="00120589">
        <w:rPr>
          <w:rFonts w:ascii="Times New Roman" w:eastAsia="Times New Roman" w:hAnsi="Times New Roman"/>
          <w:b/>
          <w:color w:val="000000"/>
          <w:sz w:val="24"/>
          <w:szCs w:val="24"/>
          <w:lang w:val="uk-UA" w:eastAsia="ru-RU"/>
        </w:rPr>
        <w:t>(</w:t>
      </w:r>
      <w:r w:rsidR="00867555" w:rsidRPr="00120589">
        <w:rPr>
          <w:rFonts w:ascii="Times New Roman" w:eastAsia="Times New Roman" w:hAnsi="Times New Roman"/>
          <w:b/>
          <w:color w:val="000000"/>
          <w:sz w:val="24"/>
          <w:szCs w:val="24"/>
          <w:lang w:val="uk-UA" w:eastAsia="ru-RU"/>
        </w:rPr>
        <w:t>26</w:t>
      </w:r>
      <w:r w:rsidR="00B22FDB" w:rsidRPr="00120589">
        <w:rPr>
          <w:rFonts w:ascii="Times New Roman" w:eastAsia="Times New Roman" w:hAnsi="Times New Roman"/>
          <w:b/>
          <w:color w:val="000000"/>
          <w:sz w:val="24"/>
          <w:szCs w:val="24"/>
          <w:lang w:val="uk-UA" w:eastAsia="ru-RU"/>
        </w:rPr>
        <w:t>.</w:t>
      </w:r>
      <w:r w:rsidR="008721E3" w:rsidRPr="00120589">
        <w:rPr>
          <w:rFonts w:ascii="Times New Roman" w:eastAsia="Times New Roman" w:hAnsi="Times New Roman"/>
          <w:b/>
          <w:color w:val="000000"/>
          <w:sz w:val="24"/>
          <w:szCs w:val="24"/>
          <w:lang w:val="uk-UA" w:eastAsia="ru-RU"/>
        </w:rPr>
        <w:t>0</w:t>
      </w:r>
      <w:r w:rsidR="00CE1629" w:rsidRPr="00120589">
        <w:rPr>
          <w:rFonts w:ascii="Times New Roman" w:eastAsia="Times New Roman" w:hAnsi="Times New Roman"/>
          <w:b/>
          <w:color w:val="000000"/>
          <w:sz w:val="24"/>
          <w:szCs w:val="24"/>
          <w:lang w:val="uk-UA" w:eastAsia="ru-RU"/>
        </w:rPr>
        <w:t>8</w:t>
      </w:r>
      <w:r w:rsidR="00B22FDB" w:rsidRPr="00120589">
        <w:rPr>
          <w:rFonts w:ascii="Times New Roman" w:eastAsia="Times New Roman" w:hAnsi="Times New Roman"/>
          <w:b/>
          <w:color w:val="000000"/>
          <w:sz w:val="24"/>
          <w:szCs w:val="24"/>
          <w:lang w:val="uk-UA" w:eastAsia="ru-RU"/>
        </w:rPr>
        <w:t>.202</w:t>
      </w:r>
      <w:r w:rsidR="00E047A8" w:rsidRPr="00120589">
        <w:rPr>
          <w:rFonts w:ascii="Times New Roman" w:eastAsia="Times New Roman" w:hAnsi="Times New Roman"/>
          <w:b/>
          <w:color w:val="000000"/>
          <w:sz w:val="24"/>
          <w:szCs w:val="24"/>
          <w:lang w:val="uk-UA" w:eastAsia="ru-RU"/>
        </w:rPr>
        <w:t>2</w:t>
      </w:r>
      <w:r w:rsidR="00B22FDB" w:rsidRPr="00120589">
        <w:rPr>
          <w:rFonts w:ascii="Times New Roman" w:eastAsia="Times New Roman" w:hAnsi="Times New Roman"/>
          <w:b/>
          <w:color w:val="000000"/>
          <w:sz w:val="24"/>
          <w:szCs w:val="24"/>
          <w:lang w:val="uk-UA" w:eastAsia="ru-RU"/>
        </w:rPr>
        <w:t>р.</w:t>
      </w:r>
      <w:r w:rsidR="002B2420" w:rsidRPr="00120589">
        <w:rPr>
          <w:rFonts w:ascii="Times New Roman" w:eastAsia="Times New Roman" w:hAnsi="Times New Roman"/>
          <w:b/>
          <w:color w:val="000000"/>
          <w:sz w:val="24"/>
          <w:szCs w:val="24"/>
          <w:lang w:val="uk-UA" w:eastAsia="ru-RU"/>
        </w:rPr>
        <w:t>)</w:t>
      </w:r>
      <w:r w:rsidRPr="009D4D4A">
        <w:rPr>
          <w:rFonts w:ascii="Times New Roman" w:eastAsia="Times New Roman" w:hAnsi="Times New Roman"/>
          <w:b/>
          <w:color w:val="000000"/>
          <w:sz w:val="24"/>
          <w:szCs w:val="24"/>
          <w:lang w:val="uk-UA" w:eastAsia="ru-RU"/>
        </w:rPr>
        <w:t xml:space="preserve"> </w:t>
      </w:r>
    </w:p>
    <w:p w14:paraId="5AE868D1" w14:textId="77777777" w:rsidR="00331CF9" w:rsidRPr="009D4D4A" w:rsidRDefault="00331CF9" w:rsidP="00331CF9">
      <w:pPr>
        <w:spacing w:after="120" w:line="240" w:lineRule="auto"/>
        <w:contextualSpacing/>
        <w:jc w:val="both"/>
        <w:rPr>
          <w:rFonts w:ascii="Times New Roman" w:eastAsia="Times New Roman" w:hAnsi="Times New Roman"/>
          <w:b/>
          <w:sz w:val="24"/>
          <w:szCs w:val="24"/>
          <w:lang w:val="uk-UA" w:eastAsia="ru-RU"/>
        </w:rPr>
      </w:pPr>
    </w:p>
    <w:p w14:paraId="2109EE99" w14:textId="77777777" w:rsidR="00331CF9" w:rsidRPr="009851F1" w:rsidRDefault="00331CF9" w:rsidP="00331CF9">
      <w:pPr>
        <w:spacing w:after="120" w:line="240" w:lineRule="auto"/>
        <w:contextualSpacing/>
        <w:jc w:val="both"/>
        <w:rPr>
          <w:rFonts w:ascii="Times New Roman" w:eastAsia="Times New Roman" w:hAnsi="Times New Roman"/>
          <w:b/>
          <w:bCs/>
          <w:iCs/>
          <w:sz w:val="24"/>
          <w:szCs w:val="24"/>
          <w:lang w:val="uk-UA" w:eastAsia="ru-RU"/>
        </w:rPr>
      </w:pPr>
      <w:r>
        <w:rPr>
          <w:rFonts w:ascii="Times New Roman" w:eastAsia="Times New Roman" w:hAnsi="Times New Roman"/>
          <w:b/>
          <w:color w:val="000000"/>
          <w:sz w:val="24"/>
          <w:szCs w:val="24"/>
          <w:lang w:val="uk-UA" w:eastAsia="ru-RU"/>
        </w:rPr>
        <w:t>10</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r w:rsidRPr="009851F1">
        <w:rPr>
          <w:rFonts w:ascii="Times New Roman" w:eastAsia="Times New Roman" w:hAnsi="Times New Roman"/>
          <w:b/>
          <w:bCs/>
          <w:iCs/>
          <w:sz w:val="24"/>
          <w:szCs w:val="24"/>
          <w:lang w:val="uk-UA" w:eastAsia="ru-RU"/>
        </w:rPr>
        <w:t>„Ціна – 100%”.</w:t>
      </w:r>
    </w:p>
    <w:p w14:paraId="151320CD" w14:textId="77777777" w:rsidR="00331CF9" w:rsidRPr="00D7192A" w:rsidRDefault="00331CF9" w:rsidP="00331CF9">
      <w:pPr>
        <w:spacing w:after="120" w:line="240" w:lineRule="auto"/>
        <w:contextualSpacing/>
        <w:jc w:val="both"/>
        <w:rPr>
          <w:rFonts w:ascii="Times New Roman" w:eastAsia="Times New Roman" w:hAnsi="Times New Roman"/>
          <w:sz w:val="24"/>
          <w:szCs w:val="24"/>
          <w:lang w:val="uk-UA" w:eastAsia="ru-RU"/>
        </w:rPr>
      </w:pPr>
    </w:p>
    <w:p w14:paraId="19DE1B50" w14:textId="77777777"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1</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Розмір та умови</w:t>
      </w:r>
      <w:r w:rsidRPr="00DD091E">
        <w:rPr>
          <w:rFonts w:ascii="Times New Roman" w:eastAsia="Times New Roman" w:hAnsi="Times New Roman"/>
          <w:color w:val="000000"/>
          <w:sz w:val="24"/>
          <w:szCs w:val="24"/>
          <w:lang w:val="uk-UA" w:eastAsia="ru-RU"/>
        </w:rPr>
        <w:t xml:space="preserve"> надання забез</w:t>
      </w:r>
      <w:r>
        <w:rPr>
          <w:rFonts w:ascii="Times New Roman" w:eastAsia="Times New Roman" w:hAnsi="Times New Roman"/>
          <w:color w:val="000000"/>
          <w:sz w:val="24"/>
          <w:szCs w:val="24"/>
          <w:lang w:val="uk-UA" w:eastAsia="ru-RU"/>
        </w:rPr>
        <w:t>печення пропозицій учасників</w:t>
      </w:r>
      <w:r w:rsidRPr="00DD091E">
        <w:rPr>
          <w:rFonts w:ascii="Times New Roman" w:eastAsia="Times New Roman" w:hAnsi="Times New Roman"/>
          <w:color w:val="000000"/>
          <w:sz w:val="24"/>
          <w:szCs w:val="24"/>
          <w:lang w:val="uk-UA" w:eastAsia="ru-RU"/>
        </w:rPr>
        <w:t>: </w:t>
      </w:r>
      <w:r w:rsidRPr="009851F1">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w:t>
      </w:r>
    </w:p>
    <w:p w14:paraId="78CA806F"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sz w:val="24"/>
          <w:szCs w:val="24"/>
          <w:lang w:val="uk-UA" w:eastAsia="ru-RU"/>
        </w:rPr>
        <w:t xml:space="preserve"> </w:t>
      </w:r>
    </w:p>
    <w:p w14:paraId="0BAE2142" w14:textId="1DB7C739"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2</w:t>
      </w:r>
      <w:r w:rsidRPr="00BC0BD8">
        <w:rPr>
          <w:rFonts w:ascii="Times New Roman" w:eastAsia="Times New Roman" w:hAnsi="Times New Roman"/>
          <w:b/>
          <w:color w:val="000000"/>
          <w:sz w:val="24"/>
          <w:szCs w:val="24"/>
          <w:lang w:val="uk-UA" w:eastAsia="ru-RU"/>
        </w:rPr>
        <w:t>.</w:t>
      </w:r>
      <w:r w:rsidRPr="00DD091E">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w:t>
      </w:r>
      <w:r w:rsidRPr="00573413">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 xml:space="preserve"> </w:t>
      </w:r>
    </w:p>
    <w:p w14:paraId="323E8910"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p>
    <w:p w14:paraId="241D0B79" w14:textId="77777777" w:rsidR="00331CF9" w:rsidRPr="009851F1" w:rsidRDefault="00331CF9" w:rsidP="00331CF9">
      <w:pPr>
        <w:spacing w:after="0" w:line="240" w:lineRule="auto"/>
        <w:contextualSpacing/>
        <w:rPr>
          <w:rFonts w:ascii="Times New Roman" w:eastAsia="Times New Roman" w:hAnsi="Times New Roman"/>
          <w:b/>
          <w:color w:val="000000"/>
          <w:sz w:val="24"/>
          <w:szCs w:val="24"/>
          <w:lang w:val="uk-UA" w:eastAsia="ru-RU"/>
        </w:rPr>
      </w:pPr>
      <w:r w:rsidRPr="009851F1">
        <w:rPr>
          <w:rFonts w:ascii="Times New Roman" w:eastAsia="Times New Roman" w:hAnsi="Times New Roman"/>
          <w:b/>
          <w:color w:val="000000"/>
          <w:sz w:val="24"/>
          <w:szCs w:val="24"/>
          <w:lang w:val="uk-UA" w:eastAsia="ru-RU"/>
        </w:rPr>
        <w:t>13.</w:t>
      </w:r>
      <w:r w:rsidRPr="009851F1">
        <w:rPr>
          <w:rFonts w:ascii="Times New Roman" w:eastAsia="Times New Roman" w:hAnsi="Times New Roman"/>
          <w:color w:val="000000"/>
          <w:sz w:val="24"/>
          <w:szCs w:val="24"/>
          <w:lang w:val="uk-UA" w:eastAsia="ru-RU"/>
        </w:rPr>
        <w:t xml:space="preserve">Розмір мінімального кроку пониження ціни під час електронного аукціону: </w:t>
      </w:r>
      <w:r w:rsidRPr="009851F1">
        <w:rPr>
          <w:rFonts w:ascii="Times New Roman" w:eastAsia="Times New Roman" w:hAnsi="Times New Roman"/>
          <w:b/>
          <w:color w:val="000000"/>
          <w:sz w:val="24"/>
          <w:szCs w:val="24"/>
          <w:lang w:val="uk-UA" w:eastAsia="ru-RU"/>
        </w:rPr>
        <w:t>0,5 %</w:t>
      </w:r>
      <w:r>
        <w:rPr>
          <w:rFonts w:ascii="Times New Roman" w:eastAsia="Times New Roman" w:hAnsi="Times New Roman"/>
          <w:b/>
          <w:color w:val="000000"/>
          <w:sz w:val="24"/>
          <w:szCs w:val="24"/>
          <w:lang w:val="uk-UA" w:eastAsia="ru-RU"/>
        </w:rPr>
        <w:t>.</w:t>
      </w:r>
    </w:p>
    <w:p w14:paraId="4DEC2E91" w14:textId="77777777" w:rsidR="003D1C50" w:rsidRDefault="003D1C50" w:rsidP="00700118">
      <w:pPr>
        <w:pStyle w:val="31"/>
        <w:spacing w:after="0" w:line="240" w:lineRule="auto"/>
        <w:rPr>
          <w:rFonts w:ascii="Times New Roman" w:eastAsia="Times New Roman" w:hAnsi="Times New Roman" w:cs="Times New Roman"/>
          <w:b/>
          <w:color w:val="000000"/>
          <w:sz w:val="24"/>
          <w:szCs w:val="24"/>
        </w:rPr>
      </w:pPr>
    </w:p>
    <w:p w14:paraId="2131890D" w14:textId="5ED2895A" w:rsidR="00A4446D" w:rsidRPr="00CA35F9" w:rsidRDefault="000C14F9" w:rsidP="00700118">
      <w:pPr>
        <w:pStyle w:val="31"/>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Інші вимоги (</w:t>
      </w:r>
      <w:r w:rsidR="00A4446D" w:rsidRPr="00CA35F9">
        <w:rPr>
          <w:rFonts w:ascii="Times New Roman" w:eastAsia="Times New Roman" w:hAnsi="Times New Roman" w:cs="Times New Roman"/>
          <w:b/>
          <w:color w:val="000000"/>
          <w:sz w:val="24"/>
          <w:szCs w:val="24"/>
        </w:rPr>
        <w:t>інформація</w:t>
      </w:r>
      <w:r>
        <w:rPr>
          <w:rFonts w:ascii="Times New Roman" w:eastAsia="Times New Roman" w:hAnsi="Times New Roman" w:cs="Times New Roman"/>
          <w:b/>
          <w:color w:val="000000"/>
          <w:sz w:val="24"/>
          <w:szCs w:val="24"/>
        </w:rPr>
        <w:t>)</w:t>
      </w:r>
    </w:p>
    <w:p w14:paraId="04637E9C" w14:textId="59F21C94" w:rsidR="00A4446D" w:rsidRPr="00530196"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C14F9">
        <w:rPr>
          <w:rFonts w:ascii="Times New Roman" w:eastAsia="Times New Roman" w:hAnsi="Times New Roman" w:cs="Times New Roman"/>
          <w:b/>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00A4446D" w:rsidRPr="00530196">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77FCD3B3"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іншими організаціями або уповноваженими органами,  або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14:paraId="39528099"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w:t>
      </w:r>
    </w:p>
    <w:p w14:paraId="2D1C501D"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Замовник перевіряє електронний підпис учасника на сайті центрального засвідчувального органу за посиланням https://czo.gov.ua/verify.</w:t>
      </w:r>
    </w:p>
    <w:p w14:paraId="323A3CE8"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F3F57FC" w14:textId="213A8CBD" w:rsidR="00A4446D"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sidRPr="000C14F9">
        <w:rPr>
          <w:rFonts w:ascii="Times New Roman" w:eastAsia="Times New Roman" w:hAnsi="Times New Roman" w:cs="Times New Roman"/>
          <w:b/>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00A4446D" w:rsidRPr="00530196">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05504CF9" w14:textId="40289184" w:rsidR="00FA77D9" w:rsidRDefault="000C14F9" w:rsidP="00FA77D9">
      <w:pPr>
        <w:pStyle w:val="a3"/>
        <w:jc w:val="both"/>
      </w:pPr>
      <w:r w:rsidRPr="000C14F9">
        <w:rPr>
          <w:b/>
          <w:color w:val="000000"/>
          <w:lang w:val="uk-UA"/>
        </w:rPr>
        <w:t xml:space="preserve">14.3. </w:t>
      </w:r>
      <w:r w:rsidR="004A0318" w:rsidRPr="004A0318">
        <w:rPr>
          <w:color w:val="000000"/>
          <w:lang w:val="uk-UA"/>
        </w:rPr>
        <w:t>Замовник залишає за собою право не відхиляти пропозицію при виявленні формальних (несуттєвих) помилок незначного характеру</w:t>
      </w:r>
      <w:r w:rsidR="00FA77D9">
        <w:rPr>
          <w:color w:val="000000"/>
          <w:lang w:val="uk-UA"/>
        </w:rPr>
        <w:t xml:space="preserve">. </w:t>
      </w:r>
      <w:r w:rsidR="00FA77D9">
        <w:t xml:space="preserve">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 Опис та приклади формальних (несуттєвих) помилок, допущення яких учасниками не призведе до відхилення їх пропозицій: 1. Інформація/документ, подана учасником закупівлі у складі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їспотворення та/або не стосується характеристики предмета закупівлі, кваліфікаційних критеріїв до учасника закупівлі. 3. Невірна назва документа (документів), що подається учасником закупівлі у складі пропозиції, зміст якого відповідає вимогам, визначеним замовником у вимогах до предмета закупівлі. 4. Окрема сторінка (сторінки) копії документа (документів) не завірена підписом та/або </w:t>
      </w:r>
      <w:r w:rsidR="00FA77D9">
        <w:lastRenderedPageBreak/>
        <w:t>печаткою учасника спрощеної закупівлі (у разі її використання). 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згід</w:t>
      </w:r>
      <w:r w:rsidR="00867555">
        <w:t>но вимог до предмета закупівлі.</w:t>
      </w:r>
      <w:r w:rsidR="00867555">
        <w:rPr>
          <w:lang w:val="uk-UA"/>
        </w:rPr>
        <w:t xml:space="preserve">        </w:t>
      </w:r>
      <w:r w:rsidR="00FA77D9">
        <w:t xml:space="preserve"> 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 7. Подання документа (документів) учасником закупівлі у складі пропозиції, що складений у довільній формі та не містить вихідного номера. 8. Подання документа учасником закупівлі у складі пропозиції, що є сканованою копією оригіналу документа/електронного документа. 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 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 12. Подання документа (документів) учасником закупівлі у складі пропозиції в форматі, що відрізняється від формату, який вимагається замовником у вимогах до предмета закупівлі, при цьому такий формат документа забезпечує можливість його перегляду. </w:t>
      </w:r>
    </w:p>
    <w:p w14:paraId="15B5A4C2" w14:textId="42920997" w:rsidR="000C14F9"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sidRPr="00D21183">
        <w:rPr>
          <w:rFonts w:ascii="Times New Roman" w:eastAsia="Times New Roman" w:hAnsi="Times New Roman" w:cs="Times New Roman"/>
          <w:b/>
          <w:color w:val="000000"/>
          <w:sz w:val="24"/>
          <w:szCs w:val="24"/>
          <w:lang w:val="uk-UA" w:eastAsia="ru-RU"/>
        </w:rPr>
        <w:t>14.4.</w:t>
      </w:r>
      <w:r w:rsidRPr="000C14F9">
        <w:t xml:space="preserve"> </w:t>
      </w:r>
      <w:r w:rsidRPr="00D21183">
        <w:rPr>
          <w:rFonts w:ascii="Times New Roman" w:hAnsi="Times New Roman" w:cs="Times New Roman"/>
          <w:sz w:val="24"/>
          <w:szCs w:val="24"/>
        </w:rPr>
        <w:t>Учасник у складі пропозиції має надати</w:t>
      </w:r>
      <w:r w:rsidRPr="00D21183">
        <w:t xml:space="preserve"> </w:t>
      </w:r>
      <w:r w:rsidRPr="00D21183">
        <w:rPr>
          <w:rFonts w:ascii="Times New Roman" w:eastAsia="Times New Roman" w:hAnsi="Times New Roman" w:cs="Times New Roman"/>
          <w:color w:val="000000"/>
          <w:sz w:val="24"/>
          <w:szCs w:val="24"/>
          <w:lang w:val="uk-UA" w:eastAsia="ru-RU"/>
        </w:rPr>
        <w:t>документ,</w:t>
      </w:r>
      <w:r w:rsidRPr="000C14F9">
        <w:rPr>
          <w:rFonts w:ascii="Times New Roman" w:eastAsia="Times New Roman" w:hAnsi="Times New Roman" w:cs="Times New Roman"/>
          <w:color w:val="000000"/>
          <w:sz w:val="24"/>
          <w:szCs w:val="24"/>
          <w:lang w:val="uk-UA" w:eastAsia="ru-RU"/>
        </w:rPr>
        <w:t xml:space="preserve">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r w:rsidR="00D21183">
        <w:rPr>
          <w:rFonts w:ascii="Times New Roman" w:eastAsia="Times New Roman" w:hAnsi="Times New Roman" w:cs="Times New Roman"/>
          <w:color w:val="000000"/>
          <w:sz w:val="24"/>
          <w:szCs w:val="24"/>
          <w:lang w:val="uk-UA" w:eastAsia="ru-RU"/>
        </w:rPr>
        <w:t>.</w:t>
      </w:r>
    </w:p>
    <w:p w14:paraId="1F94B627" w14:textId="50901040" w:rsidR="00D21183" w:rsidRDefault="00D21183" w:rsidP="00D21183">
      <w:pPr>
        <w:spacing w:after="0" w:line="240" w:lineRule="auto"/>
        <w:jc w:val="both"/>
        <w:rPr>
          <w:rFonts w:ascii="Times New Roman" w:eastAsia="Calibri" w:hAnsi="Times New Roman" w:cs="Times New Roman"/>
          <w:sz w:val="24"/>
          <w:szCs w:val="24"/>
          <w:lang w:val="uk-UA"/>
        </w:rPr>
      </w:pPr>
      <w:r w:rsidRPr="00D21183">
        <w:rPr>
          <w:rFonts w:ascii="Times New Roman" w:eastAsia="Times New Roman" w:hAnsi="Times New Roman" w:cs="Times New Roman"/>
          <w:b/>
          <w:color w:val="000000"/>
          <w:sz w:val="24"/>
          <w:szCs w:val="24"/>
          <w:lang w:val="uk-UA" w:eastAsia="ru-RU"/>
        </w:rPr>
        <w:t xml:space="preserve">14.5. </w:t>
      </w:r>
      <w:r>
        <w:rPr>
          <w:rFonts w:ascii="Times New Roman" w:eastAsia="Times New Roman" w:hAnsi="Times New Roman" w:cs="Times New Roman"/>
          <w:b/>
          <w:color w:val="000000"/>
          <w:sz w:val="24"/>
          <w:szCs w:val="24"/>
          <w:lang w:val="uk-UA" w:eastAsia="ru-RU"/>
        </w:rPr>
        <w:t xml:space="preserve"> </w:t>
      </w:r>
      <w:r w:rsidRPr="00D21183">
        <w:rPr>
          <w:rFonts w:ascii="Times New Roman" w:hAnsi="Times New Roman" w:cs="Times New Roman"/>
          <w:sz w:val="24"/>
          <w:szCs w:val="24"/>
          <w:lang w:val="uk-UA"/>
        </w:rPr>
        <w:t>Учасник у складі пропозиції має надати</w:t>
      </w:r>
      <w:r w:rsidRPr="00D21183">
        <w:rPr>
          <w:lang w:val="uk-UA"/>
        </w:rPr>
        <w:t xml:space="preserve"> </w:t>
      </w:r>
      <w:r>
        <w:rPr>
          <w:rFonts w:ascii="Times New Roman" w:eastAsia="Calibri" w:hAnsi="Times New Roman" w:cs="Times New Roman"/>
          <w:sz w:val="24"/>
          <w:szCs w:val="24"/>
          <w:lang w:val="uk-UA"/>
        </w:rPr>
        <w:t xml:space="preserve">довідку </w:t>
      </w:r>
      <w:r w:rsidRPr="00766B9C">
        <w:rPr>
          <w:rFonts w:ascii="Times New Roman" w:eastAsia="Calibri" w:hAnsi="Times New Roman" w:cs="Times New Roman"/>
          <w:sz w:val="24"/>
          <w:szCs w:val="24"/>
          <w:lang w:val="uk-UA"/>
        </w:rPr>
        <w:t>складен</w:t>
      </w:r>
      <w:r>
        <w:rPr>
          <w:rFonts w:ascii="Times New Roman" w:eastAsia="Calibri" w:hAnsi="Times New Roman" w:cs="Times New Roman"/>
          <w:sz w:val="24"/>
          <w:szCs w:val="24"/>
          <w:lang w:val="uk-UA"/>
        </w:rPr>
        <w:t>у</w:t>
      </w:r>
      <w:r w:rsidRPr="00766B9C">
        <w:rPr>
          <w:rFonts w:ascii="Times New Roman" w:eastAsia="Calibri" w:hAnsi="Times New Roman" w:cs="Times New Roman"/>
          <w:sz w:val="24"/>
          <w:szCs w:val="24"/>
          <w:lang w:val="uk-UA"/>
        </w:rPr>
        <w:t xml:space="preserve"> у довільній формі </w:t>
      </w:r>
      <w:r>
        <w:rPr>
          <w:rFonts w:ascii="Times New Roman" w:eastAsia="Calibri" w:hAnsi="Times New Roman" w:cs="Times New Roman"/>
          <w:sz w:val="24"/>
          <w:szCs w:val="24"/>
          <w:lang w:val="uk-UA"/>
        </w:rPr>
        <w:t xml:space="preserve">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14:paraId="271CA9A5" w14:textId="77777777" w:rsidR="00D21183" w:rsidRDefault="00D21183"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контрольабо в межах яких збройні формуванняРосійської Федерації встановили та здійснюють загальний контроль з метою встановлення окупаційної адміністрації Російськлї Федерації;</w:t>
      </w:r>
    </w:p>
    <w:p w14:paraId="11A4F09E" w14:textId="77777777" w:rsidR="00D21183" w:rsidRDefault="00D21183"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FAF906C" w14:textId="6CE2E9E7" w:rsidR="00D21183" w:rsidRDefault="00700118"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00D21183" w:rsidRPr="00D21183">
        <w:rPr>
          <w:rFonts w:ascii="Times New Roman" w:eastAsia="Calibri" w:hAnsi="Times New Roman" w:cs="Times New Roman"/>
          <w:b/>
          <w:sz w:val="24"/>
          <w:szCs w:val="24"/>
          <w:lang w:val="uk-UA"/>
        </w:rPr>
        <w:t>14.6</w:t>
      </w:r>
      <w:r w:rsidR="00D21183">
        <w:rPr>
          <w:rFonts w:ascii="Times New Roman" w:eastAsia="Calibri" w:hAnsi="Times New Roman" w:cs="Times New Roman"/>
          <w:sz w:val="24"/>
          <w:szCs w:val="24"/>
          <w:lang w:val="uk-UA"/>
        </w:rPr>
        <w:t xml:space="preserve">. </w:t>
      </w:r>
      <w:r w:rsidR="00D21183" w:rsidRPr="00D21183">
        <w:rPr>
          <w:rFonts w:ascii="Times New Roman" w:hAnsi="Times New Roman" w:cs="Times New Roman"/>
          <w:sz w:val="24"/>
          <w:szCs w:val="24"/>
          <w:lang w:val="uk-UA"/>
        </w:rPr>
        <w:t>Учасник у складі пропозиції має надати</w:t>
      </w:r>
      <w:r w:rsidR="00D21183" w:rsidRPr="00D21183">
        <w:rPr>
          <w:lang w:val="uk-UA"/>
        </w:rPr>
        <w:t xml:space="preserve"> </w:t>
      </w:r>
      <w:r w:rsidR="00D21183">
        <w:rPr>
          <w:lang w:val="uk-UA"/>
        </w:rPr>
        <w:t>і</w:t>
      </w:r>
      <w:r w:rsidR="00D21183">
        <w:rPr>
          <w:rFonts w:ascii="Times New Roman" w:eastAsia="Calibri" w:hAnsi="Times New Roman" w:cs="Times New Roman"/>
          <w:sz w:val="24"/>
          <w:szCs w:val="24"/>
          <w:lang w:val="uk-UA"/>
        </w:rPr>
        <w:t>нформацію про те, що Учасник не відноситься до осіб, пов’язаних з державою- 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B5C3EA1" w14:textId="080EA03A" w:rsidR="00700118" w:rsidRDefault="00700118" w:rsidP="00700118">
      <w:pPr>
        <w:spacing w:after="0"/>
        <w:jc w:val="both"/>
        <w:rPr>
          <w:rFonts w:ascii="Times New Roman" w:hAnsi="Times New Roman" w:cs="Times New Roman"/>
          <w:sz w:val="24"/>
          <w:szCs w:val="24"/>
          <w:lang w:val="uk-UA" w:eastAsia="ar-SA"/>
        </w:rPr>
      </w:pPr>
      <w:r>
        <w:rPr>
          <w:rFonts w:ascii="Times New Roman" w:eastAsia="Calibri" w:hAnsi="Times New Roman" w:cs="Times New Roman"/>
          <w:sz w:val="24"/>
          <w:szCs w:val="24"/>
          <w:lang w:val="uk-UA"/>
        </w:rPr>
        <w:t xml:space="preserve"> </w:t>
      </w:r>
    </w:p>
    <w:p w14:paraId="5B6B0F6D" w14:textId="33E08125" w:rsidR="00700118" w:rsidRPr="00700118" w:rsidRDefault="00700118" w:rsidP="00700118">
      <w:pPr>
        <w:spacing w:after="0"/>
        <w:jc w:val="both"/>
        <w:rPr>
          <w:rFonts w:ascii="Times New Roman" w:hAnsi="Times New Roman" w:cs="Times New Roman"/>
          <w:b/>
          <w:sz w:val="24"/>
          <w:szCs w:val="24"/>
          <w:lang w:val="uk-UA" w:eastAsia="ar-SA"/>
        </w:rPr>
      </w:pPr>
      <w:r w:rsidRPr="00700118">
        <w:rPr>
          <w:rFonts w:ascii="Times New Roman" w:hAnsi="Times New Roman" w:cs="Times New Roman"/>
          <w:b/>
          <w:sz w:val="24"/>
          <w:szCs w:val="24"/>
          <w:lang w:val="uk-UA" w:eastAsia="ar-SA"/>
        </w:rPr>
        <w:lastRenderedPageBreak/>
        <w:t>14.</w:t>
      </w:r>
      <w:r w:rsidR="007C4BA5">
        <w:rPr>
          <w:rFonts w:ascii="Times New Roman" w:hAnsi="Times New Roman" w:cs="Times New Roman"/>
          <w:b/>
          <w:sz w:val="24"/>
          <w:szCs w:val="24"/>
          <w:lang w:val="uk-UA" w:eastAsia="ar-SA"/>
        </w:rPr>
        <w:t>7</w:t>
      </w:r>
      <w:r w:rsidRPr="00700118">
        <w:rPr>
          <w:rFonts w:ascii="Times New Roman" w:hAnsi="Times New Roman" w:cs="Times New Roman"/>
          <w:b/>
          <w:sz w:val="24"/>
          <w:szCs w:val="24"/>
          <w:lang w:val="uk-UA" w:eastAsia="ar-SA"/>
        </w:rPr>
        <w:t>.</w:t>
      </w:r>
      <w:r w:rsidRPr="00700118">
        <w:rPr>
          <w:rFonts w:ascii="Times New Roman" w:hAnsi="Times New Roman" w:cs="Times New Roman"/>
          <w:sz w:val="24"/>
          <w:szCs w:val="24"/>
          <w:lang w:val="uk-UA" w:eastAsia="ar-SA"/>
        </w:rPr>
        <w:t xml:space="preserve"> Учасник у складі пропозиції має надати</w:t>
      </w:r>
      <w:r>
        <w:rPr>
          <w:rFonts w:ascii="Times New Roman" w:hAnsi="Times New Roman" w:cs="Times New Roman"/>
          <w:sz w:val="24"/>
          <w:szCs w:val="24"/>
          <w:lang w:val="uk-UA" w:eastAsia="ar-SA"/>
        </w:rPr>
        <w:t xml:space="preserve"> </w:t>
      </w:r>
      <w:r w:rsidR="00332550">
        <w:rPr>
          <w:rFonts w:ascii="Times New Roman" w:hAnsi="Times New Roman" w:cs="Times New Roman"/>
          <w:sz w:val="24"/>
          <w:szCs w:val="24"/>
          <w:lang w:val="uk-UA" w:eastAsia="ar-SA"/>
        </w:rPr>
        <w:t xml:space="preserve">підписані </w:t>
      </w:r>
      <w:r w:rsidR="00332550" w:rsidRPr="00332550">
        <w:rPr>
          <w:rFonts w:ascii="Times New Roman" w:hAnsi="Times New Roman" w:cs="Times New Roman"/>
          <w:sz w:val="24"/>
          <w:szCs w:val="24"/>
          <w:lang w:val="uk-UA" w:eastAsia="ar-SA"/>
        </w:rPr>
        <w:t xml:space="preserve"> </w:t>
      </w:r>
      <w:r w:rsidR="00120589" w:rsidRPr="007D54E6">
        <w:rPr>
          <w:rFonts w:ascii="Times New Roman" w:eastAsia="Times New Roman" w:hAnsi="Times New Roman"/>
          <w:color w:val="000000"/>
          <w:sz w:val="24"/>
          <w:szCs w:val="24"/>
          <w:lang w:val="uk-UA" w:eastAsia="ru-RU"/>
        </w:rPr>
        <w:t xml:space="preserve">технічні, </w:t>
      </w:r>
      <w:r w:rsidR="00120589">
        <w:rPr>
          <w:rFonts w:ascii="Times New Roman" w:eastAsia="Times New Roman" w:hAnsi="Times New Roman"/>
          <w:color w:val="000000"/>
          <w:sz w:val="24"/>
          <w:szCs w:val="24"/>
          <w:lang w:val="uk-UA" w:eastAsia="ru-RU"/>
        </w:rPr>
        <w:t xml:space="preserve"> </w:t>
      </w:r>
      <w:r w:rsidR="00120589"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sidR="00120589" w:rsidRPr="00332550">
        <w:rPr>
          <w:rFonts w:ascii="Times New Roman" w:hAnsi="Times New Roman" w:cs="Times New Roman"/>
          <w:sz w:val="24"/>
          <w:szCs w:val="24"/>
          <w:lang w:val="uk-UA" w:eastAsia="ar-SA"/>
        </w:rPr>
        <w:t xml:space="preserve"> </w:t>
      </w:r>
      <w:r w:rsidR="00332550" w:rsidRPr="00332550">
        <w:rPr>
          <w:rFonts w:ascii="Times New Roman" w:hAnsi="Times New Roman" w:cs="Times New Roman"/>
          <w:sz w:val="24"/>
          <w:szCs w:val="24"/>
          <w:lang w:val="uk-UA" w:eastAsia="ar-SA"/>
        </w:rPr>
        <w:t>(Додаток №</w:t>
      </w:r>
      <w:r w:rsidR="00332550">
        <w:rPr>
          <w:rFonts w:ascii="Times New Roman" w:hAnsi="Times New Roman" w:cs="Times New Roman"/>
          <w:sz w:val="24"/>
          <w:szCs w:val="24"/>
          <w:lang w:val="uk-UA" w:eastAsia="ar-SA"/>
        </w:rPr>
        <w:t xml:space="preserve"> 1</w:t>
      </w:r>
      <w:r w:rsidR="00332550" w:rsidRPr="00332550">
        <w:rPr>
          <w:rFonts w:ascii="Times New Roman" w:hAnsi="Times New Roman" w:cs="Times New Roman"/>
          <w:sz w:val="24"/>
          <w:szCs w:val="24"/>
          <w:lang w:val="uk-UA" w:eastAsia="ar-SA"/>
        </w:rPr>
        <w:t xml:space="preserve">) або гарантійний лист від учасника про те, що він ознайомився з </w:t>
      </w:r>
      <w:r w:rsidR="00120589" w:rsidRPr="007D54E6">
        <w:rPr>
          <w:rFonts w:ascii="Times New Roman" w:eastAsia="Times New Roman" w:hAnsi="Times New Roman"/>
          <w:color w:val="000000"/>
          <w:sz w:val="24"/>
          <w:szCs w:val="24"/>
          <w:lang w:val="uk-UA" w:eastAsia="ru-RU"/>
        </w:rPr>
        <w:t>технічн</w:t>
      </w:r>
      <w:r w:rsidR="00120589">
        <w:rPr>
          <w:rFonts w:ascii="Times New Roman" w:eastAsia="Times New Roman" w:hAnsi="Times New Roman"/>
          <w:color w:val="000000"/>
          <w:sz w:val="24"/>
          <w:szCs w:val="24"/>
          <w:lang w:val="uk-UA" w:eastAsia="ru-RU"/>
        </w:rPr>
        <w:t>им</w:t>
      </w:r>
      <w:r w:rsidR="00120589" w:rsidRPr="007D54E6">
        <w:rPr>
          <w:rFonts w:ascii="Times New Roman" w:eastAsia="Times New Roman" w:hAnsi="Times New Roman"/>
          <w:color w:val="000000"/>
          <w:sz w:val="24"/>
          <w:szCs w:val="24"/>
          <w:lang w:val="uk-UA" w:eastAsia="ru-RU"/>
        </w:rPr>
        <w:t xml:space="preserve">, </w:t>
      </w:r>
      <w:r w:rsidR="00120589">
        <w:rPr>
          <w:rFonts w:ascii="Times New Roman" w:eastAsia="Times New Roman" w:hAnsi="Times New Roman"/>
          <w:color w:val="000000"/>
          <w:sz w:val="24"/>
          <w:szCs w:val="24"/>
          <w:lang w:val="uk-UA" w:eastAsia="ru-RU"/>
        </w:rPr>
        <w:t xml:space="preserve"> </w:t>
      </w:r>
      <w:r w:rsidR="00120589" w:rsidRPr="007D54E6">
        <w:rPr>
          <w:rFonts w:ascii="Times New Roman" w:eastAsia="Times New Roman" w:hAnsi="Times New Roman"/>
          <w:color w:val="000000"/>
          <w:sz w:val="24"/>
          <w:szCs w:val="24"/>
          <w:lang w:val="uk-UA" w:eastAsia="ru-RU"/>
        </w:rPr>
        <w:t>якісн</w:t>
      </w:r>
      <w:r w:rsidR="00120589">
        <w:rPr>
          <w:rFonts w:ascii="Times New Roman" w:eastAsia="Times New Roman" w:hAnsi="Times New Roman"/>
          <w:color w:val="000000"/>
          <w:sz w:val="24"/>
          <w:szCs w:val="24"/>
          <w:lang w:val="uk-UA" w:eastAsia="ru-RU"/>
        </w:rPr>
        <w:t xml:space="preserve">ими </w:t>
      </w:r>
      <w:r w:rsidR="00120589" w:rsidRPr="007D54E6">
        <w:rPr>
          <w:rFonts w:ascii="Times New Roman" w:eastAsia="Times New Roman" w:hAnsi="Times New Roman"/>
          <w:color w:val="000000"/>
          <w:sz w:val="24"/>
          <w:szCs w:val="24"/>
          <w:lang w:val="uk-UA" w:eastAsia="ru-RU"/>
        </w:rPr>
        <w:t>та інш</w:t>
      </w:r>
      <w:r w:rsidR="00120589">
        <w:rPr>
          <w:rFonts w:ascii="Times New Roman" w:eastAsia="Times New Roman" w:hAnsi="Times New Roman"/>
          <w:color w:val="000000"/>
          <w:sz w:val="24"/>
          <w:szCs w:val="24"/>
          <w:lang w:val="uk-UA" w:eastAsia="ru-RU"/>
        </w:rPr>
        <w:t>ими</w:t>
      </w:r>
      <w:r w:rsidR="00120589" w:rsidRPr="007D54E6">
        <w:rPr>
          <w:rFonts w:ascii="Times New Roman" w:eastAsia="Times New Roman" w:hAnsi="Times New Roman"/>
          <w:color w:val="000000"/>
          <w:sz w:val="24"/>
          <w:szCs w:val="24"/>
          <w:lang w:val="uk-UA" w:eastAsia="ru-RU"/>
        </w:rPr>
        <w:t xml:space="preserve"> характеристик</w:t>
      </w:r>
      <w:r w:rsidR="00120589">
        <w:rPr>
          <w:rFonts w:ascii="Times New Roman" w:eastAsia="Times New Roman" w:hAnsi="Times New Roman"/>
          <w:color w:val="000000"/>
          <w:sz w:val="24"/>
          <w:szCs w:val="24"/>
          <w:lang w:val="uk-UA" w:eastAsia="ru-RU"/>
        </w:rPr>
        <w:t>ами</w:t>
      </w:r>
      <w:r w:rsidR="00120589" w:rsidRPr="007D54E6">
        <w:rPr>
          <w:rFonts w:ascii="Times New Roman" w:eastAsia="Times New Roman" w:hAnsi="Times New Roman"/>
          <w:color w:val="000000"/>
          <w:sz w:val="24"/>
          <w:szCs w:val="24"/>
          <w:lang w:val="uk-UA" w:eastAsia="ru-RU"/>
        </w:rPr>
        <w:t xml:space="preserve"> предмета закупівлі</w:t>
      </w:r>
      <w:r w:rsidR="00120589" w:rsidRPr="00332550">
        <w:rPr>
          <w:rFonts w:ascii="Times New Roman" w:hAnsi="Times New Roman" w:cs="Times New Roman"/>
          <w:sz w:val="24"/>
          <w:szCs w:val="24"/>
          <w:lang w:val="uk-UA" w:eastAsia="ar-SA"/>
        </w:rPr>
        <w:t xml:space="preserve"> </w:t>
      </w:r>
      <w:r w:rsidR="00332550" w:rsidRPr="00332550">
        <w:rPr>
          <w:rFonts w:ascii="Times New Roman" w:hAnsi="Times New Roman" w:cs="Times New Roman"/>
          <w:sz w:val="24"/>
          <w:szCs w:val="24"/>
          <w:lang w:val="uk-UA" w:eastAsia="ar-SA"/>
        </w:rPr>
        <w:t>та погоджується з його умовами</w:t>
      </w:r>
      <w:r w:rsidR="00332550">
        <w:rPr>
          <w:rFonts w:ascii="Times New Roman" w:hAnsi="Times New Roman" w:cs="Times New Roman"/>
          <w:sz w:val="24"/>
          <w:szCs w:val="24"/>
          <w:lang w:val="uk-UA" w:eastAsia="ar-SA"/>
        </w:rPr>
        <w:t>.</w:t>
      </w:r>
      <w:r w:rsidR="00120589">
        <w:rPr>
          <w:rFonts w:ascii="Times New Roman" w:hAnsi="Times New Roman" w:cs="Times New Roman"/>
          <w:sz w:val="24"/>
          <w:szCs w:val="24"/>
          <w:lang w:val="uk-UA" w:eastAsia="ar-SA"/>
        </w:rPr>
        <w:t xml:space="preserve"> </w:t>
      </w:r>
    </w:p>
    <w:p w14:paraId="68C0DA3B" w14:textId="37C8185A" w:rsidR="00700118" w:rsidRPr="00E448AF" w:rsidRDefault="00700118" w:rsidP="00700118">
      <w:pPr>
        <w:spacing w:after="0"/>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Pr="00700118">
        <w:rPr>
          <w:rFonts w:ascii="Times New Roman" w:hAnsi="Times New Roman" w:cs="Times New Roman"/>
          <w:b/>
          <w:sz w:val="24"/>
          <w:szCs w:val="24"/>
          <w:lang w:val="uk-UA" w:eastAsia="ar-SA"/>
        </w:rPr>
        <w:t>14.</w:t>
      </w:r>
      <w:r w:rsidR="007C4BA5">
        <w:rPr>
          <w:rFonts w:ascii="Times New Roman" w:hAnsi="Times New Roman" w:cs="Times New Roman"/>
          <w:b/>
          <w:sz w:val="24"/>
          <w:szCs w:val="24"/>
          <w:lang w:val="uk-UA" w:eastAsia="ar-SA"/>
        </w:rPr>
        <w:t>8</w:t>
      </w:r>
      <w:r w:rsidRPr="00700118">
        <w:rPr>
          <w:rFonts w:ascii="Times New Roman" w:hAnsi="Times New Roman" w:cs="Times New Roman"/>
          <w:b/>
          <w:sz w:val="24"/>
          <w:szCs w:val="24"/>
          <w:lang w:val="uk-UA" w:eastAsia="ar-SA"/>
        </w:rPr>
        <w:t>.</w:t>
      </w:r>
      <w:r w:rsidRPr="00120589">
        <w:rPr>
          <w:lang w:val="uk-UA"/>
        </w:rPr>
        <w:t xml:space="preserve"> </w:t>
      </w:r>
      <w:r w:rsidRPr="00700118">
        <w:rPr>
          <w:rFonts w:ascii="Times New Roman" w:hAnsi="Times New Roman" w:cs="Times New Roman"/>
          <w:sz w:val="24"/>
          <w:szCs w:val="24"/>
          <w:lang w:val="uk-UA" w:eastAsia="ar-SA"/>
        </w:rPr>
        <w:t>Учасник у складі пропозиції має надати</w:t>
      </w:r>
      <w:r>
        <w:rPr>
          <w:rFonts w:ascii="Times New Roman" w:hAnsi="Times New Roman" w:cs="Times New Roman"/>
          <w:sz w:val="24"/>
          <w:szCs w:val="24"/>
          <w:lang w:val="uk-UA" w:eastAsia="ar-SA"/>
        </w:rPr>
        <w:t xml:space="preserve"> </w:t>
      </w:r>
      <w:r w:rsidRPr="00700118">
        <w:rPr>
          <w:rFonts w:ascii="Times New Roman" w:hAnsi="Times New Roman" w:cs="Times New Roman"/>
          <w:sz w:val="24"/>
          <w:szCs w:val="24"/>
          <w:lang w:val="uk-UA" w:eastAsia="ar-SA"/>
        </w:rPr>
        <w:t xml:space="preserve">довідку, складена у довільній формі, яка </w:t>
      </w:r>
      <w:r w:rsidRPr="00E448AF">
        <w:rPr>
          <w:rFonts w:ascii="Times New Roman" w:hAnsi="Times New Roman" w:cs="Times New Roman"/>
          <w:sz w:val="24"/>
          <w:szCs w:val="24"/>
          <w:lang w:val="uk-UA" w:eastAsia="ar-SA"/>
        </w:rPr>
        <w:t xml:space="preserve">містить згоду учасника щодо укладення договору у відповідності до проекту договору Додаток  </w:t>
      </w:r>
      <w:r w:rsidR="00710F30">
        <w:rPr>
          <w:rFonts w:ascii="Times New Roman" w:hAnsi="Times New Roman" w:cs="Times New Roman"/>
          <w:sz w:val="24"/>
          <w:szCs w:val="24"/>
          <w:lang w:val="uk-UA" w:eastAsia="ar-SA"/>
        </w:rPr>
        <w:t>2</w:t>
      </w:r>
      <w:r w:rsidRPr="00E448AF">
        <w:rPr>
          <w:rFonts w:ascii="Times New Roman" w:hAnsi="Times New Roman" w:cs="Times New Roman"/>
          <w:sz w:val="24"/>
          <w:szCs w:val="24"/>
          <w:lang w:val="uk-UA" w:eastAsia="ar-SA"/>
        </w:rPr>
        <w:t>.</w:t>
      </w:r>
    </w:p>
    <w:p w14:paraId="0E80D7F4" w14:textId="39F52EE2" w:rsidR="00700118" w:rsidRPr="005F6D8A" w:rsidRDefault="00700118" w:rsidP="00700118">
      <w:pPr>
        <w:spacing w:after="0" w:line="240" w:lineRule="auto"/>
        <w:ind w:left="-851" w:firstLine="425"/>
        <w:jc w:val="both"/>
        <w:rPr>
          <w:rFonts w:ascii="Times New Roman" w:eastAsia="Calibri" w:hAnsi="Times New Roman" w:cs="Times New Roman"/>
          <w:bCs/>
          <w:sz w:val="24"/>
          <w:szCs w:val="24"/>
          <w:lang w:val="uk-UA"/>
        </w:rPr>
      </w:pPr>
      <w:r>
        <w:rPr>
          <w:rFonts w:ascii="Times New Roman" w:hAnsi="Times New Roman" w:cs="Times New Roman"/>
          <w:b/>
          <w:sz w:val="24"/>
          <w:szCs w:val="24"/>
          <w:lang w:val="uk-UA" w:eastAsia="ar-SA"/>
        </w:rPr>
        <w:t xml:space="preserve">       </w:t>
      </w:r>
      <w:r w:rsidRPr="00700118">
        <w:rPr>
          <w:rFonts w:ascii="Times New Roman" w:hAnsi="Times New Roman" w:cs="Times New Roman"/>
          <w:b/>
          <w:sz w:val="24"/>
          <w:szCs w:val="24"/>
          <w:lang w:val="uk-UA" w:eastAsia="ar-SA"/>
        </w:rPr>
        <w:t>14.</w:t>
      </w:r>
      <w:r w:rsidR="007C4BA5">
        <w:rPr>
          <w:rFonts w:ascii="Times New Roman" w:hAnsi="Times New Roman" w:cs="Times New Roman"/>
          <w:b/>
          <w:sz w:val="24"/>
          <w:szCs w:val="24"/>
          <w:lang w:val="uk-UA" w:eastAsia="ar-SA"/>
        </w:rPr>
        <w:t>9</w:t>
      </w:r>
      <w:r w:rsidRPr="00700118">
        <w:rPr>
          <w:rFonts w:ascii="Times New Roman" w:hAnsi="Times New Roman" w:cs="Times New Roman"/>
          <w:b/>
          <w:sz w:val="24"/>
          <w:szCs w:val="24"/>
          <w:lang w:val="uk-UA" w:eastAsia="ar-SA"/>
        </w:rPr>
        <w:t>.</w:t>
      </w:r>
      <w:r w:rsidRPr="00700118">
        <w:rPr>
          <w:rFonts w:ascii="Times New Roman" w:eastAsia="Calibri" w:hAnsi="Times New Roman" w:cs="Times New Roman"/>
          <w:bCs/>
          <w:sz w:val="24"/>
          <w:szCs w:val="24"/>
          <w:u w:val="single"/>
          <w:lang w:val="uk-UA"/>
        </w:rPr>
        <w:t xml:space="preserve"> </w:t>
      </w:r>
      <w:r w:rsidRPr="005F6D8A">
        <w:rPr>
          <w:rFonts w:ascii="Times New Roman" w:eastAsia="Calibri" w:hAnsi="Times New Roman" w:cs="Times New Roman"/>
          <w:bCs/>
          <w:sz w:val="24"/>
          <w:szCs w:val="24"/>
          <w:u w:val="single"/>
          <w:lang w:val="uk-UA"/>
        </w:rPr>
        <w:t>Переможець спрощеної закупівлі під час укладення договору про закупівлю повинен надати</w:t>
      </w:r>
      <w:r w:rsidRPr="005F6D8A">
        <w:rPr>
          <w:rFonts w:ascii="Times New Roman" w:eastAsia="Calibri" w:hAnsi="Times New Roman" w:cs="Times New Roman"/>
          <w:bCs/>
          <w:sz w:val="24"/>
          <w:szCs w:val="24"/>
          <w:lang w:val="uk-UA"/>
        </w:rPr>
        <w:t>:</w:t>
      </w:r>
    </w:p>
    <w:p w14:paraId="7FE95945"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1) відповідну інформацію про право підписання договору про закупівлю;</w:t>
      </w:r>
    </w:p>
    <w:p w14:paraId="03371DF6"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У разі якщо переможцем спрощеної закупівлі</w:t>
      </w:r>
      <w:r w:rsidRPr="005F6D8A">
        <w:rPr>
          <w:rFonts w:ascii="Times New Roman" w:eastAsia="Calibri" w:hAnsi="Times New Roman" w:cs="Times New Roman"/>
          <w:bCs/>
          <w:sz w:val="24"/>
          <w:szCs w:val="24"/>
          <w:lang w:val="uk-UA"/>
        </w:rPr>
        <w:t xml:space="preserve"> є об’єднання учасників, копія ліцензії або дозволу, або довідка надається одним з учасників такого об’єднання учасників.</w:t>
      </w:r>
    </w:p>
    <w:p w14:paraId="7485175E"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частині 4, 5 ст. 41 розділу VІIІ Закону.</w:t>
      </w:r>
    </w:p>
    <w:p w14:paraId="30DE6969" w14:textId="77777777" w:rsidR="00700118" w:rsidRPr="005F6D8A" w:rsidRDefault="00700118" w:rsidP="00700118">
      <w:pPr>
        <w:spacing w:after="0" w:line="240" w:lineRule="auto"/>
        <w:ind w:left="-851" w:firstLine="425"/>
        <w:jc w:val="both"/>
        <w:rPr>
          <w:rFonts w:ascii="Times New Roman" w:eastAsia="Calibri" w:hAnsi="Times New Roman" w:cs="Times New Roman"/>
          <w:bCs/>
          <w:sz w:val="24"/>
          <w:szCs w:val="24"/>
          <w:lang w:val="uk-UA"/>
        </w:rPr>
      </w:pPr>
    </w:p>
    <w:p w14:paraId="7786BEB8" w14:textId="10C04FEB" w:rsidR="00D21183" w:rsidRPr="00D21183" w:rsidRDefault="00D21183" w:rsidP="000C14F9">
      <w:pPr>
        <w:spacing w:after="0" w:line="240" w:lineRule="auto"/>
        <w:contextualSpacing/>
        <w:jc w:val="both"/>
        <w:rPr>
          <w:rFonts w:ascii="Times New Roman" w:eastAsia="Times New Roman" w:hAnsi="Times New Roman" w:cs="Times New Roman"/>
          <w:b/>
          <w:color w:val="000000"/>
          <w:sz w:val="24"/>
          <w:szCs w:val="24"/>
          <w:lang w:val="uk-UA" w:eastAsia="ru-RU"/>
        </w:rPr>
      </w:pPr>
    </w:p>
    <w:p w14:paraId="3C1F583B" w14:textId="77777777" w:rsidR="00A4446D" w:rsidRPr="004B796A" w:rsidRDefault="00A4446D" w:rsidP="00A4446D">
      <w:pPr>
        <w:spacing w:after="0" w:line="240" w:lineRule="auto"/>
        <w:contextualSpacing/>
        <w:rPr>
          <w:rFonts w:ascii="Times New Roman" w:eastAsia="Times New Roman" w:hAnsi="Times New Roman" w:cs="Times New Roman"/>
          <w:color w:val="000000"/>
          <w:sz w:val="24"/>
          <w:szCs w:val="24"/>
          <w:lang w:val="uk-UA" w:eastAsia="ru-RU"/>
        </w:rPr>
      </w:pPr>
    </w:p>
    <w:p w14:paraId="1988A8AD" w14:textId="77777777" w:rsidR="00A4446D" w:rsidRPr="004B796A" w:rsidRDefault="00A4446D" w:rsidP="00A4446D">
      <w:pPr>
        <w:spacing w:after="0" w:line="240" w:lineRule="auto"/>
        <w:jc w:val="both"/>
        <w:rPr>
          <w:rFonts w:ascii="Times New Roman" w:eastAsia="Times New Roman" w:hAnsi="Times New Roman" w:cs="Arial"/>
          <w:b/>
          <w:bCs/>
          <w:color w:val="000000"/>
          <w:sz w:val="24"/>
          <w:szCs w:val="24"/>
          <w:lang w:val="uk-UA" w:eastAsia="ru-RU"/>
        </w:rPr>
      </w:pPr>
      <w:r w:rsidRPr="004B796A">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14:paraId="7E20D3B5" w14:textId="7C5B062D" w:rsidR="00A4446D" w:rsidRPr="004B796A" w:rsidRDefault="00332550" w:rsidP="00A4446D">
      <w:pPr>
        <w:pStyle w:val="HTML"/>
        <w:jc w:val="both"/>
        <w:rPr>
          <w:rFonts w:ascii="Times New Roman" w:eastAsia="Times New Roman" w:hAnsi="Times New Roman"/>
          <w:sz w:val="24"/>
          <w:szCs w:val="24"/>
          <w:lang w:val="uk-UA" w:eastAsia="uk-UA"/>
        </w:rPr>
      </w:pPr>
      <w:r w:rsidRPr="00332550">
        <w:rPr>
          <w:rFonts w:ascii="Times New Roman" w:eastAsia="Times New Roman" w:hAnsi="Times New Roman"/>
          <w:b/>
          <w:sz w:val="24"/>
          <w:szCs w:val="24"/>
          <w:lang w:val="uk-UA" w:eastAsia="uk-UA"/>
        </w:rPr>
        <w:t xml:space="preserve">Додаток </w:t>
      </w:r>
      <w:r>
        <w:rPr>
          <w:rFonts w:ascii="Times New Roman" w:eastAsia="Times New Roman" w:hAnsi="Times New Roman"/>
          <w:b/>
          <w:sz w:val="24"/>
          <w:szCs w:val="24"/>
          <w:lang w:val="uk-UA" w:eastAsia="uk-UA"/>
        </w:rPr>
        <w:t>1</w:t>
      </w:r>
      <w:r w:rsidRPr="00332550">
        <w:rPr>
          <w:rFonts w:ascii="Times New Roman" w:eastAsia="Times New Roman" w:hAnsi="Times New Roman"/>
          <w:sz w:val="24"/>
          <w:szCs w:val="24"/>
          <w:lang w:val="uk-UA" w:eastAsia="uk-UA"/>
        </w:rPr>
        <w:t xml:space="preserve"> – </w:t>
      </w:r>
      <w:r w:rsidR="00120589" w:rsidRPr="007D54E6">
        <w:rPr>
          <w:rFonts w:ascii="Times New Roman" w:eastAsia="Times New Roman" w:hAnsi="Times New Roman"/>
          <w:sz w:val="24"/>
          <w:szCs w:val="24"/>
          <w:lang w:val="uk-UA"/>
        </w:rPr>
        <w:t xml:space="preserve">технічні, </w:t>
      </w:r>
      <w:r w:rsidR="00120589">
        <w:rPr>
          <w:rFonts w:ascii="Times New Roman" w:eastAsia="Times New Roman" w:hAnsi="Times New Roman"/>
          <w:sz w:val="24"/>
          <w:szCs w:val="24"/>
          <w:lang w:val="uk-UA"/>
        </w:rPr>
        <w:t xml:space="preserve"> </w:t>
      </w:r>
      <w:r w:rsidR="00120589" w:rsidRPr="007D54E6">
        <w:rPr>
          <w:rFonts w:ascii="Times New Roman" w:eastAsia="Times New Roman" w:hAnsi="Times New Roman"/>
          <w:sz w:val="24"/>
          <w:szCs w:val="24"/>
          <w:lang w:val="uk-UA"/>
        </w:rPr>
        <w:t>якісні та інші характеристики предмета закупівлі</w:t>
      </w:r>
      <w:r w:rsidRPr="00332550">
        <w:rPr>
          <w:rFonts w:ascii="Times New Roman" w:eastAsia="Times New Roman" w:hAnsi="Times New Roman"/>
          <w:sz w:val="24"/>
          <w:szCs w:val="24"/>
          <w:lang w:val="uk-UA" w:eastAsia="uk-UA"/>
        </w:rPr>
        <w:t>.</w:t>
      </w:r>
    </w:p>
    <w:p w14:paraId="4C66B858" w14:textId="075C7BAF" w:rsidR="00A4446D" w:rsidRDefault="00A4446D" w:rsidP="00A4446D">
      <w:pPr>
        <w:spacing w:after="0" w:line="240" w:lineRule="auto"/>
        <w:jc w:val="both"/>
        <w:rPr>
          <w:rFonts w:ascii="Times New Roman" w:hAnsi="Times New Roman" w:cs="Times New Roman"/>
          <w:sz w:val="24"/>
          <w:szCs w:val="24"/>
          <w:lang w:val="uk-UA"/>
        </w:rPr>
      </w:pPr>
      <w:r w:rsidRPr="004B796A">
        <w:rPr>
          <w:rFonts w:ascii="Times New Roman" w:hAnsi="Times New Roman" w:cs="Times New Roman"/>
          <w:b/>
          <w:sz w:val="24"/>
          <w:szCs w:val="24"/>
          <w:lang w:val="uk-UA"/>
        </w:rPr>
        <w:t xml:space="preserve">Додаток </w:t>
      </w:r>
      <w:r w:rsidR="00710F30">
        <w:rPr>
          <w:rFonts w:ascii="Times New Roman" w:hAnsi="Times New Roman" w:cs="Times New Roman"/>
          <w:b/>
          <w:sz w:val="24"/>
          <w:szCs w:val="24"/>
          <w:lang w:val="uk-UA"/>
        </w:rPr>
        <w:t xml:space="preserve">2 </w:t>
      </w:r>
      <w:r w:rsidRPr="004B796A">
        <w:rPr>
          <w:rFonts w:ascii="Times New Roman" w:hAnsi="Times New Roman" w:cs="Times New Roman"/>
          <w:sz w:val="24"/>
          <w:szCs w:val="24"/>
          <w:lang w:val="uk-UA"/>
        </w:rPr>
        <w:t xml:space="preserve">– </w:t>
      </w:r>
      <w:r>
        <w:rPr>
          <w:rFonts w:ascii="Times New Roman" w:hAnsi="Times New Roman" w:cs="Times New Roman"/>
          <w:sz w:val="24"/>
          <w:szCs w:val="24"/>
          <w:lang w:val="uk-UA"/>
        </w:rPr>
        <w:t>Проект Договору</w:t>
      </w:r>
      <w:r w:rsidR="00700118">
        <w:rPr>
          <w:rFonts w:ascii="Times New Roman" w:hAnsi="Times New Roman" w:cs="Times New Roman"/>
          <w:sz w:val="24"/>
          <w:szCs w:val="24"/>
          <w:lang w:val="uk-UA"/>
        </w:rPr>
        <w:t xml:space="preserve"> про закупівлю</w:t>
      </w:r>
      <w:r w:rsidRPr="004B796A">
        <w:rPr>
          <w:rFonts w:ascii="Times New Roman" w:hAnsi="Times New Roman" w:cs="Times New Roman"/>
          <w:sz w:val="24"/>
          <w:szCs w:val="24"/>
          <w:lang w:val="uk-UA"/>
        </w:rPr>
        <w:t>.</w:t>
      </w:r>
    </w:p>
    <w:p w14:paraId="02018F17" w14:textId="77777777" w:rsidR="00332550" w:rsidRDefault="00332550" w:rsidP="00A4446D">
      <w:pPr>
        <w:spacing w:after="0" w:line="240" w:lineRule="auto"/>
        <w:jc w:val="both"/>
        <w:rPr>
          <w:rFonts w:ascii="Times New Roman" w:hAnsi="Times New Roman" w:cs="Times New Roman"/>
          <w:sz w:val="24"/>
          <w:szCs w:val="24"/>
          <w:lang w:val="uk-UA"/>
        </w:rPr>
      </w:pPr>
    </w:p>
    <w:p w14:paraId="1BBAEFE6" w14:textId="77777777" w:rsidR="00A4446D" w:rsidRDefault="00A4446D" w:rsidP="00A4446D">
      <w:pPr>
        <w:spacing w:after="0" w:line="240" w:lineRule="auto"/>
        <w:jc w:val="both"/>
        <w:rPr>
          <w:rFonts w:ascii="Times New Roman" w:hAnsi="Times New Roman" w:cs="Times New Roman"/>
          <w:sz w:val="24"/>
          <w:szCs w:val="24"/>
          <w:lang w:val="uk-UA"/>
        </w:rPr>
      </w:pPr>
    </w:p>
    <w:p w14:paraId="6D91FB8E" w14:textId="6ABA92F0" w:rsidR="00A4446D" w:rsidRDefault="00A4446D" w:rsidP="00A4446D">
      <w:pPr>
        <w:spacing w:after="0" w:line="240" w:lineRule="auto"/>
        <w:jc w:val="both"/>
        <w:rPr>
          <w:rFonts w:ascii="Times New Roman" w:hAnsi="Times New Roman" w:cs="Times New Roman"/>
          <w:sz w:val="24"/>
          <w:szCs w:val="24"/>
          <w:lang w:val="uk-UA"/>
        </w:rPr>
      </w:pPr>
    </w:p>
    <w:p w14:paraId="12A3FB66" w14:textId="37F03559" w:rsidR="00256F9D" w:rsidRDefault="00256F9D" w:rsidP="00A4446D">
      <w:pPr>
        <w:spacing w:after="0" w:line="240" w:lineRule="auto"/>
        <w:jc w:val="both"/>
        <w:rPr>
          <w:rFonts w:ascii="Times New Roman" w:hAnsi="Times New Roman" w:cs="Times New Roman"/>
          <w:sz w:val="24"/>
          <w:szCs w:val="24"/>
          <w:lang w:val="uk-UA"/>
        </w:rPr>
      </w:pPr>
    </w:p>
    <w:p w14:paraId="153B6124" w14:textId="220A5256" w:rsidR="00256F9D" w:rsidRDefault="00256F9D" w:rsidP="00A4446D">
      <w:pPr>
        <w:spacing w:after="0" w:line="240" w:lineRule="auto"/>
        <w:jc w:val="both"/>
        <w:rPr>
          <w:rFonts w:ascii="Times New Roman" w:hAnsi="Times New Roman" w:cs="Times New Roman"/>
          <w:sz w:val="24"/>
          <w:szCs w:val="24"/>
          <w:lang w:val="uk-UA"/>
        </w:rPr>
      </w:pPr>
    </w:p>
    <w:p w14:paraId="01055FD3" w14:textId="4639C611" w:rsidR="00256F9D" w:rsidRDefault="00256F9D" w:rsidP="00A4446D">
      <w:pPr>
        <w:spacing w:after="0" w:line="240" w:lineRule="auto"/>
        <w:jc w:val="both"/>
        <w:rPr>
          <w:rFonts w:ascii="Times New Roman" w:hAnsi="Times New Roman" w:cs="Times New Roman"/>
          <w:sz w:val="24"/>
          <w:szCs w:val="24"/>
          <w:lang w:val="uk-UA"/>
        </w:rPr>
      </w:pPr>
    </w:p>
    <w:p w14:paraId="31705EA8" w14:textId="3EEC283A" w:rsidR="00256F9D" w:rsidRDefault="00256F9D" w:rsidP="00A4446D">
      <w:pPr>
        <w:spacing w:after="0" w:line="240" w:lineRule="auto"/>
        <w:jc w:val="both"/>
        <w:rPr>
          <w:rFonts w:ascii="Times New Roman" w:hAnsi="Times New Roman" w:cs="Times New Roman"/>
          <w:sz w:val="24"/>
          <w:szCs w:val="24"/>
          <w:lang w:val="uk-UA"/>
        </w:rPr>
      </w:pPr>
    </w:p>
    <w:p w14:paraId="04D000B5" w14:textId="3AB7C5BE" w:rsidR="00256F9D" w:rsidRDefault="00256F9D" w:rsidP="00A4446D">
      <w:pPr>
        <w:spacing w:after="0" w:line="240" w:lineRule="auto"/>
        <w:jc w:val="both"/>
        <w:rPr>
          <w:rFonts w:ascii="Times New Roman" w:hAnsi="Times New Roman" w:cs="Times New Roman"/>
          <w:sz w:val="24"/>
          <w:szCs w:val="24"/>
          <w:lang w:val="uk-UA"/>
        </w:rPr>
      </w:pPr>
    </w:p>
    <w:p w14:paraId="3729E763" w14:textId="5D9E80E1" w:rsidR="00256F9D" w:rsidRDefault="00256F9D" w:rsidP="00A4446D">
      <w:pPr>
        <w:spacing w:after="0" w:line="240" w:lineRule="auto"/>
        <w:jc w:val="both"/>
        <w:rPr>
          <w:rFonts w:ascii="Times New Roman" w:hAnsi="Times New Roman" w:cs="Times New Roman"/>
          <w:sz w:val="24"/>
          <w:szCs w:val="24"/>
          <w:lang w:val="uk-UA"/>
        </w:rPr>
      </w:pPr>
    </w:p>
    <w:p w14:paraId="24C30F42" w14:textId="6A2D1072" w:rsidR="00256F9D" w:rsidRDefault="00256F9D" w:rsidP="00A4446D">
      <w:pPr>
        <w:spacing w:after="0" w:line="240" w:lineRule="auto"/>
        <w:jc w:val="both"/>
        <w:rPr>
          <w:rFonts w:ascii="Times New Roman" w:hAnsi="Times New Roman" w:cs="Times New Roman"/>
          <w:sz w:val="24"/>
          <w:szCs w:val="24"/>
          <w:lang w:val="uk-UA"/>
        </w:rPr>
      </w:pPr>
    </w:p>
    <w:p w14:paraId="5DDCCB77" w14:textId="7A767D34" w:rsidR="00256F9D" w:rsidRDefault="00256F9D" w:rsidP="00A4446D">
      <w:pPr>
        <w:spacing w:after="0" w:line="240" w:lineRule="auto"/>
        <w:jc w:val="both"/>
        <w:rPr>
          <w:rFonts w:ascii="Times New Roman" w:hAnsi="Times New Roman" w:cs="Times New Roman"/>
          <w:sz w:val="24"/>
          <w:szCs w:val="24"/>
          <w:lang w:val="uk-UA"/>
        </w:rPr>
      </w:pPr>
    </w:p>
    <w:p w14:paraId="2EAE2017" w14:textId="6911D0EB" w:rsidR="00256F9D" w:rsidRDefault="00256F9D" w:rsidP="00A4446D">
      <w:pPr>
        <w:spacing w:after="0" w:line="240" w:lineRule="auto"/>
        <w:jc w:val="both"/>
        <w:rPr>
          <w:rFonts w:ascii="Times New Roman" w:hAnsi="Times New Roman" w:cs="Times New Roman"/>
          <w:sz w:val="24"/>
          <w:szCs w:val="24"/>
          <w:lang w:val="uk-UA"/>
        </w:rPr>
      </w:pPr>
    </w:p>
    <w:p w14:paraId="6B88BAE8" w14:textId="777759ED" w:rsidR="00256F9D" w:rsidRDefault="00256F9D" w:rsidP="00A4446D">
      <w:pPr>
        <w:spacing w:after="0" w:line="240" w:lineRule="auto"/>
        <w:jc w:val="both"/>
        <w:rPr>
          <w:rFonts w:ascii="Times New Roman" w:hAnsi="Times New Roman" w:cs="Times New Roman"/>
          <w:sz w:val="24"/>
          <w:szCs w:val="24"/>
          <w:lang w:val="uk-UA"/>
        </w:rPr>
      </w:pPr>
    </w:p>
    <w:p w14:paraId="38C1DED8" w14:textId="008EE727" w:rsidR="00256F9D" w:rsidRDefault="00256F9D" w:rsidP="00A4446D">
      <w:pPr>
        <w:spacing w:after="0" w:line="240" w:lineRule="auto"/>
        <w:jc w:val="both"/>
        <w:rPr>
          <w:rFonts w:ascii="Times New Roman" w:hAnsi="Times New Roman" w:cs="Times New Roman"/>
          <w:sz w:val="24"/>
          <w:szCs w:val="24"/>
          <w:lang w:val="uk-UA"/>
        </w:rPr>
      </w:pPr>
    </w:p>
    <w:p w14:paraId="05467F1D" w14:textId="7C873AFF" w:rsidR="00256F9D" w:rsidRDefault="00256F9D" w:rsidP="00A4446D">
      <w:pPr>
        <w:spacing w:after="0" w:line="240" w:lineRule="auto"/>
        <w:jc w:val="both"/>
        <w:rPr>
          <w:rFonts w:ascii="Times New Roman" w:hAnsi="Times New Roman" w:cs="Times New Roman"/>
          <w:sz w:val="24"/>
          <w:szCs w:val="24"/>
          <w:lang w:val="uk-UA"/>
        </w:rPr>
      </w:pPr>
    </w:p>
    <w:p w14:paraId="6AEF4E90" w14:textId="79A5E9EA" w:rsidR="00256F9D" w:rsidRDefault="00256F9D" w:rsidP="00A4446D">
      <w:pPr>
        <w:spacing w:after="0" w:line="240" w:lineRule="auto"/>
        <w:jc w:val="both"/>
        <w:rPr>
          <w:rFonts w:ascii="Times New Roman" w:hAnsi="Times New Roman" w:cs="Times New Roman"/>
          <w:sz w:val="24"/>
          <w:szCs w:val="24"/>
          <w:lang w:val="uk-UA"/>
        </w:rPr>
      </w:pPr>
    </w:p>
    <w:p w14:paraId="6D0B9CBB" w14:textId="7188B355" w:rsidR="00256F9D" w:rsidRDefault="00256F9D" w:rsidP="00A4446D">
      <w:pPr>
        <w:spacing w:after="0" w:line="240" w:lineRule="auto"/>
        <w:jc w:val="both"/>
        <w:rPr>
          <w:rFonts w:ascii="Times New Roman" w:hAnsi="Times New Roman" w:cs="Times New Roman"/>
          <w:sz w:val="24"/>
          <w:szCs w:val="24"/>
          <w:lang w:val="uk-UA"/>
        </w:rPr>
      </w:pPr>
    </w:p>
    <w:p w14:paraId="2454B865" w14:textId="6132BF8C" w:rsidR="00256F9D" w:rsidRDefault="00256F9D" w:rsidP="00A4446D">
      <w:pPr>
        <w:spacing w:after="0" w:line="240" w:lineRule="auto"/>
        <w:jc w:val="both"/>
        <w:rPr>
          <w:rFonts w:ascii="Times New Roman" w:hAnsi="Times New Roman" w:cs="Times New Roman"/>
          <w:sz w:val="24"/>
          <w:szCs w:val="24"/>
          <w:lang w:val="uk-UA"/>
        </w:rPr>
      </w:pPr>
    </w:p>
    <w:p w14:paraId="72EB5B49" w14:textId="4A1A0245" w:rsidR="00256F9D" w:rsidRDefault="00256F9D" w:rsidP="00A4446D">
      <w:pPr>
        <w:spacing w:after="0" w:line="240" w:lineRule="auto"/>
        <w:jc w:val="both"/>
        <w:rPr>
          <w:rFonts w:ascii="Times New Roman" w:hAnsi="Times New Roman" w:cs="Times New Roman"/>
          <w:sz w:val="24"/>
          <w:szCs w:val="24"/>
          <w:lang w:val="uk-UA"/>
        </w:rPr>
      </w:pPr>
    </w:p>
    <w:p w14:paraId="62D5E98E" w14:textId="436DDA48" w:rsidR="00256F9D" w:rsidRDefault="00256F9D" w:rsidP="00A4446D">
      <w:pPr>
        <w:spacing w:after="0" w:line="240" w:lineRule="auto"/>
        <w:jc w:val="both"/>
        <w:rPr>
          <w:rFonts w:ascii="Times New Roman" w:hAnsi="Times New Roman" w:cs="Times New Roman"/>
          <w:sz w:val="24"/>
          <w:szCs w:val="24"/>
          <w:lang w:val="uk-UA"/>
        </w:rPr>
      </w:pPr>
    </w:p>
    <w:p w14:paraId="685BD2FF" w14:textId="25BA6E7C" w:rsidR="00256F9D" w:rsidRDefault="00256F9D" w:rsidP="00A4446D">
      <w:pPr>
        <w:spacing w:after="0" w:line="240" w:lineRule="auto"/>
        <w:jc w:val="both"/>
        <w:rPr>
          <w:rFonts w:ascii="Times New Roman" w:hAnsi="Times New Roman" w:cs="Times New Roman"/>
          <w:sz w:val="24"/>
          <w:szCs w:val="24"/>
          <w:lang w:val="uk-UA"/>
        </w:rPr>
      </w:pPr>
    </w:p>
    <w:p w14:paraId="7C2D4975" w14:textId="70681978" w:rsidR="00256F9D" w:rsidRDefault="00256F9D" w:rsidP="00A4446D">
      <w:pPr>
        <w:spacing w:after="0" w:line="240" w:lineRule="auto"/>
        <w:jc w:val="both"/>
        <w:rPr>
          <w:rFonts w:ascii="Times New Roman" w:hAnsi="Times New Roman" w:cs="Times New Roman"/>
          <w:sz w:val="24"/>
          <w:szCs w:val="24"/>
          <w:lang w:val="uk-UA"/>
        </w:rPr>
      </w:pPr>
    </w:p>
    <w:p w14:paraId="64A5F61F" w14:textId="4DDFE1E5" w:rsidR="00256F9D" w:rsidRDefault="00256F9D" w:rsidP="00A4446D">
      <w:pPr>
        <w:spacing w:after="0" w:line="240" w:lineRule="auto"/>
        <w:jc w:val="both"/>
        <w:rPr>
          <w:rFonts w:ascii="Times New Roman" w:hAnsi="Times New Roman" w:cs="Times New Roman"/>
          <w:sz w:val="24"/>
          <w:szCs w:val="24"/>
          <w:lang w:val="uk-UA"/>
        </w:rPr>
      </w:pPr>
    </w:p>
    <w:p w14:paraId="20E9F7D8" w14:textId="4AD5D14A" w:rsidR="00256F9D" w:rsidRDefault="00256F9D" w:rsidP="00A4446D">
      <w:pPr>
        <w:spacing w:after="0" w:line="240" w:lineRule="auto"/>
        <w:jc w:val="both"/>
        <w:rPr>
          <w:rFonts w:ascii="Times New Roman" w:hAnsi="Times New Roman" w:cs="Times New Roman"/>
          <w:sz w:val="24"/>
          <w:szCs w:val="24"/>
          <w:lang w:val="uk-UA"/>
        </w:rPr>
      </w:pPr>
    </w:p>
    <w:p w14:paraId="07CAEA17" w14:textId="0E831E8B" w:rsidR="00256F9D" w:rsidRDefault="00256F9D" w:rsidP="00A4446D">
      <w:pPr>
        <w:spacing w:after="0" w:line="240" w:lineRule="auto"/>
        <w:jc w:val="both"/>
        <w:rPr>
          <w:rFonts w:ascii="Times New Roman" w:hAnsi="Times New Roman" w:cs="Times New Roman"/>
          <w:sz w:val="24"/>
          <w:szCs w:val="24"/>
          <w:lang w:val="uk-UA"/>
        </w:rPr>
      </w:pPr>
    </w:p>
    <w:p w14:paraId="57377816" w14:textId="0606C9AC" w:rsidR="00256F9D" w:rsidRDefault="00256F9D" w:rsidP="00A4446D">
      <w:pPr>
        <w:spacing w:after="0" w:line="240" w:lineRule="auto"/>
        <w:jc w:val="both"/>
        <w:rPr>
          <w:rFonts w:ascii="Times New Roman" w:hAnsi="Times New Roman" w:cs="Times New Roman"/>
          <w:sz w:val="24"/>
          <w:szCs w:val="24"/>
          <w:lang w:val="uk-UA"/>
        </w:rPr>
      </w:pPr>
    </w:p>
    <w:p w14:paraId="4D73919E" w14:textId="65A634D6" w:rsidR="00256F9D" w:rsidRDefault="00256F9D" w:rsidP="00A4446D">
      <w:pPr>
        <w:spacing w:after="0" w:line="240" w:lineRule="auto"/>
        <w:jc w:val="both"/>
        <w:rPr>
          <w:rFonts w:ascii="Times New Roman" w:hAnsi="Times New Roman" w:cs="Times New Roman"/>
          <w:sz w:val="24"/>
          <w:szCs w:val="24"/>
          <w:lang w:val="uk-UA"/>
        </w:rPr>
      </w:pPr>
    </w:p>
    <w:p w14:paraId="3445D8CC" w14:textId="769AE8E4" w:rsidR="00256F9D" w:rsidRDefault="00256F9D" w:rsidP="00A4446D">
      <w:pPr>
        <w:spacing w:after="0" w:line="240" w:lineRule="auto"/>
        <w:jc w:val="both"/>
        <w:rPr>
          <w:rFonts w:ascii="Times New Roman" w:hAnsi="Times New Roman" w:cs="Times New Roman"/>
          <w:sz w:val="24"/>
          <w:szCs w:val="24"/>
          <w:lang w:val="uk-UA"/>
        </w:rPr>
      </w:pPr>
    </w:p>
    <w:p w14:paraId="2FE56A6A" w14:textId="0F303A74" w:rsidR="00256F9D" w:rsidRDefault="00256F9D" w:rsidP="00A4446D">
      <w:pPr>
        <w:spacing w:after="0" w:line="240" w:lineRule="auto"/>
        <w:jc w:val="both"/>
        <w:rPr>
          <w:rFonts w:ascii="Times New Roman" w:hAnsi="Times New Roman" w:cs="Times New Roman"/>
          <w:sz w:val="24"/>
          <w:szCs w:val="24"/>
          <w:lang w:val="uk-UA"/>
        </w:rPr>
      </w:pPr>
    </w:p>
    <w:p w14:paraId="483F34BB" w14:textId="3BD6B370" w:rsidR="00256F9D" w:rsidRDefault="00256F9D" w:rsidP="00A4446D">
      <w:pPr>
        <w:spacing w:after="0" w:line="240" w:lineRule="auto"/>
        <w:jc w:val="both"/>
        <w:rPr>
          <w:rFonts w:ascii="Times New Roman" w:hAnsi="Times New Roman" w:cs="Times New Roman"/>
          <w:sz w:val="24"/>
          <w:szCs w:val="24"/>
          <w:lang w:val="uk-UA"/>
        </w:rPr>
      </w:pPr>
    </w:p>
    <w:p w14:paraId="36AEB0CC" w14:textId="66C1452B" w:rsidR="00256F9D" w:rsidRDefault="00256F9D" w:rsidP="00A4446D">
      <w:pPr>
        <w:spacing w:after="0" w:line="240" w:lineRule="auto"/>
        <w:jc w:val="both"/>
        <w:rPr>
          <w:rFonts w:ascii="Times New Roman" w:hAnsi="Times New Roman" w:cs="Times New Roman"/>
          <w:sz w:val="24"/>
          <w:szCs w:val="24"/>
          <w:lang w:val="uk-UA"/>
        </w:rPr>
      </w:pPr>
    </w:p>
    <w:p w14:paraId="1F877244" w14:textId="2A3766E8" w:rsidR="00256F9D" w:rsidRDefault="00256F9D" w:rsidP="00A4446D">
      <w:pPr>
        <w:spacing w:after="0" w:line="240" w:lineRule="auto"/>
        <w:jc w:val="both"/>
        <w:rPr>
          <w:rFonts w:ascii="Times New Roman" w:hAnsi="Times New Roman" w:cs="Times New Roman"/>
          <w:sz w:val="24"/>
          <w:szCs w:val="24"/>
          <w:lang w:val="uk-UA"/>
        </w:rPr>
      </w:pPr>
    </w:p>
    <w:p w14:paraId="5B62EDFE" w14:textId="36FB4A6B" w:rsidR="00256F9D" w:rsidRPr="00256F9D" w:rsidRDefault="00256F9D" w:rsidP="00256F9D">
      <w:pPr>
        <w:spacing w:after="0" w:line="240" w:lineRule="auto"/>
        <w:rPr>
          <w:rFonts w:ascii="Times New Roman" w:eastAsia="Times New Roman" w:hAnsi="Times New Roman" w:cs="Times New Roman"/>
          <w:sz w:val="24"/>
          <w:szCs w:val="20"/>
          <w:lang w:val="uk-UA" w:eastAsia="ru-RU"/>
        </w:rPr>
      </w:pPr>
      <w:r w:rsidRPr="00256F9D">
        <w:rPr>
          <w:rFonts w:ascii="Times New Roman" w:eastAsia="Times New Roman" w:hAnsi="Times New Roman" w:cs="Times New Roman"/>
          <w:bCs/>
          <w:sz w:val="24"/>
          <w:szCs w:val="24"/>
        </w:rPr>
        <w:t xml:space="preserve">                                                                                   </w:t>
      </w:r>
      <w:bookmarkStart w:id="1" w:name="_Hlk6986249"/>
      <w:bookmarkStart w:id="2" w:name="_Hlk5175906"/>
      <w:r w:rsidRPr="00256F9D">
        <w:rPr>
          <w:rFonts w:ascii="Times New Roman" w:eastAsia="Times New Roman" w:hAnsi="Times New Roman" w:cs="Times New Roman"/>
          <w:sz w:val="24"/>
          <w:szCs w:val="20"/>
          <w:lang w:val="uk-UA" w:eastAsia="ru-RU"/>
        </w:rPr>
        <w:t>Оголошення. Додаток 1 до оголошення</w:t>
      </w:r>
    </w:p>
    <w:bookmarkEnd w:id="1"/>
    <w:bookmarkEnd w:id="2"/>
    <w:p w14:paraId="6CEB8041" w14:textId="37FC60F5" w:rsidR="007C4BA5" w:rsidRPr="007C4BA5" w:rsidRDefault="00256F9D" w:rsidP="0012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rPr>
      </w:pPr>
      <w:r w:rsidRPr="00256F9D">
        <w:rPr>
          <w:rFonts w:ascii="Courier New" w:eastAsia="Times New Roman" w:hAnsi="Courier New" w:cs="Times New Roman"/>
          <w:b/>
          <w:color w:val="000000"/>
          <w:sz w:val="27"/>
          <w:szCs w:val="21"/>
          <w:lang w:val="uk-UA" w:eastAsia="ru-RU"/>
        </w:rPr>
        <w:t xml:space="preserve">   </w:t>
      </w:r>
      <w:r w:rsidR="00120589" w:rsidRPr="00120589">
        <w:rPr>
          <w:rFonts w:ascii="Times New Roman" w:eastAsia="Times New Roman" w:hAnsi="Times New Roman"/>
          <w:b/>
          <w:color w:val="000000"/>
          <w:sz w:val="32"/>
          <w:szCs w:val="32"/>
          <w:lang w:val="uk-UA" w:eastAsia="ru-RU"/>
        </w:rPr>
        <w:t>Т</w:t>
      </w:r>
      <w:r w:rsidR="00120589" w:rsidRPr="00120589">
        <w:rPr>
          <w:rFonts w:ascii="Times New Roman" w:eastAsia="Times New Roman" w:hAnsi="Times New Roman"/>
          <w:b/>
          <w:color w:val="000000"/>
          <w:sz w:val="32"/>
          <w:szCs w:val="32"/>
          <w:lang w:val="uk-UA" w:eastAsia="ru-RU"/>
        </w:rPr>
        <w:t>ехнічні,  якісні та інші характеристики предмета закупівлі</w:t>
      </w:r>
    </w:p>
    <w:p w14:paraId="21A4386C" w14:textId="112406F6" w:rsidR="007C4BA5" w:rsidRPr="007C4BA5" w:rsidRDefault="007C4BA5" w:rsidP="007C4BA5">
      <w:pPr>
        <w:spacing w:after="0" w:line="0" w:lineRule="atLeast"/>
        <w:jc w:val="both"/>
        <w:rPr>
          <w:rFonts w:ascii="Times New Roman" w:eastAsia="MS Mincho" w:hAnsi="Times New Roman" w:cs="Times New Roman"/>
          <w:b/>
          <w:sz w:val="24"/>
          <w:szCs w:val="24"/>
          <w:lang w:val="uk-UA" w:eastAsia="ja-JP"/>
        </w:rPr>
      </w:pPr>
      <w:r w:rsidRPr="007C4BA5">
        <w:rPr>
          <w:rFonts w:ascii="Times New Roman" w:eastAsia="Calibri" w:hAnsi="Times New Roman" w:cs="Times New Roman"/>
          <w:sz w:val="24"/>
          <w:szCs w:val="24"/>
        </w:rPr>
        <w:t>на послуги з</w:t>
      </w:r>
      <w:r w:rsidR="004A39A9" w:rsidRPr="004A39A9">
        <w:rPr>
          <w:rFonts w:ascii="Times New Roman" w:eastAsia="Times New Roman" w:hAnsi="Times New Roman" w:cs="Times New Roman"/>
          <w:color w:val="000000"/>
          <w:sz w:val="24"/>
          <w:szCs w:val="24"/>
          <w:lang w:val="uk-UA" w:eastAsia="ru-RU"/>
        </w:rPr>
        <w:t xml:space="preserve"> </w:t>
      </w:r>
      <w:r w:rsidR="004A39A9">
        <w:rPr>
          <w:rFonts w:ascii="Times New Roman" w:eastAsia="Times New Roman" w:hAnsi="Times New Roman" w:cs="Times New Roman"/>
          <w:b/>
          <w:color w:val="000000"/>
          <w:sz w:val="24"/>
          <w:szCs w:val="24"/>
          <w:lang w:val="uk-UA" w:eastAsia="ru-RU"/>
        </w:rPr>
        <w:t>Т</w:t>
      </w:r>
      <w:r w:rsidR="004A39A9" w:rsidRPr="00203678">
        <w:rPr>
          <w:rFonts w:ascii="Times New Roman" w:eastAsia="Times New Roman" w:hAnsi="Times New Roman" w:cs="Times New Roman"/>
          <w:b/>
          <w:color w:val="000000"/>
          <w:sz w:val="24"/>
          <w:szCs w:val="24"/>
          <w:lang w:val="uk-UA" w:eastAsia="ru-RU"/>
        </w:rPr>
        <w:t xml:space="preserve">ехнічного обслуговування </w:t>
      </w:r>
      <w:r w:rsidR="004A39A9" w:rsidRPr="004A39A9">
        <w:rPr>
          <w:rFonts w:ascii="Times New Roman" w:eastAsia="Times New Roman" w:hAnsi="Times New Roman" w:cs="Times New Roman"/>
          <w:b/>
          <w:color w:val="000000"/>
          <w:sz w:val="24"/>
          <w:szCs w:val="24"/>
          <w:lang w:val="uk-UA" w:eastAsia="ru-RU"/>
        </w:rPr>
        <w:t>транспортних засобів</w:t>
      </w:r>
      <w:r w:rsidR="004A39A9" w:rsidRPr="00203678">
        <w:rPr>
          <w:rFonts w:ascii="Times New Roman" w:eastAsia="Times New Roman" w:hAnsi="Times New Roman" w:cs="Times New Roman"/>
          <w:b/>
          <w:color w:val="000000"/>
          <w:sz w:val="24"/>
          <w:szCs w:val="24"/>
          <w:lang w:val="uk-UA" w:eastAsia="ru-RU"/>
        </w:rPr>
        <w:t xml:space="preserve"> Renault Master IIІ,</w:t>
      </w:r>
      <w:r w:rsidR="004A39A9" w:rsidRPr="00203678">
        <w:rPr>
          <w:rFonts w:ascii="Times New Roman" w:eastAsia="Times New Roman" w:hAnsi="Times New Roman" w:cs="Times New Roman"/>
          <w:b/>
          <w:sz w:val="20"/>
          <w:szCs w:val="20"/>
          <w:lang w:val="uk-UA" w:eastAsia="ru-RU"/>
        </w:rPr>
        <w:t xml:space="preserve"> </w:t>
      </w:r>
      <w:r w:rsidR="004A39A9" w:rsidRPr="00203678">
        <w:rPr>
          <w:rFonts w:ascii="Times New Roman" w:eastAsia="Times New Roman" w:hAnsi="Times New Roman" w:cs="Times New Roman"/>
          <w:b/>
          <w:color w:val="000000"/>
          <w:sz w:val="24"/>
          <w:szCs w:val="24"/>
          <w:lang w:val="uk-UA" w:eastAsia="ru-RU"/>
        </w:rPr>
        <w:t>Renault Trafik</w:t>
      </w:r>
      <w:r w:rsidR="004A39A9">
        <w:rPr>
          <w:rFonts w:ascii="Times New Roman" w:eastAsia="Times New Roman" w:hAnsi="Times New Roman" w:cs="Times New Roman"/>
          <w:b/>
          <w:color w:val="000000"/>
          <w:sz w:val="24"/>
          <w:szCs w:val="24"/>
          <w:lang w:val="uk-UA" w:eastAsia="ru-RU"/>
        </w:rPr>
        <w:t>,</w:t>
      </w:r>
      <w:r w:rsidRPr="007C4BA5">
        <w:rPr>
          <w:rFonts w:ascii="Times New Roman" w:eastAsia="Calibri" w:hAnsi="Times New Roman" w:cs="Times New Roman"/>
          <w:sz w:val="24"/>
          <w:szCs w:val="24"/>
        </w:rPr>
        <w:t xml:space="preserve"> </w:t>
      </w:r>
      <w:r w:rsidRPr="007C4BA5">
        <w:rPr>
          <w:rFonts w:ascii="Times New Roman" w:eastAsia="MS Mincho" w:hAnsi="Times New Roman" w:cs="Times New Roman"/>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p>
    <w:p w14:paraId="341555FC" w14:textId="77777777" w:rsidR="007C4BA5" w:rsidRPr="007C4BA5" w:rsidRDefault="007C4BA5" w:rsidP="007C4BA5">
      <w:pPr>
        <w:spacing w:after="0" w:line="0" w:lineRule="atLeast"/>
        <w:jc w:val="both"/>
        <w:rPr>
          <w:rFonts w:ascii="Times New Roman" w:eastAsia="MS Mincho" w:hAnsi="Times New Roman" w:cs="Times New Roman"/>
          <w:b/>
          <w:sz w:val="24"/>
          <w:szCs w:val="24"/>
          <w:lang w:val="uk-UA" w:eastAsia="ja-JP"/>
        </w:rPr>
      </w:pPr>
    </w:p>
    <w:p w14:paraId="31907AB7" w14:textId="77777777" w:rsidR="007C4BA5" w:rsidRPr="007C4BA5" w:rsidRDefault="007C4BA5" w:rsidP="007C4BA5">
      <w:pPr>
        <w:spacing w:after="0" w:line="240" w:lineRule="auto"/>
        <w:jc w:val="both"/>
        <w:rPr>
          <w:rFonts w:ascii="Times New Roman" w:eastAsia="Calibri" w:hAnsi="Times New Roman" w:cs="Times New Roman"/>
          <w:b/>
          <w:sz w:val="24"/>
          <w:szCs w:val="24"/>
          <w:lang w:val="uk-UA"/>
        </w:rPr>
      </w:pPr>
      <w:r w:rsidRPr="007C4BA5">
        <w:rPr>
          <w:rFonts w:ascii="Times New Roman" w:eastAsia="Calibri" w:hAnsi="Times New Roman" w:cs="Times New Roman"/>
          <w:b/>
          <w:sz w:val="24"/>
          <w:szCs w:val="24"/>
        </w:rPr>
        <w:t>Вид</w:t>
      </w:r>
      <w:r w:rsidRPr="007C4BA5">
        <w:rPr>
          <w:rFonts w:ascii="Times New Roman" w:eastAsia="Calibri" w:hAnsi="Times New Roman" w:cs="Times New Roman"/>
          <w:b/>
          <w:sz w:val="24"/>
          <w:szCs w:val="24"/>
          <w:lang w:val="uk-UA"/>
        </w:rPr>
        <w:t xml:space="preserve"> </w:t>
      </w:r>
      <w:r w:rsidRPr="007C4BA5">
        <w:rPr>
          <w:rFonts w:ascii="Times New Roman" w:eastAsia="Calibri" w:hAnsi="Times New Roman" w:cs="Times New Roman"/>
          <w:b/>
          <w:sz w:val="24"/>
          <w:szCs w:val="24"/>
        </w:rPr>
        <w:t>робіт</w:t>
      </w:r>
      <w:r w:rsidRPr="007C4BA5">
        <w:rPr>
          <w:rFonts w:ascii="Times New Roman" w:eastAsia="Calibri" w:hAnsi="Times New Roman" w:cs="Times New Roman"/>
          <w:b/>
          <w:sz w:val="20"/>
          <w:szCs w:val="24"/>
        </w:rPr>
        <w:t>:</w:t>
      </w:r>
      <w:r w:rsidRPr="007C4BA5">
        <w:rPr>
          <w:rFonts w:ascii="Times New Roman" w:eastAsia="Calibri" w:hAnsi="Times New Roman" w:cs="Times New Roman"/>
          <w:b/>
          <w:sz w:val="20"/>
          <w:szCs w:val="24"/>
          <w:lang w:val="uk-UA"/>
        </w:rPr>
        <w:t xml:space="preserve"> </w:t>
      </w:r>
      <w:r w:rsidRPr="007C4BA5">
        <w:rPr>
          <w:rFonts w:ascii="Times New Roman" w:eastAsia="Calibri" w:hAnsi="Times New Roman" w:cs="Times New Roman"/>
          <w:b/>
          <w:sz w:val="24"/>
          <w:szCs w:val="24"/>
          <w:lang w:val="uk-UA"/>
        </w:rPr>
        <w:t xml:space="preserve">послуги з технічного обслуговування транспортного засобу </w:t>
      </w:r>
      <w:r w:rsidRPr="007C4BA5">
        <w:rPr>
          <w:rFonts w:ascii="Times New Roman" w:eastAsia="Calibri" w:hAnsi="Times New Roman" w:cs="Times New Roman"/>
          <w:b/>
          <w:sz w:val="24"/>
          <w:szCs w:val="24"/>
          <w:lang w:val="en-US" w:eastAsia="ru-RU"/>
        </w:rPr>
        <w:t>Renault</w:t>
      </w:r>
      <w:r w:rsidRPr="007C4BA5">
        <w:rPr>
          <w:rFonts w:ascii="Times New Roman" w:eastAsia="Calibri" w:hAnsi="Times New Roman" w:cs="Times New Roman"/>
          <w:b/>
          <w:sz w:val="24"/>
          <w:szCs w:val="24"/>
          <w:lang w:eastAsia="ru-RU"/>
        </w:rPr>
        <w:t xml:space="preserve"> </w:t>
      </w:r>
      <w:r w:rsidRPr="007C4BA5">
        <w:rPr>
          <w:rFonts w:ascii="Times New Roman" w:eastAsia="Times New Roman" w:hAnsi="Times New Roman" w:cs="Times New Roman"/>
          <w:b/>
          <w:sz w:val="24"/>
          <w:szCs w:val="24"/>
          <w:lang w:val="en-US" w:eastAsia="ru-RU"/>
        </w:rPr>
        <w:t>Trafik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7C4BA5" w:rsidRPr="007C4BA5" w14:paraId="3B3C1971" w14:textId="77777777" w:rsidTr="00BA24E7">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093FA" w14:textId="77777777" w:rsidR="007C4BA5" w:rsidRPr="007C4BA5" w:rsidRDefault="007C4BA5" w:rsidP="007C4BA5">
            <w:pPr>
              <w:spacing w:after="0" w:line="240" w:lineRule="auto"/>
              <w:ind w:right="-108"/>
              <w:rPr>
                <w:rFonts w:ascii="Times New Roman" w:eastAsia="Calibri" w:hAnsi="Times New Roman" w:cs="Times New Roman"/>
                <w:sz w:val="24"/>
                <w:szCs w:val="24"/>
              </w:rPr>
            </w:pPr>
            <w:r w:rsidRPr="007C4BA5">
              <w:rPr>
                <w:rFonts w:ascii="Times New Roman" w:eastAsia="Calibri" w:hAnsi="Times New Roman" w:cs="Times New Roman"/>
                <w:sz w:val="24"/>
                <w:szCs w:val="24"/>
                <w:lang w:bidi="uk-UA"/>
              </w:rPr>
              <w:t>№ з/п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F99AF7"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BAB199"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lang w:val="uk-UA"/>
              </w:rPr>
              <w:t xml:space="preserve">             </w:t>
            </w:r>
            <w:r w:rsidRPr="007C4BA5">
              <w:rPr>
                <w:rFonts w:ascii="Times New Roman" w:eastAsia="Calibri" w:hAnsi="Times New Roman" w:cs="Times New Roman"/>
                <w:sz w:val="24"/>
                <w:szCs w:val="24"/>
              </w:rPr>
              <w:t>Характеристики ТЗ</w:t>
            </w:r>
          </w:p>
        </w:tc>
      </w:tr>
      <w:tr w:rsidR="007C4BA5" w:rsidRPr="007C4BA5" w14:paraId="4830CC98" w14:textId="77777777" w:rsidTr="00BA24E7">
        <w:trPr>
          <w:trHeight w:val="173"/>
        </w:trPr>
        <w:tc>
          <w:tcPr>
            <w:tcW w:w="851" w:type="dxa"/>
            <w:tcBorders>
              <w:top w:val="single" w:sz="4" w:space="0" w:color="auto"/>
              <w:left w:val="single" w:sz="4" w:space="0" w:color="auto"/>
              <w:right w:val="single" w:sz="4" w:space="0" w:color="auto"/>
            </w:tcBorders>
            <w:shd w:val="clear" w:color="auto" w:fill="auto"/>
            <w:vAlign w:val="center"/>
          </w:tcPr>
          <w:p w14:paraId="0BA8DC3F" w14:textId="77777777" w:rsidR="007C4BA5" w:rsidRPr="007C4BA5" w:rsidRDefault="007C4BA5" w:rsidP="007C4BA5">
            <w:pPr>
              <w:spacing w:after="0" w:line="240" w:lineRule="auto"/>
              <w:jc w:val="center"/>
              <w:rPr>
                <w:rFonts w:ascii="Times New Roman" w:eastAsia="Arial Unicode MS" w:hAnsi="Times New Roman" w:cs="Times New Roman"/>
                <w:sz w:val="24"/>
                <w:szCs w:val="24"/>
                <w:lang w:eastAsia="ru-RU" w:bidi="ru-RU"/>
              </w:rPr>
            </w:pPr>
            <w:r w:rsidRPr="007C4BA5">
              <w:rPr>
                <w:rFonts w:ascii="Times New Roman" w:eastAsia="Arial" w:hAnsi="Times New Roman" w:cs="Times New Roman"/>
                <w:sz w:val="24"/>
                <w:szCs w:val="24"/>
                <w:lang w:bidi="uk-UA"/>
              </w:rPr>
              <w:t>1</w:t>
            </w:r>
          </w:p>
        </w:tc>
        <w:tc>
          <w:tcPr>
            <w:tcW w:w="3402" w:type="dxa"/>
            <w:tcBorders>
              <w:top w:val="single" w:sz="4" w:space="0" w:color="auto"/>
              <w:left w:val="single" w:sz="4" w:space="0" w:color="auto"/>
              <w:right w:val="single" w:sz="4" w:space="0" w:color="auto"/>
            </w:tcBorders>
            <w:shd w:val="clear" w:color="auto" w:fill="auto"/>
          </w:tcPr>
          <w:p w14:paraId="68160858"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Модель</w:t>
            </w:r>
          </w:p>
        </w:tc>
        <w:tc>
          <w:tcPr>
            <w:tcW w:w="5386" w:type="dxa"/>
            <w:tcBorders>
              <w:top w:val="single" w:sz="4" w:space="0" w:color="auto"/>
              <w:left w:val="single" w:sz="4" w:space="0" w:color="auto"/>
              <w:right w:val="single" w:sz="4" w:space="0" w:color="auto"/>
            </w:tcBorders>
            <w:shd w:val="clear" w:color="auto" w:fill="auto"/>
          </w:tcPr>
          <w:p w14:paraId="304AFF4C" w14:textId="77777777" w:rsidR="007C4BA5" w:rsidRPr="007C4BA5" w:rsidRDefault="007C4BA5" w:rsidP="007C4BA5">
            <w:pPr>
              <w:spacing w:after="0" w:line="240" w:lineRule="auto"/>
              <w:ind w:firstLine="709"/>
              <w:rPr>
                <w:rFonts w:ascii="Times New Roman" w:eastAsia="Calibri" w:hAnsi="Times New Roman" w:cs="Times New Roman"/>
                <w:sz w:val="24"/>
                <w:szCs w:val="24"/>
                <w:lang w:eastAsia="ru-RU"/>
              </w:rPr>
            </w:pPr>
            <w:r w:rsidRPr="007C4BA5">
              <w:rPr>
                <w:rFonts w:ascii="Times New Roman" w:eastAsia="Calibri" w:hAnsi="Times New Roman" w:cs="Times New Roman"/>
                <w:sz w:val="24"/>
                <w:szCs w:val="24"/>
                <w:lang w:val="uk-UA" w:eastAsia="ru-RU"/>
              </w:rPr>
              <w:t xml:space="preserve">                 </w:t>
            </w:r>
            <w:r w:rsidRPr="007C4BA5">
              <w:rPr>
                <w:rFonts w:ascii="Times New Roman" w:eastAsia="Calibri" w:hAnsi="Times New Roman" w:cs="Times New Roman"/>
                <w:sz w:val="24"/>
                <w:szCs w:val="24"/>
                <w:lang w:val="en-US" w:eastAsia="ru-RU"/>
              </w:rPr>
              <w:t>Renault</w:t>
            </w:r>
            <w:r w:rsidRPr="007C4BA5">
              <w:rPr>
                <w:rFonts w:ascii="Times New Roman" w:eastAsia="Calibri" w:hAnsi="Times New Roman" w:cs="Times New Roman"/>
                <w:sz w:val="24"/>
                <w:szCs w:val="24"/>
                <w:lang w:eastAsia="ru-RU"/>
              </w:rPr>
              <w:t xml:space="preserve">  </w:t>
            </w:r>
            <w:r w:rsidRPr="007C4BA5">
              <w:rPr>
                <w:rFonts w:ascii="Times New Roman" w:eastAsia="Times New Roman" w:hAnsi="Times New Roman" w:cs="Times New Roman"/>
                <w:sz w:val="24"/>
                <w:szCs w:val="24"/>
                <w:lang w:val="en-US" w:eastAsia="ru-RU"/>
              </w:rPr>
              <w:t>Trafik</w:t>
            </w:r>
          </w:p>
        </w:tc>
      </w:tr>
      <w:tr w:rsidR="007C4BA5" w:rsidRPr="007C4BA5" w14:paraId="6DEAE0CC" w14:textId="77777777" w:rsidTr="00BA24E7">
        <w:tc>
          <w:tcPr>
            <w:tcW w:w="851" w:type="dxa"/>
            <w:tcBorders>
              <w:left w:val="single" w:sz="4" w:space="0" w:color="auto"/>
              <w:right w:val="single" w:sz="4" w:space="0" w:color="auto"/>
            </w:tcBorders>
            <w:shd w:val="clear" w:color="auto" w:fill="auto"/>
            <w:vAlign w:val="center"/>
          </w:tcPr>
          <w:p w14:paraId="1325AFB9" w14:textId="77777777" w:rsidR="007C4BA5" w:rsidRPr="007C4BA5" w:rsidRDefault="007C4BA5" w:rsidP="007C4BA5">
            <w:pPr>
              <w:spacing w:after="0" w:line="240" w:lineRule="auto"/>
              <w:jc w:val="center"/>
              <w:rPr>
                <w:rFonts w:ascii="Times New Roman" w:eastAsia="Arial" w:hAnsi="Times New Roman" w:cs="Times New Roman"/>
                <w:sz w:val="24"/>
                <w:szCs w:val="24"/>
                <w:lang w:bidi="uk-UA"/>
              </w:rPr>
            </w:pPr>
            <w:r w:rsidRPr="007C4BA5">
              <w:rPr>
                <w:rFonts w:ascii="Times New Roman" w:eastAsia="Arial" w:hAnsi="Times New Roman" w:cs="Times New Roman"/>
                <w:sz w:val="24"/>
                <w:szCs w:val="24"/>
                <w:lang w:bidi="uk-UA"/>
              </w:rPr>
              <w:t>2</w:t>
            </w:r>
          </w:p>
        </w:tc>
        <w:tc>
          <w:tcPr>
            <w:tcW w:w="3402" w:type="dxa"/>
            <w:tcBorders>
              <w:left w:val="single" w:sz="4" w:space="0" w:color="auto"/>
              <w:right w:val="single" w:sz="4" w:space="0" w:color="auto"/>
            </w:tcBorders>
            <w:shd w:val="clear" w:color="auto" w:fill="auto"/>
          </w:tcPr>
          <w:p w14:paraId="27D31125"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Номерний знак</w:t>
            </w:r>
          </w:p>
        </w:tc>
        <w:tc>
          <w:tcPr>
            <w:tcW w:w="5386" w:type="dxa"/>
            <w:tcBorders>
              <w:left w:val="single" w:sz="4" w:space="0" w:color="auto"/>
              <w:right w:val="single" w:sz="4" w:space="0" w:color="auto"/>
            </w:tcBorders>
            <w:shd w:val="clear" w:color="auto" w:fill="auto"/>
          </w:tcPr>
          <w:p w14:paraId="6745701C" w14:textId="77777777" w:rsidR="007C4BA5" w:rsidRPr="007C4BA5" w:rsidRDefault="007C4BA5" w:rsidP="007C4BA5">
            <w:pPr>
              <w:spacing w:after="0" w:line="240" w:lineRule="auto"/>
              <w:ind w:firstLine="709"/>
              <w:rPr>
                <w:rFonts w:ascii="Times New Roman" w:eastAsia="Calibri" w:hAnsi="Times New Roman" w:cs="Times New Roman"/>
                <w:sz w:val="24"/>
                <w:szCs w:val="24"/>
                <w:lang w:eastAsia="ru-RU"/>
              </w:rPr>
            </w:pPr>
            <w:r w:rsidRPr="007C4BA5">
              <w:rPr>
                <w:rFonts w:ascii="Times New Roman" w:eastAsia="Calibri" w:hAnsi="Times New Roman" w:cs="Times New Roman"/>
                <w:sz w:val="24"/>
                <w:szCs w:val="24"/>
                <w:lang w:val="uk-UA" w:eastAsia="ru-RU"/>
              </w:rPr>
              <w:t xml:space="preserve">                   </w:t>
            </w:r>
            <w:r w:rsidRPr="007C4BA5">
              <w:rPr>
                <w:rFonts w:ascii="Times New Roman" w:eastAsia="Calibri" w:hAnsi="Times New Roman" w:cs="Times New Roman"/>
                <w:sz w:val="24"/>
                <w:szCs w:val="24"/>
                <w:lang w:eastAsia="ru-RU"/>
              </w:rPr>
              <w:t xml:space="preserve">АЕ </w:t>
            </w:r>
            <w:r w:rsidRPr="007C4BA5">
              <w:rPr>
                <w:rFonts w:ascii="Times New Roman" w:eastAsia="Times New Roman" w:hAnsi="Times New Roman" w:cs="Times New Roman"/>
                <w:sz w:val="24"/>
                <w:szCs w:val="24"/>
                <w:lang w:eastAsia="ru-RU"/>
              </w:rPr>
              <w:t>3008  КО</w:t>
            </w:r>
            <w:r w:rsidRPr="007C4BA5">
              <w:rPr>
                <w:rFonts w:ascii="Times New Roman" w:eastAsia="Calibri" w:hAnsi="Times New Roman" w:cs="Times New Roman"/>
                <w:sz w:val="20"/>
                <w:szCs w:val="20"/>
                <w:lang w:eastAsia="ru-RU"/>
              </w:rPr>
              <w:t xml:space="preserve">  </w:t>
            </w:r>
          </w:p>
        </w:tc>
      </w:tr>
      <w:tr w:rsidR="007C4BA5" w:rsidRPr="007C4BA5" w14:paraId="3D407E37" w14:textId="77777777" w:rsidTr="00BA24E7">
        <w:tc>
          <w:tcPr>
            <w:tcW w:w="851" w:type="dxa"/>
            <w:tcBorders>
              <w:left w:val="single" w:sz="4" w:space="0" w:color="auto"/>
              <w:right w:val="single" w:sz="4" w:space="0" w:color="auto"/>
            </w:tcBorders>
            <w:shd w:val="clear" w:color="auto" w:fill="auto"/>
            <w:vAlign w:val="center"/>
          </w:tcPr>
          <w:p w14:paraId="66BEF143" w14:textId="77777777" w:rsidR="007C4BA5" w:rsidRPr="007C4BA5" w:rsidRDefault="007C4BA5" w:rsidP="007C4BA5">
            <w:pPr>
              <w:spacing w:after="0" w:line="240" w:lineRule="auto"/>
              <w:jc w:val="center"/>
              <w:rPr>
                <w:rFonts w:ascii="Times New Roman" w:eastAsia="Arial" w:hAnsi="Times New Roman" w:cs="Times New Roman"/>
                <w:sz w:val="24"/>
                <w:szCs w:val="24"/>
                <w:lang w:bidi="uk-UA"/>
              </w:rPr>
            </w:pPr>
            <w:r w:rsidRPr="007C4BA5">
              <w:rPr>
                <w:rFonts w:ascii="Times New Roman" w:eastAsia="Arial" w:hAnsi="Times New Roman" w:cs="Times New Roman"/>
                <w:sz w:val="24"/>
                <w:szCs w:val="24"/>
                <w:lang w:bidi="uk-UA"/>
              </w:rPr>
              <w:t>3</w:t>
            </w:r>
          </w:p>
        </w:tc>
        <w:tc>
          <w:tcPr>
            <w:tcW w:w="3402" w:type="dxa"/>
            <w:tcBorders>
              <w:left w:val="single" w:sz="4" w:space="0" w:color="auto"/>
              <w:right w:val="single" w:sz="4" w:space="0" w:color="auto"/>
            </w:tcBorders>
            <w:shd w:val="clear" w:color="auto" w:fill="auto"/>
          </w:tcPr>
          <w:p w14:paraId="463A7A9F"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Рік випуску</w:t>
            </w:r>
          </w:p>
        </w:tc>
        <w:tc>
          <w:tcPr>
            <w:tcW w:w="5386" w:type="dxa"/>
            <w:tcBorders>
              <w:left w:val="single" w:sz="4" w:space="0" w:color="auto"/>
              <w:right w:val="single" w:sz="4" w:space="0" w:color="auto"/>
            </w:tcBorders>
            <w:shd w:val="clear" w:color="auto" w:fill="auto"/>
          </w:tcPr>
          <w:p w14:paraId="4C7EF316" w14:textId="77777777" w:rsidR="007C4BA5" w:rsidRPr="007C4BA5" w:rsidRDefault="007C4BA5" w:rsidP="007C4BA5">
            <w:pPr>
              <w:spacing w:after="0" w:line="240" w:lineRule="auto"/>
              <w:ind w:firstLine="709"/>
              <w:rPr>
                <w:rFonts w:ascii="Times New Roman" w:eastAsia="Calibri" w:hAnsi="Times New Roman" w:cs="Times New Roman"/>
                <w:sz w:val="24"/>
                <w:szCs w:val="24"/>
                <w:lang w:eastAsia="ru-RU"/>
              </w:rPr>
            </w:pPr>
            <w:r w:rsidRPr="007C4BA5">
              <w:rPr>
                <w:rFonts w:ascii="Times New Roman" w:eastAsia="Calibri" w:hAnsi="Times New Roman" w:cs="Times New Roman"/>
                <w:sz w:val="24"/>
                <w:szCs w:val="24"/>
                <w:lang w:val="uk-UA" w:eastAsia="ru-RU"/>
              </w:rPr>
              <w:t xml:space="preserve">                       </w:t>
            </w:r>
            <w:r w:rsidRPr="007C4BA5">
              <w:rPr>
                <w:rFonts w:ascii="Times New Roman" w:eastAsia="Calibri" w:hAnsi="Times New Roman" w:cs="Times New Roman"/>
                <w:sz w:val="24"/>
                <w:szCs w:val="24"/>
                <w:lang w:eastAsia="ru-RU"/>
              </w:rPr>
              <w:t>20</w:t>
            </w:r>
            <w:r w:rsidRPr="007C4BA5">
              <w:rPr>
                <w:rFonts w:ascii="Times New Roman" w:eastAsia="Calibri" w:hAnsi="Times New Roman" w:cs="Times New Roman"/>
                <w:sz w:val="24"/>
                <w:szCs w:val="24"/>
                <w:lang w:val="uk-UA" w:eastAsia="ru-RU"/>
              </w:rPr>
              <w:t>17</w:t>
            </w:r>
          </w:p>
        </w:tc>
      </w:tr>
      <w:tr w:rsidR="007C4BA5" w:rsidRPr="007C4BA5" w14:paraId="0C9CE913" w14:textId="77777777" w:rsidTr="00BA24E7">
        <w:tc>
          <w:tcPr>
            <w:tcW w:w="851" w:type="dxa"/>
            <w:tcBorders>
              <w:left w:val="single" w:sz="4" w:space="0" w:color="auto"/>
              <w:right w:val="single" w:sz="4" w:space="0" w:color="auto"/>
            </w:tcBorders>
            <w:shd w:val="clear" w:color="auto" w:fill="auto"/>
            <w:vAlign w:val="center"/>
          </w:tcPr>
          <w:p w14:paraId="6E36DB0B" w14:textId="77777777" w:rsidR="007C4BA5" w:rsidRPr="007C4BA5" w:rsidRDefault="007C4BA5" w:rsidP="007C4BA5">
            <w:pPr>
              <w:spacing w:after="0" w:line="240" w:lineRule="auto"/>
              <w:jc w:val="center"/>
              <w:rPr>
                <w:rFonts w:ascii="Times New Roman" w:eastAsia="Arial Unicode MS" w:hAnsi="Times New Roman" w:cs="Times New Roman"/>
                <w:sz w:val="24"/>
                <w:szCs w:val="24"/>
                <w:lang w:eastAsia="ru-RU" w:bidi="ru-RU"/>
              </w:rPr>
            </w:pPr>
            <w:r w:rsidRPr="007C4BA5">
              <w:rPr>
                <w:rFonts w:ascii="Times New Roman" w:eastAsia="Arial" w:hAnsi="Times New Roman" w:cs="Times New Roman"/>
                <w:sz w:val="24"/>
                <w:szCs w:val="24"/>
                <w:lang w:bidi="uk-UA"/>
              </w:rPr>
              <w:t>4</w:t>
            </w:r>
          </w:p>
        </w:tc>
        <w:tc>
          <w:tcPr>
            <w:tcW w:w="3402" w:type="dxa"/>
            <w:tcBorders>
              <w:left w:val="single" w:sz="4" w:space="0" w:color="auto"/>
              <w:right w:val="single" w:sz="4" w:space="0" w:color="auto"/>
            </w:tcBorders>
            <w:shd w:val="clear" w:color="auto" w:fill="auto"/>
          </w:tcPr>
          <w:p w14:paraId="497E37BF"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КПП</w:t>
            </w:r>
          </w:p>
        </w:tc>
        <w:tc>
          <w:tcPr>
            <w:tcW w:w="5386" w:type="dxa"/>
            <w:tcBorders>
              <w:left w:val="single" w:sz="4" w:space="0" w:color="auto"/>
              <w:right w:val="single" w:sz="4" w:space="0" w:color="auto"/>
            </w:tcBorders>
            <w:shd w:val="clear" w:color="auto" w:fill="auto"/>
          </w:tcPr>
          <w:p w14:paraId="0A2D72E1" w14:textId="77777777" w:rsidR="007C4BA5" w:rsidRPr="007C4BA5" w:rsidRDefault="007C4BA5" w:rsidP="007C4BA5">
            <w:pPr>
              <w:spacing w:after="0" w:line="240" w:lineRule="auto"/>
              <w:ind w:firstLine="709"/>
              <w:rPr>
                <w:rFonts w:ascii="Times New Roman" w:eastAsia="Calibri" w:hAnsi="Times New Roman" w:cs="Times New Roman"/>
                <w:sz w:val="24"/>
                <w:szCs w:val="24"/>
                <w:lang w:eastAsia="ru-RU"/>
              </w:rPr>
            </w:pPr>
            <w:r w:rsidRPr="007C4BA5">
              <w:rPr>
                <w:rFonts w:ascii="Times New Roman" w:eastAsia="Calibri" w:hAnsi="Times New Roman" w:cs="Times New Roman"/>
                <w:sz w:val="24"/>
                <w:szCs w:val="24"/>
                <w:lang w:val="uk-UA" w:eastAsia="ru-RU"/>
              </w:rPr>
              <w:t xml:space="preserve">                   </w:t>
            </w:r>
            <w:r w:rsidRPr="007C4BA5">
              <w:rPr>
                <w:rFonts w:ascii="Times New Roman" w:eastAsia="Calibri" w:hAnsi="Times New Roman" w:cs="Times New Roman"/>
                <w:sz w:val="24"/>
                <w:szCs w:val="24"/>
                <w:lang w:eastAsia="ru-RU"/>
              </w:rPr>
              <w:t>Механічна</w:t>
            </w:r>
          </w:p>
        </w:tc>
      </w:tr>
      <w:tr w:rsidR="007C4BA5" w:rsidRPr="007C4BA5" w14:paraId="4D0C3220" w14:textId="77777777" w:rsidTr="00BA24E7">
        <w:tc>
          <w:tcPr>
            <w:tcW w:w="851" w:type="dxa"/>
            <w:tcBorders>
              <w:left w:val="single" w:sz="4" w:space="0" w:color="auto"/>
              <w:right w:val="single" w:sz="4" w:space="0" w:color="auto"/>
            </w:tcBorders>
            <w:shd w:val="clear" w:color="auto" w:fill="auto"/>
            <w:vAlign w:val="center"/>
          </w:tcPr>
          <w:p w14:paraId="7AA62E61" w14:textId="77777777" w:rsidR="007C4BA5" w:rsidRPr="007C4BA5" w:rsidRDefault="007C4BA5" w:rsidP="007C4BA5">
            <w:pPr>
              <w:spacing w:after="0" w:line="240" w:lineRule="auto"/>
              <w:jc w:val="center"/>
              <w:rPr>
                <w:rFonts w:ascii="Times New Roman" w:eastAsia="Arial" w:hAnsi="Times New Roman" w:cs="Times New Roman"/>
                <w:sz w:val="24"/>
                <w:szCs w:val="24"/>
                <w:lang w:bidi="uk-UA"/>
              </w:rPr>
            </w:pPr>
            <w:r w:rsidRPr="007C4BA5">
              <w:rPr>
                <w:rFonts w:ascii="Times New Roman" w:eastAsia="Arial" w:hAnsi="Times New Roman" w:cs="Times New Roman"/>
                <w:sz w:val="24"/>
                <w:szCs w:val="24"/>
                <w:lang w:bidi="uk-UA"/>
              </w:rPr>
              <w:t>5</w:t>
            </w:r>
          </w:p>
        </w:tc>
        <w:tc>
          <w:tcPr>
            <w:tcW w:w="3402" w:type="dxa"/>
            <w:tcBorders>
              <w:left w:val="single" w:sz="4" w:space="0" w:color="auto"/>
              <w:right w:val="single" w:sz="4" w:space="0" w:color="auto"/>
            </w:tcBorders>
            <w:shd w:val="clear" w:color="auto" w:fill="auto"/>
          </w:tcPr>
          <w:p w14:paraId="544E2D15"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Тип ТЗ:</w:t>
            </w:r>
          </w:p>
        </w:tc>
        <w:tc>
          <w:tcPr>
            <w:tcW w:w="5386" w:type="dxa"/>
            <w:tcBorders>
              <w:left w:val="single" w:sz="4" w:space="0" w:color="auto"/>
              <w:right w:val="single" w:sz="4" w:space="0" w:color="auto"/>
            </w:tcBorders>
            <w:shd w:val="clear" w:color="auto" w:fill="auto"/>
          </w:tcPr>
          <w:p w14:paraId="5624638E" w14:textId="77777777" w:rsidR="007C4BA5" w:rsidRPr="007C4BA5" w:rsidRDefault="007C4BA5" w:rsidP="007C4BA5">
            <w:pPr>
              <w:spacing w:after="0" w:line="240" w:lineRule="auto"/>
              <w:ind w:firstLine="709"/>
              <w:rPr>
                <w:rFonts w:ascii="Times New Roman" w:eastAsia="Calibri" w:hAnsi="Times New Roman" w:cs="Times New Roman"/>
                <w:sz w:val="24"/>
                <w:szCs w:val="24"/>
                <w:lang w:eastAsia="ru-RU"/>
              </w:rPr>
            </w:pPr>
            <w:r w:rsidRPr="007C4BA5">
              <w:rPr>
                <w:rFonts w:ascii="Times New Roman" w:eastAsia="Calibri" w:hAnsi="Times New Roman" w:cs="Times New Roman"/>
                <w:sz w:val="24"/>
                <w:szCs w:val="24"/>
                <w:lang w:val="uk-UA" w:eastAsia="ru-RU"/>
              </w:rPr>
              <w:t xml:space="preserve">                    </w:t>
            </w:r>
            <w:r w:rsidRPr="007C4BA5">
              <w:rPr>
                <w:rFonts w:ascii="Times New Roman" w:eastAsia="Calibri" w:hAnsi="Times New Roman" w:cs="Times New Roman"/>
                <w:sz w:val="24"/>
                <w:szCs w:val="24"/>
                <w:lang w:eastAsia="ru-RU"/>
              </w:rPr>
              <w:t>Легковий</w:t>
            </w:r>
          </w:p>
        </w:tc>
      </w:tr>
      <w:tr w:rsidR="007C4BA5" w:rsidRPr="007C4BA5" w14:paraId="42A8AA40" w14:textId="77777777" w:rsidTr="00BA24E7">
        <w:tc>
          <w:tcPr>
            <w:tcW w:w="851" w:type="dxa"/>
            <w:tcBorders>
              <w:left w:val="single" w:sz="4" w:space="0" w:color="auto"/>
              <w:right w:val="single" w:sz="4" w:space="0" w:color="auto"/>
            </w:tcBorders>
            <w:shd w:val="clear" w:color="auto" w:fill="auto"/>
            <w:vAlign w:val="center"/>
          </w:tcPr>
          <w:p w14:paraId="67EBD2E9" w14:textId="77777777" w:rsidR="007C4BA5" w:rsidRPr="007C4BA5" w:rsidRDefault="007C4BA5" w:rsidP="007C4BA5">
            <w:pPr>
              <w:spacing w:after="0" w:line="240" w:lineRule="auto"/>
              <w:jc w:val="center"/>
              <w:rPr>
                <w:rFonts w:ascii="Times New Roman" w:eastAsia="Arial" w:hAnsi="Times New Roman" w:cs="Times New Roman"/>
                <w:sz w:val="24"/>
                <w:szCs w:val="24"/>
                <w:lang w:bidi="uk-UA"/>
              </w:rPr>
            </w:pPr>
            <w:r w:rsidRPr="007C4BA5">
              <w:rPr>
                <w:rFonts w:ascii="Times New Roman" w:eastAsia="Arial" w:hAnsi="Times New Roman" w:cs="Times New Roman"/>
                <w:sz w:val="24"/>
                <w:szCs w:val="24"/>
                <w:lang w:bidi="uk-UA"/>
              </w:rPr>
              <w:t>6</w:t>
            </w:r>
          </w:p>
        </w:tc>
        <w:tc>
          <w:tcPr>
            <w:tcW w:w="3402" w:type="dxa"/>
            <w:tcBorders>
              <w:left w:val="single" w:sz="4" w:space="0" w:color="auto"/>
              <w:right w:val="single" w:sz="4" w:space="0" w:color="auto"/>
            </w:tcBorders>
            <w:shd w:val="clear" w:color="auto" w:fill="auto"/>
          </w:tcPr>
          <w:p w14:paraId="5D0713F4"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 xml:space="preserve">VIN: </w:t>
            </w:r>
          </w:p>
        </w:tc>
        <w:tc>
          <w:tcPr>
            <w:tcW w:w="5386" w:type="dxa"/>
            <w:tcBorders>
              <w:left w:val="single" w:sz="4" w:space="0" w:color="auto"/>
              <w:right w:val="single" w:sz="4" w:space="0" w:color="auto"/>
            </w:tcBorders>
            <w:shd w:val="clear" w:color="auto" w:fill="auto"/>
            <w:vAlign w:val="center"/>
          </w:tcPr>
          <w:p w14:paraId="73955346" w14:textId="77777777" w:rsidR="007C4BA5" w:rsidRPr="007C4BA5" w:rsidRDefault="007C4BA5" w:rsidP="007C4BA5">
            <w:pPr>
              <w:spacing w:after="0" w:line="240" w:lineRule="auto"/>
              <w:jc w:val="center"/>
              <w:rPr>
                <w:rFonts w:ascii="Times New Roman" w:eastAsia="Calibri" w:hAnsi="Times New Roman" w:cs="Times New Roman"/>
                <w:sz w:val="24"/>
                <w:szCs w:val="24"/>
                <w:lang w:val="en-US" w:eastAsia="ru-RU"/>
              </w:rPr>
            </w:pPr>
            <w:r w:rsidRPr="007C4BA5">
              <w:rPr>
                <w:rFonts w:ascii="inherit" w:eastAsia="Times New Roman" w:hAnsi="inherit" w:cs="Times New Roman"/>
                <w:sz w:val="24"/>
                <w:szCs w:val="20"/>
                <w:lang w:eastAsia="ru-RU"/>
              </w:rPr>
              <w:t>VF13JL61858699998</w:t>
            </w:r>
          </w:p>
        </w:tc>
      </w:tr>
      <w:tr w:rsidR="007C4BA5" w:rsidRPr="007C4BA5" w14:paraId="73379E1C" w14:textId="77777777" w:rsidTr="00BA24E7">
        <w:tc>
          <w:tcPr>
            <w:tcW w:w="851" w:type="dxa"/>
            <w:tcBorders>
              <w:left w:val="single" w:sz="4" w:space="0" w:color="auto"/>
              <w:right w:val="single" w:sz="4" w:space="0" w:color="auto"/>
            </w:tcBorders>
            <w:shd w:val="clear" w:color="auto" w:fill="auto"/>
            <w:vAlign w:val="center"/>
          </w:tcPr>
          <w:p w14:paraId="5B9842F9" w14:textId="77777777" w:rsidR="007C4BA5" w:rsidRPr="007C4BA5" w:rsidRDefault="007C4BA5" w:rsidP="007C4BA5">
            <w:pPr>
              <w:spacing w:after="0" w:line="240" w:lineRule="auto"/>
              <w:jc w:val="center"/>
              <w:rPr>
                <w:rFonts w:ascii="Times New Roman" w:eastAsia="Arial" w:hAnsi="Times New Roman" w:cs="Times New Roman"/>
                <w:sz w:val="24"/>
                <w:szCs w:val="24"/>
                <w:lang w:bidi="uk-UA"/>
              </w:rPr>
            </w:pPr>
            <w:r w:rsidRPr="007C4BA5">
              <w:rPr>
                <w:rFonts w:ascii="Times New Roman" w:eastAsia="Arial" w:hAnsi="Times New Roman" w:cs="Times New Roman"/>
                <w:sz w:val="24"/>
                <w:szCs w:val="24"/>
                <w:lang w:bidi="uk-UA"/>
              </w:rPr>
              <w:t>7</w:t>
            </w:r>
          </w:p>
        </w:tc>
        <w:tc>
          <w:tcPr>
            <w:tcW w:w="3402" w:type="dxa"/>
            <w:tcBorders>
              <w:left w:val="single" w:sz="4" w:space="0" w:color="auto"/>
              <w:right w:val="single" w:sz="4" w:space="0" w:color="auto"/>
            </w:tcBorders>
            <w:shd w:val="clear" w:color="auto" w:fill="FFFFFF"/>
          </w:tcPr>
          <w:p w14:paraId="7B4E2F9B"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sz w:val="24"/>
                <w:szCs w:val="24"/>
              </w:rPr>
              <w:t>Об’єм двигуна</w:t>
            </w:r>
          </w:p>
        </w:tc>
        <w:tc>
          <w:tcPr>
            <w:tcW w:w="5386" w:type="dxa"/>
            <w:tcBorders>
              <w:left w:val="single" w:sz="4" w:space="0" w:color="auto"/>
              <w:right w:val="single" w:sz="4" w:space="0" w:color="auto"/>
            </w:tcBorders>
            <w:shd w:val="clear" w:color="auto" w:fill="FFFFFF"/>
          </w:tcPr>
          <w:p w14:paraId="018555C2" w14:textId="77777777" w:rsidR="007C4BA5" w:rsidRPr="007C4BA5" w:rsidRDefault="007C4BA5" w:rsidP="007C4BA5">
            <w:pPr>
              <w:spacing w:after="0" w:line="240" w:lineRule="auto"/>
              <w:ind w:firstLine="709"/>
              <w:rPr>
                <w:rFonts w:ascii="Times New Roman" w:eastAsia="Calibri" w:hAnsi="Times New Roman" w:cs="Times New Roman"/>
                <w:sz w:val="24"/>
                <w:szCs w:val="24"/>
                <w:lang w:eastAsia="ru-RU"/>
              </w:rPr>
            </w:pPr>
            <w:r w:rsidRPr="007C4BA5">
              <w:rPr>
                <w:rFonts w:ascii="Times New Roman" w:eastAsia="Calibri" w:hAnsi="Times New Roman" w:cs="Times New Roman"/>
                <w:sz w:val="24"/>
                <w:szCs w:val="24"/>
                <w:lang w:val="uk-UA" w:eastAsia="ru-RU"/>
              </w:rPr>
              <w:t xml:space="preserve">                       1 598 </w:t>
            </w:r>
            <w:r w:rsidRPr="007C4BA5">
              <w:rPr>
                <w:rFonts w:ascii="Times New Roman" w:eastAsia="Calibri" w:hAnsi="Times New Roman" w:cs="Times New Roman"/>
                <w:sz w:val="24"/>
                <w:szCs w:val="24"/>
                <w:lang w:eastAsia="ru-RU"/>
              </w:rPr>
              <w:t>м3</w:t>
            </w:r>
          </w:p>
        </w:tc>
      </w:tr>
      <w:tr w:rsidR="007C4BA5" w:rsidRPr="007C4BA5" w14:paraId="15A83586" w14:textId="77777777" w:rsidTr="00BA24E7">
        <w:tc>
          <w:tcPr>
            <w:tcW w:w="851" w:type="dxa"/>
            <w:tcBorders>
              <w:left w:val="single" w:sz="4" w:space="0" w:color="auto"/>
              <w:right w:val="single" w:sz="4" w:space="0" w:color="auto"/>
            </w:tcBorders>
            <w:shd w:val="clear" w:color="auto" w:fill="auto"/>
            <w:vAlign w:val="center"/>
          </w:tcPr>
          <w:p w14:paraId="37B97F93" w14:textId="77777777" w:rsidR="007C4BA5" w:rsidRPr="007C4BA5" w:rsidRDefault="007C4BA5" w:rsidP="007C4BA5">
            <w:pPr>
              <w:spacing w:after="0" w:line="240" w:lineRule="auto"/>
              <w:jc w:val="center"/>
              <w:rPr>
                <w:rFonts w:ascii="Times New Roman" w:eastAsia="Arial" w:hAnsi="Times New Roman" w:cs="Times New Roman"/>
                <w:sz w:val="24"/>
                <w:szCs w:val="24"/>
                <w:lang w:bidi="uk-UA"/>
              </w:rPr>
            </w:pPr>
            <w:r w:rsidRPr="007C4BA5">
              <w:rPr>
                <w:rFonts w:ascii="Times New Roman" w:eastAsia="Arial" w:hAnsi="Times New Roman" w:cs="Times New Roman"/>
                <w:sz w:val="24"/>
                <w:szCs w:val="24"/>
                <w:lang w:bidi="uk-UA"/>
              </w:rPr>
              <w:t>8</w:t>
            </w:r>
          </w:p>
        </w:tc>
        <w:tc>
          <w:tcPr>
            <w:tcW w:w="3402" w:type="dxa"/>
            <w:tcBorders>
              <w:left w:val="single" w:sz="4" w:space="0" w:color="auto"/>
              <w:right w:val="single" w:sz="4" w:space="0" w:color="auto"/>
            </w:tcBorders>
            <w:shd w:val="clear" w:color="auto" w:fill="FFFFFF"/>
          </w:tcPr>
          <w:p w14:paraId="626002E4" w14:textId="77777777" w:rsidR="007C4BA5" w:rsidRPr="007C4BA5" w:rsidRDefault="007C4BA5" w:rsidP="007C4BA5">
            <w:pPr>
              <w:spacing w:after="0" w:line="240" w:lineRule="auto"/>
              <w:ind w:firstLine="709"/>
              <w:rPr>
                <w:rFonts w:ascii="Times New Roman" w:eastAsia="Calibri" w:hAnsi="Times New Roman" w:cs="Times New Roman"/>
                <w:sz w:val="24"/>
                <w:szCs w:val="24"/>
              </w:rPr>
            </w:pPr>
            <w:r w:rsidRPr="007C4BA5">
              <w:rPr>
                <w:rFonts w:ascii="Times New Roman" w:eastAsia="Calibri" w:hAnsi="Times New Roman" w:cs="Times New Roman"/>
                <w:color w:val="000000"/>
                <w:sz w:val="24"/>
                <w:szCs w:val="24"/>
              </w:rPr>
              <w:t xml:space="preserve">Марка палива </w:t>
            </w:r>
          </w:p>
        </w:tc>
        <w:tc>
          <w:tcPr>
            <w:tcW w:w="5386" w:type="dxa"/>
            <w:tcBorders>
              <w:left w:val="single" w:sz="4" w:space="0" w:color="auto"/>
              <w:right w:val="single" w:sz="4" w:space="0" w:color="auto"/>
            </w:tcBorders>
            <w:shd w:val="clear" w:color="auto" w:fill="FFFFFF"/>
          </w:tcPr>
          <w:p w14:paraId="185BD287" w14:textId="77777777" w:rsidR="007C4BA5" w:rsidRPr="007C4BA5" w:rsidRDefault="007C4BA5" w:rsidP="007C4BA5">
            <w:pPr>
              <w:spacing w:after="0" w:line="240" w:lineRule="auto"/>
              <w:ind w:firstLine="709"/>
              <w:rPr>
                <w:rFonts w:ascii="Times New Roman" w:eastAsia="Calibri" w:hAnsi="Times New Roman" w:cs="Times New Roman"/>
                <w:sz w:val="24"/>
                <w:szCs w:val="24"/>
                <w:lang w:val="en-US" w:eastAsia="ru-RU"/>
              </w:rPr>
            </w:pPr>
            <w:r w:rsidRPr="007C4BA5">
              <w:rPr>
                <w:rFonts w:ascii="Times New Roman" w:eastAsia="Calibri" w:hAnsi="Times New Roman" w:cs="Times New Roman"/>
                <w:color w:val="000000"/>
                <w:sz w:val="24"/>
                <w:szCs w:val="24"/>
                <w:lang w:val="uk-UA" w:eastAsia="ru-RU"/>
              </w:rPr>
              <w:t xml:space="preserve">                        </w:t>
            </w:r>
            <w:r w:rsidRPr="007C4BA5">
              <w:rPr>
                <w:rFonts w:ascii="Times New Roman" w:eastAsia="Calibri" w:hAnsi="Times New Roman" w:cs="Times New Roman"/>
                <w:color w:val="000000"/>
                <w:sz w:val="24"/>
                <w:szCs w:val="24"/>
                <w:lang w:eastAsia="ru-RU"/>
              </w:rPr>
              <w:t>Дизель</w:t>
            </w:r>
          </w:p>
        </w:tc>
      </w:tr>
      <w:tr w:rsidR="007C4BA5" w:rsidRPr="007C4BA5" w14:paraId="3F692F64" w14:textId="77777777" w:rsidTr="00BA24E7">
        <w:tc>
          <w:tcPr>
            <w:tcW w:w="851" w:type="dxa"/>
            <w:tcBorders>
              <w:left w:val="single" w:sz="4" w:space="0" w:color="auto"/>
              <w:bottom w:val="single" w:sz="4" w:space="0" w:color="auto"/>
              <w:right w:val="single" w:sz="4" w:space="0" w:color="auto"/>
            </w:tcBorders>
            <w:shd w:val="clear" w:color="auto" w:fill="auto"/>
            <w:vAlign w:val="center"/>
          </w:tcPr>
          <w:p w14:paraId="711A1D29" w14:textId="77777777" w:rsidR="007C4BA5" w:rsidRPr="007C4BA5" w:rsidRDefault="007C4BA5" w:rsidP="007C4BA5">
            <w:pPr>
              <w:spacing w:after="0" w:line="240" w:lineRule="auto"/>
              <w:jc w:val="center"/>
              <w:rPr>
                <w:rFonts w:ascii="Times New Roman" w:eastAsia="Arial" w:hAnsi="Times New Roman" w:cs="Times New Roman"/>
                <w:sz w:val="24"/>
                <w:szCs w:val="24"/>
                <w:lang w:val="uk-UA" w:bidi="uk-UA"/>
              </w:rPr>
            </w:pPr>
            <w:r w:rsidRPr="007C4BA5">
              <w:rPr>
                <w:rFonts w:ascii="Times New Roman" w:eastAsia="Arial" w:hAnsi="Times New Roman" w:cs="Times New Roman"/>
                <w:sz w:val="24"/>
                <w:szCs w:val="24"/>
                <w:lang w:val="uk-UA" w:bidi="uk-UA"/>
              </w:rPr>
              <w:t>9</w:t>
            </w:r>
          </w:p>
        </w:tc>
        <w:tc>
          <w:tcPr>
            <w:tcW w:w="3402" w:type="dxa"/>
            <w:tcBorders>
              <w:left w:val="single" w:sz="4" w:space="0" w:color="auto"/>
              <w:bottom w:val="single" w:sz="4" w:space="0" w:color="auto"/>
              <w:right w:val="single" w:sz="4" w:space="0" w:color="auto"/>
            </w:tcBorders>
            <w:shd w:val="clear" w:color="auto" w:fill="FFFFFF"/>
          </w:tcPr>
          <w:p w14:paraId="11DD92AD" w14:textId="77777777" w:rsidR="007C4BA5" w:rsidRPr="007C4BA5" w:rsidRDefault="007C4BA5" w:rsidP="007C4BA5">
            <w:pPr>
              <w:spacing w:after="0" w:line="240" w:lineRule="auto"/>
              <w:ind w:firstLine="709"/>
              <w:rPr>
                <w:rFonts w:ascii="Times New Roman" w:eastAsia="Calibri" w:hAnsi="Times New Roman" w:cs="Times New Roman"/>
                <w:color w:val="000000"/>
                <w:sz w:val="24"/>
                <w:szCs w:val="24"/>
                <w:lang w:val="uk-UA"/>
              </w:rPr>
            </w:pPr>
            <w:r w:rsidRPr="007C4BA5">
              <w:rPr>
                <w:rFonts w:ascii="Times New Roman" w:eastAsia="Calibri" w:hAnsi="Times New Roman" w:cs="Times New Roman"/>
                <w:color w:val="000000"/>
                <w:sz w:val="24"/>
                <w:szCs w:val="24"/>
                <w:lang w:val="uk-UA"/>
              </w:rPr>
              <w:t>Пробіг ТЗ</w:t>
            </w:r>
          </w:p>
        </w:tc>
        <w:tc>
          <w:tcPr>
            <w:tcW w:w="5386" w:type="dxa"/>
            <w:tcBorders>
              <w:left w:val="single" w:sz="4" w:space="0" w:color="auto"/>
              <w:bottom w:val="single" w:sz="4" w:space="0" w:color="auto"/>
              <w:right w:val="single" w:sz="4" w:space="0" w:color="auto"/>
            </w:tcBorders>
            <w:shd w:val="clear" w:color="auto" w:fill="FFFFFF"/>
          </w:tcPr>
          <w:p w14:paraId="7C50B629" w14:textId="77777777" w:rsidR="007C4BA5" w:rsidRPr="007C4BA5" w:rsidRDefault="007C4BA5" w:rsidP="007C4BA5">
            <w:pPr>
              <w:spacing w:after="0" w:line="240" w:lineRule="auto"/>
              <w:ind w:firstLine="709"/>
              <w:rPr>
                <w:rFonts w:ascii="Times New Roman" w:eastAsia="Calibri" w:hAnsi="Times New Roman" w:cs="Times New Roman"/>
                <w:color w:val="000000"/>
                <w:sz w:val="24"/>
                <w:szCs w:val="24"/>
                <w:lang w:val="uk-UA"/>
              </w:rPr>
            </w:pPr>
            <w:r w:rsidRPr="007C4BA5">
              <w:rPr>
                <w:rFonts w:ascii="Times New Roman" w:eastAsia="Calibri" w:hAnsi="Times New Roman" w:cs="Times New Roman"/>
                <w:color w:val="000000"/>
                <w:sz w:val="24"/>
                <w:szCs w:val="24"/>
                <w:lang w:val="uk-UA"/>
              </w:rPr>
              <w:t xml:space="preserve">                      46875 км</w:t>
            </w:r>
          </w:p>
        </w:tc>
      </w:tr>
    </w:tbl>
    <w:p w14:paraId="65DBADC2" w14:textId="77777777" w:rsidR="007C4BA5" w:rsidRPr="007C4BA5" w:rsidRDefault="007C4BA5" w:rsidP="007C4BA5">
      <w:pPr>
        <w:spacing w:after="0" w:line="0" w:lineRule="atLeast"/>
        <w:jc w:val="both"/>
        <w:rPr>
          <w:rFonts w:ascii="Times New Roman" w:eastAsia="MS Mincho" w:hAnsi="Times New Roman" w:cs="Times New Roman"/>
          <w:b/>
          <w:sz w:val="24"/>
          <w:szCs w:val="24"/>
          <w:lang w:val="uk-UA" w:eastAsia="ja-JP"/>
        </w:rPr>
      </w:pPr>
      <w:r w:rsidRPr="007C4BA5">
        <w:rPr>
          <w:rFonts w:ascii="Times New Roman" w:eastAsia="Calibri" w:hAnsi="Times New Roman" w:cs="Times New Roman"/>
          <w:b/>
          <w:sz w:val="24"/>
          <w:szCs w:val="24"/>
          <w:lang w:val="uk-UA"/>
        </w:rPr>
        <w:t>Вид робіт:послуги з технічного обслуговування транспортного засобу</w:t>
      </w:r>
      <w:r w:rsidRPr="007C4BA5">
        <w:rPr>
          <w:rFonts w:ascii="Times New Roman" w:eastAsia="MS Mincho" w:hAnsi="Times New Roman" w:cs="Times New Roman"/>
          <w:b/>
          <w:sz w:val="24"/>
          <w:szCs w:val="24"/>
          <w:lang w:val="uk-UA" w:eastAsia="ja-JP"/>
        </w:rPr>
        <w:t xml:space="preserve"> Renault Master IIІ</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5387"/>
      </w:tblGrid>
      <w:tr w:rsidR="007C4BA5" w:rsidRPr="007C4BA5" w14:paraId="79ACBED4" w14:textId="77777777" w:rsidTr="00BA24E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5E310" w14:textId="77777777" w:rsidR="007C4BA5" w:rsidRPr="007C4BA5" w:rsidRDefault="007C4BA5" w:rsidP="007C4BA5">
            <w:pPr>
              <w:spacing w:after="0" w:line="240" w:lineRule="auto"/>
              <w:ind w:right="-108"/>
              <w:rPr>
                <w:rFonts w:ascii="Cambria" w:eastAsia="Calibri" w:hAnsi="Cambria" w:cs="Times New Roman"/>
                <w:sz w:val="24"/>
                <w:szCs w:val="24"/>
              </w:rPr>
            </w:pPr>
            <w:r w:rsidRPr="007C4BA5">
              <w:rPr>
                <w:rFonts w:ascii="Cambria" w:eastAsia="Calibri" w:hAnsi="Cambria" w:cs="Times New Roman"/>
                <w:sz w:val="24"/>
                <w:szCs w:val="24"/>
                <w:lang w:bidi="uk-UA"/>
              </w:rPr>
              <w:t xml:space="preserve">№ </w:t>
            </w:r>
            <w:r w:rsidRPr="007C4BA5">
              <w:rPr>
                <w:rFonts w:ascii="Cambria" w:eastAsia="Calibri" w:hAnsi="Cambria" w:cs="Times New Roman"/>
                <w:sz w:val="24"/>
                <w:szCs w:val="24"/>
                <w:lang w:val="uk-UA" w:bidi="uk-UA"/>
              </w:rPr>
              <w:t>з</w:t>
            </w:r>
            <w:r w:rsidRPr="007C4BA5">
              <w:rPr>
                <w:rFonts w:ascii="Cambria" w:eastAsia="Calibri" w:hAnsi="Cambria" w:cs="Times New Roman"/>
                <w:sz w:val="24"/>
                <w:szCs w:val="24"/>
                <w:lang w:bidi="uk-UA"/>
              </w:rPr>
              <w:t>/п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04B2C1"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Параметри ТЗ</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94A7D11"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lang w:val="uk-UA"/>
              </w:rPr>
              <w:t xml:space="preserve">              </w:t>
            </w:r>
            <w:r w:rsidRPr="007C4BA5">
              <w:rPr>
                <w:rFonts w:ascii="Cambria" w:eastAsia="Calibri" w:hAnsi="Cambria" w:cs="Times New Roman"/>
                <w:sz w:val="24"/>
                <w:szCs w:val="24"/>
              </w:rPr>
              <w:t>Характеристики ТЗ</w:t>
            </w:r>
          </w:p>
        </w:tc>
      </w:tr>
      <w:tr w:rsidR="007C4BA5" w:rsidRPr="007C4BA5" w14:paraId="050DE8FE" w14:textId="77777777" w:rsidTr="00BA24E7">
        <w:trPr>
          <w:trHeight w:val="173"/>
        </w:trPr>
        <w:tc>
          <w:tcPr>
            <w:tcW w:w="709" w:type="dxa"/>
            <w:tcBorders>
              <w:top w:val="single" w:sz="4" w:space="0" w:color="auto"/>
              <w:left w:val="single" w:sz="4" w:space="0" w:color="auto"/>
              <w:right w:val="single" w:sz="4" w:space="0" w:color="auto"/>
            </w:tcBorders>
            <w:shd w:val="clear" w:color="auto" w:fill="auto"/>
            <w:vAlign w:val="center"/>
          </w:tcPr>
          <w:p w14:paraId="7321BA0E" w14:textId="77777777" w:rsidR="007C4BA5" w:rsidRPr="007C4BA5" w:rsidRDefault="007C4BA5" w:rsidP="007C4BA5">
            <w:pPr>
              <w:spacing w:after="0" w:line="240" w:lineRule="auto"/>
              <w:jc w:val="center"/>
              <w:rPr>
                <w:rFonts w:ascii="Cambria" w:eastAsia="Arial Unicode MS" w:hAnsi="Cambria" w:cs="Times New Roman"/>
                <w:sz w:val="24"/>
                <w:szCs w:val="24"/>
                <w:lang w:eastAsia="ru-RU" w:bidi="ru-RU"/>
              </w:rPr>
            </w:pPr>
            <w:r w:rsidRPr="007C4BA5">
              <w:rPr>
                <w:rFonts w:ascii="Cambria" w:eastAsia="Arial" w:hAnsi="Cambria" w:cs="Times New Roman"/>
                <w:sz w:val="24"/>
                <w:szCs w:val="24"/>
                <w:lang w:bidi="uk-UA"/>
              </w:rPr>
              <w:t>1</w:t>
            </w:r>
          </w:p>
        </w:tc>
        <w:tc>
          <w:tcPr>
            <w:tcW w:w="3260" w:type="dxa"/>
            <w:tcBorders>
              <w:top w:val="single" w:sz="4" w:space="0" w:color="auto"/>
              <w:left w:val="single" w:sz="4" w:space="0" w:color="auto"/>
              <w:right w:val="single" w:sz="4" w:space="0" w:color="auto"/>
            </w:tcBorders>
            <w:shd w:val="clear" w:color="auto" w:fill="auto"/>
          </w:tcPr>
          <w:p w14:paraId="6FEBB2C7"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Модель</w:t>
            </w:r>
          </w:p>
        </w:tc>
        <w:tc>
          <w:tcPr>
            <w:tcW w:w="5387" w:type="dxa"/>
            <w:tcBorders>
              <w:top w:val="single" w:sz="4" w:space="0" w:color="auto"/>
              <w:left w:val="single" w:sz="4" w:space="0" w:color="auto"/>
              <w:right w:val="single" w:sz="4" w:space="0" w:color="auto"/>
            </w:tcBorders>
            <w:shd w:val="clear" w:color="auto" w:fill="auto"/>
          </w:tcPr>
          <w:p w14:paraId="40367AB3" w14:textId="77777777" w:rsidR="007C4BA5" w:rsidRPr="007C4BA5" w:rsidRDefault="007C4BA5" w:rsidP="007C4BA5">
            <w:pPr>
              <w:spacing w:after="0" w:line="240" w:lineRule="auto"/>
              <w:jc w:val="center"/>
              <w:rPr>
                <w:rFonts w:ascii="Cambria" w:eastAsia="Times New Roman" w:hAnsi="Cambria" w:cs="Times New Roman"/>
                <w:sz w:val="24"/>
                <w:szCs w:val="24"/>
                <w:lang w:eastAsia="ru-RU"/>
              </w:rPr>
            </w:pPr>
            <w:r w:rsidRPr="007C4BA5">
              <w:rPr>
                <w:rFonts w:ascii="Cambria" w:eastAsia="Times New Roman" w:hAnsi="Cambria" w:cs="Times New Roman"/>
                <w:sz w:val="24"/>
                <w:szCs w:val="24"/>
                <w:lang w:eastAsia="ru-RU"/>
              </w:rPr>
              <w:t>Renault  Master</w:t>
            </w:r>
            <w:r w:rsidRPr="007C4BA5">
              <w:rPr>
                <w:rFonts w:ascii="Times New Roman" w:eastAsia="Times New Roman" w:hAnsi="Times New Roman" w:cs="Times New Roman"/>
                <w:sz w:val="24"/>
                <w:szCs w:val="24"/>
                <w:lang w:eastAsia="ru-RU"/>
              </w:rPr>
              <w:t xml:space="preserve"> </w:t>
            </w:r>
            <w:r w:rsidRPr="007C4BA5">
              <w:rPr>
                <w:rFonts w:ascii="Cambria" w:eastAsia="Times New Roman" w:hAnsi="Cambria" w:cs="Times New Roman"/>
                <w:sz w:val="24"/>
                <w:szCs w:val="24"/>
                <w:lang w:eastAsia="ru-RU"/>
              </w:rPr>
              <w:t>ІІІ</w:t>
            </w:r>
          </w:p>
        </w:tc>
      </w:tr>
      <w:tr w:rsidR="007C4BA5" w:rsidRPr="007C4BA5" w14:paraId="6D972332" w14:textId="77777777" w:rsidTr="00BA24E7">
        <w:tc>
          <w:tcPr>
            <w:tcW w:w="709" w:type="dxa"/>
            <w:tcBorders>
              <w:left w:val="single" w:sz="4" w:space="0" w:color="auto"/>
              <w:right w:val="single" w:sz="4" w:space="0" w:color="auto"/>
            </w:tcBorders>
            <w:shd w:val="clear" w:color="auto" w:fill="auto"/>
            <w:vAlign w:val="center"/>
          </w:tcPr>
          <w:p w14:paraId="01B00216" w14:textId="77777777" w:rsidR="007C4BA5" w:rsidRPr="007C4BA5" w:rsidRDefault="007C4BA5" w:rsidP="007C4BA5">
            <w:pPr>
              <w:spacing w:after="0" w:line="240" w:lineRule="auto"/>
              <w:jc w:val="center"/>
              <w:rPr>
                <w:rFonts w:ascii="Cambria" w:eastAsia="Arial" w:hAnsi="Cambria" w:cs="Times New Roman"/>
                <w:sz w:val="24"/>
                <w:szCs w:val="24"/>
                <w:lang w:bidi="uk-UA"/>
              </w:rPr>
            </w:pPr>
            <w:r w:rsidRPr="007C4BA5">
              <w:rPr>
                <w:rFonts w:ascii="Cambria" w:eastAsia="Arial" w:hAnsi="Cambria" w:cs="Times New Roman"/>
                <w:sz w:val="24"/>
                <w:szCs w:val="24"/>
                <w:lang w:bidi="uk-UA"/>
              </w:rPr>
              <w:t>2</w:t>
            </w:r>
          </w:p>
        </w:tc>
        <w:tc>
          <w:tcPr>
            <w:tcW w:w="3260" w:type="dxa"/>
            <w:tcBorders>
              <w:left w:val="single" w:sz="4" w:space="0" w:color="auto"/>
              <w:right w:val="single" w:sz="4" w:space="0" w:color="auto"/>
            </w:tcBorders>
            <w:shd w:val="clear" w:color="auto" w:fill="auto"/>
          </w:tcPr>
          <w:p w14:paraId="584CC71B"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Номерний знак</w:t>
            </w:r>
          </w:p>
        </w:tc>
        <w:tc>
          <w:tcPr>
            <w:tcW w:w="5387" w:type="dxa"/>
            <w:tcBorders>
              <w:left w:val="single" w:sz="4" w:space="0" w:color="auto"/>
              <w:right w:val="single" w:sz="4" w:space="0" w:color="auto"/>
            </w:tcBorders>
            <w:shd w:val="clear" w:color="auto" w:fill="auto"/>
          </w:tcPr>
          <w:p w14:paraId="147F2ABC" w14:textId="77777777" w:rsidR="007C4BA5" w:rsidRPr="007C4BA5" w:rsidRDefault="007C4BA5" w:rsidP="007C4BA5">
            <w:pPr>
              <w:spacing w:after="0" w:line="240" w:lineRule="auto"/>
              <w:jc w:val="center"/>
              <w:rPr>
                <w:rFonts w:ascii="Cambria" w:eastAsia="Times New Roman" w:hAnsi="Cambria" w:cs="Times New Roman"/>
                <w:sz w:val="24"/>
                <w:szCs w:val="24"/>
                <w:lang w:val="uk-UA" w:eastAsia="ru-RU"/>
              </w:rPr>
            </w:pPr>
            <w:r w:rsidRPr="007C4BA5">
              <w:rPr>
                <w:rFonts w:ascii="Cambria" w:eastAsia="Times New Roman" w:hAnsi="Cambria" w:cs="Times New Roman"/>
                <w:sz w:val="24"/>
                <w:szCs w:val="24"/>
                <w:lang w:eastAsia="ru-RU"/>
              </w:rPr>
              <w:t xml:space="preserve">АЕ </w:t>
            </w:r>
            <w:r w:rsidRPr="007C4BA5">
              <w:rPr>
                <w:rFonts w:ascii="Cambria" w:eastAsia="Times New Roman" w:hAnsi="Cambria" w:cs="Times New Roman"/>
                <w:sz w:val="24"/>
                <w:szCs w:val="24"/>
                <w:lang w:val="uk-UA" w:eastAsia="ru-RU"/>
              </w:rPr>
              <w:t>8702 НС</w:t>
            </w:r>
          </w:p>
        </w:tc>
      </w:tr>
      <w:tr w:rsidR="007C4BA5" w:rsidRPr="007C4BA5" w14:paraId="7F43F13F" w14:textId="77777777" w:rsidTr="00BA24E7">
        <w:tc>
          <w:tcPr>
            <w:tcW w:w="709" w:type="dxa"/>
            <w:tcBorders>
              <w:left w:val="single" w:sz="4" w:space="0" w:color="auto"/>
              <w:right w:val="single" w:sz="4" w:space="0" w:color="auto"/>
            </w:tcBorders>
            <w:shd w:val="clear" w:color="auto" w:fill="auto"/>
            <w:vAlign w:val="center"/>
          </w:tcPr>
          <w:p w14:paraId="5A2E1825" w14:textId="77777777" w:rsidR="007C4BA5" w:rsidRPr="007C4BA5" w:rsidRDefault="007C4BA5" w:rsidP="007C4BA5">
            <w:pPr>
              <w:spacing w:after="0" w:line="240" w:lineRule="auto"/>
              <w:jc w:val="center"/>
              <w:rPr>
                <w:rFonts w:ascii="Cambria" w:eastAsia="Arial" w:hAnsi="Cambria" w:cs="Times New Roman"/>
                <w:sz w:val="24"/>
                <w:szCs w:val="24"/>
                <w:lang w:bidi="uk-UA"/>
              </w:rPr>
            </w:pPr>
            <w:r w:rsidRPr="007C4BA5">
              <w:rPr>
                <w:rFonts w:ascii="Cambria" w:eastAsia="Arial" w:hAnsi="Cambria" w:cs="Times New Roman"/>
                <w:sz w:val="24"/>
                <w:szCs w:val="24"/>
                <w:lang w:bidi="uk-UA"/>
              </w:rPr>
              <w:t>3</w:t>
            </w:r>
          </w:p>
        </w:tc>
        <w:tc>
          <w:tcPr>
            <w:tcW w:w="3260" w:type="dxa"/>
            <w:tcBorders>
              <w:left w:val="single" w:sz="4" w:space="0" w:color="auto"/>
              <w:right w:val="single" w:sz="4" w:space="0" w:color="auto"/>
            </w:tcBorders>
            <w:shd w:val="clear" w:color="auto" w:fill="auto"/>
          </w:tcPr>
          <w:p w14:paraId="35611B55"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Рік випуску</w:t>
            </w:r>
          </w:p>
        </w:tc>
        <w:tc>
          <w:tcPr>
            <w:tcW w:w="5387" w:type="dxa"/>
            <w:tcBorders>
              <w:left w:val="single" w:sz="4" w:space="0" w:color="auto"/>
              <w:right w:val="single" w:sz="4" w:space="0" w:color="auto"/>
            </w:tcBorders>
            <w:shd w:val="clear" w:color="auto" w:fill="auto"/>
          </w:tcPr>
          <w:p w14:paraId="69626830" w14:textId="77777777" w:rsidR="007C4BA5" w:rsidRPr="007C4BA5" w:rsidRDefault="007C4BA5" w:rsidP="007C4BA5">
            <w:pPr>
              <w:spacing w:after="0" w:line="240" w:lineRule="auto"/>
              <w:jc w:val="center"/>
              <w:rPr>
                <w:rFonts w:ascii="Cambria" w:eastAsia="Times New Roman" w:hAnsi="Cambria" w:cs="Times New Roman"/>
                <w:sz w:val="24"/>
                <w:szCs w:val="24"/>
                <w:lang w:val="uk-UA" w:eastAsia="ru-RU"/>
              </w:rPr>
            </w:pPr>
            <w:r w:rsidRPr="007C4BA5">
              <w:rPr>
                <w:rFonts w:ascii="Cambria" w:eastAsia="Times New Roman" w:hAnsi="Cambria" w:cs="Times New Roman"/>
                <w:sz w:val="24"/>
                <w:szCs w:val="24"/>
                <w:lang w:eastAsia="ru-RU"/>
              </w:rPr>
              <w:t>201</w:t>
            </w:r>
            <w:r w:rsidRPr="007C4BA5">
              <w:rPr>
                <w:rFonts w:ascii="Cambria" w:eastAsia="Times New Roman" w:hAnsi="Cambria" w:cs="Times New Roman"/>
                <w:sz w:val="24"/>
                <w:szCs w:val="24"/>
                <w:lang w:val="uk-UA" w:eastAsia="ru-RU"/>
              </w:rPr>
              <w:t>1</w:t>
            </w:r>
          </w:p>
        </w:tc>
      </w:tr>
      <w:tr w:rsidR="007C4BA5" w:rsidRPr="007C4BA5" w14:paraId="3CF593EA" w14:textId="77777777" w:rsidTr="00BA24E7">
        <w:tc>
          <w:tcPr>
            <w:tcW w:w="709" w:type="dxa"/>
            <w:tcBorders>
              <w:left w:val="single" w:sz="4" w:space="0" w:color="auto"/>
              <w:right w:val="single" w:sz="4" w:space="0" w:color="auto"/>
            </w:tcBorders>
            <w:shd w:val="clear" w:color="auto" w:fill="auto"/>
            <w:vAlign w:val="center"/>
          </w:tcPr>
          <w:p w14:paraId="6C8AE8BB" w14:textId="77777777" w:rsidR="007C4BA5" w:rsidRPr="007C4BA5" w:rsidRDefault="007C4BA5" w:rsidP="007C4BA5">
            <w:pPr>
              <w:spacing w:after="0" w:line="240" w:lineRule="auto"/>
              <w:jc w:val="center"/>
              <w:rPr>
                <w:rFonts w:ascii="Cambria" w:eastAsia="Arial Unicode MS" w:hAnsi="Cambria" w:cs="Times New Roman"/>
                <w:sz w:val="24"/>
                <w:szCs w:val="24"/>
                <w:lang w:eastAsia="ru-RU" w:bidi="ru-RU"/>
              </w:rPr>
            </w:pPr>
            <w:r w:rsidRPr="007C4BA5">
              <w:rPr>
                <w:rFonts w:ascii="Cambria" w:eastAsia="Arial" w:hAnsi="Cambria" w:cs="Times New Roman"/>
                <w:sz w:val="24"/>
                <w:szCs w:val="24"/>
                <w:lang w:bidi="uk-UA"/>
              </w:rPr>
              <w:t>4</w:t>
            </w:r>
          </w:p>
        </w:tc>
        <w:tc>
          <w:tcPr>
            <w:tcW w:w="3260" w:type="dxa"/>
            <w:tcBorders>
              <w:left w:val="single" w:sz="4" w:space="0" w:color="auto"/>
              <w:right w:val="single" w:sz="4" w:space="0" w:color="auto"/>
            </w:tcBorders>
            <w:shd w:val="clear" w:color="auto" w:fill="auto"/>
          </w:tcPr>
          <w:p w14:paraId="280F4F09"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КПП</w:t>
            </w:r>
          </w:p>
        </w:tc>
        <w:tc>
          <w:tcPr>
            <w:tcW w:w="5387" w:type="dxa"/>
            <w:tcBorders>
              <w:left w:val="single" w:sz="4" w:space="0" w:color="auto"/>
              <w:right w:val="single" w:sz="4" w:space="0" w:color="auto"/>
            </w:tcBorders>
            <w:shd w:val="clear" w:color="auto" w:fill="auto"/>
          </w:tcPr>
          <w:p w14:paraId="6E57E4E8" w14:textId="77777777" w:rsidR="007C4BA5" w:rsidRPr="007C4BA5" w:rsidRDefault="007C4BA5" w:rsidP="007C4BA5">
            <w:pPr>
              <w:spacing w:after="0" w:line="240" w:lineRule="auto"/>
              <w:jc w:val="center"/>
              <w:rPr>
                <w:rFonts w:ascii="Cambria" w:eastAsia="Times New Roman" w:hAnsi="Cambria" w:cs="Times New Roman"/>
                <w:sz w:val="24"/>
                <w:szCs w:val="24"/>
                <w:lang w:eastAsia="ru-RU"/>
              </w:rPr>
            </w:pPr>
            <w:r w:rsidRPr="007C4BA5">
              <w:rPr>
                <w:rFonts w:ascii="Cambria" w:eastAsia="Times New Roman" w:hAnsi="Cambria" w:cs="Times New Roman"/>
                <w:sz w:val="24"/>
                <w:szCs w:val="24"/>
                <w:lang w:eastAsia="ru-RU"/>
              </w:rPr>
              <w:t>Механічна</w:t>
            </w:r>
          </w:p>
        </w:tc>
      </w:tr>
      <w:tr w:rsidR="007C4BA5" w:rsidRPr="007C4BA5" w14:paraId="14F4FEE8" w14:textId="77777777" w:rsidTr="00BA24E7">
        <w:tc>
          <w:tcPr>
            <w:tcW w:w="709" w:type="dxa"/>
            <w:tcBorders>
              <w:left w:val="single" w:sz="4" w:space="0" w:color="auto"/>
              <w:right w:val="single" w:sz="4" w:space="0" w:color="auto"/>
            </w:tcBorders>
            <w:shd w:val="clear" w:color="auto" w:fill="auto"/>
            <w:vAlign w:val="center"/>
          </w:tcPr>
          <w:p w14:paraId="343846C2" w14:textId="77777777" w:rsidR="007C4BA5" w:rsidRPr="007C4BA5" w:rsidRDefault="007C4BA5" w:rsidP="007C4BA5">
            <w:pPr>
              <w:spacing w:after="0" w:line="240" w:lineRule="auto"/>
              <w:jc w:val="center"/>
              <w:rPr>
                <w:rFonts w:ascii="Cambria" w:eastAsia="Arial" w:hAnsi="Cambria" w:cs="Times New Roman"/>
                <w:sz w:val="24"/>
                <w:szCs w:val="24"/>
                <w:lang w:bidi="uk-UA"/>
              </w:rPr>
            </w:pPr>
            <w:r w:rsidRPr="007C4BA5">
              <w:rPr>
                <w:rFonts w:ascii="Cambria" w:eastAsia="Arial" w:hAnsi="Cambria" w:cs="Times New Roman"/>
                <w:sz w:val="24"/>
                <w:szCs w:val="24"/>
                <w:lang w:bidi="uk-UA"/>
              </w:rPr>
              <w:t>5</w:t>
            </w:r>
          </w:p>
        </w:tc>
        <w:tc>
          <w:tcPr>
            <w:tcW w:w="3260" w:type="dxa"/>
            <w:tcBorders>
              <w:left w:val="single" w:sz="4" w:space="0" w:color="auto"/>
              <w:right w:val="single" w:sz="4" w:space="0" w:color="auto"/>
            </w:tcBorders>
            <w:shd w:val="clear" w:color="auto" w:fill="auto"/>
          </w:tcPr>
          <w:p w14:paraId="6DFF56A4"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Тип ТЗ:</w:t>
            </w:r>
          </w:p>
        </w:tc>
        <w:tc>
          <w:tcPr>
            <w:tcW w:w="5387" w:type="dxa"/>
            <w:tcBorders>
              <w:left w:val="single" w:sz="4" w:space="0" w:color="auto"/>
              <w:right w:val="single" w:sz="4" w:space="0" w:color="auto"/>
            </w:tcBorders>
            <w:shd w:val="clear" w:color="auto" w:fill="auto"/>
          </w:tcPr>
          <w:p w14:paraId="77ABCD6E" w14:textId="77777777" w:rsidR="007C4BA5" w:rsidRPr="007C4BA5" w:rsidRDefault="007C4BA5" w:rsidP="007C4BA5">
            <w:pPr>
              <w:spacing w:after="0" w:line="240" w:lineRule="auto"/>
              <w:jc w:val="center"/>
              <w:rPr>
                <w:rFonts w:ascii="Cambria" w:eastAsia="Times New Roman" w:hAnsi="Cambria" w:cs="Times New Roman"/>
                <w:sz w:val="24"/>
                <w:szCs w:val="24"/>
                <w:lang w:eastAsia="ru-RU"/>
              </w:rPr>
            </w:pPr>
            <w:r w:rsidRPr="007C4BA5">
              <w:rPr>
                <w:rFonts w:ascii="Cambria" w:eastAsia="Times New Roman" w:hAnsi="Cambria" w:cs="Times New Roman"/>
                <w:sz w:val="24"/>
                <w:szCs w:val="24"/>
                <w:lang w:eastAsia="ru-RU"/>
              </w:rPr>
              <w:t>Легковий</w:t>
            </w:r>
          </w:p>
        </w:tc>
      </w:tr>
      <w:tr w:rsidR="007C4BA5" w:rsidRPr="007C4BA5" w14:paraId="562E0A28" w14:textId="77777777" w:rsidTr="00BA24E7">
        <w:tc>
          <w:tcPr>
            <w:tcW w:w="709" w:type="dxa"/>
            <w:tcBorders>
              <w:left w:val="single" w:sz="4" w:space="0" w:color="auto"/>
              <w:right w:val="single" w:sz="4" w:space="0" w:color="auto"/>
            </w:tcBorders>
            <w:shd w:val="clear" w:color="auto" w:fill="auto"/>
            <w:vAlign w:val="center"/>
          </w:tcPr>
          <w:p w14:paraId="15E3CD32" w14:textId="77777777" w:rsidR="007C4BA5" w:rsidRPr="007C4BA5" w:rsidRDefault="007C4BA5" w:rsidP="007C4BA5">
            <w:pPr>
              <w:spacing w:after="0" w:line="240" w:lineRule="auto"/>
              <w:jc w:val="center"/>
              <w:rPr>
                <w:rFonts w:ascii="Cambria" w:eastAsia="Arial" w:hAnsi="Cambria" w:cs="Times New Roman"/>
                <w:sz w:val="24"/>
                <w:szCs w:val="24"/>
                <w:lang w:bidi="uk-UA"/>
              </w:rPr>
            </w:pPr>
            <w:r w:rsidRPr="007C4BA5">
              <w:rPr>
                <w:rFonts w:ascii="Cambria" w:eastAsia="Arial" w:hAnsi="Cambria" w:cs="Times New Roman"/>
                <w:sz w:val="24"/>
                <w:szCs w:val="24"/>
                <w:lang w:bidi="uk-UA"/>
              </w:rPr>
              <w:t>6</w:t>
            </w:r>
          </w:p>
        </w:tc>
        <w:tc>
          <w:tcPr>
            <w:tcW w:w="3260" w:type="dxa"/>
            <w:tcBorders>
              <w:left w:val="single" w:sz="4" w:space="0" w:color="auto"/>
              <w:right w:val="single" w:sz="4" w:space="0" w:color="auto"/>
            </w:tcBorders>
            <w:shd w:val="clear" w:color="auto" w:fill="auto"/>
          </w:tcPr>
          <w:p w14:paraId="5F43B281"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 xml:space="preserve">VIN: </w:t>
            </w:r>
          </w:p>
        </w:tc>
        <w:tc>
          <w:tcPr>
            <w:tcW w:w="5387" w:type="dxa"/>
            <w:tcBorders>
              <w:left w:val="single" w:sz="4" w:space="0" w:color="auto"/>
              <w:right w:val="single" w:sz="4" w:space="0" w:color="auto"/>
            </w:tcBorders>
            <w:shd w:val="clear" w:color="auto" w:fill="auto"/>
          </w:tcPr>
          <w:p w14:paraId="4323F9AC" w14:textId="77777777" w:rsidR="007C4BA5" w:rsidRPr="007C4BA5" w:rsidRDefault="007C4BA5" w:rsidP="007C4BA5">
            <w:pPr>
              <w:spacing w:after="0" w:line="240" w:lineRule="auto"/>
              <w:jc w:val="center"/>
              <w:rPr>
                <w:rFonts w:ascii="Cambria" w:eastAsia="Times New Roman" w:hAnsi="Cambria" w:cs="Times New Roman"/>
                <w:sz w:val="24"/>
                <w:szCs w:val="24"/>
                <w:lang w:eastAsia="ru-RU"/>
              </w:rPr>
            </w:pPr>
            <w:r w:rsidRPr="007C4BA5">
              <w:rPr>
                <w:rFonts w:ascii="Cambria" w:eastAsia="Times New Roman" w:hAnsi="Cambria" w:cs="Times New Roman"/>
                <w:sz w:val="24"/>
                <w:szCs w:val="24"/>
                <w:lang w:eastAsia="ru-RU"/>
              </w:rPr>
              <w:t>VF1MAF4CE45988557</w:t>
            </w:r>
          </w:p>
        </w:tc>
      </w:tr>
      <w:tr w:rsidR="007C4BA5" w:rsidRPr="007C4BA5" w14:paraId="46CAC27B" w14:textId="77777777" w:rsidTr="00BA24E7">
        <w:tc>
          <w:tcPr>
            <w:tcW w:w="709" w:type="dxa"/>
            <w:tcBorders>
              <w:left w:val="single" w:sz="4" w:space="0" w:color="auto"/>
              <w:right w:val="single" w:sz="4" w:space="0" w:color="auto"/>
            </w:tcBorders>
            <w:shd w:val="clear" w:color="auto" w:fill="auto"/>
            <w:vAlign w:val="center"/>
          </w:tcPr>
          <w:p w14:paraId="3F489618" w14:textId="77777777" w:rsidR="007C4BA5" w:rsidRPr="007C4BA5" w:rsidRDefault="007C4BA5" w:rsidP="007C4BA5">
            <w:pPr>
              <w:spacing w:after="0" w:line="240" w:lineRule="auto"/>
              <w:jc w:val="center"/>
              <w:rPr>
                <w:rFonts w:ascii="Cambria" w:eastAsia="Arial" w:hAnsi="Cambria" w:cs="Times New Roman"/>
                <w:sz w:val="24"/>
                <w:szCs w:val="24"/>
                <w:lang w:bidi="uk-UA"/>
              </w:rPr>
            </w:pPr>
            <w:r w:rsidRPr="007C4BA5">
              <w:rPr>
                <w:rFonts w:ascii="Cambria" w:eastAsia="Arial" w:hAnsi="Cambria" w:cs="Times New Roman"/>
                <w:sz w:val="24"/>
                <w:szCs w:val="24"/>
                <w:lang w:bidi="uk-UA"/>
              </w:rPr>
              <w:t>7</w:t>
            </w:r>
          </w:p>
        </w:tc>
        <w:tc>
          <w:tcPr>
            <w:tcW w:w="3260" w:type="dxa"/>
            <w:tcBorders>
              <w:left w:val="single" w:sz="4" w:space="0" w:color="auto"/>
              <w:right w:val="single" w:sz="4" w:space="0" w:color="auto"/>
            </w:tcBorders>
            <w:shd w:val="clear" w:color="auto" w:fill="FFFFFF"/>
          </w:tcPr>
          <w:p w14:paraId="5EB2F055"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sz w:val="24"/>
                <w:szCs w:val="24"/>
              </w:rPr>
              <w:t>Об’єм двигуна</w:t>
            </w:r>
          </w:p>
        </w:tc>
        <w:tc>
          <w:tcPr>
            <w:tcW w:w="5387" w:type="dxa"/>
            <w:tcBorders>
              <w:left w:val="single" w:sz="4" w:space="0" w:color="auto"/>
              <w:right w:val="single" w:sz="4" w:space="0" w:color="auto"/>
            </w:tcBorders>
            <w:shd w:val="clear" w:color="auto" w:fill="FFFFFF"/>
          </w:tcPr>
          <w:p w14:paraId="11BAD003" w14:textId="77777777" w:rsidR="007C4BA5" w:rsidRPr="007C4BA5" w:rsidRDefault="007C4BA5" w:rsidP="007C4BA5">
            <w:pPr>
              <w:spacing w:after="0" w:line="240" w:lineRule="auto"/>
              <w:jc w:val="center"/>
              <w:rPr>
                <w:rFonts w:ascii="Cambria" w:eastAsia="Times New Roman" w:hAnsi="Cambria" w:cs="Times New Roman"/>
                <w:sz w:val="24"/>
                <w:szCs w:val="24"/>
                <w:lang w:eastAsia="ru-RU"/>
              </w:rPr>
            </w:pPr>
            <w:r w:rsidRPr="007C4BA5">
              <w:rPr>
                <w:rFonts w:ascii="Cambria" w:eastAsia="Times New Roman" w:hAnsi="Cambria" w:cs="Times New Roman"/>
                <w:sz w:val="24"/>
                <w:szCs w:val="24"/>
                <w:lang w:eastAsia="ru-RU"/>
              </w:rPr>
              <w:t>2 499  м3</w:t>
            </w:r>
          </w:p>
        </w:tc>
      </w:tr>
      <w:tr w:rsidR="007C4BA5" w:rsidRPr="007C4BA5" w14:paraId="4BCD75BF" w14:textId="77777777" w:rsidTr="00BA24E7">
        <w:tc>
          <w:tcPr>
            <w:tcW w:w="709" w:type="dxa"/>
            <w:tcBorders>
              <w:left w:val="single" w:sz="4" w:space="0" w:color="auto"/>
              <w:right w:val="single" w:sz="4" w:space="0" w:color="auto"/>
            </w:tcBorders>
            <w:shd w:val="clear" w:color="auto" w:fill="auto"/>
            <w:vAlign w:val="center"/>
          </w:tcPr>
          <w:p w14:paraId="6B93B5C8" w14:textId="77777777" w:rsidR="007C4BA5" w:rsidRPr="007C4BA5" w:rsidRDefault="007C4BA5" w:rsidP="007C4BA5">
            <w:pPr>
              <w:spacing w:after="0" w:line="240" w:lineRule="auto"/>
              <w:jc w:val="center"/>
              <w:rPr>
                <w:rFonts w:ascii="Cambria" w:eastAsia="Arial" w:hAnsi="Cambria" w:cs="Times New Roman"/>
                <w:sz w:val="24"/>
                <w:szCs w:val="24"/>
                <w:lang w:bidi="uk-UA"/>
              </w:rPr>
            </w:pPr>
            <w:r w:rsidRPr="007C4BA5">
              <w:rPr>
                <w:rFonts w:ascii="Cambria" w:eastAsia="Arial" w:hAnsi="Cambria" w:cs="Times New Roman"/>
                <w:sz w:val="24"/>
                <w:szCs w:val="24"/>
                <w:lang w:bidi="uk-UA"/>
              </w:rPr>
              <w:t>8</w:t>
            </w:r>
          </w:p>
        </w:tc>
        <w:tc>
          <w:tcPr>
            <w:tcW w:w="3260" w:type="dxa"/>
            <w:tcBorders>
              <w:left w:val="single" w:sz="4" w:space="0" w:color="auto"/>
              <w:right w:val="single" w:sz="4" w:space="0" w:color="auto"/>
            </w:tcBorders>
            <w:shd w:val="clear" w:color="auto" w:fill="FFFFFF"/>
          </w:tcPr>
          <w:p w14:paraId="1CB1B657" w14:textId="77777777" w:rsidR="007C4BA5" w:rsidRPr="007C4BA5" w:rsidRDefault="007C4BA5" w:rsidP="007C4BA5">
            <w:pPr>
              <w:spacing w:after="0" w:line="240" w:lineRule="auto"/>
              <w:ind w:firstLine="709"/>
              <w:rPr>
                <w:rFonts w:ascii="Cambria" w:eastAsia="Calibri" w:hAnsi="Cambria" w:cs="Times New Roman"/>
                <w:sz w:val="24"/>
                <w:szCs w:val="24"/>
              </w:rPr>
            </w:pPr>
            <w:r w:rsidRPr="007C4BA5">
              <w:rPr>
                <w:rFonts w:ascii="Cambria" w:eastAsia="Calibri" w:hAnsi="Cambria" w:cs="Times New Roman"/>
                <w:color w:val="000000"/>
                <w:sz w:val="24"/>
                <w:szCs w:val="24"/>
              </w:rPr>
              <w:t xml:space="preserve">Марка палива </w:t>
            </w:r>
          </w:p>
        </w:tc>
        <w:tc>
          <w:tcPr>
            <w:tcW w:w="5387" w:type="dxa"/>
            <w:tcBorders>
              <w:left w:val="single" w:sz="4" w:space="0" w:color="auto"/>
              <w:right w:val="single" w:sz="4" w:space="0" w:color="auto"/>
            </w:tcBorders>
            <w:shd w:val="clear" w:color="auto" w:fill="FFFFFF"/>
          </w:tcPr>
          <w:p w14:paraId="68ACE4AB" w14:textId="77777777" w:rsidR="007C4BA5" w:rsidRPr="007C4BA5" w:rsidRDefault="007C4BA5" w:rsidP="007C4BA5">
            <w:pPr>
              <w:spacing w:after="0" w:line="240" w:lineRule="auto"/>
              <w:jc w:val="center"/>
              <w:rPr>
                <w:rFonts w:ascii="Cambria" w:eastAsia="Times New Roman" w:hAnsi="Cambria" w:cs="Times New Roman"/>
                <w:sz w:val="24"/>
                <w:szCs w:val="24"/>
                <w:lang w:eastAsia="ru-RU"/>
              </w:rPr>
            </w:pPr>
            <w:r w:rsidRPr="007C4BA5">
              <w:rPr>
                <w:rFonts w:ascii="Cambria" w:eastAsia="Times New Roman" w:hAnsi="Cambria" w:cs="Times New Roman"/>
                <w:sz w:val="24"/>
                <w:szCs w:val="24"/>
                <w:lang w:eastAsia="ru-RU"/>
              </w:rPr>
              <w:t>Дизель</w:t>
            </w:r>
          </w:p>
        </w:tc>
      </w:tr>
      <w:tr w:rsidR="007C4BA5" w:rsidRPr="007C4BA5" w14:paraId="26ADA779" w14:textId="77777777" w:rsidTr="00BA24E7">
        <w:tc>
          <w:tcPr>
            <w:tcW w:w="709" w:type="dxa"/>
            <w:tcBorders>
              <w:left w:val="single" w:sz="4" w:space="0" w:color="auto"/>
              <w:right w:val="single" w:sz="4" w:space="0" w:color="auto"/>
            </w:tcBorders>
            <w:shd w:val="clear" w:color="auto" w:fill="auto"/>
            <w:vAlign w:val="center"/>
          </w:tcPr>
          <w:p w14:paraId="242B035E" w14:textId="77777777" w:rsidR="007C4BA5" w:rsidRPr="007C4BA5" w:rsidRDefault="007C4BA5" w:rsidP="007C4BA5">
            <w:pPr>
              <w:spacing w:after="0" w:line="240" w:lineRule="auto"/>
              <w:jc w:val="center"/>
              <w:rPr>
                <w:rFonts w:ascii="Cambria" w:eastAsia="Arial" w:hAnsi="Cambria" w:cs="Times New Roman"/>
                <w:sz w:val="24"/>
                <w:szCs w:val="24"/>
                <w:lang w:val="uk-UA" w:bidi="uk-UA"/>
              </w:rPr>
            </w:pPr>
            <w:r w:rsidRPr="007C4BA5">
              <w:rPr>
                <w:rFonts w:ascii="Cambria" w:eastAsia="Arial" w:hAnsi="Cambria" w:cs="Times New Roman"/>
                <w:sz w:val="24"/>
                <w:szCs w:val="24"/>
                <w:lang w:val="uk-UA" w:bidi="uk-UA"/>
              </w:rPr>
              <w:t>9</w:t>
            </w:r>
          </w:p>
        </w:tc>
        <w:tc>
          <w:tcPr>
            <w:tcW w:w="3260" w:type="dxa"/>
            <w:tcBorders>
              <w:left w:val="single" w:sz="4" w:space="0" w:color="auto"/>
              <w:right w:val="single" w:sz="4" w:space="0" w:color="auto"/>
            </w:tcBorders>
            <w:shd w:val="clear" w:color="auto" w:fill="FFFFFF"/>
          </w:tcPr>
          <w:p w14:paraId="212D04F7" w14:textId="77777777" w:rsidR="007C4BA5" w:rsidRPr="007C4BA5" w:rsidRDefault="007C4BA5" w:rsidP="007C4BA5">
            <w:pPr>
              <w:spacing w:after="0" w:line="240" w:lineRule="auto"/>
              <w:ind w:firstLine="709"/>
              <w:rPr>
                <w:rFonts w:ascii="Cambria" w:eastAsia="Calibri" w:hAnsi="Cambria" w:cs="Times New Roman"/>
                <w:color w:val="000000"/>
                <w:sz w:val="24"/>
                <w:szCs w:val="24"/>
              </w:rPr>
            </w:pPr>
            <w:r w:rsidRPr="007C4BA5">
              <w:rPr>
                <w:rFonts w:ascii="Cambria" w:eastAsia="Calibri" w:hAnsi="Cambria" w:cs="Times New Roman"/>
                <w:color w:val="000000"/>
                <w:sz w:val="24"/>
                <w:szCs w:val="24"/>
              </w:rPr>
              <w:t>Пробіг ТЗ</w:t>
            </w:r>
          </w:p>
        </w:tc>
        <w:tc>
          <w:tcPr>
            <w:tcW w:w="5387" w:type="dxa"/>
            <w:tcBorders>
              <w:left w:val="single" w:sz="4" w:space="0" w:color="auto"/>
              <w:right w:val="single" w:sz="4" w:space="0" w:color="auto"/>
            </w:tcBorders>
            <w:shd w:val="clear" w:color="auto" w:fill="FFFFFF"/>
          </w:tcPr>
          <w:p w14:paraId="57244D13" w14:textId="77777777" w:rsidR="007C4BA5" w:rsidRPr="007C4BA5" w:rsidRDefault="007C4BA5" w:rsidP="007C4BA5">
            <w:pPr>
              <w:spacing w:after="0" w:line="240" w:lineRule="auto"/>
              <w:jc w:val="center"/>
              <w:rPr>
                <w:rFonts w:ascii="Cambria" w:eastAsia="Times New Roman" w:hAnsi="Cambria" w:cs="Times New Roman"/>
                <w:sz w:val="24"/>
                <w:szCs w:val="24"/>
                <w:lang w:val="uk-UA" w:eastAsia="ru-RU"/>
              </w:rPr>
            </w:pPr>
            <w:r w:rsidRPr="007C4BA5">
              <w:rPr>
                <w:rFonts w:ascii="Cambria" w:eastAsia="Times New Roman" w:hAnsi="Cambria" w:cs="Times New Roman"/>
                <w:sz w:val="24"/>
                <w:szCs w:val="24"/>
                <w:lang w:val="uk-UA" w:eastAsia="ru-RU"/>
              </w:rPr>
              <w:t>229652</w:t>
            </w:r>
          </w:p>
        </w:tc>
      </w:tr>
    </w:tbl>
    <w:p w14:paraId="6EFE9110" w14:textId="77777777" w:rsidR="007C4BA5" w:rsidRPr="007C4BA5" w:rsidRDefault="007C4BA5" w:rsidP="007C4BA5">
      <w:pPr>
        <w:spacing w:after="0" w:line="240" w:lineRule="auto"/>
        <w:rPr>
          <w:rFonts w:ascii="Times New Roman" w:eastAsia="Times New Roman" w:hAnsi="Times New Roman" w:cs="Times New Roman"/>
          <w:sz w:val="20"/>
          <w:szCs w:val="20"/>
          <w:lang w:val="uk-UA" w:eastAsia="ru-RU"/>
        </w:rPr>
      </w:pPr>
    </w:p>
    <w:p w14:paraId="37101749" w14:textId="77777777" w:rsidR="007C4BA5" w:rsidRPr="007C4BA5" w:rsidRDefault="007C4BA5" w:rsidP="007C4BA5">
      <w:pPr>
        <w:keepNext/>
        <w:spacing w:after="0" w:line="240" w:lineRule="auto"/>
        <w:jc w:val="center"/>
        <w:outlineLvl w:val="0"/>
        <w:rPr>
          <w:rFonts w:ascii="Times New Roman" w:eastAsia="Times New Roman" w:hAnsi="Times New Roman" w:cs="Times New Roman"/>
          <w:b/>
          <w:sz w:val="24"/>
          <w:szCs w:val="20"/>
          <w:lang w:val="uk-UA" w:eastAsia="ru-RU"/>
        </w:rPr>
      </w:pPr>
      <w:r w:rsidRPr="007C4BA5">
        <w:rPr>
          <w:rFonts w:ascii="Times New Roman" w:eastAsia="Times New Roman" w:hAnsi="Times New Roman" w:cs="Times New Roman"/>
          <w:b/>
          <w:sz w:val="24"/>
          <w:szCs w:val="20"/>
          <w:lang w:val="uk-UA" w:eastAsia="ru-RU"/>
        </w:rPr>
        <w:t>Загальні   вимоги</w:t>
      </w:r>
    </w:p>
    <w:p w14:paraId="7F5A2AC0" w14:textId="7DFB0630"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1. Послуги, пов’язані з проведенням технічного обслуговування повинні виконуватись відповідно до вимог передбачених заводом виробником даного ТЗ та відповідати вимогам ДСТУ 2322-93, ДСТУ 3649-97,</w:t>
      </w:r>
      <w:r w:rsidR="00A030A8">
        <w:rPr>
          <w:rFonts w:ascii="Times New Roman" w:eastAsia="Times New Roman" w:hAnsi="Times New Roman" w:cs="Times New Roman"/>
          <w:sz w:val="24"/>
          <w:szCs w:val="24"/>
          <w:lang w:val="uk-UA" w:eastAsia="ru-RU"/>
        </w:rPr>
        <w:t xml:space="preserve"> </w:t>
      </w:r>
      <w:r w:rsidR="00A030A8" w:rsidRPr="00322711">
        <w:rPr>
          <w:bCs/>
          <w:color w:val="000000"/>
          <w:sz w:val="24"/>
          <w:szCs w:val="24"/>
          <w:lang w:val="uk-UA"/>
        </w:rPr>
        <w:t>ДСТУ 3649-2010</w:t>
      </w:r>
      <w:r w:rsidR="00A030A8">
        <w:rPr>
          <w:bCs/>
          <w:color w:val="000000"/>
          <w:sz w:val="24"/>
          <w:szCs w:val="24"/>
          <w:lang w:val="uk-UA"/>
        </w:rPr>
        <w:t xml:space="preserve">, </w:t>
      </w:r>
      <w:r w:rsidRPr="007C4BA5">
        <w:rPr>
          <w:rFonts w:ascii="Times New Roman" w:eastAsia="Times New Roman" w:hAnsi="Times New Roman" w:cs="Times New Roman"/>
          <w:sz w:val="24"/>
          <w:szCs w:val="24"/>
          <w:lang w:val="uk-UA" w:eastAsia="ru-RU"/>
        </w:rPr>
        <w:t>Наказу Міністерства Інфраструктури України №615 від 218.11.2014р., Наказу Міністерства Промислової політики України від 29.12.2004р.</w:t>
      </w:r>
    </w:p>
    <w:p w14:paraId="412702C8" w14:textId="77777777"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2.  Запасні частини та матеріали, які будуть використані в процесі проведення технічного обслуговування ТЗ, повинні відповідати вимогам передбачених заводом виробником ТЗ, технічній документації та нормативно-правовим актам України.</w:t>
      </w:r>
    </w:p>
    <w:p w14:paraId="10A29664" w14:textId="77777777"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 xml:space="preserve">     2.1. Запасні частини та матеріали, які будуть використані в  процесі  проведення </w:t>
      </w:r>
    </w:p>
    <w:p w14:paraId="487024BD" w14:textId="77777777"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технічного  обслуговування  ТЗ  повинні  бути  такими, що  не  перебували  в експлуатації та не відновлювались (новими).</w:t>
      </w:r>
    </w:p>
    <w:p w14:paraId="113E3929" w14:textId="77777777"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 xml:space="preserve">      2.2.  При  невідповідності  якості  запасних  частин  встановленим  вимогам,  виконавець зобов’язаний за власний кошт замінити такий товар.</w:t>
      </w:r>
    </w:p>
    <w:p w14:paraId="1B238CD9" w14:textId="77777777"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 xml:space="preserve">3.  Виконавець  гарантує  Замовнику  належну  якість  наданих послуг  пов’язаних  з проведенням   технічного обслуговування  ТЗ. </w:t>
      </w:r>
    </w:p>
    <w:p w14:paraId="3DDF2817" w14:textId="77777777"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 xml:space="preserve">4.  Гарантійні  обов’язки  розповсюджуються  на  всі  види  послуг  та  на  всі  використані запасні частини і матеріали. </w:t>
      </w:r>
    </w:p>
    <w:p w14:paraId="3511CA3B" w14:textId="77777777" w:rsidR="007C4BA5" w:rsidRPr="007C4BA5" w:rsidRDefault="007C4BA5" w:rsidP="007C4BA5">
      <w:pPr>
        <w:spacing w:after="0" w:line="240" w:lineRule="auto"/>
        <w:jc w:val="both"/>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5. Доставка транспортного засобу до місця надання послуг  та  у зворотньому  напрямку здійснюється засобами та силами за рахунок Замовника.</w:t>
      </w:r>
    </w:p>
    <w:p w14:paraId="4009031B" w14:textId="5C488C25" w:rsidR="00A6016A" w:rsidRDefault="007C4BA5" w:rsidP="007C4BA5">
      <w:pPr>
        <w:spacing w:after="0" w:line="240" w:lineRule="auto"/>
        <w:rPr>
          <w:rFonts w:ascii="Times New Roman" w:eastAsia="Times New Roman" w:hAnsi="Times New Roman" w:cs="Times New Roman"/>
          <w:sz w:val="24"/>
          <w:szCs w:val="24"/>
          <w:lang w:val="uk-UA" w:eastAsia="ru-RU"/>
        </w:rPr>
      </w:pPr>
      <w:r w:rsidRPr="007C4BA5">
        <w:rPr>
          <w:rFonts w:ascii="Times New Roman" w:eastAsia="Times New Roman" w:hAnsi="Times New Roman" w:cs="Times New Roman"/>
          <w:sz w:val="24"/>
          <w:szCs w:val="24"/>
          <w:lang w:val="uk-UA" w:eastAsia="ru-RU"/>
        </w:rPr>
        <w:t>6 .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w:t>
      </w:r>
      <w:r w:rsidR="004A39A9">
        <w:rPr>
          <w:rFonts w:ascii="Times New Roman" w:eastAsia="Times New Roman" w:hAnsi="Times New Roman" w:cs="Times New Roman"/>
          <w:sz w:val="24"/>
          <w:szCs w:val="24"/>
          <w:lang w:val="uk-UA" w:eastAsia="ru-RU"/>
        </w:rPr>
        <w:t xml:space="preserve">их </w:t>
      </w:r>
      <w:r w:rsidRPr="007C4BA5">
        <w:rPr>
          <w:rFonts w:ascii="Times New Roman" w:eastAsia="Times New Roman" w:hAnsi="Times New Roman" w:cs="Times New Roman"/>
          <w:sz w:val="24"/>
          <w:szCs w:val="24"/>
          <w:lang w:val="uk-UA" w:eastAsia="ru-RU"/>
        </w:rPr>
        <w:t xml:space="preserve"> засоб</w:t>
      </w:r>
      <w:r w:rsidR="004A39A9">
        <w:rPr>
          <w:rFonts w:ascii="Times New Roman" w:eastAsia="Times New Roman" w:hAnsi="Times New Roman" w:cs="Times New Roman"/>
          <w:sz w:val="24"/>
          <w:szCs w:val="24"/>
          <w:lang w:val="uk-UA" w:eastAsia="ru-RU"/>
        </w:rPr>
        <w:t>ів</w:t>
      </w:r>
      <w:r w:rsidRPr="007C4BA5">
        <w:rPr>
          <w:rFonts w:ascii="Times New Roman" w:eastAsia="Times New Roman" w:hAnsi="Times New Roman" w:cs="Times New Roman"/>
          <w:sz w:val="24"/>
          <w:szCs w:val="24"/>
          <w:lang w:val="uk-UA" w:eastAsia="ru-RU"/>
        </w:rPr>
        <w:t xml:space="preserve"> Замовника (м. Павлоград, вул. Дніпровська, 597)</w:t>
      </w:r>
      <w:r>
        <w:rPr>
          <w:rFonts w:ascii="Times New Roman" w:eastAsia="Times New Roman" w:hAnsi="Times New Roman" w:cs="Times New Roman"/>
          <w:sz w:val="24"/>
          <w:szCs w:val="24"/>
          <w:lang w:val="uk-UA" w:eastAsia="ru-RU"/>
        </w:rPr>
        <w:t>.</w:t>
      </w:r>
    </w:p>
    <w:p w14:paraId="71FD6C30"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000000"/>
          <w:sz w:val="24"/>
          <w:szCs w:val="24"/>
          <w:lang w:val="uk-UA" w:eastAsia="ru-RU"/>
        </w:rPr>
      </w:pPr>
      <w:r w:rsidRPr="00203678">
        <w:rPr>
          <w:rFonts w:ascii="Times New Roman" w:eastAsia="Times New Roman" w:hAnsi="Times New Roman" w:cs="Times New Roman"/>
          <w:bCs/>
          <w:color w:val="000000"/>
          <w:sz w:val="24"/>
          <w:szCs w:val="24"/>
          <w:lang w:val="uk-UA" w:eastAsia="ru-RU"/>
        </w:rPr>
        <w:t xml:space="preserve">ОГОЛОШЕННЯ. </w:t>
      </w:r>
      <w:r w:rsidRPr="00203678">
        <w:rPr>
          <w:rFonts w:ascii="Times New Roman" w:eastAsia="Times New Roman" w:hAnsi="Times New Roman" w:cs="Times New Roman"/>
          <w:bCs/>
          <w:color w:val="000000"/>
          <w:sz w:val="24"/>
          <w:szCs w:val="24"/>
          <w:lang w:eastAsia="ru-RU"/>
        </w:rPr>
        <w:t xml:space="preserve">Додаток </w:t>
      </w:r>
      <w:r w:rsidRPr="00203678">
        <w:rPr>
          <w:rFonts w:ascii="Times New Roman" w:eastAsia="Times New Roman" w:hAnsi="Times New Roman" w:cs="Times New Roman"/>
          <w:bCs/>
          <w:color w:val="000000"/>
          <w:sz w:val="24"/>
          <w:szCs w:val="24"/>
          <w:lang w:val="uk-UA" w:eastAsia="ru-RU"/>
        </w:rPr>
        <w:t>2</w:t>
      </w:r>
      <w:r w:rsidRPr="00203678">
        <w:rPr>
          <w:rFonts w:ascii="Times New Roman" w:eastAsia="Times New Roman" w:hAnsi="Times New Roman" w:cs="Times New Roman"/>
          <w:bCs/>
          <w:color w:val="000000"/>
          <w:sz w:val="24"/>
          <w:szCs w:val="24"/>
          <w:lang w:eastAsia="ru-RU"/>
        </w:rPr>
        <w:t xml:space="preserve"> </w:t>
      </w:r>
      <w:r w:rsidRPr="00203678">
        <w:rPr>
          <w:rFonts w:ascii="Times New Roman" w:eastAsia="Times New Roman" w:hAnsi="Times New Roman" w:cs="Times New Roman"/>
          <w:bCs/>
          <w:color w:val="000000"/>
          <w:sz w:val="24"/>
          <w:szCs w:val="24"/>
          <w:lang w:val="uk-UA" w:eastAsia="ru-RU"/>
        </w:rPr>
        <w:t>до оголошення</w:t>
      </w:r>
    </w:p>
    <w:p w14:paraId="222C6686"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eastAsia="ru-RU"/>
        </w:rPr>
      </w:pPr>
      <w:r w:rsidRPr="00203678">
        <w:rPr>
          <w:rFonts w:ascii="Times New Roman" w:eastAsia="Times New Roman" w:hAnsi="Times New Roman" w:cs="Times New Roman"/>
          <w:b/>
          <w:bCs/>
          <w:color w:val="000000"/>
          <w:sz w:val="24"/>
          <w:szCs w:val="24"/>
          <w:lang w:val="uk-UA" w:eastAsia="ru-RU"/>
        </w:rPr>
        <w:t>ДОГОВІР (проект)</w:t>
      </w:r>
    </w:p>
    <w:p w14:paraId="1C65EA8A"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eastAsia="ru-RU"/>
        </w:rPr>
      </w:pPr>
      <w:r w:rsidRPr="00203678">
        <w:rPr>
          <w:rFonts w:ascii="Times New Roman" w:eastAsia="Times New Roman" w:hAnsi="Times New Roman" w:cs="Times New Roman"/>
          <w:b/>
          <w:bCs/>
          <w:color w:val="000000"/>
          <w:sz w:val="24"/>
          <w:szCs w:val="24"/>
          <w:lang w:val="uk-UA" w:eastAsia="ru-RU"/>
        </w:rPr>
        <w:t>про закупівлю</w:t>
      </w:r>
    </w:p>
    <w:p w14:paraId="0CE36B08"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м. Павлоград</w:t>
      </w:r>
      <w:r w:rsidRPr="00203678">
        <w:rPr>
          <w:rFonts w:ascii="Times New Roman" w:eastAsia="Times New Roman" w:hAnsi="Times New Roman" w:cs="Times New Roman"/>
          <w:color w:val="000000"/>
          <w:sz w:val="24"/>
          <w:szCs w:val="24"/>
          <w:lang w:val="uk-UA" w:eastAsia="ru-RU"/>
        </w:rPr>
        <w:tab/>
      </w:r>
      <w:r w:rsidRPr="00203678">
        <w:rPr>
          <w:rFonts w:ascii="Times New Roman" w:eastAsia="Times New Roman" w:hAnsi="Times New Roman" w:cs="Times New Roman"/>
          <w:color w:val="000000"/>
          <w:sz w:val="24"/>
          <w:szCs w:val="24"/>
          <w:lang w:val="uk-UA" w:eastAsia="ru-RU"/>
        </w:rPr>
        <w:tab/>
      </w:r>
      <w:r w:rsidRPr="00203678">
        <w:rPr>
          <w:rFonts w:ascii="Times New Roman" w:eastAsia="Times New Roman" w:hAnsi="Times New Roman" w:cs="Times New Roman"/>
          <w:color w:val="000000"/>
          <w:sz w:val="24"/>
          <w:szCs w:val="24"/>
          <w:lang w:val="uk-UA" w:eastAsia="ru-RU"/>
        </w:rPr>
        <w:tab/>
      </w:r>
      <w:r w:rsidRPr="00203678">
        <w:rPr>
          <w:rFonts w:ascii="Times New Roman" w:eastAsia="Times New Roman" w:hAnsi="Times New Roman" w:cs="Times New Roman"/>
          <w:color w:val="000000"/>
          <w:sz w:val="24"/>
          <w:szCs w:val="24"/>
          <w:lang w:val="uk-UA" w:eastAsia="ru-RU"/>
        </w:rPr>
        <w:tab/>
      </w:r>
      <w:r w:rsidRPr="00203678">
        <w:rPr>
          <w:rFonts w:ascii="Times New Roman" w:eastAsia="Times New Roman" w:hAnsi="Times New Roman" w:cs="Times New Roman"/>
          <w:color w:val="000000"/>
          <w:sz w:val="24"/>
          <w:szCs w:val="24"/>
          <w:lang w:val="uk-UA" w:eastAsia="ru-RU"/>
        </w:rPr>
        <w:tab/>
        <w:t>«______» ____________ 2022 р.</w:t>
      </w:r>
      <w:bookmarkStart w:id="3" w:name="18"/>
      <w:bookmarkEnd w:id="3"/>
    </w:p>
    <w:p w14:paraId="0B8DBC8B"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center"/>
        <w:rPr>
          <w:rFonts w:ascii="Times New Roman" w:eastAsia="Times New Roman" w:hAnsi="Times New Roman" w:cs="Times New Roman"/>
          <w:color w:val="000000"/>
          <w:sz w:val="24"/>
          <w:szCs w:val="24"/>
          <w:lang w:val="uk-UA" w:eastAsia="ru-RU"/>
        </w:rPr>
      </w:pPr>
    </w:p>
    <w:p w14:paraId="5786E188" w14:textId="77777777" w:rsidR="00203678" w:rsidRPr="00203678" w:rsidRDefault="00203678" w:rsidP="0020367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sidRPr="00203678">
        <w:rPr>
          <w:rFonts w:ascii="Times New Roman" w:eastAsia="Times New Roman" w:hAnsi="Times New Roman" w:cs="Times New Roman"/>
          <w:b/>
          <w:color w:val="000000"/>
          <w:sz w:val="24"/>
          <w:szCs w:val="24"/>
          <w:lang w:val="uk-UA" w:eastAsia="ru-RU"/>
        </w:rPr>
        <w:tab/>
        <w:t>Восьмий воєнізований гірничорятувальний загін</w:t>
      </w:r>
      <w:r w:rsidRPr="00203678">
        <w:rPr>
          <w:rFonts w:ascii="Times New Roman" w:eastAsia="Times New Roman" w:hAnsi="Times New Roman" w:cs="Times New Roman"/>
          <w:b/>
          <w:bCs/>
          <w:color w:val="000000"/>
          <w:sz w:val="24"/>
          <w:szCs w:val="24"/>
          <w:lang w:val="uk-UA" w:eastAsia="uk-UA"/>
        </w:rPr>
        <w:t>,</w:t>
      </w:r>
      <w:r w:rsidRPr="00203678">
        <w:rPr>
          <w:rFonts w:ascii="Times New Roman" w:eastAsia="Times New Roman" w:hAnsi="Times New Roman" w:cs="Times New Roman"/>
          <w:color w:val="000000"/>
          <w:sz w:val="24"/>
          <w:szCs w:val="24"/>
          <w:lang w:val="uk-UA" w:eastAsia="uk-UA"/>
        </w:rPr>
        <w:t xml:space="preserve"> що іменується</w:t>
      </w:r>
      <w:r w:rsidRPr="00203678">
        <w:rPr>
          <w:rFonts w:ascii="Times New Roman" w:eastAsia="Times New Roman" w:hAnsi="Times New Roman" w:cs="Times New Roman"/>
          <w:b/>
          <w:bCs/>
          <w:color w:val="000000"/>
          <w:sz w:val="24"/>
          <w:szCs w:val="24"/>
          <w:lang w:val="uk-UA" w:eastAsia="uk-UA"/>
        </w:rPr>
        <w:t xml:space="preserve"> </w:t>
      </w:r>
      <w:r w:rsidRPr="00203678">
        <w:rPr>
          <w:rFonts w:ascii="Times New Roman" w:eastAsia="Times New Roman" w:hAnsi="Times New Roman" w:cs="Times New Roman"/>
          <w:color w:val="000000"/>
          <w:sz w:val="24"/>
          <w:szCs w:val="24"/>
          <w:lang w:val="uk-UA" w:eastAsia="uk-UA"/>
        </w:rPr>
        <w:t xml:space="preserve">в подальшому </w:t>
      </w:r>
      <w:r w:rsidRPr="00203678">
        <w:rPr>
          <w:rFonts w:ascii="Times New Roman" w:eastAsia="Times New Roman" w:hAnsi="Times New Roman" w:cs="Times New Roman"/>
          <w:b/>
          <w:bCs/>
          <w:color w:val="000000"/>
          <w:sz w:val="24"/>
          <w:szCs w:val="24"/>
          <w:lang w:val="uk-UA" w:eastAsia="uk-UA"/>
        </w:rPr>
        <w:t>«Замовник»</w:t>
      </w:r>
      <w:r w:rsidRPr="00203678">
        <w:rPr>
          <w:rFonts w:ascii="Times New Roman" w:eastAsia="Times New Roman" w:hAnsi="Times New Roman" w:cs="Times New Roman"/>
          <w:color w:val="000000"/>
          <w:sz w:val="24"/>
          <w:szCs w:val="24"/>
          <w:lang w:val="uk-UA" w:eastAsia="uk-UA"/>
        </w:rPr>
        <w:t xml:space="preserve">, </w:t>
      </w:r>
      <w:r w:rsidRPr="00203678">
        <w:rPr>
          <w:rFonts w:ascii="Times New Roman" w:eastAsia="Times New Roman" w:hAnsi="Times New Roman" w:cs="Times New Roman"/>
          <w:color w:val="000000"/>
          <w:spacing w:val="6"/>
          <w:sz w:val="24"/>
          <w:szCs w:val="24"/>
          <w:lang w:val="uk-UA" w:eastAsia="ru-RU"/>
        </w:rPr>
        <w:t xml:space="preserve">в особі командира загону Ігнашова Івана Олександровича, діючого </w:t>
      </w:r>
      <w:r w:rsidRPr="00203678">
        <w:rPr>
          <w:rFonts w:ascii="Times New Roman" w:eastAsia="Times New Roman" w:hAnsi="Times New Roman" w:cs="Times New Roman"/>
          <w:color w:val="000000"/>
          <w:spacing w:val="16"/>
          <w:sz w:val="24"/>
          <w:szCs w:val="24"/>
          <w:lang w:val="uk-UA" w:eastAsia="ru-RU"/>
        </w:rPr>
        <w:t xml:space="preserve">на підставі Положення, з </w:t>
      </w:r>
      <w:r w:rsidRPr="00203678">
        <w:rPr>
          <w:rFonts w:ascii="Times New Roman" w:eastAsia="Times New Roman" w:hAnsi="Times New Roman" w:cs="Times New Roman"/>
          <w:color w:val="000000"/>
          <w:sz w:val="24"/>
          <w:szCs w:val="24"/>
          <w:lang w:val="uk-UA" w:eastAsia="uk-UA"/>
        </w:rPr>
        <w:t xml:space="preserve">однієї сторони, та ______________________________________________, що іменується в подальшому </w:t>
      </w:r>
      <w:r w:rsidRPr="00203678">
        <w:rPr>
          <w:rFonts w:ascii="Times New Roman" w:eastAsia="Times New Roman" w:hAnsi="Times New Roman" w:cs="Times New Roman"/>
          <w:b/>
          <w:bCs/>
          <w:color w:val="000000"/>
          <w:sz w:val="24"/>
          <w:szCs w:val="24"/>
          <w:lang w:val="uk-UA" w:eastAsia="uk-UA"/>
        </w:rPr>
        <w:t>«Учасник»</w:t>
      </w:r>
      <w:r w:rsidRPr="00203678">
        <w:rPr>
          <w:rFonts w:ascii="Times New Roman" w:eastAsia="Times New Roman" w:hAnsi="Times New Roman" w:cs="Times New Roman"/>
          <w:color w:val="000000"/>
          <w:sz w:val="24"/>
          <w:szCs w:val="24"/>
          <w:lang w:val="uk-UA" w:eastAsia="uk-UA"/>
        </w:rPr>
        <w:t xml:space="preserve">, в особі ____________________________________ </w:t>
      </w:r>
      <w:r w:rsidRPr="00203678">
        <w:rPr>
          <w:rFonts w:ascii="Times New Roman" w:eastAsia="Times New Roman" w:hAnsi="Times New Roman" w:cs="Times New Roman"/>
          <w:color w:val="000000"/>
          <w:sz w:val="24"/>
          <w:szCs w:val="24"/>
          <w:lang w:val="uk-UA" w:eastAsia="ru-RU"/>
        </w:rPr>
        <w:t xml:space="preserve">, діючого на підставі ___________, </w:t>
      </w:r>
      <w:r w:rsidRPr="00203678">
        <w:rPr>
          <w:rFonts w:ascii="Times New Roman" w:eastAsia="Times New Roman" w:hAnsi="Times New Roman" w:cs="Times New Roman"/>
          <w:color w:val="000000"/>
          <w:sz w:val="24"/>
          <w:szCs w:val="24"/>
          <w:lang w:val="uk-UA" w:eastAsia="uk-UA"/>
        </w:rPr>
        <w:t>з іншої сторони, разом в подальшому - «Сторони», уклали цей Договір про наступне:</w:t>
      </w:r>
    </w:p>
    <w:p w14:paraId="6C8711B8" w14:textId="77777777" w:rsidR="00203678" w:rsidRPr="00203678" w:rsidRDefault="00203678" w:rsidP="00203678">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p>
    <w:p w14:paraId="14BFAE97" w14:textId="77777777" w:rsidR="00203678" w:rsidRPr="00203678" w:rsidRDefault="00203678" w:rsidP="00203678">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b/>
          <w:color w:val="000000"/>
          <w:sz w:val="24"/>
          <w:szCs w:val="24"/>
          <w:lang w:val="uk-UA" w:eastAsia="ru-RU"/>
        </w:rPr>
        <w:t>I. Предмет договору</w:t>
      </w:r>
    </w:p>
    <w:p w14:paraId="580E9183" w14:textId="32639A7B"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4"/>
          <w:szCs w:val="24"/>
          <w:lang w:val="uk-UA" w:eastAsia="ru-RU"/>
        </w:rPr>
      </w:pPr>
      <w:bookmarkStart w:id="4" w:name="25"/>
      <w:bookmarkEnd w:id="4"/>
      <w:r w:rsidRPr="00203678">
        <w:rPr>
          <w:rFonts w:ascii="Times New Roman" w:eastAsia="Times New Roman" w:hAnsi="Times New Roman" w:cs="Times New Roman"/>
          <w:color w:val="000000"/>
          <w:sz w:val="24"/>
          <w:szCs w:val="24"/>
          <w:lang w:val="uk-UA" w:eastAsia="ru-RU"/>
        </w:rPr>
        <w:t xml:space="preserve">1.1. Учасник зобов'язується у 2022 році надати послуги з технічного обслуговування </w:t>
      </w:r>
      <w:r w:rsidR="004A39A9">
        <w:rPr>
          <w:rFonts w:ascii="Times New Roman" w:eastAsia="Times New Roman" w:hAnsi="Times New Roman" w:cs="Times New Roman"/>
          <w:color w:val="000000"/>
          <w:sz w:val="24"/>
          <w:szCs w:val="24"/>
          <w:lang w:val="uk-UA" w:eastAsia="ru-RU"/>
        </w:rPr>
        <w:t>транспортних засобів</w:t>
      </w:r>
      <w:r w:rsidRPr="00203678">
        <w:rPr>
          <w:rFonts w:ascii="Times New Roman" w:eastAsia="Times New Roman" w:hAnsi="Times New Roman" w:cs="Times New Roman"/>
          <w:color w:val="000000"/>
          <w:sz w:val="24"/>
          <w:szCs w:val="24"/>
          <w:lang w:val="uk-UA" w:eastAsia="ru-RU"/>
        </w:rPr>
        <w:t xml:space="preserve"> Renault Master IIІ,</w:t>
      </w:r>
      <w:r w:rsidRPr="00203678">
        <w:rPr>
          <w:rFonts w:ascii="Times New Roman" w:eastAsia="Times New Roman" w:hAnsi="Times New Roman" w:cs="Times New Roman"/>
          <w:sz w:val="20"/>
          <w:szCs w:val="20"/>
          <w:lang w:val="uk-UA" w:eastAsia="ru-RU"/>
        </w:rPr>
        <w:t xml:space="preserve"> </w:t>
      </w:r>
      <w:r w:rsidRPr="00203678">
        <w:rPr>
          <w:rFonts w:ascii="Times New Roman" w:eastAsia="Times New Roman" w:hAnsi="Times New Roman" w:cs="Times New Roman"/>
          <w:color w:val="000000"/>
          <w:sz w:val="24"/>
          <w:szCs w:val="24"/>
          <w:lang w:val="uk-UA" w:eastAsia="ru-RU"/>
        </w:rPr>
        <w:t>Renault Trafik з використанням власних запасних частин та матеріалів. Код ДК 021: 2015 50110000-9 (Послуги з ремонту і технічного обслуговування мототранспортних засобів і супутнього обладнання)</w:t>
      </w:r>
      <w:r w:rsidR="00120589" w:rsidRPr="00120589">
        <w:rPr>
          <w:rFonts w:ascii="Times New Roman" w:hAnsi="Times New Roman" w:cs="Times New Roman"/>
          <w:b/>
          <w:sz w:val="24"/>
          <w:szCs w:val="24"/>
          <w:lang w:val="uk-UA"/>
        </w:rPr>
        <w:t xml:space="preserve"> </w:t>
      </w:r>
      <w:r w:rsidR="00120589" w:rsidRPr="00120589">
        <w:rPr>
          <w:rFonts w:ascii="Times New Roman" w:hAnsi="Times New Roman" w:cs="Times New Roman"/>
          <w:sz w:val="24"/>
          <w:szCs w:val="24"/>
          <w:lang w:val="uk-UA"/>
        </w:rPr>
        <w:t>50112200-5 (</w:t>
      </w:r>
      <w:r w:rsidR="00120589" w:rsidRPr="00120589">
        <w:rPr>
          <w:rFonts w:ascii="Times New Roman" w:hAnsi="Times New Roman" w:cs="Times New Roman"/>
          <w:sz w:val="24"/>
          <w:szCs w:val="24"/>
        </w:rPr>
        <w:t>Послуги з технічного обслуговування автомобілів</w:t>
      </w:r>
      <w:r w:rsidR="00120589" w:rsidRPr="00120589">
        <w:rPr>
          <w:rFonts w:ascii="Times New Roman" w:hAnsi="Times New Roman" w:cs="Times New Roman"/>
          <w:sz w:val="24"/>
          <w:szCs w:val="24"/>
          <w:lang w:val="uk-UA"/>
        </w:rPr>
        <w:t>)</w:t>
      </w:r>
      <w:r w:rsidRPr="00203678">
        <w:rPr>
          <w:rFonts w:ascii="Times New Roman" w:eastAsia="Times New Roman" w:hAnsi="Times New Roman" w:cs="Times New Roman"/>
          <w:color w:val="000000"/>
          <w:sz w:val="24"/>
          <w:szCs w:val="24"/>
          <w:lang w:val="uk-UA" w:eastAsia="ru-RU"/>
        </w:rPr>
        <w:t>.</w:t>
      </w:r>
    </w:p>
    <w:p w14:paraId="41F1305F"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color w:val="000000"/>
          <w:sz w:val="24"/>
          <w:szCs w:val="24"/>
          <w:lang w:val="uk-UA" w:eastAsia="ru-RU"/>
        </w:rPr>
      </w:pPr>
      <w:r w:rsidRPr="00203678">
        <w:rPr>
          <w:rFonts w:ascii="Times New Roman" w:eastAsia="Times New Roman" w:hAnsi="Times New Roman" w:cs="Times New Roman"/>
          <w:b/>
          <w:color w:val="000000"/>
          <w:sz w:val="24"/>
          <w:szCs w:val="24"/>
          <w:lang w:val="uk-UA" w:eastAsia="ru-RU"/>
        </w:rPr>
        <w:t>II. Якість та строки  надання  послуг</w:t>
      </w:r>
    </w:p>
    <w:p w14:paraId="5CD987EC"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4"/>
          <w:szCs w:val="24"/>
          <w:lang w:val="uk-UA" w:eastAsia="ru-RU"/>
        </w:rPr>
      </w:pPr>
      <w:bookmarkStart w:id="5" w:name="36"/>
      <w:bookmarkEnd w:id="5"/>
      <w:r w:rsidRPr="00203678">
        <w:rPr>
          <w:rFonts w:ascii="Times New Roman" w:eastAsia="Times New Roman" w:hAnsi="Times New Roman" w:cs="Times New Roman"/>
          <w:color w:val="000000"/>
          <w:sz w:val="24"/>
          <w:szCs w:val="24"/>
          <w:lang w:val="uk-UA" w:eastAsia="ru-RU"/>
        </w:rPr>
        <w:t xml:space="preserve">2.1. Учасник повинен надати Замовнику послуги, якість яких </w:t>
      </w:r>
      <w:r w:rsidRPr="00203678">
        <w:rPr>
          <w:rFonts w:ascii="Times New Roman" w:eastAsia="Times New Roman" w:hAnsi="Times New Roman" w:cs="Times New Roman"/>
          <w:bCs/>
          <w:color w:val="000000"/>
          <w:sz w:val="24"/>
          <w:szCs w:val="24"/>
          <w:lang w:val="uk-UA" w:eastAsia="ru-RU"/>
        </w:rPr>
        <w:t>відповідає вимогам</w:t>
      </w:r>
      <w:r w:rsidRPr="00203678">
        <w:rPr>
          <w:rFonts w:ascii="Times New Roman" w:eastAsia="Times New Roman" w:hAnsi="Times New Roman" w:cs="Times New Roman"/>
          <w:sz w:val="20"/>
          <w:szCs w:val="20"/>
          <w:lang w:val="uk-UA" w:eastAsia="ru-RU"/>
        </w:rPr>
        <w:t xml:space="preserve"> </w:t>
      </w:r>
      <w:r w:rsidRPr="00203678">
        <w:rPr>
          <w:rFonts w:ascii="Times New Roman" w:eastAsia="Times New Roman" w:hAnsi="Times New Roman" w:cs="Times New Roman"/>
          <w:bCs/>
          <w:color w:val="000000"/>
          <w:sz w:val="24"/>
          <w:szCs w:val="24"/>
          <w:lang w:val="uk-UA" w:eastAsia="ru-RU"/>
        </w:rPr>
        <w:t xml:space="preserve">ДСТУ 2322-93, ДСТУ 3649-97, ДСТУ 3649-2010, Наказу Міністерства Інфраструктури України №615 від 218.11.2014р., Наказу Міністерства Промислової політики України від 29.12.2004р., та відповідно до вимог, </w:t>
      </w:r>
      <w:r w:rsidRPr="00203678">
        <w:rPr>
          <w:rFonts w:ascii="Times New Roman" w:eastAsia="Times New Roman" w:hAnsi="Times New Roman" w:cs="Times New Roman"/>
          <w:color w:val="000000"/>
          <w:sz w:val="24"/>
          <w:szCs w:val="24"/>
          <w:lang w:val="uk-UA" w:eastAsia="ru-RU"/>
        </w:rPr>
        <w:t>передбачених заводом-виробником даного ТЗ.</w:t>
      </w:r>
    </w:p>
    <w:p w14:paraId="204059A7"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2.2. Запасні частини та матеріали повинні бути новими, такими що не були раніше у використанні та не відновлювались, та відповідати вимогам технічної документації заводу-виробника ТЗ.</w:t>
      </w:r>
    </w:p>
    <w:p w14:paraId="5FBC2B3D"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2.3.</w:t>
      </w:r>
      <w:r w:rsidRPr="00203678">
        <w:rPr>
          <w:rFonts w:ascii="Times New Roman" w:eastAsia="Times New Roman" w:hAnsi="Times New Roman" w:cs="Times New Roman"/>
          <w:sz w:val="20"/>
          <w:szCs w:val="20"/>
          <w:lang w:eastAsia="ru-RU"/>
        </w:rPr>
        <w:t xml:space="preserve"> </w:t>
      </w:r>
      <w:r w:rsidRPr="00203678">
        <w:rPr>
          <w:rFonts w:ascii="Times New Roman" w:eastAsia="Times New Roman" w:hAnsi="Times New Roman" w:cs="Times New Roman"/>
          <w:color w:val="000000"/>
          <w:sz w:val="24"/>
          <w:szCs w:val="24"/>
          <w:lang w:val="uk-UA" w:eastAsia="ru-RU"/>
        </w:rPr>
        <w:t>При невідповідності якості запасних частин встановленим вимогам, Учасник зобов’язаний за власні кошти замінити такі запасні частини.</w:t>
      </w:r>
    </w:p>
    <w:p w14:paraId="50D3BF9E" w14:textId="18DE770E" w:rsidR="00203678" w:rsidRPr="00203678" w:rsidRDefault="00203678" w:rsidP="00203678">
      <w:pPr>
        <w:spacing w:after="0" w:line="240" w:lineRule="auto"/>
        <w:contextualSpacing/>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 xml:space="preserve">2.4. Строк надання послуг – </w:t>
      </w:r>
      <w:r w:rsidRPr="00203678">
        <w:rPr>
          <w:rFonts w:ascii="Times New Roman" w:eastAsia="Times New Roman" w:hAnsi="Times New Roman" w:cs="Times New Roman"/>
          <w:color w:val="000000"/>
          <w:sz w:val="24"/>
          <w:szCs w:val="24"/>
          <w:lang w:eastAsia="ru-RU"/>
        </w:rPr>
        <w:t>2</w:t>
      </w:r>
      <w:r w:rsidRPr="00203678">
        <w:rPr>
          <w:rFonts w:ascii="Times New Roman" w:eastAsia="Times New Roman" w:hAnsi="Times New Roman" w:cs="Times New Roman"/>
          <w:color w:val="000000"/>
          <w:sz w:val="24"/>
          <w:szCs w:val="24"/>
          <w:lang w:val="uk-UA" w:eastAsia="ru-RU"/>
        </w:rPr>
        <w:t xml:space="preserve">0 днів з моменту надання </w:t>
      </w:r>
      <w:r w:rsidR="004A39A9">
        <w:rPr>
          <w:rFonts w:ascii="Times New Roman" w:eastAsia="Times New Roman" w:hAnsi="Times New Roman" w:cs="Times New Roman"/>
          <w:color w:val="000000"/>
          <w:sz w:val="24"/>
          <w:szCs w:val="24"/>
          <w:lang w:val="uk-UA" w:eastAsia="ru-RU"/>
        </w:rPr>
        <w:t>транспортних засобів</w:t>
      </w:r>
      <w:r w:rsidRPr="00203678">
        <w:rPr>
          <w:rFonts w:ascii="Times New Roman" w:eastAsia="Times New Roman" w:hAnsi="Times New Roman" w:cs="Times New Roman"/>
          <w:color w:val="000000"/>
          <w:sz w:val="24"/>
          <w:szCs w:val="24"/>
          <w:lang w:val="uk-UA" w:eastAsia="ru-RU"/>
        </w:rPr>
        <w:t xml:space="preserve"> Учаснику, але не пізніше  20 жовтня 2022  року.</w:t>
      </w:r>
    </w:p>
    <w:p w14:paraId="666ADEEC"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bookmarkStart w:id="6" w:name="38"/>
      <w:bookmarkEnd w:id="6"/>
      <w:r w:rsidRPr="00203678">
        <w:rPr>
          <w:rFonts w:ascii="Times New Roman" w:eastAsia="Times New Roman" w:hAnsi="Times New Roman" w:cs="Times New Roman"/>
          <w:color w:val="000000"/>
          <w:sz w:val="24"/>
          <w:szCs w:val="24"/>
          <w:lang w:val="uk-UA" w:eastAsia="ru-RU"/>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14:paraId="2CF6EB5D"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p>
    <w:p w14:paraId="17B00A48"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203678">
        <w:rPr>
          <w:rFonts w:ascii="Times New Roman" w:eastAsia="Times New Roman" w:hAnsi="Times New Roman" w:cs="Times New Roman"/>
          <w:b/>
          <w:color w:val="000000"/>
          <w:sz w:val="24"/>
          <w:szCs w:val="24"/>
          <w:lang w:val="uk-UA" w:eastAsia="ru-RU"/>
        </w:rPr>
        <w:t>III. Ціна договору та порядок  здійснення оплати</w:t>
      </w:r>
    </w:p>
    <w:p w14:paraId="5787282C"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771D0CC7" w14:textId="77777777" w:rsidR="00203678" w:rsidRPr="00203678" w:rsidRDefault="00203678" w:rsidP="00203678">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sz w:val="24"/>
          <w:szCs w:val="24"/>
          <w:lang w:val="uk-UA" w:eastAsia="ru-RU"/>
        </w:rPr>
        <w:t>3.1. Загальна вартість послуг за цим Договором визначається калькуляцією (Додаток №1), яка є невід’ємною частиною цього Договору.</w:t>
      </w:r>
      <w:r w:rsidRPr="00203678">
        <w:rPr>
          <w:rFonts w:ascii="Times New Roman" w:eastAsia="Times New Roman" w:hAnsi="Times New Roman" w:cs="Times New Roman"/>
          <w:sz w:val="24"/>
          <w:szCs w:val="24"/>
          <w:lang w:val="uk-UA" w:eastAsia="ru-RU"/>
        </w:rPr>
        <w:tab/>
      </w:r>
      <w:r w:rsidRPr="00203678">
        <w:rPr>
          <w:rFonts w:ascii="Times New Roman" w:eastAsia="Times New Roman" w:hAnsi="Times New Roman" w:cs="Times New Roman"/>
          <w:sz w:val="24"/>
          <w:szCs w:val="24"/>
          <w:lang w:val="uk-UA" w:eastAsia="ru-RU"/>
        </w:rPr>
        <w:tab/>
      </w:r>
      <w:r w:rsidRPr="00203678">
        <w:rPr>
          <w:rFonts w:ascii="Times New Roman" w:eastAsia="Times New Roman" w:hAnsi="Times New Roman" w:cs="Times New Roman"/>
          <w:sz w:val="24"/>
          <w:szCs w:val="24"/>
          <w:lang w:val="uk-UA" w:eastAsia="ru-RU"/>
        </w:rPr>
        <w:tab/>
      </w:r>
      <w:r w:rsidRPr="00203678">
        <w:rPr>
          <w:rFonts w:ascii="Times New Roman" w:eastAsia="Times New Roman" w:hAnsi="Times New Roman" w:cs="Times New Roman"/>
          <w:color w:val="000000"/>
          <w:sz w:val="24"/>
          <w:szCs w:val="24"/>
          <w:lang w:val="uk-UA" w:eastAsia="ru-RU"/>
        </w:rPr>
        <w:tab/>
      </w:r>
      <w:r w:rsidRPr="00203678">
        <w:rPr>
          <w:rFonts w:ascii="Times New Roman" w:eastAsia="Times New Roman" w:hAnsi="Times New Roman" w:cs="Times New Roman"/>
          <w:color w:val="000000"/>
          <w:sz w:val="24"/>
          <w:szCs w:val="24"/>
          <w:lang w:val="uk-UA" w:eastAsia="ru-RU"/>
        </w:rPr>
        <w:tab/>
      </w:r>
    </w:p>
    <w:p w14:paraId="3080249B"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Times New Roman" w:hAnsi="Times New Roman" w:cs="Times New Roman"/>
          <w:color w:val="000000"/>
          <w:sz w:val="24"/>
          <w:szCs w:val="24"/>
          <w:lang w:val="uk-UA" w:eastAsia="ru-RU"/>
        </w:rPr>
      </w:pPr>
      <w:bookmarkStart w:id="7" w:name="39"/>
      <w:bookmarkEnd w:id="7"/>
      <w:r w:rsidRPr="00203678">
        <w:rPr>
          <w:rFonts w:ascii="Times New Roman" w:eastAsia="Times New Roman" w:hAnsi="Times New Roman" w:cs="Times New Roman"/>
          <w:color w:val="000000"/>
          <w:sz w:val="24"/>
          <w:szCs w:val="24"/>
          <w:lang w:val="uk-UA" w:eastAsia="ru-RU"/>
        </w:rPr>
        <w:t xml:space="preserve">3.2. Ціна цього Договору становить </w:t>
      </w:r>
      <w:r w:rsidRPr="00203678">
        <w:rPr>
          <w:rFonts w:ascii="Times New Roman" w:eastAsia="Times New Roman" w:hAnsi="Times New Roman" w:cs="Times New Roman"/>
          <w:b/>
          <w:color w:val="000000"/>
          <w:sz w:val="24"/>
          <w:szCs w:val="24"/>
          <w:lang w:val="uk-UA" w:eastAsia="ru-RU"/>
        </w:rPr>
        <w:t>_____________</w:t>
      </w:r>
      <w:r w:rsidRPr="00203678">
        <w:rPr>
          <w:rFonts w:ascii="Times New Roman" w:eastAsia="Times New Roman" w:hAnsi="Times New Roman" w:cs="Times New Roman"/>
          <w:color w:val="000000"/>
          <w:sz w:val="24"/>
          <w:szCs w:val="24"/>
          <w:lang w:val="uk-UA" w:eastAsia="ru-RU"/>
        </w:rPr>
        <w:t>, у тому числі</w:t>
      </w:r>
      <w:bookmarkStart w:id="8" w:name="41"/>
      <w:bookmarkEnd w:id="8"/>
      <w:r w:rsidRPr="00203678">
        <w:rPr>
          <w:rFonts w:ascii="Times New Roman" w:eastAsia="Times New Roman" w:hAnsi="Times New Roman" w:cs="Times New Roman"/>
          <w:color w:val="000000"/>
          <w:sz w:val="24"/>
          <w:szCs w:val="24"/>
          <w:lang w:val="uk-UA" w:eastAsia="ru-RU"/>
        </w:rPr>
        <w:t xml:space="preserve"> ПДВ _________________</w:t>
      </w:r>
    </w:p>
    <w:p w14:paraId="3F0920F4"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3.3. Ціна Договору включає вартість використаних під час технічного обслуговування запасних частин та матеріалів.</w:t>
      </w:r>
    </w:p>
    <w:p w14:paraId="5C4217E4"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 xml:space="preserve">3.4. Розрахунок за Договором </w:t>
      </w:r>
      <w:r w:rsidRPr="00203678">
        <w:rPr>
          <w:rFonts w:ascii="Times New Roman" w:eastAsia="Times New Roman" w:hAnsi="Times New Roman" w:cs="Times New Roman"/>
          <w:snapToGrid w:val="0"/>
          <w:color w:val="000000"/>
          <w:sz w:val="24"/>
          <w:szCs w:val="24"/>
          <w:lang w:val="uk-UA" w:eastAsia="ru-RU"/>
        </w:rPr>
        <w:t>здійснюється</w:t>
      </w:r>
      <w:r w:rsidRPr="00203678">
        <w:rPr>
          <w:rFonts w:ascii="Times New Roman" w:eastAsia="Times New Roman" w:hAnsi="Times New Roman" w:cs="Times New Roman"/>
          <w:snapToGrid w:val="0"/>
          <w:color w:val="000000"/>
          <w:sz w:val="24"/>
          <w:szCs w:val="24"/>
          <w:lang w:eastAsia="ru-RU"/>
        </w:rPr>
        <w:t xml:space="preserve"> Замовником </w:t>
      </w:r>
      <w:r w:rsidRPr="00203678">
        <w:rPr>
          <w:rFonts w:ascii="Times New Roman" w:eastAsia="Times New Roman" w:hAnsi="Times New Roman" w:cs="Times New Roman"/>
          <w:color w:val="000000"/>
          <w:sz w:val="24"/>
          <w:szCs w:val="24"/>
          <w:lang w:val="uk-UA" w:eastAsia="ru-RU"/>
        </w:rPr>
        <w:t xml:space="preserve">протягом 20-ти календарних днів з дня підписання Сторонами  акту наданих  </w:t>
      </w:r>
      <w:bookmarkStart w:id="9" w:name="47"/>
      <w:bookmarkStart w:id="10" w:name="48"/>
      <w:bookmarkStart w:id="11" w:name="49"/>
      <w:bookmarkStart w:id="12" w:name="50"/>
      <w:bookmarkStart w:id="13" w:name="51"/>
      <w:bookmarkStart w:id="14" w:name="52"/>
      <w:bookmarkEnd w:id="9"/>
      <w:bookmarkEnd w:id="10"/>
      <w:bookmarkEnd w:id="11"/>
      <w:bookmarkEnd w:id="12"/>
      <w:bookmarkEnd w:id="13"/>
      <w:bookmarkEnd w:id="14"/>
      <w:r w:rsidRPr="00203678">
        <w:rPr>
          <w:rFonts w:ascii="Times New Roman" w:eastAsia="Times New Roman" w:hAnsi="Times New Roman" w:cs="Times New Roman"/>
          <w:color w:val="000000"/>
          <w:sz w:val="24"/>
          <w:szCs w:val="24"/>
          <w:lang w:val="uk-UA" w:eastAsia="ru-RU"/>
        </w:rPr>
        <w:t xml:space="preserve">послуг на підставі рахунку. Оплата послуг здійснюється </w:t>
      </w:r>
      <w:r w:rsidRPr="00203678">
        <w:rPr>
          <w:rFonts w:ascii="Times New Roman" w:eastAsia="Times New Roman" w:hAnsi="Times New Roman" w:cs="Times New Roman"/>
          <w:sz w:val="24"/>
          <w:szCs w:val="24"/>
          <w:lang w:val="uk-UA" w:eastAsia="ru-RU"/>
        </w:rPr>
        <w:t>за рахунок наявних власних коштів, що передбачені планом витрат Замовника.</w:t>
      </w:r>
    </w:p>
    <w:p w14:paraId="6E9B6B34"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 xml:space="preserve">3.5. </w:t>
      </w:r>
      <w:r w:rsidRPr="00203678">
        <w:rPr>
          <w:rFonts w:ascii="Times New Roman" w:eastAsia="Times New Roman" w:hAnsi="Times New Roman" w:cs="Times New Roman"/>
          <w:snapToGrid w:val="0"/>
          <w:color w:val="000000"/>
          <w:sz w:val="24"/>
          <w:szCs w:val="24"/>
          <w:lang w:val="uk-UA" w:eastAsia="ru-RU"/>
        </w:rPr>
        <w:t>Оплата вважається здійсненою Замовником у момент зарахування грошових коштів на поточний рахунок Учасника.</w:t>
      </w:r>
    </w:p>
    <w:p w14:paraId="5B6CA0E0"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p w14:paraId="71649C4C"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203678">
        <w:rPr>
          <w:rFonts w:ascii="Times New Roman" w:eastAsia="Times New Roman" w:hAnsi="Times New Roman" w:cs="Times New Roman"/>
          <w:b/>
          <w:color w:val="000000"/>
          <w:sz w:val="24"/>
          <w:szCs w:val="24"/>
          <w:lang w:val="uk-UA" w:eastAsia="ru-RU"/>
        </w:rPr>
        <w:t>ІV. Права та обов'язки сторін</w:t>
      </w:r>
      <w:bookmarkStart w:id="15" w:name="62"/>
      <w:bookmarkEnd w:id="15"/>
    </w:p>
    <w:p w14:paraId="3BCCF12B"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4.1.Замовник зобов'язаний:</w:t>
      </w:r>
    </w:p>
    <w:p w14:paraId="404CC547"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bookmarkStart w:id="16" w:name="63"/>
      <w:bookmarkEnd w:id="16"/>
      <w:r w:rsidRPr="00203678">
        <w:rPr>
          <w:rFonts w:ascii="Times New Roman" w:eastAsia="Times New Roman" w:hAnsi="Times New Roman" w:cs="Times New Roman"/>
          <w:color w:val="000000"/>
          <w:sz w:val="24"/>
          <w:szCs w:val="24"/>
          <w:lang w:val="uk-UA" w:eastAsia="ru-RU"/>
        </w:rPr>
        <w:t>4.1.1.своєчасно та в повному обсязі сплачувати за надані послуги;</w:t>
      </w:r>
    </w:p>
    <w:p w14:paraId="5C3919A5"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bookmarkStart w:id="17" w:name="64"/>
      <w:bookmarkEnd w:id="17"/>
      <w:r w:rsidRPr="00203678">
        <w:rPr>
          <w:rFonts w:ascii="Times New Roman" w:eastAsia="Times New Roman" w:hAnsi="Times New Roman" w:cs="Times New Roman"/>
          <w:color w:val="000000"/>
          <w:sz w:val="24"/>
          <w:szCs w:val="24"/>
          <w:lang w:val="uk-UA" w:eastAsia="ru-RU"/>
        </w:rPr>
        <w:t xml:space="preserve">4.1.2.приймати надані послуги згідно з актом наданих </w:t>
      </w:r>
      <w:bookmarkStart w:id="18" w:name="65"/>
      <w:bookmarkEnd w:id="18"/>
      <w:r w:rsidRPr="00203678">
        <w:rPr>
          <w:rFonts w:ascii="Times New Roman" w:eastAsia="Times New Roman" w:hAnsi="Times New Roman" w:cs="Times New Roman"/>
          <w:color w:val="000000"/>
          <w:sz w:val="24"/>
          <w:szCs w:val="24"/>
          <w:lang w:val="uk-UA" w:eastAsia="ru-RU"/>
        </w:rPr>
        <w:t>послуг.</w:t>
      </w:r>
    </w:p>
    <w:p w14:paraId="1599BB84"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000000"/>
          <w:sz w:val="24"/>
          <w:szCs w:val="24"/>
          <w:lang w:val="uk-UA" w:eastAsia="ru-RU"/>
        </w:rPr>
      </w:pPr>
      <w:bookmarkStart w:id="19" w:name="66"/>
      <w:bookmarkEnd w:id="19"/>
      <w:r w:rsidRPr="00203678">
        <w:rPr>
          <w:rFonts w:ascii="Times New Roman" w:eastAsia="Times New Roman" w:hAnsi="Times New Roman" w:cs="Times New Roman"/>
          <w:color w:val="000000"/>
          <w:sz w:val="24"/>
          <w:szCs w:val="24"/>
          <w:lang w:val="uk-UA" w:eastAsia="ru-RU"/>
        </w:rPr>
        <w:t>4.2.Замовник має право:</w:t>
      </w:r>
    </w:p>
    <w:p w14:paraId="45BB71FF"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bookmarkStart w:id="20" w:name="67"/>
      <w:bookmarkStart w:id="21" w:name="68"/>
      <w:bookmarkEnd w:id="20"/>
      <w:bookmarkEnd w:id="21"/>
      <w:r w:rsidRPr="00203678">
        <w:rPr>
          <w:rFonts w:ascii="Times New Roman" w:eastAsia="Times New Roman" w:hAnsi="Times New Roman" w:cs="Times New Roman"/>
          <w:color w:val="000000"/>
          <w:sz w:val="24"/>
          <w:szCs w:val="24"/>
          <w:lang w:val="uk-UA" w:eastAsia="ru-RU"/>
        </w:rPr>
        <w:t>4.2.1.контролювати  надання послуг у строки, встановлені цим Договором.</w:t>
      </w:r>
    </w:p>
    <w:p w14:paraId="43112292"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3" w:hanging="284"/>
        <w:jc w:val="both"/>
        <w:rPr>
          <w:rFonts w:ascii="Times New Roman" w:eastAsia="Times New Roman" w:hAnsi="Times New Roman" w:cs="Times New Roman"/>
          <w:color w:val="000000"/>
          <w:sz w:val="24"/>
          <w:szCs w:val="24"/>
          <w:lang w:val="uk-UA" w:eastAsia="ru-RU"/>
        </w:rPr>
      </w:pPr>
      <w:bookmarkStart w:id="22" w:name="69"/>
      <w:bookmarkStart w:id="23" w:name="70"/>
      <w:bookmarkStart w:id="24" w:name="71"/>
      <w:bookmarkStart w:id="25" w:name="72"/>
      <w:bookmarkEnd w:id="22"/>
      <w:bookmarkEnd w:id="23"/>
      <w:bookmarkEnd w:id="24"/>
      <w:bookmarkEnd w:id="25"/>
      <w:r w:rsidRPr="00203678">
        <w:rPr>
          <w:rFonts w:ascii="Times New Roman" w:eastAsia="Times New Roman" w:hAnsi="Times New Roman" w:cs="Times New Roman"/>
          <w:color w:val="000000"/>
          <w:sz w:val="24"/>
          <w:szCs w:val="24"/>
          <w:lang w:val="uk-UA" w:eastAsia="ru-RU"/>
        </w:rPr>
        <w:t>4.3.Учасник зобов'язаний:</w:t>
      </w:r>
    </w:p>
    <w:p w14:paraId="03681A34"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bookmarkStart w:id="26" w:name="73"/>
      <w:bookmarkEnd w:id="26"/>
      <w:r w:rsidRPr="00203678">
        <w:rPr>
          <w:rFonts w:ascii="Times New Roman" w:eastAsia="Times New Roman" w:hAnsi="Times New Roman" w:cs="Times New Roman"/>
          <w:color w:val="000000"/>
          <w:sz w:val="24"/>
          <w:szCs w:val="24"/>
          <w:lang w:val="uk-UA" w:eastAsia="ru-RU"/>
        </w:rPr>
        <w:t>4.3.1.забезпечити надання послуг у строки, встановлені цим Договором;</w:t>
      </w:r>
    </w:p>
    <w:p w14:paraId="4BC1E43A"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ind w:right="-88"/>
        <w:jc w:val="both"/>
        <w:rPr>
          <w:rFonts w:ascii="Times New Roman" w:eastAsia="Times New Roman" w:hAnsi="Times New Roman" w:cs="Times New Roman"/>
          <w:color w:val="000000"/>
          <w:sz w:val="24"/>
          <w:szCs w:val="24"/>
          <w:lang w:val="uk-UA" w:eastAsia="ru-RU"/>
        </w:rPr>
      </w:pPr>
      <w:bookmarkStart w:id="27" w:name="74"/>
      <w:bookmarkEnd w:id="27"/>
      <w:r w:rsidRPr="00203678">
        <w:rPr>
          <w:rFonts w:ascii="Times New Roman" w:eastAsia="Times New Roman" w:hAnsi="Times New Roman" w:cs="Times New Roman"/>
          <w:color w:val="000000"/>
          <w:sz w:val="24"/>
          <w:szCs w:val="24"/>
          <w:lang w:val="uk-UA" w:eastAsia="ru-RU"/>
        </w:rPr>
        <w:t>4.3.2.забезпечити надання послуг, якість яких відповідає умовам, установленим розділом II цього Договору</w:t>
      </w:r>
      <w:bookmarkStart w:id="28" w:name="75"/>
      <w:bookmarkEnd w:id="28"/>
      <w:r w:rsidRPr="00203678">
        <w:rPr>
          <w:rFonts w:ascii="Times New Roman" w:eastAsia="Times New Roman" w:hAnsi="Times New Roman" w:cs="Times New Roman"/>
          <w:color w:val="000000"/>
          <w:sz w:val="24"/>
          <w:szCs w:val="24"/>
          <w:lang w:val="uk-UA" w:eastAsia="ru-RU"/>
        </w:rPr>
        <w:t>.</w:t>
      </w:r>
      <w:bookmarkStart w:id="29" w:name="76"/>
      <w:bookmarkEnd w:id="29"/>
    </w:p>
    <w:p w14:paraId="685D6CC5"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ind w:right="-88"/>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4.4.Учасник має право:</w:t>
      </w:r>
    </w:p>
    <w:p w14:paraId="6322AA64"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bookmarkStart w:id="30" w:name="77"/>
      <w:bookmarkEnd w:id="30"/>
      <w:r w:rsidRPr="00203678">
        <w:rPr>
          <w:rFonts w:ascii="Times New Roman" w:eastAsia="Times New Roman" w:hAnsi="Times New Roman" w:cs="Times New Roman"/>
          <w:color w:val="000000"/>
          <w:sz w:val="24"/>
          <w:szCs w:val="24"/>
          <w:lang w:val="uk-UA" w:eastAsia="ru-RU"/>
        </w:rPr>
        <w:t>4.4.1.своєчасно та в повному обсязі отримувати плату за надані послуги.</w:t>
      </w:r>
    </w:p>
    <w:p w14:paraId="43EF9C97"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b/>
          <w:color w:val="000000"/>
          <w:sz w:val="24"/>
          <w:szCs w:val="24"/>
          <w:lang w:val="uk-UA" w:eastAsia="ru-RU"/>
        </w:rPr>
      </w:pPr>
      <w:bookmarkStart w:id="31" w:name="78"/>
      <w:bookmarkEnd w:id="31"/>
      <w:r w:rsidRPr="00203678">
        <w:rPr>
          <w:rFonts w:ascii="Times New Roman" w:eastAsia="Times New Roman" w:hAnsi="Times New Roman" w:cs="Times New Roman"/>
          <w:color w:val="000000"/>
          <w:sz w:val="24"/>
          <w:szCs w:val="24"/>
          <w:lang w:val="uk-UA" w:eastAsia="ru-RU"/>
        </w:rPr>
        <w:t>4.5.Сторони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5A5713A9"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142" w:right="-426" w:hanging="142"/>
        <w:jc w:val="center"/>
        <w:rPr>
          <w:rFonts w:ascii="Times New Roman" w:eastAsia="Times New Roman" w:hAnsi="Times New Roman" w:cs="Times New Roman"/>
          <w:b/>
          <w:color w:val="000000"/>
          <w:sz w:val="24"/>
          <w:szCs w:val="24"/>
          <w:lang w:val="uk-UA" w:eastAsia="ru-RU"/>
        </w:rPr>
      </w:pPr>
      <w:r w:rsidRPr="00203678">
        <w:rPr>
          <w:rFonts w:ascii="Times New Roman" w:eastAsia="Times New Roman" w:hAnsi="Times New Roman" w:cs="Times New Roman"/>
          <w:b/>
          <w:color w:val="000000"/>
          <w:sz w:val="24"/>
          <w:szCs w:val="24"/>
          <w:lang w:val="en-US" w:eastAsia="ru-RU"/>
        </w:rPr>
        <w:t>V</w:t>
      </w:r>
      <w:r w:rsidRPr="00203678">
        <w:rPr>
          <w:rFonts w:ascii="Times New Roman" w:eastAsia="Times New Roman" w:hAnsi="Times New Roman" w:cs="Times New Roman"/>
          <w:b/>
          <w:color w:val="000000"/>
          <w:sz w:val="24"/>
          <w:szCs w:val="24"/>
          <w:lang w:val="uk-UA" w:eastAsia="ru-RU"/>
        </w:rPr>
        <w:t>. Відповідальність сторін</w:t>
      </w:r>
    </w:p>
    <w:p w14:paraId="599A2D2F"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54"/>
        <w:jc w:val="both"/>
        <w:rPr>
          <w:rFonts w:ascii="Times New Roman" w:eastAsia="Times New Roman" w:hAnsi="Times New Roman" w:cs="Times New Roman"/>
          <w:color w:val="000000"/>
          <w:sz w:val="24"/>
          <w:szCs w:val="24"/>
          <w:lang w:val="uk-UA" w:eastAsia="ru-RU"/>
        </w:rPr>
      </w:pPr>
      <w:bookmarkStart w:id="32" w:name="82"/>
      <w:bookmarkEnd w:id="32"/>
      <w:r w:rsidRPr="00203678">
        <w:rPr>
          <w:rFonts w:ascii="Times New Roman" w:eastAsia="Times New Roman" w:hAnsi="Times New Roman" w:cs="Times New Roman"/>
          <w:color w:val="000000"/>
          <w:sz w:val="24"/>
          <w:szCs w:val="24"/>
          <w:lang w:val="uk-UA" w:eastAsia="ru-RU"/>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33" w:name="83"/>
      <w:bookmarkEnd w:id="33"/>
    </w:p>
    <w:p w14:paraId="0AC44868"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54"/>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14:paraId="271A7993"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bookmarkStart w:id="34" w:name="84"/>
      <w:bookmarkStart w:id="35" w:name="85"/>
      <w:bookmarkStart w:id="36" w:name="86"/>
      <w:bookmarkEnd w:id="34"/>
      <w:bookmarkEnd w:id="35"/>
      <w:bookmarkEnd w:id="36"/>
      <w:r w:rsidRPr="00203678">
        <w:rPr>
          <w:rFonts w:ascii="Times New Roman" w:eastAsia="Times New Roman" w:hAnsi="Times New Roman" w:cs="Times New Roman"/>
          <w:b/>
          <w:color w:val="000000"/>
          <w:sz w:val="24"/>
          <w:szCs w:val="24"/>
          <w:lang w:val="uk-UA" w:eastAsia="ru-RU"/>
        </w:rPr>
        <w:t xml:space="preserve">VI. Обставини непереборної сили </w:t>
      </w:r>
    </w:p>
    <w:p w14:paraId="3DB6D44B"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54"/>
        <w:jc w:val="both"/>
        <w:rPr>
          <w:rFonts w:ascii="Times New Roman" w:eastAsia="Times New Roman" w:hAnsi="Times New Roman" w:cs="Times New Roman"/>
          <w:color w:val="000000"/>
          <w:sz w:val="24"/>
          <w:szCs w:val="24"/>
          <w:lang w:val="uk-UA" w:eastAsia="ru-RU"/>
        </w:rPr>
      </w:pPr>
      <w:bookmarkStart w:id="37" w:name="87"/>
      <w:bookmarkEnd w:id="37"/>
      <w:r w:rsidRPr="00203678">
        <w:rPr>
          <w:rFonts w:ascii="Times New Roman" w:eastAsia="Times New Roman" w:hAnsi="Times New Roman" w:cs="Times New Roman"/>
          <w:color w:val="000000"/>
          <w:sz w:val="24"/>
          <w:szCs w:val="24"/>
          <w:lang w:val="uk-UA" w:eastAsia="ru-RU"/>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9FB1D8F"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54"/>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 xml:space="preserve">6.2.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14:paraId="21A9C866"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54"/>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6.3. Доказом виникнення обставин непереборної сили та строку їх дії є відповідні документи.</w:t>
      </w:r>
    </w:p>
    <w:p w14:paraId="0979B58B"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54"/>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 xml:space="preserve">6.4.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 </w:t>
      </w:r>
    </w:p>
    <w:p w14:paraId="1D3649B9"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54"/>
        <w:jc w:val="both"/>
        <w:rPr>
          <w:rFonts w:ascii="Times New Roman" w:eastAsia="Times New Roman" w:hAnsi="Times New Roman" w:cs="Times New Roman"/>
          <w:b/>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 xml:space="preserve">                                                           </w:t>
      </w:r>
      <w:r w:rsidRPr="00203678">
        <w:rPr>
          <w:rFonts w:ascii="Times New Roman" w:eastAsia="Times New Roman" w:hAnsi="Times New Roman" w:cs="Times New Roman"/>
          <w:b/>
          <w:color w:val="000000"/>
          <w:sz w:val="24"/>
          <w:szCs w:val="24"/>
          <w:lang w:val="en-US" w:eastAsia="ru-RU"/>
        </w:rPr>
        <w:t>VII</w:t>
      </w:r>
      <w:r w:rsidRPr="00203678">
        <w:rPr>
          <w:rFonts w:ascii="Times New Roman" w:eastAsia="Times New Roman" w:hAnsi="Times New Roman" w:cs="Times New Roman"/>
          <w:b/>
          <w:color w:val="000000"/>
          <w:sz w:val="24"/>
          <w:szCs w:val="24"/>
          <w:lang w:val="uk-UA" w:eastAsia="ru-RU"/>
        </w:rPr>
        <w:t>. Вирішення спорів</w:t>
      </w:r>
      <w:bookmarkStart w:id="38" w:name="93"/>
      <w:bookmarkEnd w:id="38"/>
    </w:p>
    <w:p w14:paraId="46B708D6"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7.1.У випадку виникнення спорів або розбіжностей Сторони зобов'язуються вирішувати їх шляхом взаємних переговорів та консультацій.</w:t>
      </w:r>
      <w:bookmarkStart w:id="39" w:name="94"/>
      <w:bookmarkEnd w:id="39"/>
    </w:p>
    <w:p w14:paraId="76DAD048"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color w:val="000000"/>
          <w:sz w:val="24"/>
          <w:szCs w:val="24"/>
          <w:lang w:val="uk-UA" w:eastAsia="ru-RU"/>
        </w:rPr>
      </w:pPr>
      <w:r w:rsidRPr="00203678">
        <w:rPr>
          <w:rFonts w:ascii="Times New Roman" w:eastAsia="Times New Roman" w:hAnsi="Times New Roman" w:cs="Times New Roman"/>
          <w:color w:val="000000"/>
          <w:sz w:val="24"/>
          <w:szCs w:val="24"/>
          <w:lang w:val="uk-UA" w:eastAsia="ru-RU"/>
        </w:rPr>
        <w:t>7.2.У разі недосягнення Сторонами згоди спори (розбіжності) вирішуються у судовому порядку.</w:t>
      </w:r>
    </w:p>
    <w:p w14:paraId="4375527E" w14:textId="77777777" w:rsidR="00203678" w:rsidRPr="00203678" w:rsidRDefault="00203678" w:rsidP="002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bookmarkStart w:id="40" w:name="95"/>
      <w:bookmarkStart w:id="41" w:name="98"/>
      <w:bookmarkEnd w:id="40"/>
      <w:bookmarkEnd w:id="41"/>
      <w:r w:rsidRPr="00203678">
        <w:rPr>
          <w:rFonts w:ascii="Times New Roman" w:eastAsia="Times New Roman" w:hAnsi="Times New Roman" w:cs="Times New Roman"/>
          <w:b/>
          <w:color w:val="000000"/>
          <w:sz w:val="24"/>
          <w:szCs w:val="24"/>
          <w:lang w:val="en-US" w:eastAsia="ru-RU"/>
        </w:rPr>
        <w:t>VIII</w:t>
      </w:r>
      <w:r w:rsidRPr="00203678">
        <w:rPr>
          <w:rFonts w:ascii="Times New Roman" w:eastAsia="Times New Roman" w:hAnsi="Times New Roman" w:cs="Times New Roman"/>
          <w:b/>
          <w:color w:val="000000"/>
          <w:sz w:val="24"/>
          <w:szCs w:val="24"/>
          <w:lang w:val="uk-UA" w:eastAsia="ru-RU"/>
        </w:rPr>
        <w:t>. Строк дії договору</w:t>
      </w:r>
    </w:p>
    <w:p w14:paraId="06EA7AD4"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bookmarkStart w:id="42" w:name="99"/>
      <w:bookmarkStart w:id="43" w:name="102"/>
      <w:bookmarkStart w:id="44" w:name="111"/>
      <w:bookmarkEnd w:id="42"/>
      <w:bookmarkEnd w:id="43"/>
      <w:bookmarkEnd w:id="44"/>
      <w:r w:rsidRPr="00203678">
        <w:rPr>
          <w:rFonts w:ascii="Times New Roman" w:eastAsia="Times New Roman" w:hAnsi="Times New Roman" w:cs="Times New Roman"/>
          <w:color w:val="000000"/>
          <w:sz w:val="24"/>
          <w:szCs w:val="24"/>
          <w:lang w:val="uk-UA" w:eastAsia="ru-RU"/>
        </w:rPr>
        <w:t xml:space="preserve">8.1. Цей Договір набирає чинності з ____________ і діє до 31.12.2022р., а в частині розрахунків до повного виконання. </w:t>
      </w:r>
      <w:r w:rsidRPr="00203678">
        <w:rPr>
          <w:rFonts w:ascii="Times New Roman" w:eastAsia="Times New Roman" w:hAnsi="Times New Roman" w:cs="Times New Roman"/>
          <w:color w:val="000000"/>
          <w:sz w:val="24"/>
          <w:szCs w:val="24"/>
          <w:lang w:val="uk-UA" w:eastAsia="ru-RU"/>
        </w:rPr>
        <w:br/>
        <w:t xml:space="preserve"> 8.2. Цей   Договір   укладається   і   підписується   у двох примірниках, що мають однакову юридичну силу. </w:t>
      </w:r>
    </w:p>
    <w:p w14:paraId="6C76BC54"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 xml:space="preserve"> 8.3. Дія договору </w:t>
      </w:r>
      <w:r w:rsidRPr="00203678">
        <w:rPr>
          <w:rFonts w:ascii="Times New Roman" w:eastAsia="Times New Roman" w:hAnsi="Times New Roman" w:cs="Times New Roman"/>
          <w:color w:val="000000"/>
          <w:sz w:val="24"/>
          <w:szCs w:val="24"/>
          <w:lang w:eastAsia="ru-RU"/>
        </w:rPr>
        <w:t>про закупівлю може продовжуватися на строк, достатній для проведення процедури закупівлі на початку 202</w:t>
      </w:r>
      <w:r w:rsidRPr="00203678">
        <w:rPr>
          <w:rFonts w:ascii="Times New Roman" w:eastAsia="Times New Roman" w:hAnsi="Times New Roman" w:cs="Times New Roman"/>
          <w:color w:val="000000"/>
          <w:sz w:val="24"/>
          <w:szCs w:val="24"/>
          <w:lang w:val="uk-UA" w:eastAsia="ru-RU"/>
        </w:rPr>
        <w:t xml:space="preserve">3 </w:t>
      </w:r>
      <w:r w:rsidRPr="00203678">
        <w:rPr>
          <w:rFonts w:ascii="Times New Roman" w:eastAsia="Times New Roman" w:hAnsi="Times New Roman" w:cs="Times New Roman"/>
          <w:color w:val="000000"/>
          <w:sz w:val="24"/>
          <w:szCs w:val="24"/>
          <w:lang w:eastAsia="ru-RU"/>
        </w:rPr>
        <w:t>року, в обсязі, що не перевищує 20 відсотків суми, визначеної в початковому договорі про закупівлю, укладеному в 202</w:t>
      </w:r>
      <w:r w:rsidRPr="00203678">
        <w:rPr>
          <w:rFonts w:ascii="Times New Roman" w:eastAsia="Times New Roman" w:hAnsi="Times New Roman" w:cs="Times New Roman"/>
          <w:color w:val="000000"/>
          <w:sz w:val="24"/>
          <w:szCs w:val="24"/>
          <w:lang w:val="uk-UA" w:eastAsia="ru-RU"/>
        </w:rPr>
        <w:t>2</w:t>
      </w:r>
      <w:r w:rsidRPr="00203678">
        <w:rPr>
          <w:rFonts w:ascii="Times New Roman" w:eastAsia="Times New Roman" w:hAnsi="Times New Roman" w:cs="Times New Roman"/>
          <w:color w:val="000000"/>
          <w:sz w:val="24"/>
          <w:szCs w:val="24"/>
          <w:lang w:eastAsia="ru-RU"/>
        </w:rPr>
        <w:t xml:space="preserve"> році, якщо видатки на досягнення цієї цілі  затверджено в установленому порядку.</w:t>
      </w:r>
      <w:r w:rsidRPr="00203678">
        <w:rPr>
          <w:rFonts w:ascii="Times New Roman" w:eastAsia="Times New Roman" w:hAnsi="Times New Roman" w:cs="Times New Roman"/>
          <w:color w:val="000000"/>
          <w:sz w:val="24"/>
          <w:szCs w:val="24"/>
          <w:lang w:eastAsia="ru-RU"/>
        </w:rPr>
        <w:br/>
        <w:t xml:space="preserve"> </w:t>
      </w:r>
      <w:r w:rsidRPr="00203678">
        <w:rPr>
          <w:rFonts w:ascii="Times New Roman" w:eastAsia="Times New Roman" w:hAnsi="Times New Roman" w:cs="Times New Roman"/>
          <w:color w:val="000000"/>
          <w:sz w:val="24"/>
          <w:szCs w:val="24"/>
          <w:lang w:val="uk-UA" w:eastAsia="ru-RU"/>
        </w:rPr>
        <w:t>8</w:t>
      </w:r>
      <w:r w:rsidRPr="00203678">
        <w:rPr>
          <w:rFonts w:ascii="Times New Roman" w:eastAsia="Times New Roman" w:hAnsi="Times New Roman" w:cs="Times New Roman"/>
          <w:color w:val="000000"/>
          <w:sz w:val="24"/>
          <w:szCs w:val="24"/>
          <w:lang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23CDE4"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529E628B"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2</w:t>
      </w:r>
      <w:r w:rsidRPr="00203678">
        <w:rPr>
          <w:rFonts w:ascii="Times New Roman" w:eastAsia="Times New Roman" w:hAnsi="Times New Roman" w:cs="Times New Roman"/>
          <w:color w:val="000000"/>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2137499C"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3</w:t>
      </w:r>
      <w:r w:rsidRPr="00203678">
        <w:rPr>
          <w:rFonts w:ascii="Times New Roman" w:eastAsia="Times New Roman" w:hAnsi="Times New Roman" w:cs="Times New Roman"/>
          <w:color w:val="000000"/>
          <w:sz w:val="24"/>
          <w:szCs w:val="24"/>
          <w:lang w:eastAsia="ru-RU"/>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0FBAB7"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4</w:t>
      </w:r>
      <w:r w:rsidRPr="00203678">
        <w:rPr>
          <w:rFonts w:ascii="Times New Roman" w:eastAsia="Times New Roman" w:hAnsi="Times New Roman" w:cs="Times New Roman"/>
          <w:color w:val="000000"/>
          <w:sz w:val="24"/>
          <w:szCs w:val="24"/>
          <w:lang w:eastAsia="ru-RU"/>
        </w:rPr>
        <w:t>) погодження зміни ціни в договорі про закупівлю в бік зменшення (без зміни кількості (обсягу) та якості послуг);</w:t>
      </w:r>
    </w:p>
    <w:p w14:paraId="337ADE8A"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5</w:t>
      </w:r>
      <w:r w:rsidRPr="00203678">
        <w:rPr>
          <w:rFonts w:ascii="Times New Roman" w:eastAsia="Times New Roman" w:hAnsi="Times New Roman" w:cs="Times New Roman"/>
          <w:color w:val="000000"/>
          <w:sz w:val="24"/>
          <w:szCs w:val="24"/>
          <w:lang w:eastAsia="ru-RU"/>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0BB828BB"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6</w:t>
      </w:r>
      <w:r w:rsidRPr="00203678">
        <w:rPr>
          <w:rFonts w:ascii="Times New Roman" w:eastAsia="Times New Roman" w:hAnsi="Times New Roman" w:cs="Times New Roman"/>
          <w:color w:val="000000"/>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203678">
        <w:rPr>
          <w:rFonts w:ascii="Times New Roman" w:eastAsia="Times New Roman" w:hAnsi="Times New Roman" w:cs="Times New Roman"/>
          <w:color w:val="000000"/>
          <w:sz w:val="24"/>
          <w:szCs w:val="24"/>
          <w:lang w:val="en-US" w:eastAsia="ru-RU"/>
        </w:rPr>
        <w:t>ARGUS</w:t>
      </w:r>
      <w:r w:rsidRPr="00203678">
        <w:rPr>
          <w:rFonts w:ascii="Times New Roman" w:eastAsia="Times New Roman" w:hAnsi="Times New Roman" w:cs="Times New Roman"/>
          <w:color w:val="000000"/>
          <w:sz w:val="24"/>
          <w:szCs w:val="24"/>
          <w:lang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2FF442F" w14:textId="77777777" w:rsidR="00203678" w:rsidRPr="00203678" w:rsidRDefault="00203678" w:rsidP="00203678">
      <w:pPr>
        <w:spacing w:after="0" w:line="240" w:lineRule="auto"/>
        <w:jc w:val="both"/>
        <w:rPr>
          <w:rFonts w:ascii="Times New Roman" w:eastAsia="Times New Roman" w:hAnsi="Times New Roman" w:cs="Times New Roman"/>
          <w:sz w:val="24"/>
          <w:szCs w:val="24"/>
          <w:lang w:val="uk-UA" w:eastAsia="ru-RU"/>
        </w:rPr>
      </w:pPr>
      <w:r w:rsidRPr="00203678">
        <w:rPr>
          <w:rFonts w:ascii="Times New Roman" w:eastAsia="Times New Roman" w:hAnsi="Times New Roman" w:cs="Times New Roman"/>
          <w:sz w:val="24"/>
          <w:szCs w:val="24"/>
          <w:lang w:val="uk-UA" w:eastAsia="ru-RU"/>
        </w:rPr>
        <w:t>7</w:t>
      </w:r>
      <w:r w:rsidRPr="00203678">
        <w:rPr>
          <w:rFonts w:ascii="Times New Roman" w:eastAsia="Times New Roman" w:hAnsi="Times New Roman" w:cs="Times New Roman"/>
          <w:sz w:val="24"/>
          <w:szCs w:val="24"/>
          <w:lang w:eastAsia="ru-RU"/>
        </w:rPr>
        <w:t xml:space="preserve">) зміни умов у зв’язку із застосуванням положень частини шостої статті 41 Закону України «Про публічні  закупівлі» </w:t>
      </w:r>
      <w:r w:rsidRPr="00203678">
        <w:rPr>
          <w:rFonts w:ascii="Times New Roman" w:eastAsia="Times New Roman" w:hAnsi="Times New Roman" w:cs="Times New Roman"/>
          <w:sz w:val="24"/>
          <w:szCs w:val="24"/>
          <w:lang w:val="uk-UA" w:eastAsia="ru-RU"/>
        </w:rPr>
        <w:t>.</w:t>
      </w:r>
    </w:p>
    <w:p w14:paraId="05E78609"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8</w:t>
      </w:r>
      <w:r w:rsidRPr="00203678">
        <w:rPr>
          <w:rFonts w:ascii="Times New Roman" w:eastAsia="Times New Roman" w:hAnsi="Times New Roman" w:cs="Times New Roman"/>
          <w:color w:val="000000"/>
          <w:sz w:val="24"/>
          <w:szCs w:val="24"/>
          <w:lang w:eastAsia="ru-RU"/>
        </w:rPr>
        <w:t>.5.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1E0DBB46"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8</w:t>
      </w:r>
      <w:r w:rsidRPr="00203678">
        <w:rPr>
          <w:rFonts w:ascii="Times New Roman" w:eastAsia="Times New Roman" w:hAnsi="Times New Roman" w:cs="Times New Roman"/>
          <w:color w:val="000000"/>
          <w:sz w:val="24"/>
          <w:szCs w:val="24"/>
          <w:lang w:eastAsia="ru-RU"/>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0FD62228"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t xml:space="preserve">              </w:t>
      </w:r>
      <w:r w:rsidRPr="00203678">
        <w:rPr>
          <w:rFonts w:ascii="Times New Roman" w:eastAsia="Times New Roman" w:hAnsi="Times New Roman" w:cs="Times New Roman"/>
          <w:color w:val="000000"/>
          <w:sz w:val="24"/>
          <w:szCs w:val="24"/>
          <w:lang w:val="uk-UA" w:eastAsia="ru-RU"/>
        </w:rPr>
        <w:t xml:space="preserve">                                            </w:t>
      </w:r>
      <w:r w:rsidRPr="00203678">
        <w:rPr>
          <w:rFonts w:ascii="Times New Roman" w:eastAsia="Times New Roman" w:hAnsi="Times New Roman" w:cs="Times New Roman"/>
          <w:b/>
          <w:color w:val="000000"/>
          <w:sz w:val="24"/>
          <w:szCs w:val="24"/>
          <w:lang w:val="uk-UA" w:eastAsia="ru-RU"/>
        </w:rPr>
        <w:t>І</w:t>
      </w:r>
      <w:r w:rsidRPr="00203678">
        <w:rPr>
          <w:rFonts w:ascii="Times New Roman" w:eastAsia="Times New Roman" w:hAnsi="Times New Roman" w:cs="Times New Roman"/>
          <w:b/>
          <w:color w:val="000000"/>
          <w:sz w:val="24"/>
          <w:szCs w:val="24"/>
          <w:lang w:eastAsia="ru-RU"/>
        </w:rPr>
        <w:t xml:space="preserve">X. Інші умови </w:t>
      </w:r>
      <w:r w:rsidRPr="00203678">
        <w:rPr>
          <w:rFonts w:ascii="Times New Roman" w:eastAsia="Times New Roman" w:hAnsi="Times New Roman" w:cs="Times New Roman"/>
          <w:b/>
          <w:color w:val="000000"/>
          <w:sz w:val="24"/>
          <w:szCs w:val="24"/>
          <w:lang w:eastAsia="ru-RU"/>
        </w:rPr>
        <w:br/>
      </w:r>
      <w:r w:rsidRPr="00203678">
        <w:rPr>
          <w:rFonts w:ascii="Times New Roman" w:eastAsia="Times New Roman" w:hAnsi="Times New Roman" w:cs="Times New Roman"/>
          <w:color w:val="000000"/>
          <w:sz w:val="24"/>
          <w:szCs w:val="24"/>
          <w:lang w:eastAsia="ru-RU"/>
        </w:rPr>
        <w:t xml:space="preserve"> ___________________________________________________________________________</w:t>
      </w:r>
    </w:p>
    <w:p w14:paraId="24E91513"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t xml:space="preserve"> </w:t>
      </w:r>
    </w:p>
    <w:p w14:paraId="1CDA4AC1"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203678">
        <w:rPr>
          <w:rFonts w:ascii="Times New Roman" w:eastAsia="Times New Roman" w:hAnsi="Times New Roman" w:cs="Times New Roman"/>
          <w:b/>
          <w:color w:val="000000"/>
          <w:sz w:val="24"/>
          <w:szCs w:val="24"/>
          <w:lang w:val="uk-UA" w:eastAsia="ru-RU"/>
        </w:rPr>
        <w:t xml:space="preserve"> </w:t>
      </w:r>
      <w:r w:rsidRPr="00203678">
        <w:rPr>
          <w:rFonts w:ascii="Times New Roman" w:eastAsia="Times New Roman" w:hAnsi="Times New Roman" w:cs="Times New Roman"/>
          <w:b/>
          <w:color w:val="000000"/>
          <w:sz w:val="24"/>
          <w:szCs w:val="24"/>
          <w:lang w:eastAsia="ru-RU"/>
        </w:rPr>
        <w:t>X. Додатки до договору</w:t>
      </w:r>
    </w:p>
    <w:p w14:paraId="7D728136"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br/>
        <w:t xml:space="preserve">     Невід'ємною частиною цього Договору є:</w:t>
      </w:r>
    </w:p>
    <w:p w14:paraId="2CD3F02D" w14:textId="77777777" w:rsidR="00203678" w:rsidRPr="00203678" w:rsidRDefault="00203678" w:rsidP="00203678">
      <w:pPr>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val="uk-UA" w:eastAsia="ru-RU"/>
        </w:rPr>
        <w:t>Додаток №1  - калькуляція.</w:t>
      </w:r>
    </w:p>
    <w:p w14:paraId="59B1B60E"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t xml:space="preserve"> ___________________________________________________________________________</w:t>
      </w:r>
    </w:p>
    <w:p w14:paraId="11A20A69"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t xml:space="preserve">       (у разі наявності зазначаються додатки до Договору) </w:t>
      </w:r>
      <w:r w:rsidRPr="00203678">
        <w:rPr>
          <w:rFonts w:ascii="Times New Roman" w:eastAsia="Times New Roman" w:hAnsi="Times New Roman" w:cs="Times New Roman"/>
          <w:color w:val="000000"/>
          <w:sz w:val="24"/>
          <w:szCs w:val="24"/>
          <w:lang w:eastAsia="ru-RU"/>
        </w:rPr>
        <w:br/>
      </w:r>
    </w:p>
    <w:p w14:paraId="10761106"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203678">
        <w:rPr>
          <w:rFonts w:ascii="Times New Roman" w:eastAsia="Times New Roman" w:hAnsi="Times New Roman" w:cs="Times New Roman"/>
          <w:b/>
          <w:color w:val="000000"/>
          <w:sz w:val="24"/>
          <w:szCs w:val="24"/>
          <w:lang w:eastAsia="ru-RU"/>
        </w:rPr>
        <w:t>XII. Місцезнаходження та банківські   реквізити сторін</w:t>
      </w:r>
    </w:p>
    <w:p w14:paraId="1C77D378"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br/>
        <w:t xml:space="preserve"> Замовник                                                                      Учасник </w:t>
      </w:r>
      <w:r w:rsidRPr="00203678">
        <w:rPr>
          <w:rFonts w:ascii="Times New Roman" w:eastAsia="Times New Roman" w:hAnsi="Times New Roman" w:cs="Times New Roman"/>
          <w:color w:val="000000"/>
          <w:sz w:val="24"/>
          <w:szCs w:val="24"/>
          <w:lang w:eastAsia="ru-RU"/>
        </w:rPr>
        <w:br/>
        <w:t xml:space="preserve"> ____________________________                            ____________________________ </w:t>
      </w:r>
      <w:r w:rsidRPr="00203678">
        <w:rPr>
          <w:rFonts w:ascii="Times New Roman" w:eastAsia="Times New Roman" w:hAnsi="Times New Roman" w:cs="Times New Roman"/>
          <w:color w:val="000000"/>
          <w:sz w:val="24"/>
          <w:szCs w:val="24"/>
          <w:lang w:eastAsia="ru-RU"/>
        </w:rPr>
        <w:br/>
        <w:t xml:space="preserve">      (найменування)                                                    (найменування/П.І.Б) </w:t>
      </w:r>
      <w:r w:rsidRPr="00203678">
        <w:rPr>
          <w:rFonts w:ascii="Times New Roman" w:eastAsia="Times New Roman" w:hAnsi="Times New Roman" w:cs="Times New Roman"/>
          <w:color w:val="000000"/>
          <w:sz w:val="24"/>
          <w:szCs w:val="24"/>
          <w:lang w:eastAsia="ru-RU"/>
        </w:rPr>
        <w:br/>
      </w:r>
    </w:p>
    <w:p w14:paraId="3BF87697"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t xml:space="preserve"> ____________________________                             ____________________________ </w:t>
      </w:r>
      <w:r w:rsidRPr="00203678">
        <w:rPr>
          <w:rFonts w:ascii="Times New Roman" w:eastAsia="Times New Roman" w:hAnsi="Times New Roman" w:cs="Times New Roman"/>
          <w:color w:val="000000"/>
          <w:sz w:val="24"/>
          <w:szCs w:val="24"/>
          <w:lang w:eastAsia="ru-RU"/>
        </w:rPr>
        <w:br/>
        <w:t xml:space="preserve">   (ідентифікаційний код)                                          (ідентифікаційний код/ </w:t>
      </w:r>
      <w:r w:rsidRPr="00203678">
        <w:rPr>
          <w:rFonts w:ascii="Times New Roman" w:eastAsia="Times New Roman" w:hAnsi="Times New Roman" w:cs="Times New Roman"/>
          <w:color w:val="000000"/>
          <w:sz w:val="24"/>
          <w:szCs w:val="24"/>
          <w:lang w:eastAsia="ru-RU"/>
        </w:rPr>
        <w:br/>
        <w:t xml:space="preserve">                                                                                      ідентифікаційний номер) ____________________________ </w:t>
      </w:r>
      <w:r w:rsidRPr="00203678">
        <w:rPr>
          <w:rFonts w:ascii="Times New Roman" w:eastAsia="Times New Roman" w:hAnsi="Times New Roman" w:cs="Times New Roman"/>
          <w:color w:val="000000"/>
          <w:sz w:val="24"/>
          <w:szCs w:val="24"/>
          <w:lang w:eastAsia="ru-RU"/>
        </w:rPr>
        <w:br/>
        <w:t xml:space="preserve">     (місцезнаходження)                                                ___________________________ </w:t>
      </w:r>
      <w:r w:rsidRPr="00203678">
        <w:rPr>
          <w:rFonts w:ascii="Times New Roman" w:eastAsia="Times New Roman" w:hAnsi="Times New Roman" w:cs="Times New Roman"/>
          <w:color w:val="000000"/>
          <w:sz w:val="24"/>
          <w:szCs w:val="24"/>
          <w:lang w:eastAsia="ru-RU"/>
        </w:rPr>
        <w:br/>
        <w:t xml:space="preserve">                                                                                      (місцезнаходження/ місце проживання) </w:t>
      </w:r>
      <w:r w:rsidRPr="00203678">
        <w:rPr>
          <w:rFonts w:ascii="Times New Roman" w:eastAsia="Times New Roman" w:hAnsi="Times New Roman" w:cs="Times New Roman"/>
          <w:color w:val="000000"/>
          <w:sz w:val="24"/>
          <w:szCs w:val="24"/>
          <w:lang w:eastAsia="ru-RU"/>
        </w:rPr>
        <w:br/>
        <w:t xml:space="preserve">          (телефон)                                                            ____________________________</w:t>
      </w:r>
    </w:p>
    <w:p w14:paraId="45EA4A15"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03678">
        <w:rPr>
          <w:rFonts w:ascii="Times New Roman" w:eastAsia="Times New Roman" w:hAnsi="Times New Roman" w:cs="Times New Roman"/>
          <w:color w:val="000000"/>
          <w:sz w:val="24"/>
          <w:szCs w:val="24"/>
          <w:lang w:eastAsia="ru-RU"/>
        </w:rPr>
        <w:t xml:space="preserve"> ____________________________                              (телефон) </w:t>
      </w:r>
      <w:r w:rsidRPr="00203678">
        <w:rPr>
          <w:rFonts w:ascii="Times New Roman" w:eastAsia="Times New Roman" w:hAnsi="Times New Roman" w:cs="Times New Roman"/>
          <w:color w:val="000000"/>
          <w:sz w:val="24"/>
          <w:szCs w:val="24"/>
          <w:lang w:eastAsia="ru-RU"/>
        </w:rPr>
        <w:br/>
        <w:t xml:space="preserve">         (телефакс)                                                           ____________________________ </w:t>
      </w:r>
    </w:p>
    <w:p w14:paraId="4828EF8E" w14:textId="77777777" w:rsidR="00203678" w:rsidRPr="00203678" w:rsidRDefault="00203678" w:rsidP="0020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b/>
          <w:bCs/>
          <w:color w:val="000000"/>
          <w:sz w:val="24"/>
          <w:szCs w:val="24"/>
          <w:lang w:val="uk-UA" w:eastAsia="ru-RU"/>
        </w:rPr>
      </w:pPr>
      <w:r w:rsidRPr="00203678">
        <w:rPr>
          <w:rFonts w:ascii="Times New Roman" w:eastAsia="Times New Roman" w:hAnsi="Times New Roman" w:cs="Times New Roman"/>
          <w:color w:val="000000"/>
          <w:sz w:val="24"/>
          <w:szCs w:val="24"/>
          <w:lang w:eastAsia="ru-RU"/>
        </w:rPr>
        <w:t xml:space="preserve">                                                                                       (телефакс) </w:t>
      </w:r>
      <w:r w:rsidRPr="00203678">
        <w:rPr>
          <w:rFonts w:ascii="Times New Roman" w:eastAsia="Times New Roman" w:hAnsi="Times New Roman" w:cs="Times New Roman"/>
          <w:color w:val="000000"/>
          <w:sz w:val="24"/>
          <w:szCs w:val="24"/>
          <w:lang w:eastAsia="ru-RU"/>
        </w:rPr>
        <w:br/>
        <w:t xml:space="preserve">   (рахунок у Державному </w:t>
      </w:r>
      <w:r w:rsidRPr="00203678">
        <w:rPr>
          <w:rFonts w:ascii="Times New Roman" w:eastAsia="Times New Roman" w:hAnsi="Times New Roman" w:cs="Times New Roman"/>
          <w:color w:val="000000"/>
          <w:sz w:val="24"/>
          <w:szCs w:val="24"/>
          <w:lang w:eastAsia="ru-RU"/>
        </w:rPr>
        <w:br/>
        <w:t xml:space="preserve">  казначействі або у банку)                                        (рахунок у Державному </w:t>
      </w:r>
      <w:r w:rsidRPr="00203678">
        <w:rPr>
          <w:rFonts w:ascii="Times New Roman" w:eastAsia="Times New Roman" w:hAnsi="Times New Roman" w:cs="Times New Roman"/>
          <w:color w:val="000000"/>
          <w:sz w:val="24"/>
          <w:szCs w:val="24"/>
          <w:lang w:eastAsia="ru-RU"/>
        </w:rPr>
        <w:br/>
        <w:t xml:space="preserve"> (підпис)                                                                       казначействі або у банку) </w:t>
      </w:r>
      <w:r w:rsidRPr="00203678">
        <w:rPr>
          <w:rFonts w:ascii="Times New Roman" w:eastAsia="Times New Roman" w:hAnsi="Times New Roman" w:cs="Times New Roman"/>
          <w:color w:val="000000"/>
          <w:sz w:val="24"/>
          <w:szCs w:val="24"/>
          <w:lang w:eastAsia="ru-RU"/>
        </w:rPr>
        <w:br/>
        <w:t xml:space="preserve"> М.П.                                                                               (підпис) </w:t>
      </w:r>
      <w:r w:rsidRPr="00203678">
        <w:rPr>
          <w:rFonts w:ascii="Times New Roman" w:eastAsia="Times New Roman" w:hAnsi="Times New Roman" w:cs="Times New Roman"/>
          <w:color w:val="000000"/>
          <w:sz w:val="24"/>
          <w:szCs w:val="24"/>
          <w:lang w:eastAsia="ru-RU"/>
        </w:rPr>
        <w:br/>
        <w:t xml:space="preserve">                                                                                               М.П. </w:t>
      </w:r>
    </w:p>
    <w:p w14:paraId="7C543B15" w14:textId="77777777" w:rsidR="00203678" w:rsidRDefault="00203678" w:rsidP="007C4BA5">
      <w:pPr>
        <w:spacing w:after="0" w:line="240" w:lineRule="auto"/>
        <w:rPr>
          <w:rFonts w:ascii="Times New Roman" w:eastAsia="Times New Roman" w:hAnsi="Times New Roman" w:cs="Times New Roman"/>
          <w:b/>
          <w:bCs/>
          <w:color w:val="000000"/>
          <w:sz w:val="24"/>
          <w:szCs w:val="24"/>
        </w:rPr>
      </w:pPr>
    </w:p>
    <w:sectPr w:rsidR="00203678" w:rsidSect="009B290E">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8E6A" w14:textId="77777777" w:rsidR="004B141F" w:rsidRDefault="004B141F" w:rsidP="00137FDD">
      <w:pPr>
        <w:spacing w:after="0" w:line="240" w:lineRule="auto"/>
      </w:pPr>
      <w:r>
        <w:separator/>
      </w:r>
    </w:p>
  </w:endnote>
  <w:endnote w:type="continuationSeparator" w:id="0">
    <w:p w14:paraId="608B0EF9" w14:textId="77777777" w:rsidR="004B141F" w:rsidRDefault="004B141F"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5507" w14:textId="77777777" w:rsidR="004B141F" w:rsidRDefault="004B141F" w:rsidP="00137FDD">
      <w:pPr>
        <w:spacing w:after="0" w:line="240" w:lineRule="auto"/>
      </w:pPr>
      <w:r>
        <w:separator/>
      </w:r>
    </w:p>
  </w:footnote>
  <w:footnote w:type="continuationSeparator" w:id="0">
    <w:p w14:paraId="6146B66F" w14:textId="77777777" w:rsidR="004B141F" w:rsidRDefault="004B141F"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5"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19"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6"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13"/>
  </w:num>
  <w:num w:numId="5">
    <w:abstractNumId w:val="17"/>
  </w:num>
  <w:num w:numId="6">
    <w:abstractNumId w:val="16"/>
  </w:num>
  <w:num w:numId="7">
    <w:abstractNumId w:val="27"/>
  </w:num>
  <w:num w:numId="8">
    <w:abstractNumId w:val="22"/>
  </w:num>
  <w:num w:numId="9">
    <w:abstractNumId w:val="12"/>
  </w:num>
  <w:num w:numId="10">
    <w:abstractNumId w:val="8"/>
  </w:num>
  <w:num w:numId="11">
    <w:abstractNumId w:val="15"/>
  </w:num>
  <w:num w:numId="12">
    <w:abstractNumId w:val="3"/>
  </w:num>
  <w:num w:numId="13">
    <w:abstractNumId w:val="9"/>
  </w:num>
  <w:num w:numId="14">
    <w:abstractNumId w:val="4"/>
  </w:num>
  <w:num w:numId="15">
    <w:abstractNumId w:val="21"/>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18"/>
  </w:num>
  <w:num w:numId="21">
    <w:abstractNumId w:val="14"/>
  </w:num>
  <w:num w:numId="22">
    <w:abstractNumId w:val="5"/>
  </w:num>
  <w:num w:numId="23">
    <w:abstractNumId w:val="2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DF8"/>
    <w:rsid w:val="000314BC"/>
    <w:rsid w:val="000377C9"/>
    <w:rsid w:val="00040363"/>
    <w:rsid w:val="000408F6"/>
    <w:rsid w:val="00042FDA"/>
    <w:rsid w:val="00052166"/>
    <w:rsid w:val="00054958"/>
    <w:rsid w:val="000619A4"/>
    <w:rsid w:val="00062C5B"/>
    <w:rsid w:val="00066367"/>
    <w:rsid w:val="00066EB1"/>
    <w:rsid w:val="0007435E"/>
    <w:rsid w:val="0007715E"/>
    <w:rsid w:val="0008636D"/>
    <w:rsid w:val="000A2988"/>
    <w:rsid w:val="000A51F1"/>
    <w:rsid w:val="000A798F"/>
    <w:rsid w:val="000B4DB1"/>
    <w:rsid w:val="000C14F9"/>
    <w:rsid w:val="000C17B2"/>
    <w:rsid w:val="000C6F32"/>
    <w:rsid w:val="000E2FBA"/>
    <w:rsid w:val="000E6306"/>
    <w:rsid w:val="000F167C"/>
    <w:rsid w:val="000F401D"/>
    <w:rsid w:val="000F7333"/>
    <w:rsid w:val="000F7F79"/>
    <w:rsid w:val="001000A0"/>
    <w:rsid w:val="00101D7B"/>
    <w:rsid w:val="00111B7A"/>
    <w:rsid w:val="00115D19"/>
    <w:rsid w:val="001170CD"/>
    <w:rsid w:val="00120589"/>
    <w:rsid w:val="00132E71"/>
    <w:rsid w:val="00135826"/>
    <w:rsid w:val="00135DB2"/>
    <w:rsid w:val="00137FDD"/>
    <w:rsid w:val="00153793"/>
    <w:rsid w:val="001627C3"/>
    <w:rsid w:val="001C1AA0"/>
    <w:rsid w:val="001C47FB"/>
    <w:rsid w:val="001D0A2E"/>
    <w:rsid w:val="001D2F02"/>
    <w:rsid w:val="001F5EAD"/>
    <w:rsid w:val="00202071"/>
    <w:rsid w:val="00203678"/>
    <w:rsid w:val="00203840"/>
    <w:rsid w:val="00235BE6"/>
    <w:rsid w:val="00243DB7"/>
    <w:rsid w:val="00245966"/>
    <w:rsid w:val="00253522"/>
    <w:rsid w:val="0025483E"/>
    <w:rsid w:val="002567A0"/>
    <w:rsid w:val="00256F9D"/>
    <w:rsid w:val="00257241"/>
    <w:rsid w:val="00262429"/>
    <w:rsid w:val="00262C3E"/>
    <w:rsid w:val="00265706"/>
    <w:rsid w:val="0028781F"/>
    <w:rsid w:val="00297841"/>
    <w:rsid w:val="002A0C18"/>
    <w:rsid w:val="002B2420"/>
    <w:rsid w:val="002E2EF8"/>
    <w:rsid w:val="002E5461"/>
    <w:rsid w:val="002E5770"/>
    <w:rsid w:val="002F0B88"/>
    <w:rsid w:val="002F2964"/>
    <w:rsid w:val="002F364C"/>
    <w:rsid w:val="00304046"/>
    <w:rsid w:val="00310AD7"/>
    <w:rsid w:val="00311787"/>
    <w:rsid w:val="0031564C"/>
    <w:rsid w:val="00331CF9"/>
    <w:rsid w:val="00332550"/>
    <w:rsid w:val="00345510"/>
    <w:rsid w:val="003746C3"/>
    <w:rsid w:val="003930F0"/>
    <w:rsid w:val="003B7129"/>
    <w:rsid w:val="003D1C50"/>
    <w:rsid w:val="003E5CDF"/>
    <w:rsid w:val="003E741F"/>
    <w:rsid w:val="003E7A6B"/>
    <w:rsid w:val="003F1169"/>
    <w:rsid w:val="003F5E4D"/>
    <w:rsid w:val="00400D3B"/>
    <w:rsid w:val="004073EE"/>
    <w:rsid w:val="00416410"/>
    <w:rsid w:val="00424F4A"/>
    <w:rsid w:val="0043258F"/>
    <w:rsid w:val="00440CF9"/>
    <w:rsid w:val="00447135"/>
    <w:rsid w:val="00455159"/>
    <w:rsid w:val="004568CB"/>
    <w:rsid w:val="00457531"/>
    <w:rsid w:val="00467768"/>
    <w:rsid w:val="004745DF"/>
    <w:rsid w:val="00482E56"/>
    <w:rsid w:val="0048593E"/>
    <w:rsid w:val="004977E2"/>
    <w:rsid w:val="004A0318"/>
    <w:rsid w:val="004A39A9"/>
    <w:rsid w:val="004B141F"/>
    <w:rsid w:val="004B321F"/>
    <w:rsid w:val="004B796A"/>
    <w:rsid w:val="004C03B6"/>
    <w:rsid w:val="004D3786"/>
    <w:rsid w:val="004E3752"/>
    <w:rsid w:val="004E4D06"/>
    <w:rsid w:val="005057D8"/>
    <w:rsid w:val="00537670"/>
    <w:rsid w:val="0054706D"/>
    <w:rsid w:val="005512C5"/>
    <w:rsid w:val="0055548D"/>
    <w:rsid w:val="005555E7"/>
    <w:rsid w:val="0056391D"/>
    <w:rsid w:val="00571683"/>
    <w:rsid w:val="00572DC0"/>
    <w:rsid w:val="00573413"/>
    <w:rsid w:val="0057710A"/>
    <w:rsid w:val="00582B53"/>
    <w:rsid w:val="005840EE"/>
    <w:rsid w:val="005B12FE"/>
    <w:rsid w:val="005B5BD8"/>
    <w:rsid w:val="005B67AA"/>
    <w:rsid w:val="005B6CCD"/>
    <w:rsid w:val="005C0727"/>
    <w:rsid w:val="005C2A10"/>
    <w:rsid w:val="005D0E49"/>
    <w:rsid w:val="005D1D50"/>
    <w:rsid w:val="005D47D3"/>
    <w:rsid w:val="005E3BBF"/>
    <w:rsid w:val="0060067C"/>
    <w:rsid w:val="006008FD"/>
    <w:rsid w:val="0060343B"/>
    <w:rsid w:val="0061053C"/>
    <w:rsid w:val="006141DF"/>
    <w:rsid w:val="00614DF5"/>
    <w:rsid w:val="006244E0"/>
    <w:rsid w:val="006251F9"/>
    <w:rsid w:val="006300BA"/>
    <w:rsid w:val="00633B6C"/>
    <w:rsid w:val="006636B1"/>
    <w:rsid w:val="006753AC"/>
    <w:rsid w:val="00677F20"/>
    <w:rsid w:val="006A40C8"/>
    <w:rsid w:val="006A50BC"/>
    <w:rsid w:val="006A59C1"/>
    <w:rsid w:val="006B2A09"/>
    <w:rsid w:val="006D3BBB"/>
    <w:rsid w:val="006E1108"/>
    <w:rsid w:val="006F43BA"/>
    <w:rsid w:val="006F48BC"/>
    <w:rsid w:val="006F62CF"/>
    <w:rsid w:val="00700118"/>
    <w:rsid w:val="00710F30"/>
    <w:rsid w:val="00711899"/>
    <w:rsid w:val="0072344E"/>
    <w:rsid w:val="00724E0D"/>
    <w:rsid w:val="007256EB"/>
    <w:rsid w:val="0072721E"/>
    <w:rsid w:val="00753C6E"/>
    <w:rsid w:val="00754AA3"/>
    <w:rsid w:val="00756E64"/>
    <w:rsid w:val="00767045"/>
    <w:rsid w:val="00775DFF"/>
    <w:rsid w:val="00781A20"/>
    <w:rsid w:val="00793E9F"/>
    <w:rsid w:val="007C4BA5"/>
    <w:rsid w:val="007C68A8"/>
    <w:rsid w:val="007D54E6"/>
    <w:rsid w:val="007F4254"/>
    <w:rsid w:val="007F6B9B"/>
    <w:rsid w:val="008012BF"/>
    <w:rsid w:val="00801F27"/>
    <w:rsid w:val="00807A8C"/>
    <w:rsid w:val="008156AA"/>
    <w:rsid w:val="00816942"/>
    <w:rsid w:val="008329BE"/>
    <w:rsid w:val="008361C6"/>
    <w:rsid w:val="00840749"/>
    <w:rsid w:val="00843696"/>
    <w:rsid w:val="008505C8"/>
    <w:rsid w:val="00861BF4"/>
    <w:rsid w:val="00867555"/>
    <w:rsid w:val="008721E3"/>
    <w:rsid w:val="008957AD"/>
    <w:rsid w:val="008B2CCB"/>
    <w:rsid w:val="008C4B1B"/>
    <w:rsid w:val="008C52F5"/>
    <w:rsid w:val="008E12BF"/>
    <w:rsid w:val="008F0778"/>
    <w:rsid w:val="008F1B3E"/>
    <w:rsid w:val="00903A6D"/>
    <w:rsid w:val="00915A21"/>
    <w:rsid w:val="00924796"/>
    <w:rsid w:val="00941604"/>
    <w:rsid w:val="00947772"/>
    <w:rsid w:val="00953897"/>
    <w:rsid w:val="00955873"/>
    <w:rsid w:val="00957EEB"/>
    <w:rsid w:val="009721AA"/>
    <w:rsid w:val="00973DB2"/>
    <w:rsid w:val="00977473"/>
    <w:rsid w:val="009807C8"/>
    <w:rsid w:val="009838B9"/>
    <w:rsid w:val="00985B17"/>
    <w:rsid w:val="00994209"/>
    <w:rsid w:val="0099695B"/>
    <w:rsid w:val="009A53AD"/>
    <w:rsid w:val="009B290E"/>
    <w:rsid w:val="009D4D4A"/>
    <w:rsid w:val="009F0DA1"/>
    <w:rsid w:val="00A030A8"/>
    <w:rsid w:val="00A11603"/>
    <w:rsid w:val="00A118D2"/>
    <w:rsid w:val="00A21AEF"/>
    <w:rsid w:val="00A329D8"/>
    <w:rsid w:val="00A3638A"/>
    <w:rsid w:val="00A4446D"/>
    <w:rsid w:val="00A4781F"/>
    <w:rsid w:val="00A53149"/>
    <w:rsid w:val="00A54BC9"/>
    <w:rsid w:val="00A571BF"/>
    <w:rsid w:val="00A6016A"/>
    <w:rsid w:val="00A60F16"/>
    <w:rsid w:val="00A64ABC"/>
    <w:rsid w:val="00A82280"/>
    <w:rsid w:val="00A83EBF"/>
    <w:rsid w:val="00A84C97"/>
    <w:rsid w:val="00A96879"/>
    <w:rsid w:val="00A97A8C"/>
    <w:rsid w:val="00AA34FC"/>
    <w:rsid w:val="00AA65A7"/>
    <w:rsid w:val="00AA7139"/>
    <w:rsid w:val="00AB13E8"/>
    <w:rsid w:val="00AC36B2"/>
    <w:rsid w:val="00AE45C4"/>
    <w:rsid w:val="00AF4478"/>
    <w:rsid w:val="00B03591"/>
    <w:rsid w:val="00B17323"/>
    <w:rsid w:val="00B22FDB"/>
    <w:rsid w:val="00B31EFC"/>
    <w:rsid w:val="00B356D7"/>
    <w:rsid w:val="00B37FC1"/>
    <w:rsid w:val="00B61343"/>
    <w:rsid w:val="00B63869"/>
    <w:rsid w:val="00B63C31"/>
    <w:rsid w:val="00B6738C"/>
    <w:rsid w:val="00B74FD8"/>
    <w:rsid w:val="00B85C83"/>
    <w:rsid w:val="00BB3D4E"/>
    <w:rsid w:val="00BC0BD8"/>
    <w:rsid w:val="00BC1C75"/>
    <w:rsid w:val="00BF01E9"/>
    <w:rsid w:val="00C014BD"/>
    <w:rsid w:val="00C037F3"/>
    <w:rsid w:val="00C07C68"/>
    <w:rsid w:val="00C14C6D"/>
    <w:rsid w:val="00C15DA8"/>
    <w:rsid w:val="00C22020"/>
    <w:rsid w:val="00C32912"/>
    <w:rsid w:val="00C35C7B"/>
    <w:rsid w:val="00C42BAA"/>
    <w:rsid w:val="00C475A5"/>
    <w:rsid w:val="00C67F80"/>
    <w:rsid w:val="00C75A61"/>
    <w:rsid w:val="00C77098"/>
    <w:rsid w:val="00CA3F36"/>
    <w:rsid w:val="00CA6ADA"/>
    <w:rsid w:val="00CB35B4"/>
    <w:rsid w:val="00CB5CE4"/>
    <w:rsid w:val="00CD7098"/>
    <w:rsid w:val="00CE1629"/>
    <w:rsid w:val="00CE5565"/>
    <w:rsid w:val="00CF1952"/>
    <w:rsid w:val="00CF7497"/>
    <w:rsid w:val="00D0065A"/>
    <w:rsid w:val="00D0161B"/>
    <w:rsid w:val="00D03E5A"/>
    <w:rsid w:val="00D05BE5"/>
    <w:rsid w:val="00D20ADF"/>
    <w:rsid w:val="00D21183"/>
    <w:rsid w:val="00D2695F"/>
    <w:rsid w:val="00D475DA"/>
    <w:rsid w:val="00D476FE"/>
    <w:rsid w:val="00D479B6"/>
    <w:rsid w:val="00D5040A"/>
    <w:rsid w:val="00D61CC9"/>
    <w:rsid w:val="00D7192A"/>
    <w:rsid w:val="00D72C67"/>
    <w:rsid w:val="00D83968"/>
    <w:rsid w:val="00D84A0E"/>
    <w:rsid w:val="00D85A1E"/>
    <w:rsid w:val="00DB22F0"/>
    <w:rsid w:val="00DB468A"/>
    <w:rsid w:val="00DC6529"/>
    <w:rsid w:val="00DD091E"/>
    <w:rsid w:val="00DD0C45"/>
    <w:rsid w:val="00DE5C06"/>
    <w:rsid w:val="00E047A8"/>
    <w:rsid w:val="00E10F2A"/>
    <w:rsid w:val="00E24C9A"/>
    <w:rsid w:val="00E30BB9"/>
    <w:rsid w:val="00E448AF"/>
    <w:rsid w:val="00E50BB9"/>
    <w:rsid w:val="00E64DC2"/>
    <w:rsid w:val="00E65263"/>
    <w:rsid w:val="00E774C2"/>
    <w:rsid w:val="00E83537"/>
    <w:rsid w:val="00EB3CC2"/>
    <w:rsid w:val="00EB41F1"/>
    <w:rsid w:val="00ED5DD3"/>
    <w:rsid w:val="00ED6069"/>
    <w:rsid w:val="00EE021F"/>
    <w:rsid w:val="00EF2643"/>
    <w:rsid w:val="00F03E50"/>
    <w:rsid w:val="00F07635"/>
    <w:rsid w:val="00F07712"/>
    <w:rsid w:val="00F10C81"/>
    <w:rsid w:val="00F1243E"/>
    <w:rsid w:val="00F17F01"/>
    <w:rsid w:val="00F20B68"/>
    <w:rsid w:val="00F24D41"/>
    <w:rsid w:val="00F36018"/>
    <w:rsid w:val="00F36FD7"/>
    <w:rsid w:val="00F5172E"/>
    <w:rsid w:val="00F53D1B"/>
    <w:rsid w:val="00F645F5"/>
    <w:rsid w:val="00F80664"/>
    <w:rsid w:val="00F82D4B"/>
    <w:rsid w:val="00FA7446"/>
    <w:rsid w:val="00FA77D9"/>
    <w:rsid w:val="00FB3AAA"/>
    <w:rsid w:val="00FB5541"/>
    <w:rsid w:val="00FC3AFA"/>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0CA66267-BFFC-417E-8E76-834B109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18"/>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2">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c">
    <w:name w:val="Основной текст_"/>
    <w:link w:val="20"/>
    <w:rsid w:val="00245966"/>
    <w:rPr>
      <w:sz w:val="23"/>
      <w:szCs w:val="23"/>
      <w:shd w:val="clear" w:color="auto" w:fill="FFFFFF"/>
    </w:rPr>
  </w:style>
  <w:style w:type="paragraph" w:customStyle="1" w:styleId="20">
    <w:name w:val="Основной текст2"/>
    <w:basedOn w:val="a"/>
    <w:link w:val="ac"/>
    <w:rsid w:val="00245966"/>
    <w:pPr>
      <w:widowControl w:val="0"/>
      <w:shd w:val="clear" w:color="auto" w:fill="FFFFFF"/>
      <w:spacing w:after="240" w:line="274" w:lineRule="exact"/>
      <w:jc w:val="center"/>
    </w:pPr>
    <w:rPr>
      <w:sz w:val="23"/>
      <w:szCs w:val="23"/>
    </w:rPr>
  </w:style>
  <w:style w:type="table" w:styleId="ad">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
    <w:link w:val="a3"/>
    <w:locked/>
    <w:rsid w:val="00CF749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37FDD"/>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37FDD"/>
  </w:style>
  <w:style w:type="paragraph" w:styleId="af0">
    <w:name w:val="footer"/>
    <w:basedOn w:val="a"/>
    <w:link w:val="af1"/>
    <w:uiPriority w:val="99"/>
    <w:unhideWhenUsed/>
    <w:rsid w:val="00137FDD"/>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37FDD"/>
  </w:style>
  <w:style w:type="paragraph" w:customStyle="1" w:styleId="110">
    <w:name w:val="Обычный11"/>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2">
    <w:name w:val="No Spacing"/>
    <w:link w:val="af3"/>
    <w:uiPriority w:val="1"/>
    <w:qFormat/>
    <w:rsid w:val="00A6016A"/>
    <w:pPr>
      <w:spacing w:after="0" w:line="240" w:lineRule="auto"/>
    </w:pPr>
    <w:rPr>
      <w:rFonts w:ascii="Calibri" w:eastAsia="Calibri" w:hAnsi="Calibri" w:cs="Calibri"/>
      <w:lang w:val="uk-UA" w:eastAsia="ru-RU"/>
    </w:rPr>
  </w:style>
  <w:style w:type="character" w:customStyle="1" w:styleId="af3">
    <w:name w:val="Без интервала Знак"/>
    <w:link w:val="af2"/>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4">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5">
    <w:name w:val="Body Text"/>
    <w:basedOn w:val="a"/>
    <w:link w:val="af6"/>
    <w:uiPriority w:val="99"/>
    <w:semiHidden/>
    <w:unhideWhenUsed/>
    <w:rsid w:val="00256F9D"/>
    <w:pPr>
      <w:spacing w:after="120"/>
    </w:pPr>
  </w:style>
  <w:style w:type="character" w:customStyle="1" w:styleId="af6">
    <w:name w:val="Основной текст Знак"/>
    <w:basedOn w:val="a0"/>
    <w:link w:val="af5"/>
    <w:uiPriority w:val="99"/>
    <w:semiHidden/>
    <w:rsid w:val="0025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88255330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BD52-3123-491A-BEB5-16FBACDF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11</cp:revision>
  <cp:lastPrinted>2022-08-16T07:58:00Z</cp:lastPrinted>
  <dcterms:created xsi:type="dcterms:W3CDTF">2022-08-15T07:44:00Z</dcterms:created>
  <dcterms:modified xsi:type="dcterms:W3CDTF">2022-08-16T08:24:00Z</dcterms:modified>
</cp:coreProperties>
</file>