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CB" w:rsidRPr="003E1AB5" w:rsidRDefault="00BE29CB" w:rsidP="00BE29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E1AB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Ізмаїльський ліцей № 1 з гімназією з поглибленим </w:t>
      </w:r>
    </w:p>
    <w:p w:rsidR="00BE29CB" w:rsidRPr="003E1AB5" w:rsidRDefault="00BE29CB" w:rsidP="00BE29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E1AB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вивченням англійської мови Ізмаїльського району </w:t>
      </w:r>
    </w:p>
    <w:p w:rsidR="00BE29CB" w:rsidRDefault="00BE29CB" w:rsidP="00BE29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E1AB5">
        <w:rPr>
          <w:rFonts w:ascii="Times New Roman" w:hAnsi="Times New Roman"/>
          <w:b/>
          <w:color w:val="000000" w:themeColor="text1"/>
          <w:sz w:val="32"/>
          <w:szCs w:val="32"/>
        </w:rPr>
        <w:t>Одеської області</w:t>
      </w:r>
    </w:p>
    <w:p w:rsidR="00BE29CB" w:rsidRPr="003E1AB5" w:rsidRDefault="00BE29CB" w:rsidP="00BE29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E29CB" w:rsidRDefault="00BE29CB" w:rsidP="00BE29CB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t xml:space="preserve">ПЕРЕЛІК ЗМІН до тендерної документації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процедурі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E29CB" w:rsidRDefault="00BE29CB" w:rsidP="00BE29CB">
      <w:pPr>
        <w:jc w:val="center"/>
        <w:rPr>
          <w:rFonts w:ascii="Times New Roman" w:eastAsia="Times New Roman" w:hAnsi="Times New Roman"/>
          <w:color w:val="4A86E8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ВІДКРИТІ ТОРГИ (з особливостями)</w:t>
      </w:r>
    </w:p>
    <w:p w:rsidR="00BE29CB" w:rsidRDefault="00BE29CB" w:rsidP="00BE29CB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закупівлю </w:t>
      </w:r>
    </w:p>
    <w:p w:rsidR="00BE29CB" w:rsidRPr="001C69D9" w:rsidRDefault="00BE29CB" w:rsidP="00BE29CB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Hlk142050344"/>
      <w:r w:rsidRPr="001C69D9">
        <w:rPr>
          <w:rStyle w:val="qaclassifierdk"/>
          <w:rFonts w:ascii="Times New Roman" w:hAnsi="Times New Roman"/>
          <w:b/>
          <w:bCs/>
          <w:sz w:val="28"/>
          <w:szCs w:val="28"/>
        </w:rPr>
        <w:t>ДК 021</w:t>
      </w:r>
      <w:r w:rsidRPr="001C69D9">
        <w:rPr>
          <w:rStyle w:val="qaclassifiertype"/>
          <w:rFonts w:ascii="Times New Roman" w:hAnsi="Times New Roman"/>
          <w:b/>
          <w:bCs/>
          <w:sz w:val="28"/>
          <w:szCs w:val="28"/>
        </w:rPr>
        <w:t xml:space="preserve">:2015: </w:t>
      </w:r>
      <w:r w:rsidRPr="001C69D9">
        <w:rPr>
          <w:rFonts w:ascii="Times New Roman" w:hAnsi="Times New Roman"/>
          <w:b/>
          <w:bCs/>
          <w:sz w:val="28"/>
          <w:szCs w:val="28"/>
        </w:rPr>
        <w:t xml:space="preserve">32320000-2 </w:t>
      </w:r>
      <w:r w:rsidRPr="001C69D9">
        <w:rPr>
          <w:rStyle w:val="qaclassifierdescrprimary"/>
          <w:rFonts w:ascii="Times New Roman" w:hAnsi="Times New Roman"/>
          <w:b/>
          <w:bCs/>
          <w:sz w:val="28"/>
          <w:szCs w:val="28"/>
        </w:rPr>
        <w:t xml:space="preserve">Телевізійне й аудіовізуальне обладнання </w:t>
      </w:r>
      <w:r w:rsidRPr="001C69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(Інтерактивна дошка, короткофокусний проектор, інтерактивна панель)</w:t>
      </w:r>
    </w:p>
    <w:bookmarkEnd w:id="0"/>
    <w:p w:rsidR="002626B8" w:rsidRDefault="002626B8"/>
    <w:p w:rsidR="00BE29CB" w:rsidRDefault="00BE29CB">
      <w:r>
        <w:t>1.</w:t>
      </w:r>
    </w:p>
    <w:tbl>
      <w:tblPr>
        <w:tblStyle w:val="Style37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6450"/>
        <w:gridCol w:w="705"/>
      </w:tblGrid>
      <w:tr w:rsidR="00BE29CB" w:rsidRPr="006A6829" w:rsidTr="00ED0E9C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BE29CB" w:rsidRPr="006A6829" w:rsidRDefault="00BE29CB" w:rsidP="00ED0E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BE29CB" w:rsidRPr="006A6829" w:rsidTr="00ED0E9C">
        <w:trPr>
          <w:gridAfter w:val="1"/>
          <w:wAfter w:w="705" w:type="dxa"/>
          <w:trHeight w:val="1119"/>
          <w:jc w:val="center"/>
        </w:trPr>
        <w:tc>
          <w:tcPr>
            <w:tcW w:w="2805" w:type="dxa"/>
          </w:tcPr>
          <w:p w:rsidR="00BE29CB" w:rsidRPr="006A6829" w:rsidRDefault="00BE29CB" w:rsidP="00ED0E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:rsidR="00BE29CB" w:rsidRPr="00265800" w:rsidRDefault="00BE29CB" w:rsidP="00ED0E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6A682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265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.04.2024 р. до 00:00 годин.</w:t>
            </w:r>
          </w:p>
          <w:p w:rsidR="00BE29CB" w:rsidRPr="006A6829" w:rsidRDefault="00BE29CB" w:rsidP="00ED0E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2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BE29CB" w:rsidRPr="006A6829" w:rsidRDefault="00BE29CB" w:rsidP="00ED0E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2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BE29CB" w:rsidRPr="006A6829" w:rsidRDefault="00BE29CB" w:rsidP="00ED0E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A682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BE29CB" w:rsidRPr="00265800" w:rsidRDefault="00BE29CB" w:rsidP="00BE2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Змінився к</w:t>
      </w:r>
      <w:r w:rsidRPr="006A6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інцевий строк подання тендерних пропозицій </w:t>
      </w:r>
      <w:r w:rsidRPr="006A6829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.04.2024 р. до 16:39</w:t>
      </w:r>
      <w:r w:rsidRPr="00265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годин.</w:t>
      </w:r>
    </w:p>
    <w:p w:rsidR="00BE29CB" w:rsidRDefault="00BE29CB" w:rsidP="00BE29CB"/>
    <w:p w:rsidR="00BE29CB" w:rsidRPr="00BE29CB" w:rsidRDefault="00BE29CB" w:rsidP="00BE29CB">
      <w:r>
        <w:t>2. Додано предмети закупівлі: інтерактивна дошка 2шт, короткофокусний проектор 2шт, інтерактивна панель 1шт.</w:t>
      </w:r>
      <w:bookmarkStart w:id="1" w:name="_GoBack"/>
      <w:bookmarkEnd w:id="1"/>
    </w:p>
    <w:sectPr w:rsidR="00BE29CB" w:rsidRPr="00BE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398"/>
    <w:multiLevelType w:val="hybridMultilevel"/>
    <w:tmpl w:val="04B8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B"/>
    <w:rsid w:val="002626B8"/>
    <w:rsid w:val="007125DB"/>
    <w:rsid w:val="00B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C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9C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BE29CB"/>
    <w:rPr>
      <w:rFonts w:ascii="Calibri" w:eastAsia="Calibri" w:hAnsi="Calibri" w:cs="Times New Roman"/>
      <w:lang w:val="uk-UA"/>
    </w:rPr>
  </w:style>
  <w:style w:type="character" w:customStyle="1" w:styleId="qaclassifiertype">
    <w:name w:val="qa_classifier_type"/>
    <w:basedOn w:val="a0"/>
    <w:qFormat/>
    <w:rsid w:val="00BE29CB"/>
  </w:style>
  <w:style w:type="character" w:customStyle="1" w:styleId="qaclassifierdk">
    <w:name w:val="qa_classifier_dk"/>
    <w:basedOn w:val="a0"/>
    <w:qFormat/>
    <w:rsid w:val="00BE29CB"/>
  </w:style>
  <w:style w:type="character" w:customStyle="1" w:styleId="qaclassifierdescrprimary">
    <w:name w:val="qa_classifier_descr_primary"/>
    <w:basedOn w:val="a0"/>
    <w:rsid w:val="00BE29CB"/>
  </w:style>
  <w:style w:type="paragraph" w:styleId="a5">
    <w:name w:val="List Paragraph"/>
    <w:basedOn w:val="a"/>
    <w:uiPriority w:val="34"/>
    <w:qFormat/>
    <w:rsid w:val="00BE29CB"/>
    <w:pPr>
      <w:ind w:left="720"/>
      <w:contextualSpacing/>
    </w:pPr>
  </w:style>
  <w:style w:type="table" w:customStyle="1" w:styleId="Style37">
    <w:name w:val="_Style 37"/>
    <w:basedOn w:val="a1"/>
    <w:qFormat/>
    <w:rsid w:val="00BE29C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C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9C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BE29CB"/>
    <w:rPr>
      <w:rFonts w:ascii="Calibri" w:eastAsia="Calibri" w:hAnsi="Calibri" w:cs="Times New Roman"/>
      <w:lang w:val="uk-UA"/>
    </w:rPr>
  </w:style>
  <w:style w:type="character" w:customStyle="1" w:styleId="qaclassifiertype">
    <w:name w:val="qa_classifier_type"/>
    <w:basedOn w:val="a0"/>
    <w:qFormat/>
    <w:rsid w:val="00BE29CB"/>
  </w:style>
  <w:style w:type="character" w:customStyle="1" w:styleId="qaclassifierdk">
    <w:name w:val="qa_classifier_dk"/>
    <w:basedOn w:val="a0"/>
    <w:qFormat/>
    <w:rsid w:val="00BE29CB"/>
  </w:style>
  <w:style w:type="character" w:customStyle="1" w:styleId="qaclassifierdescrprimary">
    <w:name w:val="qa_classifier_descr_primary"/>
    <w:basedOn w:val="a0"/>
    <w:rsid w:val="00BE29CB"/>
  </w:style>
  <w:style w:type="paragraph" w:styleId="a5">
    <w:name w:val="List Paragraph"/>
    <w:basedOn w:val="a"/>
    <w:uiPriority w:val="34"/>
    <w:qFormat/>
    <w:rsid w:val="00BE29CB"/>
    <w:pPr>
      <w:ind w:left="720"/>
      <w:contextualSpacing/>
    </w:pPr>
  </w:style>
  <w:style w:type="table" w:customStyle="1" w:styleId="Style37">
    <w:name w:val="_Style 37"/>
    <w:basedOn w:val="a1"/>
    <w:qFormat/>
    <w:rsid w:val="00BE29C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2024-04-16T08:12:00Z</dcterms:created>
  <dcterms:modified xsi:type="dcterms:W3CDTF">2024-04-16T08:20:00Z</dcterms:modified>
</cp:coreProperties>
</file>