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CC" w:rsidRPr="009D51B4" w:rsidRDefault="00CE45CC" w:rsidP="00CE45CC">
      <w:pPr>
        <w:autoSpaceDN w:val="0"/>
        <w:adjustRightInd w:val="0"/>
        <w:jc w:val="right"/>
        <w:rPr>
          <w:b/>
          <w:lang w:val="uk-UA"/>
        </w:rPr>
      </w:pPr>
      <w:r w:rsidRPr="009D51B4">
        <w:rPr>
          <w:b/>
          <w:lang w:val="uk-UA"/>
        </w:rPr>
        <w:t xml:space="preserve">Додаток № 2 до Оголошення </w:t>
      </w:r>
    </w:p>
    <w:p w:rsidR="00CE45CC" w:rsidRPr="009D51B4" w:rsidRDefault="00CE45CC" w:rsidP="00CE45CC">
      <w:pPr>
        <w:autoSpaceDN w:val="0"/>
        <w:adjustRightInd w:val="0"/>
        <w:jc w:val="right"/>
        <w:rPr>
          <w:b/>
          <w:lang w:val="uk-UA"/>
        </w:rPr>
      </w:pPr>
      <w:r w:rsidRPr="009D51B4">
        <w:rPr>
          <w:b/>
          <w:lang w:val="uk-UA"/>
        </w:rPr>
        <w:t>про проведення спрощеної закупівлі</w:t>
      </w:r>
    </w:p>
    <w:p w:rsidR="00CE45CC" w:rsidRPr="00CE45CC" w:rsidRDefault="00CE45CC" w:rsidP="00CE45CC">
      <w:pPr>
        <w:keepNext/>
        <w:jc w:val="center"/>
        <w:rPr>
          <w:b/>
          <w:bCs/>
          <w:sz w:val="28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3"/>
        <w:gridCol w:w="52"/>
        <w:gridCol w:w="52"/>
      </w:tblGrid>
      <w:tr w:rsidR="00CE45CC" w:rsidRPr="00CE45CC" w:rsidTr="008635B2">
        <w:trPr>
          <w:trHeight w:val="985"/>
          <w:jc w:val="center"/>
        </w:trPr>
        <w:tc>
          <w:tcPr>
            <w:tcW w:w="9233" w:type="dxa"/>
            <w:shd w:val="clear" w:color="auto" w:fill="auto"/>
          </w:tcPr>
          <w:p w:rsidR="00CE45CC" w:rsidRPr="00CE45CC" w:rsidRDefault="00CE45CC" w:rsidP="00C1782A">
            <w:pPr>
              <w:jc w:val="center"/>
              <w:rPr>
                <w:sz w:val="28"/>
                <w:lang w:val="uk-UA"/>
              </w:rPr>
            </w:pPr>
            <w:r w:rsidRPr="00CE45CC">
              <w:rPr>
                <w:rFonts w:cs="Arial"/>
                <w:b/>
                <w:spacing w:val="-3"/>
                <w:sz w:val="28"/>
                <w:lang w:val="uk-UA"/>
              </w:rPr>
              <w:t>ТЕХНІЧНЕ ЗАВДАННЯ</w:t>
            </w:r>
          </w:p>
          <w:p w:rsidR="00CE45CC" w:rsidRPr="00CE45CC" w:rsidRDefault="00CE45CC" w:rsidP="00C1782A">
            <w:pPr>
              <w:jc w:val="center"/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</w:pPr>
            <w:r w:rsidRPr="00CE45CC">
              <w:rPr>
                <w:rFonts w:cs="Arial"/>
                <w:b/>
                <w:spacing w:val="-3"/>
                <w:sz w:val="28"/>
                <w:lang w:val="uk-UA"/>
              </w:rPr>
              <w:t xml:space="preserve">на закупівлю  </w:t>
            </w:r>
            <w:r w:rsidRPr="00CE45CC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>«</w:t>
            </w:r>
            <w:bookmarkStart w:id="0" w:name="_GoBack"/>
            <w:r w:rsidR="008635B2" w:rsidRP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 xml:space="preserve">Поточний ремонт   каналізаційної мережі  по </w:t>
            </w:r>
            <w:proofErr w:type="spellStart"/>
            <w:r w:rsidR="008635B2" w:rsidRP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>вул.Шевченка</w:t>
            </w:r>
            <w:proofErr w:type="spellEnd"/>
            <w:r w:rsidR="008635B2" w:rsidRP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 xml:space="preserve"> в </w:t>
            </w:r>
            <w:proofErr w:type="spellStart"/>
            <w:r w:rsidR="008635B2" w:rsidRP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>м.Городок</w:t>
            </w:r>
            <w:proofErr w:type="spellEnd"/>
            <w:r w:rsidR="008635B2" w:rsidRP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 xml:space="preserve">  Хмельницької області</w:t>
            </w:r>
            <w:bookmarkEnd w:id="0"/>
            <w:r w:rsidRPr="00CE45CC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>»</w:t>
            </w:r>
            <w:r w:rsidR="008635B2">
              <w:rPr>
                <w:b/>
                <w:bCs/>
                <w:iCs/>
                <w:color w:val="000000"/>
                <w:sz w:val="28"/>
                <w:shd w:val="clear" w:color="auto" w:fill="FFFFFF"/>
                <w:lang w:val="uk-UA" w:bidi="uk-UA"/>
              </w:rPr>
              <w:t xml:space="preserve"> </w:t>
            </w:r>
          </w:p>
          <w:p w:rsidR="00CE45CC" w:rsidRPr="008635B2" w:rsidRDefault="00CE45CC" w:rsidP="00CE45CC">
            <w:pPr>
              <w:spacing w:after="0" w:line="240" w:lineRule="auto"/>
              <w:jc w:val="both"/>
              <w:rPr>
                <w:b/>
                <w:sz w:val="28"/>
                <w:lang w:val="uk-UA"/>
              </w:rPr>
            </w:pPr>
            <w:r w:rsidRPr="008635B2">
              <w:rPr>
                <w:b/>
                <w:sz w:val="28"/>
                <w:lang w:val="uk-UA"/>
              </w:rPr>
              <w:t>ЗАГАЛЬНІ ВИМОГИ:</w:t>
            </w:r>
          </w:p>
          <w:p w:rsidR="00CE45CC" w:rsidRPr="00CE45CC" w:rsidRDefault="00CE45CC" w:rsidP="00CE45CC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 w:rsidRPr="008635B2">
              <w:rPr>
                <w:sz w:val="28"/>
                <w:lang w:val="uk-UA"/>
              </w:rPr>
              <w:t>1. Учасник визначає ціну з урахуванням податків і зборів, що сплачуються або мають бути сплачені, а також</w:t>
            </w:r>
            <w:r w:rsidRPr="00CE45CC">
              <w:rPr>
                <w:sz w:val="28"/>
                <w:lang w:val="uk-UA"/>
              </w:rPr>
              <w:t xml:space="preserve"> </w:t>
            </w:r>
            <w:r w:rsidRPr="008635B2">
              <w:rPr>
                <w:sz w:val="28"/>
                <w:lang w:val="uk-UA"/>
              </w:rPr>
              <w:t xml:space="preserve">витрат на транспортування, тощо. </w:t>
            </w:r>
            <w:r w:rsidRPr="00CE45CC">
              <w:rPr>
                <w:sz w:val="28"/>
              </w:rPr>
              <w:t xml:space="preserve">До </w:t>
            </w:r>
            <w:proofErr w:type="spellStart"/>
            <w:r w:rsidRPr="00CE45CC">
              <w:rPr>
                <w:sz w:val="28"/>
              </w:rPr>
              <w:t>розрахунку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ціни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пропозиції</w:t>
            </w:r>
            <w:proofErr w:type="spellEnd"/>
            <w:r w:rsidRPr="00CE45CC">
              <w:rPr>
                <w:sz w:val="28"/>
              </w:rPr>
              <w:t xml:space="preserve"> не </w:t>
            </w:r>
            <w:proofErr w:type="spellStart"/>
            <w:r w:rsidRPr="00CE45CC">
              <w:rPr>
                <w:sz w:val="28"/>
              </w:rPr>
              <w:t>включаються</w:t>
            </w:r>
            <w:proofErr w:type="spellEnd"/>
            <w:r w:rsidRPr="00CE45CC">
              <w:rPr>
                <w:sz w:val="28"/>
              </w:rPr>
              <w:t xml:space="preserve"> будь-</w:t>
            </w:r>
            <w:proofErr w:type="spellStart"/>
            <w:r w:rsidRPr="00CE45CC">
              <w:rPr>
                <w:sz w:val="28"/>
              </w:rPr>
              <w:t>які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витрати</w:t>
            </w:r>
            <w:proofErr w:type="spellEnd"/>
            <w:r w:rsidRPr="00CE45CC">
              <w:rPr>
                <w:sz w:val="28"/>
              </w:rPr>
              <w:t>,</w:t>
            </w:r>
            <w:r w:rsidRPr="00CE45CC">
              <w:rPr>
                <w:sz w:val="28"/>
                <w:lang w:val="uk-UA"/>
              </w:rPr>
              <w:t xml:space="preserve"> </w:t>
            </w:r>
            <w:proofErr w:type="spellStart"/>
            <w:r w:rsidRPr="00CE45CC">
              <w:rPr>
                <w:sz w:val="28"/>
              </w:rPr>
              <w:t>понесені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учасником</w:t>
            </w:r>
            <w:proofErr w:type="spellEnd"/>
            <w:r w:rsidRPr="00CE45CC">
              <w:rPr>
                <w:sz w:val="28"/>
              </w:rPr>
              <w:t xml:space="preserve"> у </w:t>
            </w:r>
            <w:proofErr w:type="spellStart"/>
            <w:r w:rsidRPr="00CE45CC">
              <w:rPr>
                <w:sz w:val="28"/>
              </w:rPr>
              <w:t>процесі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здійснення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процедури</w:t>
            </w:r>
            <w:proofErr w:type="spellEnd"/>
            <w:r w:rsidRPr="00CE45CC">
              <w:rPr>
                <w:sz w:val="28"/>
              </w:rPr>
              <w:t xml:space="preserve"> </w:t>
            </w:r>
            <w:proofErr w:type="spellStart"/>
            <w:r w:rsidRPr="00CE45CC">
              <w:rPr>
                <w:sz w:val="28"/>
              </w:rPr>
              <w:t>закупівлі</w:t>
            </w:r>
            <w:proofErr w:type="spellEnd"/>
            <w:r w:rsidRPr="00CE45CC">
              <w:rPr>
                <w:sz w:val="28"/>
              </w:rPr>
              <w:t xml:space="preserve"> та </w:t>
            </w:r>
            <w:proofErr w:type="spellStart"/>
            <w:r w:rsidRPr="00CE45CC">
              <w:rPr>
                <w:sz w:val="28"/>
              </w:rPr>
              <w:t>укладення</w:t>
            </w:r>
            <w:proofErr w:type="spellEnd"/>
            <w:r w:rsidRPr="00CE45CC">
              <w:rPr>
                <w:sz w:val="28"/>
              </w:rPr>
              <w:t xml:space="preserve"> договору про закупівлю.</w:t>
            </w:r>
            <w:r w:rsidRPr="00CE45CC">
              <w:rPr>
                <w:sz w:val="28"/>
                <w:lang w:val="uk-UA"/>
              </w:rPr>
              <w:t xml:space="preserve"> </w:t>
            </w:r>
          </w:p>
          <w:p w:rsidR="00CE45CC" w:rsidRPr="00CE45CC" w:rsidRDefault="00CE45CC" w:rsidP="00CE45CC">
            <w:pPr>
              <w:spacing w:after="0" w:line="240" w:lineRule="auto"/>
              <w:jc w:val="both"/>
              <w:rPr>
                <w:sz w:val="28"/>
              </w:rPr>
            </w:pPr>
            <w:r w:rsidRPr="00CE45CC">
              <w:rPr>
                <w:sz w:val="28"/>
                <w:lang w:val="uk-UA"/>
              </w:rPr>
              <w:t xml:space="preserve">2. Учасник-Переможець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</w:t>
            </w:r>
            <w:r w:rsidRPr="00CE45CC">
              <w:rPr>
                <w:sz w:val="28"/>
              </w:rPr>
              <w:t xml:space="preserve">чинному </w:t>
            </w:r>
            <w:proofErr w:type="spellStart"/>
            <w:r w:rsidRPr="00CE45CC">
              <w:rPr>
                <w:sz w:val="28"/>
              </w:rPr>
              <w:t>законодавству</w:t>
            </w:r>
            <w:proofErr w:type="spellEnd"/>
            <w:r w:rsidRPr="00CE45CC">
              <w:rPr>
                <w:sz w:val="28"/>
              </w:rPr>
              <w:t>.</w:t>
            </w:r>
          </w:p>
          <w:p w:rsidR="00CE45CC" w:rsidRPr="00CE45CC" w:rsidRDefault="00232753" w:rsidP="008635B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3</w:t>
            </w:r>
            <w:r w:rsidR="00CE45CC" w:rsidRPr="00CE45CC">
              <w:rPr>
                <w:sz w:val="28"/>
              </w:rPr>
              <w:t xml:space="preserve">. </w:t>
            </w:r>
            <w:proofErr w:type="spellStart"/>
            <w:r w:rsidR="00CE45CC" w:rsidRPr="00CE45CC">
              <w:rPr>
                <w:sz w:val="28"/>
              </w:rPr>
              <w:t>Усі</w:t>
            </w:r>
            <w:proofErr w:type="spellEnd"/>
            <w:r w:rsidR="00CE45CC" w:rsidRPr="00CE45CC">
              <w:rPr>
                <w:sz w:val="28"/>
              </w:rPr>
              <w:t xml:space="preserve"> </w:t>
            </w:r>
            <w:proofErr w:type="spellStart"/>
            <w:r w:rsidR="00CE45CC" w:rsidRPr="00CE45CC">
              <w:rPr>
                <w:sz w:val="28"/>
              </w:rPr>
              <w:t>матеріали</w:t>
            </w:r>
            <w:proofErr w:type="spellEnd"/>
            <w:r w:rsidR="00CE45CC" w:rsidRPr="00CE45CC">
              <w:rPr>
                <w:sz w:val="28"/>
              </w:rPr>
              <w:t xml:space="preserve"> та </w:t>
            </w:r>
            <w:proofErr w:type="spellStart"/>
            <w:r w:rsidR="00CE45CC" w:rsidRPr="00CE45CC">
              <w:rPr>
                <w:sz w:val="28"/>
              </w:rPr>
              <w:t>обладнання</w:t>
            </w:r>
            <w:proofErr w:type="spellEnd"/>
            <w:r w:rsidR="00CE45CC" w:rsidRPr="00CE45CC">
              <w:rPr>
                <w:sz w:val="28"/>
              </w:rPr>
              <w:t xml:space="preserve">, </w:t>
            </w:r>
            <w:proofErr w:type="spellStart"/>
            <w:r w:rsidR="00CE45CC" w:rsidRPr="00CE45CC">
              <w:rPr>
                <w:sz w:val="28"/>
              </w:rPr>
              <w:t>що</w:t>
            </w:r>
            <w:proofErr w:type="spellEnd"/>
            <w:r w:rsidR="00CE45CC" w:rsidRPr="00CE45CC">
              <w:rPr>
                <w:sz w:val="28"/>
              </w:rPr>
              <w:t xml:space="preserve"> </w:t>
            </w:r>
            <w:proofErr w:type="spellStart"/>
            <w:r w:rsidR="00CE45CC" w:rsidRPr="00CE45CC">
              <w:rPr>
                <w:sz w:val="28"/>
              </w:rPr>
              <w:t>монтуються</w:t>
            </w:r>
            <w:proofErr w:type="spellEnd"/>
            <w:r w:rsidR="00CE45CC" w:rsidRPr="00CE45CC">
              <w:rPr>
                <w:sz w:val="28"/>
              </w:rPr>
              <w:t xml:space="preserve"> </w:t>
            </w:r>
            <w:proofErr w:type="spellStart"/>
            <w:r w:rsidR="00CE45CC" w:rsidRPr="00CE45CC">
              <w:rPr>
                <w:sz w:val="28"/>
              </w:rPr>
              <w:t>повинні</w:t>
            </w:r>
            <w:proofErr w:type="spellEnd"/>
            <w:r w:rsidR="00CE45CC" w:rsidRPr="00CE45CC">
              <w:rPr>
                <w:sz w:val="28"/>
              </w:rPr>
              <w:t xml:space="preserve"> бути </w:t>
            </w:r>
            <w:proofErr w:type="spellStart"/>
            <w:r w:rsidR="00CE45CC" w:rsidRPr="00CE45CC">
              <w:rPr>
                <w:sz w:val="28"/>
              </w:rPr>
              <w:t>новими</w:t>
            </w:r>
            <w:proofErr w:type="spellEnd"/>
            <w:r w:rsidR="00CE45CC" w:rsidRPr="00CE45CC">
              <w:rPr>
                <w:sz w:val="28"/>
              </w:rPr>
              <w:t xml:space="preserve"> та та</w:t>
            </w:r>
            <w:r w:rsidR="008635B2">
              <w:rPr>
                <w:sz w:val="28"/>
              </w:rPr>
              <w:t xml:space="preserve">кими, </w:t>
            </w:r>
            <w:proofErr w:type="spellStart"/>
            <w:r w:rsidR="008635B2">
              <w:rPr>
                <w:sz w:val="28"/>
              </w:rPr>
              <w:t>що</w:t>
            </w:r>
            <w:proofErr w:type="spellEnd"/>
            <w:r w:rsidR="008635B2">
              <w:rPr>
                <w:sz w:val="28"/>
              </w:rPr>
              <w:t xml:space="preserve"> не </w:t>
            </w:r>
            <w:proofErr w:type="spellStart"/>
            <w:r w:rsidR="008635B2">
              <w:rPr>
                <w:sz w:val="28"/>
              </w:rPr>
              <w:t>були</w:t>
            </w:r>
            <w:proofErr w:type="spellEnd"/>
            <w:r w:rsidR="008635B2">
              <w:rPr>
                <w:sz w:val="28"/>
              </w:rPr>
              <w:t xml:space="preserve"> у </w:t>
            </w:r>
            <w:proofErr w:type="spellStart"/>
            <w:r w:rsidR="008635B2">
              <w:rPr>
                <w:sz w:val="28"/>
              </w:rPr>
              <w:t>використанні</w:t>
            </w:r>
            <w:proofErr w:type="spellEnd"/>
            <w:r w:rsidR="008635B2">
              <w:rPr>
                <w:sz w:val="28"/>
              </w:rPr>
              <w:t>.</w:t>
            </w:r>
          </w:p>
        </w:tc>
        <w:tc>
          <w:tcPr>
            <w:tcW w:w="52" w:type="dxa"/>
            <w:shd w:val="clear" w:color="auto" w:fill="auto"/>
          </w:tcPr>
          <w:p w:rsidR="00CE45CC" w:rsidRPr="00CE45CC" w:rsidRDefault="00CE45CC" w:rsidP="00C1782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" w:type="dxa"/>
            <w:shd w:val="clear" w:color="auto" w:fill="auto"/>
          </w:tcPr>
          <w:p w:rsidR="00CE45CC" w:rsidRPr="00CE45CC" w:rsidRDefault="00CE45CC" w:rsidP="00C1782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8635B2" w:rsidRDefault="008635B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tabs>
          <w:tab w:val="left" w:pos="4363"/>
        </w:tabs>
        <w:rPr>
          <w:sz w:val="2"/>
          <w:szCs w:val="2"/>
          <w:lang w:val="uk-UA"/>
        </w:rPr>
      </w:pPr>
      <w:r>
        <w:rPr>
          <w:sz w:val="2"/>
          <w:szCs w:val="2"/>
        </w:rPr>
        <w:tab/>
      </w: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tbl>
      <w:tblPr>
        <w:tblpPr w:leftFromText="180" w:rightFromText="180" w:vertAnchor="text" w:horzAnchor="margin" w:tblpY="22"/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80"/>
        <w:gridCol w:w="5307"/>
        <w:gridCol w:w="80"/>
        <w:gridCol w:w="1338"/>
        <w:gridCol w:w="80"/>
        <w:gridCol w:w="1338"/>
        <w:gridCol w:w="80"/>
        <w:gridCol w:w="1279"/>
        <w:gridCol w:w="59"/>
      </w:tblGrid>
      <w:tr w:rsidR="008635B2" w:rsidTr="008635B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екскаватором з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прямою лопатою потужністю 59 кВт при переміщенні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ґрунту до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2.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із сіяного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 трубопроводи.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Засипання трубопроводів сіяним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110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та основ бруківки з булижного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ґрунту вручну в траншеях глибиною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каналізаційних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1,0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збірного залізобетону в сухих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щебеневих основ доріг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Перемощування бруківки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25,1923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70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32,3823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35B2" w:rsidTr="008635B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35B2" w:rsidRDefault="008635B2" w:rsidP="008635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tabs>
          <w:tab w:val="left" w:pos="18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635B2" w:rsidRPr="008635B2" w:rsidRDefault="008635B2" w:rsidP="008635B2">
      <w:pPr>
        <w:tabs>
          <w:tab w:val="left" w:pos="1827"/>
        </w:tabs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Default="008635B2" w:rsidP="008635B2">
      <w:pPr>
        <w:rPr>
          <w:sz w:val="2"/>
          <w:szCs w:val="2"/>
        </w:rPr>
      </w:pPr>
    </w:p>
    <w:p w:rsidR="008635B2" w:rsidRPr="008635B2" w:rsidRDefault="008635B2" w:rsidP="008635B2">
      <w:pPr>
        <w:rPr>
          <w:sz w:val="2"/>
          <w:szCs w:val="2"/>
        </w:rPr>
      </w:pPr>
    </w:p>
    <w:p w:rsidR="008635B2" w:rsidRDefault="008635B2" w:rsidP="008635B2">
      <w:pPr>
        <w:tabs>
          <w:tab w:val="left" w:pos="440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841EA" w:rsidRPr="008635B2" w:rsidRDefault="008635B2" w:rsidP="008635B2">
      <w:pPr>
        <w:tabs>
          <w:tab w:val="left" w:pos="4406"/>
        </w:tabs>
        <w:rPr>
          <w:sz w:val="2"/>
          <w:szCs w:val="2"/>
        </w:rPr>
        <w:sectPr w:rsidR="009841EA" w:rsidRPr="008635B2" w:rsidSect="008635B2">
          <w:headerReference w:type="default" r:id="rId8"/>
          <w:pgSz w:w="11904" w:h="16836"/>
          <w:pgMar w:top="850" w:right="567" w:bottom="1134" w:left="850" w:header="709" w:footer="197" w:gutter="0"/>
          <w:cols w:space="709"/>
          <w:titlePg/>
          <w:docGrid w:linePitch="299"/>
        </w:sectPr>
      </w:pPr>
      <w:r>
        <w:rPr>
          <w:sz w:val="2"/>
          <w:szCs w:val="2"/>
        </w:rPr>
        <w:tab/>
      </w:r>
    </w:p>
    <w:p w:rsidR="009841EA" w:rsidRPr="00063BE6" w:rsidRDefault="009841EA">
      <w:pPr>
        <w:autoSpaceDE w:val="0"/>
        <w:autoSpaceDN w:val="0"/>
        <w:spacing w:after="0" w:line="240" w:lineRule="auto"/>
        <w:rPr>
          <w:sz w:val="2"/>
          <w:szCs w:val="2"/>
        </w:rPr>
        <w:sectPr w:rsidR="009841EA" w:rsidRPr="00063BE6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78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3B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063B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Обладнання та матеріали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 приймально-контрольний ППКП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"Тірас-8П.1"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Модуль релейних </w:t>
            </w: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лыный</w:t>
            </w:r>
            <w:proofErr w:type="spellEnd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МРЛ-2.1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Модуль бар'єрного </w:t>
            </w: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іскрозахисту</w:t>
            </w:r>
            <w:proofErr w:type="spellEnd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МБІ-2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живлення БП-1230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Акумулятор АКБ 7/12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Акумулятор АКБ 18/12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димовий ИПК-8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тепловий ИПК-9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 ИПР-1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тепловий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вибухозахищений ИПК-9Ех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вибухозахищений ИПР-1Ех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світловий ОС-6,1 "Аварійне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освітлення"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9841EA" w:rsidRPr="00063BE6" w:rsidRDefault="009841EA">
      <w:pPr>
        <w:autoSpaceDE w:val="0"/>
        <w:autoSpaceDN w:val="0"/>
        <w:spacing w:after="0" w:line="240" w:lineRule="auto"/>
        <w:rPr>
          <w:sz w:val="2"/>
          <w:szCs w:val="2"/>
        </w:rPr>
        <w:sectPr w:rsidR="009841EA" w:rsidRPr="00063BE6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260451" w:rsidRPr="00063BE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світловий ОС-1 "Вихід"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світлозвуковий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вибухозахищений ОСЗ-12 </w:t>
            </w: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Ех</w:t>
            </w:r>
            <w:proofErr w:type="spellEnd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"Вихід"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378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світлозвуковий ОСЗ-2 "Пожежа"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світлозвуковий ОСЗ "Джміль"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монтажна КМЗ-1-4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вогнестійка КВР 1/30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С157-325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вогнестійкий JE-H(</w:t>
            </w: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)H  FE180/E30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2x2x0.8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С157-325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вогнестійкий (N)HXH FE180//E30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3*1.5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С157-325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сигнальний СКВВ 4х0,4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кабельний КК 16*16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кабельний КК 25*16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кабельний КК 40*25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кабельний КК 60*40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АВВ 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Бокс під автоматичний вимикач (1-2 мод)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Монтажний 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9841EA" w:rsidRPr="00063BE6" w:rsidRDefault="009841EA">
      <w:pPr>
        <w:autoSpaceDE w:val="0"/>
        <w:autoSpaceDN w:val="0"/>
        <w:spacing w:after="0" w:line="240" w:lineRule="auto"/>
        <w:rPr>
          <w:sz w:val="2"/>
          <w:szCs w:val="2"/>
        </w:rPr>
        <w:sectPr w:rsidR="009841EA" w:rsidRPr="00063BE6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78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260451" w:rsidRPr="00063BE6" w:rsidTr="0026045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3B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063B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Резерв обладнання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B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димовий ИПК-8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тепловий ИПК-9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 ИПР-1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тепловий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вибухозахищений ИПК-9Ех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0451" w:rsidRPr="00063BE6" w:rsidTr="002604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С1513-3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</w:t>
            </w:r>
          </w:p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вибухозахищений ИПР-1Ех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451" w:rsidRPr="00063BE6" w:rsidRDefault="002604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9841EA" w:rsidRPr="00063BE6" w:rsidRDefault="009841EA" w:rsidP="0026045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841EA" w:rsidRPr="00063BE6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94" w:rsidRDefault="00117994">
      <w:pPr>
        <w:spacing w:after="0" w:line="240" w:lineRule="auto"/>
      </w:pPr>
      <w:r>
        <w:separator/>
      </w:r>
    </w:p>
  </w:endnote>
  <w:endnote w:type="continuationSeparator" w:id="0">
    <w:p w:rsidR="00117994" w:rsidRDefault="0011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94" w:rsidRDefault="00117994">
      <w:pPr>
        <w:spacing w:after="0" w:line="240" w:lineRule="auto"/>
      </w:pPr>
      <w:r>
        <w:separator/>
      </w:r>
    </w:p>
  </w:footnote>
  <w:footnote w:type="continuationSeparator" w:id="0">
    <w:p w:rsidR="00117994" w:rsidRDefault="0011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EA" w:rsidRPr="00260451" w:rsidRDefault="009841EA">
    <w:pPr>
      <w:tabs>
        <w:tab w:val="center" w:pos="7034"/>
        <w:tab w:val="right" w:pos="13082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0D"/>
    <w:multiLevelType w:val="hybridMultilevel"/>
    <w:tmpl w:val="FB441FEE"/>
    <w:lvl w:ilvl="0" w:tplc="C36EC6A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36D"/>
    <w:multiLevelType w:val="hybridMultilevel"/>
    <w:tmpl w:val="1108E678"/>
    <w:lvl w:ilvl="0" w:tplc="C36EC6A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06B"/>
    <w:multiLevelType w:val="hybridMultilevel"/>
    <w:tmpl w:val="FB1A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6FF4"/>
    <w:multiLevelType w:val="hybridMultilevel"/>
    <w:tmpl w:val="4444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C8"/>
    <w:rsid w:val="00063BE6"/>
    <w:rsid w:val="00117994"/>
    <w:rsid w:val="00225591"/>
    <w:rsid w:val="00232753"/>
    <w:rsid w:val="00260451"/>
    <w:rsid w:val="00615CC8"/>
    <w:rsid w:val="008635B2"/>
    <w:rsid w:val="00950762"/>
    <w:rsid w:val="009841EA"/>
    <w:rsid w:val="00C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09E94"/>
  <w14:defaultImageDpi w14:val="0"/>
  <w15:docId w15:val="{859EFDE1-84C3-43E6-A3E9-2A92D6E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5C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E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5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F2E4-3B02-47C0-B8D6-B32A70D9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Гребенников</dc:creator>
  <cp:keywords/>
  <dc:description/>
  <cp:lastModifiedBy>USER</cp:lastModifiedBy>
  <cp:revision>5</cp:revision>
  <dcterms:created xsi:type="dcterms:W3CDTF">2022-07-26T07:45:00Z</dcterms:created>
  <dcterms:modified xsi:type="dcterms:W3CDTF">2022-08-05T09:47:00Z</dcterms:modified>
</cp:coreProperties>
</file>