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00" w:rsidRPr="00603784" w:rsidRDefault="005A7A4C" w:rsidP="005A7A4C">
      <w:pPr>
        <w:tabs>
          <w:tab w:val="left" w:pos="2160"/>
          <w:tab w:val="left" w:pos="3600"/>
        </w:tabs>
        <w:spacing w:line="360" w:lineRule="auto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</w:t>
      </w:r>
      <w:r w:rsidR="006373B0">
        <w:rPr>
          <w:rFonts w:cs="Times New Roman"/>
          <w:b/>
          <w:bCs/>
          <w:color w:val="000000" w:themeColor="text1"/>
        </w:rPr>
        <w:t>Додаток 7</w:t>
      </w:r>
    </w:p>
    <w:p w:rsidR="009F6200" w:rsidRDefault="009F6200">
      <w:pPr>
        <w:tabs>
          <w:tab w:val="left" w:pos="2160"/>
          <w:tab w:val="left" w:pos="3600"/>
        </w:tabs>
        <w:spacing w:line="360" w:lineRule="auto"/>
        <w:jc w:val="right"/>
        <w:rPr>
          <w:rFonts w:cs="Times New Roman"/>
          <w:bCs/>
          <w:color w:val="000000" w:themeColor="text1"/>
        </w:rPr>
      </w:pPr>
    </w:p>
    <w:p w:rsidR="009F6200" w:rsidRDefault="009F6200">
      <w:pPr>
        <w:spacing w:line="360" w:lineRule="auto"/>
        <w:ind w:right="196"/>
        <w:jc w:val="right"/>
        <w:rPr>
          <w:rFonts w:cs="Times New Roman"/>
          <w:i/>
          <w:iCs/>
          <w:color w:val="000000" w:themeColor="text1"/>
        </w:rPr>
      </w:pPr>
    </w:p>
    <w:p w:rsidR="009F6200" w:rsidRDefault="009027C1" w:rsidP="005A7A4C">
      <w:pPr>
        <w:ind w:right="196"/>
        <w:rPr>
          <w:rFonts w:cs="Times New Roman"/>
          <w:i/>
          <w:iCs/>
          <w:color w:val="000000" w:themeColor="text1"/>
        </w:rPr>
      </w:pPr>
      <w:r>
        <w:rPr>
          <w:rFonts w:cs="Times New Roman"/>
          <w:i/>
          <w:iCs/>
          <w:color w:val="000000" w:themeColor="text1"/>
        </w:rPr>
        <w:t>Учасник не повинен відступати від змісту даної форми.</w:t>
      </w:r>
    </w:p>
    <w:p w:rsidR="009F6200" w:rsidRDefault="009027C1" w:rsidP="005A7A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196"/>
        <w:rPr>
          <w:rFonts w:eastAsia="Times New Roman" w:cs="Times New Roman"/>
          <w:i/>
          <w:iCs/>
          <w:color w:val="000000" w:themeColor="text1"/>
          <w:lang w:val="ru-RU" w:bidi="ar-SA"/>
        </w:rPr>
      </w:pPr>
      <w:r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 форма «</w:t>
      </w:r>
      <w:proofErr w:type="spellStart"/>
      <w:r>
        <w:rPr>
          <w:rFonts w:eastAsia="Times New Roman" w:cs="Times New Roman"/>
          <w:i/>
          <w:iCs/>
          <w:color w:val="000000" w:themeColor="text1"/>
          <w:lang w:val="ru-RU" w:bidi="ar-SA"/>
        </w:rPr>
        <w:t>Пропозиція</w:t>
      </w:r>
      <w:proofErr w:type="spellEnd"/>
      <w:r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» </w:t>
      </w:r>
      <w:proofErr w:type="spellStart"/>
      <w:proofErr w:type="gramStart"/>
      <w:r>
        <w:rPr>
          <w:rFonts w:eastAsia="Times New Roman" w:cs="Times New Roman"/>
          <w:i/>
          <w:iCs/>
          <w:color w:val="000000" w:themeColor="text1"/>
          <w:lang w:val="ru-RU" w:bidi="ar-SA"/>
        </w:rPr>
        <w:t>подається</w:t>
      </w:r>
      <w:proofErr w:type="spellEnd"/>
      <w:proofErr w:type="gramEnd"/>
      <w:r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 у </w:t>
      </w:r>
      <w:proofErr w:type="spellStart"/>
      <w:r>
        <w:rPr>
          <w:rFonts w:eastAsia="Times New Roman" w:cs="Times New Roman"/>
          <w:i/>
          <w:iCs/>
          <w:color w:val="000000" w:themeColor="text1"/>
          <w:lang w:val="ru-RU" w:bidi="ar-SA"/>
        </w:rPr>
        <w:t>вигляді</w:t>
      </w:r>
      <w:proofErr w:type="spellEnd"/>
      <w:r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  </w:t>
      </w:r>
      <w:proofErr w:type="spellStart"/>
      <w:r>
        <w:rPr>
          <w:rFonts w:eastAsia="Times New Roman" w:cs="Times New Roman"/>
          <w:i/>
          <w:iCs/>
          <w:color w:val="000000" w:themeColor="text1"/>
          <w:lang w:val="ru-RU" w:bidi="ar-SA"/>
        </w:rPr>
        <w:t>наведеному</w:t>
      </w:r>
      <w:proofErr w:type="spellEnd"/>
      <w:r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 w:themeColor="text1"/>
          <w:lang w:val="ru-RU" w:bidi="ar-SA"/>
        </w:rPr>
        <w:t>нижче</w:t>
      </w:r>
      <w:proofErr w:type="spellEnd"/>
      <w:r>
        <w:rPr>
          <w:rFonts w:eastAsia="Times New Roman" w:cs="Times New Roman"/>
          <w:i/>
          <w:iCs/>
          <w:color w:val="000000" w:themeColor="text1"/>
          <w:lang w:val="ru-RU" w:bidi="ar-SA"/>
        </w:rPr>
        <w:t>.</w:t>
      </w:r>
    </w:p>
    <w:p w:rsidR="009F6200" w:rsidRDefault="009F6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-567" w:hanging="720"/>
        <w:jc w:val="center"/>
        <w:rPr>
          <w:rFonts w:eastAsia="Times New Roman" w:cs="Times New Roman"/>
          <w:i/>
          <w:iCs/>
          <w:color w:val="000000" w:themeColor="text1"/>
          <w:lang w:val="ru-RU" w:bidi="ar-SA"/>
        </w:rPr>
      </w:pPr>
    </w:p>
    <w:p w:rsidR="009F6200" w:rsidRDefault="009027C1">
      <w:pPr>
        <w:spacing w:line="360" w:lineRule="auto"/>
        <w:ind w:right="196"/>
        <w:jc w:val="center"/>
        <w:rPr>
          <w:rFonts w:cs="Times New Roman"/>
          <w:i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  <w:lang w:val="ru-RU" w:bidi="ar-SA"/>
        </w:rPr>
        <w:t>ПРОПОЗИЦІЯ</w:t>
      </w:r>
    </w:p>
    <w:p w:rsidR="009F6200" w:rsidRDefault="009027C1">
      <w:pPr>
        <w:spacing w:line="360" w:lineRule="auto"/>
        <w:ind w:right="196"/>
        <w:jc w:val="center"/>
        <w:rPr>
          <w:rFonts w:cs="Times New Roman"/>
          <w:i/>
          <w:color w:val="000000" w:themeColor="text1"/>
        </w:rPr>
      </w:pPr>
      <w:r>
        <w:rPr>
          <w:rFonts w:cs="Times New Roman"/>
          <w:i/>
          <w:color w:val="000000" w:themeColor="text1"/>
        </w:rPr>
        <w:t>Форма пропозиції, яка подається Учасником на фірмовому бланку.</w:t>
      </w:r>
    </w:p>
    <w:p w:rsidR="009F6200" w:rsidRPr="005A7A4C" w:rsidRDefault="005A7A4C" w:rsidP="005A7A4C">
      <w:pPr>
        <w:widowControl/>
        <w:suppressAutoHyphens w:val="0"/>
        <w:spacing w:line="360" w:lineRule="auto"/>
        <w:contextualSpacing/>
        <w:jc w:val="both"/>
        <w:outlineLvl w:val="0"/>
        <w:rPr>
          <w:rFonts w:eastAsia="Times New Roman" w:cs="Times New Roman"/>
          <w:color w:val="000000" w:themeColor="text1"/>
          <w:shd w:val="clear" w:color="auto" w:fill="FFFFFF"/>
          <w:lang w:bidi="ar-SA"/>
        </w:rPr>
      </w:pPr>
      <w:r w:rsidRPr="005A7A4C">
        <w:rPr>
          <w:rFonts w:eastAsia="Times New Roman" w:cs="Times New Roman"/>
          <w:bCs/>
          <w:color w:val="000000" w:themeColor="text1"/>
          <w:lang w:val="ru-RU" w:bidi="ar-SA"/>
        </w:rPr>
        <w:t>Ми,</w:t>
      </w:r>
      <w:r w:rsidR="009027C1" w:rsidRPr="005A7A4C">
        <w:rPr>
          <w:rFonts w:eastAsia="Times New Roman" w:cs="Times New Roman"/>
          <w:smallCaps/>
          <w:color w:val="000000" w:themeColor="text1"/>
          <w:spacing w:val="5"/>
          <w:lang w:val="ru-RU" w:bidi="ar-SA"/>
        </w:rPr>
        <w:t>___________________________________________________</w:t>
      </w:r>
      <w:r w:rsidR="009027C1" w:rsidRPr="005A7A4C">
        <w:rPr>
          <w:rFonts w:eastAsia="Times New Roman" w:cs="Times New Roman"/>
          <w:color w:val="000000" w:themeColor="text1"/>
          <w:shd w:val="clear" w:color="auto" w:fill="FFFFFF"/>
          <w:lang w:bidi="ar-SA"/>
        </w:rPr>
        <w:t>________________</w:t>
      </w:r>
    </w:p>
    <w:p w:rsidR="005A7A4C" w:rsidRDefault="005A7A4C">
      <w:pPr>
        <w:widowControl/>
        <w:suppressAutoHyphens w:val="0"/>
        <w:spacing w:line="360" w:lineRule="auto"/>
        <w:ind w:left="-426"/>
        <w:contextualSpacing/>
        <w:jc w:val="both"/>
        <w:outlineLvl w:val="0"/>
        <w:rPr>
          <w:rFonts w:eastAsia="Times New Roman" w:cs="Times New Roman"/>
          <w:color w:val="000000" w:themeColor="text1"/>
          <w:shd w:val="clear" w:color="auto" w:fill="FFFFFF"/>
          <w:lang w:bidi="ar-SA"/>
        </w:rPr>
      </w:pPr>
      <w:r>
        <w:rPr>
          <w:rFonts w:eastAsia="Times New Roman" w:cs="Times New Roman"/>
          <w:color w:val="000000" w:themeColor="text1"/>
          <w:shd w:val="clear" w:color="auto" w:fill="FFFFFF"/>
          <w:lang w:bidi="ar-SA"/>
        </w:rPr>
        <w:t xml:space="preserve">                                                </w:t>
      </w:r>
      <w:r w:rsidR="009027C1">
        <w:rPr>
          <w:rFonts w:eastAsia="Times New Roman" w:cs="Times New Roman"/>
          <w:color w:val="000000" w:themeColor="text1"/>
          <w:shd w:val="clear" w:color="auto" w:fill="FFFFFF"/>
          <w:lang w:bidi="ar-SA"/>
        </w:rPr>
        <w:t xml:space="preserve">(назва підприємства/фізичної особи), </w:t>
      </w:r>
    </w:p>
    <w:p w:rsidR="005A7A4C" w:rsidRDefault="009027C1" w:rsidP="005A7A4C">
      <w:pPr>
        <w:widowControl/>
        <w:suppressAutoHyphens w:val="0"/>
        <w:ind w:left="-426"/>
        <w:contextualSpacing/>
        <w:jc w:val="both"/>
        <w:outlineLvl w:val="0"/>
        <w:rPr>
          <w:rFonts w:eastAsia="Times New Roman" w:cs="Times New Roman"/>
          <w:color w:val="000000" w:themeColor="text1"/>
          <w:lang w:bidi="ar-SA"/>
        </w:rPr>
      </w:pPr>
      <w:r>
        <w:rPr>
          <w:rFonts w:eastAsia="Times New Roman" w:cs="Times New Roman"/>
          <w:color w:val="000000" w:themeColor="text1"/>
          <w:shd w:val="clear" w:color="auto" w:fill="FFFFFF"/>
          <w:lang w:bidi="ar-SA"/>
        </w:rPr>
        <w:t>надаємо свою пропозицію щодо участі у</w:t>
      </w:r>
      <w:r>
        <w:rPr>
          <w:rFonts w:eastAsia="Times New Roman" w:cs="Times New Roman"/>
          <w:color w:val="000000" w:themeColor="text1"/>
          <w:lang w:bidi="ar-SA"/>
        </w:rPr>
        <w:t xml:space="preserve"> закупівлі: </w:t>
      </w:r>
    </w:p>
    <w:p w:rsidR="009027C1" w:rsidRPr="005A7A4C" w:rsidRDefault="009027C1" w:rsidP="005A7A4C">
      <w:pPr>
        <w:widowControl/>
        <w:suppressAutoHyphens w:val="0"/>
        <w:ind w:left="-426"/>
        <w:contextualSpacing/>
        <w:jc w:val="both"/>
        <w:outlineLvl w:val="0"/>
        <w:rPr>
          <w:rFonts w:eastAsia="Times New Roman" w:cs="Times New Roman"/>
          <w:color w:val="000000" w:themeColor="text1"/>
          <w:lang w:bidi="ar-SA"/>
        </w:rPr>
      </w:pPr>
      <w:r>
        <w:rPr>
          <w:rFonts w:cs="Times New Roman"/>
          <w:b/>
        </w:rPr>
        <w:t xml:space="preserve">код ДК 021:2015 45333000-0 Встановлення газового обладнання </w:t>
      </w:r>
      <w:r w:rsidRPr="005A422B">
        <w:rPr>
          <w:rFonts w:cs="Times New Roman"/>
          <w:b/>
        </w:rPr>
        <w:t>(реконструкція</w:t>
      </w:r>
    </w:p>
    <w:p w:rsidR="009027C1" w:rsidRDefault="009027C1" w:rsidP="005A7A4C">
      <w:pPr>
        <w:ind w:left="-426"/>
        <w:contextualSpacing/>
        <w:jc w:val="both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комерційного </w:t>
      </w:r>
      <w:r w:rsidRPr="005A422B">
        <w:rPr>
          <w:rFonts w:cs="Times New Roman"/>
          <w:b/>
        </w:rPr>
        <w:t>вузла об</w:t>
      </w:r>
      <w:r>
        <w:rPr>
          <w:rFonts w:cs="Times New Roman"/>
          <w:b/>
        </w:rPr>
        <w:t xml:space="preserve">ліку газу </w:t>
      </w:r>
      <w:proofErr w:type="spellStart"/>
      <w:r>
        <w:rPr>
          <w:rFonts w:cs="Times New Roman"/>
          <w:b/>
        </w:rPr>
        <w:t>Недрянської</w:t>
      </w:r>
      <w:proofErr w:type="spellEnd"/>
      <w:r>
        <w:rPr>
          <w:rFonts w:cs="Times New Roman"/>
          <w:b/>
        </w:rPr>
        <w:t xml:space="preserve"> гімназії (колишній </w:t>
      </w:r>
      <w:proofErr w:type="spellStart"/>
      <w:r>
        <w:rPr>
          <w:rFonts w:cs="Times New Roman"/>
          <w:b/>
        </w:rPr>
        <w:t>Недрянський</w:t>
      </w:r>
      <w:proofErr w:type="spellEnd"/>
      <w:r>
        <w:rPr>
          <w:rFonts w:cs="Times New Roman"/>
          <w:b/>
        </w:rPr>
        <w:t xml:space="preserve"> НВК)</w:t>
      </w:r>
    </w:p>
    <w:p w:rsidR="00312EE6" w:rsidRDefault="009027C1" w:rsidP="00312EE6">
      <w:pPr>
        <w:ind w:left="-426"/>
        <w:contextualSpacing/>
        <w:jc w:val="both"/>
        <w:outlineLvl w:val="0"/>
        <w:rPr>
          <w:rFonts w:cs="Times New Roman"/>
          <w:b/>
        </w:rPr>
      </w:pPr>
      <w:proofErr w:type="spellStart"/>
      <w:r>
        <w:rPr>
          <w:rFonts w:cs="Times New Roman"/>
          <w:b/>
        </w:rPr>
        <w:t>Березанської</w:t>
      </w:r>
      <w:proofErr w:type="spellEnd"/>
      <w:r>
        <w:rPr>
          <w:rFonts w:cs="Times New Roman"/>
          <w:b/>
        </w:rPr>
        <w:t xml:space="preserve"> міської ради Київської області згідно робочого</w:t>
      </w:r>
      <w:r w:rsidRPr="005A422B">
        <w:rPr>
          <w:rFonts w:cs="Times New Roman"/>
          <w:b/>
        </w:rPr>
        <w:t xml:space="preserve"> про</w:t>
      </w:r>
      <w:r>
        <w:rPr>
          <w:rFonts w:cs="Times New Roman"/>
          <w:b/>
        </w:rPr>
        <w:t xml:space="preserve">екту «Реконструкція комерційного вузла обліку газу </w:t>
      </w:r>
      <w:proofErr w:type="spellStart"/>
      <w:r>
        <w:rPr>
          <w:rFonts w:cs="Times New Roman"/>
          <w:b/>
        </w:rPr>
        <w:t>теплогенераторної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Недрянського</w:t>
      </w:r>
      <w:proofErr w:type="spellEnd"/>
      <w:r>
        <w:rPr>
          <w:rFonts w:cs="Times New Roman"/>
          <w:b/>
        </w:rPr>
        <w:t xml:space="preserve"> НВК</w:t>
      </w:r>
      <w:r w:rsidR="00312EE6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«Загальноосвітня </w:t>
      </w:r>
    </w:p>
    <w:p w:rsidR="00312EE6" w:rsidRDefault="009027C1" w:rsidP="00312EE6">
      <w:pPr>
        <w:ind w:left="-426"/>
        <w:contextualSpacing/>
        <w:jc w:val="both"/>
        <w:outlineLvl w:val="0"/>
        <w:rPr>
          <w:rFonts w:cs="Times New Roman"/>
          <w:b/>
        </w:rPr>
      </w:pPr>
      <w:r>
        <w:rPr>
          <w:rFonts w:cs="Times New Roman"/>
          <w:b/>
        </w:rPr>
        <w:t>школа І-ІІІ ст. – дитячий садок» відділу освіти виконавчого комітету</w:t>
      </w:r>
      <w:r w:rsidR="00312EE6"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Березанської</w:t>
      </w:r>
      <w:proofErr w:type="spellEnd"/>
    </w:p>
    <w:p w:rsidR="009027C1" w:rsidRPr="003771AC" w:rsidRDefault="009027C1" w:rsidP="00312EE6">
      <w:pPr>
        <w:ind w:left="-426"/>
        <w:contextualSpacing/>
        <w:jc w:val="both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міської ради за адресою: с. </w:t>
      </w:r>
      <w:proofErr w:type="spellStart"/>
      <w:r>
        <w:rPr>
          <w:rFonts w:cs="Times New Roman"/>
          <w:b/>
        </w:rPr>
        <w:t>Недра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Баришівського</w:t>
      </w:r>
      <w:proofErr w:type="spellEnd"/>
      <w:r>
        <w:rPr>
          <w:rFonts w:cs="Times New Roman"/>
          <w:b/>
        </w:rPr>
        <w:t xml:space="preserve"> району, вул. Шевченка, 12а»</w:t>
      </w:r>
      <w:r w:rsidR="007D2161">
        <w:rPr>
          <w:rFonts w:cs="Times New Roman"/>
          <w:b/>
        </w:rPr>
        <w:t>)</w:t>
      </w:r>
    </w:p>
    <w:p w:rsidR="009F6200" w:rsidRDefault="009F6200" w:rsidP="005A7A4C">
      <w:pPr>
        <w:widowControl/>
        <w:suppressAutoHyphens w:val="0"/>
        <w:spacing w:line="360" w:lineRule="auto"/>
        <w:contextualSpacing/>
        <w:jc w:val="both"/>
        <w:outlineLvl w:val="0"/>
        <w:rPr>
          <w:rFonts w:eastAsia="Times New Roman" w:cs="Times New Roman"/>
          <w:b/>
          <w:bCs/>
          <w:color w:val="000000" w:themeColor="text1"/>
          <w:highlight w:val="yellow"/>
          <w:lang w:bidi="ar-SA"/>
        </w:rPr>
      </w:pPr>
    </w:p>
    <w:tbl>
      <w:tblPr>
        <w:tblW w:w="17435" w:type="dxa"/>
        <w:tblInd w:w="-744" w:type="dxa"/>
        <w:tblLayout w:type="fixed"/>
        <w:tblLook w:val="01E0" w:firstRow="1" w:lastRow="1" w:firstColumn="1" w:lastColumn="1" w:noHBand="0" w:noVBand="0"/>
      </w:tblPr>
      <w:tblGrid>
        <w:gridCol w:w="3544"/>
        <w:gridCol w:w="6380"/>
        <w:gridCol w:w="7511"/>
      </w:tblGrid>
      <w:tr w:rsidR="009F6200" w:rsidTr="0060378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200" w:rsidRDefault="009027C1">
            <w:pPr>
              <w:suppressAutoHyphens w:val="0"/>
              <w:spacing w:line="360" w:lineRule="auto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bidi="ar-SA"/>
              </w:rPr>
              <w:t>Відомості про підприємство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200" w:rsidRDefault="009027C1">
            <w:pPr>
              <w:suppressAutoHyphens w:val="0"/>
              <w:spacing w:line="360" w:lineRule="auto"/>
              <w:rPr>
                <w:rFonts w:eastAsia="Times New Roman" w:cs="Times New Roman"/>
                <w:color w:val="000000" w:themeColor="text1"/>
                <w:lang w:bidi="ar-SA"/>
              </w:rPr>
            </w:pPr>
            <w:r>
              <w:rPr>
                <w:rFonts w:eastAsia="Times New Roman" w:cs="Times New Roman"/>
                <w:color w:val="000000" w:themeColor="text1"/>
                <w:lang w:bidi="ar-SA"/>
              </w:rPr>
              <w:t>Повне найменування учасника – суб’єкта господарювання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200" w:rsidRDefault="009F6200">
            <w:pPr>
              <w:suppressAutoHyphens w:val="0"/>
              <w:spacing w:line="360" w:lineRule="auto"/>
              <w:rPr>
                <w:rFonts w:eastAsia="Times New Roman" w:cs="Times New Roman"/>
                <w:color w:val="000000" w:themeColor="text1"/>
                <w:lang w:bidi="ar-SA"/>
              </w:rPr>
            </w:pPr>
          </w:p>
        </w:tc>
      </w:tr>
      <w:tr w:rsidR="009F6200" w:rsidTr="0060378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200" w:rsidRDefault="009F6200">
            <w:pPr>
              <w:suppressAutoHyphens w:val="0"/>
              <w:spacing w:line="360" w:lineRule="auto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200" w:rsidRDefault="009027C1">
            <w:pPr>
              <w:suppressAutoHyphens w:val="0"/>
              <w:spacing w:line="360" w:lineRule="auto"/>
              <w:rPr>
                <w:rFonts w:eastAsia="Times New Roman" w:cs="Times New Roman"/>
                <w:color w:val="000000" w:themeColor="text1"/>
                <w:lang w:bidi="ar-SA"/>
              </w:rPr>
            </w:pPr>
            <w:r>
              <w:rPr>
                <w:rFonts w:eastAsia="Times New Roman" w:cs="Times New Roman"/>
                <w:color w:val="000000" w:themeColor="text1"/>
                <w:lang w:bidi="ar-SA"/>
              </w:rPr>
              <w:t>Ідентифікаційний код за ЄДРПОУ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200" w:rsidRDefault="009F6200">
            <w:pPr>
              <w:suppressAutoHyphens w:val="0"/>
              <w:spacing w:line="360" w:lineRule="auto"/>
              <w:rPr>
                <w:rFonts w:eastAsia="Times New Roman" w:cs="Times New Roman"/>
                <w:color w:val="000000" w:themeColor="text1"/>
                <w:lang w:bidi="ar-SA"/>
              </w:rPr>
            </w:pPr>
          </w:p>
        </w:tc>
      </w:tr>
      <w:tr w:rsidR="009F6200" w:rsidTr="0060378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200" w:rsidRDefault="009F6200">
            <w:pPr>
              <w:suppressAutoHyphens w:val="0"/>
              <w:spacing w:line="360" w:lineRule="auto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784" w:rsidRDefault="009027C1" w:rsidP="007D2161">
            <w:pPr>
              <w:suppressAutoHyphens w:val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>
              <w:rPr>
                <w:rFonts w:eastAsia="Times New Roman" w:cs="Times New Roman"/>
                <w:color w:val="000000" w:themeColor="text1"/>
                <w:lang w:bidi="ar-SA"/>
              </w:rPr>
              <w:t>Реквізити (</w:t>
            </w: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адреса -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юридична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та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фактична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, телефон, </w:t>
            </w:r>
          </w:p>
          <w:p w:rsidR="009F6200" w:rsidRDefault="009027C1" w:rsidP="007D2161">
            <w:pPr>
              <w:suppressAutoHyphens w:val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факс, телефон для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контактів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200" w:rsidRDefault="009F6200">
            <w:pPr>
              <w:suppressAutoHyphens w:val="0"/>
              <w:spacing w:line="360" w:lineRule="auto"/>
              <w:rPr>
                <w:rFonts w:eastAsia="Times New Roman" w:cs="Times New Roman"/>
                <w:color w:val="000000" w:themeColor="text1"/>
                <w:lang w:bidi="ar-SA"/>
              </w:rPr>
            </w:pPr>
          </w:p>
        </w:tc>
      </w:tr>
      <w:tr w:rsidR="009F6200" w:rsidTr="0060378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200" w:rsidRDefault="009027C1">
            <w:pPr>
              <w:suppressAutoHyphens w:val="0"/>
              <w:spacing w:line="360" w:lineRule="auto"/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Вартість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пропозиції</w:t>
            </w:r>
            <w:proofErr w:type="spellEnd"/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784" w:rsidRDefault="009027C1" w:rsidP="007D2161">
            <w:pPr>
              <w:suppressAutoHyphens w:val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Учасник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вказує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загальну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вартість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предмету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закупівлі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</w:p>
          <w:p w:rsidR="00603784" w:rsidRDefault="009027C1" w:rsidP="007D2161">
            <w:pPr>
              <w:suppressAutoHyphens w:val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(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стартова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сума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аукціону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) в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гривнях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цифрами та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прописом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</w:p>
          <w:p w:rsidR="009F6200" w:rsidRDefault="00312EE6" w:rsidP="007D2161">
            <w:pPr>
              <w:suppressAutoHyphens w:val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з/без ПДВ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200" w:rsidRDefault="009F6200">
            <w:pPr>
              <w:suppressAutoHyphens w:val="0"/>
              <w:spacing w:line="360" w:lineRule="auto"/>
              <w:rPr>
                <w:rFonts w:eastAsia="Times New Roman" w:cs="Times New Roman"/>
                <w:color w:val="000000" w:themeColor="text1"/>
                <w:lang w:val="ru-RU" w:bidi="ar-SA"/>
              </w:rPr>
            </w:pPr>
          </w:p>
        </w:tc>
      </w:tr>
      <w:tr w:rsidR="009F6200" w:rsidTr="0060378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200" w:rsidRDefault="009027C1">
            <w:pPr>
              <w:suppressAutoHyphens w:val="0"/>
              <w:spacing w:line="360" w:lineRule="auto"/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Термін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виконання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робіт</w:t>
            </w:r>
            <w:proofErr w:type="spellEnd"/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EE6" w:rsidRDefault="00312EE6" w:rsidP="00312EE6">
            <w:pPr>
              <w:jc w:val="both"/>
            </w:pPr>
            <w:r>
              <w:t>90 (</w:t>
            </w:r>
            <w:proofErr w:type="spellStart"/>
            <w:r>
              <w:t>дев</w:t>
            </w:r>
            <w:proofErr w:type="spellEnd"/>
            <w:r w:rsidRPr="00BB5446">
              <w:rPr>
                <w:lang w:val="ru-RU"/>
              </w:rPr>
              <w:t>’</w:t>
            </w:r>
            <w:proofErr w:type="spellStart"/>
            <w:r>
              <w:t>яносто</w:t>
            </w:r>
            <w:proofErr w:type="spellEnd"/>
            <w:r>
              <w:t>) робочих днів з моменту підписання даного</w:t>
            </w:r>
          </w:p>
          <w:p w:rsidR="009F6200" w:rsidRPr="00312EE6" w:rsidRDefault="00312EE6" w:rsidP="00312EE6">
            <w:pPr>
              <w:jc w:val="both"/>
            </w:pPr>
            <w:r>
              <w:t>Договору.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200" w:rsidRDefault="009F6200">
            <w:pPr>
              <w:suppressAutoHyphens w:val="0"/>
              <w:spacing w:line="360" w:lineRule="auto"/>
              <w:rPr>
                <w:rFonts w:eastAsia="Times New Roman" w:cs="Times New Roman"/>
                <w:color w:val="000000" w:themeColor="text1"/>
                <w:lang w:val="ru-RU" w:bidi="ar-SA"/>
              </w:rPr>
            </w:pPr>
          </w:p>
        </w:tc>
      </w:tr>
      <w:tr w:rsidR="009F6200" w:rsidTr="0060378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200" w:rsidRDefault="009027C1">
            <w:pPr>
              <w:suppressAutoHyphens w:val="0"/>
              <w:spacing w:line="360" w:lineRule="auto"/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Відомості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 xml:space="preserve"> про особу (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осіб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 xml:space="preserve">),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які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уповноважені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представляти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інтереси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Учасника</w:t>
            </w:r>
            <w:proofErr w:type="spellEnd"/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784" w:rsidRDefault="009027C1">
            <w:pPr>
              <w:suppressAutoHyphens w:val="0"/>
              <w:spacing w:line="360" w:lineRule="auto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(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Прізвище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ім’я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, по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батькові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, посада, </w:t>
            </w:r>
          </w:p>
          <w:p w:rsidR="009F6200" w:rsidRDefault="009027C1">
            <w:pPr>
              <w:suppressAutoHyphens w:val="0"/>
              <w:spacing w:line="360" w:lineRule="auto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контактний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телефон).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200" w:rsidRDefault="009F6200">
            <w:pPr>
              <w:suppressAutoHyphens w:val="0"/>
              <w:spacing w:line="360" w:lineRule="auto"/>
              <w:rPr>
                <w:rFonts w:eastAsia="Times New Roman" w:cs="Times New Roman"/>
                <w:color w:val="000000" w:themeColor="text1"/>
                <w:lang w:val="ru-RU" w:bidi="ar-SA"/>
              </w:rPr>
            </w:pPr>
          </w:p>
        </w:tc>
      </w:tr>
    </w:tbl>
    <w:p w:rsidR="009F6200" w:rsidRDefault="009F6200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</w:p>
    <w:p w:rsidR="005A7A4C" w:rsidRDefault="005A7A4C" w:rsidP="007D2161">
      <w:pPr>
        <w:widowControl/>
        <w:shd w:val="clear" w:color="auto" w:fill="FFFFFF"/>
        <w:suppressAutoHyphens w:val="0"/>
        <w:spacing w:line="360" w:lineRule="auto"/>
        <w:outlineLvl w:val="0"/>
        <w:rPr>
          <w:rFonts w:eastAsia="Times New Roman" w:cs="Times New Roman"/>
          <w:b/>
          <w:color w:val="000000" w:themeColor="text1"/>
          <w:lang w:val="ru-RU" w:bidi="ar-SA"/>
        </w:rPr>
      </w:pPr>
    </w:p>
    <w:p w:rsidR="005A7A4C" w:rsidRDefault="005A7A4C" w:rsidP="007D2161">
      <w:pPr>
        <w:widowControl/>
        <w:shd w:val="clear" w:color="auto" w:fill="FFFFFF"/>
        <w:suppressAutoHyphens w:val="0"/>
        <w:spacing w:line="360" w:lineRule="auto"/>
        <w:outlineLvl w:val="0"/>
        <w:rPr>
          <w:rFonts w:eastAsia="Times New Roman" w:cs="Times New Roman"/>
          <w:b/>
          <w:color w:val="000000" w:themeColor="text1"/>
          <w:lang w:val="ru-RU" w:bidi="ar-SA"/>
        </w:rPr>
      </w:pPr>
    </w:p>
    <w:p w:rsidR="005A7A4C" w:rsidRDefault="005A7A4C" w:rsidP="007D2161">
      <w:pPr>
        <w:widowControl/>
        <w:shd w:val="clear" w:color="auto" w:fill="FFFFFF"/>
        <w:suppressAutoHyphens w:val="0"/>
        <w:spacing w:line="360" w:lineRule="auto"/>
        <w:outlineLvl w:val="0"/>
        <w:rPr>
          <w:rFonts w:eastAsia="Times New Roman" w:cs="Times New Roman"/>
          <w:b/>
          <w:color w:val="000000" w:themeColor="text1"/>
          <w:lang w:val="ru-RU" w:bidi="ar-SA"/>
        </w:rPr>
      </w:pPr>
    </w:p>
    <w:p w:rsidR="005A7A4C" w:rsidRDefault="005A7A4C" w:rsidP="007D2161">
      <w:pPr>
        <w:widowControl/>
        <w:shd w:val="clear" w:color="auto" w:fill="FFFFFF"/>
        <w:suppressAutoHyphens w:val="0"/>
        <w:spacing w:line="360" w:lineRule="auto"/>
        <w:outlineLvl w:val="0"/>
        <w:rPr>
          <w:rFonts w:eastAsia="Times New Roman" w:cs="Times New Roman"/>
          <w:b/>
          <w:color w:val="000000" w:themeColor="text1"/>
          <w:lang w:val="ru-RU" w:bidi="ar-SA"/>
        </w:rPr>
      </w:pPr>
    </w:p>
    <w:p w:rsidR="005A7A4C" w:rsidRDefault="005A7A4C" w:rsidP="007D2161">
      <w:pPr>
        <w:widowControl/>
        <w:shd w:val="clear" w:color="auto" w:fill="FFFFFF"/>
        <w:suppressAutoHyphens w:val="0"/>
        <w:spacing w:line="360" w:lineRule="auto"/>
        <w:outlineLvl w:val="0"/>
        <w:rPr>
          <w:rFonts w:eastAsia="Times New Roman" w:cs="Times New Roman"/>
          <w:b/>
          <w:color w:val="000000" w:themeColor="text1"/>
          <w:lang w:val="ru-RU" w:bidi="ar-SA"/>
        </w:rPr>
      </w:pPr>
    </w:p>
    <w:p w:rsidR="005A7A4C" w:rsidRDefault="005A7A4C" w:rsidP="007D2161">
      <w:pPr>
        <w:widowControl/>
        <w:shd w:val="clear" w:color="auto" w:fill="FFFFFF"/>
        <w:suppressAutoHyphens w:val="0"/>
        <w:spacing w:line="360" w:lineRule="auto"/>
        <w:outlineLvl w:val="0"/>
        <w:rPr>
          <w:rFonts w:eastAsia="Times New Roman" w:cs="Times New Roman"/>
          <w:b/>
          <w:color w:val="000000" w:themeColor="text1"/>
          <w:lang w:val="ru-RU" w:bidi="ar-SA"/>
        </w:rPr>
      </w:pPr>
    </w:p>
    <w:p w:rsidR="005A7A4C" w:rsidRDefault="005A7A4C" w:rsidP="007D2161">
      <w:pPr>
        <w:widowControl/>
        <w:shd w:val="clear" w:color="auto" w:fill="FFFFFF"/>
        <w:suppressAutoHyphens w:val="0"/>
        <w:spacing w:line="360" w:lineRule="auto"/>
        <w:outlineLvl w:val="0"/>
        <w:rPr>
          <w:rFonts w:eastAsia="Times New Roman" w:cs="Times New Roman"/>
          <w:b/>
          <w:color w:val="000000" w:themeColor="text1"/>
          <w:lang w:val="ru-RU" w:bidi="ar-SA"/>
        </w:rPr>
      </w:pPr>
    </w:p>
    <w:p w:rsidR="00625608" w:rsidRDefault="00625608" w:rsidP="007D2161">
      <w:pPr>
        <w:widowControl/>
        <w:shd w:val="clear" w:color="auto" w:fill="FFFFFF"/>
        <w:suppressAutoHyphens w:val="0"/>
        <w:spacing w:line="360" w:lineRule="auto"/>
        <w:outlineLvl w:val="0"/>
        <w:rPr>
          <w:rFonts w:eastAsia="Times New Roman" w:cs="Times New Roman"/>
          <w:b/>
          <w:color w:val="000000" w:themeColor="text1"/>
          <w:lang w:val="ru-RU" w:bidi="ar-SA"/>
        </w:rPr>
      </w:pPr>
      <w:bookmarkStart w:id="0" w:name="_GoBack"/>
      <w:bookmarkEnd w:id="0"/>
    </w:p>
    <w:p w:rsidR="005A7A4C" w:rsidRDefault="005A7A4C" w:rsidP="007D2161">
      <w:pPr>
        <w:widowControl/>
        <w:shd w:val="clear" w:color="auto" w:fill="FFFFFF"/>
        <w:suppressAutoHyphens w:val="0"/>
        <w:spacing w:line="360" w:lineRule="auto"/>
        <w:outlineLvl w:val="0"/>
        <w:rPr>
          <w:rFonts w:eastAsia="Times New Roman" w:cs="Times New Roman"/>
          <w:b/>
          <w:color w:val="000000" w:themeColor="text1"/>
          <w:lang w:val="ru-RU" w:bidi="ar-SA"/>
        </w:rPr>
      </w:pPr>
    </w:p>
    <w:p w:rsidR="009F6200" w:rsidRPr="005A7A4C" w:rsidRDefault="009027C1" w:rsidP="005A7A4C">
      <w:pPr>
        <w:widowControl/>
        <w:shd w:val="clear" w:color="auto" w:fill="FFFFFF"/>
        <w:suppressAutoHyphens w:val="0"/>
        <w:spacing w:line="360" w:lineRule="auto"/>
        <w:outlineLvl w:val="0"/>
        <w:rPr>
          <w:rFonts w:eastAsia="Times New Roman" w:cs="Times New Roman"/>
          <w:b/>
          <w:color w:val="000000" w:themeColor="text1"/>
          <w:lang w:val="ru-RU" w:bidi="ar-SA"/>
        </w:rPr>
      </w:pPr>
      <w:r>
        <w:rPr>
          <w:rFonts w:eastAsia="Times New Roman" w:cs="Times New Roman"/>
          <w:b/>
          <w:color w:val="000000" w:themeColor="text1"/>
          <w:lang w:val="ru-RU" w:bidi="ar-SA"/>
        </w:rPr>
        <w:lastRenderedPageBreak/>
        <w:t xml:space="preserve">ВІДПОВІДНІСТЬ ТЕХНІЧНИМ ВИМОГАМ ДО ПРЕДМЕТУ ЗАКУПІВЛІ </w:t>
      </w:r>
    </w:p>
    <w:tbl>
      <w:tblPr>
        <w:tblW w:w="10844" w:type="dxa"/>
        <w:jc w:val="center"/>
        <w:tblLayout w:type="fixed"/>
        <w:tblLook w:val="0000" w:firstRow="0" w:lastRow="0" w:firstColumn="0" w:lastColumn="0" w:noHBand="0" w:noVBand="0"/>
      </w:tblPr>
      <w:tblGrid>
        <w:gridCol w:w="461"/>
        <w:gridCol w:w="5813"/>
        <w:gridCol w:w="850"/>
        <w:gridCol w:w="851"/>
        <w:gridCol w:w="1417"/>
        <w:gridCol w:w="1452"/>
      </w:tblGrid>
      <w:tr w:rsidR="009F6200" w:rsidTr="005A7A4C">
        <w:trPr>
          <w:cantSplit/>
          <w:trHeight w:val="675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200" w:rsidRDefault="009027C1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№</w:t>
            </w:r>
          </w:p>
          <w:p w:rsidR="009F6200" w:rsidRDefault="009027C1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п/п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200" w:rsidRDefault="009027C1">
            <w:pPr>
              <w:shd w:val="clear" w:color="auto" w:fill="FFFFFF"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Найменування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 xml:space="preserve"> предмету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закупівлі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200" w:rsidRDefault="009027C1">
            <w:pPr>
              <w:shd w:val="clear" w:color="auto" w:fill="FFFFFF"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Од</w:t>
            </w:r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ниці</w:t>
            </w:r>
            <w:proofErr w:type="spellEnd"/>
          </w:p>
          <w:p w:rsidR="009F6200" w:rsidRDefault="009027C1">
            <w:pPr>
              <w:shd w:val="clear" w:color="auto" w:fill="FFFFFF"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200" w:rsidRDefault="009027C1">
            <w:pPr>
              <w:shd w:val="clear" w:color="auto" w:fill="FFFFFF"/>
              <w:suppressAutoHyphens w:val="0"/>
              <w:spacing w:line="360" w:lineRule="auto"/>
              <w:ind w:right="-108"/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Кіл</w:t>
            </w:r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ь</w:t>
            </w:r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кість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200" w:rsidRDefault="009027C1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Ціна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 xml:space="preserve">* за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одиницю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 xml:space="preserve"> з ПДВ** (грн.)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200" w:rsidRDefault="009027C1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Сума* з ПДВ** (грн.)</w:t>
            </w:r>
          </w:p>
        </w:tc>
      </w:tr>
      <w:tr w:rsidR="009F6200" w:rsidTr="005A7A4C">
        <w:trPr>
          <w:cantSplit/>
          <w:trHeight w:val="263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00" w:rsidRDefault="009027C1">
            <w:pPr>
              <w:suppressAutoHyphens w:val="0"/>
              <w:spacing w:line="360" w:lineRule="auto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C1" w:rsidRDefault="009027C1" w:rsidP="009027C1">
            <w:pPr>
              <w:contextualSpacing/>
              <w:jc w:val="both"/>
              <w:outlineLvl w:val="0"/>
              <w:rPr>
                <w:rFonts w:cs="Times New Roman"/>
              </w:rPr>
            </w:pPr>
            <w:r w:rsidRPr="009027C1">
              <w:rPr>
                <w:rFonts w:cs="Times New Roman"/>
              </w:rPr>
              <w:t xml:space="preserve">Реконструкція комерційного вузла </w:t>
            </w:r>
            <w:r>
              <w:rPr>
                <w:rFonts w:cs="Times New Roman"/>
              </w:rPr>
              <w:t>обліку газу</w:t>
            </w:r>
          </w:p>
          <w:p w:rsidR="005A7A4C" w:rsidRDefault="009027C1" w:rsidP="009027C1">
            <w:pPr>
              <w:contextualSpacing/>
              <w:jc w:val="both"/>
              <w:outlineLvl w:val="0"/>
              <w:rPr>
                <w:rFonts w:cs="Times New Roman"/>
              </w:rPr>
            </w:pPr>
            <w:proofErr w:type="spellStart"/>
            <w:r w:rsidRPr="009027C1">
              <w:rPr>
                <w:rFonts w:cs="Times New Roman"/>
              </w:rPr>
              <w:t>Недрянської</w:t>
            </w:r>
            <w:proofErr w:type="spellEnd"/>
            <w:r w:rsidRPr="009027C1">
              <w:rPr>
                <w:rFonts w:cs="Times New Roman"/>
              </w:rPr>
              <w:t xml:space="preserve"> гімназії (колишній </w:t>
            </w:r>
            <w:proofErr w:type="spellStart"/>
            <w:r w:rsidRPr="009027C1">
              <w:rPr>
                <w:rFonts w:cs="Times New Roman"/>
              </w:rPr>
              <w:t>Недрянський</w:t>
            </w:r>
            <w:proofErr w:type="spellEnd"/>
            <w:r w:rsidRPr="009027C1">
              <w:rPr>
                <w:rFonts w:cs="Times New Roman"/>
              </w:rPr>
              <w:t xml:space="preserve"> НВК)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9027C1">
              <w:rPr>
                <w:rFonts w:cs="Times New Roman"/>
              </w:rPr>
              <w:t>Березанської</w:t>
            </w:r>
            <w:proofErr w:type="spellEnd"/>
            <w:r w:rsidRPr="009027C1">
              <w:rPr>
                <w:rFonts w:cs="Times New Roman"/>
              </w:rPr>
              <w:t xml:space="preserve"> міської ради Київської області згідно </w:t>
            </w:r>
          </w:p>
          <w:p w:rsidR="005A7A4C" w:rsidRDefault="009027C1" w:rsidP="009027C1">
            <w:pPr>
              <w:contextualSpacing/>
              <w:jc w:val="both"/>
              <w:outlineLvl w:val="0"/>
              <w:rPr>
                <w:rFonts w:cs="Times New Roman"/>
              </w:rPr>
            </w:pPr>
            <w:r w:rsidRPr="009027C1">
              <w:rPr>
                <w:rFonts w:cs="Times New Roman"/>
              </w:rPr>
              <w:t>робочого проекту</w:t>
            </w:r>
            <w:r w:rsidR="005A7A4C">
              <w:rPr>
                <w:rFonts w:cs="Times New Roman"/>
              </w:rPr>
              <w:t xml:space="preserve"> </w:t>
            </w:r>
            <w:r w:rsidRPr="009027C1">
              <w:rPr>
                <w:rFonts w:cs="Times New Roman"/>
              </w:rPr>
              <w:t xml:space="preserve">«Реконструкція комерційного вузла </w:t>
            </w:r>
          </w:p>
          <w:p w:rsidR="009027C1" w:rsidRPr="009027C1" w:rsidRDefault="009027C1" w:rsidP="009027C1">
            <w:pPr>
              <w:contextualSpacing/>
              <w:jc w:val="both"/>
              <w:outlineLvl w:val="0"/>
              <w:rPr>
                <w:rFonts w:cs="Times New Roman"/>
              </w:rPr>
            </w:pPr>
            <w:r w:rsidRPr="009027C1">
              <w:rPr>
                <w:rFonts w:cs="Times New Roman"/>
              </w:rPr>
              <w:t xml:space="preserve">обліку газу </w:t>
            </w:r>
            <w:proofErr w:type="spellStart"/>
            <w:r w:rsidRPr="009027C1">
              <w:rPr>
                <w:rFonts w:cs="Times New Roman"/>
              </w:rPr>
              <w:t>теплогенераторної</w:t>
            </w:r>
            <w:proofErr w:type="spellEnd"/>
            <w:r w:rsidRPr="009027C1">
              <w:rPr>
                <w:rFonts w:cs="Times New Roman"/>
              </w:rPr>
              <w:t xml:space="preserve"> </w:t>
            </w:r>
            <w:proofErr w:type="spellStart"/>
            <w:r w:rsidRPr="009027C1">
              <w:rPr>
                <w:rFonts w:cs="Times New Roman"/>
              </w:rPr>
              <w:t>Недрянського</w:t>
            </w:r>
            <w:proofErr w:type="spellEnd"/>
            <w:r w:rsidRPr="009027C1">
              <w:rPr>
                <w:rFonts w:cs="Times New Roman"/>
              </w:rPr>
              <w:t xml:space="preserve"> НВК</w:t>
            </w:r>
          </w:p>
          <w:p w:rsidR="005A7A4C" w:rsidRDefault="009027C1" w:rsidP="009027C1">
            <w:pPr>
              <w:contextualSpacing/>
              <w:jc w:val="both"/>
              <w:outlineLvl w:val="0"/>
              <w:rPr>
                <w:rFonts w:cs="Times New Roman"/>
              </w:rPr>
            </w:pPr>
            <w:r w:rsidRPr="009027C1">
              <w:rPr>
                <w:rFonts w:cs="Times New Roman"/>
              </w:rPr>
              <w:t xml:space="preserve">«Загальноосвітня школа І-ІІІ ст. – дитячий садок» </w:t>
            </w:r>
          </w:p>
          <w:p w:rsidR="005A7A4C" w:rsidRDefault="009027C1" w:rsidP="009027C1">
            <w:pPr>
              <w:contextualSpacing/>
              <w:jc w:val="both"/>
              <w:outlineLvl w:val="0"/>
              <w:rPr>
                <w:rFonts w:cs="Times New Roman"/>
              </w:rPr>
            </w:pPr>
            <w:r w:rsidRPr="009027C1">
              <w:rPr>
                <w:rFonts w:cs="Times New Roman"/>
              </w:rPr>
              <w:t xml:space="preserve">відділу освіти виконавчого комітету </w:t>
            </w:r>
            <w:proofErr w:type="spellStart"/>
            <w:r w:rsidRPr="009027C1">
              <w:rPr>
                <w:rFonts w:cs="Times New Roman"/>
              </w:rPr>
              <w:t>Березанської</w:t>
            </w:r>
            <w:proofErr w:type="spellEnd"/>
            <w:r w:rsidRPr="009027C1">
              <w:rPr>
                <w:rFonts w:cs="Times New Roman"/>
              </w:rPr>
              <w:t xml:space="preserve"> </w:t>
            </w:r>
          </w:p>
          <w:p w:rsidR="005A7A4C" w:rsidRDefault="009027C1" w:rsidP="009027C1">
            <w:pPr>
              <w:contextualSpacing/>
              <w:jc w:val="both"/>
              <w:outlineLvl w:val="0"/>
              <w:rPr>
                <w:rFonts w:cs="Times New Roman"/>
              </w:rPr>
            </w:pPr>
            <w:r w:rsidRPr="009027C1">
              <w:rPr>
                <w:rFonts w:cs="Times New Roman"/>
              </w:rPr>
              <w:t xml:space="preserve">міської ради за адресою: с. </w:t>
            </w:r>
            <w:proofErr w:type="spellStart"/>
            <w:r w:rsidRPr="009027C1">
              <w:rPr>
                <w:rFonts w:cs="Times New Roman"/>
              </w:rPr>
              <w:t>Недра</w:t>
            </w:r>
            <w:proofErr w:type="spellEnd"/>
            <w:r w:rsidRPr="009027C1">
              <w:rPr>
                <w:rFonts w:cs="Times New Roman"/>
              </w:rPr>
              <w:t xml:space="preserve">, </w:t>
            </w:r>
            <w:proofErr w:type="spellStart"/>
            <w:r w:rsidRPr="009027C1">
              <w:rPr>
                <w:rFonts w:cs="Times New Roman"/>
              </w:rPr>
              <w:t>Баришівського</w:t>
            </w:r>
            <w:proofErr w:type="spellEnd"/>
            <w:r w:rsidRPr="009027C1">
              <w:rPr>
                <w:rFonts w:cs="Times New Roman"/>
              </w:rPr>
              <w:t xml:space="preserve"> </w:t>
            </w:r>
          </w:p>
          <w:p w:rsidR="009F6200" w:rsidRPr="005A7A4C" w:rsidRDefault="009027C1" w:rsidP="005A7A4C">
            <w:pPr>
              <w:contextualSpacing/>
              <w:jc w:val="both"/>
              <w:outlineLvl w:val="0"/>
              <w:rPr>
                <w:rFonts w:cs="Times New Roman"/>
              </w:rPr>
            </w:pPr>
            <w:r w:rsidRPr="009027C1">
              <w:rPr>
                <w:rFonts w:cs="Times New Roman"/>
              </w:rPr>
              <w:t xml:space="preserve">району, </w:t>
            </w:r>
            <w:r>
              <w:rPr>
                <w:rFonts w:cs="Times New Roman"/>
              </w:rPr>
              <w:t>вул. Шевченка, 12а»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200" w:rsidRDefault="009027C1">
            <w:pPr>
              <w:suppressAutoHyphens w:val="0"/>
              <w:spacing w:line="360" w:lineRule="auto"/>
              <w:rPr>
                <w:rFonts w:eastAsia="Times New Roman" w:cs="Times New Roman"/>
                <w:color w:val="000000" w:themeColor="text1"/>
                <w:lang w:bidi="ar-SA"/>
              </w:rPr>
            </w:pPr>
            <w:r>
              <w:rPr>
                <w:rFonts w:eastAsia="Times New Roman" w:cs="Times New Roman"/>
                <w:color w:val="000000" w:themeColor="text1"/>
                <w:lang w:bidi="ar-SA"/>
              </w:rPr>
              <w:t>роб</w:t>
            </w:r>
            <w:r>
              <w:rPr>
                <w:rFonts w:eastAsia="Times New Roman" w:cs="Times New Roman"/>
                <w:color w:val="000000" w:themeColor="text1"/>
                <w:lang w:bidi="ar-SA"/>
              </w:rPr>
              <w:t>о</w:t>
            </w:r>
            <w:r>
              <w:rPr>
                <w:rFonts w:eastAsia="Times New Roman" w:cs="Times New Roman"/>
                <w:color w:val="000000" w:themeColor="text1"/>
                <w:lang w:bidi="ar-SA"/>
              </w:rPr>
              <w:t>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00" w:rsidRDefault="009027C1">
            <w:pPr>
              <w:suppressAutoHyphens w:val="0"/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lang w:bidi="ar-SA"/>
              </w:rPr>
            </w:pPr>
            <w:r>
              <w:rPr>
                <w:rFonts w:eastAsia="Times New Roman" w:cs="Times New Roman"/>
                <w:color w:val="000000" w:themeColor="text1"/>
                <w:lang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00" w:rsidRDefault="009F6200">
            <w:pPr>
              <w:keepNext/>
              <w:keepLines/>
              <w:shd w:val="clear" w:color="auto" w:fill="FFFFFF"/>
              <w:suppressAutoHyphens w:val="0"/>
              <w:spacing w:line="360" w:lineRule="auto"/>
              <w:rPr>
                <w:rFonts w:eastAsia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00" w:rsidRDefault="009F6200">
            <w:pPr>
              <w:keepNext/>
              <w:keepLines/>
              <w:shd w:val="clear" w:color="auto" w:fill="FFFFFF"/>
              <w:suppressAutoHyphens w:val="0"/>
              <w:spacing w:line="360" w:lineRule="auto"/>
              <w:rPr>
                <w:rFonts w:eastAsia="Times New Roman" w:cs="Times New Roman"/>
                <w:color w:val="000000" w:themeColor="text1"/>
                <w:lang w:bidi="ar-SA"/>
              </w:rPr>
            </w:pPr>
          </w:p>
        </w:tc>
      </w:tr>
      <w:tr w:rsidR="009F6200" w:rsidTr="005A7A4C">
        <w:trPr>
          <w:cantSplit/>
          <w:trHeight w:val="362"/>
          <w:jc w:val="center"/>
        </w:trPr>
        <w:tc>
          <w:tcPr>
            <w:tcW w:w="7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00" w:rsidRDefault="009F6200">
            <w:pPr>
              <w:keepNext/>
              <w:keepLines/>
              <w:shd w:val="clear" w:color="auto" w:fill="FFFFFF"/>
              <w:suppressAutoHyphens w:val="0"/>
              <w:spacing w:line="360" w:lineRule="auto"/>
              <w:jc w:val="right"/>
              <w:rPr>
                <w:rFonts w:eastAsia="Times New Roman" w:cs="Times New Roman"/>
                <w:color w:val="000000" w:themeColor="text1"/>
                <w:highlight w:val="yellow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00" w:rsidRDefault="009027C1">
            <w:pPr>
              <w:keepNext/>
              <w:keepLines/>
              <w:shd w:val="clear" w:color="auto" w:fill="FFFFFF"/>
              <w:suppressAutoHyphens w:val="0"/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lang w:bidi="ar-SA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bidi="ar-SA"/>
              </w:rPr>
              <w:t>Всього**</w:t>
            </w:r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bidi="ar-SA"/>
              </w:rPr>
              <w:t xml:space="preserve"> з ПДВ*** (грн.)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00" w:rsidRDefault="009F6200">
            <w:pPr>
              <w:keepNext/>
              <w:keepLines/>
              <w:shd w:val="clear" w:color="auto" w:fill="FFFFFF"/>
              <w:suppressAutoHyphens w:val="0"/>
              <w:spacing w:line="360" w:lineRule="auto"/>
              <w:jc w:val="center"/>
              <w:rPr>
                <w:rFonts w:eastAsia="Times New Roman" w:cs="Times New Roman"/>
                <w:i/>
                <w:color w:val="000000" w:themeColor="text1"/>
                <w:lang w:bidi="ar-SA"/>
              </w:rPr>
            </w:pPr>
          </w:p>
        </w:tc>
      </w:tr>
    </w:tbl>
    <w:p w:rsidR="009F6200" w:rsidRDefault="009F6200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i/>
          <w:color w:val="000000" w:themeColor="text1"/>
          <w:lang w:bidi="ar-SA"/>
        </w:rPr>
      </w:pPr>
    </w:p>
    <w:p w:rsidR="007D2161" w:rsidRDefault="009027C1" w:rsidP="009027C1">
      <w:pPr>
        <w:widowControl/>
        <w:suppressAutoHyphens w:val="0"/>
        <w:ind w:right="-2" w:firstLine="567"/>
        <w:jc w:val="both"/>
        <w:rPr>
          <w:rFonts w:eastAsia="Times New Roman" w:cs="Times New Roman"/>
          <w:color w:val="000000" w:themeColor="text1"/>
          <w:lang w:bidi="ar-SA"/>
        </w:rPr>
      </w:pPr>
      <w:r>
        <w:rPr>
          <w:rFonts w:eastAsia="Times New Roman" w:cs="Times New Roman"/>
          <w:color w:val="000000" w:themeColor="text1"/>
          <w:lang w:bidi="ar-SA"/>
        </w:rPr>
        <w:t xml:space="preserve">Вивчивши технічні вимоги (надалі ТВ), на виконання зазначеного  вище, ми, </w:t>
      </w:r>
    </w:p>
    <w:p w:rsidR="007D2161" w:rsidRDefault="009027C1" w:rsidP="007D2161">
      <w:pPr>
        <w:widowControl/>
        <w:suppressAutoHyphens w:val="0"/>
        <w:ind w:right="-2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>
        <w:rPr>
          <w:rFonts w:eastAsia="Times New Roman" w:cs="Times New Roman"/>
          <w:color w:val="000000" w:themeColor="text1"/>
          <w:lang w:bidi="ar-SA"/>
        </w:rPr>
        <w:t>уповнова</w:t>
      </w:r>
      <w:r w:rsidR="007D2161">
        <w:rPr>
          <w:rFonts w:eastAsia="Times New Roman" w:cs="Times New Roman"/>
          <w:color w:val="000000" w:themeColor="text1"/>
          <w:lang w:val="ru-RU" w:bidi="ar-SA"/>
        </w:rPr>
        <w:t>жені</w:t>
      </w:r>
      <w:proofErr w:type="spellEnd"/>
      <w:r w:rsidR="007D2161">
        <w:rPr>
          <w:rFonts w:eastAsia="Times New Roman" w:cs="Times New Roman"/>
          <w:color w:val="000000" w:themeColor="text1"/>
          <w:lang w:val="ru-RU" w:bidi="ar-SA"/>
        </w:rPr>
        <w:t xml:space="preserve"> на </w:t>
      </w:r>
      <w:proofErr w:type="spellStart"/>
      <w:r w:rsidR="007D2161">
        <w:rPr>
          <w:rFonts w:eastAsia="Times New Roman" w:cs="Times New Roman"/>
          <w:color w:val="000000" w:themeColor="text1"/>
          <w:lang w:val="ru-RU" w:bidi="ar-SA"/>
        </w:rPr>
        <w:t>підписання</w:t>
      </w:r>
      <w:proofErr w:type="spellEnd"/>
      <w:r w:rsidR="007D2161">
        <w:rPr>
          <w:rFonts w:eastAsia="Times New Roman" w:cs="Times New Roman"/>
          <w:color w:val="000000" w:themeColor="text1"/>
          <w:lang w:val="ru-RU" w:bidi="ar-SA"/>
        </w:rPr>
        <w:t xml:space="preserve"> Д</w:t>
      </w:r>
      <w:r>
        <w:rPr>
          <w:rFonts w:eastAsia="Times New Roman" w:cs="Times New Roman"/>
          <w:color w:val="000000" w:themeColor="text1"/>
          <w:lang w:val="ru-RU" w:bidi="ar-SA"/>
        </w:rPr>
        <w:t xml:space="preserve">оговору,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маємо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можливість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та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погоджуємося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виконати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</w:p>
    <w:p w:rsidR="009F6200" w:rsidRDefault="007D2161" w:rsidP="007D2161">
      <w:pPr>
        <w:widowControl/>
        <w:suppressAutoHyphens w:val="0"/>
        <w:ind w:right="-2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вимоги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Замовника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та Д</w:t>
      </w:r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оговору на </w:t>
      </w:r>
      <w:proofErr w:type="spellStart"/>
      <w:r w:rsidR="009027C1">
        <w:rPr>
          <w:rFonts w:eastAsia="Times New Roman" w:cs="Times New Roman"/>
          <w:color w:val="000000" w:themeColor="text1"/>
          <w:lang w:val="ru-RU" w:bidi="ar-SA"/>
        </w:rPr>
        <w:t>умовах</w:t>
      </w:r>
      <w:proofErr w:type="spellEnd"/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="009027C1">
        <w:rPr>
          <w:rFonts w:eastAsia="Times New Roman" w:cs="Times New Roman"/>
          <w:color w:val="000000" w:themeColor="text1"/>
          <w:lang w:val="ru-RU" w:bidi="ar-SA"/>
        </w:rPr>
        <w:t>зазначених</w:t>
      </w:r>
      <w:proofErr w:type="spellEnd"/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 у </w:t>
      </w:r>
      <w:proofErr w:type="spellStart"/>
      <w:r w:rsidR="009027C1">
        <w:rPr>
          <w:rFonts w:eastAsia="Times New Roman" w:cs="Times New Roman"/>
          <w:color w:val="000000" w:themeColor="text1"/>
          <w:lang w:val="ru-RU" w:bidi="ar-SA"/>
        </w:rPr>
        <w:t>цій</w:t>
      </w:r>
      <w:proofErr w:type="spellEnd"/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9027C1">
        <w:rPr>
          <w:rFonts w:eastAsia="Times New Roman" w:cs="Times New Roman"/>
          <w:color w:val="000000" w:themeColor="text1"/>
          <w:lang w:val="ru-RU" w:bidi="ar-SA"/>
        </w:rPr>
        <w:t>пропозиції</w:t>
      </w:r>
      <w:proofErr w:type="spellEnd"/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  на </w:t>
      </w:r>
      <w:proofErr w:type="spellStart"/>
      <w:r w:rsidR="009027C1">
        <w:rPr>
          <w:rFonts w:eastAsia="Times New Roman" w:cs="Times New Roman"/>
          <w:color w:val="000000" w:themeColor="text1"/>
          <w:lang w:val="ru-RU" w:bidi="ar-SA"/>
        </w:rPr>
        <w:t>загальну</w:t>
      </w:r>
      <w:proofErr w:type="spellEnd"/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 суму грн. (цифра</w:t>
      </w:r>
      <w:r>
        <w:rPr>
          <w:rFonts w:eastAsia="Times New Roman" w:cs="Times New Roman"/>
          <w:color w:val="000000" w:themeColor="text1"/>
          <w:lang w:val="ru-RU" w:bidi="ar-SA"/>
        </w:rPr>
        <w:t xml:space="preserve">ми та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прописом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>) (з ПДВ): (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Якщо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У</w:t>
      </w:r>
      <w:r w:rsidR="009027C1">
        <w:rPr>
          <w:rFonts w:eastAsia="Times New Roman" w:cs="Times New Roman"/>
          <w:color w:val="000000" w:themeColor="text1"/>
          <w:lang w:val="ru-RU" w:bidi="ar-SA"/>
        </w:rPr>
        <w:t>часник</w:t>
      </w:r>
      <w:proofErr w:type="spellEnd"/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 не є </w:t>
      </w:r>
      <w:proofErr w:type="spellStart"/>
      <w:r w:rsidR="009027C1">
        <w:rPr>
          <w:rFonts w:eastAsia="Times New Roman" w:cs="Times New Roman"/>
          <w:color w:val="000000" w:themeColor="text1"/>
          <w:lang w:val="ru-RU" w:bidi="ar-SA"/>
        </w:rPr>
        <w:t>платником</w:t>
      </w:r>
      <w:proofErr w:type="spellEnd"/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 ПДВ, </w:t>
      </w:r>
      <w:proofErr w:type="spellStart"/>
      <w:r w:rsidR="009027C1">
        <w:rPr>
          <w:rFonts w:eastAsia="Times New Roman" w:cs="Times New Roman"/>
          <w:color w:val="000000" w:themeColor="text1"/>
          <w:lang w:val="ru-RU" w:bidi="ar-SA"/>
        </w:rPr>
        <w:t>поруч</w:t>
      </w:r>
      <w:proofErr w:type="spellEnd"/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 з </w:t>
      </w:r>
      <w:proofErr w:type="spellStart"/>
      <w:r w:rsidR="009027C1">
        <w:rPr>
          <w:rFonts w:eastAsia="Times New Roman" w:cs="Times New Roman"/>
          <w:color w:val="000000" w:themeColor="text1"/>
          <w:lang w:val="ru-RU" w:bidi="ar-SA"/>
        </w:rPr>
        <w:t>ціною</w:t>
      </w:r>
      <w:proofErr w:type="spellEnd"/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9027C1">
        <w:rPr>
          <w:rFonts w:eastAsia="Times New Roman" w:cs="Times New Roman"/>
          <w:color w:val="000000" w:themeColor="text1"/>
          <w:lang w:val="ru-RU" w:bidi="ar-SA"/>
        </w:rPr>
        <w:t>має</w:t>
      </w:r>
      <w:proofErr w:type="spellEnd"/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9027C1">
        <w:rPr>
          <w:rFonts w:eastAsia="Times New Roman" w:cs="Times New Roman"/>
          <w:color w:val="000000" w:themeColor="text1"/>
          <w:lang w:val="ru-RU" w:bidi="ar-SA"/>
        </w:rPr>
        <w:t>зазначити</w:t>
      </w:r>
      <w:proofErr w:type="spellEnd"/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 словами «без ПДВ».) </w:t>
      </w:r>
    </w:p>
    <w:p w:rsidR="009F6200" w:rsidRDefault="009027C1" w:rsidP="009027C1">
      <w:pPr>
        <w:widowControl/>
        <w:suppressAutoHyphens w:val="0"/>
        <w:ind w:right="-2" w:firstLine="567"/>
        <w:jc w:val="both"/>
        <w:rPr>
          <w:rFonts w:eastAsia="Times New Roman" w:cs="Times New Roman"/>
          <w:b/>
          <w:color w:val="000000" w:themeColor="text1"/>
          <w:lang w:val="ru-RU" w:bidi="ar-SA"/>
        </w:rPr>
      </w:pPr>
      <w:r>
        <w:rPr>
          <w:rFonts w:eastAsia="Times New Roman" w:cs="Times New Roman"/>
          <w:color w:val="000000" w:themeColor="text1"/>
          <w:lang w:val="ru-RU" w:bidi="ar-SA"/>
        </w:rPr>
        <w:t>_____________________________________________________________________</w:t>
      </w:r>
    </w:p>
    <w:p w:rsidR="007D2161" w:rsidRDefault="007D2161" w:rsidP="009027C1">
      <w:pPr>
        <w:widowControl/>
        <w:numPr>
          <w:ilvl w:val="1"/>
          <w:numId w:val="5"/>
        </w:numPr>
        <w:tabs>
          <w:tab w:val="left" w:pos="284"/>
          <w:tab w:val="left" w:pos="851"/>
        </w:tabs>
        <w:suppressAutoHyphens w:val="0"/>
        <w:ind w:left="0" w:right="-2" w:firstLine="567"/>
        <w:jc w:val="both"/>
        <w:rPr>
          <w:rFonts w:eastAsia="Times New Roman" w:cs="Times New Roman"/>
          <w:color w:val="000000" w:themeColor="text1"/>
          <w:lang w:val="ru-RU" w:bidi="ar-SA"/>
        </w:rPr>
      </w:pPr>
      <w:r>
        <w:rPr>
          <w:rFonts w:eastAsia="Times New Roman" w:cs="Times New Roman"/>
          <w:color w:val="000000" w:themeColor="text1"/>
          <w:lang w:val="ru-RU" w:bidi="ar-SA"/>
        </w:rPr>
        <w:t xml:space="preserve">Ми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погоджуємося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з проектом Д</w:t>
      </w:r>
      <w:r w:rsidR="009027C1">
        <w:rPr>
          <w:rFonts w:eastAsia="Times New Roman" w:cs="Times New Roman"/>
          <w:color w:val="000000" w:themeColor="text1"/>
          <w:lang w:val="ru-RU" w:bidi="ar-SA"/>
        </w:rPr>
        <w:t>огов</w:t>
      </w:r>
      <w:r>
        <w:rPr>
          <w:rFonts w:eastAsia="Times New Roman" w:cs="Times New Roman"/>
          <w:color w:val="000000" w:themeColor="text1"/>
          <w:lang w:val="ru-RU" w:bidi="ar-SA"/>
        </w:rPr>
        <w:t xml:space="preserve">ору та з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тим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що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основні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умови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Д</w:t>
      </w:r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оговору про </w:t>
      </w:r>
      <w:proofErr w:type="spellStart"/>
      <w:r w:rsidR="009027C1">
        <w:rPr>
          <w:rFonts w:eastAsia="Times New Roman" w:cs="Times New Roman"/>
          <w:color w:val="000000" w:themeColor="text1"/>
          <w:lang w:val="ru-RU" w:bidi="ar-SA"/>
        </w:rPr>
        <w:t>закупівлю</w:t>
      </w:r>
      <w:proofErr w:type="spellEnd"/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 не </w:t>
      </w:r>
      <w:proofErr w:type="spellStart"/>
      <w:r w:rsidR="009027C1">
        <w:rPr>
          <w:rFonts w:eastAsia="Times New Roman" w:cs="Times New Roman"/>
          <w:color w:val="000000" w:themeColor="text1"/>
          <w:lang w:val="ru-RU" w:bidi="ar-SA"/>
        </w:rPr>
        <w:t>можуть</w:t>
      </w:r>
      <w:proofErr w:type="spellEnd"/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9027C1">
        <w:rPr>
          <w:rFonts w:eastAsia="Times New Roman" w:cs="Times New Roman"/>
          <w:color w:val="000000" w:themeColor="text1"/>
          <w:lang w:val="ru-RU" w:bidi="ar-SA"/>
        </w:rPr>
        <w:t>змінюватися</w:t>
      </w:r>
      <w:proofErr w:type="spellEnd"/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9027C1">
        <w:rPr>
          <w:rFonts w:eastAsia="Times New Roman" w:cs="Times New Roman"/>
          <w:color w:val="000000" w:themeColor="text1"/>
          <w:lang w:val="ru-RU" w:bidi="ar-SA"/>
        </w:rPr>
        <w:t>після</w:t>
      </w:r>
      <w:proofErr w:type="spellEnd"/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9027C1">
        <w:rPr>
          <w:rFonts w:eastAsia="Times New Roman" w:cs="Times New Roman"/>
          <w:color w:val="000000" w:themeColor="text1"/>
          <w:lang w:val="ru-RU" w:bidi="ar-SA"/>
        </w:rPr>
        <w:t>його</w:t>
      </w:r>
      <w:proofErr w:type="spellEnd"/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9027C1">
        <w:rPr>
          <w:rFonts w:eastAsia="Times New Roman" w:cs="Times New Roman"/>
          <w:color w:val="000000" w:themeColor="text1"/>
          <w:lang w:val="ru-RU" w:bidi="ar-SA"/>
        </w:rPr>
        <w:t>підпи</w:t>
      </w:r>
      <w:r>
        <w:rPr>
          <w:rFonts w:eastAsia="Times New Roman" w:cs="Times New Roman"/>
          <w:color w:val="000000" w:themeColor="text1"/>
          <w:lang w:val="ru-RU" w:bidi="ar-SA"/>
        </w:rPr>
        <w:t>сання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до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виконання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зобов’язань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</w:p>
    <w:p w:rsidR="007D2161" w:rsidRDefault="007D2161" w:rsidP="007D2161">
      <w:pPr>
        <w:widowControl/>
        <w:tabs>
          <w:tab w:val="left" w:pos="284"/>
          <w:tab w:val="left" w:pos="851"/>
        </w:tabs>
        <w:suppressAutoHyphens w:val="0"/>
        <w:ind w:right="-2"/>
        <w:jc w:val="both"/>
        <w:rPr>
          <w:rFonts w:eastAsia="Times New Roman" w:cs="Times New Roman"/>
          <w:color w:val="000000" w:themeColor="text1"/>
          <w:lang w:val="ru-RU" w:bidi="ar-SA"/>
        </w:rPr>
      </w:pPr>
      <w:r>
        <w:rPr>
          <w:rFonts w:eastAsia="Times New Roman" w:cs="Times New Roman"/>
          <w:color w:val="000000" w:themeColor="text1"/>
          <w:lang w:val="ru-RU" w:bidi="ar-SA"/>
        </w:rPr>
        <w:t>С</w:t>
      </w:r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торонами, у </w:t>
      </w:r>
      <w:proofErr w:type="spellStart"/>
      <w:r w:rsidR="009027C1">
        <w:rPr>
          <w:rFonts w:eastAsia="Times New Roman" w:cs="Times New Roman"/>
          <w:color w:val="000000" w:themeColor="text1"/>
          <w:lang w:val="ru-RU" w:bidi="ar-SA"/>
        </w:rPr>
        <w:t>повному</w:t>
      </w:r>
      <w:proofErr w:type="spellEnd"/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9027C1">
        <w:rPr>
          <w:rFonts w:eastAsia="Times New Roman" w:cs="Times New Roman"/>
          <w:color w:val="000000" w:themeColor="text1"/>
          <w:lang w:val="ru-RU" w:bidi="ar-SA"/>
        </w:rPr>
        <w:t>обсязі</w:t>
      </w:r>
      <w:proofErr w:type="spellEnd"/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="009027C1">
        <w:rPr>
          <w:rFonts w:eastAsia="Times New Roman" w:cs="Times New Roman"/>
          <w:color w:val="000000" w:themeColor="text1"/>
          <w:lang w:val="ru-RU" w:bidi="ar-SA"/>
        </w:rPr>
        <w:t>крім</w:t>
      </w:r>
      <w:proofErr w:type="spellEnd"/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9027C1">
        <w:rPr>
          <w:rFonts w:eastAsia="Times New Roman" w:cs="Times New Roman"/>
          <w:color w:val="000000" w:themeColor="text1"/>
          <w:lang w:val="ru-RU" w:bidi="ar-SA"/>
        </w:rPr>
        <w:t>випадкі</w:t>
      </w:r>
      <w:r w:rsidR="00917FFC">
        <w:rPr>
          <w:rFonts w:eastAsia="Times New Roman" w:cs="Times New Roman"/>
          <w:color w:val="000000" w:themeColor="text1"/>
          <w:lang w:val="ru-RU" w:bidi="ar-SA"/>
        </w:rPr>
        <w:t>в</w:t>
      </w:r>
      <w:proofErr w:type="spellEnd"/>
      <w:r w:rsidR="00917FFC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="00917FFC">
        <w:rPr>
          <w:rFonts w:eastAsia="Times New Roman" w:cs="Times New Roman"/>
          <w:color w:val="000000" w:themeColor="text1"/>
          <w:lang w:val="ru-RU" w:bidi="ar-SA"/>
        </w:rPr>
        <w:t>визначених</w:t>
      </w:r>
      <w:proofErr w:type="spellEnd"/>
      <w:r w:rsidR="00917FFC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917FFC">
        <w:rPr>
          <w:rFonts w:eastAsia="Times New Roman" w:cs="Times New Roman"/>
          <w:color w:val="000000" w:themeColor="text1"/>
          <w:lang w:val="ru-RU" w:bidi="ar-SA"/>
        </w:rPr>
        <w:t>частиною</w:t>
      </w:r>
      <w:proofErr w:type="spellEnd"/>
      <w:r w:rsidR="00917FFC">
        <w:rPr>
          <w:rFonts w:eastAsia="Times New Roman" w:cs="Times New Roman"/>
          <w:color w:val="000000" w:themeColor="text1"/>
          <w:lang w:val="ru-RU" w:bidi="ar-SA"/>
        </w:rPr>
        <w:t xml:space="preserve"> п</w:t>
      </w:r>
      <w:r w:rsidR="00917FFC" w:rsidRPr="00917FFC">
        <w:rPr>
          <w:rFonts w:eastAsia="Times New Roman" w:cs="Times New Roman"/>
          <w:color w:val="000000" w:themeColor="text1"/>
          <w:lang w:val="ru-RU" w:bidi="ar-SA"/>
        </w:rPr>
        <w:t>’</w:t>
      </w:r>
      <w:proofErr w:type="spellStart"/>
      <w:r w:rsidR="00917FFC">
        <w:rPr>
          <w:rFonts w:eastAsia="Times New Roman" w:cs="Times New Roman"/>
          <w:color w:val="000000" w:themeColor="text1"/>
          <w:lang w:bidi="ar-SA"/>
        </w:rPr>
        <w:t>ятою</w:t>
      </w:r>
      <w:proofErr w:type="spellEnd"/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9027C1" w:rsidRPr="00917FFC">
        <w:rPr>
          <w:rFonts w:eastAsia="Times New Roman" w:cs="Times New Roman"/>
          <w:color w:val="000000" w:themeColor="text1"/>
          <w:u w:val="single"/>
          <w:lang w:val="ru-RU" w:bidi="ar-SA"/>
        </w:rPr>
        <w:t>статті</w:t>
      </w:r>
      <w:proofErr w:type="spellEnd"/>
      <w:r w:rsidR="009027C1" w:rsidRPr="00917FFC">
        <w:rPr>
          <w:rFonts w:eastAsia="Times New Roman" w:cs="Times New Roman"/>
          <w:color w:val="000000" w:themeColor="text1"/>
          <w:u w:val="single"/>
          <w:lang w:val="ru-RU" w:bidi="ar-SA"/>
        </w:rPr>
        <w:t xml:space="preserve"> </w:t>
      </w:r>
      <w:r w:rsidR="00917FFC">
        <w:rPr>
          <w:rFonts w:eastAsia="Times New Roman" w:cs="Times New Roman"/>
          <w:color w:val="000000" w:themeColor="text1"/>
          <w:lang w:val="ru-RU" w:bidi="ar-SA"/>
        </w:rPr>
        <w:t>41</w:t>
      </w:r>
      <w:r w:rsidR="009027C1">
        <w:rPr>
          <w:rFonts w:eastAsia="Times New Roman" w:cs="Times New Roman"/>
          <w:color w:val="000000" w:themeColor="text1"/>
          <w:lang w:val="ru-RU" w:bidi="ar-SA"/>
        </w:rPr>
        <w:t xml:space="preserve"> </w:t>
      </w:r>
    </w:p>
    <w:p w:rsidR="009F6200" w:rsidRDefault="009027C1" w:rsidP="007D2161">
      <w:pPr>
        <w:widowControl/>
        <w:tabs>
          <w:tab w:val="left" w:pos="284"/>
          <w:tab w:val="left" w:pos="851"/>
        </w:tabs>
        <w:suppressAutoHyphens w:val="0"/>
        <w:ind w:right="-2"/>
        <w:jc w:val="both"/>
        <w:rPr>
          <w:rFonts w:eastAsia="Times New Roman" w:cs="Times New Roman"/>
          <w:color w:val="000000" w:themeColor="text1"/>
          <w:lang w:val="ru-RU" w:bidi="ar-SA"/>
        </w:rPr>
      </w:pPr>
      <w:r>
        <w:rPr>
          <w:rFonts w:eastAsia="Times New Roman" w:cs="Times New Roman"/>
          <w:color w:val="000000" w:themeColor="text1"/>
          <w:lang w:val="ru-RU" w:bidi="ar-SA"/>
        </w:rPr>
        <w:t>Закону.</w:t>
      </w:r>
    </w:p>
    <w:p w:rsidR="009027C1" w:rsidRDefault="009027C1" w:rsidP="009027C1">
      <w:pPr>
        <w:widowControl/>
        <w:numPr>
          <w:ilvl w:val="1"/>
          <w:numId w:val="6"/>
        </w:numPr>
        <w:tabs>
          <w:tab w:val="left" w:pos="284"/>
          <w:tab w:val="left" w:pos="851"/>
        </w:tabs>
        <w:suppressAutoHyphens w:val="0"/>
        <w:ind w:left="0" w:right="-2" w:firstLine="567"/>
        <w:jc w:val="both"/>
        <w:rPr>
          <w:rFonts w:eastAsia="Times New Roman" w:cs="Times New Roman"/>
          <w:color w:val="000000" w:themeColor="text1"/>
          <w:lang w:val="ru-RU" w:bidi="ar-SA"/>
        </w:rPr>
      </w:pPr>
      <w:r>
        <w:rPr>
          <w:rFonts w:eastAsia="Times New Roman" w:cs="Times New Roman"/>
          <w:color w:val="000000" w:themeColor="text1"/>
          <w:lang w:val="ru-RU" w:bidi="ar-SA"/>
        </w:rPr>
        <w:t xml:space="preserve">Ми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погоджуємося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дотримуватися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умов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пропозиції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протягом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120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днів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з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дати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</w:p>
    <w:p w:rsidR="007D2161" w:rsidRDefault="009027C1" w:rsidP="009027C1">
      <w:pPr>
        <w:widowControl/>
        <w:tabs>
          <w:tab w:val="left" w:pos="284"/>
          <w:tab w:val="left" w:pos="851"/>
        </w:tabs>
        <w:suppressAutoHyphens w:val="0"/>
        <w:ind w:right="-2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розкриття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пропозиції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. </w:t>
      </w:r>
    </w:p>
    <w:p w:rsidR="009F6200" w:rsidRDefault="009027C1" w:rsidP="009027C1">
      <w:pPr>
        <w:widowControl/>
        <w:tabs>
          <w:tab w:val="left" w:pos="284"/>
          <w:tab w:val="left" w:pos="851"/>
        </w:tabs>
        <w:suppressAutoHyphens w:val="0"/>
        <w:ind w:right="-2"/>
        <w:jc w:val="both"/>
        <w:rPr>
          <w:rFonts w:eastAsia="Times New Roman" w:cs="Times New Roman"/>
          <w:color w:val="000000" w:themeColor="text1"/>
          <w:lang w:val="ru-RU" w:bidi="ar-SA"/>
        </w:rPr>
      </w:pPr>
      <w:r>
        <w:rPr>
          <w:rFonts w:eastAsia="Times New Roman" w:cs="Times New Roman"/>
          <w:color w:val="000000" w:themeColor="text1"/>
          <w:lang w:val="ru-RU" w:bidi="ar-SA"/>
        </w:rPr>
        <w:t xml:space="preserve">Наша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пропозиція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буде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обов’язково</w:t>
      </w:r>
      <w:r w:rsidR="007D2161">
        <w:rPr>
          <w:rFonts w:eastAsia="Times New Roman" w:cs="Times New Roman"/>
          <w:color w:val="000000" w:themeColor="text1"/>
          <w:lang w:val="ru-RU" w:bidi="ar-SA"/>
        </w:rPr>
        <w:t>ю</w:t>
      </w:r>
      <w:proofErr w:type="spellEnd"/>
      <w:r w:rsidR="007D2161">
        <w:rPr>
          <w:rFonts w:eastAsia="Times New Roman" w:cs="Times New Roman"/>
          <w:color w:val="000000" w:themeColor="text1"/>
          <w:lang w:val="ru-RU" w:bidi="ar-SA"/>
        </w:rPr>
        <w:t xml:space="preserve"> для нас і </w:t>
      </w:r>
      <w:proofErr w:type="spellStart"/>
      <w:r w:rsidR="007D2161">
        <w:rPr>
          <w:rFonts w:eastAsia="Times New Roman" w:cs="Times New Roman"/>
          <w:color w:val="000000" w:themeColor="text1"/>
          <w:lang w:val="ru-RU" w:bidi="ar-SA"/>
        </w:rPr>
        <w:t>може</w:t>
      </w:r>
      <w:proofErr w:type="spellEnd"/>
      <w:r w:rsidR="007D2161">
        <w:rPr>
          <w:rFonts w:eastAsia="Times New Roman" w:cs="Times New Roman"/>
          <w:color w:val="000000" w:themeColor="text1"/>
          <w:lang w:val="ru-RU" w:bidi="ar-SA"/>
        </w:rPr>
        <w:t xml:space="preserve"> бути </w:t>
      </w:r>
      <w:proofErr w:type="spellStart"/>
      <w:r w:rsidR="007D2161">
        <w:rPr>
          <w:rFonts w:eastAsia="Times New Roman" w:cs="Times New Roman"/>
          <w:color w:val="000000" w:themeColor="text1"/>
          <w:lang w:val="ru-RU" w:bidi="ar-SA"/>
        </w:rPr>
        <w:t>прийнята</w:t>
      </w:r>
      <w:proofErr w:type="spellEnd"/>
      <w:r w:rsidR="007D2161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7D2161">
        <w:rPr>
          <w:rFonts w:eastAsia="Times New Roman" w:cs="Times New Roman"/>
          <w:color w:val="000000" w:themeColor="text1"/>
          <w:lang w:val="ru-RU" w:bidi="ar-SA"/>
        </w:rPr>
        <w:t>З</w:t>
      </w:r>
      <w:r>
        <w:rPr>
          <w:rFonts w:eastAsia="Times New Roman" w:cs="Times New Roman"/>
          <w:color w:val="000000" w:themeColor="text1"/>
          <w:lang w:val="ru-RU" w:bidi="ar-SA"/>
        </w:rPr>
        <w:t>амовником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у будь-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який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час до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закінчення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встановленого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Законом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терміну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>.</w:t>
      </w:r>
    </w:p>
    <w:p w:rsidR="009F6200" w:rsidRDefault="009027C1" w:rsidP="009027C1">
      <w:pPr>
        <w:widowControl/>
        <w:numPr>
          <w:ilvl w:val="1"/>
          <w:numId w:val="7"/>
        </w:numPr>
        <w:tabs>
          <w:tab w:val="left" w:pos="284"/>
          <w:tab w:val="left" w:pos="851"/>
          <w:tab w:val="left" w:pos="8931"/>
        </w:tabs>
        <w:suppressAutoHyphens w:val="0"/>
        <w:ind w:left="0" w:right="-2" w:firstLine="567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Якщо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ми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будемо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визнані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переможцем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торгів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, ми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беремо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r w:rsidR="007D2161">
        <w:rPr>
          <w:rFonts w:eastAsia="Times New Roman" w:cs="Times New Roman"/>
          <w:color w:val="000000" w:themeColor="text1"/>
          <w:lang w:val="ru-RU" w:bidi="ar-SA"/>
        </w:rPr>
        <w:t xml:space="preserve">на себе </w:t>
      </w:r>
      <w:proofErr w:type="spellStart"/>
      <w:r w:rsidR="007D2161">
        <w:rPr>
          <w:rFonts w:eastAsia="Times New Roman" w:cs="Times New Roman"/>
          <w:color w:val="000000" w:themeColor="text1"/>
          <w:lang w:val="ru-RU" w:bidi="ar-SA"/>
        </w:rPr>
        <w:t>зобов’язання</w:t>
      </w:r>
      <w:proofErr w:type="spellEnd"/>
      <w:r w:rsidR="007D2161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7D2161">
        <w:rPr>
          <w:rFonts w:eastAsia="Times New Roman" w:cs="Times New Roman"/>
          <w:color w:val="000000" w:themeColor="text1"/>
          <w:lang w:val="ru-RU" w:bidi="ar-SA"/>
        </w:rPr>
        <w:t>підписати</w:t>
      </w:r>
      <w:proofErr w:type="spellEnd"/>
      <w:r w:rsidR="007D2161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7D2161">
        <w:rPr>
          <w:rFonts w:eastAsia="Times New Roman" w:cs="Times New Roman"/>
          <w:color w:val="000000" w:themeColor="text1"/>
          <w:lang w:val="ru-RU" w:bidi="ar-SA"/>
        </w:rPr>
        <w:t>Договір</w:t>
      </w:r>
      <w:proofErr w:type="spellEnd"/>
      <w:r w:rsidR="007D2161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7D2161">
        <w:rPr>
          <w:rFonts w:eastAsia="Times New Roman" w:cs="Times New Roman"/>
          <w:color w:val="000000" w:themeColor="text1"/>
          <w:lang w:val="ru-RU" w:bidi="ar-SA"/>
        </w:rPr>
        <w:t>із</w:t>
      </w:r>
      <w:proofErr w:type="spellEnd"/>
      <w:r w:rsidR="007D2161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7D2161">
        <w:rPr>
          <w:rFonts w:eastAsia="Times New Roman" w:cs="Times New Roman"/>
          <w:color w:val="000000" w:themeColor="text1"/>
          <w:lang w:val="ru-RU" w:bidi="ar-SA"/>
        </w:rPr>
        <w:t>З</w:t>
      </w:r>
      <w:r>
        <w:rPr>
          <w:rFonts w:eastAsia="Times New Roman" w:cs="Times New Roman"/>
          <w:color w:val="000000" w:themeColor="text1"/>
          <w:lang w:val="ru-RU" w:bidi="ar-SA"/>
        </w:rPr>
        <w:t>амовником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не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раніше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ніж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через 5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днів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з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дати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оприлюднення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на веб-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порталі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Уповноваженого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органу </w:t>
      </w:r>
      <w:proofErr w:type="spellStart"/>
      <w:r w:rsidR="007D2161">
        <w:rPr>
          <w:rFonts w:eastAsia="Times New Roman" w:cs="Times New Roman"/>
          <w:color w:val="000000" w:themeColor="text1"/>
          <w:lang w:val="ru-RU" w:bidi="ar-SA"/>
        </w:rPr>
        <w:t>повідомлення</w:t>
      </w:r>
      <w:proofErr w:type="spellEnd"/>
      <w:r w:rsidR="007D2161">
        <w:rPr>
          <w:rFonts w:eastAsia="Times New Roman" w:cs="Times New Roman"/>
          <w:color w:val="000000" w:themeColor="text1"/>
          <w:lang w:val="ru-RU" w:bidi="ar-SA"/>
        </w:rPr>
        <w:t xml:space="preserve"> про </w:t>
      </w:r>
      <w:proofErr w:type="spellStart"/>
      <w:r w:rsidR="007D2161">
        <w:rPr>
          <w:rFonts w:eastAsia="Times New Roman" w:cs="Times New Roman"/>
          <w:color w:val="000000" w:themeColor="text1"/>
          <w:lang w:val="ru-RU" w:bidi="ar-SA"/>
        </w:rPr>
        <w:t>намір</w:t>
      </w:r>
      <w:proofErr w:type="spellEnd"/>
      <w:r w:rsidR="007D2161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7D2161">
        <w:rPr>
          <w:rFonts w:eastAsia="Times New Roman" w:cs="Times New Roman"/>
          <w:color w:val="000000" w:themeColor="text1"/>
          <w:lang w:val="ru-RU" w:bidi="ar-SA"/>
        </w:rPr>
        <w:t>укласти</w:t>
      </w:r>
      <w:proofErr w:type="spellEnd"/>
      <w:r w:rsidR="007D2161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7D2161">
        <w:rPr>
          <w:rFonts w:eastAsia="Times New Roman" w:cs="Times New Roman"/>
          <w:color w:val="000000" w:themeColor="text1"/>
          <w:lang w:val="ru-RU" w:bidi="ar-SA"/>
        </w:rPr>
        <w:t>Д</w:t>
      </w:r>
      <w:r>
        <w:rPr>
          <w:rFonts w:eastAsia="Times New Roman" w:cs="Times New Roman"/>
          <w:color w:val="000000" w:themeColor="text1"/>
          <w:lang w:val="ru-RU" w:bidi="ar-SA"/>
        </w:rPr>
        <w:t>оговір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про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закупівлю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та не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пізніше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ніж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через 15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днів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з дня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прийн</w:t>
      </w:r>
      <w:r w:rsidR="007D2161">
        <w:rPr>
          <w:rFonts w:eastAsia="Times New Roman" w:cs="Times New Roman"/>
          <w:color w:val="000000" w:themeColor="text1"/>
          <w:lang w:val="ru-RU" w:bidi="ar-SA"/>
        </w:rPr>
        <w:t>яття</w:t>
      </w:r>
      <w:proofErr w:type="spellEnd"/>
      <w:r w:rsidR="007D2161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7D2161">
        <w:rPr>
          <w:rFonts w:eastAsia="Times New Roman" w:cs="Times New Roman"/>
          <w:color w:val="000000" w:themeColor="text1"/>
          <w:lang w:val="ru-RU" w:bidi="ar-SA"/>
        </w:rPr>
        <w:t>рішення</w:t>
      </w:r>
      <w:proofErr w:type="spellEnd"/>
      <w:r w:rsidR="007D2161">
        <w:rPr>
          <w:rFonts w:eastAsia="Times New Roman" w:cs="Times New Roman"/>
          <w:color w:val="000000" w:themeColor="text1"/>
          <w:lang w:val="ru-RU" w:bidi="ar-SA"/>
        </w:rPr>
        <w:t xml:space="preserve"> про </w:t>
      </w:r>
      <w:proofErr w:type="spellStart"/>
      <w:r w:rsidR="007D2161">
        <w:rPr>
          <w:rFonts w:eastAsia="Times New Roman" w:cs="Times New Roman"/>
          <w:color w:val="000000" w:themeColor="text1"/>
          <w:lang w:val="ru-RU" w:bidi="ar-SA"/>
        </w:rPr>
        <w:t>намір</w:t>
      </w:r>
      <w:proofErr w:type="spellEnd"/>
      <w:r w:rsidR="007D2161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7D2161">
        <w:rPr>
          <w:rFonts w:eastAsia="Times New Roman" w:cs="Times New Roman"/>
          <w:color w:val="000000" w:themeColor="text1"/>
          <w:lang w:val="ru-RU" w:bidi="ar-SA"/>
        </w:rPr>
        <w:t>укласти</w:t>
      </w:r>
      <w:proofErr w:type="spellEnd"/>
      <w:r w:rsidR="007D2161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7D2161">
        <w:rPr>
          <w:rFonts w:eastAsia="Times New Roman" w:cs="Times New Roman"/>
          <w:color w:val="000000" w:themeColor="text1"/>
          <w:lang w:val="ru-RU" w:bidi="ar-SA"/>
        </w:rPr>
        <w:t>Д</w:t>
      </w:r>
      <w:r>
        <w:rPr>
          <w:rFonts w:eastAsia="Times New Roman" w:cs="Times New Roman"/>
          <w:color w:val="000000" w:themeColor="text1"/>
          <w:lang w:val="ru-RU" w:bidi="ar-SA"/>
        </w:rPr>
        <w:t>оговір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>.</w:t>
      </w:r>
    </w:p>
    <w:p w:rsidR="009F6200" w:rsidRDefault="009F6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40"/>
        <w:jc w:val="both"/>
        <w:rPr>
          <w:rFonts w:eastAsia="Times New Roman" w:cs="Times New Roman"/>
          <w:color w:val="000000" w:themeColor="text1"/>
          <w:lang w:val="ru-RU" w:bidi="ar-SA"/>
        </w:rPr>
      </w:pPr>
    </w:p>
    <w:p w:rsidR="009F6200" w:rsidRDefault="009027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 w:cs="Times New Roman"/>
          <w:i/>
          <w:iCs/>
          <w:color w:val="000000" w:themeColor="text1"/>
          <w:lang w:val="ru-RU" w:bidi="ar-SA"/>
        </w:rPr>
      </w:pPr>
      <w:r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Посада, </w:t>
      </w:r>
      <w:proofErr w:type="spellStart"/>
      <w:r>
        <w:rPr>
          <w:rFonts w:eastAsia="Times New Roman" w:cs="Times New Roman"/>
          <w:i/>
          <w:iCs/>
          <w:color w:val="000000" w:themeColor="text1"/>
          <w:lang w:val="ru-RU" w:bidi="ar-SA"/>
        </w:rPr>
        <w:t>прізвище</w:t>
      </w:r>
      <w:proofErr w:type="spellEnd"/>
      <w:r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000000" w:themeColor="text1"/>
          <w:lang w:val="ru-RU" w:bidi="ar-SA"/>
        </w:rPr>
        <w:t>ініціали</w:t>
      </w:r>
      <w:proofErr w:type="spellEnd"/>
      <w:r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000000" w:themeColor="text1"/>
          <w:lang w:val="ru-RU" w:bidi="ar-SA"/>
        </w:rPr>
        <w:t>підпис</w:t>
      </w:r>
      <w:proofErr w:type="spellEnd"/>
    </w:p>
    <w:p w:rsidR="009F6200" w:rsidRDefault="009027C1">
      <w:pPr>
        <w:rPr>
          <w:rFonts w:cs="Times New Roman"/>
          <w:lang w:val="ru-RU"/>
        </w:rPr>
      </w:pPr>
      <w:proofErr w:type="spellStart"/>
      <w:r>
        <w:rPr>
          <w:rFonts w:eastAsia="Times New Roman" w:cs="Times New Roman"/>
          <w:i/>
          <w:iCs/>
          <w:color w:val="000000" w:themeColor="text1"/>
          <w:lang w:val="ru-RU" w:bidi="ar-SA"/>
        </w:rPr>
        <w:t>уповноваженої</w:t>
      </w:r>
      <w:proofErr w:type="spellEnd"/>
      <w:r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 особи </w:t>
      </w:r>
      <w:proofErr w:type="spellStart"/>
      <w:r>
        <w:rPr>
          <w:rFonts w:eastAsia="Times New Roman" w:cs="Times New Roman"/>
          <w:i/>
          <w:iCs/>
          <w:color w:val="000000" w:themeColor="text1"/>
          <w:lang w:val="ru-RU" w:bidi="ar-SA"/>
        </w:rPr>
        <w:t>Учасника</w:t>
      </w:r>
      <w:proofErr w:type="spellEnd"/>
      <w:r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                                       Печатка (у </w:t>
      </w:r>
      <w:proofErr w:type="spellStart"/>
      <w:r>
        <w:rPr>
          <w:rFonts w:eastAsia="Times New Roman" w:cs="Times New Roman"/>
          <w:i/>
          <w:iCs/>
          <w:color w:val="000000" w:themeColor="text1"/>
          <w:lang w:val="ru-RU" w:bidi="ar-SA"/>
        </w:rPr>
        <w:t>разі</w:t>
      </w:r>
      <w:proofErr w:type="spellEnd"/>
      <w:r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 w:themeColor="text1"/>
          <w:lang w:val="ru-RU" w:bidi="ar-SA"/>
        </w:rPr>
        <w:t>наявності</w:t>
      </w:r>
      <w:proofErr w:type="spellEnd"/>
      <w:r>
        <w:rPr>
          <w:rFonts w:eastAsia="Times New Roman" w:cs="Times New Roman"/>
          <w:i/>
          <w:iCs/>
          <w:color w:val="000000" w:themeColor="text1"/>
          <w:lang w:val="ru-RU" w:bidi="ar-SA"/>
        </w:rPr>
        <w:t>)</w:t>
      </w:r>
    </w:p>
    <w:sectPr w:rsidR="009F620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E9C"/>
    <w:multiLevelType w:val="multilevel"/>
    <w:tmpl w:val="E53C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C12F9"/>
    <w:multiLevelType w:val="multilevel"/>
    <w:tmpl w:val="431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850A5"/>
    <w:multiLevelType w:val="multilevel"/>
    <w:tmpl w:val="20B4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F6C7D"/>
    <w:multiLevelType w:val="multilevel"/>
    <w:tmpl w:val="74C054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1">
      <w:startOverride w:val="1"/>
    </w:lvlOverride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00"/>
    <w:rsid w:val="00312EE6"/>
    <w:rsid w:val="005A7A4C"/>
    <w:rsid w:val="00603784"/>
    <w:rsid w:val="00625608"/>
    <w:rsid w:val="006373B0"/>
    <w:rsid w:val="007D2161"/>
    <w:rsid w:val="009027C1"/>
    <w:rsid w:val="00917FFC"/>
    <w:rsid w:val="009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3F"/>
    <w:pPr>
      <w:widowControl w:val="0"/>
    </w:pPr>
    <w:rPr>
      <w:rFonts w:ascii="Times New Roman" w:eastAsia="Lucida Sans Unicode" w:hAnsi="Times New Roman" w:cs="Tahoma"/>
      <w:color w:val="000000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uiPriority w:val="99"/>
    <w:rsid w:val="004E273F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3F"/>
    <w:pPr>
      <w:widowControl w:val="0"/>
    </w:pPr>
    <w:rPr>
      <w:rFonts w:ascii="Times New Roman" w:eastAsia="Lucida Sans Unicode" w:hAnsi="Times New Roman" w:cs="Tahoma"/>
      <w:color w:val="000000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uiPriority w:val="99"/>
    <w:rsid w:val="004E273F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51</cp:revision>
  <dcterms:created xsi:type="dcterms:W3CDTF">2021-02-22T09:19:00Z</dcterms:created>
  <dcterms:modified xsi:type="dcterms:W3CDTF">2024-04-26T06:27:00Z</dcterms:modified>
  <dc:language>uk-UA</dc:language>
</cp:coreProperties>
</file>