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49" w:rsidRPr="00F124DB" w:rsidRDefault="00746849" w:rsidP="00746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4DB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Управління житлово-комунального господарства </w:t>
      </w:r>
    </w:p>
    <w:p w:rsidR="00746849" w:rsidRPr="002852FA" w:rsidRDefault="00746849" w:rsidP="0028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124DB">
        <w:rPr>
          <w:rFonts w:ascii="Times New Roman" w:eastAsia="Times New Roman" w:hAnsi="Times New Roman" w:cs="Times New Roman"/>
          <w:b/>
          <w:sz w:val="28"/>
          <w:szCs w:val="28"/>
        </w:rPr>
        <w:t>Ніжинської міської ради</w:t>
      </w:r>
    </w:p>
    <w:p w:rsidR="00746849" w:rsidRPr="002852FA" w:rsidRDefault="00746849" w:rsidP="002852F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прийняття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ішення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уповноваженою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E9480D" w:rsidRDefault="00E9237C" w:rsidP="0028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bookmarkStart w:id="0" w:name="_GoBack"/>
      <w:bookmarkEnd w:id="0"/>
      <w:r w:rsidR="00746849" w:rsidRPr="004D4F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6849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8A6791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746849" w:rsidRPr="004D4F7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46849" w:rsidRPr="008A6791"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 w:rsidR="00746849" w:rsidRPr="004D4F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46849" w:rsidRPr="004D4F7A">
        <w:rPr>
          <w:rFonts w:ascii="Times New Roman" w:eastAsia="Times New Roman" w:hAnsi="Times New Roman" w:cs="Times New Roman"/>
          <w:sz w:val="24"/>
          <w:szCs w:val="24"/>
          <w:u w:val="single"/>
        </w:rPr>
        <w:t>м. Ніжин</w:t>
      </w:r>
      <w:r w:rsidR="007468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6129" w:rsidRPr="00BB6129" w:rsidRDefault="00BB6129" w:rsidP="00BB6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1fob9te" w:colFirst="0" w:colLast="0"/>
      <w:bookmarkEnd w:id="1"/>
      <w:r w:rsidRPr="00BB6129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BB6129" w:rsidRPr="00BB6129" w:rsidRDefault="00BB6129" w:rsidP="002852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Pr="00BB6129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 п. 13 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Особливостей здійснення публічних </w:t>
      </w:r>
      <w:proofErr w:type="spellStart"/>
      <w:r w:rsidRPr="00BB6129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BB612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—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42130000-9: Арматура трубопровідна: крани, вентилі, клапани та подібні пристрої (Придбання запірної арматури)</w:t>
      </w:r>
      <w:r w:rsidRPr="00BB612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за ДК 021:2015 Єдиного закупівельного словника (далі —</w:t>
      </w:r>
      <w:r w:rsidRPr="00BB6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6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B6129" w:rsidRPr="00BB6129" w:rsidRDefault="00BB6129" w:rsidP="002852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змін до річного плану </w:t>
      </w:r>
      <w:proofErr w:type="spellStart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Законом України «Про публічні закупівлі» (далі 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Закон про публічні закупівлі) (Додаток 1).</w:t>
      </w:r>
    </w:p>
    <w:p w:rsidR="00BB6129" w:rsidRPr="00BB6129" w:rsidRDefault="00BB6129" w:rsidP="002852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змін до річного плану </w:t>
      </w:r>
      <w:proofErr w:type="spellStart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  (далі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система).</w:t>
      </w:r>
    </w:p>
    <w:p w:rsidR="00BB6129" w:rsidRPr="002852FA" w:rsidRDefault="00BB6129" w:rsidP="002852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BB6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BB6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</w:t>
      </w:r>
      <w:r w:rsidRPr="00BB6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BB6129">
        <w:rPr>
          <w:rFonts w:ascii="Times New Roman" w:hAnsi="Times New Roman" w:cs="Times New Roman"/>
          <w:sz w:val="24"/>
          <w:szCs w:val="24"/>
        </w:rPr>
        <w:t xml:space="preserve"> 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в електронній системі відповідно до вимог пункту 3-8 розділу Х «Прикінцеві та перехідні положення»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6129" w:rsidRPr="00BB6129" w:rsidRDefault="00BB6129" w:rsidP="00BB6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BB6129" w:rsidRPr="00BB6129" w:rsidRDefault="00BB6129" w:rsidP="00B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>
        <w:rPr>
          <w:rFonts w:ascii="Times New Roman" w:eastAsia="Times New Roman" w:hAnsi="Times New Roman" w:cs="Times New Roman"/>
          <w:sz w:val="24"/>
          <w:szCs w:val="24"/>
        </w:rPr>
        <w:t>листа від КП «НУВКГ»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від 06.03.2023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щодо придбання запірної арматури згідно МЦП «Розвитку комунального підприємства «НУВКГ» на 2023 рік»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існує потреба у здійсненні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Закупівлі</w:t>
      </w:r>
      <w:r w:rsidRPr="00BB6129">
        <w:rPr>
          <w:rFonts w:ascii="Times New Roman" w:hAnsi="Times New Roman" w:cs="Times New Roman"/>
          <w:sz w:val="24"/>
          <w:szCs w:val="24"/>
        </w:rPr>
        <w:t>.</w:t>
      </w:r>
    </w:p>
    <w:p w:rsidR="00BB6129" w:rsidRPr="00BB6129" w:rsidRDefault="00BB6129" w:rsidP="00BB6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Пунктом 13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>встановлено, що придбання замовниками:</w:t>
      </w:r>
    </w:p>
    <w:p w:rsidR="00BB6129" w:rsidRPr="00BB6129" w:rsidRDefault="00BB6129" w:rsidP="00BB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— товарів і послуг (крім послуг з поточного ремонту), вартість яких становить або перевищує </w:t>
      </w:r>
      <w:r w:rsidRPr="00BB6129">
        <w:rPr>
          <w:rFonts w:ascii="Times New Roman" w:eastAsia="Times New Roman" w:hAnsi="Times New Roman" w:cs="Times New Roman"/>
          <w:b/>
          <w:sz w:val="24"/>
          <w:szCs w:val="24"/>
        </w:rPr>
        <w:t>100 тис. гривень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6129" w:rsidRPr="00BB6129" w:rsidRDefault="00BB6129" w:rsidP="00BB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— послуг з поточного ремонту, вартість яких становить або перевищує </w:t>
      </w:r>
      <w:r w:rsidRPr="00BB6129">
        <w:rPr>
          <w:rFonts w:ascii="Times New Roman" w:eastAsia="Times New Roman" w:hAnsi="Times New Roman" w:cs="Times New Roman"/>
          <w:b/>
          <w:sz w:val="24"/>
          <w:szCs w:val="24"/>
        </w:rPr>
        <w:t>200 тис. гривень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B6129" w:rsidRPr="00BB6129" w:rsidRDefault="00BB6129" w:rsidP="00BB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— робіт, вартість яких становить або перевищує </w:t>
      </w:r>
      <w:r w:rsidRPr="00BB6129">
        <w:rPr>
          <w:rFonts w:ascii="Times New Roman" w:eastAsia="Times New Roman" w:hAnsi="Times New Roman" w:cs="Times New Roman"/>
          <w:b/>
          <w:sz w:val="24"/>
          <w:szCs w:val="24"/>
        </w:rPr>
        <w:t>1,5 млн гривень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B6129" w:rsidRPr="00BB6129" w:rsidRDefault="00BB6129" w:rsidP="00BB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:rsidR="00BB6129" w:rsidRPr="00BB6129" w:rsidRDefault="00BB6129" w:rsidP="002852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i/>
          <w:sz w:val="24"/>
          <w:szCs w:val="24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закупівлі).</w:t>
      </w:r>
    </w:p>
    <w:p w:rsidR="00BB6129" w:rsidRPr="00BB6129" w:rsidRDefault="00BB6129" w:rsidP="00BB6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15.03.2023 року через неподання жодної тендерної пропозиції для участі у відкритих торгах у строк, установлений замовником, відкриті торги щодо Закупівлі автоматично відмінені електронною системою </w:t>
      </w:r>
      <w:proofErr w:type="spellStart"/>
      <w:r w:rsidRPr="00BB61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відповідно до п. 48 Особливостей. Звіт про результати проведення процедури закупівлі додається (ID оголошення - UA-2023-03-06-003038-a).</w:t>
      </w:r>
    </w:p>
    <w:p w:rsidR="00BB6129" w:rsidRPr="002852FA" w:rsidRDefault="00BB6129" w:rsidP="00285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з огляду на норми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та підстави прийняти рішення щодо здійснення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Особливостей.</w:t>
      </w:r>
    </w:p>
    <w:p w:rsidR="00BB6129" w:rsidRPr="00BB6129" w:rsidRDefault="00BB6129" w:rsidP="00BB61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здійснення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Pr="00BB6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без </w:t>
      </w:r>
      <w:r w:rsidRPr="00BB6129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Pr="00BB6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відповідно до </w:t>
      </w:r>
      <w:proofErr w:type="spellStart"/>
      <w:r w:rsidRPr="00BB6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BB6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6 п. 13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BB6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B6129" w:rsidRPr="00BB6129" w:rsidRDefault="00BB6129" w:rsidP="00BB6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BB6129" w:rsidRPr="00BB6129" w:rsidRDefault="00BB6129" w:rsidP="00BB6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Указом Президента України від 24.02.2022 № 64 (зі змінами) термін дії воєнного стану встановлено до 21.11.2022.</w:t>
      </w:r>
    </w:p>
    <w:p w:rsidR="00BB6129" w:rsidRPr="00BB6129" w:rsidRDefault="00BB6129" w:rsidP="00BB6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BB6129" w:rsidRPr="00BB6129" w:rsidRDefault="00BB6129" w:rsidP="00BB6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BB6129" w:rsidRPr="00BB6129" w:rsidRDefault="00BB6129" w:rsidP="00BB6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BB6129" w:rsidRPr="00BB6129" w:rsidRDefault="00BB6129" w:rsidP="00BB6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BB6129" w:rsidRPr="00BB6129" w:rsidRDefault="00BB6129" w:rsidP="00BB6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:rsidR="00BB6129" w:rsidRPr="00BB6129" w:rsidRDefault="00BB6129" w:rsidP="00BB6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BB6129" w:rsidRPr="00BB6129" w:rsidRDefault="00BB6129" w:rsidP="00BB6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BB6129" w:rsidRPr="00BB6129" w:rsidRDefault="00BB6129" w:rsidP="00BB6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частиною 3-7 розділу Х 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 w:rsidRPr="00BB612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особливості здійснення </w:t>
        </w:r>
        <w:proofErr w:type="spellStart"/>
        <w:r w:rsidRPr="00BB612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закупівель</w:t>
        </w:r>
        <w:proofErr w:type="spellEnd"/>
        <w:r w:rsidRPr="00BB612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товарів, робіт і послуг для замовників, передбачених цим Законом</w:t>
        </w:r>
      </w:hyperlink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BB6129" w:rsidRPr="00BB6129" w:rsidRDefault="00BB6129" w:rsidP="00BB6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даної норми Закону урядом бул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6129" w:rsidRPr="00BB6129" w:rsidRDefault="00BB6129" w:rsidP="00BB6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BB6129">
        <w:rPr>
          <w:rFonts w:ascii="Times New Roman" w:eastAsia="Times New Roman" w:hAnsi="Times New Roman" w:cs="Times New Roman"/>
          <w:b/>
          <w:sz w:val="24"/>
          <w:szCs w:val="24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тобто замовник застосовує виняток за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і укладає прямий договір.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BB6129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BB6129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sz w:val="24"/>
          <w:szCs w:val="24"/>
        </w:rPr>
        <w:t>, відповідно до пункту 3-8 розділу Х «Прикінцеві та перехідні положення» Закону.</w:t>
      </w:r>
    </w:p>
    <w:p w:rsidR="00BB6129" w:rsidRPr="00BB6129" w:rsidRDefault="00BB6129" w:rsidP="00BB6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BB6129" w:rsidRPr="00BB6129" w:rsidRDefault="00BB6129" w:rsidP="00BB6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Управлінням ЖКГ та будівництва була оголошена закупівля за процедурою відкриті торги (з особливостями) в електронній системі </w:t>
      </w:r>
      <w:proofErr w:type="spellStart"/>
      <w:r w:rsidRPr="00BB61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 ідентифікатором UA-2023-03-06-003038-a, яка була автоматично відмінена електронною системою </w:t>
      </w:r>
      <w:proofErr w:type="spellStart"/>
      <w:r w:rsidRPr="00BB61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відповідно до п. 48 Особливостей – «неподання жодної тендерної пропозиції для участі у відкритих торгах у строк, установлений замовником згідно з цими особливостями», звіт про результати проведення закупівлі № UA-2023-03-06-003038-a..</w:t>
      </w:r>
    </w:p>
    <w:p w:rsidR="00BB6129" w:rsidRPr="00BB6129" w:rsidRDefault="00BB6129" w:rsidP="00B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t>Отже, з огляду на зазначене застосовується вищевказане виключення.</w:t>
      </w:r>
    </w:p>
    <w:p w:rsidR="00BB6129" w:rsidRPr="00BB6129" w:rsidRDefault="00BB6129" w:rsidP="00BB6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року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B6129" w:rsidRPr="00BB6129" w:rsidRDefault="00BB6129" w:rsidP="00BB6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2" w:name="bookmark=id.gjdgxs" w:colFirst="0" w:colLast="0"/>
      <w:bookmarkEnd w:id="2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</w:t>
      </w:r>
      <w:proofErr w:type="spellStart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замовники повинні дотримуватися принципів здійснення публічних </w:t>
      </w:r>
      <w:proofErr w:type="spellStart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129" w:rsidRPr="00BB6129" w:rsidRDefault="00BB6129" w:rsidP="00BB6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lastRenderedPageBreak/>
        <w:t>Враховуючи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зазначене, з метою дотримання принципу ефективності закупівлі, якнайшвидшого забезпечення потреби  в умовах воєнного стану, замовник прийняв рішення про застосуванн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закупівлі вищезазначеного винятку за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B6129" w:rsidRPr="00BB6129" w:rsidRDefault="00BB6129" w:rsidP="00BB61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:rsidR="00BB6129" w:rsidRPr="00BB6129" w:rsidRDefault="00BB6129" w:rsidP="00BB6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документів, якими підтверджується наявність підстави для застосування виключення за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BB6129">
        <w:rPr>
          <w:rFonts w:ascii="Times New Roman" w:eastAsia="Times New Roman" w:hAnsi="Times New Roman" w:cs="Times New Roman"/>
          <w:b/>
          <w:sz w:val="24"/>
          <w:szCs w:val="24"/>
        </w:rPr>
        <w:t xml:space="preserve"> (документальне підтвердження):</w:t>
      </w:r>
    </w:p>
    <w:p w:rsidR="00BB6129" w:rsidRPr="00BB6129" w:rsidRDefault="00BB6129" w:rsidP="00BB6129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Лист від КП «НУВКГ» від 06.03.2023 року.</w:t>
      </w:r>
    </w:p>
    <w:p w:rsidR="00BB6129" w:rsidRDefault="00BB6129" w:rsidP="00BB6129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Лімітна довідка щодо виділених коштів </w:t>
      </w:r>
      <w:r w:rsidR="006E5036">
        <w:rPr>
          <w:rFonts w:ascii="Times New Roman" w:eastAsia="Times New Roman" w:hAnsi="Times New Roman"/>
          <w:b/>
          <w:sz w:val="24"/>
          <w:szCs w:val="24"/>
        </w:rPr>
        <w:t xml:space="preserve">Рішенням сесії Ніжинської міської ради </w:t>
      </w:r>
      <w:r w:rsidR="006E5036">
        <w:rPr>
          <w:rFonts w:ascii="Times New Roman" w:eastAsia="Times New Roman" w:hAnsi="Times New Roman"/>
          <w:b/>
          <w:sz w:val="24"/>
          <w:szCs w:val="24"/>
          <w:lang w:val="en-US"/>
        </w:rPr>
        <w:t>VIII</w:t>
      </w:r>
      <w:r w:rsidR="006E5036" w:rsidRPr="006E50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E5036">
        <w:rPr>
          <w:rFonts w:ascii="Times New Roman" w:eastAsia="Times New Roman" w:hAnsi="Times New Roman"/>
          <w:b/>
          <w:sz w:val="24"/>
          <w:szCs w:val="24"/>
        </w:rPr>
        <w:t>скликання від 07.12.2022 року № 4-26-/2022.</w:t>
      </w:r>
    </w:p>
    <w:p w:rsidR="006E5036" w:rsidRDefault="006E5036" w:rsidP="00BB6129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Витяг з рішення Міської цільової програми «Розвитку комунального підприємства КП «НУВКГ» на 2023 рік».</w:t>
      </w:r>
    </w:p>
    <w:p w:rsidR="00BB6129" w:rsidRPr="002852FA" w:rsidRDefault="006E5036" w:rsidP="00BB6129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036">
        <w:rPr>
          <w:rFonts w:ascii="Times New Roman" w:eastAsia="Times New Roman" w:hAnsi="Times New Roman"/>
          <w:b/>
          <w:sz w:val="24"/>
          <w:szCs w:val="24"/>
        </w:rPr>
        <w:t>ЗВІТ про результати проведення процедури закупівлі UA-2023-03-06-003038-a Придбання запірної арматури</w:t>
      </w:r>
      <w:r>
        <w:rPr>
          <w:rFonts w:ascii="Times New Roman" w:eastAsia="Times New Roman" w:hAnsi="Times New Roman"/>
          <w:b/>
          <w:sz w:val="24"/>
          <w:szCs w:val="24"/>
        </w:rPr>
        <w:t>, яка не відбулась.</w:t>
      </w:r>
    </w:p>
    <w:p w:rsidR="00BB6129" w:rsidRPr="00BB6129" w:rsidRDefault="00BB6129" w:rsidP="00BB6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BB6129" w:rsidRPr="00BB6129" w:rsidRDefault="00BB6129" w:rsidP="002852FA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r w:rsidR="006E503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річного плану </w:t>
      </w:r>
      <w:proofErr w:type="spellStart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6E503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(Додаток 1), із зазначенням у примітках, що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6129" w:rsidRPr="00BB6129" w:rsidRDefault="00BB6129" w:rsidP="00BB6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BB6129" w:rsidRPr="00BB6129" w:rsidRDefault="00BB6129" w:rsidP="00285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зміни до річного плану </w:t>
      </w:r>
      <w:proofErr w:type="spellStart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6E503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 затвердження. </w:t>
      </w:r>
    </w:p>
    <w:p w:rsidR="00BB6129" w:rsidRPr="00BB6129" w:rsidRDefault="00BB6129" w:rsidP="00BB6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:rsidR="00BB6129" w:rsidRPr="00BB6129" w:rsidRDefault="00BB6129" w:rsidP="00BB6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Пунктом 13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BB6129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BB6129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sz w:val="24"/>
          <w:szCs w:val="24"/>
        </w:rPr>
        <w:t>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BB6129" w:rsidRPr="00BB6129" w:rsidRDefault="00BB6129" w:rsidP="0028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         Таким чином, з огляду на норми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 w:rsidRPr="00BB6129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sz w:val="24"/>
          <w:szCs w:val="24"/>
        </w:rPr>
        <w:t>, не пізніше ніж через 10 робочих днів з дня укладення такого договору.</w:t>
      </w:r>
    </w:p>
    <w:p w:rsidR="00BB6129" w:rsidRPr="00BB6129" w:rsidRDefault="00BB6129" w:rsidP="00285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sz w:val="24"/>
          <w:szCs w:val="24"/>
        </w:rPr>
        <w:t>На виконання вищевикладеного я, уповноважена особа,</w:t>
      </w:r>
    </w:p>
    <w:p w:rsidR="00BB6129" w:rsidRPr="00BB6129" w:rsidRDefault="00BB6129" w:rsidP="00BB6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b/>
          <w:sz w:val="24"/>
          <w:szCs w:val="24"/>
        </w:rPr>
        <w:t>ВИРІШИВ(ЛА):</w:t>
      </w:r>
    </w:p>
    <w:p w:rsidR="00BB6129" w:rsidRPr="00BB6129" w:rsidRDefault="00BB6129" w:rsidP="002852F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Pr="00BB6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BB61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пп.6 п. 13 </w:t>
      </w:r>
      <w:r w:rsidRPr="00BB612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BB6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BB6129" w:rsidRPr="00BB6129" w:rsidRDefault="00BB6129" w:rsidP="00BB612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gjdgxs" w:colFirst="0" w:colLast="0"/>
      <w:bookmarkEnd w:id="3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Затв</w:t>
      </w:r>
      <w:r w:rsidR="006E5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ердити 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зміни до річного плану </w:t>
      </w:r>
      <w:proofErr w:type="spellStart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 w:rsidR="006E503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 на 1 сторінку).</w:t>
      </w:r>
    </w:p>
    <w:p w:rsidR="00BB6129" w:rsidRPr="00BB6129" w:rsidRDefault="00BB6129" w:rsidP="002852F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="006E5036">
        <w:rPr>
          <w:rFonts w:ascii="Times New Roman" w:eastAsia="Times New Roman" w:hAnsi="Times New Roman" w:cs="Times New Roman"/>
          <w:color w:val="000000"/>
          <w:sz w:val="24"/>
          <w:szCs w:val="24"/>
        </w:rPr>
        <w:t>люднити річний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зміни до річного плану </w:t>
      </w:r>
      <w:proofErr w:type="spellStart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 w:rsidR="006E503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BB6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органом.</w:t>
      </w:r>
    </w:p>
    <w:p w:rsidR="00BB6129" w:rsidRPr="00BB6129" w:rsidRDefault="00BB6129" w:rsidP="002852F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6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6129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r w:rsidRPr="00BB6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6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BB6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6129">
        <w:rPr>
          <w:rFonts w:ascii="Times New Roman" w:eastAsia="Times New Roman" w:hAnsi="Times New Roman" w:cs="Times New Roman"/>
          <w:sz w:val="24"/>
          <w:szCs w:val="24"/>
        </w:rPr>
        <w:t>не пізніше ніж через 10 робочих днів з дня укладення такого договору.</w:t>
      </w:r>
    </w:p>
    <w:p w:rsidR="00E9480D" w:rsidRDefault="00E94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80D" w:rsidRDefault="00746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p w:rsidR="00E9480D" w:rsidRDefault="00E94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tbl>
      <w:tblPr>
        <w:tblStyle w:val="a9"/>
        <w:tblW w:w="9844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746849">
        <w:trPr>
          <w:trHeight w:val="354"/>
        </w:trPr>
        <w:tc>
          <w:tcPr>
            <w:tcW w:w="3664" w:type="dxa"/>
          </w:tcPr>
          <w:p w:rsidR="00746849" w:rsidRPr="00154335" w:rsidRDefault="00746849" w:rsidP="00015744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heading=h.3dy6vkm" w:colFirst="0" w:colLast="0"/>
            <w:bookmarkEnd w:id="4"/>
          </w:p>
          <w:p w:rsidR="00746849" w:rsidRPr="00154335" w:rsidRDefault="00746849" w:rsidP="00015744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Головний спеціаліст комунального відділу</w:t>
            </w:r>
          </w:p>
          <w:p w:rsidR="00746849" w:rsidRPr="00154335" w:rsidRDefault="00746849" w:rsidP="00015744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746849" w:rsidRPr="00154335" w:rsidRDefault="00746849" w:rsidP="0001574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6849" w:rsidRPr="00154335" w:rsidRDefault="00746849" w:rsidP="0001574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33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 w:rsidR="00746849" w:rsidRPr="00154335" w:rsidRDefault="00746849" w:rsidP="0001574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5"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746849" w:rsidRPr="00154335" w:rsidRDefault="00746849" w:rsidP="0001574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6849" w:rsidRPr="00154335" w:rsidRDefault="00746849" w:rsidP="0001574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Тетяна ЛИТОВЧЕНКО</w:t>
            </w:r>
          </w:p>
        </w:tc>
      </w:tr>
    </w:tbl>
    <w:p w:rsidR="00E9480D" w:rsidRDefault="00E9480D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E9480D" w:rsidSect="000063D1">
      <w:pgSz w:w="11906" w:h="16838"/>
      <w:pgMar w:top="426" w:right="282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6A8E"/>
    <w:multiLevelType w:val="multilevel"/>
    <w:tmpl w:val="429E2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0AF0246"/>
    <w:multiLevelType w:val="multilevel"/>
    <w:tmpl w:val="C7663F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A9A17FE"/>
    <w:multiLevelType w:val="multilevel"/>
    <w:tmpl w:val="2CDA31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1AA7C7A"/>
    <w:multiLevelType w:val="multilevel"/>
    <w:tmpl w:val="7292CD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B902228"/>
    <w:multiLevelType w:val="multilevel"/>
    <w:tmpl w:val="163EB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480D"/>
    <w:rsid w:val="000063D1"/>
    <w:rsid w:val="000E6289"/>
    <w:rsid w:val="00150644"/>
    <w:rsid w:val="001B1B9B"/>
    <w:rsid w:val="002852FA"/>
    <w:rsid w:val="002C6BEF"/>
    <w:rsid w:val="002E789D"/>
    <w:rsid w:val="00304711"/>
    <w:rsid w:val="005B4FB5"/>
    <w:rsid w:val="006E5036"/>
    <w:rsid w:val="00746849"/>
    <w:rsid w:val="007E5920"/>
    <w:rsid w:val="008A6791"/>
    <w:rsid w:val="009B4342"/>
    <w:rsid w:val="00A823B9"/>
    <w:rsid w:val="00BB6129"/>
    <w:rsid w:val="00E9237C"/>
    <w:rsid w:val="00E9480D"/>
    <w:rsid w:val="00E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iiVAqVVEC4+8LD/wi+RTPOgRw==">AMUW2mUbivdFZMBfmQY/YXEw0eo/1i/fpQid+RPkVYFnjkubrULhcE0REje1+SD+um4nDftZJvYQ41dMDuDyXyJ61JlsIAlqPJQjoW155lT+gXNgrVW30T1wBXjUnu3WOlRSHBhtrKZcSFKOk/HBEly919j2+UxMQJktQ42A09kbAhPPpJGvRgNn+r4/7/UtIzf5Tl3Qp9ItqpwrFpRnUZtd4EKWcj0NXg==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Користувач</cp:lastModifiedBy>
  <cp:revision>8</cp:revision>
  <cp:lastPrinted>2023-03-15T11:06:00Z</cp:lastPrinted>
  <dcterms:created xsi:type="dcterms:W3CDTF">2023-03-15T10:48:00Z</dcterms:created>
  <dcterms:modified xsi:type="dcterms:W3CDTF">2023-03-22T12:26:00Z</dcterms:modified>
</cp:coreProperties>
</file>