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6A" w:rsidRDefault="006C236A" w:rsidP="00C52F9A">
      <w:pPr>
        <w:spacing w:line="240" w:lineRule="auto"/>
        <w:rPr>
          <w:rFonts w:ascii="Times New Roman" w:eastAsia="Times New Roman" w:hAnsi="Times New Roman" w:cs="Times New Roman"/>
          <w:color w:val="000000"/>
          <w:sz w:val="32"/>
          <w:szCs w:val="32"/>
        </w:rPr>
      </w:pPr>
    </w:p>
    <w:p w:rsidR="006C236A" w:rsidRDefault="006C236A" w:rsidP="00541321">
      <w:pPr>
        <w:spacing w:line="240" w:lineRule="auto"/>
        <w:jc w:val="center"/>
        <w:rPr>
          <w:rFonts w:ascii="Times New Roman" w:eastAsia="Times New Roman" w:hAnsi="Times New Roman" w:cs="Times New Roman"/>
          <w:color w:val="000000"/>
          <w:sz w:val="32"/>
          <w:szCs w:val="32"/>
        </w:rPr>
      </w:pPr>
    </w:p>
    <w:p w:rsidR="00541321" w:rsidRPr="006C236A" w:rsidRDefault="00EB1444" w:rsidP="00541321">
      <w:pPr>
        <w:spacing w:line="240" w:lineRule="auto"/>
        <w:jc w:val="center"/>
        <w:rPr>
          <w:rFonts w:ascii="Times New Roman" w:eastAsia="Times New Roman" w:hAnsi="Times New Roman" w:cs="Times New Roman"/>
          <w:b/>
          <w:i/>
          <w:sz w:val="32"/>
          <w:szCs w:val="32"/>
        </w:rPr>
      </w:pPr>
      <w:r w:rsidRPr="006C236A">
        <w:rPr>
          <w:rFonts w:ascii="Times New Roman" w:eastAsia="Times New Roman" w:hAnsi="Times New Roman" w:cs="Times New Roman"/>
          <w:color w:val="000000"/>
          <w:sz w:val="32"/>
          <w:szCs w:val="32"/>
        </w:rPr>
        <w:t> </w:t>
      </w:r>
      <w:r w:rsidR="00541321" w:rsidRPr="006C236A">
        <w:rPr>
          <w:rFonts w:ascii="Times New Roman" w:eastAsia="Times New Roman" w:hAnsi="Times New Roman" w:cs="Times New Roman"/>
          <w:b/>
          <w:bCs/>
          <w:sz w:val="32"/>
          <w:szCs w:val="32"/>
        </w:rPr>
        <w:t>Комунальний заклад «Криворізький психоневрологічний інтернат» Дніпропетровської обласної ради»</w:t>
      </w:r>
    </w:p>
    <w:p w:rsidR="00541321" w:rsidRPr="006C236A" w:rsidRDefault="00541321" w:rsidP="00541321">
      <w:pPr>
        <w:spacing w:line="240" w:lineRule="auto"/>
        <w:jc w:val="center"/>
        <w:rPr>
          <w:rFonts w:ascii="Times New Roman" w:eastAsia="Times New Roman" w:hAnsi="Times New Roman" w:cs="Times New Roman"/>
          <w:sz w:val="32"/>
          <w:szCs w:val="32"/>
        </w:rPr>
      </w:pPr>
    </w:p>
    <w:p w:rsidR="00EB1444" w:rsidRPr="006F072F" w:rsidRDefault="00EB1444" w:rsidP="00EB1444">
      <w:pPr>
        <w:spacing w:before="240" w:after="0" w:line="240" w:lineRule="auto"/>
        <w:rPr>
          <w:rFonts w:ascii="Times New Roman" w:eastAsia="Times New Roman" w:hAnsi="Times New Roman" w:cs="Times New Roman"/>
          <w:color w:val="000000"/>
          <w:sz w:val="24"/>
          <w:szCs w:val="24"/>
        </w:rPr>
      </w:pPr>
    </w:p>
    <w:p w:rsidR="00EB1444" w:rsidRPr="006F072F" w:rsidRDefault="00EB1444" w:rsidP="00EB1444">
      <w:pPr>
        <w:spacing w:before="240" w:after="0" w:line="240" w:lineRule="auto"/>
        <w:rPr>
          <w:rFonts w:ascii="Times New Roman" w:eastAsia="Times New Roman" w:hAnsi="Times New Roman" w:cs="Times New Roman"/>
          <w:sz w:val="24"/>
          <w:szCs w:val="24"/>
        </w:rPr>
      </w:pPr>
    </w:p>
    <w:tbl>
      <w:tblPr>
        <w:tblpPr w:leftFromText="180" w:rightFromText="180" w:vertAnchor="text" w:horzAnchor="margin" w:tblpXSpec="right" w:tblpY="106"/>
        <w:tblW w:w="0" w:type="auto"/>
        <w:tblLayout w:type="fixed"/>
        <w:tblLook w:val="0000"/>
      </w:tblPr>
      <w:tblGrid>
        <w:gridCol w:w="5521"/>
      </w:tblGrid>
      <w:tr w:rsidR="00EB1444" w:rsidRPr="006F072F" w:rsidTr="00481B8A">
        <w:trPr>
          <w:trHeight w:val="417"/>
        </w:trPr>
        <w:tc>
          <w:tcPr>
            <w:tcW w:w="5521" w:type="dxa"/>
            <w:shd w:val="clear" w:color="auto" w:fill="auto"/>
          </w:tcPr>
          <w:p w:rsidR="00EB1444" w:rsidRDefault="00541321" w:rsidP="00541321">
            <w:pPr>
              <w:spacing w:after="0"/>
              <w:ind w:left="17"/>
              <w:rPr>
                <w:rFonts w:ascii="Times New Roman" w:hAnsi="Times New Roman" w:cs="Times New Roman"/>
                <w:b/>
                <w:bCs/>
                <w:sz w:val="24"/>
                <w:szCs w:val="24"/>
              </w:rPr>
            </w:pPr>
            <w:r>
              <w:rPr>
                <w:rFonts w:ascii="Times New Roman" w:hAnsi="Times New Roman" w:cs="Times New Roman"/>
                <w:b/>
                <w:bCs/>
                <w:sz w:val="24"/>
                <w:szCs w:val="24"/>
              </w:rPr>
              <w:t xml:space="preserve">                         «ЗАТВЕРДЖЕНО»</w:t>
            </w:r>
          </w:p>
          <w:p w:rsidR="00541321" w:rsidRDefault="00541321" w:rsidP="00541321">
            <w:pPr>
              <w:spacing w:after="0"/>
              <w:ind w:left="17"/>
              <w:rPr>
                <w:rFonts w:ascii="Times New Roman" w:hAnsi="Times New Roman" w:cs="Times New Roman"/>
                <w:b/>
                <w:bCs/>
                <w:sz w:val="24"/>
                <w:szCs w:val="24"/>
              </w:rPr>
            </w:pPr>
            <w:r>
              <w:rPr>
                <w:rFonts w:ascii="Times New Roman" w:hAnsi="Times New Roman" w:cs="Times New Roman"/>
                <w:b/>
                <w:bCs/>
                <w:sz w:val="24"/>
                <w:szCs w:val="24"/>
              </w:rPr>
              <w:t xml:space="preserve">                     Уповноваженою особою</w:t>
            </w:r>
          </w:p>
          <w:p w:rsidR="00541321" w:rsidRDefault="000C05FE" w:rsidP="00541321">
            <w:pPr>
              <w:spacing w:after="0"/>
              <w:ind w:left="17"/>
              <w:rPr>
                <w:rFonts w:ascii="Times New Roman" w:hAnsi="Times New Roman" w:cs="Times New Roman"/>
                <w:b/>
                <w:bCs/>
                <w:sz w:val="24"/>
                <w:szCs w:val="24"/>
              </w:rPr>
            </w:pPr>
            <w:r>
              <w:rPr>
                <w:rFonts w:ascii="Times New Roman" w:hAnsi="Times New Roman" w:cs="Times New Roman"/>
                <w:b/>
                <w:bCs/>
                <w:sz w:val="24"/>
                <w:szCs w:val="24"/>
              </w:rPr>
              <w:t xml:space="preserve">                     від « 24</w:t>
            </w:r>
            <w:r w:rsidR="00541321">
              <w:rPr>
                <w:rFonts w:ascii="Times New Roman" w:hAnsi="Times New Roman" w:cs="Times New Roman"/>
                <w:b/>
                <w:bCs/>
                <w:sz w:val="24"/>
                <w:szCs w:val="24"/>
              </w:rPr>
              <w:t>»листопада 2023року</w:t>
            </w:r>
          </w:p>
          <w:p w:rsidR="00541321" w:rsidRPr="006F072F" w:rsidRDefault="00541321" w:rsidP="00541321">
            <w:pPr>
              <w:spacing w:after="0"/>
              <w:ind w:left="17"/>
              <w:rPr>
                <w:rFonts w:ascii="Times New Roman" w:hAnsi="Times New Roman" w:cs="Times New Roman"/>
                <w:b/>
                <w:bCs/>
                <w:sz w:val="24"/>
                <w:szCs w:val="24"/>
              </w:rPr>
            </w:pPr>
            <w:r>
              <w:rPr>
                <w:rFonts w:ascii="Times New Roman" w:hAnsi="Times New Roman" w:cs="Times New Roman"/>
                <w:b/>
                <w:bCs/>
                <w:sz w:val="24"/>
                <w:szCs w:val="24"/>
              </w:rPr>
              <w:t xml:space="preserve">                     Протокол №</w:t>
            </w:r>
            <w:r w:rsidR="00FF20B7">
              <w:rPr>
                <w:rFonts w:ascii="Times New Roman" w:hAnsi="Times New Roman" w:cs="Times New Roman"/>
                <w:b/>
                <w:bCs/>
                <w:sz w:val="24"/>
                <w:szCs w:val="24"/>
              </w:rPr>
              <w:t xml:space="preserve"> 116</w:t>
            </w:r>
          </w:p>
          <w:p w:rsidR="00EB1444" w:rsidRPr="006F072F" w:rsidRDefault="00EB1444" w:rsidP="00541321">
            <w:pPr>
              <w:spacing w:after="0"/>
              <w:ind w:left="17"/>
              <w:rPr>
                <w:rFonts w:ascii="Times New Roman" w:hAnsi="Times New Roman" w:cs="Times New Roman"/>
                <w:b/>
                <w:bCs/>
                <w:sz w:val="24"/>
                <w:szCs w:val="24"/>
              </w:rPr>
            </w:pPr>
          </w:p>
          <w:p w:rsidR="00EB1444" w:rsidRPr="006F072F" w:rsidRDefault="00EB1444" w:rsidP="00541321">
            <w:pPr>
              <w:spacing w:after="0"/>
              <w:ind w:left="17"/>
              <w:rPr>
                <w:rFonts w:ascii="Times New Roman" w:hAnsi="Times New Roman" w:cs="Times New Roman"/>
                <w:b/>
                <w:bCs/>
                <w:sz w:val="24"/>
                <w:szCs w:val="24"/>
              </w:rPr>
            </w:pPr>
          </w:p>
          <w:p w:rsidR="00EB1444" w:rsidRPr="006F072F" w:rsidRDefault="00EB1444" w:rsidP="00481B8A">
            <w:pPr>
              <w:ind w:left="17"/>
              <w:rPr>
                <w:rFonts w:ascii="Times New Roman" w:hAnsi="Times New Roman" w:cs="Times New Roman"/>
                <w:b/>
                <w:bCs/>
                <w:sz w:val="24"/>
                <w:szCs w:val="24"/>
              </w:rPr>
            </w:pPr>
          </w:p>
        </w:tc>
      </w:tr>
    </w:tbl>
    <w:p w:rsidR="00EB1444" w:rsidRPr="006F072F" w:rsidRDefault="00541321" w:rsidP="00541321">
      <w:pPr>
        <w:jc w:val="right"/>
        <w:rPr>
          <w:rFonts w:ascii="Times New Roman" w:eastAsia="Times New Roman" w:hAnsi="Times New Roman" w:cs="Times New Roman"/>
          <w:sz w:val="24"/>
          <w:szCs w:val="24"/>
        </w:rPr>
      </w:pPr>
      <w:r>
        <w:rPr>
          <w:rFonts w:ascii="Times New Roman" w:hAnsi="Times New Roman" w:cs="Times New Roman"/>
          <w:b/>
          <w:bCs/>
          <w:sz w:val="18"/>
          <w:szCs w:val="18"/>
        </w:rPr>
        <w:t xml:space="preserve">                                                                                                              </w:t>
      </w:r>
    </w:p>
    <w:p w:rsidR="00EB1444" w:rsidRPr="006F072F" w:rsidRDefault="00EB1444" w:rsidP="00EB1444">
      <w:pPr>
        <w:spacing w:before="240" w:after="0" w:line="240" w:lineRule="auto"/>
        <w:rPr>
          <w:rFonts w:ascii="Times New Roman" w:eastAsia="Times New Roman" w:hAnsi="Times New Roman" w:cs="Times New Roman"/>
          <w:sz w:val="24"/>
          <w:szCs w:val="24"/>
        </w:rPr>
      </w:pPr>
    </w:p>
    <w:p w:rsidR="00EB1444" w:rsidRPr="006F072F" w:rsidRDefault="00EB1444" w:rsidP="00EB1444">
      <w:pPr>
        <w:spacing w:after="0" w:line="240" w:lineRule="auto"/>
        <w:rPr>
          <w:rFonts w:ascii="Times New Roman" w:eastAsia="Times New Roman" w:hAnsi="Times New Roman" w:cs="Times New Roman"/>
          <w:sz w:val="24"/>
          <w:szCs w:val="24"/>
        </w:rPr>
      </w:pPr>
    </w:p>
    <w:p w:rsidR="00EB1444" w:rsidRPr="006F072F" w:rsidRDefault="00EB1444" w:rsidP="00EB1444">
      <w:pPr>
        <w:spacing w:after="0" w:line="240" w:lineRule="auto"/>
        <w:rPr>
          <w:rFonts w:ascii="Times New Roman" w:eastAsia="Times New Roman" w:hAnsi="Times New Roman" w:cs="Times New Roman"/>
          <w:sz w:val="24"/>
          <w:szCs w:val="24"/>
        </w:rPr>
      </w:pPr>
    </w:p>
    <w:p w:rsidR="00EB1444" w:rsidRPr="006F072F" w:rsidRDefault="00EB1444" w:rsidP="00EB1444">
      <w:pPr>
        <w:jc w:val="center"/>
        <w:rPr>
          <w:rFonts w:ascii="Times New Roman" w:hAnsi="Times New Roman" w:cs="Times New Roman"/>
          <w:b/>
          <w:bCs/>
        </w:rPr>
      </w:pPr>
    </w:p>
    <w:p w:rsidR="00EB1444" w:rsidRPr="006F072F" w:rsidRDefault="00EB1444" w:rsidP="00EB1444"/>
    <w:p w:rsidR="006C236A" w:rsidRPr="00056F94" w:rsidRDefault="006C236A" w:rsidP="00EB1444">
      <w:pPr>
        <w:rPr>
          <w:highlight w:val="yellow"/>
        </w:rPr>
      </w:pPr>
    </w:p>
    <w:p w:rsidR="00EB1444" w:rsidRPr="00056F94" w:rsidRDefault="00EB1444" w:rsidP="00EB1444">
      <w:pPr>
        <w:jc w:val="center"/>
        <w:rPr>
          <w:highlight w:val="yellow"/>
        </w:rPr>
      </w:pPr>
    </w:p>
    <w:p w:rsidR="00EB1444" w:rsidRPr="00056F94" w:rsidRDefault="00541321" w:rsidP="00B11F81">
      <w:pPr>
        <w:pStyle w:val="Standard"/>
        <w:spacing w:after="0" w:line="240" w:lineRule="auto"/>
        <w:rPr>
          <w:rFonts w:ascii="Times New Roman" w:hAnsi="Times New Roman" w:cs="Times New Roman"/>
          <w:b/>
          <w:sz w:val="36"/>
          <w:szCs w:val="36"/>
          <w:lang w:val="uk-UA"/>
        </w:rPr>
      </w:pPr>
      <w:r>
        <w:rPr>
          <w:rFonts w:ascii="Times New Roman" w:hAnsi="Times New Roman" w:cs="Times New Roman"/>
          <w:b/>
          <w:sz w:val="36"/>
          <w:szCs w:val="36"/>
          <w:lang w:val="uk-UA"/>
        </w:rPr>
        <w:t xml:space="preserve">                             </w:t>
      </w:r>
      <w:r w:rsidR="00EB1444" w:rsidRPr="00056F94">
        <w:rPr>
          <w:rFonts w:ascii="Times New Roman" w:hAnsi="Times New Roman" w:cs="Times New Roman"/>
          <w:b/>
          <w:sz w:val="36"/>
          <w:szCs w:val="36"/>
          <w:lang w:val="uk-UA"/>
        </w:rPr>
        <w:t>ТЕНДЕРНА ДОКУМЕНТАЦІЯ</w:t>
      </w:r>
    </w:p>
    <w:p w:rsidR="00EB1444" w:rsidRPr="00056F94" w:rsidRDefault="00EB1444" w:rsidP="00EB1444">
      <w:pPr>
        <w:pStyle w:val="Standard"/>
        <w:spacing w:after="0" w:line="240" w:lineRule="auto"/>
        <w:jc w:val="center"/>
      </w:pPr>
    </w:p>
    <w:p w:rsidR="00EB1444" w:rsidRPr="00056F94" w:rsidRDefault="00EB1444" w:rsidP="00EB1444">
      <w:pPr>
        <w:pStyle w:val="Standard"/>
        <w:spacing w:after="0" w:line="240" w:lineRule="auto"/>
        <w:jc w:val="center"/>
        <w:rPr>
          <w:rFonts w:ascii="Times New Roman" w:hAnsi="Times New Roman" w:cs="Times New Roman"/>
          <w:sz w:val="28"/>
          <w:szCs w:val="28"/>
          <w:lang w:val="uk-UA"/>
        </w:rPr>
      </w:pPr>
      <w:r w:rsidRPr="00056F94">
        <w:rPr>
          <w:rFonts w:ascii="Times New Roman" w:hAnsi="Times New Roman" w:cs="Times New Roman"/>
          <w:sz w:val="28"/>
          <w:szCs w:val="28"/>
          <w:lang w:val="uk-UA"/>
        </w:rPr>
        <w:t xml:space="preserve">по процедурі ВІДКРИТІ ТОРГИ </w:t>
      </w:r>
      <w:r w:rsidRPr="00056F94">
        <w:rPr>
          <w:rFonts w:ascii="Times New Roman" w:hAnsi="Times New Roman" w:cs="Times New Roman"/>
          <w:color w:val="000000"/>
          <w:sz w:val="28"/>
          <w:szCs w:val="28"/>
          <w:lang w:val="uk-UA"/>
        </w:rPr>
        <w:t>З ОСОБЛИВОСТЯМИ</w:t>
      </w:r>
    </w:p>
    <w:p w:rsidR="00852944" w:rsidRDefault="00852944" w:rsidP="00852944">
      <w:pPr>
        <w:widowControl w:val="0"/>
        <w:spacing w:after="0" w:line="240" w:lineRule="auto"/>
        <w:ind w:left="2552" w:hanging="2552"/>
        <w:jc w:val="center"/>
        <w:rPr>
          <w:rFonts w:ascii="Times New Roman" w:eastAsia="Times New Roman" w:hAnsi="Times New Roman"/>
          <w:b/>
          <w:bCs/>
          <w:color w:val="000000"/>
          <w:sz w:val="28"/>
          <w:szCs w:val="28"/>
        </w:rPr>
      </w:pPr>
    </w:p>
    <w:p w:rsidR="00852944" w:rsidRDefault="00852944" w:rsidP="00852944">
      <w:pPr>
        <w:widowControl w:val="0"/>
        <w:spacing w:after="0" w:line="240" w:lineRule="auto"/>
        <w:ind w:left="2552" w:hanging="2552"/>
        <w:jc w:val="center"/>
        <w:rPr>
          <w:rFonts w:ascii="Times New Roman" w:hAnsi="Times New Roman" w:cs="Times New Roman"/>
          <w:b/>
          <w:bCs/>
          <w:sz w:val="24"/>
          <w:szCs w:val="24"/>
        </w:rPr>
      </w:pPr>
      <w:r w:rsidRPr="00E3733C">
        <w:rPr>
          <w:rFonts w:ascii="Times New Roman" w:hAnsi="Times New Roman"/>
          <w:b/>
          <w:bCs/>
          <w:sz w:val="32"/>
          <w:szCs w:val="32"/>
        </w:rPr>
        <w:t>Предмет закупівлі:</w:t>
      </w:r>
      <w:r w:rsidR="00541321" w:rsidRPr="00541321">
        <w:rPr>
          <w:rFonts w:ascii="Times New Roman" w:hAnsi="Times New Roman" w:cs="Times New Roman"/>
          <w:b/>
          <w:bCs/>
          <w:sz w:val="24"/>
          <w:szCs w:val="24"/>
        </w:rPr>
        <w:t xml:space="preserve"> </w:t>
      </w:r>
      <w:r w:rsidR="00541321" w:rsidRPr="00541321">
        <w:rPr>
          <w:rFonts w:ascii="Times New Roman" w:hAnsi="Times New Roman" w:cs="Times New Roman"/>
          <w:b/>
          <w:bCs/>
          <w:sz w:val="28"/>
          <w:szCs w:val="28"/>
        </w:rPr>
        <w:t>Електрична енергія</w:t>
      </w:r>
    </w:p>
    <w:p w:rsidR="00541321" w:rsidRDefault="00541321" w:rsidP="00852944">
      <w:pPr>
        <w:widowControl w:val="0"/>
        <w:spacing w:after="0" w:line="240" w:lineRule="auto"/>
        <w:ind w:left="2552" w:hanging="2552"/>
        <w:jc w:val="center"/>
        <w:rPr>
          <w:rFonts w:ascii="Times New Roman" w:hAnsi="Times New Roman"/>
          <w:bCs/>
          <w:color w:val="000000"/>
          <w:sz w:val="32"/>
          <w:szCs w:val="32"/>
        </w:rPr>
      </w:pPr>
    </w:p>
    <w:p w:rsidR="00852944" w:rsidRPr="00541321" w:rsidRDefault="00852944" w:rsidP="00852944">
      <w:pPr>
        <w:widowControl w:val="0"/>
        <w:spacing w:after="0" w:line="240" w:lineRule="auto"/>
        <w:ind w:left="2552" w:hanging="2552"/>
        <w:jc w:val="center"/>
        <w:rPr>
          <w:rFonts w:ascii="Times New Roman" w:hAnsi="Times New Roman"/>
          <w:bCs/>
          <w:color w:val="000000"/>
          <w:sz w:val="28"/>
          <w:szCs w:val="28"/>
        </w:rPr>
      </w:pPr>
      <w:r w:rsidRPr="00E3733C">
        <w:rPr>
          <w:rFonts w:ascii="Times New Roman" w:hAnsi="Times New Roman"/>
          <w:bCs/>
          <w:color w:val="000000"/>
          <w:sz w:val="32"/>
          <w:szCs w:val="32"/>
        </w:rPr>
        <w:t xml:space="preserve">ДК 021:2015 </w:t>
      </w:r>
      <w:r w:rsidRPr="00E3733C">
        <w:rPr>
          <w:rFonts w:ascii="Times New Roman" w:eastAsia="Times New Roman" w:hAnsi="Times New Roman"/>
          <w:color w:val="000000"/>
          <w:sz w:val="32"/>
          <w:szCs w:val="32"/>
        </w:rPr>
        <w:t>–</w:t>
      </w:r>
      <w:r w:rsidR="00541321">
        <w:rPr>
          <w:rFonts w:ascii="Times New Roman" w:eastAsia="Times New Roman" w:hAnsi="Times New Roman"/>
          <w:color w:val="000000"/>
          <w:sz w:val="32"/>
          <w:szCs w:val="32"/>
        </w:rPr>
        <w:t xml:space="preserve"> </w:t>
      </w:r>
      <w:r w:rsidR="00541321" w:rsidRPr="00541321">
        <w:rPr>
          <w:rFonts w:ascii="Times New Roman" w:hAnsi="Times New Roman" w:cs="Times New Roman"/>
          <w:bCs/>
          <w:sz w:val="28"/>
          <w:szCs w:val="28"/>
        </w:rPr>
        <w:t>09310000-5 – Електрична енергія</w:t>
      </w:r>
      <w:r w:rsidR="00541321" w:rsidRPr="00541321">
        <w:rPr>
          <w:sz w:val="28"/>
          <w:szCs w:val="28"/>
        </w:rPr>
        <w:t xml:space="preserve"> </w:t>
      </w:r>
      <w:r w:rsidR="00541321" w:rsidRPr="00541321">
        <w:rPr>
          <w:rFonts w:ascii="Times New Roman" w:hAnsi="Times New Roman" w:cs="Times New Roman"/>
          <w:sz w:val="28"/>
          <w:szCs w:val="28"/>
          <w:bdr w:val="none" w:sz="0" w:space="0" w:color="auto" w:frame="1"/>
          <w:shd w:val="clear" w:color="auto" w:fill="FDFEFD"/>
          <w:lang w:eastAsia="uk-UA"/>
        </w:rPr>
        <w:t xml:space="preserve"> </w:t>
      </w:r>
      <w:r w:rsidRPr="00541321">
        <w:rPr>
          <w:rFonts w:ascii="Times New Roman" w:eastAsia="Times New Roman" w:hAnsi="Times New Roman"/>
          <w:color w:val="000000"/>
          <w:sz w:val="28"/>
          <w:szCs w:val="28"/>
        </w:rPr>
        <w:t xml:space="preserve"> </w:t>
      </w:r>
    </w:p>
    <w:p w:rsidR="00EB1444" w:rsidRPr="00541321" w:rsidRDefault="00EB1444" w:rsidP="00EB1444">
      <w:pPr>
        <w:spacing w:before="240"/>
        <w:jc w:val="center"/>
        <w:rPr>
          <w:rFonts w:ascii="Times New Roman" w:eastAsia="Times New Roman" w:hAnsi="Times New Roman"/>
          <w:bCs/>
          <w:color w:val="000000"/>
          <w:sz w:val="28"/>
          <w:szCs w:val="28"/>
        </w:rPr>
      </w:pPr>
    </w:p>
    <w:p w:rsidR="008F17BF" w:rsidRDefault="008F17BF" w:rsidP="00963EA0">
      <w:pPr>
        <w:pStyle w:val="afb"/>
        <w:tabs>
          <w:tab w:val="left" w:pos="442"/>
        </w:tabs>
        <w:jc w:val="center"/>
        <w:rPr>
          <w:b w:val="0"/>
          <w:bCs w:val="0"/>
          <w:sz w:val="30"/>
          <w:szCs w:val="30"/>
          <w:lang w:val="uk-UA"/>
        </w:rPr>
      </w:pPr>
    </w:p>
    <w:p w:rsidR="00EB1444" w:rsidRPr="006A56DF" w:rsidRDefault="00EB1444" w:rsidP="00EB1444">
      <w:pPr>
        <w:pStyle w:val="Standard"/>
        <w:spacing w:after="0" w:line="240" w:lineRule="auto"/>
        <w:rPr>
          <w:rFonts w:ascii="Times New Roman" w:hAnsi="Times New Roman" w:cs="Times New Roman"/>
          <w:b/>
          <w:sz w:val="24"/>
          <w:szCs w:val="24"/>
          <w:lang w:val="uk-UA"/>
        </w:rPr>
      </w:pPr>
    </w:p>
    <w:p w:rsidR="00EB1444" w:rsidRPr="00056F94" w:rsidRDefault="00EB1444" w:rsidP="00EB1444">
      <w:pPr>
        <w:pStyle w:val="Standard"/>
        <w:spacing w:after="0" w:line="240" w:lineRule="auto"/>
        <w:rPr>
          <w:rFonts w:ascii="Times New Roman" w:hAnsi="Times New Roman" w:cs="Times New Roman"/>
          <w:b/>
          <w:sz w:val="24"/>
          <w:szCs w:val="24"/>
          <w:highlight w:val="yellow"/>
          <w:lang w:val="uk-UA"/>
        </w:rPr>
      </w:pPr>
    </w:p>
    <w:p w:rsidR="00EB1444" w:rsidRPr="00056F94" w:rsidRDefault="00EB1444" w:rsidP="00EB1444">
      <w:pPr>
        <w:pStyle w:val="Standard"/>
        <w:spacing w:after="0" w:line="240" w:lineRule="auto"/>
        <w:jc w:val="center"/>
        <w:rPr>
          <w:rFonts w:ascii="Times New Roman" w:hAnsi="Times New Roman" w:cs="Times New Roman"/>
          <w:b/>
          <w:sz w:val="24"/>
          <w:szCs w:val="24"/>
          <w:highlight w:val="yellow"/>
          <w:lang w:val="uk-UA"/>
        </w:rPr>
      </w:pPr>
    </w:p>
    <w:p w:rsidR="00EB1444" w:rsidRPr="00056F94" w:rsidRDefault="00EB1444" w:rsidP="00EB1444">
      <w:pPr>
        <w:pStyle w:val="Standard"/>
        <w:spacing w:after="0" w:line="240" w:lineRule="auto"/>
        <w:jc w:val="center"/>
        <w:rPr>
          <w:rFonts w:ascii="Times New Roman" w:hAnsi="Times New Roman" w:cs="Times New Roman"/>
          <w:b/>
          <w:sz w:val="24"/>
          <w:szCs w:val="24"/>
          <w:highlight w:val="yellow"/>
          <w:lang w:val="uk-UA"/>
        </w:rPr>
      </w:pPr>
    </w:p>
    <w:p w:rsidR="00EB1444" w:rsidRPr="00056F94" w:rsidRDefault="00EB1444" w:rsidP="00EB1444">
      <w:pPr>
        <w:pStyle w:val="Standard"/>
        <w:spacing w:after="0" w:line="240" w:lineRule="auto"/>
        <w:jc w:val="center"/>
        <w:rPr>
          <w:rFonts w:ascii="Times New Roman" w:hAnsi="Times New Roman" w:cs="Times New Roman"/>
          <w:b/>
          <w:sz w:val="24"/>
          <w:szCs w:val="24"/>
          <w:highlight w:val="yellow"/>
          <w:lang w:val="uk-UA"/>
        </w:rPr>
      </w:pPr>
    </w:p>
    <w:p w:rsidR="00EB1444" w:rsidRPr="00056F94" w:rsidRDefault="00EB1444" w:rsidP="00EB1444">
      <w:pPr>
        <w:pStyle w:val="Standard"/>
        <w:spacing w:after="0" w:line="240" w:lineRule="auto"/>
        <w:jc w:val="center"/>
        <w:rPr>
          <w:rFonts w:ascii="Times New Roman" w:hAnsi="Times New Roman" w:cs="Times New Roman"/>
          <w:b/>
          <w:sz w:val="24"/>
          <w:szCs w:val="24"/>
          <w:highlight w:val="yellow"/>
          <w:lang w:val="uk-UA"/>
        </w:rPr>
      </w:pPr>
    </w:p>
    <w:p w:rsidR="00EB1444" w:rsidRPr="00056F94" w:rsidRDefault="00EB1444" w:rsidP="00EB1444">
      <w:pPr>
        <w:pStyle w:val="Standard"/>
        <w:spacing w:after="0" w:line="240" w:lineRule="auto"/>
        <w:jc w:val="center"/>
        <w:rPr>
          <w:rFonts w:ascii="Times New Roman" w:hAnsi="Times New Roman" w:cs="Times New Roman"/>
          <w:b/>
          <w:sz w:val="24"/>
          <w:szCs w:val="24"/>
          <w:highlight w:val="yellow"/>
          <w:lang w:val="uk-UA"/>
        </w:rPr>
      </w:pPr>
    </w:p>
    <w:p w:rsidR="00EB1444" w:rsidRDefault="00EB1444" w:rsidP="00EB1444">
      <w:pPr>
        <w:pStyle w:val="Standard"/>
        <w:spacing w:after="0" w:line="240" w:lineRule="auto"/>
        <w:jc w:val="center"/>
        <w:rPr>
          <w:rFonts w:ascii="Times New Roman" w:hAnsi="Times New Roman" w:cs="Times New Roman"/>
          <w:b/>
          <w:sz w:val="24"/>
          <w:szCs w:val="24"/>
          <w:highlight w:val="yellow"/>
          <w:lang w:val="uk-UA"/>
        </w:rPr>
      </w:pPr>
    </w:p>
    <w:p w:rsidR="00541321" w:rsidRDefault="00541321" w:rsidP="00EB1444">
      <w:pPr>
        <w:pStyle w:val="Standard"/>
        <w:spacing w:after="0" w:line="240" w:lineRule="auto"/>
        <w:jc w:val="center"/>
        <w:rPr>
          <w:rFonts w:ascii="Times New Roman" w:hAnsi="Times New Roman" w:cs="Times New Roman"/>
          <w:b/>
          <w:sz w:val="24"/>
          <w:szCs w:val="24"/>
          <w:highlight w:val="yellow"/>
          <w:lang w:val="uk-UA"/>
        </w:rPr>
      </w:pPr>
    </w:p>
    <w:p w:rsidR="00541321" w:rsidRPr="00056F94" w:rsidRDefault="00541321" w:rsidP="00EB1444">
      <w:pPr>
        <w:pStyle w:val="Standard"/>
        <w:spacing w:after="0" w:line="240" w:lineRule="auto"/>
        <w:jc w:val="center"/>
        <w:rPr>
          <w:rFonts w:ascii="Times New Roman" w:hAnsi="Times New Roman" w:cs="Times New Roman"/>
          <w:b/>
          <w:sz w:val="24"/>
          <w:szCs w:val="24"/>
          <w:highlight w:val="yellow"/>
          <w:lang w:val="uk-UA"/>
        </w:rPr>
      </w:pPr>
    </w:p>
    <w:p w:rsidR="00EB1444" w:rsidRPr="00592F29" w:rsidRDefault="00EB1444" w:rsidP="00EB1444">
      <w:pPr>
        <w:pStyle w:val="Standard"/>
        <w:spacing w:after="0" w:line="240" w:lineRule="auto"/>
        <w:jc w:val="center"/>
        <w:rPr>
          <w:rFonts w:ascii="Times New Roman" w:hAnsi="Times New Roman" w:cs="Times New Roman"/>
          <w:b/>
          <w:sz w:val="24"/>
          <w:szCs w:val="24"/>
          <w:lang w:val="uk-UA"/>
        </w:rPr>
      </w:pPr>
    </w:p>
    <w:p w:rsidR="00EB1444" w:rsidRPr="00592F29" w:rsidRDefault="00541321" w:rsidP="00EB1444">
      <w:pPr>
        <w:pStyle w:val="Standard"/>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м. Кривий Ріг </w:t>
      </w:r>
      <w:r w:rsidR="004868A1">
        <w:rPr>
          <w:rFonts w:ascii="Times New Roman" w:hAnsi="Times New Roman" w:cs="Times New Roman"/>
          <w:b/>
          <w:sz w:val="24"/>
          <w:szCs w:val="24"/>
          <w:lang w:val="uk-UA"/>
        </w:rPr>
        <w:t xml:space="preserve"> </w:t>
      </w:r>
      <w:r w:rsidR="00B11F81">
        <w:rPr>
          <w:rFonts w:ascii="Times New Roman" w:hAnsi="Times New Roman" w:cs="Times New Roman"/>
          <w:b/>
          <w:sz w:val="24"/>
          <w:szCs w:val="24"/>
          <w:lang w:val="uk-UA"/>
        </w:rPr>
        <w:t xml:space="preserve"> – 2023 рік</w:t>
      </w:r>
    </w:p>
    <w:p w:rsidR="00EB1444" w:rsidRDefault="00EB1444" w:rsidP="00EB1444">
      <w:pPr>
        <w:spacing w:after="0" w:line="240" w:lineRule="auto"/>
        <w:jc w:val="both"/>
        <w:rPr>
          <w:rFonts w:ascii="Times New Roman" w:eastAsia="Times New Roman" w:hAnsi="Times New Roman" w:cs="Times New Roman"/>
          <w:sz w:val="24"/>
          <w:szCs w:val="24"/>
        </w:rPr>
      </w:pPr>
    </w:p>
    <w:p w:rsidR="00D9042D" w:rsidRDefault="00D9042D" w:rsidP="00EB1444">
      <w:pPr>
        <w:spacing w:after="0" w:line="240" w:lineRule="auto"/>
        <w:jc w:val="both"/>
        <w:rPr>
          <w:rFonts w:ascii="Times New Roman" w:eastAsia="Times New Roman" w:hAnsi="Times New Roman" w:cs="Times New Roman"/>
          <w:sz w:val="24"/>
          <w:szCs w:val="24"/>
        </w:rPr>
      </w:pPr>
    </w:p>
    <w:p w:rsidR="00D9042D" w:rsidRDefault="00D9042D" w:rsidP="00EB1444">
      <w:pPr>
        <w:spacing w:after="0" w:line="240" w:lineRule="auto"/>
        <w:jc w:val="both"/>
        <w:rPr>
          <w:rFonts w:ascii="Times New Roman" w:eastAsia="Times New Roman" w:hAnsi="Times New Roman" w:cs="Times New Roman"/>
          <w:sz w:val="24"/>
          <w:szCs w:val="24"/>
        </w:rPr>
      </w:pPr>
    </w:p>
    <w:p w:rsidR="00C52F9A" w:rsidRDefault="00C52F9A" w:rsidP="00EB1444">
      <w:pPr>
        <w:spacing w:after="0" w:line="240" w:lineRule="auto"/>
        <w:jc w:val="both"/>
        <w:rPr>
          <w:rFonts w:ascii="Times New Roman" w:eastAsia="Times New Roman" w:hAnsi="Times New Roman" w:cs="Times New Roman"/>
          <w:sz w:val="24"/>
          <w:szCs w:val="24"/>
        </w:rPr>
      </w:pPr>
    </w:p>
    <w:p w:rsidR="00C52F9A" w:rsidRDefault="00C52F9A" w:rsidP="00EB1444">
      <w:pPr>
        <w:spacing w:after="0" w:line="240" w:lineRule="auto"/>
        <w:jc w:val="both"/>
        <w:rPr>
          <w:rFonts w:ascii="Times New Roman" w:eastAsia="Times New Roman" w:hAnsi="Times New Roman" w:cs="Times New Roman"/>
          <w:sz w:val="24"/>
          <w:szCs w:val="24"/>
        </w:rPr>
      </w:pPr>
    </w:p>
    <w:p w:rsidR="00C52F9A" w:rsidRDefault="00C52F9A" w:rsidP="00EB1444">
      <w:pPr>
        <w:spacing w:after="0" w:line="240" w:lineRule="auto"/>
        <w:jc w:val="both"/>
        <w:rPr>
          <w:rFonts w:ascii="Times New Roman" w:eastAsia="Times New Roman" w:hAnsi="Times New Roman" w:cs="Times New Roman"/>
          <w:sz w:val="24"/>
          <w:szCs w:val="24"/>
        </w:rPr>
      </w:pPr>
    </w:p>
    <w:p w:rsidR="00D9042D" w:rsidRPr="00592F29" w:rsidRDefault="00D9042D" w:rsidP="00EB1444">
      <w:pPr>
        <w:spacing w:after="0" w:line="240" w:lineRule="auto"/>
        <w:jc w:val="both"/>
        <w:rPr>
          <w:rFonts w:ascii="Times New Roman" w:eastAsia="Times New Roman" w:hAnsi="Times New Roman" w:cs="Times New Roman"/>
          <w:sz w:val="24"/>
          <w:szCs w:val="24"/>
        </w:rPr>
      </w:pPr>
    </w:p>
    <w:p w:rsidR="00D25E8E" w:rsidRDefault="00D25E8E">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D25E8E">
        <w:trPr>
          <w:trHeight w:val="416"/>
          <w:jc w:val="center"/>
        </w:trPr>
        <w:tc>
          <w:tcPr>
            <w:tcW w:w="705" w:type="dxa"/>
            <w:vAlign w:val="center"/>
          </w:tcPr>
          <w:p w:rsidR="00D25E8E" w:rsidRDefault="00481B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25E8E" w:rsidRDefault="00481B8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5E8E">
        <w:trPr>
          <w:trHeight w:val="411"/>
          <w:jc w:val="center"/>
        </w:trPr>
        <w:tc>
          <w:tcPr>
            <w:tcW w:w="705" w:type="dxa"/>
            <w:vAlign w:val="center"/>
          </w:tcPr>
          <w:p w:rsidR="00D25E8E" w:rsidRDefault="00481B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25E8E" w:rsidRDefault="00481B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25E8E" w:rsidRPr="00D9042D" w:rsidRDefault="00481B8A">
            <w:pPr>
              <w:jc w:val="center"/>
              <w:rPr>
                <w:rFonts w:ascii="Times New Roman" w:eastAsia="Times New Roman" w:hAnsi="Times New Roman" w:cs="Times New Roman"/>
                <w:color w:val="000000"/>
                <w:sz w:val="24"/>
                <w:szCs w:val="24"/>
              </w:rPr>
            </w:pPr>
            <w:r w:rsidRPr="00D9042D">
              <w:rPr>
                <w:rFonts w:ascii="Times New Roman" w:eastAsia="Times New Roman" w:hAnsi="Times New Roman" w:cs="Times New Roman"/>
                <w:color w:val="000000"/>
                <w:sz w:val="24"/>
                <w:szCs w:val="24"/>
              </w:rPr>
              <w:t>3</w:t>
            </w:r>
          </w:p>
        </w:tc>
      </w:tr>
      <w:tr w:rsidR="00D25E8E">
        <w:trPr>
          <w:trHeight w:val="1119"/>
          <w:jc w:val="center"/>
        </w:trPr>
        <w:tc>
          <w:tcPr>
            <w:tcW w:w="705" w:type="dxa"/>
          </w:tcPr>
          <w:p w:rsidR="00D25E8E" w:rsidRDefault="00481B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25E8E" w:rsidRDefault="00481B8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25E8E" w:rsidRPr="00D9042D" w:rsidRDefault="00481B8A" w:rsidP="00D9042D">
            <w:pPr>
              <w:jc w:val="both"/>
              <w:rPr>
                <w:rFonts w:ascii="Times New Roman" w:eastAsia="Times New Roman" w:hAnsi="Times New Roman" w:cs="Times New Roman"/>
                <w:color w:val="000000"/>
                <w:sz w:val="24"/>
                <w:szCs w:val="24"/>
              </w:rPr>
            </w:pPr>
            <w:r w:rsidRPr="00D9042D">
              <w:rPr>
                <w:rFonts w:ascii="Times New Roman" w:eastAsia="Times New Roman" w:hAnsi="Times New Roman" w:cs="Times New Roman"/>
                <w:color w:val="000000"/>
                <w:sz w:val="24"/>
                <w:szCs w:val="24"/>
              </w:rPr>
              <w:t>Тендерну д</w:t>
            </w:r>
            <w:r w:rsidRPr="00EB1444">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9042D">
              <w:rPr>
                <w:rFonts w:ascii="Times New Roman" w:eastAsia="Times New Roman" w:hAnsi="Times New Roman" w:cs="Times New Roman"/>
                <w:color w:val="000000"/>
                <w:sz w:val="24"/>
                <w:szCs w:val="24"/>
              </w:rPr>
              <w:t>—</w:t>
            </w:r>
            <w:r w:rsidRPr="00EB1444">
              <w:rPr>
                <w:rFonts w:ascii="Times New Roman" w:eastAsia="Times New Roman" w:hAnsi="Times New Roman" w:cs="Times New Roman"/>
                <w:color w:val="000000"/>
                <w:sz w:val="24"/>
                <w:szCs w:val="24"/>
              </w:rPr>
              <w:t xml:space="preserve"> Закон)</w:t>
            </w:r>
            <w:r w:rsidRPr="00D9042D">
              <w:rPr>
                <w:rFonts w:ascii="Times New Roman" w:eastAsia="Times New Roman" w:hAnsi="Times New Roman" w:cs="Times New Roman"/>
                <w:color w:val="000000"/>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D9042D" w:rsidRPr="00D9042D">
              <w:rPr>
                <w:rFonts w:ascii="Times New Roman" w:eastAsia="Times New Roman" w:hAnsi="Times New Roman" w:cs="Times New Roman"/>
                <w:color w:val="000000"/>
                <w:sz w:val="24"/>
                <w:szCs w:val="24"/>
              </w:rPr>
              <w:t xml:space="preserve"> 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 НКРЕКП від 27.12.2017 № 1469 «Про затвердження Ліцензійних умов провадження господарської діяльності з постачання електричної енергії споживачу». Терміни, які використовуються в цій документації, вживаються у значенні, наведеному в Законі, Особливостях та інших вищенаведених нормативних актах</w:t>
            </w:r>
            <w:r w:rsidR="00D9042D">
              <w:rPr>
                <w:rFonts w:ascii="Times New Roman" w:eastAsia="Times New Roman" w:hAnsi="Times New Roman" w:cs="Times New Roman"/>
                <w:color w:val="000000"/>
                <w:sz w:val="24"/>
                <w:szCs w:val="24"/>
              </w:rPr>
              <w:t>.</w:t>
            </w:r>
            <w:r w:rsidR="00D9042D" w:rsidRPr="00D9042D">
              <w:rPr>
                <w:rFonts w:ascii="Times New Roman" w:eastAsia="Times New Roman" w:hAnsi="Times New Roman" w:cs="Times New Roman"/>
                <w:color w:val="000000"/>
                <w:sz w:val="24"/>
                <w:szCs w:val="24"/>
              </w:rPr>
              <w:t xml:space="preserve"> </w:t>
            </w:r>
          </w:p>
        </w:tc>
      </w:tr>
      <w:tr w:rsidR="00D25E8E">
        <w:trPr>
          <w:trHeight w:val="615"/>
          <w:jc w:val="center"/>
        </w:trPr>
        <w:tc>
          <w:tcPr>
            <w:tcW w:w="705" w:type="dxa"/>
          </w:tcPr>
          <w:p w:rsidR="00D25E8E" w:rsidRDefault="00481B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25E8E" w:rsidRDefault="00481B8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25E8E" w:rsidRPr="00D9042D" w:rsidRDefault="00481B8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B1444">
        <w:trPr>
          <w:trHeight w:val="285"/>
          <w:jc w:val="center"/>
        </w:trPr>
        <w:tc>
          <w:tcPr>
            <w:tcW w:w="705" w:type="dxa"/>
          </w:tcPr>
          <w:p w:rsidR="00EB1444" w:rsidRDefault="00EB14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B1444" w:rsidRDefault="00EB14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EB1444" w:rsidRPr="004868A1" w:rsidRDefault="004868A1" w:rsidP="004868A1">
            <w:pPr>
              <w:rPr>
                <w:rFonts w:ascii="Times New Roman" w:eastAsia="Times New Roman" w:hAnsi="Times New Roman" w:cs="Times New Roman"/>
                <w:color w:val="000000"/>
                <w:sz w:val="24"/>
                <w:szCs w:val="24"/>
              </w:rPr>
            </w:pPr>
            <w:r w:rsidRPr="004868A1">
              <w:rPr>
                <w:rFonts w:ascii="Times New Roman" w:eastAsia="Times New Roman" w:hAnsi="Times New Roman" w:cs="Times New Roman"/>
                <w:color w:val="000000"/>
                <w:sz w:val="24"/>
                <w:szCs w:val="24"/>
              </w:rPr>
              <w:t>Комунальний заклад «Криворізький психоневрологічний інтернат» Дніпропетровської обласної ради»</w:t>
            </w:r>
          </w:p>
        </w:tc>
      </w:tr>
      <w:tr w:rsidR="00EB1444">
        <w:trPr>
          <w:trHeight w:val="536"/>
          <w:jc w:val="center"/>
        </w:trPr>
        <w:tc>
          <w:tcPr>
            <w:tcW w:w="705" w:type="dxa"/>
          </w:tcPr>
          <w:p w:rsidR="00EB1444" w:rsidRDefault="00EB14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B1444" w:rsidRDefault="00EB14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EB1444" w:rsidRPr="004868A1" w:rsidRDefault="004868A1" w:rsidP="004868A1">
            <w:pPr>
              <w:rPr>
                <w:rFonts w:ascii="Times New Roman" w:eastAsia="Times New Roman" w:hAnsi="Times New Roman" w:cs="Times New Roman"/>
                <w:color w:val="000000"/>
                <w:sz w:val="24"/>
                <w:szCs w:val="24"/>
              </w:rPr>
            </w:pPr>
            <w:r w:rsidRPr="004868A1">
              <w:rPr>
                <w:rFonts w:ascii="Times New Roman" w:eastAsia="Times New Roman" w:hAnsi="Times New Roman" w:cs="Times New Roman"/>
                <w:color w:val="000000"/>
                <w:sz w:val="24"/>
                <w:szCs w:val="24"/>
              </w:rPr>
              <w:t xml:space="preserve">вул.Треньова, 15, м.Кривий Ріг, Дніпропетровська обл., 50033 </w:t>
            </w:r>
          </w:p>
        </w:tc>
      </w:tr>
      <w:tr w:rsidR="00D25E8E">
        <w:trPr>
          <w:trHeight w:val="1119"/>
          <w:jc w:val="center"/>
        </w:trPr>
        <w:tc>
          <w:tcPr>
            <w:tcW w:w="705" w:type="dxa"/>
          </w:tcPr>
          <w:p w:rsidR="00D25E8E" w:rsidRDefault="00481B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25E8E" w:rsidRDefault="00481B8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00BC0" w:rsidRDefault="00600BC0" w:rsidP="004868A1">
            <w:pPr>
              <w:spacing w:line="264" w:lineRule="auto"/>
              <w:rPr>
                <w:rFonts w:ascii="Times New Roman" w:eastAsia="Times New Roman" w:hAnsi="Times New Roman" w:cs="Times New Roman"/>
                <w:color w:val="000000"/>
                <w:sz w:val="24"/>
                <w:szCs w:val="24"/>
              </w:rPr>
            </w:pPr>
          </w:p>
          <w:p w:rsidR="00600BC0" w:rsidRDefault="00600BC0" w:rsidP="004868A1">
            <w:pPr>
              <w:spacing w:line="264" w:lineRule="auto"/>
              <w:rPr>
                <w:rFonts w:ascii="Times New Roman" w:eastAsia="Times New Roman" w:hAnsi="Times New Roman" w:cs="Times New Roman"/>
                <w:color w:val="000000"/>
                <w:sz w:val="24"/>
                <w:szCs w:val="24"/>
              </w:rPr>
            </w:pPr>
          </w:p>
          <w:p w:rsidR="004868A1" w:rsidRPr="00D9042D" w:rsidRDefault="004868A1" w:rsidP="004868A1">
            <w:pPr>
              <w:spacing w:line="264" w:lineRule="auto"/>
              <w:rPr>
                <w:rFonts w:ascii="Times New Roman" w:eastAsia="Times New Roman" w:hAnsi="Times New Roman" w:cs="Times New Roman"/>
                <w:color w:val="000000"/>
                <w:sz w:val="24"/>
                <w:szCs w:val="24"/>
              </w:rPr>
            </w:pPr>
            <w:r w:rsidRPr="00D9042D">
              <w:rPr>
                <w:rFonts w:ascii="Times New Roman" w:eastAsia="Times New Roman" w:hAnsi="Times New Roman" w:cs="Times New Roman"/>
                <w:color w:val="000000"/>
                <w:sz w:val="24"/>
                <w:szCs w:val="24"/>
              </w:rPr>
              <w:t>Ляшенко Оксана Петрівна, фахівець з публічних закупівель  тел. (096) 365-12-51,</w:t>
            </w:r>
          </w:p>
          <w:p w:rsidR="00D25E8E" w:rsidRPr="00D9042D" w:rsidRDefault="004868A1" w:rsidP="004868A1">
            <w:pPr>
              <w:jc w:val="both"/>
              <w:rPr>
                <w:rFonts w:ascii="Times New Roman" w:eastAsia="Times New Roman" w:hAnsi="Times New Roman" w:cs="Times New Roman"/>
                <w:color w:val="000000"/>
                <w:sz w:val="24"/>
                <w:szCs w:val="24"/>
              </w:rPr>
            </w:pPr>
            <w:r w:rsidRPr="00D9042D">
              <w:rPr>
                <w:rFonts w:ascii="Times New Roman" w:eastAsia="Times New Roman" w:hAnsi="Times New Roman" w:cs="Times New Roman"/>
                <w:color w:val="000000"/>
                <w:sz w:val="24"/>
                <w:szCs w:val="24"/>
              </w:rPr>
              <w:t xml:space="preserve"> електронна пошта:  kpni@i.ua</w:t>
            </w:r>
          </w:p>
        </w:tc>
      </w:tr>
      <w:tr w:rsidR="00D25E8E">
        <w:trPr>
          <w:trHeight w:val="15"/>
          <w:jc w:val="center"/>
        </w:trPr>
        <w:tc>
          <w:tcPr>
            <w:tcW w:w="705" w:type="dxa"/>
          </w:tcPr>
          <w:p w:rsidR="00D25E8E" w:rsidRDefault="00481B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25E8E" w:rsidRDefault="00481B8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D25E8E" w:rsidRPr="00D9042D" w:rsidRDefault="00481B8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w:t>
            </w:r>
            <w:r w:rsidRPr="00D9042D">
              <w:rPr>
                <w:rFonts w:ascii="Times New Roman" w:eastAsia="Times New Roman" w:hAnsi="Times New Roman" w:cs="Times New Roman"/>
                <w:color w:val="000000"/>
                <w:sz w:val="24"/>
                <w:szCs w:val="24"/>
              </w:rPr>
              <w:t>торги з особливостями</w:t>
            </w:r>
          </w:p>
        </w:tc>
      </w:tr>
      <w:tr w:rsidR="00D25E8E">
        <w:trPr>
          <w:trHeight w:val="240"/>
          <w:jc w:val="center"/>
        </w:trPr>
        <w:tc>
          <w:tcPr>
            <w:tcW w:w="705" w:type="dxa"/>
          </w:tcPr>
          <w:p w:rsidR="00D25E8E" w:rsidRDefault="00481B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25E8E" w:rsidRDefault="00481B8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D25E8E" w:rsidRPr="00D9042D" w:rsidRDefault="00481B8A">
            <w:pPr>
              <w:jc w:val="both"/>
              <w:rPr>
                <w:rFonts w:ascii="Times New Roman" w:eastAsia="Times New Roman" w:hAnsi="Times New Roman" w:cs="Times New Roman"/>
                <w:color w:val="000000"/>
                <w:sz w:val="24"/>
                <w:szCs w:val="24"/>
              </w:rPr>
            </w:pPr>
            <w:r w:rsidRPr="00D9042D">
              <w:rPr>
                <w:rFonts w:ascii="Times New Roman" w:eastAsia="Times New Roman" w:hAnsi="Times New Roman" w:cs="Times New Roman"/>
                <w:color w:val="000000"/>
                <w:sz w:val="24"/>
                <w:szCs w:val="24"/>
              </w:rPr>
              <w:t> </w:t>
            </w:r>
          </w:p>
        </w:tc>
      </w:tr>
      <w:tr w:rsidR="00D25E8E">
        <w:trPr>
          <w:jc w:val="center"/>
        </w:trPr>
        <w:tc>
          <w:tcPr>
            <w:tcW w:w="705" w:type="dxa"/>
          </w:tcPr>
          <w:p w:rsidR="00D25E8E" w:rsidRDefault="00481B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D25E8E" w:rsidRDefault="00481B8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C5689" w:rsidRDefault="002C5689" w:rsidP="002C5689">
            <w:pPr>
              <w:rPr>
                <w:rFonts w:ascii="Times New Roman" w:eastAsia="Times New Roman" w:hAnsi="Times New Roman" w:cs="Times New Roman"/>
                <w:color w:val="000000"/>
                <w:sz w:val="24"/>
                <w:szCs w:val="24"/>
              </w:rPr>
            </w:pPr>
            <w:r w:rsidRPr="002C5689">
              <w:rPr>
                <w:rFonts w:ascii="Times New Roman" w:eastAsia="Times New Roman" w:hAnsi="Times New Roman" w:cs="Times New Roman"/>
                <w:color w:val="000000"/>
                <w:sz w:val="24"/>
                <w:szCs w:val="24"/>
              </w:rPr>
              <w:t>Електрична енергія.</w:t>
            </w:r>
          </w:p>
          <w:p w:rsidR="00D25E8E" w:rsidRPr="002C5689" w:rsidRDefault="002C5689" w:rsidP="002C5689">
            <w:pPr>
              <w:rPr>
                <w:rFonts w:ascii="Times New Roman" w:eastAsia="Times New Roman" w:hAnsi="Times New Roman" w:cs="Times New Roman"/>
                <w:color w:val="000000"/>
                <w:sz w:val="24"/>
                <w:szCs w:val="24"/>
              </w:rPr>
            </w:pPr>
            <w:r w:rsidRPr="002C5689">
              <w:rPr>
                <w:rFonts w:ascii="Times New Roman" w:eastAsia="Times New Roman" w:hAnsi="Times New Roman" w:cs="Times New Roman"/>
                <w:color w:val="000000"/>
                <w:sz w:val="24"/>
                <w:szCs w:val="24"/>
              </w:rPr>
              <w:t>ДК 021:2015  09310000-5 -Електрична енергія</w:t>
            </w:r>
          </w:p>
        </w:tc>
      </w:tr>
      <w:tr w:rsidR="00D25E8E">
        <w:trPr>
          <w:trHeight w:val="1119"/>
          <w:jc w:val="center"/>
        </w:trPr>
        <w:tc>
          <w:tcPr>
            <w:tcW w:w="705" w:type="dxa"/>
          </w:tcPr>
          <w:p w:rsidR="00D25E8E" w:rsidRDefault="00481B8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D25E8E" w:rsidRDefault="00481B8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00BC0" w:rsidRDefault="00600BC0" w:rsidP="00EB1444">
            <w:pPr>
              <w:widowControl w:val="0"/>
              <w:ind w:right="120"/>
              <w:jc w:val="both"/>
              <w:rPr>
                <w:rFonts w:ascii="Times New Roman" w:eastAsia="Times New Roman" w:hAnsi="Times New Roman" w:cs="Times New Roman"/>
                <w:color w:val="000000"/>
                <w:sz w:val="24"/>
                <w:szCs w:val="24"/>
              </w:rPr>
            </w:pPr>
          </w:p>
          <w:p w:rsidR="00EB1444" w:rsidRPr="00EB1444" w:rsidRDefault="00EB1444" w:rsidP="00EB1444">
            <w:pPr>
              <w:widowControl w:val="0"/>
              <w:ind w:right="120"/>
              <w:jc w:val="both"/>
              <w:rPr>
                <w:rFonts w:ascii="Times New Roman" w:eastAsia="Times New Roman" w:hAnsi="Times New Roman" w:cs="Times New Roman"/>
                <w:color w:val="000000"/>
                <w:sz w:val="24"/>
                <w:szCs w:val="24"/>
              </w:rPr>
            </w:pPr>
            <w:r w:rsidRPr="00EB1444">
              <w:rPr>
                <w:rFonts w:ascii="Times New Roman" w:eastAsia="Times New Roman" w:hAnsi="Times New Roman" w:cs="Times New Roman"/>
                <w:color w:val="000000"/>
                <w:sz w:val="24"/>
                <w:szCs w:val="24"/>
              </w:rPr>
              <w:t>Закупівля здійснюється щодо предмету закупівлі в цілому.</w:t>
            </w:r>
          </w:p>
          <w:p w:rsidR="00D25E8E" w:rsidRDefault="00EB1444" w:rsidP="00EB1444">
            <w:pPr>
              <w:widowControl w:val="0"/>
              <w:jc w:val="both"/>
              <w:rPr>
                <w:rFonts w:ascii="Times New Roman" w:eastAsia="Times New Roman" w:hAnsi="Times New Roman" w:cs="Times New Roman"/>
                <w:i/>
                <w:color w:val="FF0000"/>
                <w:sz w:val="24"/>
                <w:szCs w:val="24"/>
                <w:highlight w:val="yellow"/>
              </w:rPr>
            </w:pPr>
            <w:r w:rsidRPr="00EB1444">
              <w:rPr>
                <w:rFonts w:ascii="Times New Roman" w:eastAsia="Times New Roman" w:hAnsi="Times New Roman" w:cs="Times New Roman"/>
                <w:color w:val="000000"/>
                <w:sz w:val="24"/>
                <w:szCs w:val="24"/>
              </w:rPr>
              <w:t>Закупівля здійснюється щодо частин предмета закупівлі (лотів) – не передбачено</w:t>
            </w:r>
          </w:p>
        </w:tc>
      </w:tr>
      <w:tr w:rsidR="002C5689" w:rsidTr="00D16018">
        <w:trPr>
          <w:trHeight w:val="531"/>
          <w:jc w:val="center"/>
        </w:trPr>
        <w:tc>
          <w:tcPr>
            <w:tcW w:w="705" w:type="dxa"/>
          </w:tcPr>
          <w:p w:rsidR="002C5689" w:rsidRDefault="002C568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05" w:type="dxa"/>
          </w:tcPr>
          <w:p w:rsidR="002C5689" w:rsidRPr="00EB1444" w:rsidRDefault="002C5689" w:rsidP="00D16018">
            <w:pPr>
              <w:widowControl w:val="0"/>
              <w:spacing w:line="0" w:lineRule="atLeast"/>
              <w:rPr>
                <w:rFonts w:ascii="Times New Roman" w:eastAsia="Times New Roman" w:hAnsi="Times New Roman" w:cs="Times New Roman"/>
                <w:color w:val="000000"/>
                <w:sz w:val="24"/>
                <w:szCs w:val="24"/>
              </w:rPr>
            </w:pPr>
            <w:r w:rsidRPr="002C5689">
              <w:rPr>
                <w:rFonts w:ascii="Times New Roman" w:eastAsia="Times New Roman" w:hAnsi="Times New Roman" w:cs="Times New Roman"/>
                <w:color w:val="000000"/>
                <w:sz w:val="24"/>
                <w:szCs w:val="24"/>
              </w:rPr>
              <w:t>очікувана вартість закупівлі</w:t>
            </w:r>
          </w:p>
        </w:tc>
        <w:tc>
          <w:tcPr>
            <w:tcW w:w="6450" w:type="dxa"/>
          </w:tcPr>
          <w:p w:rsidR="002C5689" w:rsidRPr="00D16018" w:rsidRDefault="002C5689" w:rsidP="00D16018">
            <w:pPr>
              <w:pStyle w:val="HTML"/>
              <w:shd w:val="clear" w:color="auto" w:fill="F8F9FA"/>
              <w:spacing w:line="0" w:lineRule="atLeast"/>
              <w:rPr>
                <w:rFonts w:ascii="inherit" w:hAnsi="inherit"/>
                <w:color w:val="202124"/>
                <w:sz w:val="42"/>
                <w:szCs w:val="42"/>
                <w:lang w:val="uk-UA"/>
              </w:rPr>
            </w:pPr>
            <w:r w:rsidRPr="002C5689">
              <w:rPr>
                <w:rFonts w:ascii="Times New Roman" w:hAnsi="Times New Roman"/>
                <w:b/>
                <w:bCs/>
                <w:sz w:val="24"/>
                <w:szCs w:val="24"/>
              </w:rPr>
              <w:t>2 165 350 грн.</w:t>
            </w:r>
            <w:r w:rsidR="00D16018">
              <w:rPr>
                <w:rFonts w:ascii="Times New Roman" w:hAnsi="Times New Roman"/>
                <w:b/>
                <w:bCs/>
                <w:sz w:val="24"/>
                <w:szCs w:val="24"/>
              </w:rPr>
              <w:t>(Два</w:t>
            </w:r>
            <w:r w:rsidR="00D16018">
              <w:rPr>
                <w:rFonts w:ascii="Times New Roman" w:hAnsi="Times New Roman"/>
                <w:b/>
                <w:bCs/>
                <w:sz w:val="24"/>
                <w:szCs w:val="24"/>
                <w:lang w:val="uk-UA"/>
              </w:rPr>
              <w:t xml:space="preserve"> мільйони сто шістдесят п’ять триста п</w:t>
            </w:r>
            <w:r w:rsidR="00D16018">
              <w:rPr>
                <w:rFonts w:ascii="Times New Roman" w:hAnsi="Times New Roman" w:cs="Times New Roman"/>
                <w:b/>
                <w:bCs/>
                <w:sz w:val="24"/>
                <w:szCs w:val="24"/>
                <w:lang w:val="uk-UA"/>
              </w:rPr>
              <w:t>'</w:t>
            </w:r>
            <w:r w:rsidR="00D16018">
              <w:rPr>
                <w:rFonts w:ascii="Times New Roman" w:hAnsi="Times New Roman"/>
                <w:b/>
                <w:bCs/>
                <w:sz w:val="24"/>
                <w:szCs w:val="24"/>
                <w:lang w:val="uk-UA"/>
              </w:rPr>
              <w:t>ятдесят грн. 00 коп.)</w:t>
            </w:r>
          </w:p>
        </w:tc>
      </w:tr>
      <w:tr w:rsidR="00D25E8E">
        <w:trPr>
          <w:trHeight w:val="1119"/>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r w:rsidR="002C5689">
              <w:rPr>
                <w:rFonts w:ascii="Times New Roman" w:eastAsia="Times New Roman" w:hAnsi="Times New Roman" w:cs="Times New Roman"/>
                <w:color w:val="000000"/>
                <w:sz w:val="24"/>
                <w:szCs w:val="24"/>
              </w:rPr>
              <w:t>4</w:t>
            </w:r>
          </w:p>
        </w:tc>
        <w:tc>
          <w:tcPr>
            <w:tcW w:w="2805" w:type="dxa"/>
          </w:tcPr>
          <w:p w:rsidR="00EB1444" w:rsidRDefault="00481B8A" w:rsidP="00EB1444">
            <w:pPr>
              <w:widowControl w:val="0"/>
              <w:rPr>
                <w:rFonts w:ascii="Times New Roman" w:eastAsia="Times New Roman" w:hAnsi="Times New Roman" w:cs="Times New Roman"/>
                <w:color w:val="000000"/>
                <w:sz w:val="24"/>
                <w:szCs w:val="24"/>
              </w:rPr>
            </w:pPr>
            <w:r w:rsidRPr="00EB1444">
              <w:rPr>
                <w:rFonts w:ascii="Times New Roman" w:eastAsia="Times New Roman" w:hAnsi="Times New Roman" w:cs="Times New Roman"/>
                <w:color w:val="000000"/>
                <w:sz w:val="24"/>
                <w:szCs w:val="24"/>
              </w:rPr>
              <w:t xml:space="preserve">кількість товару та місце його поставки </w:t>
            </w:r>
          </w:p>
          <w:p w:rsidR="00D25E8E" w:rsidRDefault="00D25E8E">
            <w:pPr>
              <w:widowControl w:val="0"/>
              <w:rPr>
                <w:rFonts w:ascii="Times New Roman" w:eastAsia="Times New Roman" w:hAnsi="Times New Roman" w:cs="Times New Roman"/>
                <w:color w:val="000000"/>
                <w:sz w:val="24"/>
                <w:szCs w:val="24"/>
                <w:highlight w:val="yellow"/>
              </w:rPr>
            </w:pPr>
          </w:p>
        </w:tc>
        <w:tc>
          <w:tcPr>
            <w:tcW w:w="6450" w:type="dxa"/>
          </w:tcPr>
          <w:p w:rsidR="002C5689" w:rsidRPr="002C5689" w:rsidRDefault="002C5689" w:rsidP="002C5689">
            <w:pPr>
              <w:widowControl w:val="0"/>
              <w:rPr>
                <w:rFonts w:ascii="Times New Roman" w:eastAsia="Times New Roman" w:hAnsi="Times New Roman" w:cs="Times New Roman"/>
                <w:color w:val="000000"/>
                <w:sz w:val="24"/>
                <w:szCs w:val="24"/>
              </w:rPr>
            </w:pPr>
            <w:r w:rsidRPr="002C5689">
              <w:rPr>
                <w:rFonts w:ascii="Times New Roman" w:eastAsia="Times New Roman" w:hAnsi="Times New Roman" w:cs="Times New Roman"/>
                <w:color w:val="000000"/>
                <w:sz w:val="24"/>
                <w:szCs w:val="24"/>
              </w:rPr>
              <w:t xml:space="preserve">вул. Треньова,15, м.Кривий Ріг, Дніпропетровська обл.,50033  </w:t>
            </w:r>
          </w:p>
          <w:p w:rsidR="002C5689" w:rsidRPr="002C5689" w:rsidRDefault="002C5689" w:rsidP="002C5689">
            <w:pPr>
              <w:widowControl w:val="0"/>
              <w:rPr>
                <w:rFonts w:ascii="Times New Roman" w:eastAsia="Times New Roman" w:hAnsi="Times New Roman" w:cs="Times New Roman"/>
                <w:color w:val="000000"/>
                <w:sz w:val="24"/>
                <w:szCs w:val="24"/>
              </w:rPr>
            </w:pPr>
            <w:r w:rsidRPr="002C5689">
              <w:rPr>
                <w:rFonts w:ascii="Times New Roman" w:eastAsia="Times New Roman" w:hAnsi="Times New Roman" w:cs="Times New Roman"/>
                <w:color w:val="000000"/>
                <w:sz w:val="24"/>
                <w:szCs w:val="24"/>
              </w:rPr>
              <w:t xml:space="preserve">Кількість –  </w:t>
            </w:r>
            <w:r w:rsidRPr="002C5689">
              <w:rPr>
                <w:rFonts w:ascii="Times New Roman" w:eastAsia="Times New Roman" w:hAnsi="Times New Roman" w:cs="Times New Roman"/>
                <w:b/>
                <w:color w:val="000000"/>
                <w:sz w:val="24"/>
                <w:szCs w:val="24"/>
              </w:rPr>
              <w:t>341000 кВт*год</w:t>
            </w:r>
            <w:r w:rsidRPr="002C5689">
              <w:rPr>
                <w:rFonts w:ascii="Times New Roman" w:eastAsia="Times New Roman" w:hAnsi="Times New Roman" w:cs="Times New Roman"/>
                <w:color w:val="000000"/>
                <w:sz w:val="24"/>
                <w:szCs w:val="24"/>
              </w:rPr>
              <w:t xml:space="preserve"> (може бути зменшено, в залежності від реальної потреби та фінансової спроможності Замовника).</w:t>
            </w:r>
          </w:p>
          <w:p w:rsidR="007C7800" w:rsidRDefault="007C7800" w:rsidP="007C78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вул. Треньова,15, м. Кривий Ріг, Дніпропетровська обл.,</w:t>
            </w:r>
            <w:r w:rsidR="002C5689">
              <w:rPr>
                <w:rFonts w:ascii="Times New Roman" w:eastAsia="Times New Roman" w:hAnsi="Times New Roman" w:cs="Times New Roman"/>
                <w:color w:val="000000"/>
                <w:sz w:val="24"/>
                <w:szCs w:val="24"/>
              </w:rPr>
              <w:t>50033</w:t>
            </w:r>
            <w:r>
              <w:rPr>
                <w:rFonts w:ascii="Times New Roman" w:eastAsia="Times New Roman" w:hAnsi="Times New Roman" w:cs="Times New Roman"/>
                <w:color w:val="000000"/>
                <w:sz w:val="24"/>
                <w:szCs w:val="24"/>
              </w:rPr>
              <w:t>.</w:t>
            </w:r>
          </w:p>
          <w:p w:rsidR="00D25E8E" w:rsidRPr="002C5689" w:rsidRDefault="002C5689" w:rsidP="007C7800">
            <w:pPr>
              <w:widowControl w:val="0"/>
              <w:rPr>
                <w:rFonts w:ascii="Times New Roman" w:eastAsia="Times New Roman" w:hAnsi="Times New Roman" w:cs="Times New Roman"/>
                <w:color w:val="000000"/>
                <w:sz w:val="24"/>
                <w:szCs w:val="24"/>
              </w:rPr>
            </w:pPr>
            <w:r w:rsidRPr="002C5689">
              <w:rPr>
                <w:rFonts w:ascii="Times New Roman" w:eastAsia="Times New Roman" w:hAnsi="Times New Roman" w:cs="Times New Roman"/>
                <w:color w:val="000000"/>
                <w:sz w:val="24"/>
                <w:szCs w:val="24"/>
              </w:rPr>
              <w:t xml:space="preserve"> Детальніше в додатку № 2 до тендерної документації</w:t>
            </w:r>
          </w:p>
        </w:tc>
      </w:tr>
      <w:tr w:rsidR="00D25E8E">
        <w:trPr>
          <w:trHeight w:val="645"/>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2C5689">
              <w:rPr>
                <w:rFonts w:ascii="Times New Roman" w:eastAsia="Times New Roman" w:hAnsi="Times New Roman" w:cs="Times New Roman"/>
                <w:color w:val="000000"/>
                <w:sz w:val="24"/>
                <w:szCs w:val="24"/>
              </w:rPr>
              <w:t>5</w:t>
            </w:r>
          </w:p>
        </w:tc>
        <w:tc>
          <w:tcPr>
            <w:tcW w:w="2805" w:type="dxa"/>
          </w:tcPr>
          <w:p w:rsidR="00D25E8E" w:rsidRPr="002C5689" w:rsidRDefault="00481B8A">
            <w:pPr>
              <w:widowControl w:val="0"/>
              <w:rPr>
                <w:rFonts w:ascii="Times New Roman" w:eastAsia="Times New Roman" w:hAnsi="Times New Roman" w:cs="Times New Roman"/>
                <w:sz w:val="24"/>
                <w:szCs w:val="24"/>
              </w:rPr>
            </w:pPr>
            <w:r w:rsidRPr="002C568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C7800" w:rsidRDefault="007C7800" w:rsidP="00C96CA4">
            <w:pPr>
              <w:widowControl w:val="0"/>
              <w:rPr>
                <w:rFonts w:ascii="Times New Roman" w:eastAsia="Times New Roman" w:hAnsi="Times New Roman" w:cs="Times New Roman"/>
                <w:color w:val="000000" w:themeColor="text1"/>
                <w:sz w:val="24"/>
                <w:szCs w:val="24"/>
              </w:rPr>
            </w:pPr>
          </w:p>
          <w:p w:rsidR="00D25E8E" w:rsidRPr="002C5689" w:rsidRDefault="00E759C5" w:rsidP="00C96CA4">
            <w:pPr>
              <w:widowControl w:val="0"/>
              <w:rPr>
                <w:rFonts w:ascii="Times New Roman" w:eastAsia="Times New Roman" w:hAnsi="Times New Roman" w:cs="Times New Roman"/>
                <w:sz w:val="24"/>
                <w:szCs w:val="24"/>
                <w:highlight w:val="cyan"/>
              </w:rPr>
            </w:pPr>
            <w:r w:rsidRPr="002C5689">
              <w:rPr>
                <w:rFonts w:ascii="Times New Roman" w:eastAsia="Times New Roman" w:hAnsi="Times New Roman" w:cs="Times New Roman"/>
                <w:color w:val="000000" w:themeColor="text1"/>
                <w:sz w:val="24"/>
                <w:szCs w:val="24"/>
              </w:rPr>
              <w:t>по</w:t>
            </w:r>
            <w:r w:rsidR="00481B8A" w:rsidRPr="002C5689">
              <w:rPr>
                <w:rFonts w:ascii="Times New Roman" w:eastAsia="Times New Roman" w:hAnsi="Times New Roman" w:cs="Times New Roman"/>
                <w:color w:val="000000" w:themeColor="text1"/>
                <w:sz w:val="24"/>
                <w:szCs w:val="24"/>
              </w:rPr>
              <w:t xml:space="preserve">  </w:t>
            </w:r>
            <w:r w:rsidR="002C5689" w:rsidRPr="002C5689">
              <w:rPr>
                <w:rFonts w:ascii="Times New Roman" w:eastAsia="Times New Roman" w:hAnsi="Times New Roman" w:cs="Times New Roman"/>
                <w:color w:val="000000" w:themeColor="text1"/>
                <w:sz w:val="24"/>
                <w:szCs w:val="24"/>
                <w:lang w:val="ru-RU"/>
              </w:rPr>
              <w:t>31 грудня</w:t>
            </w:r>
            <w:r w:rsidR="001044D1" w:rsidRPr="002C5689">
              <w:rPr>
                <w:rFonts w:ascii="Times New Roman" w:eastAsia="Times New Roman" w:hAnsi="Times New Roman" w:cs="Times New Roman"/>
                <w:color w:val="000000" w:themeColor="text1"/>
                <w:sz w:val="24"/>
                <w:szCs w:val="24"/>
                <w:lang w:val="ru-RU"/>
              </w:rPr>
              <w:t xml:space="preserve"> 2024</w:t>
            </w:r>
            <w:r w:rsidR="00852944" w:rsidRPr="002C5689">
              <w:rPr>
                <w:rFonts w:ascii="Times New Roman" w:eastAsia="Times New Roman" w:hAnsi="Times New Roman" w:cs="Times New Roman"/>
                <w:color w:val="000000" w:themeColor="text1"/>
                <w:sz w:val="24"/>
                <w:szCs w:val="24"/>
                <w:lang w:val="ru-RU"/>
              </w:rPr>
              <w:t>р</w:t>
            </w:r>
            <w:r w:rsidR="001044D1" w:rsidRPr="002C5689">
              <w:rPr>
                <w:rFonts w:ascii="Times New Roman" w:eastAsia="Times New Roman" w:hAnsi="Times New Roman" w:cs="Times New Roman"/>
                <w:color w:val="000000" w:themeColor="text1"/>
                <w:sz w:val="24"/>
                <w:szCs w:val="24"/>
                <w:lang w:val="ru-RU"/>
              </w:rPr>
              <w:t xml:space="preserve">оку </w:t>
            </w:r>
            <w:r w:rsidRPr="002C5689">
              <w:rPr>
                <w:rFonts w:ascii="Times New Roman" w:eastAsia="Times New Roman" w:hAnsi="Times New Roman" w:cs="Times New Roman"/>
                <w:color w:val="000000" w:themeColor="text1"/>
                <w:sz w:val="24"/>
                <w:szCs w:val="24"/>
                <w:lang w:val="ru-RU"/>
              </w:rPr>
              <w:t xml:space="preserve"> включно</w:t>
            </w:r>
            <w:r w:rsidR="001044D1" w:rsidRPr="002C5689">
              <w:rPr>
                <w:rFonts w:ascii="Times New Roman" w:eastAsia="Times New Roman" w:hAnsi="Times New Roman" w:cs="Times New Roman"/>
                <w:color w:val="000000" w:themeColor="text1"/>
                <w:sz w:val="24"/>
                <w:szCs w:val="24"/>
                <w:lang w:val="ru-RU"/>
              </w:rPr>
              <w:t>.</w:t>
            </w:r>
          </w:p>
        </w:tc>
      </w:tr>
      <w:tr w:rsidR="00D25E8E">
        <w:trPr>
          <w:trHeight w:val="841"/>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25E8E" w:rsidRDefault="00481B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D25E8E" w:rsidRDefault="00481B8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25E8E">
        <w:trPr>
          <w:trHeight w:val="1119"/>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25E8E" w:rsidRDefault="00481B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D25E8E" w:rsidRDefault="00481B8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25E8E">
        <w:trPr>
          <w:trHeight w:val="1119"/>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25E8E" w:rsidRDefault="00481B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25E8E" w:rsidRDefault="00481B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25E8E" w:rsidRDefault="00481B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25E8E" w:rsidRDefault="00481B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25E8E" w:rsidRDefault="00481B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25E8E" w:rsidRDefault="00481B8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25E8E" w:rsidRDefault="00481B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w:t>
            </w:r>
            <w:r>
              <w:rPr>
                <w:rFonts w:ascii="Times New Roman" w:eastAsia="Times New Roman" w:hAnsi="Times New Roman" w:cs="Times New Roman"/>
                <w:sz w:val="24"/>
                <w:szCs w:val="24"/>
              </w:rPr>
              <w:lastRenderedPageBreak/>
              <w:t>додатково на підтвердження цієї вимоги, навіть якщо інший документ наданий іноземною мовою без перекладу.</w:t>
            </w:r>
          </w:p>
        </w:tc>
      </w:tr>
      <w:tr w:rsidR="00D25E8E">
        <w:trPr>
          <w:trHeight w:val="501"/>
          <w:jc w:val="center"/>
        </w:trPr>
        <w:tc>
          <w:tcPr>
            <w:tcW w:w="9960" w:type="dxa"/>
            <w:gridSpan w:val="3"/>
            <w:vAlign w:val="center"/>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25E8E">
        <w:trPr>
          <w:trHeight w:val="1975"/>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25E8E" w:rsidRDefault="00481B8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25E8E" w:rsidRDefault="00481B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25E8E" w:rsidRDefault="00481B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25E8E" w:rsidRDefault="00481B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25E8E" w:rsidRDefault="00481B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25E8E" w:rsidRDefault="00481B8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25E8E">
        <w:trPr>
          <w:trHeight w:val="1119"/>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25E8E" w:rsidRDefault="00481B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25E8E" w:rsidRDefault="00481B8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C509C">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w:t>
            </w:r>
            <w:r>
              <w:rPr>
                <w:rFonts w:ascii="Times New Roman" w:eastAsia="Times New Roman" w:hAnsi="Times New Roman" w:cs="Times New Roman"/>
                <w:sz w:val="24"/>
                <w:szCs w:val="24"/>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25E8E" w:rsidRDefault="00481B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16018">
              <w:rPr>
                <w:rFonts w:ascii="Times New Roman" w:eastAsia="Times New Roman" w:hAnsi="Times New Roman" w:cs="Times New Roman"/>
                <w:i/>
                <w:sz w:val="24"/>
                <w:szCs w:val="24"/>
                <w:highlight w:val="white"/>
              </w:rPr>
              <w:t>у вигляді нової редакції тендерної документації додатково до початкової редакції тендерної документації.</w:t>
            </w:r>
            <w:r w:rsidR="00D16018" w:rsidRPr="00D16018">
              <w:rPr>
                <w:rFonts w:ascii="Times New Roman" w:eastAsia="Times New Roman" w:hAnsi="Times New Roman" w:cs="Times New Roman"/>
                <w:i/>
                <w:sz w:val="24"/>
                <w:szCs w:val="24"/>
                <w:highlight w:val="white"/>
              </w:rPr>
              <w:t xml:space="preserve"> </w:t>
            </w:r>
            <w:r w:rsidRPr="00D16018">
              <w:rPr>
                <w:rFonts w:ascii="Times New Roman" w:eastAsia="Times New Roman" w:hAnsi="Times New Roman" w:cs="Times New Roman"/>
                <w:i/>
                <w:sz w:val="24"/>
                <w:szCs w:val="24"/>
                <w:highlight w:val="white"/>
              </w:rPr>
              <w:t>Замовник разом із змінами до тендерної документації в окремому документі оприлюднює перелік змін</w:t>
            </w:r>
            <w:r w:rsidRPr="00D1601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25E8E">
        <w:trPr>
          <w:trHeight w:val="480"/>
          <w:jc w:val="center"/>
        </w:trPr>
        <w:tc>
          <w:tcPr>
            <w:tcW w:w="9960" w:type="dxa"/>
            <w:gridSpan w:val="3"/>
            <w:vAlign w:val="center"/>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25E8E">
        <w:trPr>
          <w:trHeight w:val="1119"/>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D25E8E" w:rsidRDefault="00481B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25E8E" w:rsidRPr="00DC509C" w:rsidRDefault="00481B8A">
            <w:pPr>
              <w:widowControl w:val="0"/>
              <w:jc w:val="both"/>
              <w:rPr>
                <w:rFonts w:ascii="Times New Roman" w:eastAsia="Times New Roman" w:hAnsi="Times New Roman" w:cs="Times New Roman"/>
                <w:color w:val="000000" w:themeColor="text1"/>
                <w:sz w:val="24"/>
                <w:szCs w:val="24"/>
                <w:highlight w:val="white"/>
              </w:rPr>
            </w:pPr>
            <w:r w:rsidRPr="00DC509C">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DC509C">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D25E8E" w:rsidRDefault="00481B8A">
            <w:pPr>
              <w:widowControl w:val="0"/>
              <w:jc w:val="both"/>
              <w:rPr>
                <w:rFonts w:ascii="Times New Roman" w:eastAsia="Times New Roman" w:hAnsi="Times New Roman" w:cs="Times New Roman"/>
                <w:color w:val="000000" w:themeColor="text1"/>
                <w:sz w:val="24"/>
                <w:szCs w:val="24"/>
                <w:highlight w:val="white"/>
              </w:rPr>
            </w:pPr>
            <w:r w:rsidRPr="00DC509C">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C509C">
                <w:rPr>
                  <w:rFonts w:ascii="Times New Roman" w:eastAsia="Times New Roman" w:hAnsi="Times New Roman" w:cs="Times New Roman"/>
                  <w:color w:val="000000" w:themeColor="text1"/>
                  <w:sz w:val="24"/>
                  <w:szCs w:val="24"/>
                  <w:highlight w:val="white"/>
                </w:rPr>
                <w:t>пункті 47</w:t>
              </w:r>
            </w:hyperlink>
            <w:r w:rsidRPr="00DC509C">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C509C" w:rsidRDefault="00DC509C">
            <w:pPr>
              <w:widowControl w:val="0"/>
              <w:jc w:val="both"/>
              <w:rPr>
                <w:rFonts w:ascii="Times New Roman" w:eastAsia="Times New Roman" w:hAnsi="Times New Roman" w:cs="Times New Roman"/>
                <w:color w:val="000000" w:themeColor="text1"/>
                <w:sz w:val="24"/>
                <w:szCs w:val="24"/>
                <w:highlight w:val="white"/>
              </w:rPr>
            </w:pPr>
          </w:p>
          <w:p w:rsidR="00DC509C" w:rsidRPr="00DC509C" w:rsidRDefault="00DC509C" w:rsidP="00762129">
            <w:pPr>
              <w:widowControl w:val="0"/>
              <w:ind w:left="512"/>
              <w:jc w:val="both"/>
              <w:rPr>
                <w:rFonts w:ascii="Times New Roman" w:eastAsia="Times New Roman" w:hAnsi="Times New Roman" w:cs="Times New Roman"/>
                <w:color w:val="000000" w:themeColor="text1"/>
                <w:sz w:val="24"/>
                <w:szCs w:val="24"/>
              </w:rPr>
            </w:pPr>
            <w:r w:rsidRPr="00DC509C">
              <w:rPr>
                <w:rFonts w:ascii="Times New Roman" w:eastAsia="Times New Roman" w:hAnsi="Times New Roman" w:cs="Times New Roman"/>
                <w:color w:val="000000" w:themeColor="text1"/>
                <w:sz w:val="24"/>
                <w:szCs w:val="24"/>
              </w:rPr>
              <w:t>-</w:t>
            </w:r>
            <w:r w:rsidRPr="00DC509C">
              <w:rPr>
                <w:rFonts w:ascii="Times New Roman" w:eastAsia="Times New Roman" w:hAnsi="Times New Roman" w:cs="Times New Roman"/>
                <w:color w:val="000000" w:themeColor="text1"/>
                <w:sz w:val="24"/>
                <w:szCs w:val="24"/>
              </w:rPr>
              <w:tab/>
              <w:t xml:space="preserve">Інформація щодо ціни за формою "ТЕНДЕРНА ПРОПОЗИЦІЯ" - згідно з </w:t>
            </w:r>
            <w:r w:rsidRPr="00762129">
              <w:rPr>
                <w:rFonts w:ascii="Times New Roman" w:eastAsia="Times New Roman" w:hAnsi="Times New Roman" w:cs="Times New Roman"/>
                <w:b/>
                <w:i/>
                <w:color w:val="000000" w:themeColor="text1"/>
                <w:sz w:val="24"/>
                <w:szCs w:val="24"/>
              </w:rPr>
              <w:t>Додатком 1</w:t>
            </w:r>
            <w:r w:rsidRPr="00DC509C">
              <w:rPr>
                <w:rFonts w:ascii="Times New Roman" w:eastAsia="Times New Roman" w:hAnsi="Times New Roman" w:cs="Times New Roman"/>
                <w:color w:val="000000" w:themeColor="text1"/>
                <w:sz w:val="24"/>
                <w:szCs w:val="24"/>
              </w:rPr>
              <w:t xml:space="preserve"> до цієї тендерної документації;</w:t>
            </w:r>
          </w:p>
          <w:p w:rsidR="00DC509C" w:rsidRPr="00DC509C" w:rsidRDefault="00DC509C" w:rsidP="00762129">
            <w:pPr>
              <w:widowControl w:val="0"/>
              <w:ind w:left="512"/>
              <w:jc w:val="both"/>
              <w:rPr>
                <w:rFonts w:ascii="Times New Roman" w:eastAsia="Times New Roman" w:hAnsi="Times New Roman" w:cs="Times New Roman"/>
                <w:color w:val="000000" w:themeColor="text1"/>
                <w:sz w:val="24"/>
                <w:szCs w:val="24"/>
              </w:rPr>
            </w:pPr>
            <w:r w:rsidRPr="00DC509C">
              <w:rPr>
                <w:rFonts w:ascii="Times New Roman" w:eastAsia="Times New Roman" w:hAnsi="Times New Roman" w:cs="Times New Roman"/>
                <w:color w:val="000000" w:themeColor="text1"/>
                <w:sz w:val="24"/>
                <w:szCs w:val="24"/>
              </w:rPr>
              <w:t>-</w:t>
            </w:r>
            <w:r w:rsidRPr="00DC509C">
              <w:rPr>
                <w:rFonts w:ascii="Times New Roman" w:eastAsia="Times New Roman" w:hAnsi="Times New Roman" w:cs="Times New Roman"/>
                <w:color w:val="000000" w:themeColor="text1"/>
                <w:sz w:val="24"/>
                <w:szCs w:val="24"/>
              </w:rPr>
              <w:tab/>
              <w:t xml:space="preserve">Інформація про необхідні технічні, якісні та кількісні характеристики предмету закупівлі - згідно з </w:t>
            </w:r>
            <w:r w:rsidRPr="00762129">
              <w:rPr>
                <w:rFonts w:ascii="Times New Roman" w:eastAsia="Times New Roman" w:hAnsi="Times New Roman" w:cs="Times New Roman"/>
                <w:b/>
                <w:color w:val="000000" w:themeColor="text1"/>
                <w:sz w:val="24"/>
                <w:szCs w:val="24"/>
              </w:rPr>
              <w:t>Додатком 2</w:t>
            </w:r>
            <w:r w:rsidRPr="00DC509C">
              <w:rPr>
                <w:rFonts w:ascii="Times New Roman" w:eastAsia="Times New Roman" w:hAnsi="Times New Roman" w:cs="Times New Roman"/>
                <w:color w:val="000000" w:themeColor="text1"/>
                <w:sz w:val="24"/>
                <w:szCs w:val="24"/>
              </w:rPr>
              <w:t xml:space="preserve"> до цієї тендерної документації;</w:t>
            </w:r>
          </w:p>
          <w:p w:rsidR="00DC509C" w:rsidRPr="00DC509C" w:rsidRDefault="00DC509C" w:rsidP="00762129">
            <w:pPr>
              <w:widowControl w:val="0"/>
              <w:ind w:left="512"/>
              <w:jc w:val="both"/>
              <w:rPr>
                <w:rFonts w:ascii="Times New Roman" w:eastAsia="Times New Roman" w:hAnsi="Times New Roman" w:cs="Times New Roman"/>
                <w:color w:val="000000" w:themeColor="text1"/>
                <w:sz w:val="24"/>
                <w:szCs w:val="24"/>
              </w:rPr>
            </w:pPr>
            <w:r w:rsidRPr="00DC509C">
              <w:rPr>
                <w:rFonts w:ascii="Times New Roman" w:eastAsia="Times New Roman" w:hAnsi="Times New Roman" w:cs="Times New Roman"/>
                <w:color w:val="000000" w:themeColor="text1"/>
                <w:sz w:val="24"/>
                <w:szCs w:val="24"/>
              </w:rPr>
              <w:t>−</w:t>
            </w:r>
            <w:r w:rsidRPr="00DC509C">
              <w:rPr>
                <w:rFonts w:ascii="Times New Roman" w:eastAsia="Times New Roman" w:hAnsi="Times New Roman" w:cs="Times New Roman"/>
                <w:color w:val="000000" w:themeColor="text1"/>
                <w:sz w:val="24"/>
                <w:szCs w:val="24"/>
              </w:rPr>
              <w:tab/>
              <w:t xml:space="preserve">інформацією, що підтверджує відповідність учасника кваліфікаційним критеріям – згідно з </w:t>
            </w:r>
            <w:r w:rsidRPr="00762129">
              <w:rPr>
                <w:rFonts w:ascii="Times New Roman" w:eastAsia="Times New Roman" w:hAnsi="Times New Roman" w:cs="Times New Roman"/>
                <w:b/>
                <w:i/>
                <w:color w:val="000000" w:themeColor="text1"/>
                <w:sz w:val="24"/>
                <w:szCs w:val="24"/>
              </w:rPr>
              <w:t>Додатком 3</w:t>
            </w:r>
            <w:r w:rsidRPr="00DC509C">
              <w:rPr>
                <w:rFonts w:ascii="Times New Roman" w:eastAsia="Times New Roman" w:hAnsi="Times New Roman" w:cs="Times New Roman"/>
                <w:color w:val="000000" w:themeColor="text1"/>
                <w:sz w:val="24"/>
                <w:szCs w:val="24"/>
              </w:rPr>
              <w:t xml:space="preserve"> до цієї тендерної документації;</w:t>
            </w:r>
          </w:p>
          <w:p w:rsidR="00DC509C" w:rsidRPr="00DC509C" w:rsidRDefault="00DC509C" w:rsidP="00762129">
            <w:pPr>
              <w:widowControl w:val="0"/>
              <w:ind w:left="512"/>
              <w:jc w:val="both"/>
              <w:rPr>
                <w:rFonts w:ascii="Times New Roman" w:eastAsia="Times New Roman" w:hAnsi="Times New Roman" w:cs="Times New Roman"/>
                <w:color w:val="000000" w:themeColor="text1"/>
                <w:sz w:val="24"/>
                <w:szCs w:val="24"/>
              </w:rPr>
            </w:pPr>
            <w:r w:rsidRPr="00DC509C">
              <w:rPr>
                <w:rFonts w:ascii="Times New Roman" w:eastAsia="Times New Roman" w:hAnsi="Times New Roman" w:cs="Times New Roman"/>
                <w:color w:val="000000" w:themeColor="text1"/>
                <w:sz w:val="24"/>
                <w:szCs w:val="24"/>
              </w:rPr>
              <w:t>−</w:t>
            </w:r>
            <w:r w:rsidRPr="00DC509C">
              <w:rPr>
                <w:rFonts w:ascii="Times New Roman" w:eastAsia="Times New Roman" w:hAnsi="Times New Roman" w:cs="Times New Roman"/>
                <w:color w:val="000000" w:themeColor="text1"/>
                <w:sz w:val="24"/>
                <w:szCs w:val="24"/>
              </w:rPr>
              <w:tab/>
              <w:t>інформацією щодо відсутності підстав, установлених в пункті 4</w:t>
            </w:r>
            <w:r w:rsidR="00762129">
              <w:rPr>
                <w:rFonts w:ascii="Times New Roman" w:eastAsia="Times New Roman" w:hAnsi="Times New Roman" w:cs="Times New Roman"/>
                <w:color w:val="000000" w:themeColor="text1"/>
                <w:sz w:val="24"/>
                <w:szCs w:val="24"/>
              </w:rPr>
              <w:t>7</w:t>
            </w:r>
            <w:r w:rsidRPr="00DC509C">
              <w:rPr>
                <w:rFonts w:ascii="Times New Roman" w:eastAsia="Times New Roman" w:hAnsi="Times New Roman" w:cs="Times New Roman"/>
                <w:color w:val="000000" w:themeColor="text1"/>
                <w:sz w:val="24"/>
                <w:szCs w:val="24"/>
              </w:rPr>
              <w:t xml:space="preserve"> Особливостей, – згідно з </w:t>
            </w:r>
            <w:r w:rsidRPr="00762129">
              <w:rPr>
                <w:rFonts w:ascii="Times New Roman" w:eastAsia="Times New Roman" w:hAnsi="Times New Roman" w:cs="Times New Roman"/>
                <w:b/>
                <w:i/>
                <w:color w:val="000000" w:themeColor="text1"/>
                <w:sz w:val="24"/>
                <w:szCs w:val="24"/>
              </w:rPr>
              <w:t>Додатком 3</w:t>
            </w:r>
            <w:r w:rsidRPr="00DC509C">
              <w:rPr>
                <w:rFonts w:ascii="Times New Roman" w:eastAsia="Times New Roman" w:hAnsi="Times New Roman" w:cs="Times New Roman"/>
                <w:color w:val="000000" w:themeColor="text1"/>
                <w:sz w:val="24"/>
                <w:szCs w:val="24"/>
              </w:rPr>
              <w:t xml:space="preserve"> до цієї тендерної документації;</w:t>
            </w:r>
          </w:p>
          <w:p w:rsidR="00DC509C" w:rsidRPr="00DC509C" w:rsidRDefault="00DC509C" w:rsidP="00E759C5">
            <w:pPr>
              <w:widowControl w:val="0"/>
              <w:ind w:left="512"/>
              <w:jc w:val="both"/>
              <w:rPr>
                <w:rFonts w:ascii="Times New Roman" w:eastAsia="Times New Roman" w:hAnsi="Times New Roman" w:cs="Times New Roman"/>
                <w:color w:val="000000" w:themeColor="text1"/>
                <w:sz w:val="24"/>
                <w:szCs w:val="24"/>
              </w:rPr>
            </w:pPr>
            <w:r w:rsidRPr="00DC509C">
              <w:rPr>
                <w:rFonts w:ascii="Times New Roman" w:eastAsia="Times New Roman" w:hAnsi="Times New Roman" w:cs="Times New Roman"/>
                <w:color w:val="000000" w:themeColor="text1"/>
                <w:sz w:val="24"/>
                <w:szCs w:val="24"/>
              </w:rPr>
              <w:t>−</w:t>
            </w:r>
            <w:r w:rsidRPr="00DC509C">
              <w:rPr>
                <w:rFonts w:ascii="Times New Roman" w:eastAsia="Times New Roman" w:hAnsi="Times New Roman" w:cs="Times New Roman"/>
                <w:color w:val="000000" w:themeColor="text1"/>
                <w:sz w:val="24"/>
                <w:szCs w:val="24"/>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762129">
              <w:rPr>
                <w:rFonts w:ascii="Times New Roman" w:eastAsia="Times New Roman" w:hAnsi="Times New Roman" w:cs="Times New Roman"/>
                <w:color w:val="000000" w:themeColor="text1"/>
                <w:sz w:val="24"/>
                <w:szCs w:val="24"/>
              </w:rPr>
              <w:t>7</w:t>
            </w:r>
            <w:r w:rsidRPr="00DC509C">
              <w:rPr>
                <w:rFonts w:ascii="Times New Roman" w:eastAsia="Times New Roman" w:hAnsi="Times New Roman" w:cs="Times New Roman"/>
                <w:color w:val="000000" w:themeColor="text1"/>
                <w:sz w:val="24"/>
                <w:szCs w:val="24"/>
              </w:rPr>
              <w:t xml:space="preserve">  Особливостей, - згідно з </w:t>
            </w:r>
            <w:r w:rsidRPr="00762129">
              <w:rPr>
                <w:rFonts w:ascii="Times New Roman" w:eastAsia="Times New Roman" w:hAnsi="Times New Roman" w:cs="Times New Roman"/>
                <w:b/>
                <w:i/>
                <w:color w:val="000000" w:themeColor="text1"/>
                <w:sz w:val="24"/>
                <w:szCs w:val="24"/>
              </w:rPr>
              <w:t>Додатком 3</w:t>
            </w:r>
            <w:r w:rsidRPr="00DC509C">
              <w:rPr>
                <w:rFonts w:ascii="Times New Roman" w:eastAsia="Times New Roman" w:hAnsi="Times New Roman" w:cs="Times New Roman"/>
                <w:color w:val="000000" w:themeColor="text1"/>
                <w:sz w:val="24"/>
                <w:szCs w:val="24"/>
              </w:rPr>
              <w:t xml:space="preserve"> до цієї тендерної документації;</w:t>
            </w:r>
          </w:p>
          <w:p w:rsidR="00DC509C" w:rsidRDefault="00DC509C" w:rsidP="00762129">
            <w:pPr>
              <w:widowControl w:val="0"/>
              <w:ind w:left="512"/>
              <w:jc w:val="both"/>
              <w:rPr>
                <w:rFonts w:ascii="Times New Roman" w:eastAsia="Times New Roman" w:hAnsi="Times New Roman" w:cs="Times New Roman"/>
                <w:color w:val="000000" w:themeColor="text1"/>
                <w:sz w:val="24"/>
                <w:szCs w:val="24"/>
                <w:highlight w:val="white"/>
              </w:rPr>
            </w:pPr>
            <w:r w:rsidRPr="00DC509C">
              <w:rPr>
                <w:rFonts w:ascii="Times New Roman" w:eastAsia="Times New Roman" w:hAnsi="Times New Roman" w:cs="Times New Roman"/>
                <w:color w:val="000000" w:themeColor="text1"/>
                <w:sz w:val="24"/>
                <w:szCs w:val="24"/>
              </w:rPr>
              <w:t>−</w:t>
            </w:r>
            <w:r w:rsidRPr="00DC509C">
              <w:rPr>
                <w:rFonts w:ascii="Times New Roman" w:eastAsia="Times New Roman" w:hAnsi="Times New Roman" w:cs="Times New Roman"/>
                <w:color w:val="000000" w:themeColor="text1"/>
                <w:sz w:val="24"/>
                <w:szCs w:val="24"/>
              </w:rPr>
              <w:tab/>
              <w:t xml:space="preserve">Інформація щодо переліку документів, що має надати учасник – згідно з </w:t>
            </w:r>
            <w:r w:rsidRPr="00762129">
              <w:rPr>
                <w:rFonts w:ascii="Times New Roman" w:eastAsia="Times New Roman" w:hAnsi="Times New Roman" w:cs="Times New Roman"/>
                <w:b/>
                <w:i/>
                <w:color w:val="000000" w:themeColor="text1"/>
                <w:sz w:val="24"/>
                <w:szCs w:val="24"/>
              </w:rPr>
              <w:t>Додатком 5</w:t>
            </w:r>
            <w:r w:rsidRPr="00DC509C">
              <w:rPr>
                <w:rFonts w:ascii="Times New Roman" w:eastAsia="Times New Roman" w:hAnsi="Times New Roman" w:cs="Times New Roman"/>
                <w:color w:val="000000" w:themeColor="text1"/>
                <w:sz w:val="24"/>
                <w:szCs w:val="24"/>
              </w:rPr>
              <w:t xml:space="preserve"> до цієї тендерної документації;</w:t>
            </w:r>
          </w:p>
          <w:p w:rsidR="00D25E8E" w:rsidRDefault="00481B8A" w:rsidP="00762129">
            <w:pPr>
              <w:widowControl w:val="0"/>
              <w:numPr>
                <w:ilvl w:val="0"/>
                <w:numId w:val="3"/>
              </w:numPr>
              <w:ind w:left="51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F1FDB" w:rsidRDefault="002F1FDB" w:rsidP="002F1FDB">
            <w:pPr>
              <w:widowControl w:val="0"/>
              <w:numPr>
                <w:ilvl w:val="0"/>
                <w:numId w:val="3"/>
              </w:numPr>
              <w:jc w:val="both"/>
              <w:rPr>
                <w:rFonts w:ascii="Times New Roman" w:eastAsia="Times New Roman" w:hAnsi="Times New Roman" w:cs="Times New Roman"/>
                <w:sz w:val="24"/>
                <w:szCs w:val="24"/>
              </w:rPr>
            </w:pPr>
            <w:r w:rsidRPr="002F1FDB">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762129" w:rsidRDefault="00762129" w:rsidP="00762129">
            <w:pPr>
              <w:widowControl w:val="0"/>
              <w:ind w:left="512"/>
              <w:jc w:val="both"/>
              <w:rPr>
                <w:rFonts w:ascii="Times New Roman" w:eastAsia="Times New Roman" w:hAnsi="Times New Roman" w:cs="Times New Roman"/>
                <w:sz w:val="24"/>
                <w:szCs w:val="24"/>
              </w:rPr>
            </w:pPr>
          </w:p>
          <w:p w:rsidR="00D25E8E" w:rsidRPr="00762129"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762129">
              <w:rPr>
                <w:rFonts w:ascii="Times New Roman" w:eastAsia="Times New Roman" w:hAnsi="Times New Roman" w:cs="Times New Roman"/>
                <w:sz w:val="24"/>
                <w:szCs w:val="24"/>
              </w:rPr>
              <w:t xml:space="preserve">встановлені в Додатку </w:t>
            </w:r>
            <w:r w:rsidR="00E50567">
              <w:rPr>
                <w:rFonts w:ascii="Times New Roman" w:eastAsia="Times New Roman" w:hAnsi="Times New Roman" w:cs="Times New Roman"/>
                <w:sz w:val="24"/>
                <w:szCs w:val="24"/>
              </w:rPr>
              <w:t>3</w:t>
            </w:r>
            <w:r w:rsidRPr="00762129">
              <w:rPr>
                <w:rFonts w:ascii="Times New Roman" w:eastAsia="Times New Roman" w:hAnsi="Times New Roman" w:cs="Times New Roman"/>
                <w:sz w:val="24"/>
                <w:szCs w:val="24"/>
              </w:rPr>
              <w:t xml:space="preserve"> (для переможця).</w:t>
            </w:r>
          </w:p>
          <w:p w:rsidR="00D25E8E" w:rsidRPr="00D16018" w:rsidRDefault="00481B8A">
            <w:pPr>
              <w:widowControl w:val="0"/>
              <w:jc w:val="both"/>
              <w:rPr>
                <w:rFonts w:ascii="Times New Roman" w:eastAsia="Times New Roman" w:hAnsi="Times New Roman" w:cs="Times New Roman"/>
                <w:sz w:val="24"/>
                <w:szCs w:val="24"/>
              </w:rPr>
            </w:pPr>
            <w:r w:rsidRPr="00D16018">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D16018">
              <w:rPr>
                <w:rFonts w:ascii="Times New Roman" w:eastAsia="Times New Roman" w:hAnsi="Times New Roman" w:cs="Times New Roman"/>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1FDB" w:rsidRPr="00762129" w:rsidRDefault="002F1FDB">
            <w:pPr>
              <w:widowControl w:val="0"/>
              <w:jc w:val="both"/>
              <w:rPr>
                <w:rFonts w:ascii="Times New Roman" w:eastAsia="Times New Roman" w:hAnsi="Times New Roman" w:cs="Times New Roman"/>
                <w:b/>
                <w:sz w:val="24"/>
                <w:szCs w:val="24"/>
              </w:rPr>
            </w:pPr>
          </w:p>
          <w:p w:rsidR="00D25E8E" w:rsidRDefault="00481B8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25E8E" w:rsidRDefault="00481B8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25E8E" w:rsidRDefault="00481B8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25E8E" w:rsidRDefault="00481B8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5E8E" w:rsidRDefault="00481B8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25E8E" w:rsidRPr="00762129" w:rsidRDefault="00481B8A">
            <w:pPr>
              <w:widowControl w:val="0"/>
              <w:jc w:val="both"/>
              <w:rPr>
                <w:rFonts w:ascii="Times New Roman" w:eastAsia="Times New Roman" w:hAnsi="Times New Roman" w:cs="Times New Roman"/>
                <w:color w:val="000000" w:themeColor="text1"/>
                <w:sz w:val="24"/>
                <w:szCs w:val="24"/>
              </w:rPr>
            </w:pPr>
            <w:bookmarkStart w:id="0" w:name="_heading=h.3znysh7" w:colFirst="0" w:colLast="0"/>
            <w:bookmarkEnd w:id="0"/>
            <w:r w:rsidRPr="00762129">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25E8E" w:rsidRPr="00762129" w:rsidRDefault="00481B8A">
            <w:pPr>
              <w:jc w:val="both"/>
              <w:rPr>
                <w:rFonts w:ascii="Times New Roman" w:eastAsia="Times New Roman" w:hAnsi="Times New Roman" w:cs="Times New Roman"/>
                <w:color w:val="000000" w:themeColor="text1"/>
                <w:sz w:val="24"/>
                <w:szCs w:val="24"/>
              </w:rPr>
            </w:pPr>
            <w:r w:rsidRPr="00762129">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rsidR="00D25E8E" w:rsidRPr="00762129" w:rsidRDefault="00481B8A">
            <w:pPr>
              <w:jc w:val="both"/>
              <w:rPr>
                <w:rFonts w:ascii="Times New Roman" w:eastAsia="Times New Roman" w:hAnsi="Times New Roman" w:cs="Times New Roman"/>
                <w:color w:val="000000" w:themeColor="text1"/>
                <w:sz w:val="24"/>
                <w:szCs w:val="24"/>
              </w:rPr>
            </w:pPr>
            <w:r w:rsidRPr="00762129">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r w:rsidR="006560FB">
              <w:rPr>
                <w:rFonts w:ascii="Times New Roman" w:eastAsia="Times New Roman" w:hAnsi="Times New Roman" w:cs="Times New Roman"/>
                <w:color w:val="000000" w:themeColor="text1"/>
                <w:sz w:val="24"/>
                <w:szCs w:val="24"/>
              </w:rPr>
              <w:t>.</w:t>
            </w:r>
          </w:p>
          <w:p w:rsidR="00D25E8E" w:rsidRPr="00762129" w:rsidRDefault="00481B8A">
            <w:pPr>
              <w:jc w:val="both"/>
              <w:rPr>
                <w:rFonts w:ascii="Times New Roman" w:eastAsia="Times New Roman" w:hAnsi="Times New Roman" w:cs="Times New Roman"/>
                <w:color w:val="000000" w:themeColor="text1"/>
                <w:sz w:val="24"/>
                <w:szCs w:val="24"/>
              </w:rPr>
            </w:pPr>
            <w:r w:rsidRPr="00762129">
              <w:rPr>
                <w:rFonts w:ascii="Times New Roman" w:eastAsia="Times New Roman" w:hAnsi="Times New Roman" w:cs="Times New Roman"/>
                <w:color w:val="000000" w:themeColor="text1"/>
                <w:sz w:val="24"/>
                <w:szCs w:val="24"/>
              </w:rPr>
              <w:t>Винятки:</w:t>
            </w:r>
          </w:p>
          <w:p w:rsidR="00D25E8E" w:rsidRPr="00762129" w:rsidRDefault="00481B8A">
            <w:pPr>
              <w:jc w:val="both"/>
              <w:rPr>
                <w:rFonts w:ascii="Times New Roman" w:eastAsia="Times New Roman" w:hAnsi="Times New Roman" w:cs="Times New Roman"/>
                <w:color w:val="000000" w:themeColor="text1"/>
                <w:sz w:val="24"/>
                <w:szCs w:val="24"/>
              </w:rPr>
            </w:pPr>
            <w:r w:rsidRPr="00762129">
              <w:rPr>
                <w:rFonts w:ascii="Times New Roman" w:eastAsia="Times New Roman" w:hAnsi="Times New Roman" w:cs="Times New Roman"/>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25E8E" w:rsidRPr="00762129" w:rsidRDefault="00481B8A">
            <w:pPr>
              <w:widowControl w:val="0"/>
              <w:jc w:val="both"/>
              <w:rPr>
                <w:rFonts w:ascii="Times New Roman" w:eastAsia="Times New Roman" w:hAnsi="Times New Roman" w:cs="Times New Roman"/>
                <w:color w:val="000000" w:themeColor="text1"/>
                <w:sz w:val="24"/>
                <w:szCs w:val="24"/>
              </w:rPr>
            </w:pPr>
            <w:r w:rsidRPr="00762129">
              <w:rPr>
                <w:rFonts w:ascii="Times New Roman" w:eastAsia="Times New Roman" w:hAnsi="Times New Roman" w:cs="Times New Roman"/>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25E8E" w:rsidRPr="00762129" w:rsidRDefault="00481B8A">
            <w:pPr>
              <w:widowControl w:val="0"/>
              <w:ind w:left="40" w:hanging="20"/>
              <w:jc w:val="both"/>
              <w:rPr>
                <w:rFonts w:ascii="Times New Roman" w:eastAsia="Times New Roman" w:hAnsi="Times New Roman" w:cs="Times New Roman"/>
                <w:color w:val="000000" w:themeColor="text1"/>
                <w:sz w:val="24"/>
                <w:szCs w:val="24"/>
              </w:rPr>
            </w:pPr>
            <w:r w:rsidRPr="00762129">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25E8E" w:rsidRPr="00762129" w:rsidRDefault="00481B8A">
            <w:pPr>
              <w:widowControl w:val="0"/>
              <w:ind w:left="40" w:hanging="20"/>
              <w:jc w:val="both"/>
              <w:rPr>
                <w:rFonts w:ascii="Times New Roman" w:eastAsia="Times New Roman" w:hAnsi="Times New Roman" w:cs="Times New Roman"/>
                <w:color w:val="000000" w:themeColor="text1"/>
                <w:sz w:val="24"/>
                <w:szCs w:val="24"/>
              </w:rPr>
            </w:pPr>
            <w:r w:rsidRPr="00762129">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25E8E" w:rsidRDefault="00481B8A">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25E8E" w:rsidRDefault="00481B8A">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25E8E" w:rsidRDefault="00481B8A">
            <w:pPr>
              <w:widowControl w:val="0"/>
              <w:jc w:val="both"/>
              <w:rPr>
                <w:rFonts w:ascii="Times New Roman" w:eastAsia="Times New Roman" w:hAnsi="Times New Roman" w:cs="Times New Roman"/>
                <w:sz w:val="24"/>
                <w:szCs w:val="24"/>
              </w:rPr>
            </w:pPr>
            <w:bookmarkStart w:id="3" w:name="_heading=h.ftj7vaqoric" w:colFirst="0" w:colLast="0"/>
            <w:bookmarkEnd w:id="3"/>
            <w:r w:rsidRPr="00762129">
              <w:rPr>
                <w:rFonts w:ascii="Times New Roman" w:eastAsia="Times New Roman" w:hAnsi="Times New Roman" w:cs="Times New Roman"/>
                <w:sz w:val="24"/>
                <w:szCs w:val="24"/>
              </w:rPr>
              <w:lastRenderedPageBreak/>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762129">
              <w:rPr>
                <w:rFonts w:ascii="Times New Roman" w:eastAsia="Times New Roman" w:hAnsi="Times New Roman" w:cs="Times New Roman"/>
                <w:i/>
                <w:sz w:val="24"/>
                <w:szCs w:val="24"/>
              </w:rPr>
              <w:t>(у разі здійснення закупівлі за лотами)</w:t>
            </w:r>
            <w:r w:rsidRPr="00762129">
              <w:rPr>
                <w:rFonts w:ascii="Times New Roman" w:eastAsia="Times New Roman" w:hAnsi="Times New Roman" w:cs="Times New Roman"/>
                <w:sz w:val="24"/>
                <w:szCs w:val="24"/>
              </w:rPr>
              <w:t xml:space="preserve">. </w:t>
            </w:r>
          </w:p>
        </w:tc>
      </w:tr>
      <w:tr w:rsidR="00D25E8E">
        <w:trPr>
          <w:trHeight w:val="913"/>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25E8E" w:rsidRDefault="00481B8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25E8E" w:rsidRPr="00762129" w:rsidRDefault="00481B8A">
            <w:pPr>
              <w:widowControl w:val="0"/>
              <w:ind w:right="120"/>
              <w:jc w:val="both"/>
              <w:rPr>
                <w:rFonts w:ascii="Times New Roman" w:eastAsia="Times New Roman" w:hAnsi="Times New Roman" w:cs="Times New Roman"/>
                <w:sz w:val="24"/>
                <w:szCs w:val="24"/>
              </w:rPr>
            </w:pPr>
            <w:r w:rsidRPr="00762129">
              <w:rPr>
                <w:rFonts w:ascii="Times New Roman" w:eastAsia="Times New Roman" w:hAnsi="Times New Roman" w:cs="Times New Roman"/>
                <w:sz w:val="24"/>
                <w:szCs w:val="24"/>
              </w:rPr>
              <w:t xml:space="preserve">Забезпечення тендерної пропозиції не вимагається. </w:t>
            </w:r>
          </w:p>
          <w:p w:rsidR="00D25E8E" w:rsidRDefault="00D25E8E" w:rsidP="00762129">
            <w:pPr>
              <w:jc w:val="both"/>
              <w:rPr>
                <w:rFonts w:ascii="Times New Roman" w:eastAsia="Times New Roman" w:hAnsi="Times New Roman" w:cs="Times New Roman"/>
                <w:i/>
                <w:color w:val="FF0000"/>
                <w:sz w:val="24"/>
                <w:szCs w:val="24"/>
                <w:highlight w:val="yellow"/>
              </w:rPr>
            </w:pPr>
          </w:p>
        </w:tc>
      </w:tr>
      <w:tr w:rsidR="00D25E8E">
        <w:trPr>
          <w:trHeight w:val="1119"/>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25E8E" w:rsidRDefault="00481B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25E8E" w:rsidRPr="00762129" w:rsidRDefault="00481B8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62129">
              <w:rPr>
                <w:rFonts w:ascii="Times New Roman" w:eastAsia="Times New Roman" w:hAnsi="Times New Roman" w:cs="Times New Roman"/>
                <w:sz w:val="24"/>
                <w:szCs w:val="24"/>
              </w:rPr>
              <w:t>Не передбачається.</w:t>
            </w:r>
          </w:p>
          <w:p w:rsidR="00D25E8E" w:rsidRDefault="00D25E8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D25E8E" w:rsidRDefault="00D25E8E" w:rsidP="00762129">
            <w:pPr>
              <w:jc w:val="both"/>
              <w:rPr>
                <w:rFonts w:ascii="Times New Roman" w:eastAsia="Times New Roman" w:hAnsi="Times New Roman" w:cs="Times New Roman"/>
                <w:sz w:val="24"/>
                <w:szCs w:val="24"/>
              </w:rPr>
            </w:pPr>
          </w:p>
        </w:tc>
      </w:tr>
      <w:tr w:rsidR="00D25E8E">
        <w:trPr>
          <w:trHeight w:val="560"/>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25E8E" w:rsidRDefault="00481B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762129" w:rsidRPr="00762129">
              <w:rPr>
                <w:rFonts w:ascii="Times New Roman" w:eastAsia="Times New Roman" w:hAnsi="Times New Roman" w:cs="Times New Roman"/>
                <w:b/>
                <w:i/>
                <w:sz w:val="24"/>
                <w:szCs w:val="24"/>
                <w:u w:val="single"/>
              </w:rPr>
              <w:t>протягом 90 (девʼяносто)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25E8E" w:rsidRDefault="00481B8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w:t>
            </w:r>
            <w:r w:rsidRPr="00762129">
              <w:rPr>
                <w:rFonts w:ascii="Times New Roman" w:eastAsia="Times New Roman" w:hAnsi="Times New Roman" w:cs="Times New Roman"/>
                <w:sz w:val="24"/>
                <w:szCs w:val="24"/>
              </w:rPr>
              <w:t xml:space="preserve">пропозиції і наданого забезпечення тендерної пропозиції </w:t>
            </w:r>
            <w:r w:rsidRPr="00762129">
              <w:rPr>
                <w:rFonts w:ascii="Times New Roman" w:eastAsia="Times New Roman" w:hAnsi="Times New Roman" w:cs="Times New Roman"/>
                <w:i/>
                <w:sz w:val="24"/>
                <w:szCs w:val="24"/>
              </w:rPr>
              <w:t>(у разі якщо таке вимагалося)</w:t>
            </w:r>
            <w:r w:rsidRPr="00762129">
              <w:rPr>
                <w:rFonts w:ascii="Times New Roman" w:eastAsia="Times New Roman" w:hAnsi="Times New Roman" w:cs="Times New Roman"/>
                <w:sz w:val="24"/>
                <w:szCs w:val="24"/>
              </w:rPr>
              <w:t>.</w:t>
            </w:r>
          </w:p>
          <w:p w:rsidR="00D25E8E" w:rsidRDefault="00481B8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5E8E">
        <w:trPr>
          <w:trHeight w:val="1119"/>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25E8E" w:rsidRDefault="00481B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762129">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D25E8E" w:rsidRDefault="00481B8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762129">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до цієї тендерної документації. </w:t>
            </w:r>
          </w:p>
          <w:p w:rsidR="00D25E8E" w:rsidRDefault="00481B8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D16018">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762129">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D25E8E" w:rsidRDefault="00481B8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762129">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rPr>
              <w:t>Особливостей.</w:t>
            </w:r>
          </w:p>
          <w:p w:rsidR="00D25E8E" w:rsidRDefault="00481B8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25E8E" w:rsidRDefault="00481B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25E8E" w:rsidRDefault="00481B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5E8E" w:rsidRDefault="00481B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rsidR="00D25E8E" w:rsidRDefault="00481B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25E8E" w:rsidRDefault="00481B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5E8E" w:rsidRDefault="00481B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25E8E" w:rsidRDefault="00481B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25E8E" w:rsidRDefault="00481B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25E8E" w:rsidRDefault="00481B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5E8E" w:rsidRDefault="00481B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E55AC" w:rsidRPr="005D7614" w:rsidRDefault="00481B8A" w:rsidP="004E55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4E55AC">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4E55AC" w:rsidRPr="005D7614">
              <w:rPr>
                <w:rFonts w:ascii="Times New Roman" w:eastAsia="Times New Roman" w:hAnsi="Times New Roman" w:cs="Times New Roman"/>
                <w:sz w:val="24"/>
                <w:szCs w:val="24"/>
              </w:rPr>
              <w:t xml:space="preserve">здійснення у неї </w:t>
            </w:r>
            <w:r w:rsidR="004E55AC" w:rsidRPr="005D761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004E55AC" w:rsidRPr="005D761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D25E8E" w:rsidRDefault="00481B8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5E8E" w:rsidRDefault="00D25E8E">
            <w:pPr>
              <w:jc w:val="both"/>
              <w:rPr>
                <w:rFonts w:ascii="Times New Roman" w:eastAsia="Times New Roman" w:hAnsi="Times New Roman" w:cs="Times New Roman"/>
                <w:sz w:val="24"/>
                <w:szCs w:val="24"/>
                <w:highlight w:val="white"/>
              </w:rPr>
            </w:pPr>
          </w:p>
          <w:p w:rsidR="00D25E8E" w:rsidRDefault="00481B8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rFonts w:ascii="Times New Roman" w:eastAsia="Times New Roman" w:hAnsi="Times New Roman" w:cs="Times New Roman"/>
                <w:sz w:val="24"/>
                <w:szCs w:val="24"/>
                <w:highlight w:val="white"/>
              </w:rPr>
              <w:lastRenderedPageBreak/>
              <w:t xml:space="preserve">виконав свої зобов’язання за раніше укладеним договором про </w:t>
            </w:r>
            <w:r w:rsidRPr="004976FA">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25E8E" w:rsidRDefault="00481B8A">
            <w:pPr>
              <w:spacing w:after="348"/>
              <w:jc w:val="both"/>
              <w:rPr>
                <w:rFonts w:ascii="Times New Roman" w:eastAsia="Times New Roman" w:hAnsi="Times New Roman" w:cs="Times New Roman"/>
                <w:color w:val="00B050"/>
                <w:sz w:val="24"/>
                <w:szCs w:val="24"/>
                <w:highlight w:val="white"/>
              </w:rPr>
            </w:pPr>
            <w:r w:rsidRPr="00762129">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25E8E">
        <w:trPr>
          <w:trHeight w:val="1119"/>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25E8E" w:rsidRDefault="00481B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25E8E" w:rsidRDefault="00481B8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D25E8E">
        <w:trPr>
          <w:trHeight w:val="1119"/>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25E8E" w:rsidRDefault="00481B8A">
            <w:pPr>
              <w:widowControl w:val="0"/>
              <w:rPr>
                <w:rFonts w:ascii="Times New Roman" w:eastAsia="Times New Roman" w:hAnsi="Times New Roman" w:cs="Times New Roman"/>
                <w:sz w:val="24"/>
                <w:szCs w:val="24"/>
              </w:rPr>
            </w:pPr>
            <w:r w:rsidRPr="00762129">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762129" w:rsidRDefault="00481B8A" w:rsidP="00762129">
            <w:pPr>
              <w:widowControl w:val="0"/>
              <w:ind w:right="120"/>
              <w:jc w:val="both"/>
              <w:rPr>
                <w:rFonts w:ascii="Times New Roman" w:eastAsia="Times New Roman" w:hAnsi="Times New Roman" w:cs="Times New Roman"/>
                <w:sz w:val="24"/>
                <w:szCs w:val="24"/>
              </w:rPr>
            </w:pPr>
            <w:r w:rsidRPr="00762129">
              <w:rPr>
                <w:rFonts w:ascii="Times New Roman" w:eastAsia="Times New Roman" w:hAnsi="Times New Roman" w:cs="Times New Roman"/>
                <w:color w:val="000000"/>
                <w:sz w:val="24"/>
                <w:szCs w:val="24"/>
              </w:rPr>
              <w:t xml:space="preserve">Не передбачено.  </w:t>
            </w:r>
          </w:p>
          <w:p w:rsidR="00D25E8E" w:rsidRDefault="00D25E8E">
            <w:pPr>
              <w:widowControl w:val="0"/>
              <w:ind w:right="120"/>
              <w:jc w:val="both"/>
              <w:rPr>
                <w:rFonts w:ascii="Times New Roman" w:eastAsia="Times New Roman" w:hAnsi="Times New Roman" w:cs="Times New Roman"/>
                <w:sz w:val="24"/>
                <w:szCs w:val="24"/>
              </w:rPr>
            </w:pPr>
          </w:p>
        </w:tc>
      </w:tr>
      <w:tr w:rsidR="00D25E8E">
        <w:trPr>
          <w:trHeight w:val="841"/>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25E8E" w:rsidRDefault="00481B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5E8E">
        <w:trPr>
          <w:trHeight w:val="442"/>
          <w:jc w:val="center"/>
        </w:trPr>
        <w:tc>
          <w:tcPr>
            <w:tcW w:w="9960" w:type="dxa"/>
            <w:gridSpan w:val="3"/>
            <w:vAlign w:val="center"/>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25E8E">
        <w:trPr>
          <w:trHeight w:val="1119"/>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25E8E" w:rsidRDefault="00481B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25E8E" w:rsidRPr="006560FB" w:rsidRDefault="00481B8A">
            <w:pPr>
              <w:widowControl w:val="0"/>
              <w:ind w:left="40" w:right="120"/>
              <w:jc w:val="both"/>
              <w:rPr>
                <w:rFonts w:ascii="Times New Roman" w:eastAsia="Times New Roman" w:hAnsi="Times New Roman" w:cs="Times New Roman"/>
                <w:color w:val="FF0000"/>
                <w:sz w:val="24"/>
                <w:szCs w:val="24"/>
              </w:rPr>
            </w:pPr>
            <w:r w:rsidRPr="005A70BD">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4D202C">
              <w:rPr>
                <w:rFonts w:ascii="Times New Roman" w:eastAsia="Times New Roman" w:hAnsi="Times New Roman" w:cs="Times New Roman"/>
                <w:color w:val="000000" w:themeColor="text1"/>
                <w:sz w:val="24"/>
                <w:szCs w:val="24"/>
              </w:rPr>
              <w:t>02 грудня 2023р.</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25E8E" w:rsidRPr="00C72877" w:rsidRDefault="00481B8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tc>
      </w:tr>
      <w:tr w:rsidR="00D25E8E">
        <w:trPr>
          <w:trHeight w:val="1119"/>
          <w:jc w:val="center"/>
        </w:trPr>
        <w:tc>
          <w:tcPr>
            <w:tcW w:w="705" w:type="dxa"/>
          </w:tcPr>
          <w:p w:rsidR="00D25E8E" w:rsidRPr="00F20063" w:rsidRDefault="00481B8A">
            <w:pPr>
              <w:widowControl w:val="0"/>
              <w:jc w:val="center"/>
              <w:rPr>
                <w:rFonts w:ascii="Times New Roman" w:eastAsia="Times New Roman" w:hAnsi="Times New Roman" w:cs="Times New Roman"/>
                <w:color w:val="000000" w:themeColor="text1"/>
                <w:sz w:val="24"/>
                <w:szCs w:val="24"/>
              </w:rPr>
            </w:pPr>
            <w:r w:rsidRPr="00F20063">
              <w:rPr>
                <w:rFonts w:ascii="Times New Roman" w:eastAsia="Times New Roman" w:hAnsi="Times New Roman" w:cs="Times New Roman"/>
                <w:color w:val="000000" w:themeColor="text1"/>
                <w:sz w:val="24"/>
                <w:szCs w:val="24"/>
              </w:rPr>
              <w:lastRenderedPageBreak/>
              <w:t>2</w:t>
            </w:r>
          </w:p>
        </w:tc>
        <w:tc>
          <w:tcPr>
            <w:tcW w:w="2805" w:type="dxa"/>
          </w:tcPr>
          <w:p w:rsidR="00D25E8E" w:rsidRPr="00F20063" w:rsidRDefault="00481B8A">
            <w:pPr>
              <w:widowControl w:val="0"/>
              <w:rPr>
                <w:rFonts w:ascii="Times New Roman" w:eastAsia="Times New Roman" w:hAnsi="Times New Roman" w:cs="Times New Roman"/>
                <w:strike/>
                <w:color w:val="000000" w:themeColor="text1"/>
                <w:sz w:val="24"/>
                <w:szCs w:val="24"/>
                <w:highlight w:val="white"/>
              </w:rPr>
            </w:pPr>
            <w:r w:rsidRPr="00F20063">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50" w:type="dxa"/>
            <w:vAlign w:val="center"/>
          </w:tcPr>
          <w:p w:rsidR="00D25E8E" w:rsidRPr="00F20063" w:rsidRDefault="00481B8A">
            <w:pPr>
              <w:shd w:val="clear" w:color="auto" w:fill="FFFFFF"/>
              <w:jc w:val="both"/>
              <w:rPr>
                <w:rFonts w:ascii="Times New Roman" w:eastAsia="Times New Roman" w:hAnsi="Times New Roman" w:cs="Times New Roman"/>
                <w:color w:val="000000" w:themeColor="text1"/>
                <w:sz w:val="24"/>
                <w:szCs w:val="24"/>
                <w:highlight w:val="white"/>
              </w:rPr>
            </w:pPr>
            <w:r w:rsidRPr="00F20063">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25E8E" w:rsidRPr="00F20063" w:rsidRDefault="00481B8A">
            <w:pPr>
              <w:shd w:val="clear" w:color="auto" w:fill="FFFFFF"/>
              <w:jc w:val="both"/>
              <w:rPr>
                <w:rFonts w:ascii="Times New Roman" w:eastAsia="Times New Roman" w:hAnsi="Times New Roman" w:cs="Times New Roman"/>
                <w:color w:val="000000" w:themeColor="text1"/>
                <w:sz w:val="24"/>
                <w:szCs w:val="24"/>
                <w:highlight w:val="white"/>
              </w:rPr>
            </w:pPr>
            <w:r w:rsidRPr="00F2006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25E8E" w:rsidRPr="00F20063" w:rsidRDefault="00481B8A">
            <w:pPr>
              <w:shd w:val="clear" w:color="auto" w:fill="FFFFFF"/>
              <w:jc w:val="both"/>
              <w:rPr>
                <w:rFonts w:ascii="Times New Roman" w:eastAsia="Times New Roman" w:hAnsi="Times New Roman" w:cs="Times New Roman"/>
                <w:color w:val="000000" w:themeColor="text1"/>
                <w:sz w:val="24"/>
                <w:szCs w:val="24"/>
                <w:highlight w:val="white"/>
              </w:rPr>
            </w:pPr>
            <w:r w:rsidRPr="00F2006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20063">
                <w:rPr>
                  <w:rFonts w:ascii="Times New Roman" w:eastAsia="Times New Roman" w:hAnsi="Times New Roman" w:cs="Times New Roman"/>
                  <w:color w:val="000000" w:themeColor="text1"/>
                  <w:sz w:val="24"/>
                  <w:szCs w:val="24"/>
                  <w:highlight w:val="white"/>
                </w:rPr>
                <w:t>47</w:t>
              </w:r>
            </w:hyperlink>
            <w:r w:rsidRPr="00F20063">
              <w:rPr>
                <w:rFonts w:ascii="Times New Roman" w:eastAsia="Times New Roman" w:hAnsi="Times New Roman" w:cs="Times New Roman"/>
                <w:color w:val="000000" w:themeColor="text1"/>
                <w:sz w:val="24"/>
                <w:szCs w:val="24"/>
                <w:highlight w:val="white"/>
              </w:rPr>
              <w:t xml:space="preserve"> Особливостей.</w:t>
            </w:r>
          </w:p>
        </w:tc>
      </w:tr>
      <w:tr w:rsidR="00D25E8E">
        <w:trPr>
          <w:trHeight w:val="512"/>
          <w:jc w:val="center"/>
        </w:trPr>
        <w:tc>
          <w:tcPr>
            <w:tcW w:w="9960" w:type="dxa"/>
            <w:gridSpan w:val="3"/>
            <w:vAlign w:val="center"/>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25E8E">
        <w:trPr>
          <w:trHeight w:val="1119"/>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25E8E" w:rsidRDefault="00481B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25E8E" w:rsidRPr="00322F4A" w:rsidRDefault="00481B8A">
            <w:pPr>
              <w:shd w:val="clear" w:color="auto" w:fill="FFFFFF"/>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22F4A">
                <w:rPr>
                  <w:rFonts w:ascii="Times New Roman" w:eastAsia="Times New Roman" w:hAnsi="Times New Roman" w:cs="Times New Roman"/>
                  <w:color w:val="000000" w:themeColor="text1"/>
                  <w:sz w:val="24"/>
                  <w:szCs w:val="24"/>
                  <w:highlight w:val="white"/>
                </w:rPr>
                <w:t>шістнадцятої</w:t>
              </w:r>
            </w:hyperlink>
            <w:r w:rsidRPr="00322F4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25E8E" w:rsidRPr="00322F4A" w:rsidRDefault="00481B8A">
            <w:pPr>
              <w:widowControl w:val="0"/>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25E8E" w:rsidRPr="00322F4A" w:rsidRDefault="00481B8A">
            <w:pPr>
              <w:widowControl w:val="0"/>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D25E8E" w:rsidRPr="00322F4A" w:rsidRDefault="00481B8A">
            <w:pPr>
              <w:widowControl w:val="0"/>
              <w:jc w:val="both"/>
              <w:rPr>
                <w:rFonts w:ascii="Times New Roman" w:eastAsia="Times New Roman" w:hAnsi="Times New Roman" w:cs="Times New Roman"/>
                <w:b/>
                <w:color w:val="000000" w:themeColor="text1"/>
                <w:sz w:val="24"/>
                <w:szCs w:val="24"/>
                <w:highlight w:val="white"/>
              </w:rPr>
            </w:pPr>
            <w:r w:rsidRPr="00322F4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D25E8E" w:rsidRPr="00322F4A" w:rsidRDefault="00481B8A">
            <w:pPr>
              <w:widowControl w:val="0"/>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25E8E" w:rsidRPr="00322F4A" w:rsidRDefault="00481B8A">
            <w:pPr>
              <w:widowControl w:val="0"/>
              <w:jc w:val="both"/>
              <w:rPr>
                <w:rFonts w:ascii="Times New Roman" w:eastAsia="Times New Roman" w:hAnsi="Times New Roman" w:cs="Times New Roman"/>
                <w:i/>
                <w:color w:val="000000" w:themeColor="text1"/>
                <w:sz w:val="24"/>
                <w:szCs w:val="24"/>
                <w:highlight w:val="white"/>
              </w:rPr>
            </w:pPr>
            <w:r w:rsidRPr="00322F4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D25E8E" w:rsidRPr="00322F4A" w:rsidRDefault="00481B8A">
            <w:pPr>
              <w:shd w:val="clear" w:color="auto" w:fill="FFFFFF"/>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322F4A">
              <w:rPr>
                <w:rFonts w:ascii="Times New Roman" w:eastAsia="Times New Roman" w:hAnsi="Times New Roman" w:cs="Times New Roman"/>
                <w:color w:val="000000" w:themeColor="text1"/>
                <w:sz w:val="24"/>
                <w:szCs w:val="24"/>
                <w:highlight w:val="white"/>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25E8E" w:rsidRPr="00322F4A" w:rsidRDefault="00481B8A">
            <w:pPr>
              <w:widowControl w:val="0"/>
              <w:jc w:val="both"/>
              <w:rPr>
                <w:rFonts w:ascii="Times New Roman" w:eastAsia="Times New Roman" w:hAnsi="Times New Roman" w:cs="Times New Roman"/>
                <w:i/>
                <w:color w:val="000000" w:themeColor="text1"/>
                <w:sz w:val="24"/>
                <w:szCs w:val="24"/>
                <w:highlight w:val="yellow"/>
              </w:rPr>
            </w:pPr>
            <w:r w:rsidRPr="00322F4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25E8E" w:rsidRPr="00EF4C75" w:rsidRDefault="00481B8A">
            <w:pPr>
              <w:widowControl w:val="0"/>
              <w:jc w:val="both"/>
              <w:rPr>
                <w:rFonts w:ascii="Times New Roman" w:eastAsia="Times New Roman" w:hAnsi="Times New Roman" w:cs="Times New Roman"/>
                <w:sz w:val="24"/>
                <w:szCs w:val="24"/>
              </w:rPr>
            </w:pPr>
            <w:r w:rsidRPr="00EF4C75">
              <w:rPr>
                <w:rFonts w:ascii="Times New Roman" w:eastAsia="Times New Roman" w:hAnsi="Times New Roman" w:cs="Times New Roman"/>
                <w:i/>
                <w:sz w:val="24"/>
                <w:szCs w:val="24"/>
              </w:rPr>
              <w:t xml:space="preserve">Ціна тендерної пропозиції </w:t>
            </w:r>
            <w:r w:rsidRPr="00EF4C75">
              <w:rPr>
                <w:rFonts w:ascii="Times New Roman" w:eastAsia="Times New Roman" w:hAnsi="Times New Roman" w:cs="Times New Roman"/>
                <w:b/>
                <w:i/>
                <w:color w:val="000000" w:themeColor="text1"/>
                <w:sz w:val="24"/>
                <w:szCs w:val="24"/>
              </w:rPr>
              <w:t>не може</w:t>
            </w:r>
            <w:r w:rsidR="004D202C">
              <w:rPr>
                <w:rFonts w:ascii="Times New Roman" w:eastAsia="Times New Roman" w:hAnsi="Times New Roman" w:cs="Times New Roman"/>
                <w:b/>
                <w:i/>
                <w:color w:val="000000" w:themeColor="text1"/>
                <w:sz w:val="24"/>
                <w:szCs w:val="24"/>
              </w:rPr>
              <w:t xml:space="preserve"> </w:t>
            </w:r>
            <w:r w:rsidRPr="00EF4C7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25E8E" w:rsidRPr="00EF4C75" w:rsidRDefault="00481B8A">
            <w:pPr>
              <w:widowControl w:val="0"/>
              <w:jc w:val="both"/>
              <w:rPr>
                <w:rFonts w:ascii="Times New Roman" w:eastAsia="Times New Roman" w:hAnsi="Times New Roman" w:cs="Times New Roman"/>
                <w:b/>
                <w:i/>
                <w:color w:val="4A86E8"/>
                <w:sz w:val="24"/>
                <w:szCs w:val="24"/>
              </w:rPr>
            </w:pPr>
            <w:r w:rsidRPr="00EF4C75">
              <w:rPr>
                <w:rFonts w:ascii="Times New Roman" w:eastAsia="Times New Roman" w:hAnsi="Times New Roman" w:cs="Times New Roman"/>
                <w:i/>
                <w:sz w:val="24"/>
                <w:szCs w:val="24"/>
              </w:rPr>
              <w:t xml:space="preserve">До розгляду </w:t>
            </w:r>
            <w:r w:rsidRPr="00EF4C75">
              <w:rPr>
                <w:rFonts w:ascii="Times New Roman" w:eastAsia="Times New Roman" w:hAnsi="Times New Roman" w:cs="Times New Roman"/>
                <w:b/>
                <w:i/>
                <w:color w:val="000000" w:themeColor="text1"/>
                <w:sz w:val="24"/>
                <w:szCs w:val="24"/>
                <w:u w:val="single"/>
              </w:rPr>
              <w:t>не приймається</w:t>
            </w:r>
            <w:r w:rsidR="004D202C">
              <w:rPr>
                <w:rFonts w:ascii="Times New Roman" w:eastAsia="Times New Roman" w:hAnsi="Times New Roman" w:cs="Times New Roman"/>
                <w:b/>
                <w:i/>
                <w:color w:val="000000" w:themeColor="text1"/>
                <w:sz w:val="24"/>
                <w:szCs w:val="24"/>
                <w:u w:val="single"/>
              </w:rPr>
              <w:t xml:space="preserve"> </w:t>
            </w:r>
            <w:r w:rsidRPr="00EF4C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25E8E" w:rsidRDefault="00481B8A">
            <w:pPr>
              <w:widowControl w:val="0"/>
              <w:jc w:val="both"/>
              <w:rPr>
                <w:rFonts w:ascii="Times New Roman" w:eastAsia="Times New Roman" w:hAnsi="Times New Roman" w:cs="Times New Roman"/>
                <w:sz w:val="24"/>
                <w:szCs w:val="24"/>
              </w:rPr>
            </w:pPr>
            <w:r w:rsidRPr="00EF4C75">
              <w:rPr>
                <w:rFonts w:ascii="Times New Roman" w:eastAsia="Times New Roman" w:hAnsi="Times New Roman" w:cs="Times New Roman"/>
                <w:sz w:val="24"/>
                <w:szCs w:val="24"/>
              </w:rPr>
              <w:t>Оцінка тендерних</w:t>
            </w:r>
            <w:r>
              <w:rPr>
                <w:rFonts w:ascii="Times New Roman" w:eastAsia="Times New Roman" w:hAnsi="Times New Roman" w:cs="Times New Roman"/>
                <w:sz w:val="24"/>
                <w:szCs w:val="24"/>
              </w:rPr>
              <w:t xml:space="preserve"> пропозицій здійснюється на основі критерію „Ціна”. Питома вага – 100 %.</w:t>
            </w:r>
          </w:p>
          <w:p w:rsidR="00D25E8E" w:rsidRPr="00322F4A" w:rsidRDefault="00481B8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322F4A">
              <w:rPr>
                <w:rFonts w:ascii="Times New Roman" w:eastAsia="Times New Roman" w:hAnsi="Times New Roman" w:cs="Times New Roman"/>
                <w:color w:val="000000" w:themeColor="text1"/>
                <w:sz w:val="24"/>
                <w:szCs w:val="24"/>
              </w:rPr>
              <w:t>оподатковується.</w:t>
            </w:r>
          </w:p>
          <w:p w:rsidR="00D25E8E" w:rsidRPr="00322F4A" w:rsidRDefault="00481B8A">
            <w:pPr>
              <w:widowControl w:val="0"/>
              <w:jc w:val="both"/>
              <w:rPr>
                <w:rFonts w:ascii="Times New Roman" w:eastAsia="Times New Roman" w:hAnsi="Times New Roman" w:cs="Times New Roman"/>
                <w:color w:val="000000" w:themeColor="text1"/>
                <w:sz w:val="24"/>
                <w:szCs w:val="24"/>
              </w:rPr>
            </w:pPr>
            <w:r w:rsidRPr="00322F4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D25E8E" w:rsidRPr="00322F4A" w:rsidRDefault="00481B8A">
            <w:pPr>
              <w:widowControl w:val="0"/>
              <w:jc w:val="both"/>
              <w:rPr>
                <w:rFonts w:ascii="Times New Roman" w:eastAsia="Times New Roman" w:hAnsi="Times New Roman" w:cs="Times New Roman"/>
                <w:color w:val="000000" w:themeColor="text1"/>
                <w:sz w:val="24"/>
                <w:szCs w:val="24"/>
              </w:rPr>
            </w:pPr>
            <w:r w:rsidRPr="00322F4A">
              <w:rPr>
                <w:rFonts w:ascii="Times New Roman" w:eastAsia="Times New Roman" w:hAnsi="Times New Roman" w:cs="Times New Roman"/>
                <w:color w:val="000000" w:themeColor="text1"/>
                <w:sz w:val="24"/>
                <w:szCs w:val="24"/>
              </w:rPr>
              <w:t xml:space="preserve">Учасник визначає ціни на </w:t>
            </w:r>
            <w:r w:rsidR="00322F4A" w:rsidRPr="00322F4A">
              <w:rPr>
                <w:rFonts w:ascii="Times New Roman" w:eastAsia="Times New Roman" w:hAnsi="Times New Roman" w:cs="Times New Roman"/>
                <w:b/>
                <w:color w:val="000000" w:themeColor="text1"/>
                <w:sz w:val="24"/>
                <w:szCs w:val="24"/>
              </w:rPr>
              <w:t>товар</w:t>
            </w:r>
            <w:r w:rsidRPr="00322F4A">
              <w:rPr>
                <w:rFonts w:ascii="Times New Roman" w:eastAsia="Times New Roman" w:hAnsi="Times New Roman" w:cs="Times New Roman"/>
                <w:color w:val="000000" w:themeColor="text1"/>
                <w:sz w:val="24"/>
                <w:szCs w:val="24"/>
              </w:rPr>
              <w:t xml:space="preserve">, що він пропонує </w:t>
            </w:r>
            <w:r w:rsidR="00322F4A" w:rsidRPr="00322F4A">
              <w:rPr>
                <w:rFonts w:ascii="Times New Roman" w:eastAsia="Times New Roman" w:hAnsi="Times New Roman" w:cs="Times New Roman"/>
                <w:b/>
                <w:color w:val="000000" w:themeColor="text1"/>
                <w:sz w:val="24"/>
                <w:szCs w:val="24"/>
              </w:rPr>
              <w:t>поставити</w:t>
            </w:r>
            <w:r w:rsidRPr="00322F4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22F4A" w:rsidRPr="00322F4A">
              <w:rPr>
                <w:rFonts w:ascii="Times New Roman" w:eastAsia="Times New Roman" w:hAnsi="Times New Roman" w:cs="Times New Roman"/>
                <w:b/>
                <w:color w:val="000000" w:themeColor="text1"/>
                <w:sz w:val="24"/>
                <w:szCs w:val="24"/>
              </w:rPr>
              <w:t>товару</w:t>
            </w:r>
            <w:r w:rsidRPr="00322F4A">
              <w:rPr>
                <w:rFonts w:ascii="Times New Roman" w:eastAsia="Times New Roman" w:hAnsi="Times New Roman" w:cs="Times New Roman"/>
                <w:color w:val="000000" w:themeColor="text1"/>
                <w:sz w:val="24"/>
                <w:szCs w:val="24"/>
              </w:rPr>
              <w:t xml:space="preserve"> даного виду.</w:t>
            </w:r>
          </w:p>
          <w:p w:rsidR="00D25E8E" w:rsidRPr="00322F4A" w:rsidRDefault="00481B8A">
            <w:pPr>
              <w:widowControl w:val="0"/>
              <w:jc w:val="both"/>
              <w:rPr>
                <w:rFonts w:ascii="Times New Roman" w:eastAsia="Times New Roman" w:hAnsi="Times New Roman" w:cs="Times New Roman"/>
                <w:color w:val="000000" w:themeColor="text1"/>
                <w:sz w:val="24"/>
                <w:szCs w:val="24"/>
                <w:highlight w:val="yellow"/>
              </w:rPr>
            </w:pPr>
            <w:r w:rsidRPr="00322F4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322F4A" w:rsidRPr="00322F4A">
              <w:rPr>
                <w:rFonts w:ascii="Times New Roman" w:eastAsia="Times New Roman" w:hAnsi="Times New Roman" w:cs="Times New Roman"/>
                <w:color w:val="000000" w:themeColor="text1"/>
                <w:sz w:val="24"/>
                <w:szCs w:val="24"/>
                <w:highlight w:val="white"/>
              </w:rPr>
              <w:t>0,5%</w:t>
            </w:r>
            <w:r w:rsidRPr="00322F4A">
              <w:rPr>
                <w:rFonts w:ascii="Times New Roman" w:eastAsia="Times New Roman" w:hAnsi="Times New Roman" w:cs="Times New Roman"/>
                <w:color w:val="000000" w:themeColor="text1"/>
                <w:sz w:val="24"/>
                <w:szCs w:val="24"/>
                <w:highlight w:val="white"/>
              </w:rPr>
              <w:t>.</w:t>
            </w:r>
          </w:p>
          <w:p w:rsidR="00D25E8E" w:rsidRPr="00322F4A" w:rsidRDefault="00481B8A">
            <w:pPr>
              <w:shd w:val="clear" w:color="auto" w:fill="FFFFFF"/>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p>
          <w:p w:rsidR="00D25E8E" w:rsidRPr="00322F4A" w:rsidRDefault="00481B8A">
            <w:pPr>
              <w:shd w:val="clear" w:color="auto" w:fill="FFFFFF"/>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 xml:space="preserve">Замовник має право звернутися за підтвердженням </w:t>
            </w:r>
            <w:r w:rsidR="003A30DC" w:rsidRPr="00322F4A">
              <w:rPr>
                <w:rFonts w:ascii="Times New Roman" w:eastAsia="Times New Roman" w:hAnsi="Times New Roman" w:cs="Times New Roman"/>
                <w:color w:val="000000" w:themeColor="text1"/>
                <w:sz w:val="24"/>
                <w:szCs w:val="24"/>
                <w:highlight w:val="white"/>
              </w:rPr>
              <w:lastRenderedPageBreak/>
              <w:t>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4D202C">
              <w:rPr>
                <w:rFonts w:ascii="Times New Roman" w:eastAsia="Times New Roman" w:hAnsi="Times New Roman" w:cs="Times New Roman"/>
                <w:color w:val="000000" w:themeColor="text1"/>
                <w:sz w:val="24"/>
                <w:szCs w:val="24"/>
                <w:highlight w:val="white"/>
              </w:rPr>
              <w:t xml:space="preserve"> </w:t>
            </w:r>
            <w:r w:rsidRPr="00322F4A">
              <w:rPr>
                <w:rFonts w:ascii="Times New Roman" w:eastAsia="Times New Roman" w:hAnsi="Times New Roman" w:cs="Times New Roman"/>
                <w:color w:val="000000" w:themeColor="text1"/>
                <w:sz w:val="24"/>
                <w:szCs w:val="24"/>
                <w:highlight w:val="white"/>
              </w:rPr>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25E8E" w:rsidRPr="00322F4A" w:rsidRDefault="00481B8A">
            <w:pPr>
              <w:keepNext/>
              <w:shd w:val="clear" w:color="auto" w:fill="FFFFFF"/>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25E8E" w:rsidRPr="00322F4A" w:rsidRDefault="00481B8A">
            <w:pPr>
              <w:keepNext/>
              <w:shd w:val="clear" w:color="auto" w:fill="FFFFFF"/>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25E8E" w:rsidRPr="00322F4A" w:rsidRDefault="00481B8A">
            <w:pPr>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25E8E" w:rsidRPr="00322F4A" w:rsidRDefault="00481B8A">
            <w:pPr>
              <w:jc w:val="both"/>
              <w:rPr>
                <w:rFonts w:ascii="Times New Roman" w:eastAsia="Times New Roman" w:hAnsi="Times New Roman" w:cs="Times New Roman"/>
                <w:strike/>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5E8E" w:rsidRDefault="00481B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4D20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rsidR="00D25E8E" w:rsidRPr="00322F4A" w:rsidRDefault="00481B8A">
            <w:pPr>
              <w:widowControl w:val="0"/>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25E8E" w:rsidRPr="00322F4A" w:rsidRDefault="00481B8A">
            <w:pPr>
              <w:widowControl w:val="0"/>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25E8E">
        <w:trPr>
          <w:trHeight w:val="1119"/>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25E8E" w:rsidRDefault="00481B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25E8E" w:rsidRDefault="00481B8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322F4A">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25E8E" w:rsidRDefault="00481B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25E8E" w:rsidRDefault="00481B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25E8E" w:rsidRDefault="00481B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25E8E" w:rsidRDefault="00481B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5E8E" w:rsidRDefault="00481B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D16746">
              <w:rPr>
                <w:rFonts w:ascii="Times New Roman" w:eastAsia="Times New Roman" w:hAnsi="Times New Roman" w:cs="Times New Roman"/>
                <w:b/>
                <w:i/>
                <w:color w:val="000000"/>
                <w:sz w:val="24"/>
                <w:szCs w:val="24"/>
              </w:rPr>
              <w:t>Додатк</w:t>
            </w:r>
            <w:r w:rsidR="00127F46">
              <w:rPr>
                <w:rFonts w:ascii="Times New Roman" w:eastAsia="Times New Roman" w:hAnsi="Times New Roman" w:cs="Times New Roman"/>
                <w:b/>
                <w:i/>
                <w:color w:val="000000"/>
                <w:sz w:val="24"/>
                <w:szCs w:val="24"/>
              </w:rPr>
              <w:t>ами</w:t>
            </w:r>
            <w:r w:rsidR="00D16746">
              <w:rPr>
                <w:rFonts w:ascii="Times New Roman" w:eastAsia="Times New Roman" w:hAnsi="Times New Roman" w:cs="Times New Roman"/>
                <w:b/>
                <w:i/>
                <w:color w:val="000000"/>
                <w:sz w:val="24"/>
                <w:szCs w:val="24"/>
              </w:rPr>
              <w:t> </w:t>
            </w:r>
            <w:r w:rsidR="00D16746" w:rsidRPr="00127F46">
              <w:rPr>
                <w:rFonts w:ascii="Times New Roman" w:eastAsia="Times New Roman" w:hAnsi="Times New Roman" w:cs="Times New Roman"/>
                <w:b/>
                <w:i/>
                <w:color w:val="000000" w:themeColor="text1"/>
                <w:sz w:val="24"/>
                <w:szCs w:val="24"/>
              </w:rPr>
              <w:t>3</w:t>
            </w:r>
            <w:r w:rsidR="00127F46" w:rsidRPr="00127F46">
              <w:rPr>
                <w:rFonts w:ascii="Times New Roman" w:eastAsia="Times New Roman" w:hAnsi="Times New Roman" w:cs="Times New Roman"/>
                <w:b/>
                <w:i/>
                <w:color w:val="000000" w:themeColor="text1"/>
                <w:sz w:val="24"/>
                <w:szCs w:val="24"/>
              </w:rPr>
              <w:t>,5</w:t>
            </w:r>
            <w:r>
              <w:rPr>
                <w:rFonts w:ascii="Times New Roman" w:eastAsia="Times New Roman" w:hAnsi="Times New Roman" w:cs="Times New Roman"/>
                <w:color w:val="000000"/>
                <w:sz w:val="24"/>
                <w:szCs w:val="24"/>
              </w:rPr>
              <w:t>до тендерної документації, подають  у складі своєї пропозиції, документи, передбачені законодавством країн, де вони зареєстровані.</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A74F6A">
              <w:rPr>
                <w:rFonts w:ascii="Times New Roman" w:eastAsia="Times New Roman" w:hAnsi="Times New Roman" w:cs="Times New Roman"/>
                <w:sz w:val="24"/>
                <w:szCs w:val="24"/>
              </w:rPr>
              <w:t>.</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A74F6A">
              <w:rPr>
                <w:rFonts w:ascii="Times New Roman" w:eastAsia="Times New Roman" w:hAnsi="Times New Roman" w:cs="Times New Roman"/>
                <w:sz w:val="24"/>
                <w:szCs w:val="24"/>
              </w:rPr>
              <w:t>.</w:t>
            </w:r>
          </w:p>
          <w:p w:rsidR="00D25E8E" w:rsidRDefault="00481B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25E8E" w:rsidRDefault="00481B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4D202C">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 xml:space="preserve">Додатку </w:t>
            </w:r>
            <w:r w:rsidR="00D16746">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25E8E" w:rsidRDefault="00481B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25E8E" w:rsidRDefault="00481B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w:t>
            </w:r>
            <w:r w:rsidR="00D16746">
              <w:rPr>
                <w:rFonts w:ascii="Times New Roman" w:eastAsia="Times New Roman" w:hAnsi="Times New Roman" w:cs="Times New Roman"/>
                <w:color w:val="000000"/>
                <w:sz w:val="24"/>
                <w:szCs w:val="24"/>
              </w:rPr>
              <w:t xml:space="preserve"> пропозиції учасник підтверджує</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w:t>
            </w:r>
            <w:r>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D25E8E" w:rsidRDefault="00481B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25E8E" w:rsidRDefault="00481B8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25E8E" w:rsidRDefault="00481B8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25E8E" w:rsidRDefault="00481B8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25E8E" w:rsidRDefault="00481B8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25E8E" w:rsidRDefault="00481B8A">
            <w:pPr>
              <w:widowControl w:val="0"/>
              <w:jc w:val="both"/>
              <w:rPr>
                <w:rFonts w:ascii="Times New Roman" w:eastAsia="Times New Roman" w:hAnsi="Times New Roman" w:cs="Times New Roman"/>
                <w:i/>
                <w:sz w:val="20"/>
                <w:szCs w:val="20"/>
              </w:rPr>
            </w:pPr>
            <w:r w:rsidRPr="00D16746">
              <w:rPr>
                <w:rFonts w:ascii="Times New Roman" w:eastAsia="Times New Roman" w:hAnsi="Times New Roman" w:cs="Times New Roman"/>
                <w:color w:val="000000" w:themeColor="text1"/>
                <w:sz w:val="24"/>
                <w:szCs w:val="24"/>
              </w:rPr>
              <w:t xml:space="preserve">А також враховувати, що в Україні </w:t>
            </w:r>
            <w:r w:rsidRPr="00D16746">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25E8E">
        <w:trPr>
          <w:trHeight w:val="1119"/>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25E8E" w:rsidRDefault="00481B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25E8E" w:rsidRDefault="00481B8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25E8E" w:rsidRDefault="00481B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25E8E" w:rsidRPr="00D16746" w:rsidRDefault="00481B8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D25E8E" w:rsidRPr="00D16746" w:rsidRDefault="00481B8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25E8E" w:rsidRDefault="00481B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D25E8E" w:rsidRDefault="00481B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25E8E" w:rsidRPr="00D16746" w:rsidRDefault="00481B8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25E8E" w:rsidRPr="00D16746" w:rsidRDefault="00481B8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25E8E" w:rsidRPr="00D16746" w:rsidRDefault="00481B8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25E8E" w:rsidRDefault="00481B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25E8E" w:rsidRPr="00D16746" w:rsidRDefault="00481B8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D16746">
                <w:rPr>
                  <w:rFonts w:ascii="Times New Roman" w:eastAsia="Times New Roman" w:hAnsi="Times New Roman" w:cs="Times New Roman"/>
                  <w:color w:val="000000" w:themeColor="text1"/>
                  <w:sz w:val="24"/>
                  <w:szCs w:val="24"/>
                  <w:highlight w:val="white"/>
                </w:rPr>
                <w:t>пункту 4</w:t>
              </w:r>
            </w:hyperlink>
            <w:r w:rsidRPr="00D16746">
              <w:rPr>
                <w:rFonts w:ascii="Times New Roman" w:eastAsia="Times New Roman" w:hAnsi="Times New Roman" w:cs="Times New Roman"/>
                <w:color w:val="000000" w:themeColor="text1"/>
                <w:sz w:val="24"/>
                <w:szCs w:val="24"/>
                <w:highlight w:val="white"/>
              </w:rPr>
              <w:t>3 цих особливостей;</w:t>
            </w:r>
          </w:p>
          <w:p w:rsidR="00D25E8E" w:rsidRPr="00D16746" w:rsidRDefault="00481B8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є такою, строк дії якої закінчився;</w:t>
            </w:r>
          </w:p>
          <w:p w:rsidR="00D25E8E" w:rsidRDefault="00481B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w:t>
            </w:r>
            <w:r>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5E8E" w:rsidRDefault="00481B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25E8E" w:rsidRDefault="00481B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25E8E" w:rsidRDefault="00481B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25E8E" w:rsidRPr="00D16746" w:rsidRDefault="00481B8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25E8E" w:rsidRPr="00D16746" w:rsidRDefault="00481B8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D25E8E" w:rsidRPr="00D16746" w:rsidRDefault="00481B8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25E8E" w:rsidRDefault="00481B8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25E8E" w:rsidRDefault="00481B8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5E8E" w:rsidRDefault="00481B8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w:t>
            </w:r>
            <w:r w:rsidRPr="00D16746">
              <w:rPr>
                <w:rFonts w:ascii="Times New Roman" w:eastAsia="Times New Roman" w:hAnsi="Times New Roman" w:cs="Times New Roman"/>
                <w:color w:val="000000" w:themeColor="text1"/>
                <w:sz w:val="24"/>
                <w:szCs w:val="24"/>
                <w:highlight w:val="white"/>
              </w:rPr>
              <w:t xml:space="preserve">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5E8E" w:rsidRDefault="00481B8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25E8E" w:rsidRDefault="00481B8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Pr>
                <w:rFonts w:ascii="Times New Roman" w:eastAsia="Times New Roman" w:hAnsi="Times New Roman" w:cs="Times New Roman"/>
                <w:sz w:val="24"/>
                <w:szCs w:val="24"/>
                <w:highlight w:val="white"/>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5E8E">
        <w:trPr>
          <w:trHeight w:val="472"/>
          <w:jc w:val="center"/>
        </w:trPr>
        <w:tc>
          <w:tcPr>
            <w:tcW w:w="9960" w:type="dxa"/>
            <w:gridSpan w:val="3"/>
            <w:vAlign w:val="center"/>
          </w:tcPr>
          <w:p w:rsidR="00D25E8E" w:rsidRDefault="00481B8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25E8E">
        <w:trPr>
          <w:trHeight w:val="1119"/>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25E8E" w:rsidRDefault="00481B8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25E8E" w:rsidRDefault="00481B8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25E8E" w:rsidRDefault="00481B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25E8E" w:rsidRDefault="00481B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5E8E" w:rsidRDefault="00481B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25E8E" w:rsidRDefault="00481B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25E8E" w:rsidRDefault="00481B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25E8E" w:rsidRDefault="00481B8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25E8E" w:rsidRDefault="00481B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25E8E" w:rsidRDefault="00481B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25E8E" w:rsidRPr="00D16746" w:rsidRDefault="00481B8A">
            <w:pPr>
              <w:widowControl w:val="0"/>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25E8E" w:rsidRPr="00D16746" w:rsidRDefault="00481B8A">
            <w:pPr>
              <w:widowControl w:val="0"/>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rsidR="00D25E8E" w:rsidRDefault="00481B8A">
            <w:pPr>
              <w:widowControl w:val="0"/>
              <w:jc w:val="both"/>
              <w:rPr>
                <w:rFonts w:ascii="Times New Roman" w:eastAsia="Times New Roman" w:hAnsi="Times New Roman" w:cs="Times New Roman"/>
                <w:sz w:val="24"/>
                <w:szCs w:val="24"/>
                <w:highlight w:val="white"/>
              </w:rPr>
            </w:pPr>
            <w:r w:rsidRPr="00D16746">
              <w:rPr>
                <w:rFonts w:ascii="Times New Roman" w:eastAsia="Times New Roman" w:hAnsi="Times New Roman" w:cs="Times New Roman"/>
                <w:color w:val="000000" w:themeColor="text1"/>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5E8E">
        <w:trPr>
          <w:trHeight w:val="1119"/>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25E8E" w:rsidRDefault="00481B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25E8E" w:rsidRDefault="00481B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25E8E" w:rsidRDefault="00481B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sidR="004D202C">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25E8E">
        <w:trPr>
          <w:trHeight w:val="1119"/>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25E8E" w:rsidRDefault="00481B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D25E8E" w:rsidRDefault="00481B8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D16746">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A74F6A" w:rsidRDefault="00481B8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w:t>
            </w:r>
            <w:r w:rsidRPr="00D16746">
              <w:rPr>
                <w:rFonts w:ascii="Times New Roman" w:eastAsia="Times New Roman" w:hAnsi="Times New Roman" w:cs="Times New Roman"/>
                <w:color w:val="000000" w:themeColor="text1"/>
                <w:sz w:val="24"/>
                <w:szCs w:val="24"/>
              </w:rPr>
              <w:t xml:space="preserve">а. </w:t>
            </w:r>
          </w:p>
          <w:p w:rsidR="00D25E8E" w:rsidRDefault="00481B8A">
            <w:pPr>
              <w:widowControl w:val="0"/>
              <w:ind w:right="120"/>
              <w:jc w:val="both"/>
              <w:rPr>
                <w:rFonts w:ascii="Times New Roman" w:eastAsia="Times New Roman" w:hAnsi="Times New Roman" w:cs="Times New Roman"/>
                <w:i/>
                <w:sz w:val="24"/>
                <w:szCs w:val="24"/>
                <w:highlight w:val="white"/>
              </w:rPr>
            </w:pPr>
            <w:r w:rsidRPr="00D05A51">
              <w:rPr>
                <w:rFonts w:ascii="Times New Roman" w:eastAsia="Times New Roman" w:hAnsi="Times New Roman" w:cs="Times New Roman"/>
                <w:color w:val="000000" w:themeColor="text1"/>
                <w:sz w:val="24"/>
                <w:szCs w:val="24"/>
                <w:highlight w:val="white"/>
              </w:rPr>
              <w:t>Переможець</w:t>
            </w:r>
            <w:r w:rsidRPr="00D16746">
              <w:rPr>
                <w:rFonts w:ascii="Times New Roman" w:eastAsia="Times New Roman" w:hAnsi="Times New Roman" w:cs="Times New Roman"/>
                <w:color w:val="000000" w:themeColor="text1"/>
                <w:sz w:val="24"/>
                <w:szCs w:val="24"/>
                <w:highlight w:val="white"/>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25E8E">
        <w:trPr>
          <w:trHeight w:val="2100"/>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25E8E" w:rsidRDefault="00481B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25E8E" w:rsidRPr="00D16746" w:rsidRDefault="00481B8A">
            <w:pPr>
              <w:widowControl w:val="0"/>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25E8E" w:rsidRDefault="00481B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25E8E" w:rsidRPr="00D16746" w:rsidRDefault="00481B8A">
            <w:pPr>
              <w:shd w:val="clear" w:color="auto" w:fill="FFFFFF"/>
              <w:spacing w:before="120"/>
              <w:jc w:val="both"/>
              <w:rPr>
                <w:rFonts w:ascii="Times New Roman" w:eastAsia="Times New Roman" w:hAnsi="Times New Roman" w:cs="Times New Roman"/>
                <w:color w:val="000000" w:themeColor="text1"/>
                <w:sz w:val="24"/>
                <w:szCs w:val="24"/>
              </w:rPr>
            </w:pPr>
            <w:r w:rsidRPr="00D16746">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25E8E" w:rsidRPr="00D16746" w:rsidRDefault="00481B8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16746">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D25E8E" w:rsidRPr="00D16746" w:rsidRDefault="00481B8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16746">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D25E8E" w:rsidRDefault="00481B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6746">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D16746">
              <w:rPr>
                <w:rFonts w:ascii="Times New Roman" w:eastAsia="Times New Roman" w:hAnsi="Times New Roman" w:cs="Times New Roman"/>
                <w:color w:val="000000" w:themeColor="text1"/>
                <w:sz w:val="24"/>
                <w:szCs w:val="24"/>
              </w:rPr>
              <w:t>.</w:t>
            </w:r>
          </w:p>
        </w:tc>
      </w:tr>
      <w:tr w:rsidR="00D25E8E">
        <w:trPr>
          <w:trHeight w:val="1119"/>
          <w:jc w:val="center"/>
        </w:trPr>
        <w:tc>
          <w:tcPr>
            <w:tcW w:w="705" w:type="dxa"/>
          </w:tcPr>
          <w:p w:rsidR="00D25E8E" w:rsidRDefault="00481B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D25E8E" w:rsidRDefault="00481B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25E8E" w:rsidRPr="00D16746" w:rsidRDefault="00481B8A">
            <w:pPr>
              <w:widowControl w:val="0"/>
              <w:ind w:right="120"/>
              <w:jc w:val="both"/>
              <w:rPr>
                <w:rFonts w:ascii="Times New Roman" w:eastAsia="Times New Roman" w:hAnsi="Times New Roman" w:cs="Times New Roman"/>
                <w:sz w:val="24"/>
                <w:szCs w:val="24"/>
              </w:rPr>
            </w:pPr>
            <w:r w:rsidRPr="00D16746">
              <w:rPr>
                <w:rFonts w:ascii="Times New Roman" w:eastAsia="Times New Roman" w:hAnsi="Times New Roman" w:cs="Times New Roman"/>
                <w:sz w:val="24"/>
                <w:szCs w:val="24"/>
              </w:rPr>
              <w:t>Забезпечення виконання договору про закупівлю не вимагається.</w:t>
            </w:r>
          </w:p>
          <w:p w:rsidR="00D25E8E" w:rsidRDefault="00D25E8E">
            <w:pPr>
              <w:widowControl w:val="0"/>
              <w:jc w:val="both"/>
              <w:rPr>
                <w:rFonts w:ascii="Times New Roman" w:eastAsia="Times New Roman" w:hAnsi="Times New Roman" w:cs="Times New Roman"/>
                <w:sz w:val="24"/>
                <w:szCs w:val="24"/>
              </w:rPr>
            </w:pPr>
          </w:p>
        </w:tc>
      </w:tr>
    </w:tbl>
    <w:p w:rsidR="00D25E8E" w:rsidRDefault="00D25E8E">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D16746" w:rsidRDefault="00D16746">
      <w:pPr>
        <w:widowControl w:val="0"/>
        <w:spacing w:after="0" w:line="240" w:lineRule="auto"/>
        <w:jc w:val="both"/>
        <w:rPr>
          <w:rFonts w:ascii="Times New Roman" w:eastAsia="Times New Roman" w:hAnsi="Times New Roman" w:cs="Times New Roman"/>
          <w:sz w:val="24"/>
          <w:szCs w:val="24"/>
        </w:rPr>
      </w:pPr>
    </w:p>
    <w:p w:rsidR="00D16746" w:rsidRDefault="00D16746">
      <w:pPr>
        <w:widowControl w:val="0"/>
        <w:spacing w:after="0" w:line="240" w:lineRule="auto"/>
        <w:jc w:val="both"/>
        <w:rPr>
          <w:rFonts w:ascii="Times New Roman" w:eastAsia="Times New Roman" w:hAnsi="Times New Roman" w:cs="Times New Roman"/>
          <w:sz w:val="24"/>
          <w:szCs w:val="24"/>
        </w:rPr>
      </w:pPr>
    </w:p>
    <w:p w:rsidR="00A74F6A" w:rsidRDefault="00A74F6A">
      <w:pPr>
        <w:widowControl w:val="0"/>
        <w:spacing w:after="0" w:line="240" w:lineRule="auto"/>
        <w:jc w:val="both"/>
        <w:rPr>
          <w:rFonts w:ascii="Times New Roman" w:eastAsia="Times New Roman" w:hAnsi="Times New Roman" w:cs="Times New Roman"/>
          <w:sz w:val="24"/>
          <w:szCs w:val="24"/>
        </w:rPr>
      </w:pPr>
    </w:p>
    <w:p w:rsidR="00A74F6A" w:rsidRDefault="00A74F6A">
      <w:pPr>
        <w:widowControl w:val="0"/>
        <w:spacing w:after="0" w:line="240" w:lineRule="auto"/>
        <w:jc w:val="both"/>
        <w:rPr>
          <w:rFonts w:ascii="Times New Roman" w:eastAsia="Times New Roman" w:hAnsi="Times New Roman" w:cs="Times New Roman"/>
          <w:sz w:val="24"/>
          <w:szCs w:val="24"/>
        </w:rPr>
      </w:pPr>
    </w:p>
    <w:p w:rsidR="00A74F6A" w:rsidRDefault="00A74F6A">
      <w:pPr>
        <w:widowControl w:val="0"/>
        <w:spacing w:after="0" w:line="240" w:lineRule="auto"/>
        <w:jc w:val="both"/>
        <w:rPr>
          <w:rFonts w:ascii="Times New Roman" w:eastAsia="Times New Roman" w:hAnsi="Times New Roman" w:cs="Times New Roman"/>
          <w:sz w:val="24"/>
          <w:szCs w:val="24"/>
        </w:rPr>
      </w:pPr>
    </w:p>
    <w:p w:rsidR="00D16746" w:rsidRDefault="00D16746">
      <w:pPr>
        <w:widowControl w:val="0"/>
        <w:spacing w:after="0" w:line="240" w:lineRule="auto"/>
        <w:jc w:val="both"/>
        <w:rPr>
          <w:rFonts w:ascii="Times New Roman" w:eastAsia="Times New Roman" w:hAnsi="Times New Roman" w:cs="Times New Roman"/>
          <w:sz w:val="24"/>
          <w:szCs w:val="24"/>
        </w:rPr>
      </w:pPr>
    </w:p>
    <w:p w:rsidR="005377EF" w:rsidRDefault="005377EF">
      <w:pPr>
        <w:widowControl w:val="0"/>
        <w:spacing w:after="0" w:line="240" w:lineRule="auto"/>
        <w:jc w:val="both"/>
        <w:rPr>
          <w:rFonts w:ascii="Times New Roman" w:eastAsia="Times New Roman" w:hAnsi="Times New Roman" w:cs="Times New Roman"/>
          <w:sz w:val="24"/>
          <w:szCs w:val="24"/>
        </w:rPr>
      </w:pPr>
    </w:p>
    <w:p w:rsidR="005377EF" w:rsidRDefault="005377EF">
      <w:pPr>
        <w:widowControl w:val="0"/>
        <w:spacing w:after="0" w:line="240" w:lineRule="auto"/>
        <w:jc w:val="both"/>
        <w:rPr>
          <w:rFonts w:ascii="Times New Roman" w:eastAsia="Times New Roman" w:hAnsi="Times New Roman" w:cs="Times New Roman"/>
          <w:sz w:val="24"/>
          <w:szCs w:val="24"/>
        </w:rPr>
      </w:pPr>
    </w:p>
    <w:p w:rsidR="005377EF" w:rsidRDefault="005377EF">
      <w:pPr>
        <w:widowControl w:val="0"/>
        <w:spacing w:after="0" w:line="240" w:lineRule="auto"/>
        <w:jc w:val="both"/>
        <w:rPr>
          <w:rFonts w:ascii="Times New Roman" w:eastAsia="Times New Roman" w:hAnsi="Times New Roman" w:cs="Times New Roman"/>
          <w:sz w:val="24"/>
          <w:szCs w:val="24"/>
        </w:rPr>
      </w:pPr>
    </w:p>
    <w:p w:rsidR="005377EF" w:rsidRDefault="005377EF">
      <w:pPr>
        <w:widowControl w:val="0"/>
        <w:spacing w:after="0" w:line="240" w:lineRule="auto"/>
        <w:jc w:val="both"/>
        <w:rPr>
          <w:rFonts w:ascii="Times New Roman" w:eastAsia="Times New Roman" w:hAnsi="Times New Roman" w:cs="Times New Roman"/>
          <w:sz w:val="24"/>
          <w:szCs w:val="24"/>
        </w:rPr>
      </w:pPr>
    </w:p>
    <w:p w:rsidR="005377EF" w:rsidRDefault="005377EF">
      <w:pPr>
        <w:widowControl w:val="0"/>
        <w:spacing w:after="0" w:line="240" w:lineRule="auto"/>
        <w:jc w:val="both"/>
        <w:rPr>
          <w:rFonts w:ascii="Times New Roman" w:eastAsia="Times New Roman" w:hAnsi="Times New Roman" w:cs="Times New Roman"/>
          <w:sz w:val="24"/>
          <w:szCs w:val="24"/>
        </w:rPr>
      </w:pPr>
    </w:p>
    <w:p w:rsidR="005377EF" w:rsidRDefault="005377EF">
      <w:pPr>
        <w:widowControl w:val="0"/>
        <w:spacing w:after="0" w:line="240" w:lineRule="auto"/>
        <w:jc w:val="both"/>
        <w:rPr>
          <w:rFonts w:ascii="Times New Roman" w:eastAsia="Times New Roman" w:hAnsi="Times New Roman" w:cs="Times New Roman"/>
          <w:sz w:val="24"/>
          <w:szCs w:val="24"/>
        </w:rPr>
      </w:pPr>
    </w:p>
    <w:p w:rsidR="00D16746" w:rsidRDefault="00D16746">
      <w:pPr>
        <w:widowControl w:val="0"/>
        <w:spacing w:after="0" w:line="240" w:lineRule="auto"/>
        <w:jc w:val="both"/>
        <w:rPr>
          <w:rFonts w:ascii="Times New Roman" w:eastAsia="Times New Roman" w:hAnsi="Times New Roman" w:cs="Times New Roman"/>
          <w:sz w:val="24"/>
          <w:szCs w:val="24"/>
        </w:rPr>
      </w:pPr>
    </w:p>
    <w:p w:rsidR="00793DBE" w:rsidRDefault="00793DBE" w:rsidP="006A3C35">
      <w:pPr>
        <w:widowControl w:val="0"/>
        <w:spacing w:line="240" w:lineRule="auto"/>
        <w:contextualSpacing/>
        <w:jc w:val="center"/>
        <w:rPr>
          <w:rFonts w:ascii="Times New Roman" w:hAnsi="Times New Roman"/>
          <w:b/>
          <w:color w:val="000000"/>
          <w:sz w:val="24"/>
          <w:szCs w:val="24"/>
        </w:rPr>
      </w:pPr>
    </w:p>
    <w:p w:rsidR="006560FB" w:rsidRDefault="006560FB" w:rsidP="006A3C35">
      <w:pPr>
        <w:widowControl w:val="0"/>
        <w:spacing w:line="240" w:lineRule="auto"/>
        <w:contextualSpacing/>
        <w:jc w:val="center"/>
        <w:rPr>
          <w:rFonts w:ascii="Times New Roman" w:hAnsi="Times New Roman"/>
          <w:b/>
          <w:color w:val="000000"/>
          <w:sz w:val="24"/>
          <w:szCs w:val="24"/>
        </w:rPr>
      </w:pPr>
    </w:p>
    <w:p w:rsidR="006560FB" w:rsidRDefault="006560FB" w:rsidP="006A3C35">
      <w:pPr>
        <w:widowControl w:val="0"/>
        <w:spacing w:line="240" w:lineRule="auto"/>
        <w:contextualSpacing/>
        <w:jc w:val="center"/>
        <w:rPr>
          <w:rFonts w:ascii="Times New Roman" w:hAnsi="Times New Roman"/>
          <w:b/>
          <w:color w:val="000000"/>
          <w:sz w:val="24"/>
          <w:szCs w:val="24"/>
        </w:rPr>
      </w:pPr>
    </w:p>
    <w:p w:rsidR="00E759C5" w:rsidRDefault="00E759C5" w:rsidP="006560FB">
      <w:pPr>
        <w:widowControl w:val="0"/>
        <w:spacing w:line="240" w:lineRule="auto"/>
        <w:contextualSpacing/>
        <w:rPr>
          <w:rFonts w:ascii="Times New Roman" w:hAnsi="Times New Roman"/>
          <w:b/>
          <w:color w:val="000000"/>
          <w:sz w:val="24"/>
          <w:szCs w:val="24"/>
        </w:rPr>
      </w:pPr>
    </w:p>
    <w:p w:rsidR="00E759C5" w:rsidRDefault="00E759C5" w:rsidP="006560FB">
      <w:pPr>
        <w:widowControl w:val="0"/>
        <w:spacing w:line="240" w:lineRule="auto"/>
        <w:contextualSpacing/>
        <w:rPr>
          <w:rFonts w:ascii="Times New Roman" w:hAnsi="Times New Roman"/>
          <w:b/>
          <w:color w:val="000000"/>
          <w:sz w:val="24"/>
          <w:szCs w:val="24"/>
        </w:rPr>
      </w:pPr>
    </w:p>
    <w:p w:rsidR="00E759C5" w:rsidRDefault="00E759C5" w:rsidP="006560FB">
      <w:pPr>
        <w:widowControl w:val="0"/>
        <w:spacing w:line="240" w:lineRule="auto"/>
        <w:contextualSpacing/>
        <w:rPr>
          <w:rFonts w:ascii="Times New Roman" w:hAnsi="Times New Roman"/>
          <w:b/>
          <w:color w:val="000000"/>
          <w:sz w:val="24"/>
          <w:szCs w:val="24"/>
        </w:rPr>
      </w:pPr>
    </w:p>
    <w:p w:rsidR="00E759C5" w:rsidRDefault="00E759C5" w:rsidP="006560FB">
      <w:pPr>
        <w:widowControl w:val="0"/>
        <w:spacing w:line="240" w:lineRule="auto"/>
        <w:contextualSpacing/>
        <w:rPr>
          <w:rFonts w:ascii="Times New Roman" w:hAnsi="Times New Roman"/>
          <w:b/>
          <w:color w:val="000000"/>
          <w:sz w:val="24"/>
          <w:szCs w:val="24"/>
        </w:rPr>
      </w:pPr>
    </w:p>
    <w:p w:rsidR="00D16746" w:rsidRPr="00D16746" w:rsidRDefault="004D202C" w:rsidP="006560FB">
      <w:pPr>
        <w:widowControl w:val="0"/>
        <w:spacing w:line="240" w:lineRule="auto"/>
        <w:contextualSpacing/>
        <w:rPr>
          <w:rFonts w:ascii="Times New Roman" w:hAnsi="Times New Roman"/>
          <w:b/>
          <w:color w:val="000000"/>
          <w:sz w:val="24"/>
          <w:szCs w:val="24"/>
        </w:rPr>
      </w:pPr>
      <w:r>
        <w:rPr>
          <w:rFonts w:ascii="Times New Roman" w:hAnsi="Times New Roman"/>
          <w:b/>
          <w:color w:val="000000"/>
          <w:sz w:val="24"/>
          <w:szCs w:val="24"/>
        </w:rPr>
        <w:t xml:space="preserve">                                                                                                                             </w:t>
      </w:r>
      <w:r w:rsidR="00D16746" w:rsidRPr="00D16746">
        <w:rPr>
          <w:rFonts w:ascii="Times New Roman" w:hAnsi="Times New Roman"/>
          <w:b/>
          <w:color w:val="000000"/>
          <w:sz w:val="24"/>
          <w:szCs w:val="24"/>
        </w:rPr>
        <w:t>ДОДАТОК №1</w:t>
      </w:r>
    </w:p>
    <w:p w:rsidR="00D16746" w:rsidRDefault="00D16746" w:rsidP="00D16746">
      <w:pPr>
        <w:widowControl w:val="0"/>
        <w:spacing w:line="240" w:lineRule="auto"/>
        <w:contextualSpacing/>
        <w:jc w:val="right"/>
        <w:rPr>
          <w:rFonts w:ascii="Times New Roman" w:hAnsi="Times New Roman"/>
          <w:b/>
          <w:i/>
          <w:color w:val="000000"/>
          <w:sz w:val="24"/>
          <w:szCs w:val="24"/>
        </w:rPr>
      </w:pPr>
      <w:r w:rsidRPr="00D16746">
        <w:rPr>
          <w:rFonts w:ascii="Times New Roman" w:hAnsi="Times New Roman"/>
          <w:b/>
          <w:i/>
          <w:color w:val="000000"/>
          <w:sz w:val="24"/>
          <w:szCs w:val="24"/>
        </w:rPr>
        <w:t>ДО ТЕНДЕРНОЇ ДОКУМЕНТАЦІЇ</w:t>
      </w:r>
    </w:p>
    <w:p w:rsidR="004D202C" w:rsidRDefault="004D202C" w:rsidP="008873B4">
      <w:pPr>
        <w:widowControl w:val="0"/>
        <w:spacing w:line="240" w:lineRule="auto"/>
        <w:contextualSpacing/>
        <w:rPr>
          <w:rFonts w:ascii="Times New Roman" w:hAnsi="Times New Roman"/>
          <w:b/>
          <w:i/>
          <w:color w:val="000000"/>
          <w:sz w:val="24"/>
          <w:szCs w:val="24"/>
        </w:rPr>
      </w:pPr>
    </w:p>
    <w:p w:rsidR="004D202C" w:rsidRPr="00D16746" w:rsidRDefault="004D202C" w:rsidP="00D16746">
      <w:pPr>
        <w:widowControl w:val="0"/>
        <w:spacing w:line="240" w:lineRule="auto"/>
        <w:contextualSpacing/>
        <w:jc w:val="right"/>
        <w:rPr>
          <w:rFonts w:ascii="Times New Roman" w:hAnsi="Times New Roman"/>
          <w:b/>
          <w:i/>
          <w:color w:val="000000"/>
          <w:sz w:val="24"/>
          <w:szCs w:val="24"/>
        </w:rPr>
      </w:pPr>
    </w:p>
    <w:p w:rsidR="00D16746" w:rsidRPr="00D16746" w:rsidRDefault="00D16746" w:rsidP="00D16746">
      <w:pPr>
        <w:suppressAutoHyphens/>
        <w:spacing w:after="0" w:line="240" w:lineRule="auto"/>
        <w:ind w:right="196"/>
        <w:jc w:val="right"/>
        <w:rPr>
          <w:rFonts w:ascii="Times New Roman" w:hAnsi="Times New Roman"/>
          <w:i/>
          <w:iCs/>
          <w:color w:val="000000"/>
          <w:lang w:eastAsia="zh-CN"/>
        </w:rPr>
      </w:pPr>
      <w:r w:rsidRPr="00D16746">
        <w:rPr>
          <w:rFonts w:ascii="Times New Roman" w:hAnsi="Times New Roman"/>
          <w:i/>
          <w:iCs/>
          <w:color w:val="000000"/>
          <w:lang w:eastAsia="zh-CN"/>
        </w:rPr>
        <w:t>Форма «Тендерна пропозиція» подається у вигляді, наведеному нижче.</w:t>
      </w:r>
    </w:p>
    <w:p w:rsidR="00D16746" w:rsidRPr="00D16746" w:rsidRDefault="00D16746" w:rsidP="00D16746">
      <w:pPr>
        <w:suppressAutoHyphens/>
        <w:spacing w:after="0" w:line="240" w:lineRule="auto"/>
        <w:ind w:right="196"/>
        <w:jc w:val="right"/>
        <w:rPr>
          <w:rFonts w:ascii="Times New Roman" w:hAnsi="Times New Roman"/>
          <w:i/>
          <w:color w:val="000000"/>
          <w:lang w:eastAsia="zh-CN"/>
        </w:rPr>
      </w:pPr>
      <w:r w:rsidRPr="00D16746">
        <w:rPr>
          <w:rFonts w:ascii="Times New Roman" w:hAnsi="Times New Roman"/>
          <w:i/>
          <w:iCs/>
          <w:color w:val="000000"/>
          <w:lang w:eastAsia="zh-CN"/>
        </w:rPr>
        <w:t>Учасник не повинен відступати від даної форми.</w:t>
      </w:r>
    </w:p>
    <w:p w:rsidR="00D16746" w:rsidRPr="00D16746" w:rsidRDefault="00D16746" w:rsidP="00D16746">
      <w:pPr>
        <w:spacing w:after="0" w:line="233" w:lineRule="auto"/>
        <w:ind w:right="196"/>
        <w:jc w:val="right"/>
        <w:rPr>
          <w:rFonts w:ascii="Times New Roman" w:eastAsia="Times New Roman" w:hAnsi="Times New Roman"/>
          <w:b/>
          <w:bCs/>
          <w:color w:val="000000"/>
        </w:rPr>
      </w:pPr>
      <w:r w:rsidRPr="00D16746">
        <w:rPr>
          <w:rFonts w:ascii="Times New Roman" w:hAnsi="Times New Roman"/>
          <w:i/>
          <w:color w:val="000000"/>
          <w:lang w:eastAsia="zh-CN"/>
        </w:rPr>
        <w:t>Юридичною особою форма подається на фірмовому бланку.</w:t>
      </w:r>
    </w:p>
    <w:p w:rsidR="00965947" w:rsidRPr="00965947" w:rsidRDefault="00965947" w:rsidP="00965947">
      <w:pPr>
        <w:spacing w:after="0" w:line="233" w:lineRule="auto"/>
        <w:outlineLvl w:val="0"/>
        <w:rPr>
          <w:rFonts w:ascii="Times New Roman" w:eastAsia="Times New Roman" w:hAnsi="Times New Roman"/>
          <w:b/>
          <w:bCs/>
          <w:color w:val="FF0000"/>
          <w:sz w:val="24"/>
          <w:szCs w:val="24"/>
        </w:rPr>
      </w:pPr>
    </w:p>
    <w:p w:rsidR="00B27CA2" w:rsidRDefault="00B27CA2" w:rsidP="00965947">
      <w:pPr>
        <w:spacing w:line="240" w:lineRule="auto"/>
        <w:jc w:val="center"/>
        <w:rPr>
          <w:rFonts w:ascii="Times New Roman" w:eastAsia="Times New Roman" w:hAnsi="Times New Roman" w:cs="Times New Roman"/>
          <w:b/>
          <w:lang w:eastAsia="en-US"/>
        </w:rPr>
      </w:pPr>
    </w:p>
    <w:p w:rsidR="00B27CA2" w:rsidRPr="00AD12BA" w:rsidRDefault="00B27CA2" w:rsidP="00B27CA2">
      <w:pPr>
        <w:spacing w:after="0" w:line="240" w:lineRule="auto"/>
        <w:contextualSpacing/>
        <w:jc w:val="center"/>
        <w:rPr>
          <w:rFonts w:ascii="Times New Roman" w:hAnsi="Times New Roman"/>
          <w:b/>
          <w:bCs/>
        </w:rPr>
      </w:pPr>
    </w:p>
    <w:p w:rsidR="00B27CA2" w:rsidRPr="00AD12BA" w:rsidRDefault="00B27CA2" w:rsidP="00B27CA2">
      <w:pPr>
        <w:spacing w:after="0" w:line="240" w:lineRule="auto"/>
        <w:contextualSpacing/>
        <w:jc w:val="center"/>
        <w:rPr>
          <w:rFonts w:ascii="Times New Roman" w:hAnsi="Times New Roman"/>
          <w:b/>
          <w:bCs/>
        </w:rPr>
      </w:pPr>
      <w:r w:rsidRPr="00AD12BA">
        <w:rPr>
          <w:rFonts w:ascii="Times New Roman" w:hAnsi="Times New Roman"/>
          <w:b/>
          <w:bCs/>
        </w:rPr>
        <w:t>ТЕНДЕРНА ПРОПОЗИЦІЯ</w:t>
      </w:r>
    </w:p>
    <w:p w:rsidR="00B27CA2" w:rsidRPr="00AD12BA" w:rsidRDefault="00B27CA2" w:rsidP="00B27CA2">
      <w:pPr>
        <w:widowControl w:val="0"/>
        <w:numPr>
          <w:ilvl w:val="0"/>
          <w:numId w:val="16"/>
        </w:numPr>
        <w:suppressAutoHyphens/>
        <w:spacing w:after="0" w:line="240" w:lineRule="auto"/>
        <w:contextualSpacing/>
        <w:rPr>
          <w:rFonts w:ascii="Times New Roman" w:hAnsi="Times New Roman"/>
        </w:rPr>
      </w:pPr>
      <w:r w:rsidRPr="00AD12BA">
        <w:rPr>
          <w:rFonts w:ascii="Times New Roman" w:hAnsi="Times New Roman"/>
        </w:rPr>
        <w:t>Повне найменування Учасника ___________________________________________________</w:t>
      </w:r>
    </w:p>
    <w:p w:rsidR="00B27CA2" w:rsidRPr="00AD12BA" w:rsidRDefault="00B27CA2" w:rsidP="00B27CA2">
      <w:pPr>
        <w:widowControl w:val="0"/>
        <w:numPr>
          <w:ilvl w:val="0"/>
          <w:numId w:val="16"/>
        </w:numPr>
        <w:suppressAutoHyphens/>
        <w:spacing w:after="0" w:line="240" w:lineRule="auto"/>
        <w:contextualSpacing/>
        <w:rPr>
          <w:rFonts w:ascii="Times New Roman" w:hAnsi="Times New Roman"/>
        </w:rPr>
      </w:pPr>
      <w:r w:rsidRPr="00AD12BA">
        <w:rPr>
          <w:rFonts w:ascii="Times New Roman" w:hAnsi="Times New Roman"/>
        </w:rPr>
        <w:t>Код за ЄДРПОУ: _______________________________________________________________</w:t>
      </w:r>
    </w:p>
    <w:p w:rsidR="00B27CA2" w:rsidRPr="00AD12BA" w:rsidRDefault="00B27CA2" w:rsidP="00B27CA2">
      <w:pPr>
        <w:widowControl w:val="0"/>
        <w:numPr>
          <w:ilvl w:val="0"/>
          <w:numId w:val="16"/>
        </w:numPr>
        <w:suppressAutoHyphens/>
        <w:spacing w:after="0" w:line="240" w:lineRule="auto"/>
        <w:ind w:left="0" w:firstLine="426"/>
        <w:contextualSpacing/>
        <w:rPr>
          <w:rFonts w:ascii="Times New Roman" w:hAnsi="Times New Roman"/>
        </w:rPr>
      </w:pPr>
      <w:r w:rsidRPr="00AD12BA">
        <w:rPr>
          <w:rFonts w:ascii="Times New Roman" w:hAnsi="Times New Roman"/>
        </w:rPr>
        <w:t>ІПН, № свідоцтва платника ПДВ або № витягу з реєстру платників ПДВ________________</w:t>
      </w:r>
    </w:p>
    <w:p w:rsidR="00B27CA2" w:rsidRPr="00AD12BA" w:rsidRDefault="00B27CA2" w:rsidP="00B27CA2">
      <w:pPr>
        <w:numPr>
          <w:ilvl w:val="0"/>
          <w:numId w:val="16"/>
        </w:numPr>
        <w:spacing w:after="0" w:line="240" w:lineRule="auto"/>
        <w:contextualSpacing/>
        <w:rPr>
          <w:rFonts w:ascii="Times New Roman" w:hAnsi="Times New Roman"/>
        </w:rPr>
      </w:pPr>
      <w:r w:rsidRPr="00AD12BA">
        <w:rPr>
          <w:rFonts w:ascii="Times New Roman" w:hAnsi="Times New Roman"/>
        </w:rPr>
        <w:t>Юридична адреса:_________________________________________________________</w:t>
      </w:r>
    </w:p>
    <w:p w:rsidR="00B27CA2" w:rsidRPr="00AD12BA" w:rsidRDefault="00B27CA2" w:rsidP="00B27CA2">
      <w:pPr>
        <w:numPr>
          <w:ilvl w:val="0"/>
          <w:numId w:val="16"/>
        </w:numPr>
        <w:spacing w:after="0" w:line="240" w:lineRule="auto"/>
        <w:contextualSpacing/>
        <w:rPr>
          <w:rFonts w:ascii="Times New Roman" w:hAnsi="Times New Roman"/>
        </w:rPr>
      </w:pPr>
      <w:r w:rsidRPr="00AD12BA">
        <w:rPr>
          <w:rFonts w:ascii="Times New Roman" w:hAnsi="Times New Roman"/>
        </w:rPr>
        <w:t>Фактична адреса:__________________________________________________________</w:t>
      </w:r>
    </w:p>
    <w:p w:rsidR="00B27CA2" w:rsidRPr="00AD12BA" w:rsidRDefault="00B27CA2" w:rsidP="00B27CA2">
      <w:pPr>
        <w:widowControl w:val="0"/>
        <w:numPr>
          <w:ilvl w:val="0"/>
          <w:numId w:val="16"/>
        </w:numPr>
        <w:suppressAutoHyphens/>
        <w:spacing w:after="0" w:line="240" w:lineRule="auto"/>
        <w:contextualSpacing/>
        <w:rPr>
          <w:rFonts w:ascii="Times New Roman" w:hAnsi="Times New Roman"/>
        </w:rPr>
      </w:pPr>
      <w:r w:rsidRPr="00AD12BA">
        <w:rPr>
          <w:rFonts w:ascii="Times New Roman" w:hAnsi="Times New Roman"/>
        </w:rPr>
        <w:t>Телефон/факс, електронна пошта  ___________________________________________</w:t>
      </w:r>
    </w:p>
    <w:p w:rsidR="00B27CA2" w:rsidRPr="00AD12BA" w:rsidRDefault="00B27CA2" w:rsidP="00B27CA2">
      <w:pPr>
        <w:widowControl w:val="0"/>
        <w:numPr>
          <w:ilvl w:val="0"/>
          <w:numId w:val="16"/>
        </w:numPr>
        <w:suppressAutoHyphens/>
        <w:spacing w:after="0" w:line="240" w:lineRule="auto"/>
        <w:ind w:left="0" w:firstLine="426"/>
        <w:contextualSpacing/>
        <w:rPr>
          <w:rFonts w:ascii="Times New Roman" w:hAnsi="Times New Roman"/>
        </w:rPr>
      </w:pPr>
      <w:r w:rsidRPr="00AD12BA">
        <w:rPr>
          <w:rFonts w:ascii="Times New Roman" w:hAnsi="Times New Roman"/>
        </w:rPr>
        <w:t>Уповноважена особа Учасника процедури закупівлі щодо підпису договору (посада, прізвище, ім’я по батькові, телефон ________________________________________________</w:t>
      </w:r>
    </w:p>
    <w:p w:rsidR="00B27CA2" w:rsidRPr="00AD12BA" w:rsidRDefault="00B27CA2" w:rsidP="00B27CA2">
      <w:pPr>
        <w:widowControl w:val="0"/>
        <w:numPr>
          <w:ilvl w:val="0"/>
          <w:numId w:val="16"/>
        </w:numPr>
        <w:suppressAutoHyphens/>
        <w:spacing w:after="0" w:line="240" w:lineRule="auto"/>
        <w:ind w:left="0" w:firstLine="426"/>
        <w:contextualSpacing/>
        <w:rPr>
          <w:rFonts w:ascii="Times New Roman" w:hAnsi="Times New Roman"/>
        </w:rPr>
      </w:pPr>
      <w:r w:rsidRPr="00AD12BA">
        <w:rPr>
          <w:rFonts w:ascii="Times New Roman" w:hAnsi="Times New Roman"/>
        </w:rPr>
        <w:t>Документ, на  підставі якого діє уповноважена особа та  підписує договори (статут та/або довіреність, тощо): _________________________________________________________________</w:t>
      </w:r>
    </w:p>
    <w:p w:rsidR="00B27CA2" w:rsidRPr="00AD12BA" w:rsidRDefault="00B27CA2" w:rsidP="00B27CA2">
      <w:pPr>
        <w:widowControl w:val="0"/>
        <w:numPr>
          <w:ilvl w:val="0"/>
          <w:numId w:val="16"/>
        </w:numPr>
        <w:suppressAutoHyphens/>
        <w:spacing w:after="0" w:line="240" w:lineRule="auto"/>
        <w:ind w:left="0" w:firstLine="426"/>
        <w:contextualSpacing/>
        <w:rPr>
          <w:rFonts w:ascii="Times New Roman" w:hAnsi="Times New Roman"/>
        </w:rPr>
      </w:pPr>
      <w:r w:rsidRPr="00AD12BA">
        <w:rPr>
          <w:rFonts w:ascii="Times New Roman" w:hAnsi="Times New Roman"/>
        </w:rPr>
        <w:t>Інформація про реквізити банківського рахунку, за якими буде здійснюватися оплата за договором:____________________________________________________________________</w:t>
      </w:r>
    </w:p>
    <w:p w:rsidR="00B27CA2" w:rsidRPr="00AD12BA" w:rsidRDefault="00B27CA2" w:rsidP="00B27CA2">
      <w:pPr>
        <w:widowControl w:val="0"/>
        <w:numPr>
          <w:ilvl w:val="0"/>
          <w:numId w:val="16"/>
        </w:numPr>
        <w:suppressAutoHyphens/>
        <w:spacing w:after="0" w:line="240" w:lineRule="auto"/>
        <w:contextualSpacing/>
        <w:rPr>
          <w:rFonts w:ascii="Times New Roman" w:hAnsi="Times New Roman"/>
        </w:rPr>
      </w:pPr>
      <w:r w:rsidRPr="00AD12BA">
        <w:rPr>
          <w:rFonts w:ascii="Times New Roman" w:hAnsi="Times New Roman"/>
        </w:rPr>
        <w:t>Контактна особа Учасника процедури закупівлі щодо процедури закупівлі (посада, прізвище, ім’я по батькові, телефон): _________________________________________________________________________</w:t>
      </w:r>
    </w:p>
    <w:p w:rsidR="00B27CA2" w:rsidRPr="00AD12BA" w:rsidRDefault="00B27CA2" w:rsidP="00B27CA2">
      <w:pPr>
        <w:pBdr>
          <w:top w:val="none" w:sz="0" w:space="0" w:color="000000"/>
          <w:left w:val="none" w:sz="0" w:space="0" w:color="000000"/>
          <w:bottom w:val="none" w:sz="0" w:space="0" w:color="000000"/>
          <w:right w:val="none" w:sz="0" w:space="0" w:color="000000"/>
        </w:pBdr>
        <w:spacing w:after="0" w:line="240" w:lineRule="auto"/>
        <w:ind w:firstLine="709"/>
        <w:contextualSpacing/>
        <w:jc w:val="both"/>
        <w:rPr>
          <w:rFonts w:ascii="Times New Roman" w:hAnsi="Times New Roman"/>
          <w:color w:val="000000"/>
          <w:szCs w:val="20"/>
          <w:lang w:bidi="en-US"/>
        </w:rPr>
      </w:pPr>
    </w:p>
    <w:p w:rsidR="00B27CA2" w:rsidRPr="00AD12BA" w:rsidRDefault="00B27CA2" w:rsidP="00B27CA2">
      <w:pPr>
        <w:contextualSpacing/>
        <w:jc w:val="both"/>
        <w:outlineLvl w:val="0"/>
        <w:rPr>
          <w:rFonts w:ascii="Times New Roman" w:hAnsi="Times New Roman"/>
          <w:b/>
          <w:color w:val="FF0000"/>
          <w:sz w:val="28"/>
          <w:szCs w:val="40"/>
        </w:rPr>
      </w:pPr>
      <w:r w:rsidRPr="00AD12BA">
        <w:rPr>
          <w:rFonts w:ascii="Times New Roman" w:hAnsi="Times New Roman"/>
          <w:sz w:val="24"/>
          <w:szCs w:val="24"/>
        </w:rPr>
        <w:t xml:space="preserve">Ми, (назва Учасника), надаємо свою пропозицію щодо участі у торгах на закупівлю: </w:t>
      </w:r>
      <w:r w:rsidR="008873B4" w:rsidRPr="004D202C">
        <w:rPr>
          <w:rFonts w:ascii="Times New Roman" w:eastAsia="Times New Roman" w:hAnsi="Times New Roman" w:cs="Times New Roman"/>
          <w:sz w:val="24"/>
          <w:szCs w:val="24"/>
        </w:rPr>
        <w:t xml:space="preserve"> Електрична енергія</w:t>
      </w:r>
      <w:r w:rsidRPr="00AD12BA">
        <w:rPr>
          <w:rFonts w:ascii="Times New Roman" w:hAnsi="Times New Roman"/>
          <w:b/>
          <w:sz w:val="24"/>
          <w:szCs w:val="24"/>
        </w:rPr>
        <w:t xml:space="preserve"> (</w:t>
      </w:r>
      <w:r w:rsidRPr="008873B4">
        <w:rPr>
          <w:rFonts w:ascii="Times New Roman" w:hAnsi="Times New Roman"/>
          <w:sz w:val="24"/>
          <w:szCs w:val="24"/>
        </w:rPr>
        <w:t>код ДК 021: 2015</w:t>
      </w:r>
      <w:r w:rsidRPr="00AD12BA">
        <w:rPr>
          <w:rFonts w:ascii="Times New Roman" w:hAnsi="Times New Roman"/>
          <w:b/>
          <w:sz w:val="24"/>
          <w:szCs w:val="24"/>
        </w:rPr>
        <w:t xml:space="preserve"> - </w:t>
      </w:r>
      <w:r w:rsidR="008873B4" w:rsidRPr="004D202C">
        <w:rPr>
          <w:rFonts w:ascii="Times New Roman" w:eastAsia="Times New Roman" w:hAnsi="Times New Roman" w:cs="Times New Roman"/>
          <w:sz w:val="24"/>
          <w:szCs w:val="24"/>
        </w:rPr>
        <w:t>09310000-5 Електрична енергія</w:t>
      </w:r>
      <w:r w:rsidRPr="00AD12BA">
        <w:rPr>
          <w:rFonts w:ascii="Times New Roman" w:hAnsi="Times New Roman"/>
          <w:b/>
          <w:sz w:val="24"/>
          <w:szCs w:val="24"/>
        </w:rPr>
        <w:t>)</w:t>
      </w:r>
      <w:r w:rsidRPr="00AD12BA">
        <w:rPr>
          <w:rFonts w:ascii="Times New Roman" w:hAnsi="Times New Roman"/>
          <w:sz w:val="24"/>
          <w:szCs w:val="24"/>
        </w:rPr>
        <w:t>, згідно з технічними та іншими вимогами Замовника торгів.</w:t>
      </w:r>
    </w:p>
    <w:p w:rsidR="00B27CA2" w:rsidRPr="00AD12BA" w:rsidRDefault="00B27CA2" w:rsidP="00B27CA2">
      <w:pPr>
        <w:spacing w:after="0" w:line="240" w:lineRule="auto"/>
        <w:ind w:firstLine="708"/>
        <w:contextualSpacing/>
        <w:jc w:val="both"/>
        <w:rPr>
          <w:rFonts w:ascii="Times New Roman" w:hAnsi="Times New Roman"/>
        </w:rPr>
      </w:pPr>
      <w:r w:rsidRPr="00AD12BA">
        <w:rPr>
          <w:rFonts w:ascii="Times New Roman" w:hAnsi="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9909" w:type="dxa"/>
        <w:tblBorders>
          <w:top w:val="single" w:sz="4" w:space="0" w:color="auto"/>
          <w:left w:val="single" w:sz="4" w:space="0" w:color="auto"/>
          <w:bottom w:val="single" w:sz="4" w:space="0" w:color="auto"/>
          <w:right w:val="single" w:sz="4" w:space="0" w:color="auto"/>
        </w:tblBorders>
        <w:tblLayout w:type="fixed"/>
        <w:tblLook w:val="0000"/>
      </w:tblPr>
      <w:tblGrid>
        <w:gridCol w:w="723"/>
        <w:gridCol w:w="2561"/>
        <w:gridCol w:w="1750"/>
        <w:gridCol w:w="1423"/>
        <w:gridCol w:w="1528"/>
        <w:gridCol w:w="1924"/>
      </w:tblGrid>
      <w:tr w:rsidR="00B27CA2" w:rsidRPr="00AD12BA" w:rsidTr="00E759C5">
        <w:trPr>
          <w:trHeight w:val="995"/>
        </w:trPr>
        <w:tc>
          <w:tcPr>
            <w:tcW w:w="723" w:type="dxa"/>
            <w:tcBorders>
              <w:top w:val="single" w:sz="6" w:space="0" w:color="auto"/>
              <w:left w:val="single" w:sz="6" w:space="0" w:color="auto"/>
              <w:bottom w:val="single" w:sz="6" w:space="0" w:color="auto"/>
              <w:right w:val="single" w:sz="4" w:space="0" w:color="auto"/>
            </w:tcBorders>
          </w:tcPr>
          <w:p w:rsidR="00B27CA2" w:rsidRPr="00AD12BA" w:rsidRDefault="00B27CA2" w:rsidP="00E759C5">
            <w:pPr>
              <w:spacing w:after="0" w:line="240" w:lineRule="auto"/>
              <w:contextualSpacing/>
              <w:rPr>
                <w:rFonts w:ascii="Times New Roman" w:hAnsi="Times New Roman"/>
                <w:b/>
                <w:bCs/>
                <w:i/>
              </w:rPr>
            </w:pPr>
            <w:r w:rsidRPr="00AD12BA">
              <w:rPr>
                <w:rFonts w:ascii="Times New Roman" w:hAnsi="Times New Roman"/>
                <w:b/>
                <w:bCs/>
                <w:i/>
              </w:rPr>
              <w:t>№ п/п</w:t>
            </w:r>
          </w:p>
        </w:tc>
        <w:tc>
          <w:tcPr>
            <w:tcW w:w="2561" w:type="dxa"/>
            <w:tcBorders>
              <w:top w:val="single" w:sz="6" w:space="0" w:color="auto"/>
              <w:left w:val="single" w:sz="4" w:space="0" w:color="auto"/>
              <w:bottom w:val="single" w:sz="6" w:space="0" w:color="auto"/>
              <w:right w:val="single" w:sz="6" w:space="0" w:color="auto"/>
            </w:tcBorders>
          </w:tcPr>
          <w:p w:rsidR="00B27CA2" w:rsidRPr="00AD12BA" w:rsidRDefault="00B27CA2" w:rsidP="00E759C5">
            <w:pPr>
              <w:spacing w:after="0" w:line="240" w:lineRule="auto"/>
              <w:ind w:left="252"/>
              <w:contextualSpacing/>
              <w:jc w:val="center"/>
              <w:rPr>
                <w:rFonts w:ascii="Times New Roman" w:hAnsi="Times New Roman"/>
                <w:b/>
                <w:bCs/>
                <w:i/>
              </w:rPr>
            </w:pPr>
            <w:r w:rsidRPr="00AD12BA">
              <w:rPr>
                <w:rFonts w:ascii="Times New Roman" w:hAnsi="Times New Roman"/>
                <w:b/>
                <w:bCs/>
                <w:i/>
              </w:rPr>
              <w:t>Найменування товару</w:t>
            </w:r>
          </w:p>
        </w:tc>
        <w:tc>
          <w:tcPr>
            <w:tcW w:w="1750" w:type="dxa"/>
            <w:tcBorders>
              <w:top w:val="single" w:sz="6" w:space="0" w:color="auto"/>
              <w:left w:val="single" w:sz="6" w:space="0" w:color="auto"/>
              <w:bottom w:val="single" w:sz="6" w:space="0" w:color="auto"/>
              <w:right w:val="single" w:sz="6" w:space="0" w:color="auto"/>
            </w:tcBorders>
          </w:tcPr>
          <w:p w:rsidR="00B27CA2" w:rsidRPr="00AD12BA" w:rsidRDefault="00B27CA2" w:rsidP="00E759C5">
            <w:pPr>
              <w:spacing w:after="0" w:line="240" w:lineRule="auto"/>
              <w:contextualSpacing/>
              <w:jc w:val="center"/>
              <w:rPr>
                <w:rFonts w:ascii="Times New Roman" w:hAnsi="Times New Roman"/>
                <w:b/>
                <w:bCs/>
                <w:i/>
              </w:rPr>
            </w:pPr>
            <w:r w:rsidRPr="00AD12BA">
              <w:rPr>
                <w:rFonts w:ascii="Times New Roman" w:hAnsi="Times New Roman"/>
                <w:b/>
                <w:bCs/>
                <w:i/>
              </w:rPr>
              <w:t>Кількість, од</w:t>
            </w:r>
          </w:p>
        </w:tc>
        <w:tc>
          <w:tcPr>
            <w:tcW w:w="1423" w:type="dxa"/>
            <w:tcBorders>
              <w:top w:val="single" w:sz="6" w:space="0" w:color="auto"/>
              <w:left w:val="single" w:sz="6" w:space="0" w:color="auto"/>
              <w:bottom w:val="single" w:sz="6" w:space="0" w:color="auto"/>
              <w:right w:val="single" w:sz="6" w:space="0" w:color="auto"/>
            </w:tcBorders>
          </w:tcPr>
          <w:p w:rsidR="00B27CA2" w:rsidRPr="00AD12BA" w:rsidRDefault="00B27CA2" w:rsidP="00E759C5">
            <w:pPr>
              <w:spacing w:after="0" w:line="240" w:lineRule="auto"/>
              <w:contextualSpacing/>
              <w:jc w:val="center"/>
              <w:rPr>
                <w:rFonts w:ascii="Times New Roman" w:hAnsi="Times New Roman"/>
                <w:b/>
                <w:bCs/>
                <w:i/>
              </w:rPr>
            </w:pPr>
            <w:r w:rsidRPr="00AD12BA">
              <w:rPr>
                <w:rFonts w:ascii="Times New Roman" w:hAnsi="Times New Roman"/>
                <w:b/>
                <w:bCs/>
                <w:i/>
              </w:rPr>
              <w:t>Ціна за одиницю,</w:t>
            </w:r>
          </w:p>
          <w:p w:rsidR="00B27CA2" w:rsidRPr="00AD12BA" w:rsidRDefault="00B27CA2" w:rsidP="00E759C5">
            <w:pPr>
              <w:spacing w:after="0" w:line="240" w:lineRule="auto"/>
              <w:contextualSpacing/>
              <w:jc w:val="center"/>
              <w:rPr>
                <w:rFonts w:ascii="Times New Roman" w:hAnsi="Times New Roman"/>
                <w:b/>
                <w:bCs/>
                <w:i/>
              </w:rPr>
            </w:pPr>
            <w:r w:rsidRPr="00AD12BA">
              <w:rPr>
                <w:rFonts w:ascii="Times New Roman" w:hAnsi="Times New Roman"/>
                <w:b/>
                <w:bCs/>
                <w:i/>
              </w:rPr>
              <w:t>грн., без ПДВ</w:t>
            </w:r>
          </w:p>
        </w:tc>
        <w:tc>
          <w:tcPr>
            <w:tcW w:w="1526" w:type="dxa"/>
            <w:tcBorders>
              <w:top w:val="single" w:sz="6" w:space="0" w:color="auto"/>
              <w:left w:val="single" w:sz="6" w:space="0" w:color="auto"/>
              <w:bottom w:val="single" w:sz="6" w:space="0" w:color="auto"/>
              <w:right w:val="single" w:sz="6" w:space="0" w:color="auto"/>
            </w:tcBorders>
          </w:tcPr>
          <w:p w:rsidR="00B27CA2" w:rsidRPr="00AD12BA" w:rsidRDefault="00B27CA2" w:rsidP="00E759C5">
            <w:pPr>
              <w:spacing w:after="0" w:line="240" w:lineRule="auto"/>
              <w:contextualSpacing/>
              <w:jc w:val="center"/>
              <w:rPr>
                <w:rFonts w:ascii="Times New Roman" w:hAnsi="Times New Roman"/>
                <w:b/>
                <w:bCs/>
                <w:i/>
              </w:rPr>
            </w:pPr>
            <w:r w:rsidRPr="00AD12BA">
              <w:rPr>
                <w:rFonts w:ascii="Times New Roman" w:hAnsi="Times New Roman"/>
                <w:b/>
                <w:bCs/>
                <w:i/>
              </w:rPr>
              <w:t>Ціна за одиницю, грн., з ПДВ*</w:t>
            </w:r>
          </w:p>
        </w:tc>
        <w:tc>
          <w:tcPr>
            <w:tcW w:w="1924" w:type="dxa"/>
            <w:tcBorders>
              <w:top w:val="single" w:sz="6" w:space="0" w:color="auto"/>
              <w:left w:val="single" w:sz="6" w:space="0" w:color="auto"/>
              <w:bottom w:val="single" w:sz="6" w:space="0" w:color="auto"/>
              <w:right w:val="single" w:sz="6" w:space="0" w:color="auto"/>
            </w:tcBorders>
          </w:tcPr>
          <w:p w:rsidR="00B27CA2" w:rsidRPr="00AD12BA" w:rsidRDefault="00B27CA2" w:rsidP="00E759C5">
            <w:pPr>
              <w:spacing w:after="0" w:line="240" w:lineRule="auto"/>
              <w:contextualSpacing/>
              <w:jc w:val="center"/>
              <w:rPr>
                <w:rFonts w:ascii="Times New Roman" w:hAnsi="Times New Roman"/>
                <w:b/>
                <w:bCs/>
                <w:i/>
              </w:rPr>
            </w:pPr>
            <w:r w:rsidRPr="00AD12BA">
              <w:rPr>
                <w:rFonts w:ascii="Times New Roman" w:hAnsi="Times New Roman"/>
                <w:b/>
                <w:bCs/>
                <w:i/>
              </w:rPr>
              <w:t>Загальна вартість, грн., з ПДВ*</w:t>
            </w:r>
          </w:p>
        </w:tc>
      </w:tr>
      <w:tr w:rsidR="00B27CA2" w:rsidRPr="00AD12BA" w:rsidTr="00E759C5">
        <w:trPr>
          <w:trHeight w:val="688"/>
        </w:trPr>
        <w:tc>
          <w:tcPr>
            <w:tcW w:w="723" w:type="dxa"/>
            <w:tcBorders>
              <w:top w:val="single" w:sz="6" w:space="0" w:color="auto"/>
              <w:left w:val="single" w:sz="6" w:space="0" w:color="auto"/>
              <w:bottom w:val="single" w:sz="6" w:space="0" w:color="auto"/>
              <w:right w:val="single" w:sz="4" w:space="0" w:color="auto"/>
            </w:tcBorders>
          </w:tcPr>
          <w:p w:rsidR="00B27CA2" w:rsidRPr="00AD12BA" w:rsidRDefault="00B27CA2" w:rsidP="00E759C5">
            <w:pPr>
              <w:spacing w:after="0" w:line="240" w:lineRule="auto"/>
              <w:contextualSpacing/>
              <w:rPr>
                <w:rFonts w:ascii="Times New Roman" w:hAnsi="Times New Roman"/>
                <w:b/>
                <w:bCs/>
                <w:i/>
              </w:rPr>
            </w:pPr>
            <w:r w:rsidRPr="00AD12BA">
              <w:rPr>
                <w:rFonts w:ascii="Times New Roman" w:hAnsi="Times New Roman"/>
                <w:b/>
                <w:bCs/>
                <w:i/>
              </w:rPr>
              <w:t>1.</w:t>
            </w:r>
          </w:p>
        </w:tc>
        <w:tc>
          <w:tcPr>
            <w:tcW w:w="2561" w:type="dxa"/>
            <w:tcBorders>
              <w:top w:val="single" w:sz="6" w:space="0" w:color="auto"/>
              <w:left w:val="single" w:sz="4" w:space="0" w:color="auto"/>
              <w:bottom w:val="single" w:sz="6" w:space="0" w:color="auto"/>
              <w:right w:val="single" w:sz="6" w:space="0" w:color="auto"/>
            </w:tcBorders>
          </w:tcPr>
          <w:p w:rsidR="00B27CA2" w:rsidRPr="00AD12BA" w:rsidRDefault="008873B4" w:rsidP="008873B4">
            <w:pPr>
              <w:spacing w:after="0" w:line="240" w:lineRule="auto"/>
              <w:contextualSpacing/>
              <w:rPr>
                <w:rFonts w:ascii="Times New Roman" w:hAnsi="Times New Roman"/>
                <w:b/>
              </w:rPr>
            </w:pPr>
            <w:r>
              <w:rPr>
                <w:rFonts w:ascii="Times New Roman" w:eastAsia="Times New Roman" w:hAnsi="Times New Roman" w:cs="Times New Roman"/>
                <w:sz w:val="24"/>
                <w:szCs w:val="24"/>
              </w:rPr>
              <w:t xml:space="preserve">Електрична  енергія </w:t>
            </w:r>
          </w:p>
        </w:tc>
        <w:tc>
          <w:tcPr>
            <w:tcW w:w="1750" w:type="dxa"/>
            <w:tcBorders>
              <w:top w:val="single" w:sz="6" w:space="0" w:color="auto"/>
              <w:left w:val="single" w:sz="6" w:space="0" w:color="auto"/>
              <w:bottom w:val="single" w:sz="6" w:space="0" w:color="auto"/>
              <w:right w:val="single" w:sz="6" w:space="0" w:color="auto"/>
            </w:tcBorders>
          </w:tcPr>
          <w:p w:rsidR="00B27CA2" w:rsidRPr="00AD12BA" w:rsidRDefault="008873B4" w:rsidP="00E759C5">
            <w:pPr>
              <w:spacing w:after="0" w:line="240" w:lineRule="auto"/>
              <w:contextualSpacing/>
              <w:jc w:val="center"/>
              <w:rPr>
                <w:rFonts w:ascii="Times New Roman" w:hAnsi="Times New Roman"/>
                <w:b/>
                <w:bCs/>
                <w:highlight w:val="yellow"/>
                <w:vertAlign w:val="superscript"/>
              </w:rPr>
            </w:pPr>
            <w:r w:rsidRPr="004D202C">
              <w:rPr>
                <w:rFonts w:ascii="Times New Roman" w:eastAsia="Times New Roman" w:hAnsi="Times New Roman" w:cs="Times New Roman"/>
                <w:sz w:val="24"/>
                <w:szCs w:val="24"/>
              </w:rPr>
              <w:t>341000 кВт*год</w:t>
            </w:r>
          </w:p>
        </w:tc>
        <w:tc>
          <w:tcPr>
            <w:tcW w:w="1423" w:type="dxa"/>
            <w:tcBorders>
              <w:top w:val="single" w:sz="6" w:space="0" w:color="auto"/>
              <w:left w:val="single" w:sz="6" w:space="0" w:color="auto"/>
              <w:bottom w:val="single" w:sz="6" w:space="0" w:color="auto"/>
              <w:right w:val="single" w:sz="6" w:space="0" w:color="auto"/>
            </w:tcBorders>
          </w:tcPr>
          <w:p w:rsidR="00B27CA2" w:rsidRPr="00AD12BA" w:rsidRDefault="00B27CA2" w:rsidP="00E759C5">
            <w:pPr>
              <w:spacing w:after="0" w:line="240" w:lineRule="auto"/>
              <w:contextualSpacing/>
              <w:jc w:val="center"/>
              <w:rPr>
                <w:rFonts w:ascii="Times New Roman" w:hAnsi="Times New Roman"/>
                <w:b/>
                <w:bCs/>
                <w:i/>
              </w:rPr>
            </w:pPr>
          </w:p>
        </w:tc>
        <w:tc>
          <w:tcPr>
            <w:tcW w:w="1526" w:type="dxa"/>
            <w:tcBorders>
              <w:top w:val="single" w:sz="6" w:space="0" w:color="auto"/>
              <w:left w:val="single" w:sz="6" w:space="0" w:color="auto"/>
              <w:bottom w:val="single" w:sz="6" w:space="0" w:color="auto"/>
              <w:right w:val="single" w:sz="6" w:space="0" w:color="auto"/>
            </w:tcBorders>
          </w:tcPr>
          <w:p w:rsidR="00B27CA2" w:rsidRPr="00AD12BA" w:rsidRDefault="00B27CA2" w:rsidP="00E759C5">
            <w:pPr>
              <w:spacing w:after="0" w:line="240" w:lineRule="auto"/>
              <w:contextualSpacing/>
              <w:jc w:val="center"/>
              <w:rPr>
                <w:rFonts w:ascii="Times New Roman" w:hAnsi="Times New Roman"/>
                <w:b/>
                <w:bCs/>
                <w:i/>
              </w:rPr>
            </w:pPr>
          </w:p>
        </w:tc>
        <w:tc>
          <w:tcPr>
            <w:tcW w:w="1924" w:type="dxa"/>
            <w:tcBorders>
              <w:top w:val="single" w:sz="6" w:space="0" w:color="auto"/>
              <w:left w:val="single" w:sz="6" w:space="0" w:color="auto"/>
              <w:bottom w:val="single" w:sz="6" w:space="0" w:color="auto"/>
              <w:right w:val="single" w:sz="6" w:space="0" w:color="auto"/>
            </w:tcBorders>
          </w:tcPr>
          <w:p w:rsidR="00B27CA2" w:rsidRPr="00AD12BA" w:rsidRDefault="00B27CA2" w:rsidP="00E759C5">
            <w:pPr>
              <w:spacing w:after="0" w:line="240" w:lineRule="auto"/>
              <w:contextualSpacing/>
              <w:jc w:val="center"/>
              <w:rPr>
                <w:rFonts w:ascii="Times New Roman" w:hAnsi="Times New Roman"/>
                <w:b/>
                <w:bCs/>
                <w:i/>
              </w:rPr>
            </w:pPr>
          </w:p>
        </w:tc>
      </w:tr>
      <w:tr w:rsidR="00B27CA2" w:rsidRPr="00AD12BA" w:rsidTr="00E759C5">
        <w:trPr>
          <w:trHeight w:val="1537"/>
        </w:trPr>
        <w:tc>
          <w:tcPr>
            <w:tcW w:w="7985" w:type="dxa"/>
            <w:gridSpan w:val="5"/>
            <w:tcBorders>
              <w:top w:val="single" w:sz="6" w:space="0" w:color="auto"/>
              <w:left w:val="single" w:sz="6" w:space="0" w:color="auto"/>
              <w:bottom w:val="single" w:sz="6" w:space="0" w:color="auto"/>
              <w:right w:val="single" w:sz="6" w:space="0" w:color="auto"/>
            </w:tcBorders>
          </w:tcPr>
          <w:p w:rsidR="00B27CA2" w:rsidRPr="00AD12BA" w:rsidRDefault="00B27CA2" w:rsidP="00E759C5">
            <w:pPr>
              <w:spacing w:after="0" w:line="240" w:lineRule="auto"/>
              <w:contextualSpacing/>
              <w:rPr>
                <w:rFonts w:ascii="Times New Roman" w:hAnsi="Times New Roman"/>
                <w:b/>
                <w:bCs/>
              </w:rPr>
            </w:pPr>
            <w:r w:rsidRPr="00AD12BA">
              <w:rPr>
                <w:rFonts w:ascii="Times New Roman" w:hAnsi="Times New Roman"/>
                <w:b/>
                <w:bCs/>
              </w:rPr>
              <w:t>Вартість пропозиції                                                                                                                                        Σ __________________________________грн (зазначається з ПДВ або без ПДВ*)</w:t>
            </w:r>
          </w:p>
          <w:p w:rsidR="00B27CA2" w:rsidRPr="00AD12BA" w:rsidRDefault="00B27CA2" w:rsidP="00E759C5">
            <w:pPr>
              <w:spacing w:after="0" w:line="240" w:lineRule="auto"/>
              <w:contextualSpacing/>
              <w:rPr>
                <w:rFonts w:ascii="Times New Roman" w:hAnsi="Times New Roman"/>
                <w:b/>
                <w:bCs/>
                <w:i/>
              </w:rPr>
            </w:pPr>
            <w:r w:rsidRPr="00AD12BA">
              <w:rPr>
                <w:rFonts w:ascii="Times New Roman" w:hAnsi="Times New Roman"/>
                <w:b/>
                <w:bCs/>
                <w:i/>
              </w:rPr>
              <w:t>(Цифрами та словами)</w:t>
            </w:r>
          </w:p>
        </w:tc>
        <w:tc>
          <w:tcPr>
            <w:tcW w:w="1924" w:type="dxa"/>
            <w:tcBorders>
              <w:top w:val="single" w:sz="6" w:space="0" w:color="auto"/>
              <w:left w:val="single" w:sz="6" w:space="0" w:color="auto"/>
              <w:bottom w:val="single" w:sz="4" w:space="0" w:color="auto"/>
              <w:right w:val="single" w:sz="6" w:space="0" w:color="auto"/>
            </w:tcBorders>
          </w:tcPr>
          <w:p w:rsidR="00B27CA2" w:rsidRPr="00AD12BA" w:rsidRDefault="00B27CA2" w:rsidP="00E759C5">
            <w:pPr>
              <w:spacing w:after="0" w:line="240" w:lineRule="auto"/>
              <w:contextualSpacing/>
              <w:jc w:val="center"/>
              <w:rPr>
                <w:rFonts w:ascii="Times New Roman" w:hAnsi="Times New Roman"/>
                <w:b/>
                <w:bCs/>
                <w:i/>
              </w:rPr>
            </w:pPr>
          </w:p>
        </w:tc>
      </w:tr>
    </w:tbl>
    <w:p w:rsidR="00B27CA2" w:rsidRDefault="00B27CA2" w:rsidP="00B27CA2">
      <w:pPr>
        <w:tabs>
          <w:tab w:val="left" w:pos="426"/>
          <w:tab w:val="left" w:pos="567"/>
        </w:tabs>
        <w:spacing w:after="0" w:line="240" w:lineRule="auto"/>
        <w:contextualSpacing/>
        <w:jc w:val="both"/>
        <w:rPr>
          <w:rFonts w:ascii="Times New Roman" w:hAnsi="Times New Roman"/>
        </w:rPr>
      </w:pPr>
    </w:p>
    <w:p w:rsidR="00B27CA2" w:rsidRPr="00AD12BA" w:rsidRDefault="00B27CA2" w:rsidP="00B27CA2">
      <w:pPr>
        <w:tabs>
          <w:tab w:val="left" w:pos="426"/>
          <w:tab w:val="left" w:pos="567"/>
        </w:tabs>
        <w:spacing w:after="0" w:line="240" w:lineRule="auto"/>
        <w:contextualSpacing/>
        <w:jc w:val="both"/>
        <w:rPr>
          <w:rFonts w:ascii="Times New Roman" w:hAnsi="Times New Roman"/>
        </w:rPr>
      </w:pPr>
      <w:r w:rsidRPr="00AD12BA">
        <w:rPr>
          <w:rFonts w:ascii="Times New Roman" w:hAnsi="Times New Roma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27CA2" w:rsidRPr="00AD12BA" w:rsidRDefault="00B27CA2" w:rsidP="00B27CA2">
      <w:pPr>
        <w:tabs>
          <w:tab w:val="left" w:pos="426"/>
          <w:tab w:val="left" w:pos="567"/>
        </w:tabs>
        <w:spacing w:after="0" w:line="240" w:lineRule="auto"/>
        <w:contextualSpacing/>
        <w:jc w:val="both"/>
        <w:rPr>
          <w:rFonts w:ascii="Times New Roman" w:hAnsi="Times New Roman"/>
        </w:rPr>
      </w:pPr>
      <w:r w:rsidRPr="00AD12BA">
        <w:rPr>
          <w:rFonts w:ascii="Times New Roman" w:hAnsi="Times New Roman"/>
        </w:rPr>
        <w:t>2. Ми погоджуємося дотримуватися у</w:t>
      </w:r>
      <w:r w:rsidR="00E759C5">
        <w:rPr>
          <w:rFonts w:ascii="Times New Roman" w:hAnsi="Times New Roman"/>
        </w:rPr>
        <w:t>мов цієї пропозиції протягом 90</w:t>
      </w:r>
      <w:r w:rsidRPr="00AD12BA">
        <w:rPr>
          <w:rFonts w:ascii="Times New Roman" w:hAnsi="Times New Roman"/>
        </w:rPr>
        <w:t xml:space="preserve"> календарних днів з дати розкриття тендерних пропозицій.</w:t>
      </w:r>
    </w:p>
    <w:p w:rsidR="00B27CA2" w:rsidRPr="00AD12BA" w:rsidRDefault="00B27CA2" w:rsidP="00B27CA2">
      <w:pPr>
        <w:tabs>
          <w:tab w:val="left" w:pos="426"/>
          <w:tab w:val="left" w:pos="567"/>
        </w:tabs>
        <w:spacing w:after="0" w:line="240" w:lineRule="auto"/>
        <w:contextualSpacing/>
        <w:jc w:val="both"/>
        <w:rPr>
          <w:rFonts w:ascii="Times New Roman" w:hAnsi="Times New Roman"/>
        </w:rPr>
      </w:pPr>
      <w:r w:rsidRPr="00AD12BA">
        <w:rPr>
          <w:rFonts w:ascii="Times New Roman" w:hAnsi="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27CA2" w:rsidRPr="00AD12BA" w:rsidRDefault="00B27CA2" w:rsidP="00B27CA2">
      <w:pPr>
        <w:tabs>
          <w:tab w:val="left" w:pos="426"/>
          <w:tab w:val="left" w:pos="567"/>
        </w:tabs>
        <w:spacing w:after="0" w:line="240" w:lineRule="auto"/>
        <w:contextualSpacing/>
        <w:jc w:val="both"/>
        <w:rPr>
          <w:rFonts w:ascii="Times New Roman" w:hAnsi="Times New Roman"/>
        </w:rPr>
      </w:pPr>
      <w:r w:rsidRPr="00AD12BA">
        <w:rPr>
          <w:rFonts w:ascii="Times New Roman" w:hAnsi="Times New Roman"/>
        </w:rPr>
        <w:lastRenderedPageBreak/>
        <w:t xml:space="preserve">4. Ми розуміємо та погоджуємося, що Ви можете відмінити процедуру закупівлі у разі наявності обставин для цього згідно із Законом. </w:t>
      </w:r>
    </w:p>
    <w:p w:rsidR="00B27CA2" w:rsidRPr="00F677F4" w:rsidRDefault="00B27CA2" w:rsidP="00B27CA2">
      <w:pPr>
        <w:widowControl w:val="0"/>
        <w:tabs>
          <w:tab w:val="left" w:pos="-720"/>
        </w:tabs>
        <w:spacing w:after="0" w:line="274" w:lineRule="exact"/>
        <w:jc w:val="both"/>
        <w:rPr>
          <w:rStyle w:val="20"/>
          <w:lang w:eastAsia="en-US"/>
        </w:rPr>
      </w:pPr>
      <w:r w:rsidRPr="00AD12BA">
        <w:rPr>
          <w:rFonts w:ascii="Times New Roman" w:hAnsi="Times New Roman"/>
        </w:rPr>
        <w:t xml:space="preserve">5. </w:t>
      </w:r>
      <w:r w:rsidRPr="00F677F4">
        <w:rPr>
          <w:rStyle w:val="20"/>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B27CA2" w:rsidRPr="00AD12BA" w:rsidRDefault="00B27CA2" w:rsidP="00B27CA2">
      <w:pPr>
        <w:tabs>
          <w:tab w:val="left" w:pos="426"/>
          <w:tab w:val="left" w:pos="567"/>
        </w:tabs>
        <w:spacing w:after="0" w:line="240" w:lineRule="auto"/>
        <w:contextualSpacing/>
        <w:jc w:val="both"/>
        <w:rPr>
          <w:rFonts w:ascii="Times New Roman" w:hAnsi="Times New Roman"/>
        </w:rPr>
      </w:pPr>
      <w:r w:rsidRPr="00AD12BA">
        <w:rPr>
          <w:rFonts w:ascii="Times New Roman" w:hAnsi="Times New Roman"/>
          <w:color w:val="000000"/>
        </w:rPr>
        <w:t xml:space="preserve">6. </w:t>
      </w:r>
      <w:r w:rsidRPr="00AD12BA">
        <w:rPr>
          <w:rFonts w:ascii="Times New Roman" w:hAnsi="Times New Roman"/>
        </w:rPr>
        <w:t xml:space="preserve">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на Веб -порталі Уповноваженого органу) з метою проведення процедури закупівель на виконання умов Закону України «Про публічні закупівлі». </w:t>
      </w:r>
    </w:p>
    <w:p w:rsidR="00B27CA2" w:rsidRPr="00B27CA2" w:rsidRDefault="00B27CA2" w:rsidP="00B27CA2">
      <w:pPr>
        <w:suppressAutoHyphens/>
        <w:spacing w:after="0" w:line="240" w:lineRule="auto"/>
        <w:ind w:right="102"/>
        <w:jc w:val="both"/>
        <w:rPr>
          <w:rFonts w:ascii="Times New Roman" w:hAnsi="Times New Roman"/>
          <w:b/>
          <w:sz w:val="24"/>
          <w:szCs w:val="24"/>
          <w:lang w:eastAsia="ar-SA"/>
        </w:rPr>
      </w:pPr>
      <w:r w:rsidRPr="00AD12BA">
        <w:rPr>
          <w:rFonts w:ascii="Times New Roman" w:hAnsi="Times New Roman"/>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27CA2" w:rsidRPr="00BF2BF0" w:rsidRDefault="00B27CA2" w:rsidP="00B27CA2">
      <w:pPr>
        <w:suppressAutoHyphens/>
        <w:spacing w:after="0" w:line="240" w:lineRule="auto"/>
        <w:ind w:right="102"/>
        <w:jc w:val="both"/>
        <w:rPr>
          <w:rFonts w:ascii="Times New Roman" w:hAnsi="Times New Roman"/>
          <w:b/>
          <w:sz w:val="24"/>
          <w:szCs w:val="24"/>
          <w:lang w:eastAsia="ar-SA"/>
        </w:rPr>
      </w:pPr>
      <w:r>
        <w:rPr>
          <w:rFonts w:ascii="Times New Roman" w:hAnsi="Times New Roman"/>
        </w:rPr>
        <w:t xml:space="preserve">8. </w:t>
      </w:r>
      <w:r w:rsidRPr="008873B4">
        <w:rPr>
          <w:rFonts w:ascii="Times New Roman" w:hAnsi="Times New Roman"/>
          <w:sz w:val="24"/>
          <w:szCs w:val="24"/>
          <w:lang w:eastAsia="ar-SA"/>
        </w:rPr>
        <w:t xml:space="preserve">Строк постачання товару: до </w:t>
      </w:r>
      <w:r w:rsidR="008873B4" w:rsidRPr="008873B4">
        <w:rPr>
          <w:rFonts w:ascii="Times New Roman" w:hAnsi="Times New Roman"/>
          <w:sz w:val="24"/>
          <w:szCs w:val="24"/>
          <w:lang w:eastAsia="ar-SA"/>
        </w:rPr>
        <w:t xml:space="preserve"> 31 грудня </w:t>
      </w:r>
      <w:r w:rsidR="001044D1" w:rsidRPr="008873B4">
        <w:rPr>
          <w:rFonts w:ascii="Times New Roman" w:hAnsi="Times New Roman"/>
          <w:sz w:val="24"/>
          <w:szCs w:val="24"/>
          <w:lang w:eastAsia="ar-SA"/>
        </w:rPr>
        <w:t>2024</w:t>
      </w:r>
      <w:r w:rsidRPr="008873B4">
        <w:rPr>
          <w:rFonts w:ascii="Times New Roman" w:hAnsi="Times New Roman"/>
          <w:sz w:val="24"/>
          <w:szCs w:val="24"/>
          <w:lang w:eastAsia="ar-SA"/>
        </w:rPr>
        <w:t xml:space="preserve"> р.</w:t>
      </w:r>
      <w:r w:rsidR="00096C29" w:rsidRPr="008873B4">
        <w:rPr>
          <w:rFonts w:ascii="Times New Roman" w:hAnsi="Times New Roman"/>
          <w:sz w:val="24"/>
          <w:szCs w:val="24"/>
          <w:lang w:eastAsia="ar-SA"/>
        </w:rPr>
        <w:t xml:space="preserve"> включно.</w:t>
      </w:r>
    </w:p>
    <w:p w:rsidR="00B27CA2" w:rsidRPr="00AD12BA" w:rsidRDefault="00B27CA2" w:rsidP="00B27CA2">
      <w:pPr>
        <w:tabs>
          <w:tab w:val="left" w:pos="426"/>
          <w:tab w:val="left" w:pos="567"/>
        </w:tabs>
        <w:spacing w:after="0" w:line="240" w:lineRule="auto"/>
        <w:contextualSpacing/>
        <w:jc w:val="both"/>
        <w:rPr>
          <w:rFonts w:ascii="Times New Roman" w:hAnsi="Times New Roman"/>
        </w:rPr>
      </w:pPr>
    </w:p>
    <w:p w:rsidR="00B27CA2" w:rsidRPr="00AD12BA" w:rsidRDefault="00B27CA2" w:rsidP="00B27CA2">
      <w:pPr>
        <w:spacing w:after="0" w:line="240" w:lineRule="auto"/>
        <w:contextualSpacing/>
        <w:jc w:val="center"/>
        <w:rPr>
          <w:rFonts w:ascii="Times New Roman" w:hAnsi="Times New Roman"/>
        </w:rPr>
      </w:pPr>
    </w:p>
    <w:p w:rsidR="00B27CA2" w:rsidRPr="00AD12BA" w:rsidRDefault="00B27CA2" w:rsidP="00B27CA2">
      <w:pPr>
        <w:spacing w:after="0" w:line="240" w:lineRule="auto"/>
        <w:contextualSpacing/>
        <w:jc w:val="center"/>
        <w:rPr>
          <w:rFonts w:ascii="Times New Roman" w:hAnsi="Times New Roman"/>
          <w:i/>
          <w:iCs/>
          <w:lang w:eastAsia="ar-SA"/>
        </w:rPr>
      </w:pPr>
      <w:r w:rsidRPr="00AD12BA">
        <w:rPr>
          <w:rFonts w:ascii="Times New Roman" w:hAnsi="Times New Roman"/>
          <w:i/>
          <w:iCs/>
          <w:lang w:eastAsia="ar-SA"/>
        </w:rPr>
        <w:t>Посада, прізвище, ініціали, власноручний підпис уповноваженої особи Учасника, завірений печаткою (за наявності).</w:t>
      </w:r>
    </w:p>
    <w:p w:rsidR="00B27CA2" w:rsidRPr="00AD12BA" w:rsidRDefault="00B27CA2" w:rsidP="00B27CA2">
      <w:pPr>
        <w:spacing w:after="0" w:line="240" w:lineRule="auto"/>
        <w:contextualSpacing/>
        <w:jc w:val="both"/>
        <w:rPr>
          <w:rFonts w:ascii="Times New Roman" w:hAnsi="Times New Roman"/>
          <w:i/>
          <w:iCs/>
          <w:lang w:eastAsia="ar-SA"/>
        </w:rPr>
      </w:pPr>
    </w:p>
    <w:p w:rsidR="00B27CA2" w:rsidRPr="00AD12BA" w:rsidRDefault="00B27CA2" w:rsidP="00B27CA2">
      <w:pPr>
        <w:suppressAutoHyphens/>
        <w:spacing w:after="0" w:line="240" w:lineRule="auto"/>
        <w:ind w:firstLine="709"/>
        <w:contextualSpacing/>
        <w:jc w:val="both"/>
        <w:outlineLvl w:val="0"/>
        <w:rPr>
          <w:rFonts w:ascii="Times New Roman" w:hAnsi="Times New Roman"/>
          <w:b/>
          <w:i/>
          <w:iCs/>
          <w:u w:val="single"/>
          <w:lang w:eastAsia="ar-SA"/>
        </w:rPr>
      </w:pPr>
      <w:r w:rsidRPr="00AD12BA">
        <w:rPr>
          <w:rFonts w:ascii="Times New Roman" w:hAnsi="Times New Roman"/>
          <w:b/>
          <w:i/>
          <w:iCs/>
          <w:u w:val="single"/>
          <w:lang w:eastAsia="ar-SA"/>
        </w:rPr>
        <w:t>Увага!!!</w:t>
      </w:r>
    </w:p>
    <w:p w:rsidR="00B27CA2" w:rsidRDefault="00B27CA2" w:rsidP="00B27CA2">
      <w:pPr>
        <w:shd w:val="clear" w:color="auto" w:fill="FFFFFF"/>
        <w:jc w:val="both"/>
        <w:rPr>
          <w:rFonts w:ascii="Times New Roman" w:eastAsia="Times New Roman" w:hAnsi="Times New Roman"/>
          <w:color w:val="000000"/>
          <w:sz w:val="24"/>
          <w:szCs w:val="24"/>
        </w:rPr>
      </w:pPr>
      <w:r w:rsidRPr="00AD12BA">
        <w:rPr>
          <w:rFonts w:ascii="Times New Roman" w:hAnsi="Times New Roman"/>
          <w:b/>
          <w:i/>
          <w:iCs/>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рядку «Вартість пропозиції» зазначається ціна без ПДВ, про що Учасником робиться відповідна позначка</w:t>
      </w:r>
    </w:p>
    <w:p w:rsidR="00B27CA2" w:rsidRDefault="00B27CA2" w:rsidP="00965947">
      <w:pPr>
        <w:spacing w:line="240" w:lineRule="auto"/>
        <w:jc w:val="center"/>
        <w:rPr>
          <w:rFonts w:ascii="Times New Roman" w:eastAsia="Times New Roman" w:hAnsi="Times New Roman" w:cs="Times New Roman"/>
          <w:b/>
          <w:lang w:eastAsia="en-US"/>
        </w:rPr>
      </w:pPr>
    </w:p>
    <w:p w:rsidR="00B27CA2" w:rsidRDefault="00B27CA2" w:rsidP="00965947">
      <w:pPr>
        <w:spacing w:line="240" w:lineRule="auto"/>
        <w:jc w:val="center"/>
        <w:rPr>
          <w:rFonts w:ascii="Times New Roman" w:eastAsia="Times New Roman" w:hAnsi="Times New Roman" w:cs="Times New Roman"/>
          <w:b/>
          <w:lang w:eastAsia="en-US"/>
        </w:rPr>
      </w:pPr>
    </w:p>
    <w:p w:rsidR="00B27CA2" w:rsidRDefault="00B27CA2" w:rsidP="00965947">
      <w:pPr>
        <w:spacing w:line="240" w:lineRule="auto"/>
        <w:jc w:val="center"/>
        <w:rPr>
          <w:rFonts w:ascii="Times New Roman" w:eastAsia="Times New Roman" w:hAnsi="Times New Roman" w:cs="Times New Roman"/>
          <w:b/>
          <w:lang w:eastAsia="en-US"/>
        </w:rPr>
      </w:pPr>
    </w:p>
    <w:p w:rsidR="00B27CA2" w:rsidRDefault="00B27CA2" w:rsidP="00965947">
      <w:pPr>
        <w:spacing w:line="240" w:lineRule="auto"/>
        <w:jc w:val="center"/>
        <w:rPr>
          <w:rFonts w:ascii="Times New Roman" w:eastAsia="Times New Roman" w:hAnsi="Times New Roman" w:cs="Times New Roman"/>
          <w:b/>
          <w:lang w:eastAsia="en-US"/>
        </w:rPr>
      </w:pPr>
    </w:p>
    <w:p w:rsidR="00B27CA2" w:rsidRDefault="00B27CA2" w:rsidP="00965947">
      <w:pPr>
        <w:spacing w:line="240" w:lineRule="auto"/>
        <w:jc w:val="center"/>
        <w:rPr>
          <w:rFonts w:ascii="Times New Roman" w:eastAsia="Times New Roman" w:hAnsi="Times New Roman" w:cs="Times New Roman"/>
          <w:b/>
          <w:lang w:eastAsia="en-US"/>
        </w:rPr>
      </w:pPr>
    </w:p>
    <w:p w:rsidR="00B27CA2" w:rsidRDefault="00B27CA2" w:rsidP="00965947">
      <w:pPr>
        <w:spacing w:line="240" w:lineRule="auto"/>
        <w:jc w:val="center"/>
        <w:rPr>
          <w:rFonts w:ascii="Times New Roman" w:eastAsia="Times New Roman" w:hAnsi="Times New Roman" w:cs="Times New Roman"/>
          <w:b/>
          <w:lang w:eastAsia="en-US"/>
        </w:rPr>
      </w:pPr>
    </w:p>
    <w:p w:rsidR="00B27CA2" w:rsidRDefault="00B27CA2" w:rsidP="00965947">
      <w:pPr>
        <w:spacing w:line="240" w:lineRule="auto"/>
        <w:jc w:val="center"/>
        <w:rPr>
          <w:rFonts w:ascii="Times New Roman" w:eastAsia="Times New Roman" w:hAnsi="Times New Roman" w:cs="Times New Roman"/>
          <w:b/>
          <w:lang w:eastAsia="en-US"/>
        </w:rPr>
      </w:pPr>
    </w:p>
    <w:p w:rsidR="00B27CA2" w:rsidRDefault="00B27CA2" w:rsidP="00965947">
      <w:pPr>
        <w:spacing w:line="240" w:lineRule="auto"/>
        <w:jc w:val="center"/>
        <w:rPr>
          <w:rFonts w:ascii="Times New Roman" w:eastAsia="Times New Roman" w:hAnsi="Times New Roman" w:cs="Times New Roman"/>
          <w:b/>
          <w:lang w:eastAsia="en-US"/>
        </w:rPr>
      </w:pPr>
    </w:p>
    <w:p w:rsidR="00B27CA2" w:rsidRDefault="00B27CA2" w:rsidP="00965947">
      <w:pPr>
        <w:spacing w:line="240" w:lineRule="auto"/>
        <w:jc w:val="center"/>
        <w:rPr>
          <w:rFonts w:ascii="Times New Roman" w:eastAsia="Times New Roman" w:hAnsi="Times New Roman" w:cs="Times New Roman"/>
          <w:b/>
          <w:lang w:eastAsia="en-US"/>
        </w:rPr>
      </w:pPr>
    </w:p>
    <w:p w:rsidR="00B27CA2" w:rsidRDefault="00B27CA2" w:rsidP="00965947">
      <w:pPr>
        <w:spacing w:line="240" w:lineRule="auto"/>
        <w:jc w:val="center"/>
        <w:rPr>
          <w:rFonts w:ascii="Times New Roman" w:eastAsia="Times New Roman" w:hAnsi="Times New Roman" w:cs="Times New Roman"/>
          <w:b/>
          <w:lang w:eastAsia="en-US"/>
        </w:rPr>
      </w:pPr>
    </w:p>
    <w:p w:rsidR="00965947" w:rsidRPr="001D244D" w:rsidRDefault="00965947" w:rsidP="00965947">
      <w:pPr>
        <w:shd w:val="clear" w:color="auto" w:fill="FFFFFF"/>
        <w:jc w:val="both"/>
        <w:rPr>
          <w:rFonts w:ascii="Times New Roman" w:eastAsia="Times New Roman" w:hAnsi="Times New Roman" w:cs="Times New Roman"/>
          <w:color w:val="000000"/>
          <w:sz w:val="24"/>
          <w:szCs w:val="24"/>
          <w:lang w:eastAsia="en-US"/>
        </w:rPr>
      </w:pPr>
    </w:p>
    <w:p w:rsidR="00965947" w:rsidRPr="000328ED" w:rsidRDefault="00965947" w:rsidP="00965947">
      <w:pPr>
        <w:tabs>
          <w:tab w:val="left" w:pos="3135"/>
          <w:tab w:val="center" w:pos="4819"/>
        </w:tabs>
        <w:autoSpaceDE w:val="0"/>
        <w:contextualSpacing/>
        <w:rPr>
          <w:rFonts w:ascii="Times New Roman" w:eastAsia="Arial" w:hAnsi="Times New Roman" w:cs="Times New Roman"/>
          <w:b/>
          <w:sz w:val="24"/>
          <w:szCs w:val="24"/>
          <w:lang w:eastAsia="en-US" w:bidi="en-US"/>
        </w:rPr>
      </w:pPr>
      <w:r w:rsidRPr="000328ED">
        <w:rPr>
          <w:rFonts w:ascii="Times New Roman" w:eastAsia="Arial" w:hAnsi="Times New Roman" w:cs="Times New Roman"/>
          <w:b/>
          <w:sz w:val="24"/>
          <w:szCs w:val="24"/>
          <w:lang w:eastAsia="en-US" w:bidi="en-US"/>
        </w:rPr>
        <w:tab/>
      </w:r>
    </w:p>
    <w:p w:rsidR="00CA1C46" w:rsidRDefault="00CA1C46" w:rsidP="00E07E59">
      <w:pPr>
        <w:pStyle w:val="af9"/>
        <w:rPr>
          <w:rFonts w:ascii="Times New Roman" w:hAnsi="Times New Roman"/>
          <w:b/>
          <w:color w:val="000000"/>
          <w:sz w:val="24"/>
          <w:szCs w:val="24"/>
        </w:rPr>
      </w:pPr>
    </w:p>
    <w:p w:rsidR="00CA1C46" w:rsidRDefault="00CA1C46" w:rsidP="00D16746">
      <w:pPr>
        <w:pStyle w:val="af9"/>
        <w:jc w:val="right"/>
        <w:rPr>
          <w:rFonts w:ascii="Times New Roman" w:hAnsi="Times New Roman"/>
          <w:b/>
          <w:color w:val="000000"/>
          <w:sz w:val="24"/>
          <w:szCs w:val="24"/>
        </w:rPr>
      </w:pPr>
    </w:p>
    <w:p w:rsidR="00CA1C46" w:rsidRDefault="00CA1C46" w:rsidP="00D16746">
      <w:pPr>
        <w:pStyle w:val="af9"/>
        <w:jc w:val="right"/>
        <w:rPr>
          <w:rFonts w:ascii="Times New Roman" w:hAnsi="Times New Roman"/>
          <w:b/>
          <w:color w:val="000000"/>
          <w:sz w:val="24"/>
          <w:szCs w:val="24"/>
        </w:rPr>
      </w:pPr>
    </w:p>
    <w:p w:rsidR="00CA1C46" w:rsidRDefault="00CA1C46" w:rsidP="00D16746">
      <w:pPr>
        <w:pStyle w:val="af9"/>
        <w:jc w:val="right"/>
        <w:rPr>
          <w:rFonts w:ascii="Times New Roman" w:hAnsi="Times New Roman"/>
          <w:b/>
          <w:color w:val="000000"/>
          <w:sz w:val="24"/>
          <w:szCs w:val="24"/>
        </w:rPr>
      </w:pPr>
    </w:p>
    <w:p w:rsidR="007C7800" w:rsidRDefault="007C7800" w:rsidP="00D16746">
      <w:pPr>
        <w:pStyle w:val="af9"/>
        <w:jc w:val="right"/>
        <w:rPr>
          <w:rFonts w:ascii="Times New Roman" w:hAnsi="Times New Roman"/>
          <w:b/>
          <w:color w:val="000000"/>
          <w:sz w:val="24"/>
          <w:szCs w:val="24"/>
        </w:rPr>
      </w:pPr>
    </w:p>
    <w:p w:rsidR="007C7800" w:rsidRDefault="007C7800" w:rsidP="00D16746">
      <w:pPr>
        <w:pStyle w:val="af9"/>
        <w:jc w:val="right"/>
        <w:rPr>
          <w:rFonts w:ascii="Times New Roman" w:hAnsi="Times New Roman"/>
          <w:b/>
          <w:color w:val="000000"/>
          <w:sz w:val="24"/>
          <w:szCs w:val="24"/>
        </w:rPr>
      </w:pPr>
    </w:p>
    <w:p w:rsidR="007C7800" w:rsidRDefault="007C7800" w:rsidP="00D16746">
      <w:pPr>
        <w:pStyle w:val="af9"/>
        <w:jc w:val="right"/>
        <w:rPr>
          <w:rFonts w:ascii="Times New Roman" w:hAnsi="Times New Roman"/>
          <w:b/>
          <w:color w:val="000000"/>
          <w:sz w:val="24"/>
          <w:szCs w:val="24"/>
        </w:rPr>
      </w:pPr>
    </w:p>
    <w:p w:rsidR="007C7800" w:rsidRDefault="007C7800" w:rsidP="00D16746">
      <w:pPr>
        <w:pStyle w:val="af9"/>
        <w:jc w:val="right"/>
        <w:rPr>
          <w:rFonts w:ascii="Times New Roman" w:hAnsi="Times New Roman"/>
          <w:b/>
          <w:color w:val="000000"/>
          <w:sz w:val="24"/>
          <w:szCs w:val="24"/>
        </w:rPr>
      </w:pPr>
    </w:p>
    <w:p w:rsidR="007C7800" w:rsidRDefault="007C7800" w:rsidP="00D16746">
      <w:pPr>
        <w:pStyle w:val="af9"/>
        <w:jc w:val="right"/>
        <w:rPr>
          <w:rFonts w:ascii="Times New Roman" w:hAnsi="Times New Roman"/>
          <w:b/>
          <w:color w:val="000000"/>
          <w:sz w:val="24"/>
          <w:szCs w:val="24"/>
        </w:rPr>
      </w:pPr>
    </w:p>
    <w:p w:rsidR="007C7800" w:rsidRDefault="007C7800" w:rsidP="00D16746">
      <w:pPr>
        <w:pStyle w:val="af9"/>
        <w:jc w:val="right"/>
        <w:rPr>
          <w:rFonts w:ascii="Times New Roman" w:hAnsi="Times New Roman"/>
          <w:b/>
          <w:color w:val="000000"/>
          <w:sz w:val="24"/>
          <w:szCs w:val="24"/>
        </w:rPr>
      </w:pPr>
    </w:p>
    <w:p w:rsidR="007C7800" w:rsidRDefault="007C7800" w:rsidP="00D16746">
      <w:pPr>
        <w:pStyle w:val="af9"/>
        <w:jc w:val="right"/>
        <w:rPr>
          <w:rFonts w:ascii="Times New Roman" w:hAnsi="Times New Roman"/>
          <w:b/>
          <w:color w:val="000000"/>
          <w:sz w:val="24"/>
          <w:szCs w:val="24"/>
        </w:rPr>
      </w:pPr>
    </w:p>
    <w:p w:rsidR="007C7800" w:rsidRDefault="007C7800" w:rsidP="00D16746">
      <w:pPr>
        <w:pStyle w:val="af9"/>
        <w:jc w:val="right"/>
        <w:rPr>
          <w:rFonts w:ascii="Times New Roman" w:hAnsi="Times New Roman"/>
          <w:b/>
          <w:color w:val="000000"/>
          <w:sz w:val="24"/>
          <w:szCs w:val="24"/>
        </w:rPr>
      </w:pPr>
    </w:p>
    <w:p w:rsidR="007C7800" w:rsidRDefault="007C7800" w:rsidP="00D16746">
      <w:pPr>
        <w:pStyle w:val="af9"/>
        <w:jc w:val="right"/>
        <w:rPr>
          <w:rFonts w:ascii="Times New Roman" w:hAnsi="Times New Roman"/>
          <w:b/>
          <w:color w:val="000000"/>
          <w:sz w:val="24"/>
          <w:szCs w:val="24"/>
        </w:rPr>
      </w:pPr>
    </w:p>
    <w:p w:rsidR="007C7800" w:rsidRDefault="007C7800" w:rsidP="00D16746">
      <w:pPr>
        <w:pStyle w:val="af9"/>
        <w:jc w:val="right"/>
        <w:rPr>
          <w:rFonts w:ascii="Times New Roman" w:hAnsi="Times New Roman"/>
          <w:b/>
          <w:color w:val="000000"/>
          <w:sz w:val="24"/>
          <w:szCs w:val="24"/>
        </w:rPr>
      </w:pPr>
    </w:p>
    <w:p w:rsidR="007C7800" w:rsidRDefault="007C7800" w:rsidP="00D16746">
      <w:pPr>
        <w:pStyle w:val="af9"/>
        <w:jc w:val="right"/>
        <w:rPr>
          <w:rFonts w:ascii="Times New Roman" w:hAnsi="Times New Roman"/>
          <w:b/>
          <w:color w:val="000000"/>
          <w:sz w:val="24"/>
          <w:szCs w:val="24"/>
        </w:rPr>
      </w:pPr>
    </w:p>
    <w:p w:rsidR="007C7800" w:rsidRDefault="007C7800" w:rsidP="00D16746">
      <w:pPr>
        <w:pStyle w:val="af9"/>
        <w:jc w:val="right"/>
        <w:rPr>
          <w:rFonts w:ascii="Times New Roman" w:hAnsi="Times New Roman"/>
          <w:b/>
          <w:color w:val="000000"/>
          <w:sz w:val="24"/>
          <w:szCs w:val="24"/>
        </w:rPr>
      </w:pPr>
    </w:p>
    <w:p w:rsidR="00CA1C46" w:rsidRDefault="00CA1C46" w:rsidP="00D16746">
      <w:pPr>
        <w:pStyle w:val="af9"/>
        <w:jc w:val="right"/>
        <w:rPr>
          <w:rFonts w:ascii="Times New Roman" w:hAnsi="Times New Roman"/>
          <w:b/>
          <w:color w:val="000000"/>
          <w:sz w:val="24"/>
          <w:szCs w:val="24"/>
        </w:rPr>
      </w:pPr>
    </w:p>
    <w:p w:rsidR="00CA1C46" w:rsidRDefault="00CA1C46" w:rsidP="008873B4">
      <w:pPr>
        <w:pStyle w:val="af9"/>
        <w:rPr>
          <w:rFonts w:ascii="Times New Roman" w:hAnsi="Times New Roman"/>
          <w:b/>
          <w:color w:val="000000"/>
          <w:sz w:val="24"/>
          <w:szCs w:val="24"/>
        </w:rPr>
      </w:pPr>
    </w:p>
    <w:p w:rsidR="00D16746" w:rsidRDefault="00D16746" w:rsidP="00D16746">
      <w:pPr>
        <w:pStyle w:val="af9"/>
        <w:jc w:val="right"/>
        <w:rPr>
          <w:rFonts w:ascii="Times New Roman" w:hAnsi="Times New Roman"/>
          <w:b/>
          <w:color w:val="000000"/>
          <w:sz w:val="24"/>
          <w:szCs w:val="24"/>
        </w:rPr>
      </w:pPr>
      <w:r w:rsidRPr="008D7F1D">
        <w:rPr>
          <w:rFonts w:ascii="Times New Roman" w:hAnsi="Times New Roman"/>
          <w:b/>
          <w:color w:val="000000"/>
          <w:sz w:val="24"/>
          <w:szCs w:val="24"/>
        </w:rPr>
        <w:t>ДОДАТОК  2</w:t>
      </w:r>
    </w:p>
    <w:p w:rsidR="00142C21" w:rsidRDefault="00142C21" w:rsidP="00142C21">
      <w:pPr>
        <w:widowControl w:val="0"/>
        <w:spacing w:line="240" w:lineRule="auto"/>
        <w:contextualSpacing/>
        <w:jc w:val="right"/>
        <w:rPr>
          <w:rFonts w:ascii="Times New Roman" w:hAnsi="Times New Roman"/>
          <w:b/>
          <w:i/>
          <w:color w:val="000000"/>
          <w:sz w:val="24"/>
          <w:szCs w:val="24"/>
        </w:rPr>
      </w:pPr>
      <w:r w:rsidRPr="00D16746">
        <w:rPr>
          <w:rFonts w:ascii="Times New Roman" w:hAnsi="Times New Roman"/>
          <w:b/>
          <w:i/>
          <w:color w:val="000000"/>
          <w:sz w:val="24"/>
          <w:szCs w:val="24"/>
        </w:rPr>
        <w:t>ДО ТЕНДЕРНОЇ ДОКУМЕНТАЦІЇ</w:t>
      </w:r>
    </w:p>
    <w:p w:rsidR="008873B4" w:rsidRDefault="008873B4" w:rsidP="000C05FE">
      <w:pPr>
        <w:pStyle w:val="af9"/>
        <w:rPr>
          <w:rFonts w:ascii="Times New Roman" w:hAnsi="Times New Roman"/>
          <w:b/>
          <w:color w:val="000000"/>
          <w:sz w:val="24"/>
          <w:szCs w:val="24"/>
        </w:rPr>
      </w:pPr>
    </w:p>
    <w:p w:rsidR="008873B4" w:rsidRDefault="008873B4" w:rsidP="00D16746">
      <w:pPr>
        <w:pStyle w:val="af9"/>
        <w:jc w:val="right"/>
        <w:rPr>
          <w:rFonts w:ascii="Times New Roman" w:hAnsi="Times New Roman"/>
          <w:b/>
          <w:color w:val="000000"/>
          <w:sz w:val="24"/>
          <w:szCs w:val="24"/>
        </w:rPr>
      </w:pPr>
    </w:p>
    <w:p w:rsidR="008873B4" w:rsidRPr="008873B4" w:rsidRDefault="008873B4" w:rsidP="008873B4">
      <w:pPr>
        <w:suppressAutoHyphens/>
        <w:spacing w:after="0" w:line="240" w:lineRule="auto"/>
        <w:ind w:right="102"/>
        <w:jc w:val="center"/>
        <w:rPr>
          <w:rFonts w:ascii="Times New Roman" w:hAnsi="Times New Roman"/>
          <w:b/>
          <w:sz w:val="24"/>
          <w:szCs w:val="24"/>
          <w:lang w:eastAsia="ar-SA"/>
        </w:rPr>
      </w:pPr>
      <w:r w:rsidRPr="008873B4">
        <w:rPr>
          <w:rFonts w:ascii="Times New Roman" w:hAnsi="Times New Roman"/>
          <w:b/>
          <w:sz w:val="24"/>
          <w:szCs w:val="24"/>
          <w:lang w:eastAsia="ar-SA"/>
        </w:rPr>
        <w:t>ТЕХНІЧНІ, ЯКІСНІ ТА КІЛЬКІСНІ ХАРАКТЕРИСТИКИ</w:t>
      </w:r>
    </w:p>
    <w:p w:rsidR="008873B4" w:rsidRPr="008873B4" w:rsidRDefault="008873B4" w:rsidP="008873B4">
      <w:pPr>
        <w:suppressAutoHyphens/>
        <w:spacing w:after="0" w:line="240" w:lineRule="auto"/>
        <w:ind w:right="102"/>
        <w:jc w:val="center"/>
        <w:rPr>
          <w:rFonts w:ascii="Times New Roman" w:hAnsi="Times New Roman"/>
          <w:b/>
          <w:sz w:val="24"/>
          <w:szCs w:val="24"/>
          <w:lang w:eastAsia="ar-SA"/>
        </w:rPr>
      </w:pPr>
      <w:r w:rsidRPr="008873B4">
        <w:rPr>
          <w:rFonts w:ascii="Times New Roman" w:hAnsi="Times New Roman"/>
          <w:b/>
          <w:sz w:val="24"/>
          <w:szCs w:val="24"/>
          <w:lang w:eastAsia="ar-SA"/>
        </w:rPr>
        <w:t>ПРЕДМЕТА ЗАКУПІВЛІ:</w:t>
      </w:r>
    </w:p>
    <w:p w:rsidR="008873B4" w:rsidRPr="008873B4" w:rsidRDefault="008873B4" w:rsidP="008873B4">
      <w:pPr>
        <w:suppressAutoHyphens/>
        <w:spacing w:after="0" w:line="240" w:lineRule="auto"/>
        <w:ind w:right="102"/>
        <w:jc w:val="both"/>
        <w:rPr>
          <w:rFonts w:ascii="Times New Roman" w:hAnsi="Times New Roman"/>
          <w:sz w:val="24"/>
          <w:szCs w:val="24"/>
          <w:lang w:eastAsia="ar-SA"/>
        </w:rPr>
      </w:pPr>
      <w:r w:rsidRPr="008873B4">
        <w:rPr>
          <w:rFonts w:ascii="Times New Roman" w:hAnsi="Times New Roman"/>
          <w:sz w:val="24"/>
          <w:szCs w:val="24"/>
          <w:lang w:eastAsia="ar-SA"/>
        </w:rPr>
        <w:t>Електрична енергія</w:t>
      </w:r>
    </w:p>
    <w:p w:rsidR="008873B4" w:rsidRPr="008873B4" w:rsidRDefault="00C02340" w:rsidP="008873B4">
      <w:pPr>
        <w:suppressAutoHyphens/>
        <w:spacing w:after="0" w:line="240" w:lineRule="auto"/>
        <w:ind w:right="102"/>
        <w:jc w:val="both"/>
        <w:rPr>
          <w:rFonts w:ascii="Times New Roman" w:hAnsi="Times New Roman"/>
          <w:sz w:val="24"/>
          <w:szCs w:val="24"/>
          <w:lang w:eastAsia="ar-SA"/>
        </w:rPr>
      </w:pPr>
      <w:r>
        <w:rPr>
          <w:rFonts w:ascii="Times New Roman" w:hAnsi="Times New Roman"/>
          <w:sz w:val="24"/>
          <w:szCs w:val="24"/>
          <w:lang w:eastAsia="ar-SA"/>
        </w:rPr>
        <w:t xml:space="preserve">Код ДК 021:2015 </w:t>
      </w:r>
      <w:r w:rsidR="008873B4" w:rsidRPr="008873B4">
        <w:rPr>
          <w:rFonts w:ascii="Times New Roman" w:hAnsi="Times New Roman"/>
          <w:sz w:val="24"/>
          <w:szCs w:val="24"/>
          <w:lang w:eastAsia="ar-SA"/>
        </w:rPr>
        <w:t xml:space="preserve"> 09310000-5 Електрична енергія</w:t>
      </w:r>
    </w:p>
    <w:p w:rsidR="008873B4" w:rsidRPr="008873B4" w:rsidRDefault="008873B4" w:rsidP="008873B4">
      <w:pPr>
        <w:suppressAutoHyphens/>
        <w:spacing w:after="0" w:line="240" w:lineRule="auto"/>
        <w:ind w:right="102"/>
        <w:jc w:val="both"/>
        <w:rPr>
          <w:rFonts w:ascii="Times New Roman" w:hAnsi="Times New Roman"/>
          <w:sz w:val="24"/>
          <w:szCs w:val="24"/>
          <w:lang w:eastAsia="ar-SA"/>
        </w:rPr>
      </w:pPr>
    </w:p>
    <w:p w:rsidR="008873B4" w:rsidRPr="008873B4" w:rsidRDefault="008873B4" w:rsidP="008873B4">
      <w:pPr>
        <w:suppressAutoHyphens/>
        <w:spacing w:after="0" w:line="240" w:lineRule="auto"/>
        <w:ind w:right="102"/>
        <w:jc w:val="center"/>
        <w:rPr>
          <w:rFonts w:ascii="Times New Roman" w:hAnsi="Times New Roman"/>
          <w:sz w:val="24"/>
          <w:szCs w:val="24"/>
          <w:lang w:eastAsia="ar-SA"/>
        </w:rPr>
      </w:pPr>
      <w:r w:rsidRPr="008873B4">
        <w:rPr>
          <w:rFonts w:ascii="Times New Roman" w:hAnsi="Times New Roman"/>
          <w:sz w:val="24"/>
          <w:szCs w:val="24"/>
          <w:lang w:eastAsia="ar-SA"/>
        </w:rPr>
        <w:t>ТЕХНІЧНІ ВИМОГИ</w:t>
      </w:r>
    </w:p>
    <w:p w:rsidR="008873B4" w:rsidRPr="008873B4" w:rsidRDefault="008873B4" w:rsidP="008873B4">
      <w:pPr>
        <w:suppressAutoHyphens/>
        <w:spacing w:after="0" w:line="240" w:lineRule="auto"/>
        <w:ind w:right="102"/>
        <w:jc w:val="center"/>
        <w:rPr>
          <w:rFonts w:ascii="Times New Roman" w:hAnsi="Times New Roman"/>
          <w:sz w:val="24"/>
          <w:szCs w:val="24"/>
          <w:lang w:eastAsia="ar-SA"/>
        </w:rPr>
      </w:pPr>
    </w:p>
    <w:tbl>
      <w:tblPr>
        <w:tblW w:w="9234" w:type="dxa"/>
        <w:tblInd w:w="98" w:type="dxa"/>
        <w:tblLayout w:type="fixed"/>
        <w:tblCellMar>
          <w:left w:w="10" w:type="dxa"/>
          <w:right w:w="10" w:type="dxa"/>
        </w:tblCellMar>
        <w:tblLook w:val="04A0"/>
      </w:tblPr>
      <w:tblGrid>
        <w:gridCol w:w="851"/>
        <w:gridCol w:w="4252"/>
        <w:gridCol w:w="1985"/>
        <w:gridCol w:w="2146"/>
      </w:tblGrid>
      <w:tr w:rsidR="008873B4" w:rsidRPr="008873B4" w:rsidTr="000C05FE">
        <w:trPr>
          <w:trHeight w:val="443"/>
        </w:trPr>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73B4" w:rsidRPr="008873B4" w:rsidRDefault="008873B4" w:rsidP="008873B4">
            <w:pPr>
              <w:suppressAutoHyphens/>
              <w:spacing w:after="0" w:line="240" w:lineRule="auto"/>
              <w:ind w:right="102"/>
              <w:jc w:val="both"/>
              <w:rPr>
                <w:rFonts w:ascii="Times New Roman" w:hAnsi="Times New Roman"/>
                <w:sz w:val="24"/>
                <w:szCs w:val="24"/>
                <w:lang w:eastAsia="ar-SA"/>
              </w:rPr>
            </w:pPr>
            <w:r w:rsidRPr="008873B4">
              <w:rPr>
                <w:rFonts w:ascii="Times New Roman" w:hAnsi="Times New Roman"/>
                <w:sz w:val="24"/>
                <w:szCs w:val="24"/>
                <w:lang w:eastAsia="ar-SA"/>
              </w:rPr>
              <w:t>№ з/п</w:t>
            </w: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73B4" w:rsidRPr="008873B4" w:rsidRDefault="008873B4" w:rsidP="008873B4">
            <w:pPr>
              <w:suppressAutoHyphens/>
              <w:spacing w:after="0" w:line="240" w:lineRule="auto"/>
              <w:ind w:right="102"/>
              <w:jc w:val="both"/>
              <w:rPr>
                <w:rFonts w:ascii="Times New Roman" w:hAnsi="Times New Roman"/>
                <w:sz w:val="24"/>
                <w:szCs w:val="24"/>
                <w:lang w:eastAsia="ar-SA"/>
              </w:rPr>
            </w:pPr>
            <w:r w:rsidRPr="008873B4">
              <w:rPr>
                <w:rFonts w:ascii="Times New Roman" w:hAnsi="Times New Roman"/>
                <w:sz w:val="24"/>
                <w:szCs w:val="24"/>
                <w:lang w:eastAsia="ar-SA"/>
              </w:rPr>
              <w:t>Найменування</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73B4" w:rsidRPr="008873B4" w:rsidRDefault="008873B4" w:rsidP="008873B4">
            <w:pPr>
              <w:suppressAutoHyphens/>
              <w:spacing w:after="0" w:line="240" w:lineRule="auto"/>
              <w:ind w:right="102"/>
              <w:jc w:val="both"/>
              <w:rPr>
                <w:rFonts w:ascii="Times New Roman" w:hAnsi="Times New Roman"/>
                <w:sz w:val="24"/>
                <w:szCs w:val="24"/>
                <w:lang w:eastAsia="ar-SA"/>
              </w:rPr>
            </w:pPr>
            <w:r w:rsidRPr="008873B4">
              <w:rPr>
                <w:rFonts w:ascii="Times New Roman" w:hAnsi="Times New Roman"/>
                <w:sz w:val="24"/>
                <w:szCs w:val="24"/>
                <w:lang w:eastAsia="ar-SA"/>
              </w:rPr>
              <w:t>Одиниця виміру</w:t>
            </w:r>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73B4" w:rsidRPr="008873B4" w:rsidRDefault="008873B4" w:rsidP="008873B4">
            <w:pPr>
              <w:suppressAutoHyphens/>
              <w:spacing w:after="0" w:line="240" w:lineRule="auto"/>
              <w:ind w:right="102"/>
              <w:jc w:val="both"/>
              <w:rPr>
                <w:rFonts w:ascii="Times New Roman" w:hAnsi="Times New Roman"/>
                <w:sz w:val="24"/>
                <w:szCs w:val="24"/>
                <w:lang w:eastAsia="ar-SA"/>
              </w:rPr>
            </w:pPr>
            <w:r w:rsidRPr="008873B4">
              <w:rPr>
                <w:rFonts w:ascii="Times New Roman" w:hAnsi="Times New Roman"/>
                <w:sz w:val="24"/>
                <w:szCs w:val="24"/>
                <w:lang w:eastAsia="ar-SA"/>
              </w:rPr>
              <w:t>Кількість</w:t>
            </w:r>
          </w:p>
        </w:tc>
      </w:tr>
      <w:tr w:rsidR="008873B4" w:rsidRPr="008873B4" w:rsidTr="000C05FE">
        <w:trPr>
          <w:trHeight w:val="421"/>
        </w:trPr>
        <w:tc>
          <w:tcPr>
            <w:tcW w:w="851" w:type="dxa"/>
            <w:tcBorders>
              <w:left w:val="single" w:sz="4" w:space="0" w:color="000000"/>
              <w:bottom w:val="single" w:sz="4" w:space="0" w:color="000000"/>
            </w:tcBorders>
            <w:tcMar>
              <w:top w:w="0" w:type="dxa"/>
              <w:left w:w="108" w:type="dxa"/>
              <w:bottom w:w="0" w:type="dxa"/>
              <w:right w:w="108" w:type="dxa"/>
            </w:tcMar>
            <w:vAlign w:val="center"/>
          </w:tcPr>
          <w:p w:rsidR="008873B4" w:rsidRPr="008873B4" w:rsidRDefault="008873B4" w:rsidP="008873B4">
            <w:pPr>
              <w:suppressAutoHyphens/>
              <w:spacing w:after="0" w:line="240" w:lineRule="auto"/>
              <w:ind w:right="102"/>
              <w:jc w:val="both"/>
              <w:rPr>
                <w:rFonts w:ascii="Times New Roman" w:hAnsi="Times New Roman"/>
                <w:sz w:val="24"/>
                <w:szCs w:val="24"/>
                <w:lang w:eastAsia="ar-SA"/>
              </w:rPr>
            </w:pPr>
            <w:r w:rsidRPr="008873B4">
              <w:rPr>
                <w:rFonts w:ascii="Times New Roman" w:hAnsi="Times New Roman"/>
                <w:sz w:val="24"/>
                <w:szCs w:val="24"/>
                <w:lang w:eastAsia="ar-SA"/>
              </w:rPr>
              <w:t>1.</w:t>
            </w:r>
          </w:p>
        </w:tc>
        <w:tc>
          <w:tcPr>
            <w:tcW w:w="425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8873B4" w:rsidRPr="008873B4" w:rsidRDefault="008873B4" w:rsidP="008873B4">
            <w:pPr>
              <w:suppressAutoHyphens/>
              <w:spacing w:after="0" w:line="240" w:lineRule="auto"/>
              <w:ind w:right="102"/>
              <w:jc w:val="both"/>
              <w:rPr>
                <w:rFonts w:ascii="Times New Roman" w:hAnsi="Times New Roman"/>
                <w:sz w:val="24"/>
                <w:szCs w:val="24"/>
                <w:lang w:eastAsia="ar-SA"/>
              </w:rPr>
            </w:pPr>
            <w:r w:rsidRPr="008873B4">
              <w:rPr>
                <w:rFonts w:ascii="Times New Roman" w:hAnsi="Times New Roman"/>
                <w:sz w:val="24"/>
                <w:szCs w:val="24"/>
                <w:lang w:eastAsia="ar-SA"/>
              </w:rPr>
              <w:t>Електрична енергія</w:t>
            </w:r>
          </w:p>
        </w:tc>
        <w:tc>
          <w:tcPr>
            <w:tcW w:w="1985" w:type="dxa"/>
            <w:tcBorders>
              <w:left w:val="single" w:sz="4" w:space="0" w:color="000000"/>
              <w:bottom w:val="single" w:sz="4" w:space="0" w:color="000000"/>
            </w:tcBorders>
            <w:tcMar>
              <w:top w:w="0" w:type="dxa"/>
              <w:left w:w="108" w:type="dxa"/>
              <w:bottom w:w="0" w:type="dxa"/>
              <w:right w:w="108" w:type="dxa"/>
            </w:tcMar>
            <w:vAlign w:val="center"/>
          </w:tcPr>
          <w:p w:rsidR="008873B4" w:rsidRPr="008873B4" w:rsidRDefault="008873B4" w:rsidP="008873B4">
            <w:pPr>
              <w:suppressAutoHyphens/>
              <w:spacing w:after="0" w:line="240" w:lineRule="auto"/>
              <w:ind w:right="102"/>
              <w:jc w:val="both"/>
              <w:rPr>
                <w:rFonts w:ascii="Times New Roman" w:hAnsi="Times New Roman"/>
                <w:sz w:val="24"/>
                <w:szCs w:val="24"/>
                <w:lang w:eastAsia="ar-SA"/>
              </w:rPr>
            </w:pPr>
            <w:r w:rsidRPr="008873B4">
              <w:rPr>
                <w:rFonts w:ascii="Times New Roman" w:hAnsi="Times New Roman"/>
                <w:sz w:val="24"/>
                <w:szCs w:val="24"/>
                <w:lang w:eastAsia="ar-SA"/>
              </w:rPr>
              <w:t>кВт*год.</w:t>
            </w:r>
          </w:p>
        </w:tc>
        <w:tc>
          <w:tcPr>
            <w:tcW w:w="214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873B4" w:rsidRPr="008873B4" w:rsidRDefault="008873B4" w:rsidP="008873B4">
            <w:pPr>
              <w:suppressAutoHyphens/>
              <w:spacing w:after="0" w:line="240" w:lineRule="auto"/>
              <w:ind w:right="102"/>
              <w:jc w:val="both"/>
              <w:rPr>
                <w:rFonts w:ascii="Times New Roman" w:hAnsi="Times New Roman"/>
                <w:sz w:val="24"/>
                <w:szCs w:val="24"/>
                <w:lang w:eastAsia="ar-SA"/>
              </w:rPr>
            </w:pPr>
            <w:r>
              <w:rPr>
                <w:rFonts w:ascii="Times New Roman" w:hAnsi="Times New Roman"/>
                <w:sz w:val="24"/>
                <w:szCs w:val="24"/>
                <w:lang w:eastAsia="ar-SA"/>
              </w:rPr>
              <w:t>341</w:t>
            </w:r>
            <w:r w:rsidRPr="008873B4">
              <w:rPr>
                <w:rFonts w:ascii="Times New Roman" w:hAnsi="Times New Roman"/>
                <w:sz w:val="24"/>
                <w:szCs w:val="24"/>
                <w:lang w:eastAsia="ar-SA"/>
              </w:rPr>
              <w:t>000</w:t>
            </w:r>
          </w:p>
        </w:tc>
      </w:tr>
    </w:tbl>
    <w:p w:rsidR="008873B4" w:rsidRPr="008873B4" w:rsidRDefault="008873B4" w:rsidP="008873B4">
      <w:pPr>
        <w:suppressAutoHyphens/>
        <w:spacing w:after="0" w:line="240" w:lineRule="auto"/>
        <w:ind w:right="102"/>
        <w:jc w:val="both"/>
        <w:rPr>
          <w:rFonts w:ascii="Times New Roman" w:hAnsi="Times New Roman"/>
          <w:sz w:val="24"/>
          <w:szCs w:val="24"/>
          <w:lang w:eastAsia="ar-SA"/>
        </w:rPr>
      </w:pPr>
    </w:p>
    <w:p w:rsidR="008873B4" w:rsidRPr="008873B4" w:rsidRDefault="008873B4" w:rsidP="008873B4">
      <w:pPr>
        <w:suppressAutoHyphens/>
        <w:spacing w:after="0" w:line="240" w:lineRule="auto"/>
        <w:ind w:right="102"/>
        <w:jc w:val="both"/>
        <w:rPr>
          <w:rFonts w:ascii="Times New Roman" w:hAnsi="Times New Roman"/>
          <w:sz w:val="24"/>
          <w:szCs w:val="24"/>
          <w:lang w:eastAsia="ar-SA"/>
        </w:rPr>
      </w:pPr>
      <w:r w:rsidRPr="008873B4">
        <w:rPr>
          <w:rFonts w:ascii="Times New Roman" w:hAnsi="Times New Roman"/>
          <w:sz w:val="24"/>
          <w:szCs w:val="24"/>
          <w:lang w:eastAsia="ar-SA"/>
        </w:rPr>
        <w:t>Строк поставки (передачі) Товару: січень  – грудень 2024 року.</w:t>
      </w:r>
    </w:p>
    <w:p w:rsidR="008873B4" w:rsidRPr="008873B4" w:rsidRDefault="008873B4" w:rsidP="008873B4">
      <w:pPr>
        <w:suppressAutoHyphens/>
        <w:spacing w:after="0" w:line="240" w:lineRule="auto"/>
        <w:ind w:right="102"/>
        <w:jc w:val="both"/>
        <w:rPr>
          <w:rFonts w:ascii="Times New Roman" w:hAnsi="Times New Roman"/>
          <w:sz w:val="24"/>
          <w:szCs w:val="24"/>
          <w:lang w:eastAsia="ar-SA"/>
        </w:rPr>
      </w:pPr>
      <w:r w:rsidRPr="008873B4">
        <w:rPr>
          <w:rFonts w:ascii="Times New Roman" w:hAnsi="Times New Roman"/>
          <w:sz w:val="24"/>
          <w:szCs w:val="24"/>
          <w:lang w:eastAsia="ar-SA"/>
        </w:rPr>
        <w:t>Місце поставки (передачі) Товару:</w:t>
      </w:r>
    </w:p>
    <w:tbl>
      <w:tblPr>
        <w:tblW w:w="10334" w:type="dxa"/>
        <w:tblInd w:w="-118" w:type="dxa"/>
        <w:tblLayout w:type="fixed"/>
        <w:tblCellMar>
          <w:left w:w="10" w:type="dxa"/>
          <w:right w:w="10" w:type="dxa"/>
        </w:tblCellMar>
        <w:tblLook w:val="04A0"/>
      </w:tblPr>
      <w:tblGrid>
        <w:gridCol w:w="368"/>
        <w:gridCol w:w="3119"/>
        <w:gridCol w:w="2409"/>
        <w:gridCol w:w="1867"/>
        <w:gridCol w:w="2571"/>
      </w:tblGrid>
      <w:tr w:rsidR="008873B4" w:rsidRPr="008873B4" w:rsidTr="000C05FE">
        <w:trPr>
          <w:trHeight w:val="745"/>
        </w:trPr>
        <w:tc>
          <w:tcPr>
            <w:tcW w:w="3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73B4" w:rsidRPr="008873B4" w:rsidRDefault="008873B4" w:rsidP="008873B4">
            <w:pPr>
              <w:suppressAutoHyphens/>
              <w:spacing w:after="0" w:line="240" w:lineRule="auto"/>
              <w:ind w:right="102"/>
              <w:jc w:val="both"/>
              <w:rPr>
                <w:rFonts w:ascii="Times New Roman" w:hAnsi="Times New Roman"/>
                <w:sz w:val="24"/>
                <w:szCs w:val="24"/>
                <w:lang w:eastAsia="ar-SA"/>
              </w:rPr>
            </w:pPr>
            <w:r w:rsidRPr="008873B4">
              <w:rPr>
                <w:rFonts w:ascii="Times New Roman" w:hAnsi="Times New Roman"/>
                <w:sz w:val="24"/>
                <w:szCs w:val="24"/>
                <w:lang w:eastAsia="ar-SA"/>
              </w:rPr>
              <w:t>№ з/п</w:t>
            </w:r>
          </w:p>
        </w:tc>
        <w:tc>
          <w:tcPr>
            <w:tcW w:w="311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73B4" w:rsidRPr="008873B4" w:rsidRDefault="008873B4" w:rsidP="008873B4">
            <w:pPr>
              <w:suppressAutoHyphens/>
              <w:spacing w:after="0" w:line="240" w:lineRule="auto"/>
              <w:ind w:right="102"/>
              <w:jc w:val="both"/>
              <w:rPr>
                <w:rFonts w:ascii="Times New Roman" w:hAnsi="Times New Roman"/>
                <w:sz w:val="24"/>
                <w:szCs w:val="24"/>
                <w:lang w:eastAsia="ar-SA"/>
              </w:rPr>
            </w:pPr>
            <w:r w:rsidRPr="008873B4">
              <w:rPr>
                <w:rFonts w:ascii="Times New Roman" w:hAnsi="Times New Roman"/>
                <w:sz w:val="24"/>
                <w:szCs w:val="24"/>
                <w:lang w:eastAsia="ar-SA"/>
              </w:rPr>
              <w:t>Найменування об’єкту</w:t>
            </w:r>
          </w:p>
        </w:tc>
        <w:tc>
          <w:tcPr>
            <w:tcW w:w="240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73B4" w:rsidRPr="008873B4" w:rsidRDefault="008873B4" w:rsidP="008873B4">
            <w:pPr>
              <w:suppressAutoHyphens/>
              <w:spacing w:after="0" w:line="240" w:lineRule="auto"/>
              <w:ind w:right="102"/>
              <w:jc w:val="both"/>
              <w:rPr>
                <w:rFonts w:ascii="Times New Roman" w:hAnsi="Times New Roman"/>
                <w:sz w:val="24"/>
                <w:szCs w:val="24"/>
                <w:lang w:eastAsia="ar-SA"/>
              </w:rPr>
            </w:pPr>
            <w:r w:rsidRPr="008873B4">
              <w:rPr>
                <w:rFonts w:ascii="Times New Roman" w:hAnsi="Times New Roman"/>
                <w:sz w:val="24"/>
                <w:szCs w:val="24"/>
                <w:lang w:eastAsia="ar-SA"/>
              </w:rPr>
              <w:t>Адреса розташування об’єкту</w:t>
            </w:r>
          </w:p>
        </w:tc>
        <w:tc>
          <w:tcPr>
            <w:tcW w:w="44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73B4" w:rsidRPr="008873B4" w:rsidRDefault="008873B4" w:rsidP="008873B4">
            <w:pPr>
              <w:suppressAutoHyphens/>
              <w:spacing w:after="0" w:line="240" w:lineRule="auto"/>
              <w:ind w:right="102"/>
              <w:jc w:val="both"/>
              <w:rPr>
                <w:rFonts w:ascii="Times New Roman" w:hAnsi="Times New Roman"/>
                <w:sz w:val="24"/>
                <w:szCs w:val="24"/>
                <w:lang w:eastAsia="ar-SA"/>
              </w:rPr>
            </w:pPr>
            <w:r w:rsidRPr="008873B4">
              <w:rPr>
                <w:rFonts w:ascii="Times New Roman" w:hAnsi="Times New Roman"/>
                <w:sz w:val="24"/>
                <w:szCs w:val="24"/>
                <w:lang w:eastAsia="ar-SA"/>
              </w:rPr>
              <w:t>Режим роботи електроустановки Споживача (години використання струмоприймачів)</w:t>
            </w:r>
          </w:p>
        </w:tc>
      </w:tr>
      <w:tr w:rsidR="008873B4" w:rsidRPr="008873B4" w:rsidTr="000C05FE">
        <w:trPr>
          <w:trHeight w:val="840"/>
        </w:trPr>
        <w:tc>
          <w:tcPr>
            <w:tcW w:w="3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73B4" w:rsidRPr="008873B4" w:rsidRDefault="008873B4" w:rsidP="008873B4">
            <w:pPr>
              <w:suppressAutoHyphens/>
              <w:spacing w:after="0" w:line="240" w:lineRule="auto"/>
              <w:ind w:right="102"/>
              <w:jc w:val="both"/>
              <w:rPr>
                <w:rFonts w:ascii="Times New Roman" w:hAnsi="Times New Roman"/>
                <w:sz w:val="24"/>
                <w:szCs w:val="24"/>
                <w:lang w:eastAsia="ar-SA"/>
              </w:rPr>
            </w:pPr>
          </w:p>
        </w:tc>
        <w:tc>
          <w:tcPr>
            <w:tcW w:w="311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73B4" w:rsidRPr="008873B4" w:rsidRDefault="008873B4" w:rsidP="008873B4">
            <w:pPr>
              <w:suppressAutoHyphens/>
              <w:spacing w:after="0" w:line="240" w:lineRule="auto"/>
              <w:ind w:right="102"/>
              <w:jc w:val="both"/>
              <w:rPr>
                <w:rFonts w:ascii="Times New Roman" w:hAnsi="Times New Roman"/>
                <w:sz w:val="24"/>
                <w:szCs w:val="24"/>
                <w:lang w:eastAsia="ar-SA"/>
              </w:rPr>
            </w:pPr>
          </w:p>
        </w:tc>
        <w:tc>
          <w:tcPr>
            <w:tcW w:w="240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73B4" w:rsidRPr="008873B4" w:rsidRDefault="008873B4" w:rsidP="008873B4">
            <w:pPr>
              <w:suppressAutoHyphens/>
              <w:spacing w:after="0" w:line="240" w:lineRule="auto"/>
              <w:ind w:right="102"/>
              <w:jc w:val="both"/>
              <w:rPr>
                <w:rFonts w:ascii="Times New Roman" w:hAnsi="Times New Roman"/>
                <w:sz w:val="24"/>
                <w:szCs w:val="24"/>
                <w:lang w:eastAsia="ar-SA"/>
              </w:rPr>
            </w:pPr>
          </w:p>
        </w:tc>
        <w:tc>
          <w:tcPr>
            <w:tcW w:w="18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73B4" w:rsidRPr="008873B4" w:rsidRDefault="008873B4" w:rsidP="008873B4">
            <w:pPr>
              <w:suppressAutoHyphens/>
              <w:spacing w:after="0" w:line="240" w:lineRule="auto"/>
              <w:ind w:right="102"/>
              <w:jc w:val="both"/>
              <w:rPr>
                <w:rFonts w:ascii="Times New Roman" w:hAnsi="Times New Roman"/>
                <w:sz w:val="24"/>
                <w:szCs w:val="24"/>
                <w:lang w:eastAsia="ar-SA"/>
              </w:rPr>
            </w:pPr>
            <w:r w:rsidRPr="008873B4">
              <w:rPr>
                <w:rFonts w:ascii="Times New Roman" w:hAnsi="Times New Roman"/>
                <w:sz w:val="24"/>
                <w:szCs w:val="24"/>
                <w:lang w:eastAsia="ar-SA"/>
              </w:rPr>
              <w:t>Кількість</w:t>
            </w:r>
          </w:p>
          <w:p w:rsidR="008873B4" w:rsidRPr="008873B4" w:rsidRDefault="008873B4" w:rsidP="008873B4">
            <w:pPr>
              <w:suppressAutoHyphens/>
              <w:spacing w:after="0" w:line="240" w:lineRule="auto"/>
              <w:ind w:right="102"/>
              <w:jc w:val="both"/>
              <w:rPr>
                <w:rFonts w:ascii="Times New Roman" w:hAnsi="Times New Roman"/>
                <w:sz w:val="24"/>
                <w:szCs w:val="24"/>
                <w:lang w:eastAsia="ar-SA"/>
              </w:rPr>
            </w:pPr>
            <w:r w:rsidRPr="008873B4">
              <w:rPr>
                <w:rFonts w:ascii="Times New Roman" w:hAnsi="Times New Roman"/>
                <w:sz w:val="24"/>
                <w:szCs w:val="24"/>
                <w:lang w:eastAsia="ar-SA"/>
              </w:rPr>
              <w:t>годин на добу</w:t>
            </w:r>
          </w:p>
        </w:tc>
        <w:tc>
          <w:tcPr>
            <w:tcW w:w="2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73B4" w:rsidRPr="008873B4" w:rsidRDefault="008873B4" w:rsidP="008873B4">
            <w:pPr>
              <w:suppressAutoHyphens/>
              <w:spacing w:after="0" w:line="240" w:lineRule="auto"/>
              <w:ind w:right="102"/>
              <w:jc w:val="both"/>
              <w:rPr>
                <w:rFonts w:ascii="Times New Roman" w:hAnsi="Times New Roman"/>
                <w:sz w:val="24"/>
                <w:szCs w:val="24"/>
                <w:lang w:eastAsia="ar-SA"/>
              </w:rPr>
            </w:pPr>
            <w:r w:rsidRPr="008873B4">
              <w:rPr>
                <w:rFonts w:ascii="Times New Roman" w:hAnsi="Times New Roman"/>
                <w:sz w:val="24"/>
                <w:szCs w:val="24"/>
                <w:lang w:eastAsia="ar-SA"/>
              </w:rPr>
              <w:t>Кількість робочих днів на тиждень</w:t>
            </w:r>
          </w:p>
        </w:tc>
      </w:tr>
      <w:tr w:rsidR="008873B4" w:rsidRPr="008873B4" w:rsidTr="000C05FE">
        <w:trPr>
          <w:trHeight w:val="886"/>
        </w:trPr>
        <w:tc>
          <w:tcPr>
            <w:tcW w:w="3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73B4" w:rsidRPr="008873B4" w:rsidRDefault="008873B4" w:rsidP="008873B4">
            <w:pPr>
              <w:suppressAutoHyphens/>
              <w:spacing w:after="0" w:line="240" w:lineRule="auto"/>
              <w:ind w:right="102"/>
              <w:jc w:val="both"/>
              <w:rPr>
                <w:rFonts w:ascii="Times New Roman" w:hAnsi="Times New Roman"/>
                <w:sz w:val="24"/>
                <w:szCs w:val="24"/>
                <w:lang w:eastAsia="ar-SA"/>
              </w:rPr>
            </w:pPr>
            <w:r w:rsidRPr="008873B4">
              <w:rPr>
                <w:rFonts w:ascii="Times New Roman" w:hAnsi="Times New Roman"/>
                <w:sz w:val="24"/>
                <w:szCs w:val="24"/>
                <w:lang w:eastAsia="ar-SA"/>
              </w:rPr>
              <w:t>1</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73B4" w:rsidRPr="008873B4" w:rsidRDefault="008873B4" w:rsidP="008873B4">
            <w:pPr>
              <w:suppressAutoHyphens/>
              <w:spacing w:after="0" w:line="240" w:lineRule="auto"/>
              <w:ind w:right="102"/>
              <w:jc w:val="both"/>
              <w:rPr>
                <w:rFonts w:ascii="Times New Roman" w:hAnsi="Times New Roman"/>
                <w:sz w:val="24"/>
                <w:szCs w:val="24"/>
                <w:lang w:eastAsia="ar-SA"/>
              </w:rPr>
            </w:pPr>
            <w:r w:rsidRPr="008873B4">
              <w:rPr>
                <w:rFonts w:ascii="Times New Roman" w:hAnsi="Times New Roman"/>
                <w:sz w:val="24"/>
                <w:szCs w:val="24"/>
                <w:lang w:eastAsia="ar-SA"/>
              </w:rPr>
              <w:t>Комунальний заклад «Криворізький психоневрологічний інтернат «Дніпропетровської обласної ради»</w:t>
            </w: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73B4" w:rsidRDefault="008873B4" w:rsidP="008873B4">
            <w:pPr>
              <w:suppressAutoHyphens/>
              <w:spacing w:after="0" w:line="240" w:lineRule="auto"/>
              <w:ind w:right="102"/>
              <w:jc w:val="both"/>
              <w:rPr>
                <w:rFonts w:ascii="Times New Roman" w:hAnsi="Times New Roman"/>
                <w:sz w:val="24"/>
                <w:szCs w:val="24"/>
                <w:lang w:eastAsia="ar-SA"/>
              </w:rPr>
            </w:pPr>
            <w:r>
              <w:rPr>
                <w:rFonts w:ascii="Times New Roman" w:hAnsi="Times New Roman"/>
                <w:sz w:val="24"/>
                <w:szCs w:val="24"/>
                <w:lang w:eastAsia="ar-SA"/>
              </w:rPr>
              <w:t>вул.  Треньова, 15,</w:t>
            </w:r>
          </w:p>
          <w:p w:rsidR="008873B4" w:rsidRPr="008873B4" w:rsidRDefault="008873B4" w:rsidP="008873B4">
            <w:pPr>
              <w:suppressAutoHyphens/>
              <w:spacing w:after="0" w:line="240" w:lineRule="auto"/>
              <w:ind w:right="102"/>
              <w:jc w:val="both"/>
              <w:rPr>
                <w:rFonts w:ascii="Times New Roman" w:hAnsi="Times New Roman"/>
                <w:sz w:val="24"/>
                <w:szCs w:val="24"/>
                <w:lang w:eastAsia="ar-SA"/>
              </w:rPr>
            </w:pPr>
            <w:r>
              <w:rPr>
                <w:rFonts w:ascii="Times New Roman" w:hAnsi="Times New Roman"/>
                <w:sz w:val="24"/>
                <w:szCs w:val="24"/>
                <w:lang w:eastAsia="ar-SA"/>
              </w:rPr>
              <w:t xml:space="preserve"> м. Кривий Ріг, Дніпропетровська обл., 50033</w:t>
            </w:r>
          </w:p>
        </w:tc>
        <w:tc>
          <w:tcPr>
            <w:tcW w:w="18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73B4" w:rsidRPr="008873B4" w:rsidRDefault="008873B4" w:rsidP="008873B4">
            <w:pPr>
              <w:suppressAutoHyphens/>
              <w:spacing w:after="0" w:line="240" w:lineRule="auto"/>
              <w:ind w:right="102"/>
              <w:jc w:val="center"/>
              <w:rPr>
                <w:rFonts w:ascii="Times New Roman" w:hAnsi="Times New Roman"/>
                <w:sz w:val="24"/>
                <w:szCs w:val="24"/>
                <w:lang w:eastAsia="ar-SA"/>
              </w:rPr>
            </w:pPr>
            <w:r w:rsidRPr="008873B4">
              <w:rPr>
                <w:rFonts w:ascii="Times New Roman" w:hAnsi="Times New Roman"/>
                <w:sz w:val="24"/>
                <w:szCs w:val="24"/>
                <w:lang w:eastAsia="ar-SA"/>
              </w:rPr>
              <w:t>24</w:t>
            </w:r>
          </w:p>
        </w:tc>
        <w:tc>
          <w:tcPr>
            <w:tcW w:w="2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73B4" w:rsidRPr="008873B4" w:rsidRDefault="008873B4" w:rsidP="008873B4">
            <w:pPr>
              <w:suppressAutoHyphens/>
              <w:spacing w:after="0" w:line="240" w:lineRule="auto"/>
              <w:ind w:right="102"/>
              <w:jc w:val="center"/>
              <w:rPr>
                <w:rFonts w:ascii="Times New Roman" w:hAnsi="Times New Roman"/>
                <w:sz w:val="24"/>
                <w:szCs w:val="24"/>
                <w:lang w:eastAsia="ar-SA"/>
              </w:rPr>
            </w:pPr>
            <w:r w:rsidRPr="008873B4">
              <w:rPr>
                <w:rFonts w:ascii="Times New Roman" w:hAnsi="Times New Roman"/>
                <w:sz w:val="24"/>
                <w:szCs w:val="24"/>
                <w:lang w:eastAsia="ar-SA"/>
              </w:rPr>
              <w:t>7</w:t>
            </w:r>
          </w:p>
        </w:tc>
      </w:tr>
    </w:tbl>
    <w:p w:rsidR="008873B4" w:rsidRDefault="008873B4" w:rsidP="008873B4">
      <w:pPr>
        <w:suppressAutoHyphens/>
        <w:spacing w:after="0" w:line="240" w:lineRule="auto"/>
        <w:ind w:right="102"/>
        <w:jc w:val="both"/>
        <w:rPr>
          <w:rFonts w:ascii="Times New Roman" w:hAnsi="Times New Roman"/>
          <w:sz w:val="24"/>
          <w:szCs w:val="24"/>
          <w:lang w:eastAsia="ar-SA"/>
        </w:rPr>
      </w:pPr>
    </w:p>
    <w:p w:rsidR="00FC54F6" w:rsidRDefault="00FC54F6" w:rsidP="008873B4">
      <w:pPr>
        <w:suppressAutoHyphens/>
        <w:spacing w:after="0" w:line="240" w:lineRule="auto"/>
        <w:ind w:right="102"/>
        <w:jc w:val="both"/>
        <w:rPr>
          <w:rFonts w:ascii="Times New Roman" w:hAnsi="Times New Roman"/>
          <w:sz w:val="24"/>
          <w:szCs w:val="24"/>
          <w:lang w:eastAsia="ar-SA"/>
        </w:rPr>
      </w:pPr>
    </w:p>
    <w:p w:rsidR="00B151B5" w:rsidRPr="00B151B5" w:rsidRDefault="00C836A7" w:rsidP="00B151B5">
      <w:pPr>
        <w:pStyle w:val="aa"/>
        <w:spacing w:before="0" w:beforeAutospacing="0" w:after="0" w:afterAutospacing="0"/>
        <w:rPr>
          <w:rFonts w:eastAsia="Calibri" w:cs="Calibri"/>
          <w:lang w:eastAsia="ar-SA"/>
        </w:rPr>
      </w:pPr>
      <w:r w:rsidRPr="00B151B5">
        <w:rPr>
          <w:rFonts w:eastAsia="Calibri" w:cs="Calibri"/>
          <w:lang w:eastAsia="ar-SA"/>
        </w:rPr>
        <w:t xml:space="preserve"> </w:t>
      </w:r>
      <w:r w:rsidR="00B151B5" w:rsidRPr="00B151B5">
        <w:rPr>
          <w:rFonts w:eastAsia="Calibri" w:cs="Calibri"/>
          <w:lang w:eastAsia="ar-S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w:t>
      </w:r>
    </w:p>
    <w:p w:rsidR="00B151B5" w:rsidRPr="00B151B5" w:rsidRDefault="00B151B5" w:rsidP="00B151B5">
      <w:pPr>
        <w:pStyle w:val="aa"/>
        <w:spacing w:before="0" w:beforeAutospacing="0" w:after="0" w:afterAutospacing="0"/>
        <w:rPr>
          <w:rFonts w:eastAsia="Calibri" w:cs="Calibri"/>
          <w:lang w:eastAsia="ar-SA"/>
        </w:rPr>
      </w:pPr>
      <w:r w:rsidRPr="00B151B5">
        <w:rPr>
          <w:rFonts w:eastAsia="Calibri" w:cs="Calibri"/>
          <w:lang w:eastAsia="ar-SA"/>
        </w:rPr>
        <w:t>Постачання електричної енергії споживачу регулюється чинним законодавством України:</w:t>
      </w:r>
    </w:p>
    <w:p w:rsidR="00B151B5" w:rsidRPr="00B151B5" w:rsidRDefault="00B151B5" w:rsidP="00B151B5">
      <w:pPr>
        <w:pStyle w:val="aa"/>
        <w:spacing w:before="0" w:beforeAutospacing="0" w:after="0" w:afterAutospacing="0"/>
        <w:rPr>
          <w:rFonts w:eastAsia="Calibri" w:cs="Calibri"/>
          <w:lang w:eastAsia="ar-SA"/>
        </w:rPr>
      </w:pPr>
      <w:r w:rsidRPr="00B151B5">
        <w:rPr>
          <w:rFonts w:eastAsia="Calibri" w:cs="Calibri"/>
          <w:lang w:eastAsia="ar-SA"/>
        </w:rPr>
        <w:t>- Кодексом систем розподілу, затвердженого постановою Національної комісії регулювання</w:t>
      </w:r>
    </w:p>
    <w:p w:rsidR="00B151B5" w:rsidRPr="00B151B5" w:rsidRDefault="00B151B5" w:rsidP="00B151B5">
      <w:pPr>
        <w:pStyle w:val="aa"/>
        <w:spacing w:before="0" w:beforeAutospacing="0" w:after="0" w:afterAutospacing="0"/>
        <w:rPr>
          <w:rFonts w:eastAsia="Calibri" w:cs="Calibri"/>
          <w:lang w:eastAsia="ar-SA"/>
        </w:rPr>
      </w:pPr>
      <w:r w:rsidRPr="00B151B5">
        <w:rPr>
          <w:rFonts w:eastAsia="Calibri" w:cs="Calibri"/>
          <w:lang w:eastAsia="ar-SA"/>
        </w:rPr>
        <w:t>електроенергетики та комунальних послуг України від 14.03.2018 № 310;</w:t>
      </w:r>
    </w:p>
    <w:p w:rsidR="00B151B5" w:rsidRPr="00B151B5" w:rsidRDefault="00B151B5" w:rsidP="00B151B5">
      <w:pPr>
        <w:pStyle w:val="aa"/>
        <w:spacing w:before="0" w:beforeAutospacing="0" w:after="0" w:afterAutospacing="0"/>
        <w:rPr>
          <w:rFonts w:eastAsia="Calibri" w:cs="Calibri"/>
          <w:lang w:eastAsia="ar-SA"/>
        </w:rPr>
      </w:pPr>
      <w:r w:rsidRPr="00B151B5">
        <w:rPr>
          <w:rFonts w:eastAsia="Calibri" w:cs="Calibri"/>
          <w:lang w:eastAsia="ar-SA"/>
        </w:rPr>
        <w:t>- Кодексом системи передачі, затвердженого постановою Національної комісії регулювання</w:t>
      </w:r>
    </w:p>
    <w:p w:rsidR="00B151B5" w:rsidRPr="00B151B5" w:rsidRDefault="00B151B5" w:rsidP="00B151B5">
      <w:pPr>
        <w:pStyle w:val="aa"/>
        <w:spacing w:before="0" w:beforeAutospacing="0" w:after="0" w:afterAutospacing="0"/>
        <w:rPr>
          <w:rFonts w:eastAsia="Calibri" w:cs="Calibri"/>
          <w:lang w:eastAsia="ar-SA"/>
        </w:rPr>
      </w:pPr>
      <w:r w:rsidRPr="00B151B5">
        <w:rPr>
          <w:rFonts w:eastAsia="Calibri" w:cs="Calibri"/>
          <w:lang w:eastAsia="ar-SA"/>
        </w:rPr>
        <w:t>електроенергетики та комунальних послуг України від 14.03.2018 № 309;</w:t>
      </w:r>
    </w:p>
    <w:p w:rsidR="00B151B5" w:rsidRPr="00B151B5" w:rsidRDefault="00B151B5" w:rsidP="00B151B5">
      <w:pPr>
        <w:pStyle w:val="aa"/>
        <w:spacing w:before="0" w:beforeAutospacing="0" w:after="0" w:afterAutospacing="0"/>
        <w:rPr>
          <w:rFonts w:eastAsia="Calibri" w:cs="Calibri"/>
          <w:lang w:eastAsia="ar-SA"/>
        </w:rPr>
      </w:pPr>
      <w:r w:rsidRPr="00B151B5">
        <w:rPr>
          <w:rFonts w:eastAsia="Calibri" w:cs="Calibri"/>
          <w:lang w:eastAsia="ar-SA"/>
        </w:rPr>
        <w:t>- Законом України від 13.04.2017 № 2019-VIII «Про ринок електричної енергії»;</w:t>
      </w:r>
    </w:p>
    <w:p w:rsidR="00B151B5" w:rsidRPr="00B151B5" w:rsidRDefault="00B151B5" w:rsidP="00B151B5">
      <w:pPr>
        <w:pStyle w:val="aa"/>
        <w:spacing w:before="0" w:beforeAutospacing="0" w:after="0" w:afterAutospacing="0"/>
        <w:rPr>
          <w:rFonts w:eastAsia="Calibri" w:cs="Calibri"/>
          <w:lang w:eastAsia="ar-SA"/>
        </w:rPr>
      </w:pPr>
      <w:r w:rsidRPr="00B151B5">
        <w:rPr>
          <w:rFonts w:eastAsia="Calibri" w:cs="Calibri"/>
          <w:lang w:eastAsia="ar-SA"/>
        </w:rPr>
        <w:t>- Правилами роздрібного ринку електричної енергії, затвердженими постановою</w:t>
      </w:r>
    </w:p>
    <w:p w:rsidR="00B151B5" w:rsidRPr="00B151B5" w:rsidRDefault="00B151B5" w:rsidP="00B151B5">
      <w:pPr>
        <w:pStyle w:val="aa"/>
        <w:spacing w:before="0" w:beforeAutospacing="0" w:after="0" w:afterAutospacing="0"/>
        <w:rPr>
          <w:rFonts w:eastAsia="Calibri" w:cs="Calibri"/>
          <w:lang w:eastAsia="ar-SA"/>
        </w:rPr>
      </w:pPr>
      <w:r w:rsidRPr="00B151B5">
        <w:rPr>
          <w:rFonts w:eastAsia="Calibri" w:cs="Calibri"/>
          <w:lang w:eastAsia="ar-SA"/>
        </w:rPr>
        <w:t>Національної комісії регулювання електроенергетики та комунальних послуг України від</w:t>
      </w:r>
    </w:p>
    <w:p w:rsidR="00B151B5" w:rsidRPr="00B151B5" w:rsidRDefault="00B151B5" w:rsidP="00B151B5">
      <w:pPr>
        <w:pStyle w:val="aa"/>
        <w:spacing w:before="0" w:beforeAutospacing="0" w:after="0" w:afterAutospacing="0"/>
        <w:rPr>
          <w:rFonts w:eastAsia="Calibri" w:cs="Calibri"/>
          <w:lang w:eastAsia="ar-SA"/>
        </w:rPr>
      </w:pPr>
      <w:r w:rsidRPr="00B151B5">
        <w:rPr>
          <w:rFonts w:eastAsia="Calibri" w:cs="Calibri"/>
          <w:lang w:eastAsia="ar-SA"/>
        </w:rPr>
        <w:t>14.03.2018 № 312.</w:t>
      </w:r>
    </w:p>
    <w:p w:rsidR="00B151B5" w:rsidRPr="00B151B5" w:rsidRDefault="00B151B5" w:rsidP="00B151B5">
      <w:pPr>
        <w:pStyle w:val="aa"/>
        <w:spacing w:before="0" w:beforeAutospacing="0" w:after="0" w:afterAutospacing="0"/>
        <w:rPr>
          <w:rFonts w:eastAsia="Calibri" w:cs="Calibri"/>
          <w:lang w:eastAsia="ar-SA"/>
        </w:rPr>
      </w:pPr>
      <w:r w:rsidRPr="00B151B5">
        <w:rPr>
          <w:rFonts w:eastAsia="Calibri" w:cs="Calibri"/>
          <w:lang w:eastAsia="ar-SA"/>
        </w:rPr>
        <w:t>- Постановою НКРЕКП від 14.03.2018 № 307 "Про затвердження Правил ринку";</w:t>
      </w:r>
    </w:p>
    <w:p w:rsidR="00B151B5" w:rsidRPr="00B151B5" w:rsidRDefault="00B151B5" w:rsidP="00B151B5">
      <w:pPr>
        <w:pStyle w:val="aa"/>
        <w:spacing w:before="0" w:beforeAutospacing="0" w:after="0" w:afterAutospacing="0"/>
        <w:rPr>
          <w:rFonts w:eastAsia="Calibri" w:cs="Calibri"/>
          <w:lang w:eastAsia="ar-SA"/>
        </w:rPr>
      </w:pPr>
      <w:r w:rsidRPr="00B151B5">
        <w:rPr>
          <w:rFonts w:eastAsia="Calibri" w:cs="Calibri"/>
          <w:lang w:eastAsia="ar-SA"/>
        </w:rPr>
        <w:t>- Постановою НКРЕКП від 27.12.2017 № 1469 "Про затвердження Ліцензійних умов провадження господарської діяльності з постачання електричної енергії споживачу";</w:t>
      </w:r>
    </w:p>
    <w:p w:rsidR="00B151B5" w:rsidRPr="00B151B5" w:rsidRDefault="00B151B5" w:rsidP="00B151B5">
      <w:pPr>
        <w:pStyle w:val="aa"/>
        <w:spacing w:before="0" w:beforeAutospacing="0" w:after="0" w:afterAutospacing="0"/>
        <w:rPr>
          <w:rFonts w:eastAsia="Calibri" w:cs="Calibri"/>
          <w:lang w:eastAsia="ar-SA"/>
        </w:rPr>
      </w:pPr>
      <w:r w:rsidRPr="00B151B5">
        <w:rPr>
          <w:rFonts w:eastAsia="Calibri" w:cs="Calibri"/>
          <w:lang w:eastAsia="ar-SA"/>
        </w:rPr>
        <w:t>- Іншими нормативно-правовими актами, прийнятими на виконання Закону України «Про</w:t>
      </w:r>
    </w:p>
    <w:p w:rsidR="00B151B5" w:rsidRPr="00B151B5" w:rsidRDefault="00B151B5" w:rsidP="00B151B5">
      <w:pPr>
        <w:pStyle w:val="aa"/>
        <w:spacing w:before="0" w:beforeAutospacing="0" w:after="0" w:afterAutospacing="0"/>
        <w:rPr>
          <w:rFonts w:eastAsia="Calibri" w:cs="Calibri"/>
          <w:lang w:eastAsia="ar-SA"/>
        </w:rPr>
      </w:pPr>
      <w:r w:rsidRPr="00B151B5">
        <w:rPr>
          <w:rFonts w:eastAsia="Calibri" w:cs="Calibri"/>
          <w:lang w:eastAsia="ar-SA"/>
        </w:rPr>
        <w:t>ринок електричної енергії».</w:t>
      </w:r>
    </w:p>
    <w:p w:rsidR="00B151B5" w:rsidRPr="00B151B5" w:rsidRDefault="00B151B5" w:rsidP="00B151B5">
      <w:pPr>
        <w:pStyle w:val="aa"/>
        <w:spacing w:before="0" w:beforeAutospacing="0" w:after="0" w:afterAutospacing="0"/>
        <w:rPr>
          <w:rFonts w:eastAsia="Calibri" w:cs="Calibri"/>
          <w:lang w:eastAsia="ar-SA"/>
        </w:rPr>
      </w:pPr>
      <w:r w:rsidRPr="00B151B5">
        <w:rPr>
          <w:rFonts w:eastAsia="Calibri" w:cs="Calibri"/>
          <w:lang w:eastAsia="ar-SA"/>
        </w:rPr>
        <w:t>Мета використання товару: для задоволення потреб у споживанні електричної енергії об’єктів Замовника.</w:t>
      </w:r>
    </w:p>
    <w:p w:rsidR="00B151B5" w:rsidRPr="00B151B5" w:rsidRDefault="00B151B5" w:rsidP="00B151B5">
      <w:pPr>
        <w:pStyle w:val="aa"/>
        <w:spacing w:before="0" w:beforeAutospacing="0" w:after="0" w:afterAutospacing="0"/>
        <w:rPr>
          <w:rFonts w:eastAsia="Calibri" w:cs="Calibri"/>
          <w:lang w:eastAsia="ar-SA"/>
        </w:rPr>
      </w:pPr>
      <w:r w:rsidRPr="00B151B5">
        <w:rPr>
          <w:rFonts w:eastAsia="Calibri" w:cs="Calibri"/>
          <w:lang w:eastAsia="ar-SA"/>
        </w:rPr>
        <w:lastRenderedPageBreak/>
        <w:t>До ціни пропозиції учасник зобов’язаний включити витрати на послуги з передачі електричної енергії за регульованим тарифом.</w:t>
      </w:r>
    </w:p>
    <w:p w:rsidR="00B151B5" w:rsidRPr="00C02340" w:rsidRDefault="00B151B5" w:rsidP="00B151B5">
      <w:pPr>
        <w:pStyle w:val="aa"/>
        <w:spacing w:before="0" w:beforeAutospacing="0" w:after="0" w:afterAutospacing="0"/>
        <w:rPr>
          <w:rFonts w:eastAsia="Calibri" w:cs="Calibri"/>
          <w:b/>
          <w:i/>
          <w:lang w:eastAsia="ar-SA"/>
        </w:rPr>
      </w:pPr>
      <w:r w:rsidRPr="00C02340">
        <w:rPr>
          <w:rFonts w:eastAsia="Calibri" w:cs="Calibri"/>
          <w:b/>
          <w:i/>
          <w:lang w:eastAsia="ar-SA"/>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укладеним між оператором системи розподілу та Споживачем/Замовником. До ціни пропозиції учасник не включає послуги з розподілу електричної енергії.</w:t>
      </w:r>
    </w:p>
    <w:p w:rsidR="00B151B5" w:rsidRPr="00B151B5" w:rsidRDefault="00B151B5" w:rsidP="00B151B5">
      <w:pPr>
        <w:pStyle w:val="aa"/>
        <w:spacing w:before="0" w:beforeAutospacing="0" w:after="0" w:afterAutospacing="0"/>
        <w:rPr>
          <w:rFonts w:eastAsia="Calibri" w:cs="Calibri"/>
          <w:i/>
          <w:lang w:eastAsia="ar-SA"/>
        </w:rPr>
      </w:pPr>
    </w:p>
    <w:p w:rsidR="00FC54F6" w:rsidRPr="00B151B5" w:rsidRDefault="00B151B5" w:rsidP="00B151B5">
      <w:pPr>
        <w:suppressAutoHyphens/>
        <w:spacing w:after="0" w:line="240" w:lineRule="auto"/>
        <w:ind w:right="102"/>
        <w:jc w:val="both"/>
        <w:rPr>
          <w:rFonts w:ascii="Times New Roman" w:hAnsi="Times New Roman"/>
          <w:b/>
          <w:sz w:val="24"/>
          <w:szCs w:val="24"/>
          <w:lang w:eastAsia="ar-SA"/>
        </w:rPr>
      </w:pPr>
      <w:r w:rsidRPr="00B151B5">
        <w:rPr>
          <w:rFonts w:ascii="Times New Roman" w:hAnsi="Times New Roman"/>
          <w:b/>
          <w:sz w:val="24"/>
          <w:szCs w:val="24"/>
          <w:lang w:eastAsia="ar-SA"/>
        </w:rPr>
        <w:t>Вимоги щодо якості електричної енергії:</w:t>
      </w:r>
    </w:p>
    <w:p w:rsidR="008873B4" w:rsidRPr="008873B4" w:rsidRDefault="008873B4" w:rsidP="008873B4">
      <w:pPr>
        <w:suppressAutoHyphens/>
        <w:spacing w:after="0" w:line="240" w:lineRule="auto"/>
        <w:ind w:right="102"/>
        <w:jc w:val="both"/>
        <w:rPr>
          <w:rFonts w:ascii="Times New Roman" w:hAnsi="Times New Roman"/>
          <w:sz w:val="24"/>
          <w:szCs w:val="24"/>
          <w:lang w:eastAsia="ar-SA"/>
        </w:rPr>
      </w:pPr>
      <w:r w:rsidRPr="008873B4">
        <w:rPr>
          <w:rFonts w:ascii="Times New Roman" w:hAnsi="Times New Roman"/>
          <w:sz w:val="24"/>
          <w:szCs w:val="24"/>
          <w:lang w:eastAsia="ar-S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(Надати гарантійний лист)</w:t>
      </w:r>
    </w:p>
    <w:p w:rsidR="008873B4" w:rsidRPr="008873B4" w:rsidRDefault="00C02340" w:rsidP="008873B4">
      <w:pPr>
        <w:suppressAutoHyphens/>
        <w:spacing w:after="0" w:line="240" w:lineRule="auto"/>
        <w:ind w:right="102"/>
        <w:jc w:val="both"/>
        <w:rPr>
          <w:rFonts w:ascii="Times New Roman" w:hAnsi="Times New Roman"/>
          <w:sz w:val="24"/>
          <w:szCs w:val="24"/>
          <w:lang w:eastAsia="ar-SA"/>
        </w:rPr>
      </w:pPr>
      <w:r>
        <w:rPr>
          <w:rFonts w:ascii="Times New Roman" w:hAnsi="Times New Roman"/>
          <w:sz w:val="24"/>
          <w:szCs w:val="24"/>
          <w:lang w:eastAsia="ar-SA"/>
        </w:rPr>
        <w:t xml:space="preserve">         </w:t>
      </w:r>
      <w:r w:rsidR="008873B4" w:rsidRPr="008873B4">
        <w:rPr>
          <w:rFonts w:ascii="Times New Roman" w:hAnsi="Times New Roman"/>
          <w:sz w:val="24"/>
          <w:szCs w:val="24"/>
          <w:lang w:eastAsia="ar-S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(Надати гарантійний лист)</w:t>
      </w:r>
    </w:p>
    <w:p w:rsidR="008873B4" w:rsidRPr="008873B4" w:rsidRDefault="00C02340" w:rsidP="008873B4">
      <w:pPr>
        <w:suppressAutoHyphens/>
        <w:spacing w:after="0" w:line="240" w:lineRule="auto"/>
        <w:ind w:right="102"/>
        <w:jc w:val="both"/>
        <w:rPr>
          <w:rFonts w:ascii="Times New Roman" w:hAnsi="Times New Roman"/>
          <w:sz w:val="24"/>
          <w:szCs w:val="24"/>
          <w:lang w:eastAsia="ar-SA"/>
        </w:rPr>
      </w:pPr>
      <w:r>
        <w:rPr>
          <w:rFonts w:ascii="Times New Roman" w:hAnsi="Times New Roman"/>
          <w:sz w:val="24"/>
          <w:szCs w:val="24"/>
          <w:lang w:eastAsia="ar-SA"/>
        </w:rPr>
        <w:t xml:space="preserve">          </w:t>
      </w:r>
      <w:r w:rsidR="008873B4" w:rsidRPr="008873B4">
        <w:rPr>
          <w:rFonts w:ascii="Times New Roman" w:hAnsi="Times New Roman"/>
          <w:sz w:val="24"/>
          <w:szCs w:val="24"/>
          <w:lang w:eastAsia="ar-SA"/>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8873B4" w:rsidRPr="008873B4" w:rsidRDefault="008873B4" w:rsidP="008873B4">
      <w:pPr>
        <w:suppressAutoHyphens/>
        <w:spacing w:after="0" w:line="240" w:lineRule="auto"/>
        <w:ind w:right="102"/>
        <w:jc w:val="both"/>
        <w:rPr>
          <w:rFonts w:ascii="Times New Roman" w:hAnsi="Times New Roman"/>
          <w:sz w:val="24"/>
          <w:szCs w:val="24"/>
          <w:lang w:eastAsia="ar-SA"/>
        </w:rPr>
      </w:pPr>
    </w:p>
    <w:p w:rsidR="008873B4" w:rsidRPr="008873B4" w:rsidRDefault="008873B4" w:rsidP="008873B4">
      <w:pPr>
        <w:suppressAutoHyphens/>
        <w:spacing w:after="0" w:line="240" w:lineRule="auto"/>
        <w:ind w:right="102"/>
        <w:jc w:val="both"/>
        <w:rPr>
          <w:rFonts w:ascii="Times New Roman" w:hAnsi="Times New Roman"/>
          <w:sz w:val="24"/>
          <w:szCs w:val="24"/>
          <w:lang w:eastAsia="ar-SA"/>
        </w:rPr>
      </w:pPr>
    </w:p>
    <w:p w:rsidR="008873B4" w:rsidRPr="008873B4" w:rsidRDefault="008873B4" w:rsidP="008873B4">
      <w:pPr>
        <w:suppressAutoHyphens/>
        <w:spacing w:after="0" w:line="240" w:lineRule="auto"/>
        <w:ind w:right="102"/>
        <w:jc w:val="both"/>
        <w:rPr>
          <w:rFonts w:ascii="Times New Roman" w:hAnsi="Times New Roman"/>
          <w:sz w:val="24"/>
          <w:szCs w:val="24"/>
          <w:lang w:eastAsia="ar-SA"/>
        </w:rPr>
      </w:pPr>
    </w:p>
    <w:p w:rsidR="008873B4" w:rsidRPr="00C04AE0" w:rsidRDefault="008873B4" w:rsidP="008873B4">
      <w:pPr>
        <w:pStyle w:val="Standard"/>
        <w:jc w:val="both"/>
        <w:rPr>
          <w:rFonts w:ascii="Times New Roman" w:hAnsi="Times New Roman" w:cs="Times New Roman"/>
          <w:sz w:val="18"/>
          <w:szCs w:val="18"/>
          <w:lang w:val="uk-UA" w:eastAsia="ru-RU"/>
        </w:rPr>
      </w:pPr>
    </w:p>
    <w:p w:rsidR="008873B4" w:rsidRDefault="008873B4" w:rsidP="008873B4">
      <w:pPr>
        <w:jc w:val="right"/>
        <w:rPr>
          <w:rFonts w:ascii="Times New Roman" w:hAnsi="Times New Roman" w:cs="Times New Roman"/>
          <w:b/>
          <w:sz w:val="16"/>
          <w:szCs w:val="16"/>
        </w:rPr>
      </w:pPr>
    </w:p>
    <w:p w:rsidR="00142C21" w:rsidRDefault="00142C21" w:rsidP="00E738B7">
      <w:pPr>
        <w:tabs>
          <w:tab w:val="left" w:pos="284"/>
          <w:tab w:val="left" w:pos="993"/>
          <w:tab w:val="left" w:pos="1560"/>
        </w:tabs>
        <w:rPr>
          <w:rFonts w:ascii="Times New Roman" w:eastAsia="Times New Roman" w:hAnsi="Times New Roman" w:cs="Times New Roman"/>
          <w:sz w:val="24"/>
          <w:szCs w:val="24"/>
        </w:rPr>
      </w:pPr>
    </w:p>
    <w:p w:rsidR="00142C21" w:rsidRDefault="00142C21" w:rsidP="00142C21">
      <w:pPr>
        <w:tabs>
          <w:tab w:val="left" w:pos="284"/>
          <w:tab w:val="left" w:pos="993"/>
          <w:tab w:val="left" w:pos="1560"/>
        </w:tabs>
        <w:ind w:hanging="2"/>
        <w:rPr>
          <w:rFonts w:ascii="Times New Roman" w:eastAsia="Times New Roman" w:hAnsi="Times New Roman" w:cs="Times New Roman"/>
          <w:sz w:val="24"/>
          <w:szCs w:val="24"/>
        </w:rPr>
      </w:pPr>
    </w:p>
    <w:p w:rsidR="00C02340" w:rsidRDefault="00C02340" w:rsidP="00142C21">
      <w:pPr>
        <w:tabs>
          <w:tab w:val="left" w:pos="284"/>
          <w:tab w:val="left" w:pos="993"/>
          <w:tab w:val="left" w:pos="1560"/>
        </w:tabs>
        <w:ind w:hanging="2"/>
        <w:rPr>
          <w:rFonts w:ascii="Times New Roman" w:eastAsia="Times New Roman" w:hAnsi="Times New Roman" w:cs="Times New Roman"/>
          <w:sz w:val="24"/>
          <w:szCs w:val="24"/>
        </w:rPr>
      </w:pPr>
    </w:p>
    <w:p w:rsidR="00C02340" w:rsidRDefault="00C02340" w:rsidP="00142C21">
      <w:pPr>
        <w:tabs>
          <w:tab w:val="left" w:pos="284"/>
          <w:tab w:val="left" w:pos="993"/>
          <w:tab w:val="left" w:pos="1560"/>
        </w:tabs>
        <w:ind w:hanging="2"/>
        <w:rPr>
          <w:rFonts w:ascii="Times New Roman" w:eastAsia="Times New Roman" w:hAnsi="Times New Roman" w:cs="Times New Roman"/>
          <w:sz w:val="24"/>
          <w:szCs w:val="24"/>
        </w:rPr>
      </w:pPr>
    </w:p>
    <w:p w:rsidR="00C02340" w:rsidRDefault="00C02340" w:rsidP="00142C21">
      <w:pPr>
        <w:tabs>
          <w:tab w:val="left" w:pos="284"/>
          <w:tab w:val="left" w:pos="993"/>
          <w:tab w:val="left" w:pos="1560"/>
        </w:tabs>
        <w:ind w:hanging="2"/>
        <w:rPr>
          <w:rFonts w:ascii="Times New Roman" w:eastAsia="Times New Roman" w:hAnsi="Times New Roman" w:cs="Times New Roman"/>
          <w:sz w:val="24"/>
          <w:szCs w:val="24"/>
        </w:rPr>
      </w:pPr>
    </w:p>
    <w:p w:rsidR="00C02340" w:rsidRDefault="00C02340" w:rsidP="00142C21">
      <w:pPr>
        <w:tabs>
          <w:tab w:val="left" w:pos="284"/>
          <w:tab w:val="left" w:pos="993"/>
          <w:tab w:val="left" w:pos="1560"/>
        </w:tabs>
        <w:ind w:hanging="2"/>
        <w:rPr>
          <w:rFonts w:ascii="Times New Roman" w:eastAsia="Times New Roman" w:hAnsi="Times New Roman" w:cs="Times New Roman"/>
          <w:sz w:val="24"/>
          <w:szCs w:val="24"/>
        </w:rPr>
      </w:pPr>
    </w:p>
    <w:p w:rsidR="00C02340" w:rsidRDefault="00C02340" w:rsidP="00142C21">
      <w:pPr>
        <w:tabs>
          <w:tab w:val="left" w:pos="284"/>
          <w:tab w:val="left" w:pos="993"/>
          <w:tab w:val="left" w:pos="1560"/>
        </w:tabs>
        <w:ind w:hanging="2"/>
        <w:rPr>
          <w:rFonts w:ascii="Times New Roman" w:eastAsia="Times New Roman" w:hAnsi="Times New Roman" w:cs="Times New Roman"/>
          <w:sz w:val="24"/>
          <w:szCs w:val="24"/>
        </w:rPr>
      </w:pPr>
    </w:p>
    <w:p w:rsidR="00C02340" w:rsidRDefault="00C02340" w:rsidP="00142C21">
      <w:pPr>
        <w:tabs>
          <w:tab w:val="left" w:pos="284"/>
          <w:tab w:val="left" w:pos="993"/>
          <w:tab w:val="left" w:pos="1560"/>
        </w:tabs>
        <w:ind w:hanging="2"/>
        <w:rPr>
          <w:rFonts w:ascii="Times New Roman" w:eastAsia="Times New Roman" w:hAnsi="Times New Roman" w:cs="Times New Roman"/>
          <w:sz w:val="24"/>
          <w:szCs w:val="24"/>
        </w:rPr>
      </w:pPr>
    </w:p>
    <w:p w:rsidR="00C02340" w:rsidRDefault="00C02340" w:rsidP="00142C21">
      <w:pPr>
        <w:tabs>
          <w:tab w:val="left" w:pos="284"/>
          <w:tab w:val="left" w:pos="993"/>
          <w:tab w:val="left" w:pos="1560"/>
        </w:tabs>
        <w:ind w:hanging="2"/>
        <w:rPr>
          <w:rFonts w:ascii="Times New Roman" w:eastAsia="Times New Roman" w:hAnsi="Times New Roman" w:cs="Times New Roman"/>
          <w:sz w:val="24"/>
          <w:szCs w:val="24"/>
        </w:rPr>
      </w:pPr>
    </w:p>
    <w:p w:rsidR="00C02340" w:rsidRDefault="00C02340" w:rsidP="00142C21">
      <w:pPr>
        <w:tabs>
          <w:tab w:val="left" w:pos="284"/>
          <w:tab w:val="left" w:pos="993"/>
          <w:tab w:val="left" w:pos="1560"/>
        </w:tabs>
        <w:ind w:hanging="2"/>
        <w:rPr>
          <w:rFonts w:ascii="Times New Roman" w:eastAsia="Times New Roman" w:hAnsi="Times New Roman" w:cs="Times New Roman"/>
          <w:sz w:val="24"/>
          <w:szCs w:val="24"/>
        </w:rPr>
      </w:pPr>
    </w:p>
    <w:p w:rsidR="00C02340" w:rsidRDefault="00C02340" w:rsidP="00142C21">
      <w:pPr>
        <w:tabs>
          <w:tab w:val="left" w:pos="284"/>
          <w:tab w:val="left" w:pos="993"/>
          <w:tab w:val="left" w:pos="1560"/>
        </w:tabs>
        <w:ind w:hanging="2"/>
        <w:rPr>
          <w:rFonts w:ascii="Times New Roman" w:eastAsia="Times New Roman" w:hAnsi="Times New Roman" w:cs="Times New Roman"/>
          <w:sz w:val="24"/>
          <w:szCs w:val="24"/>
        </w:rPr>
      </w:pPr>
    </w:p>
    <w:p w:rsidR="00C02340" w:rsidRDefault="00C02340" w:rsidP="00142C21">
      <w:pPr>
        <w:tabs>
          <w:tab w:val="left" w:pos="284"/>
          <w:tab w:val="left" w:pos="993"/>
          <w:tab w:val="left" w:pos="1560"/>
        </w:tabs>
        <w:ind w:hanging="2"/>
        <w:rPr>
          <w:rFonts w:ascii="Times New Roman" w:eastAsia="Times New Roman" w:hAnsi="Times New Roman" w:cs="Times New Roman"/>
          <w:sz w:val="24"/>
          <w:szCs w:val="24"/>
        </w:rPr>
      </w:pPr>
    </w:p>
    <w:p w:rsidR="00C02340" w:rsidRDefault="00C02340" w:rsidP="00142C21">
      <w:pPr>
        <w:tabs>
          <w:tab w:val="left" w:pos="284"/>
          <w:tab w:val="left" w:pos="993"/>
          <w:tab w:val="left" w:pos="1560"/>
        </w:tabs>
        <w:ind w:hanging="2"/>
        <w:rPr>
          <w:rFonts w:ascii="Times New Roman" w:eastAsia="Times New Roman" w:hAnsi="Times New Roman" w:cs="Times New Roman"/>
          <w:sz w:val="24"/>
          <w:szCs w:val="24"/>
        </w:rPr>
      </w:pPr>
    </w:p>
    <w:p w:rsidR="00C02340" w:rsidRDefault="00C02340" w:rsidP="00142C21">
      <w:pPr>
        <w:tabs>
          <w:tab w:val="left" w:pos="284"/>
          <w:tab w:val="left" w:pos="993"/>
          <w:tab w:val="left" w:pos="1560"/>
        </w:tabs>
        <w:ind w:hanging="2"/>
        <w:rPr>
          <w:rFonts w:ascii="Times New Roman" w:eastAsia="Times New Roman" w:hAnsi="Times New Roman" w:cs="Times New Roman"/>
          <w:sz w:val="24"/>
          <w:szCs w:val="24"/>
        </w:rPr>
      </w:pPr>
    </w:p>
    <w:p w:rsidR="00C02340" w:rsidRDefault="00C02340" w:rsidP="00142C21">
      <w:pPr>
        <w:tabs>
          <w:tab w:val="left" w:pos="284"/>
          <w:tab w:val="left" w:pos="993"/>
          <w:tab w:val="left" w:pos="1560"/>
        </w:tabs>
        <w:ind w:hanging="2"/>
        <w:rPr>
          <w:rFonts w:ascii="Times New Roman" w:eastAsia="Times New Roman" w:hAnsi="Times New Roman" w:cs="Times New Roman"/>
          <w:sz w:val="24"/>
          <w:szCs w:val="24"/>
        </w:rPr>
      </w:pPr>
    </w:p>
    <w:p w:rsidR="00C02340" w:rsidRPr="00142C21" w:rsidRDefault="00C02340" w:rsidP="00142C21">
      <w:pPr>
        <w:tabs>
          <w:tab w:val="left" w:pos="284"/>
          <w:tab w:val="left" w:pos="993"/>
          <w:tab w:val="left" w:pos="1560"/>
        </w:tabs>
        <w:ind w:hanging="2"/>
        <w:rPr>
          <w:rFonts w:ascii="Times New Roman" w:eastAsia="Times New Roman" w:hAnsi="Times New Roman" w:cs="Times New Roman"/>
          <w:sz w:val="24"/>
          <w:szCs w:val="24"/>
        </w:rPr>
      </w:pPr>
    </w:p>
    <w:p w:rsidR="00852944" w:rsidRPr="006A28A1" w:rsidRDefault="00852944" w:rsidP="00852944">
      <w:pPr>
        <w:tabs>
          <w:tab w:val="left" w:pos="6113"/>
          <w:tab w:val="left" w:pos="8550"/>
          <w:tab w:val="right" w:pos="10063"/>
        </w:tabs>
        <w:spacing w:after="0" w:line="240" w:lineRule="auto"/>
        <w:rPr>
          <w:rFonts w:ascii="Times New Roman" w:hAnsi="Times New Roman"/>
          <w:b/>
          <w:bCs/>
          <w:sz w:val="24"/>
          <w:szCs w:val="24"/>
        </w:rPr>
      </w:pPr>
    </w:p>
    <w:p w:rsidR="00B90F8F" w:rsidRDefault="00B90F8F" w:rsidP="00B90F8F">
      <w:pPr>
        <w:spacing w:after="0" w:line="240" w:lineRule="auto"/>
        <w:jc w:val="center"/>
        <w:rPr>
          <w:rFonts w:ascii="Times New Roman" w:hAnsi="Times New Roman"/>
          <w:b/>
          <w:color w:val="000000"/>
          <w:sz w:val="24"/>
          <w:szCs w:val="24"/>
        </w:rPr>
      </w:pPr>
    </w:p>
    <w:p w:rsidR="008D7F1D" w:rsidRPr="006A3C35" w:rsidRDefault="00B151B5" w:rsidP="006A3C35">
      <w:pPr>
        <w:tabs>
          <w:tab w:val="left" w:pos="6113"/>
          <w:tab w:val="left" w:pos="8550"/>
          <w:tab w:val="right" w:pos="10063"/>
        </w:tabs>
        <w:spacing w:after="0" w:line="240" w:lineRule="auto"/>
        <w:rPr>
          <w:rFonts w:ascii="Times New Roman" w:hAnsi="Times New Roman" w:cs="Times New Roman"/>
          <w:b/>
          <w:bCs/>
          <w:sz w:val="24"/>
          <w:szCs w:val="24"/>
          <w:lang w:val="ru-RU" w:eastAsia="en-US"/>
        </w:rPr>
      </w:pPr>
      <w:r>
        <w:rPr>
          <w:rFonts w:ascii="Times New Roman" w:hAnsi="Times New Roman"/>
          <w:b/>
          <w:color w:val="000000"/>
          <w:sz w:val="24"/>
          <w:szCs w:val="24"/>
        </w:rPr>
        <w:t xml:space="preserve">                                                                                                      </w:t>
      </w:r>
      <w:r w:rsidR="00CA1C46">
        <w:rPr>
          <w:rFonts w:ascii="Times New Roman" w:hAnsi="Times New Roman"/>
          <w:b/>
          <w:color w:val="000000"/>
          <w:sz w:val="24"/>
          <w:szCs w:val="24"/>
        </w:rPr>
        <w:t xml:space="preserve">ДОДАТОК </w:t>
      </w:r>
      <w:r w:rsidR="008D7F1D" w:rsidRPr="009E0D61">
        <w:rPr>
          <w:rFonts w:ascii="Times New Roman" w:hAnsi="Times New Roman"/>
          <w:b/>
          <w:color w:val="000000"/>
          <w:sz w:val="24"/>
          <w:szCs w:val="24"/>
        </w:rPr>
        <w:t>№3</w:t>
      </w:r>
    </w:p>
    <w:p w:rsidR="008D7F1D" w:rsidRPr="009E0D61" w:rsidRDefault="008D7F1D" w:rsidP="008D7F1D">
      <w:pPr>
        <w:widowControl w:val="0"/>
        <w:spacing w:line="240" w:lineRule="auto"/>
        <w:contextualSpacing/>
        <w:jc w:val="right"/>
        <w:rPr>
          <w:rFonts w:ascii="Times New Roman" w:hAnsi="Times New Roman"/>
          <w:i/>
          <w:color w:val="000000"/>
          <w:sz w:val="24"/>
          <w:szCs w:val="24"/>
        </w:rPr>
      </w:pPr>
      <w:r w:rsidRPr="009E0D61">
        <w:rPr>
          <w:rFonts w:ascii="Times New Roman" w:hAnsi="Times New Roman"/>
          <w:i/>
          <w:color w:val="000000"/>
          <w:sz w:val="24"/>
          <w:szCs w:val="24"/>
        </w:rPr>
        <w:t>ДО ТЕНДЕРНОЇ ДОКУМЕНТАЦІЇ</w:t>
      </w:r>
    </w:p>
    <w:p w:rsidR="008D7F1D" w:rsidRPr="009E0D61" w:rsidRDefault="008D7F1D" w:rsidP="008D7F1D">
      <w:pPr>
        <w:spacing w:after="0" w:line="240" w:lineRule="auto"/>
        <w:ind w:left="5660" w:firstLine="700"/>
        <w:jc w:val="right"/>
        <w:rPr>
          <w:rFonts w:ascii="Times New Roman" w:eastAsia="Times New Roman" w:hAnsi="Times New Roman" w:cs="Times New Roman"/>
          <w:b/>
          <w:color w:val="000000"/>
          <w:sz w:val="20"/>
          <w:szCs w:val="20"/>
        </w:rPr>
      </w:pPr>
    </w:p>
    <w:p w:rsidR="00B27CA2" w:rsidRPr="00056808" w:rsidRDefault="00B27CA2" w:rsidP="00B27CA2">
      <w:pPr>
        <w:autoSpaceDE w:val="0"/>
        <w:autoSpaceDN w:val="0"/>
        <w:adjustRightInd w:val="0"/>
        <w:spacing w:after="0" w:line="240" w:lineRule="auto"/>
        <w:jc w:val="center"/>
        <w:rPr>
          <w:rFonts w:ascii="Times New Roman" w:hAnsi="Times New Roman"/>
          <w:b/>
          <w:bCs/>
          <w:color w:val="000000"/>
          <w:sz w:val="24"/>
          <w:szCs w:val="24"/>
        </w:rPr>
      </w:pPr>
      <w:r w:rsidRPr="00056808">
        <w:rPr>
          <w:rFonts w:ascii="Times New Roman" w:hAnsi="Times New Roman"/>
          <w:b/>
          <w:bCs/>
          <w:color w:val="000000"/>
          <w:sz w:val="24"/>
          <w:szCs w:val="24"/>
        </w:rPr>
        <w:t>Кваліфікаційні критерії до учасник</w:t>
      </w:r>
      <w:r>
        <w:rPr>
          <w:rFonts w:ascii="Times New Roman" w:hAnsi="Times New Roman"/>
          <w:b/>
          <w:bCs/>
          <w:color w:val="000000"/>
          <w:sz w:val="24"/>
          <w:szCs w:val="24"/>
        </w:rPr>
        <w:t>ів</w:t>
      </w:r>
      <w:r w:rsidRPr="00056808">
        <w:rPr>
          <w:rFonts w:ascii="Times New Roman" w:hAnsi="Times New Roman"/>
          <w:b/>
          <w:bCs/>
          <w:color w:val="000000"/>
          <w:sz w:val="24"/>
          <w:szCs w:val="24"/>
        </w:rPr>
        <w:t xml:space="preserve"> відповідно до статті 16 Закону</w:t>
      </w:r>
    </w:p>
    <w:p w:rsidR="00B27CA2" w:rsidRPr="00056808" w:rsidRDefault="00B27CA2" w:rsidP="00B27CA2">
      <w:pPr>
        <w:spacing w:after="0" w:line="240" w:lineRule="auto"/>
        <w:jc w:val="center"/>
        <w:rPr>
          <w:rFonts w:ascii="Times New Roman" w:hAnsi="Times New Roman"/>
          <w:b/>
          <w:bCs/>
          <w:color w:val="000000"/>
          <w:sz w:val="24"/>
          <w:szCs w:val="24"/>
        </w:rPr>
      </w:pPr>
      <w:r w:rsidRPr="00056808">
        <w:rPr>
          <w:rFonts w:ascii="Times New Roman" w:hAnsi="Times New Roman"/>
          <w:b/>
          <w:bCs/>
          <w:color w:val="000000"/>
          <w:sz w:val="24"/>
          <w:szCs w:val="24"/>
        </w:rPr>
        <w:t>та спосіб їх документального підтвердження</w:t>
      </w:r>
    </w:p>
    <w:p w:rsidR="00B27CA2" w:rsidRPr="00056808" w:rsidRDefault="00B27CA2" w:rsidP="00B27CA2">
      <w:pPr>
        <w:spacing w:after="0" w:line="240" w:lineRule="auto"/>
        <w:jc w:val="center"/>
        <w:rPr>
          <w:rFonts w:ascii="Times New Roman" w:hAnsi="Times New Roman"/>
          <w:b/>
          <w:bCs/>
          <w:color w:val="000000"/>
          <w:sz w:val="24"/>
          <w:szCs w:val="24"/>
        </w:rPr>
      </w:pPr>
    </w:p>
    <w:p w:rsidR="00B27CA2" w:rsidRPr="00056808" w:rsidRDefault="00B27CA2" w:rsidP="00B27CA2">
      <w:pPr>
        <w:spacing w:after="0" w:line="240" w:lineRule="auto"/>
        <w:jc w:val="center"/>
        <w:rPr>
          <w:rFonts w:ascii="Times New Roman" w:eastAsia="Times New Roman" w:hAnsi="Times New Roman"/>
          <w:b/>
          <w:bCs/>
          <w:color w:val="000000"/>
          <w:sz w:val="24"/>
          <w:szCs w:val="24"/>
        </w:rPr>
      </w:pPr>
    </w:p>
    <w:p w:rsidR="00B27CA2" w:rsidRPr="00056808" w:rsidRDefault="00B27CA2" w:rsidP="00B27CA2">
      <w:pPr>
        <w:spacing w:after="0" w:line="240" w:lineRule="auto"/>
        <w:jc w:val="both"/>
        <w:rPr>
          <w:rFonts w:ascii="Times New Roman" w:hAnsi="Times New Roman"/>
          <w:b/>
          <w:bCs/>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827"/>
        <w:gridCol w:w="5386"/>
      </w:tblGrid>
      <w:tr w:rsidR="00B27CA2" w:rsidRPr="00BF39D6" w:rsidTr="00E759C5">
        <w:tc>
          <w:tcPr>
            <w:tcW w:w="534" w:type="dxa"/>
            <w:vAlign w:val="center"/>
          </w:tcPr>
          <w:p w:rsidR="00B27CA2" w:rsidRPr="00BF39D6" w:rsidRDefault="00B27CA2" w:rsidP="00E759C5">
            <w:pPr>
              <w:snapToGrid w:val="0"/>
              <w:spacing w:after="0" w:line="240" w:lineRule="auto"/>
              <w:ind w:right="-110"/>
              <w:jc w:val="center"/>
              <w:rPr>
                <w:rFonts w:ascii="Times New Roman" w:hAnsi="Times New Roman"/>
                <w:b/>
                <w:bCs/>
                <w:color w:val="000000"/>
                <w:sz w:val="24"/>
                <w:szCs w:val="24"/>
              </w:rPr>
            </w:pPr>
            <w:r w:rsidRPr="00BF39D6">
              <w:rPr>
                <w:rFonts w:ascii="Times New Roman" w:hAnsi="Times New Roman"/>
                <w:b/>
                <w:bCs/>
                <w:color w:val="000000"/>
                <w:sz w:val="24"/>
                <w:szCs w:val="24"/>
              </w:rPr>
              <w:t>№п /п</w:t>
            </w:r>
          </w:p>
        </w:tc>
        <w:tc>
          <w:tcPr>
            <w:tcW w:w="3827" w:type="dxa"/>
            <w:vAlign w:val="center"/>
          </w:tcPr>
          <w:p w:rsidR="00B27CA2" w:rsidRPr="00BF39D6" w:rsidRDefault="00B27CA2" w:rsidP="00E759C5">
            <w:pPr>
              <w:snapToGrid w:val="0"/>
              <w:spacing w:after="0" w:line="240" w:lineRule="auto"/>
              <w:jc w:val="center"/>
              <w:rPr>
                <w:rFonts w:ascii="Times New Roman" w:hAnsi="Times New Roman"/>
                <w:b/>
                <w:bCs/>
                <w:color w:val="000000"/>
                <w:sz w:val="24"/>
                <w:szCs w:val="24"/>
              </w:rPr>
            </w:pPr>
            <w:r w:rsidRPr="00BF39D6">
              <w:rPr>
                <w:rFonts w:ascii="Times New Roman" w:hAnsi="Times New Roman"/>
                <w:b/>
                <w:bCs/>
                <w:color w:val="000000"/>
                <w:sz w:val="24"/>
                <w:szCs w:val="24"/>
              </w:rPr>
              <w:t>Кваліфікаційна вимога</w:t>
            </w:r>
          </w:p>
        </w:tc>
        <w:tc>
          <w:tcPr>
            <w:tcW w:w="5386" w:type="dxa"/>
            <w:vAlign w:val="center"/>
          </w:tcPr>
          <w:p w:rsidR="00B27CA2" w:rsidRDefault="00B27CA2" w:rsidP="00E759C5">
            <w:pPr>
              <w:snapToGri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Спосіб підтвердження</w:t>
            </w:r>
          </w:p>
          <w:p w:rsidR="00B27CA2" w:rsidRPr="00BF39D6" w:rsidRDefault="00B27CA2" w:rsidP="00E759C5">
            <w:pPr>
              <w:snapToGrid w:val="0"/>
              <w:spacing w:after="0" w:line="240" w:lineRule="auto"/>
              <w:jc w:val="center"/>
              <w:rPr>
                <w:rFonts w:ascii="Times New Roman" w:hAnsi="Times New Roman"/>
                <w:b/>
                <w:bCs/>
                <w:color w:val="000000"/>
                <w:sz w:val="24"/>
                <w:szCs w:val="24"/>
              </w:rPr>
            </w:pPr>
          </w:p>
        </w:tc>
      </w:tr>
      <w:tr w:rsidR="00B27CA2" w:rsidRPr="00BF39D6" w:rsidTr="00142C21">
        <w:trPr>
          <w:trHeight w:val="1618"/>
        </w:trPr>
        <w:tc>
          <w:tcPr>
            <w:tcW w:w="534" w:type="dxa"/>
          </w:tcPr>
          <w:p w:rsidR="00B27CA2" w:rsidRPr="00BF39D6" w:rsidRDefault="00B27CA2" w:rsidP="00E759C5">
            <w:pPr>
              <w:snapToGrid w:val="0"/>
              <w:spacing w:after="0" w:line="240" w:lineRule="auto"/>
              <w:rPr>
                <w:rFonts w:ascii="Times New Roman" w:hAnsi="Times New Roman"/>
                <w:bCs/>
                <w:color w:val="000000"/>
                <w:sz w:val="24"/>
                <w:szCs w:val="24"/>
              </w:rPr>
            </w:pPr>
            <w:r>
              <w:rPr>
                <w:rFonts w:ascii="Times New Roman" w:hAnsi="Times New Roman"/>
                <w:bCs/>
                <w:color w:val="000000"/>
                <w:sz w:val="24"/>
                <w:szCs w:val="24"/>
              </w:rPr>
              <w:t>1</w:t>
            </w:r>
          </w:p>
        </w:tc>
        <w:tc>
          <w:tcPr>
            <w:tcW w:w="3827" w:type="dxa"/>
          </w:tcPr>
          <w:p w:rsidR="00B27CA2" w:rsidRPr="00BF39D6" w:rsidRDefault="00B27CA2" w:rsidP="00E759C5">
            <w:pPr>
              <w:pStyle w:val="afd"/>
              <w:snapToGrid w:val="0"/>
              <w:ind w:right="-108"/>
              <w:rPr>
                <w:rFonts w:ascii="Times New Roman" w:hAnsi="Times New Roman"/>
                <w:color w:val="000000"/>
              </w:rPr>
            </w:pPr>
            <w:r>
              <w:rPr>
                <w:rFonts w:ascii="Times New Roman" w:hAnsi="Times New Roman"/>
                <w:sz w:val="24"/>
                <w:szCs w:val="24"/>
              </w:rPr>
              <w:t>Н</w:t>
            </w:r>
            <w:r w:rsidRPr="00F84E56">
              <w:rPr>
                <w:rFonts w:ascii="Times New Roman" w:hAnsi="Times New Roman"/>
                <w:sz w:val="24"/>
                <w:szCs w:val="24"/>
              </w:rPr>
              <w:t>аявність документально підтвердженого досвіду виконання аналогічного (аналогічних) за предметом закупівлі договору (договорів)</w:t>
            </w:r>
            <w:r w:rsidRPr="00BF39D6">
              <w:rPr>
                <w:rFonts w:ascii="Times New Roman" w:hAnsi="Times New Roman"/>
                <w:color w:val="000000"/>
              </w:rPr>
              <w:t>.</w:t>
            </w:r>
          </w:p>
        </w:tc>
        <w:tc>
          <w:tcPr>
            <w:tcW w:w="5386" w:type="dxa"/>
          </w:tcPr>
          <w:p w:rsidR="00B27CA2" w:rsidRPr="00BF39D6" w:rsidRDefault="00B27CA2" w:rsidP="00E759C5">
            <w:pPr>
              <w:spacing w:after="0" w:line="240" w:lineRule="auto"/>
              <w:ind w:firstLine="38"/>
              <w:jc w:val="both"/>
              <w:rPr>
                <w:rFonts w:ascii="Times New Roman" w:hAnsi="Times New Roman"/>
                <w:color w:val="000000"/>
                <w:sz w:val="24"/>
                <w:szCs w:val="24"/>
              </w:rPr>
            </w:pPr>
            <w:r>
              <w:rPr>
                <w:rFonts w:ascii="Times New Roman" w:hAnsi="Times New Roman"/>
                <w:sz w:val="24"/>
                <w:szCs w:val="24"/>
              </w:rPr>
              <w:t>1.1 Д</w:t>
            </w:r>
            <w:r w:rsidRPr="008028E8">
              <w:rPr>
                <w:rFonts w:ascii="Times New Roman" w:hAnsi="Times New Roman"/>
                <w:sz w:val="24"/>
                <w:szCs w:val="24"/>
              </w:rPr>
              <w:t>ля підтвердження виконання аналогічн</w:t>
            </w:r>
            <w:r>
              <w:rPr>
                <w:rFonts w:ascii="Times New Roman" w:hAnsi="Times New Roman"/>
                <w:sz w:val="24"/>
                <w:szCs w:val="24"/>
              </w:rPr>
              <w:t>ого (аналогічних) договору (договорів)</w:t>
            </w:r>
            <w:r w:rsidRPr="008028E8">
              <w:rPr>
                <w:rFonts w:ascii="Times New Roman" w:hAnsi="Times New Roman"/>
                <w:sz w:val="24"/>
                <w:szCs w:val="24"/>
              </w:rPr>
              <w:t xml:space="preserve"> необхідно надати в складі тендерної пропозиції </w:t>
            </w:r>
            <w:r>
              <w:rPr>
                <w:rFonts w:ascii="Times New Roman" w:hAnsi="Times New Roman"/>
                <w:sz w:val="24"/>
                <w:szCs w:val="24"/>
              </w:rPr>
              <w:t>копію аналогічного договору з додатками.</w:t>
            </w:r>
          </w:p>
        </w:tc>
      </w:tr>
    </w:tbl>
    <w:p w:rsidR="008D7F1D" w:rsidRPr="009E0D61" w:rsidRDefault="008D7F1D" w:rsidP="008D7F1D">
      <w:pPr>
        <w:spacing w:after="0" w:line="240" w:lineRule="auto"/>
        <w:ind w:left="5660" w:firstLine="700"/>
        <w:jc w:val="both"/>
        <w:rPr>
          <w:rFonts w:ascii="Times New Roman" w:eastAsia="Times New Roman" w:hAnsi="Times New Roman" w:cs="Times New Roman"/>
          <w:sz w:val="20"/>
          <w:szCs w:val="20"/>
        </w:rPr>
      </w:pPr>
    </w:p>
    <w:p w:rsidR="00B27CA2" w:rsidRDefault="00B27CA2" w:rsidP="00B27CA2">
      <w:pPr>
        <w:shd w:val="clear" w:color="auto" w:fill="FFFFFF"/>
        <w:spacing w:after="0" w:line="240" w:lineRule="auto"/>
        <w:ind w:left="502"/>
        <w:jc w:val="both"/>
        <w:rPr>
          <w:rFonts w:ascii="Times New Roman" w:eastAsia="Times New Roman" w:hAnsi="Times New Roman" w:cs="Times New Roman"/>
          <w:b/>
          <w:color w:val="000000"/>
          <w:sz w:val="24"/>
          <w:szCs w:val="24"/>
        </w:rPr>
      </w:pPr>
    </w:p>
    <w:p w:rsidR="00B27CA2" w:rsidRDefault="00B27CA2" w:rsidP="00B27CA2">
      <w:pPr>
        <w:shd w:val="clear" w:color="auto" w:fill="FFFFFF"/>
        <w:spacing w:after="0" w:line="240" w:lineRule="auto"/>
        <w:ind w:left="502"/>
        <w:jc w:val="both"/>
        <w:rPr>
          <w:rFonts w:ascii="Times New Roman" w:eastAsia="Times New Roman" w:hAnsi="Times New Roman" w:cs="Times New Roman"/>
          <w:b/>
          <w:color w:val="000000"/>
          <w:sz w:val="24"/>
          <w:szCs w:val="24"/>
        </w:rPr>
      </w:pPr>
    </w:p>
    <w:p w:rsidR="001530A0" w:rsidRDefault="008D7F1D" w:rsidP="001530A0">
      <w:pPr>
        <w:spacing w:before="20" w:after="20" w:line="240" w:lineRule="auto"/>
        <w:jc w:val="both"/>
        <w:rPr>
          <w:rFonts w:ascii="Times New Roman" w:eastAsia="Times New Roman" w:hAnsi="Times New Roman" w:cs="Times New Roman"/>
          <w:b/>
          <w:sz w:val="24"/>
          <w:szCs w:val="24"/>
        </w:rPr>
      </w:pPr>
      <w:r w:rsidRPr="009E0D61">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530A0" w:rsidRPr="0028361F" w:rsidRDefault="001530A0" w:rsidP="001530A0">
      <w:pPr>
        <w:spacing w:before="20" w:after="20" w:line="240" w:lineRule="auto"/>
        <w:jc w:val="both"/>
        <w:rPr>
          <w:rFonts w:ascii="Times New Roman" w:eastAsia="Times New Roman" w:hAnsi="Times New Roman" w:cs="Times New Roman"/>
          <w:b/>
          <w:sz w:val="24"/>
          <w:szCs w:val="24"/>
          <w:lang w:val="ru-RU"/>
        </w:rPr>
      </w:pPr>
      <w:r w:rsidRPr="0028361F">
        <w:rPr>
          <w:rFonts w:ascii="Times New Roman" w:eastAsia="Times New Roman" w:hAnsi="Times New Roman" w:cs="Times New Roman"/>
          <w:b/>
          <w:sz w:val="24"/>
          <w:szCs w:val="24"/>
          <w:lang w:val="ru-RU"/>
        </w:rPr>
        <w:t xml:space="preserve">2. </w:t>
      </w:r>
      <w:r w:rsidRPr="0028361F">
        <w:rPr>
          <w:rFonts w:ascii="Times New Roman" w:eastAsia="Times New Roman" w:hAnsi="Times New Roman" w:cs="Times New Roman"/>
          <w:b/>
          <w:color w:val="000000"/>
          <w:sz w:val="24"/>
          <w:szCs w:val="24"/>
          <w:lang w:val="ru-RU"/>
        </w:rPr>
        <w:t xml:space="preserve">Підтвердження відповідності УЧАСНИКА </w:t>
      </w:r>
      <w:r w:rsidRPr="0028361F">
        <w:rPr>
          <w:rFonts w:ascii="Times New Roman" w:eastAsia="Times New Roman" w:hAnsi="Times New Roman" w:cs="Times New Roman"/>
          <w:b/>
          <w:sz w:val="24"/>
          <w:szCs w:val="24"/>
          <w:lang w:val="ru-RU"/>
        </w:rPr>
        <w:t>(в тому числі для об’єднання учасників як учасника процедури)  вимогам, визначеним у пункті 47 Особливостей.</w:t>
      </w:r>
    </w:p>
    <w:p w:rsidR="001530A0" w:rsidRPr="0028361F" w:rsidRDefault="001530A0" w:rsidP="001530A0">
      <w:pPr>
        <w:spacing w:after="0"/>
        <w:ind w:firstLine="567"/>
        <w:jc w:val="both"/>
        <w:rPr>
          <w:rFonts w:ascii="Times New Roman" w:eastAsia="Times New Roman" w:hAnsi="Times New Roman" w:cs="Times New Roman"/>
          <w:sz w:val="24"/>
          <w:szCs w:val="24"/>
          <w:lang w:val="ru-RU"/>
        </w:rPr>
      </w:pPr>
      <w:r w:rsidRPr="0028361F">
        <w:rPr>
          <w:rFonts w:ascii="Times New Roman" w:eastAsia="Times New Roman" w:hAnsi="Times New Roman" w:cs="Times New Roman"/>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530A0" w:rsidRPr="0028361F" w:rsidRDefault="001530A0" w:rsidP="001530A0">
      <w:pPr>
        <w:spacing w:after="0"/>
        <w:ind w:firstLine="567"/>
        <w:jc w:val="both"/>
        <w:rPr>
          <w:rFonts w:ascii="Times New Roman" w:eastAsia="Times New Roman" w:hAnsi="Times New Roman" w:cs="Times New Roman"/>
          <w:sz w:val="24"/>
          <w:szCs w:val="24"/>
          <w:lang w:val="ru-RU"/>
        </w:rPr>
      </w:pPr>
      <w:r w:rsidRPr="0028361F">
        <w:rPr>
          <w:rFonts w:ascii="Times New Roman" w:eastAsia="Times New Roman" w:hAnsi="Times New Roman" w:cs="Times New Roman"/>
          <w:sz w:val="24"/>
          <w:szCs w:val="24"/>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530A0" w:rsidRPr="0028361F" w:rsidRDefault="001530A0" w:rsidP="001530A0">
      <w:pPr>
        <w:spacing w:after="0"/>
        <w:ind w:firstLine="567"/>
        <w:jc w:val="both"/>
        <w:rPr>
          <w:rFonts w:ascii="Times New Roman" w:eastAsia="Times New Roman" w:hAnsi="Times New Roman" w:cs="Times New Roman"/>
          <w:sz w:val="24"/>
          <w:szCs w:val="24"/>
          <w:lang w:val="ru-RU"/>
        </w:rPr>
      </w:pPr>
      <w:r w:rsidRPr="0028361F">
        <w:rPr>
          <w:rFonts w:ascii="Times New Roman" w:eastAsia="Times New Roman" w:hAnsi="Times New Roman" w:cs="Times New Roman"/>
          <w:sz w:val="24"/>
          <w:szCs w:val="24"/>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530A0" w:rsidRPr="0028361F" w:rsidRDefault="001530A0" w:rsidP="001530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28361F">
        <w:rPr>
          <w:rFonts w:ascii="Times New Roman" w:eastAsia="Times New Roman" w:hAnsi="Times New Roman" w:cs="Times New Roman"/>
          <w:sz w:val="24"/>
          <w:szCs w:val="24"/>
          <w:lang w:val="ru-RU"/>
        </w:rPr>
        <w:t xml:space="preserve">Учасник  повинен надати </w:t>
      </w:r>
      <w:r w:rsidRPr="0028361F">
        <w:rPr>
          <w:rFonts w:ascii="Times New Roman" w:eastAsia="Times New Roman" w:hAnsi="Times New Roman" w:cs="Times New Roman"/>
          <w:b/>
          <w:sz w:val="24"/>
          <w:szCs w:val="24"/>
          <w:lang w:val="ru-RU"/>
        </w:rPr>
        <w:t>довідку у довільній формі</w:t>
      </w:r>
      <w:r w:rsidRPr="0028361F">
        <w:rPr>
          <w:rFonts w:ascii="Times New Roman" w:eastAsia="Times New Roman" w:hAnsi="Times New Roman" w:cs="Times New Roman"/>
          <w:sz w:val="24"/>
          <w:szCs w:val="24"/>
          <w:lang w:val="ru-RU"/>
        </w:rPr>
        <w:t xml:space="preserve"> щодо відсутності підстави для  відмови учаснику процедури закупівлі в участі у відкритих торгах, </w:t>
      </w:r>
      <w:r w:rsidRPr="008F212B">
        <w:rPr>
          <w:rFonts w:ascii="Times New Roman" w:eastAsia="Times New Roman" w:hAnsi="Times New Roman" w:cs="Times New Roman"/>
          <w:b/>
          <w:sz w:val="24"/>
          <w:szCs w:val="24"/>
          <w:lang w:val="ru-RU"/>
        </w:rPr>
        <w:t>встановленої в абзаці 14 пункту 47 Особливостей</w:t>
      </w:r>
      <w:r w:rsidRPr="0028361F">
        <w:rPr>
          <w:rFonts w:ascii="Times New Roman" w:eastAsia="Times New Roman" w:hAnsi="Times New Roman" w:cs="Times New Roman"/>
          <w:sz w:val="24"/>
          <w:szCs w:val="24"/>
          <w:lang w:val="ru-RU"/>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530A0" w:rsidRPr="0028361F" w:rsidRDefault="001530A0" w:rsidP="001530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0"/>
          <w:szCs w:val="20"/>
          <w:lang w:val="ru-RU"/>
        </w:rPr>
      </w:pPr>
      <w:r w:rsidRPr="0028361F">
        <w:rPr>
          <w:rFonts w:ascii="Times New Roman" w:eastAsia="Times New Roman" w:hAnsi="Times New Roman" w:cs="Times New Roman"/>
          <w:i/>
          <w:color w:val="000000"/>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30A0" w:rsidRPr="0028361F" w:rsidRDefault="001530A0" w:rsidP="001530A0">
      <w:pPr>
        <w:spacing w:after="80"/>
        <w:jc w:val="both"/>
        <w:rPr>
          <w:rFonts w:ascii="Times New Roman" w:eastAsia="Times New Roman" w:hAnsi="Times New Roman" w:cs="Times New Roman"/>
          <w:color w:val="00B050"/>
          <w:sz w:val="20"/>
          <w:szCs w:val="20"/>
          <w:lang w:val="ru-RU"/>
        </w:rPr>
      </w:pPr>
    </w:p>
    <w:p w:rsidR="001530A0" w:rsidRPr="0028361F" w:rsidRDefault="001530A0" w:rsidP="001530A0">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28361F">
        <w:rPr>
          <w:rFonts w:ascii="Times New Roman" w:eastAsia="Times New Roman" w:hAnsi="Times New Roman" w:cs="Times New Roman"/>
          <w:b/>
          <w:sz w:val="24"/>
          <w:szCs w:val="24"/>
          <w:lang w:val="ru-RU"/>
        </w:rPr>
        <w:lastRenderedPageBreak/>
        <w:t xml:space="preserve">3. </w:t>
      </w:r>
      <w:r w:rsidRPr="0028361F">
        <w:rPr>
          <w:rFonts w:ascii="Times New Roman" w:eastAsia="Times New Roman" w:hAnsi="Times New Roman" w:cs="Times New Roman"/>
          <w:b/>
          <w:color w:val="000000"/>
          <w:sz w:val="24"/>
          <w:szCs w:val="24"/>
          <w:lang w:val="ru-RU"/>
        </w:rPr>
        <w:t xml:space="preserve">Перелік документів та інформації  для підтвердження відповідності ПЕРЕМОЖЦЯ вимогам, </w:t>
      </w:r>
      <w:r w:rsidRPr="0028361F">
        <w:rPr>
          <w:rFonts w:ascii="Times New Roman" w:eastAsia="Times New Roman" w:hAnsi="Times New Roman" w:cs="Times New Roman"/>
          <w:b/>
          <w:sz w:val="24"/>
          <w:szCs w:val="24"/>
          <w:lang w:val="ru-RU"/>
        </w:rPr>
        <w:t xml:space="preserve">визначеним у пункті </w:t>
      </w:r>
      <w:r w:rsidRPr="0028361F">
        <w:rPr>
          <w:rFonts w:ascii="Times New Roman" w:eastAsia="Times New Roman" w:hAnsi="Times New Roman" w:cs="Times New Roman"/>
          <w:sz w:val="24"/>
          <w:szCs w:val="24"/>
          <w:lang w:val="ru-RU"/>
        </w:rPr>
        <w:t>47</w:t>
      </w:r>
      <w:r w:rsidRPr="0028361F">
        <w:rPr>
          <w:rFonts w:ascii="Times New Roman" w:eastAsia="Times New Roman" w:hAnsi="Times New Roman" w:cs="Times New Roman"/>
          <w:b/>
          <w:sz w:val="24"/>
          <w:szCs w:val="24"/>
          <w:lang w:val="ru-RU"/>
        </w:rPr>
        <w:t xml:space="preserve"> Особливостей:</w:t>
      </w:r>
    </w:p>
    <w:p w:rsidR="001530A0" w:rsidRPr="0028361F" w:rsidRDefault="001530A0" w:rsidP="001530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28361F">
        <w:rPr>
          <w:rFonts w:ascii="Times New Roman" w:eastAsia="Times New Roman" w:hAnsi="Times New Roman" w:cs="Times New Roman"/>
          <w:sz w:val="24"/>
          <w:szCs w:val="24"/>
          <w:lang w:val="ru-RU"/>
        </w:rPr>
        <w:t xml:space="preserve">Переможець процедури закупівлі у строк, що </w:t>
      </w:r>
      <w:r w:rsidRPr="0028361F">
        <w:rPr>
          <w:rFonts w:ascii="Times New Roman" w:eastAsia="Times New Roman" w:hAnsi="Times New Roman" w:cs="Times New Roman"/>
          <w:b/>
          <w:i/>
          <w:sz w:val="24"/>
          <w:szCs w:val="24"/>
          <w:lang w:val="ru-RU"/>
        </w:rPr>
        <w:t xml:space="preserve">не перевищує чотири дні </w:t>
      </w:r>
      <w:r w:rsidRPr="0028361F">
        <w:rPr>
          <w:rFonts w:ascii="Times New Roman" w:eastAsia="Times New Roman" w:hAnsi="Times New Roman" w:cs="Times New Roman"/>
          <w:sz w:val="24"/>
          <w:szCs w:val="24"/>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530A0" w:rsidRPr="0028361F" w:rsidRDefault="001530A0" w:rsidP="001530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28361F">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530A0" w:rsidRPr="0028361F" w:rsidRDefault="001530A0" w:rsidP="001530A0">
      <w:pPr>
        <w:spacing w:after="0" w:line="240" w:lineRule="auto"/>
        <w:rPr>
          <w:rFonts w:ascii="Times New Roman" w:eastAsia="Times New Roman" w:hAnsi="Times New Roman" w:cs="Times New Roman"/>
          <w:b/>
          <w:sz w:val="20"/>
          <w:szCs w:val="20"/>
          <w:lang w:val="ru-RU"/>
        </w:rPr>
      </w:pPr>
    </w:p>
    <w:p w:rsidR="001530A0" w:rsidRPr="0028361F" w:rsidRDefault="001530A0" w:rsidP="001530A0">
      <w:pPr>
        <w:spacing w:after="0" w:line="240" w:lineRule="auto"/>
        <w:rPr>
          <w:rFonts w:ascii="Times New Roman" w:eastAsia="Times New Roman" w:hAnsi="Times New Roman" w:cs="Times New Roman"/>
          <w:b/>
          <w:color w:val="000000"/>
          <w:sz w:val="24"/>
          <w:szCs w:val="24"/>
          <w:lang w:val="ru-RU"/>
        </w:rPr>
      </w:pPr>
      <w:r w:rsidRPr="0028361F">
        <w:rPr>
          <w:rFonts w:ascii="Times New Roman" w:eastAsia="Times New Roman" w:hAnsi="Times New Roman" w:cs="Times New Roman"/>
          <w:color w:val="000000"/>
          <w:sz w:val="20"/>
          <w:szCs w:val="20"/>
          <w:lang w:val="ru-RU"/>
        </w:rPr>
        <w:t> </w:t>
      </w:r>
      <w:r w:rsidRPr="0028361F">
        <w:rPr>
          <w:rFonts w:ascii="Times New Roman" w:eastAsia="Times New Roman" w:hAnsi="Times New Roman" w:cs="Times New Roman"/>
          <w:b/>
          <w:color w:val="000000"/>
          <w:sz w:val="24"/>
          <w:szCs w:val="24"/>
          <w:lang w:val="ru-RU"/>
        </w:rPr>
        <w:t>3.1. Документи, які надаються  ПЕРЕМОЖЦЕМ (юридичною особою):</w:t>
      </w:r>
    </w:p>
    <w:tbl>
      <w:tblPr>
        <w:tblW w:w="9618" w:type="dxa"/>
        <w:tblInd w:w="-100" w:type="dxa"/>
        <w:tblLayout w:type="fixed"/>
        <w:tblLook w:val="0400"/>
      </w:tblPr>
      <w:tblGrid>
        <w:gridCol w:w="765"/>
        <w:gridCol w:w="3830"/>
        <w:gridCol w:w="5023"/>
      </w:tblGrid>
      <w:tr w:rsidR="001530A0" w:rsidRPr="0028361F" w:rsidTr="0032208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spacing w:after="0" w:line="240" w:lineRule="auto"/>
              <w:ind w:left="100"/>
              <w:jc w:val="center"/>
              <w:rPr>
                <w:rFonts w:ascii="Times New Roman" w:eastAsia="Times New Roman" w:hAnsi="Times New Roman" w:cs="Times New Roman"/>
                <w:sz w:val="24"/>
                <w:szCs w:val="24"/>
                <w:lang w:val="ru-RU"/>
              </w:rPr>
            </w:pPr>
            <w:r w:rsidRPr="0028361F">
              <w:rPr>
                <w:rFonts w:ascii="Times New Roman" w:eastAsia="Times New Roman" w:hAnsi="Times New Roman" w:cs="Times New Roman"/>
                <w:b/>
                <w:color w:val="000000"/>
                <w:sz w:val="24"/>
                <w:szCs w:val="24"/>
                <w:lang w:val="ru-RU"/>
              </w:rPr>
              <w:t>№</w:t>
            </w:r>
          </w:p>
          <w:p w:rsidR="001530A0" w:rsidRPr="0028361F" w:rsidRDefault="001530A0" w:rsidP="00322080">
            <w:pPr>
              <w:spacing w:after="0" w:line="240" w:lineRule="auto"/>
              <w:ind w:left="100"/>
              <w:jc w:val="center"/>
              <w:rPr>
                <w:rFonts w:ascii="Times New Roman" w:eastAsia="Times New Roman" w:hAnsi="Times New Roman" w:cs="Times New Roman"/>
                <w:sz w:val="24"/>
                <w:szCs w:val="24"/>
                <w:lang w:val="ru-RU"/>
              </w:rPr>
            </w:pPr>
            <w:r w:rsidRPr="0028361F">
              <w:rPr>
                <w:rFonts w:ascii="Times New Roman" w:eastAsia="Times New Roman" w:hAnsi="Times New Roman" w:cs="Times New Roman"/>
                <w:b/>
                <w:sz w:val="24"/>
                <w:szCs w:val="24"/>
                <w:lang w:val="ru-RU"/>
              </w:rPr>
              <w:t>з</w:t>
            </w:r>
            <w:r w:rsidRPr="0028361F">
              <w:rPr>
                <w:rFonts w:ascii="Times New Roman" w:eastAsia="Times New Roman" w:hAnsi="Times New Roman" w:cs="Times New Roman"/>
                <w:b/>
                <w:color w:val="000000"/>
                <w:sz w:val="24"/>
                <w:szCs w:val="24"/>
                <w:lang w:val="ru-RU"/>
              </w:rPr>
              <w:t>/п</w:t>
            </w:r>
          </w:p>
        </w:tc>
        <w:tc>
          <w:tcPr>
            <w:tcW w:w="3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spacing w:after="0" w:line="240" w:lineRule="auto"/>
              <w:ind w:left="100"/>
              <w:jc w:val="center"/>
              <w:rPr>
                <w:rFonts w:ascii="Times New Roman" w:eastAsia="Times New Roman" w:hAnsi="Times New Roman" w:cs="Times New Roman"/>
                <w:b/>
                <w:sz w:val="24"/>
                <w:szCs w:val="24"/>
                <w:lang w:val="ru-RU"/>
              </w:rPr>
            </w:pPr>
            <w:r w:rsidRPr="0028361F">
              <w:rPr>
                <w:rFonts w:ascii="Times New Roman" w:eastAsia="Times New Roman" w:hAnsi="Times New Roman" w:cs="Times New Roman"/>
                <w:b/>
                <w:sz w:val="24"/>
                <w:szCs w:val="24"/>
                <w:lang w:val="ru-RU"/>
              </w:rPr>
              <w:t xml:space="preserve">Вимоги згідно п. </w:t>
            </w:r>
            <w:r w:rsidRPr="0028361F">
              <w:rPr>
                <w:rFonts w:ascii="Times New Roman" w:eastAsia="Times New Roman" w:hAnsi="Times New Roman" w:cs="Times New Roman"/>
                <w:sz w:val="24"/>
                <w:szCs w:val="24"/>
                <w:lang w:val="ru-RU"/>
              </w:rPr>
              <w:t>47</w:t>
            </w:r>
            <w:r w:rsidRPr="0028361F">
              <w:rPr>
                <w:rFonts w:ascii="Times New Roman" w:eastAsia="Times New Roman" w:hAnsi="Times New Roman" w:cs="Times New Roman"/>
                <w:b/>
                <w:sz w:val="24"/>
                <w:szCs w:val="24"/>
                <w:lang w:val="ru-RU"/>
              </w:rPr>
              <w:t xml:space="preserve"> Особливостей</w:t>
            </w:r>
          </w:p>
          <w:p w:rsidR="001530A0" w:rsidRPr="0028361F" w:rsidRDefault="001530A0" w:rsidP="00322080">
            <w:pPr>
              <w:spacing w:after="0" w:line="240" w:lineRule="auto"/>
              <w:ind w:left="100"/>
              <w:jc w:val="center"/>
              <w:rPr>
                <w:rFonts w:ascii="Times New Roman" w:eastAsia="Times New Roman" w:hAnsi="Times New Roman" w:cs="Times New Roman"/>
                <w:b/>
                <w:sz w:val="24"/>
                <w:szCs w:val="24"/>
                <w:lang w:val="ru-RU"/>
              </w:rPr>
            </w:pPr>
          </w:p>
        </w:tc>
        <w:tc>
          <w:tcPr>
            <w:tcW w:w="5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spacing w:after="0" w:line="240" w:lineRule="auto"/>
              <w:ind w:left="100"/>
              <w:jc w:val="center"/>
              <w:rPr>
                <w:rFonts w:ascii="Times New Roman" w:eastAsia="Times New Roman" w:hAnsi="Times New Roman" w:cs="Times New Roman"/>
                <w:b/>
                <w:sz w:val="24"/>
                <w:szCs w:val="24"/>
                <w:lang w:val="ru-RU"/>
              </w:rPr>
            </w:pPr>
            <w:r w:rsidRPr="0028361F">
              <w:rPr>
                <w:rFonts w:ascii="Times New Roman" w:eastAsia="Times New Roman" w:hAnsi="Times New Roman" w:cs="Times New Roman"/>
                <w:b/>
                <w:sz w:val="24"/>
                <w:szCs w:val="24"/>
                <w:lang w:val="ru-RU"/>
              </w:rPr>
              <w:t xml:space="preserve">Переможець торгів на виконання вимоги згідно п. </w:t>
            </w:r>
            <w:r w:rsidRPr="0028361F">
              <w:rPr>
                <w:rFonts w:ascii="Times New Roman" w:eastAsia="Times New Roman" w:hAnsi="Times New Roman" w:cs="Times New Roman"/>
                <w:sz w:val="24"/>
                <w:szCs w:val="24"/>
                <w:lang w:val="ru-RU"/>
              </w:rPr>
              <w:t>47</w:t>
            </w:r>
            <w:r w:rsidRPr="0028361F">
              <w:rPr>
                <w:rFonts w:ascii="Times New Roman" w:eastAsia="Times New Roman" w:hAnsi="Times New Roman" w:cs="Times New Roman"/>
                <w:b/>
                <w:sz w:val="24"/>
                <w:szCs w:val="24"/>
                <w:lang w:val="ru-RU"/>
              </w:rPr>
              <w:t xml:space="preserve"> Особливостей (підтвердження відсутності підстав) повинен надати таку інформацію:</w:t>
            </w:r>
          </w:p>
        </w:tc>
      </w:tr>
      <w:tr w:rsidR="001530A0" w:rsidRPr="0028361F" w:rsidTr="0032208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spacing w:after="0" w:line="240" w:lineRule="auto"/>
              <w:ind w:left="100"/>
              <w:jc w:val="center"/>
              <w:rPr>
                <w:rFonts w:ascii="Times New Roman" w:eastAsia="Times New Roman" w:hAnsi="Times New Roman" w:cs="Times New Roman"/>
                <w:sz w:val="24"/>
                <w:szCs w:val="24"/>
                <w:lang w:val="ru-RU"/>
              </w:rPr>
            </w:pPr>
            <w:r w:rsidRPr="0028361F">
              <w:rPr>
                <w:rFonts w:ascii="Times New Roman" w:eastAsia="Times New Roman" w:hAnsi="Times New Roman" w:cs="Times New Roman"/>
                <w:b/>
                <w:color w:val="000000"/>
                <w:sz w:val="24"/>
                <w:szCs w:val="24"/>
                <w:lang w:val="ru-RU"/>
              </w:rPr>
              <w:t>1</w:t>
            </w:r>
          </w:p>
        </w:tc>
        <w:tc>
          <w:tcPr>
            <w:tcW w:w="3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28361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30A0" w:rsidRPr="0028361F" w:rsidRDefault="001530A0" w:rsidP="00322080">
            <w:pPr>
              <w:spacing w:after="0" w:line="240" w:lineRule="auto"/>
              <w:jc w:val="both"/>
              <w:rPr>
                <w:rFonts w:ascii="Times New Roman" w:eastAsia="Times New Roman" w:hAnsi="Times New Roman" w:cs="Times New Roman"/>
                <w:b/>
                <w:sz w:val="24"/>
                <w:szCs w:val="24"/>
                <w:lang w:val="ru-RU"/>
              </w:rPr>
            </w:pPr>
            <w:r w:rsidRPr="0028361F">
              <w:rPr>
                <w:rFonts w:ascii="Times New Roman" w:eastAsia="Times New Roman" w:hAnsi="Times New Roman" w:cs="Times New Roman"/>
                <w:b/>
                <w:sz w:val="24"/>
                <w:szCs w:val="24"/>
                <w:lang w:val="ru-RU"/>
              </w:rPr>
              <w:t>(підпункт 3 пункт 47 Особливостей)</w:t>
            </w:r>
          </w:p>
        </w:tc>
        <w:tc>
          <w:tcPr>
            <w:tcW w:w="5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spacing w:after="0" w:line="240" w:lineRule="auto"/>
              <w:ind w:right="140"/>
              <w:jc w:val="both"/>
              <w:rPr>
                <w:rFonts w:ascii="Times New Roman" w:eastAsia="Times New Roman" w:hAnsi="Times New Roman" w:cs="Times New Roman"/>
                <w:b/>
                <w:i/>
                <w:color w:val="FF0000"/>
                <w:sz w:val="24"/>
                <w:szCs w:val="24"/>
                <w:lang w:val="ru-RU"/>
              </w:rPr>
            </w:pPr>
            <w:r w:rsidRPr="0028361F">
              <w:rPr>
                <w:rFonts w:ascii="Times New Roman" w:eastAsia="Times New Roman" w:hAnsi="Times New Roman" w:cs="Times New Roman"/>
                <w:b/>
                <w:color w:val="000000"/>
                <w:sz w:val="24"/>
                <w:szCs w:val="24"/>
                <w:lang w:val="ru-RU"/>
              </w:rPr>
              <w:t xml:space="preserve">* Інформаційна довідка з Єдиного державного </w:t>
            </w:r>
            <w:r w:rsidRPr="0028361F">
              <w:rPr>
                <w:rFonts w:ascii="Times New Roman" w:eastAsia="Times New Roman" w:hAnsi="Times New Roman" w:cs="Times New Roman"/>
                <w:b/>
                <w:sz w:val="24"/>
                <w:szCs w:val="24"/>
                <w:lang w:val="ru-RU"/>
              </w:rPr>
              <w:t>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1530A0" w:rsidRPr="0028361F" w:rsidRDefault="001530A0" w:rsidP="00322080">
            <w:pPr>
              <w:spacing w:after="0" w:line="276" w:lineRule="auto"/>
              <w:ind w:right="140"/>
              <w:jc w:val="both"/>
              <w:rPr>
                <w:rFonts w:ascii="Times New Roman" w:eastAsia="Times New Roman" w:hAnsi="Times New Roman" w:cs="Times New Roman"/>
                <w:i/>
                <w:color w:val="000000"/>
                <w:sz w:val="20"/>
                <w:szCs w:val="20"/>
                <w:lang w:val="ru-RU"/>
              </w:rPr>
            </w:pPr>
            <w:r w:rsidRPr="0028361F">
              <w:rPr>
                <w:rFonts w:ascii="Times New Roman" w:eastAsia="Times New Roman" w:hAnsi="Times New Roman" w:cs="Times New Roman"/>
                <w:i/>
                <w:color w:val="000000"/>
                <w:sz w:val="20"/>
                <w:szCs w:val="20"/>
                <w:lang w:val="ru-RU"/>
              </w:rPr>
              <w:t>*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1530A0" w:rsidRPr="0028361F" w:rsidRDefault="001530A0" w:rsidP="00322080">
            <w:pPr>
              <w:spacing w:after="0" w:line="256" w:lineRule="auto"/>
              <w:ind w:right="140"/>
              <w:jc w:val="both"/>
              <w:rPr>
                <w:rFonts w:ascii="Times New Roman" w:eastAsia="Times New Roman" w:hAnsi="Times New Roman" w:cs="Times New Roman"/>
                <w:sz w:val="24"/>
                <w:szCs w:val="24"/>
                <w:lang w:val="ru-RU"/>
              </w:rPr>
            </w:pPr>
            <w:r w:rsidRPr="0028361F">
              <w:rPr>
                <w:rFonts w:ascii="Times New Roman" w:eastAsia="Times New Roman" w:hAnsi="Times New Roman" w:cs="Times New Roman"/>
                <w:i/>
                <w:color w:val="000000"/>
                <w:sz w:val="20"/>
                <w:szCs w:val="20"/>
                <w:lang w:val="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530A0" w:rsidRPr="0028361F" w:rsidTr="0032208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spacing w:after="0" w:line="240" w:lineRule="auto"/>
              <w:ind w:left="100"/>
              <w:jc w:val="center"/>
              <w:rPr>
                <w:rFonts w:ascii="Times New Roman" w:eastAsia="Times New Roman" w:hAnsi="Times New Roman" w:cs="Times New Roman"/>
                <w:sz w:val="24"/>
                <w:szCs w:val="24"/>
                <w:lang w:val="ru-RU"/>
              </w:rPr>
            </w:pPr>
            <w:r w:rsidRPr="0028361F">
              <w:rPr>
                <w:rFonts w:ascii="Times New Roman" w:eastAsia="Times New Roman" w:hAnsi="Times New Roman" w:cs="Times New Roman"/>
                <w:b/>
                <w:color w:val="000000"/>
                <w:sz w:val="24"/>
                <w:szCs w:val="24"/>
                <w:lang w:val="ru-RU"/>
              </w:rPr>
              <w:t>2</w:t>
            </w:r>
          </w:p>
        </w:tc>
        <w:tc>
          <w:tcPr>
            <w:tcW w:w="3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28361F">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30A0" w:rsidRPr="0028361F" w:rsidRDefault="001530A0" w:rsidP="00322080">
            <w:pPr>
              <w:spacing w:after="0" w:line="240" w:lineRule="auto"/>
              <w:ind w:right="140"/>
              <w:jc w:val="both"/>
              <w:rPr>
                <w:rFonts w:ascii="Times New Roman" w:eastAsia="Times New Roman" w:hAnsi="Times New Roman" w:cs="Times New Roman"/>
                <w:b/>
                <w:sz w:val="24"/>
                <w:szCs w:val="24"/>
                <w:lang w:val="ru-RU"/>
              </w:rPr>
            </w:pPr>
            <w:r w:rsidRPr="0028361F">
              <w:rPr>
                <w:rFonts w:ascii="Times New Roman" w:eastAsia="Times New Roman" w:hAnsi="Times New Roman" w:cs="Times New Roman"/>
                <w:b/>
                <w:sz w:val="24"/>
                <w:szCs w:val="24"/>
                <w:lang w:val="ru-RU"/>
              </w:rPr>
              <w:t>(підпункт 6 пункт 47 Особливостей)</w:t>
            </w:r>
          </w:p>
        </w:tc>
        <w:tc>
          <w:tcPr>
            <w:tcW w:w="50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30A0" w:rsidRPr="0028361F" w:rsidRDefault="001530A0" w:rsidP="00322080">
            <w:pPr>
              <w:spacing w:after="0" w:line="240" w:lineRule="auto"/>
              <w:jc w:val="both"/>
              <w:rPr>
                <w:rFonts w:ascii="Times New Roman" w:eastAsia="Times New Roman" w:hAnsi="Times New Roman" w:cs="Times New Roman"/>
                <w:b/>
                <w:sz w:val="24"/>
                <w:szCs w:val="24"/>
                <w:lang w:val="ru-RU"/>
              </w:rPr>
            </w:pPr>
            <w:r w:rsidRPr="0028361F">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530A0" w:rsidRPr="0028361F" w:rsidRDefault="001530A0" w:rsidP="00322080">
            <w:pPr>
              <w:spacing w:after="0" w:line="240" w:lineRule="auto"/>
              <w:jc w:val="both"/>
              <w:rPr>
                <w:rFonts w:ascii="Times New Roman" w:eastAsia="Times New Roman" w:hAnsi="Times New Roman" w:cs="Times New Roman"/>
                <w:b/>
                <w:sz w:val="24"/>
                <w:szCs w:val="24"/>
                <w:lang w:val="ru-RU"/>
              </w:rPr>
            </w:pPr>
          </w:p>
          <w:p w:rsidR="001530A0" w:rsidRPr="0028361F" w:rsidRDefault="001530A0" w:rsidP="00322080">
            <w:pPr>
              <w:spacing w:after="0" w:line="240" w:lineRule="auto"/>
              <w:jc w:val="both"/>
              <w:rPr>
                <w:rFonts w:ascii="Times New Roman" w:eastAsia="Times New Roman" w:hAnsi="Times New Roman" w:cs="Times New Roman"/>
                <w:b/>
                <w:sz w:val="24"/>
                <w:szCs w:val="24"/>
                <w:lang w:val="ru-RU"/>
              </w:rPr>
            </w:pPr>
            <w:r w:rsidRPr="0028361F">
              <w:rPr>
                <w:rFonts w:ascii="Times New Roman" w:eastAsia="Times New Roman" w:hAnsi="Times New Roman" w:cs="Times New Roman"/>
                <w:b/>
                <w:sz w:val="24"/>
                <w:szCs w:val="24"/>
                <w:lang w:val="ru-RU"/>
              </w:rPr>
              <w:t>Документ повинен бути виданий/ сформований/ отриманий в поточному році. </w:t>
            </w:r>
          </w:p>
        </w:tc>
      </w:tr>
      <w:tr w:rsidR="001530A0" w:rsidRPr="0028361F" w:rsidTr="0032208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spacing w:after="0" w:line="240" w:lineRule="auto"/>
              <w:ind w:left="100"/>
              <w:jc w:val="center"/>
              <w:rPr>
                <w:rFonts w:ascii="Times New Roman" w:eastAsia="Times New Roman" w:hAnsi="Times New Roman" w:cs="Times New Roman"/>
                <w:sz w:val="24"/>
                <w:szCs w:val="24"/>
                <w:lang w:val="ru-RU"/>
              </w:rPr>
            </w:pPr>
            <w:r w:rsidRPr="0028361F">
              <w:rPr>
                <w:rFonts w:ascii="Times New Roman" w:eastAsia="Times New Roman" w:hAnsi="Times New Roman" w:cs="Times New Roman"/>
                <w:b/>
                <w:sz w:val="24"/>
                <w:szCs w:val="24"/>
                <w:lang w:val="ru-RU"/>
              </w:rPr>
              <w:lastRenderedPageBreak/>
              <w:t>3</w:t>
            </w:r>
          </w:p>
        </w:tc>
        <w:tc>
          <w:tcPr>
            <w:tcW w:w="3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28361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30A0" w:rsidRPr="0028361F" w:rsidRDefault="001530A0" w:rsidP="00322080">
            <w:pPr>
              <w:spacing w:after="0" w:line="240" w:lineRule="auto"/>
              <w:jc w:val="both"/>
              <w:rPr>
                <w:rFonts w:ascii="Times New Roman" w:eastAsia="Times New Roman" w:hAnsi="Times New Roman" w:cs="Times New Roman"/>
                <w:b/>
                <w:sz w:val="24"/>
                <w:szCs w:val="24"/>
                <w:lang w:val="ru-RU"/>
              </w:rPr>
            </w:pPr>
            <w:r w:rsidRPr="0028361F">
              <w:rPr>
                <w:rFonts w:ascii="Times New Roman" w:eastAsia="Times New Roman" w:hAnsi="Times New Roman" w:cs="Times New Roman"/>
                <w:b/>
                <w:sz w:val="24"/>
                <w:szCs w:val="24"/>
                <w:lang w:val="ru-RU"/>
              </w:rPr>
              <w:t>(підпункт 12 пункт 47 Особливостей)</w:t>
            </w:r>
          </w:p>
        </w:tc>
        <w:tc>
          <w:tcPr>
            <w:tcW w:w="50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30A0" w:rsidRPr="0028361F" w:rsidRDefault="001530A0" w:rsidP="0032208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r w:rsidR="001530A0" w:rsidRPr="0028361F" w:rsidTr="0032208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spacing w:after="0" w:line="240" w:lineRule="auto"/>
              <w:ind w:left="100"/>
              <w:jc w:val="center"/>
              <w:rPr>
                <w:rFonts w:ascii="Times New Roman" w:eastAsia="Times New Roman" w:hAnsi="Times New Roman" w:cs="Times New Roman"/>
                <w:b/>
                <w:sz w:val="24"/>
                <w:szCs w:val="24"/>
                <w:lang w:val="ru-RU"/>
              </w:rPr>
            </w:pPr>
            <w:r w:rsidRPr="0028361F">
              <w:rPr>
                <w:rFonts w:ascii="Times New Roman" w:eastAsia="Times New Roman" w:hAnsi="Times New Roman" w:cs="Times New Roman"/>
                <w:b/>
                <w:sz w:val="24"/>
                <w:szCs w:val="24"/>
                <w:lang w:val="ru-RU"/>
              </w:rPr>
              <w:lastRenderedPageBreak/>
              <w:t>4</w:t>
            </w:r>
          </w:p>
        </w:tc>
        <w:tc>
          <w:tcPr>
            <w:tcW w:w="3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28361F">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530A0" w:rsidRPr="0028361F" w:rsidRDefault="001530A0" w:rsidP="00322080">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28361F">
              <w:rPr>
                <w:rFonts w:ascii="Times New Roman" w:eastAsia="Times New Roman" w:hAnsi="Times New Roman" w:cs="Times New Roman"/>
                <w:b/>
                <w:sz w:val="24"/>
                <w:szCs w:val="24"/>
                <w:lang w:val="ru-RU"/>
              </w:rPr>
              <w:t>(абзац 14 пункт 47 Особливостей)</w:t>
            </w:r>
          </w:p>
        </w:tc>
        <w:tc>
          <w:tcPr>
            <w:tcW w:w="5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ru-RU"/>
              </w:rPr>
            </w:pPr>
            <w:r w:rsidRPr="0028361F">
              <w:rPr>
                <w:rFonts w:ascii="Times New Roman" w:eastAsia="Times New Roman" w:hAnsi="Times New Roman" w:cs="Times New Roman"/>
                <w:b/>
                <w:sz w:val="24"/>
                <w:szCs w:val="24"/>
                <w:lang w:val="ru-RU"/>
              </w:rPr>
              <w:t>Довідка в довільній формі</w:t>
            </w:r>
            <w:r w:rsidRPr="0028361F">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530A0" w:rsidRPr="00AE3741" w:rsidRDefault="001530A0" w:rsidP="001530A0">
      <w:pPr>
        <w:spacing w:after="0" w:line="240" w:lineRule="auto"/>
        <w:rPr>
          <w:rFonts w:ascii="Times New Roman" w:eastAsia="Times New Roman" w:hAnsi="Times New Roman" w:cs="Times New Roman"/>
          <w:b/>
          <w:color w:val="000000"/>
          <w:sz w:val="20"/>
          <w:szCs w:val="20"/>
          <w:highlight w:val="yellow"/>
          <w:lang w:val="ru-RU"/>
        </w:rPr>
      </w:pPr>
    </w:p>
    <w:p w:rsidR="001530A0" w:rsidRDefault="001530A0" w:rsidP="001530A0">
      <w:pPr>
        <w:spacing w:before="240" w:after="0" w:line="240" w:lineRule="auto"/>
        <w:jc w:val="center"/>
        <w:rPr>
          <w:rFonts w:ascii="Times New Roman" w:eastAsia="Times New Roman" w:hAnsi="Times New Roman" w:cs="Times New Roman"/>
          <w:b/>
          <w:color w:val="000000"/>
          <w:sz w:val="24"/>
          <w:szCs w:val="24"/>
          <w:lang w:val="ru-RU"/>
        </w:rPr>
      </w:pPr>
    </w:p>
    <w:p w:rsidR="001530A0" w:rsidRDefault="001530A0" w:rsidP="001530A0">
      <w:pPr>
        <w:spacing w:before="240" w:after="0" w:line="240" w:lineRule="auto"/>
        <w:jc w:val="center"/>
        <w:rPr>
          <w:rFonts w:ascii="Times New Roman" w:eastAsia="Times New Roman" w:hAnsi="Times New Roman" w:cs="Times New Roman"/>
          <w:b/>
          <w:color w:val="000000"/>
          <w:sz w:val="24"/>
          <w:szCs w:val="24"/>
          <w:lang w:val="ru-RU"/>
        </w:rPr>
      </w:pPr>
    </w:p>
    <w:p w:rsidR="001530A0" w:rsidRDefault="001530A0" w:rsidP="001530A0">
      <w:pPr>
        <w:spacing w:before="240" w:after="0" w:line="240" w:lineRule="auto"/>
        <w:jc w:val="center"/>
        <w:rPr>
          <w:rFonts w:ascii="Times New Roman" w:eastAsia="Times New Roman" w:hAnsi="Times New Roman" w:cs="Times New Roman"/>
          <w:b/>
          <w:color w:val="000000"/>
          <w:sz w:val="24"/>
          <w:szCs w:val="24"/>
          <w:lang w:val="ru-RU"/>
        </w:rPr>
      </w:pPr>
    </w:p>
    <w:p w:rsidR="001530A0" w:rsidRDefault="001530A0" w:rsidP="001530A0">
      <w:pPr>
        <w:spacing w:before="240" w:after="0" w:line="240" w:lineRule="auto"/>
        <w:jc w:val="center"/>
        <w:rPr>
          <w:rFonts w:ascii="Times New Roman" w:eastAsia="Times New Roman" w:hAnsi="Times New Roman" w:cs="Times New Roman"/>
          <w:b/>
          <w:color w:val="000000"/>
          <w:sz w:val="24"/>
          <w:szCs w:val="24"/>
          <w:lang w:val="ru-RU"/>
        </w:rPr>
      </w:pPr>
    </w:p>
    <w:p w:rsidR="00C02340" w:rsidRDefault="00C02340" w:rsidP="001530A0">
      <w:pPr>
        <w:spacing w:before="240" w:after="0" w:line="240" w:lineRule="auto"/>
        <w:jc w:val="center"/>
        <w:rPr>
          <w:rFonts w:ascii="Times New Roman" w:eastAsia="Times New Roman" w:hAnsi="Times New Roman" w:cs="Times New Roman"/>
          <w:b/>
          <w:color w:val="000000"/>
          <w:sz w:val="24"/>
          <w:szCs w:val="24"/>
          <w:lang w:val="ru-RU"/>
        </w:rPr>
      </w:pPr>
    </w:p>
    <w:p w:rsidR="00C02340" w:rsidRDefault="00C02340" w:rsidP="001530A0">
      <w:pPr>
        <w:spacing w:before="240" w:after="0" w:line="240" w:lineRule="auto"/>
        <w:jc w:val="center"/>
        <w:rPr>
          <w:rFonts w:ascii="Times New Roman" w:eastAsia="Times New Roman" w:hAnsi="Times New Roman" w:cs="Times New Roman"/>
          <w:b/>
          <w:color w:val="000000"/>
          <w:sz w:val="24"/>
          <w:szCs w:val="24"/>
          <w:lang w:val="ru-RU"/>
        </w:rPr>
      </w:pPr>
    </w:p>
    <w:p w:rsidR="00C02340" w:rsidRDefault="00C02340" w:rsidP="001530A0">
      <w:pPr>
        <w:spacing w:before="240" w:after="0" w:line="240" w:lineRule="auto"/>
        <w:jc w:val="center"/>
        <w:rPr>
          <w:rFonts w:ascii="Times New Roman" w:eastAsia="Times New Roman" w:hAnsi="Times New Roman" w:cs="Times New Roman"/>
          <w:b/>
          <w:color w:val="000000"/>
          <w:sz w:val="24"/>
          <w:szCs w:val="24"/>
          <w:lang w:val="ru-RU"/>
        </w:rPr>
      </w:pPr>
    </w:p>
    <w:p w:rsidR="00C02340" w:rsidRDefault="00C02340" w:rsidP="001530A0">
      <w:pPr>
        <w:spacing w:before="240" w:after="0" w:line="240" w:lineRule="auto"/>
        <w:jc w:val="center"/>
        <w:rPr>
          <w:rFonts w:ascii="Times New Roman" w:eastAsia="Times New Roman" w:hAnsi="Times New Roman" w:cs="Times New Roman"/>
          <w:b/>
          <w:color w:val="000000"/>
          <w:sz w:val="24"/>
          <w:szCs w:val="24"/>
          <w:lang w:val="ru-RU"/>
        </w:rPr>
      </w:pPr>
    </w:p>
    <w:p w:rsidR="00C02340" w:rsidRDefault="00C02340" w:rsidP="001530A0">
      <w:pPr>
        <w:spacing w:before="240" w:after="0" w:line="240" w:lineRule="auto"/>
        <w:jc w:val="center"/>
        <w:rPr>
          <w:rFonts w:ascii="Times New Roman" w:eastAsia="Times New Roman" w:hAnsi="Times New Roman" w:cs="Times New Roman"/>
          <w:b/>
          <w:color w:val="000000"/>
          <w:sz w:val="24"/>
          <w:szCs w:val="24"/>
          <w:lang w:val="ru-RU"/>
        </w:rPr>
      </w:pPr>
    </w:p>
    <w:p w:rsidR="00C02340" w:rsidRDefault="00C02340" w:rsidP="001530A0">
      <w:pPr>
        <w:spacing w:before="240" w:after="0" w:line="240" w:lineRule="auto"/>
        <w:jc w:val="center"/>
        <w:rPr>
          <w:rFonts w:ascii="Times New Roman" w:eastAsia="Times New Roman" w:hAnsi="Times New Roman" w:cs="Times New Roman"/>
          <w:b/>
          <w:color w:val="000000"/>
          <w:sz w:val="24"/>
          <w:szCs w:val="24"/>
          <w:lang w:val="ru-RU"/>
        </w:rPr>
      </w:pPr>
    </w:p>
    <w:p w:rsidR="00C02340" w:rsidRDefault="00C02340" w:rsidP="001530A0">
      <w:pPr>
        <w:spacing w:before="240" w:after="0" w:line="240" w:lineRule="auto"/>
        <w:jc w:val="center"/>
        <w:rPr>
          <w:rFonts w:ascii="Times New Roman" w:eastAsia="Times New Roman" w:hAnsi="Times New Roman" w:cs="Times New Roman"/>
          <w:b/>
          <w:color w:val="000000"/>
          <w:sz w:val="24"/>
          <w:szCs w:val="24"/>
          <w:lang w:val="ru-RU"/>
        </w:rPr>
      </w:pPr>
    </w:p>
    <w:p w:rsidR="00C02340" w:rsidRDefault="00C02340" w:rsidP="001530A0">
      <w:pPr>
        <w:spacing w:before="240" w:after="0" w:line="240" w:lineRule="auto"/>
        <w:jc w:val="center"/>
        <w:rPr>
          <w:rFonts w:ascii="Times New Roman" w:eastAsia="Times New Roman" w:hAnsi="Times New Roman" w:cs="Times New Roman"/>
          <w:b/>
          <w:color w:val="000000"/>
          <w:sz w:val="24"/>
          <w:szCs w:val="24"/>
          <w:lang w:val="ru-RU"/>
        </w:rPr>
      </w:pPr>
    </w:p>
    <w:p w:rsidR="00C02340" w:rsidRDefault="00C02340" w:rsidP="001530A0">
      <w:pPr>
        <w:spacing w:before="240" w:after="0" w:line="240" w:lineRule="auto"/>
        <w:jc w:val="center"/>
        <w:rPr>
          <w:rFonts w:ascii="Times New Roman" w:eastAsia="Times New Roman" w:hAnsi="Times New Roman" w:cs="Times New Roman"/>
          <w:b/>
          <w:color w:val="000000"/>
          <w:sz w:val="24"/>
          <w:szCs w:val="24"/>
          <w:lang w:val="ru-RU"/>
        </w:rPr>
      </w:pPr>
    </w:p>
    <w:p w:rsidR="001530A0" w:rsidRPr="0028361F" w:rsidRDefault="001530A0" w:rsidP="001530A0">
      <w:pPr>
        <w:spacing w:before="240" w:after="0" w:line="240" w:lineRule="auto"/>
        <w:jc w:val="center"/>
        <w:rPr>
          <w:rFonts w:ascii="Times New Roman" w:eastAsia="Times New Roman" w:hAnsi="Times New Roman" w:cs="Times New Roman"/>
          <w:sz w:val="24"/>
          <w:szCs w:val="24"/>
          <w:lang w:val="ru-RU"/>
        </w:rPr>
      </w:pPr>
      <w:r w:rsidRPr="0028361F">
        <w:rPr>
          <w:rFonts w:ascii="Times New Roman" w:eastAsia="Times New Roman" w:hAnsi="Times New Roman" w:cs="Times New Roman"/>
          <w:b/>
          <w:color w:val="000000"/>
          <w:sz w:val="24"/>
          <w:szCs w:val="24"/>
          <w:lang w:val="ru-RU"/>
        </w:rPr>
        <w:t>3.2. Документи, які надаються ПЕРЕМОЖЦЕМ (фізичною особою чи фізичною особою</w:t>
      </w:r>
      <w:r w:rsidRPr="0028361F">
        <w:rPr>
          <w:rFonts w:ascii="Times New Roman" w:eastAsia="Times New Roman" w:hAnsi="Times New Roman" w:cs="Times New Roman"/>
          <w:b/>
          <w:sz w:val="24"/>
          <w:szCs w:val="24"/>
          <w:lang w:val="ru-RU"/>
        </w:rPr>
        <w:t xml:space="preserve"> — </w:t>
      </w:r>
      <w:r w:rsidRPr="0028361F">
        <w:rPr>
          <w:rFonts w:ascii="Times New Roman" w:eastAsia="Times New Roman" w:hAnsi="Times New Roman" w:cs="Times New Roman"/>
          <w:b/>
          <w:color w:val="000000"/>
          <w:sz w:val="24"/>
          <w:szCs w:val="24"/>
          <w:lang w:val="ru-RU"/>
        </w:rPr>
        <w:t>підприємцем):</w:t>
      </w:r>
    </w:p>
    <w:tbl>
      <w:tblPr>
        <w:tblW w:w="9619" w:type="dxa"/>
        <w:tblInd w:w="-100" w:type="dxa"/>
        <w:tblLayout w:type="fixed"/>
        <w:tblLook w:val="0400"/>
      </w:tblPr>
      <w:tblGrid>
        <w:gridCol w:w="587"/>
        <w:gridCol w:w="4427"/>
        <w:gridCol w:w="4605"/>
      </w:tblGrid>
      <w:tr w:rsidR="001530A0" w:rsidRPr="0028361F" w:rsidTr="0032208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spacing w:after="0" w:line="240" w:lineRule="auto"/>
              <w:ind w:left="100"/>
              <w:jc w:val="center"/>
              <w:rPr>
                <w:rFonts w:ascii="Times New Roman" w:eastAsia="Times New Roman" w:hAnsi="Times New Roman" w:cs="Times New Roman"/>
                <w:sz w:val="24"/>
                <w:szCs w:val="24"/>
                <w:lang w:val="ru-RU"/>
              </w:rPr>
            </w:pPr>
            <w:r w:rsidRPr="0028361F">
              <w:rPr>
                <w:rFonts w:ascii="Times New Roman" w:eastAsia="Times New Roman" w:hAnsi="Times New Roman" w:cs="Times New Roman"/>
                <w:b/>
                <w:color w:val="000000"/>
                <w:sz w:val="24"/>
                <w:szCs w:val="24"/>
                <w:lang w:val="ru-RU"/>
              </w:rPr>
              <w:t>№</w:t>
            </w:r>
          </w:p>
          <w:p w:rsidR="001530A0" w:rsidRPr="0028361F" w:rsidRDefault="001530A0" w:rsidP="00322080">
            <w:pPr>
              <w:spacing w:after="0" w:line="240" w:lineRule="auto"/>
              <w:ind w:left="100"/>
              <w:jc w:val="center"/>
              <w:rPr>
                <w:rFonts w:ascii="Times New Roman" w:eastAsia="Times New Roman" w:hAnsi="Times New Roman" w:cs="Times New Roman"/>
                <w:sz w:val="24"/>
                <w:szCs w:val="24"/>
                <w:lang w:val="ru-RU"/>
              </w:rPr>
            </w:pPr>
            <w:r w:rsidRPr="0028361F">
              <w:rPr>
                <w:rFonts w:ascii="Times New Roman" w:eastAsia="Times New Roman" w:hAnsi="Times New Roman" w:cs="Times New Roman"/>
                <w:b/>
                <w:sz w:val="24"/>
                <w:szCs w:val="24"/>
                <w:lang w:val="ru-RU"/>
              </w:rPr>
              <w:t>з</w:t>
            </w:r>
            <w:r w:rsidRPr="0028361F">
              <w:rPr>
                <w:rFonts w:ascii="Times New Roman" w:eastAsia="Times New Roman" w:hAnsi="Times New Roman" w:cs="Times New Roman"/>
                <w:b/>
                <w:color w:val="000000"/>
                <w:sz w:val="24"/>
                <w:szCs w:val="24"/>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spacing w:after="0" w:line="240" w:lineRule="auto"/>
              <w:ind w:left="100"/>
              <w:jc w:val="center"/>
              <w:rPr>
                <w:rFonts w:ascii="Times New Roman" w:eastAsia="Times New Roman" w:hAnsi="Times New Roman" w:cs="Times New Roman"/>
                <w:sz w:val="24"/>
                <w:szCs w:val="24"/>
                <w:lang w:val="ru-RU"/>
              </w:rPr>
            </w:pPr>
            <w:r w:rsidRPr="0028361F">
              <w:rPr>
                <w:rFonts w:ascii="Times New Roman" w:eastAsia="Times New Roman" w:hAnsi="Times New Roman" w:cs="Times New Roman"/>
                <w:b/>
                <w:sz w:val="24"/>
                <w:szCs w:val="24"/>
                <w:lang w:val="ru-RU"/>
              </w:rPr>
              <w:t xml:space="preserve">Вимоги </w:t>
            </w:r>
            <w:r w:rsidRPr="0028361F">
              <w:rPr>
                <w:rFonts w:ascii="Times New Roman" w:eastAsia="Times New Roman" w:hAnsi="Times New Roman" w:cs="Times New Roman"/>
                <w:sz w:val="24"/>
                <w:szCs w:val="24"/>
                <w:lang w:val="ru-RU"/>
              </w:rPr>
              <w:t xml:space="preserve">згідно пункту </w:t>
            </w:r>
            <w:r w:rsidRPr="0028361F">
              <w:rPr>
                <w:rFonts w:ascii="Times New Roman" w:eastAsia="Times New Roman" w:hAnsi="Times New Roman" w:cs="Times New Roman"/>
                <w:b/>
                <w:sz w:val="24"/>
                <w:szCs w:val="24"/>
                <w:lang w:val="ru-RU"/>
              </w:rPr>
              <w:t>47</w:t>
            </w:r>
            <w:r w:rsidRPr="0028361F">
              <w:rPr>
                <w:rFonts w:ascii="Times New Roman" w:eastAsia="Times New Roman" w:hAnsi="Times New Roman" w:cs="Times New Roman"/>
                <w:sz w:val="24"/>
                <w:szCs w:val="24"/>
                <w:lang w:val="ru-RU"/>
              </w:rPr>
              <w:t xml:space="preserve"> Особливостей</w:t>
            </w:r>
          </w:p>
          <w:p w:rsidR="001530A0" w:rsidRPr="0028361F" w:rsidRDefault="001530A0" w:rsidP="00322080">
            <w:pPr>
              <w:spacing w:after="0" w:line="240" w:lineRule="auto"/>
              <w:ind w:left="100"/>
              <w:jc w:val="center"/>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spacing w:after="0" w:line="240" w:lineRule="auto"/>
              <w:ind w:left="100"/>
              <w:jc w:val="center"/>
              <w:rPr>
                <w:rFonts w:ascii="Times New Roman" w:eastAsia="Times New Roman" w:hAnsi="Times New Roman" w:cs="Times New Roman"/>
                <w:sz w:val="24"/>
                <w:szCs w:val="24"/>
                <w:lang w:val="ru-RU"/>
              </w:rPr>
            </w:pPr>
            <w:r w:rsidRPr="0028361F">
              <w:rPr>
                <w:rFonts w:ascii="Times New Roman" w:eastAsia="Times New Roman" w:hAnsi="Times New Roman" w:cs="Times New Roman"/>
                <w:b/>
                <w:sz w:val="24"/>
                <w:szCs w:val="24"/>
                <w:lang w:val="ru-RU"/>
              </w:rPr>
              <w:t xml:space="preserve">Переможець торгів на виконання вимоги </w:t>
            </w:r>
            <w:r w:rsidRPr="0028361F">
              <w:rPr>
                <w:rFonts w:ascii="Times New Roman" w:eastAsia="Times New Roman" w:hAnsi="Times New Roman" w:cs="Times New Roman"/>
                <w:sz w:val="24"/>
                <w:szCs w:val="24"/>
                <w:lang w:val="ru-RU"/>
              </w:rPr>
              <w:t xml:space="preserve">згідно пункту </w:t>
            </w:r>
            <w:r w:rsidRPr="0028361F">
              <w:rPr>
                <w:rFonts w:ascii="Times New Roman" w:eastAsia="Times New Roman" w:hAnsi="Times New Roman" w:cs="Times New Roman"/>
                <w:b/>
                <w:sz w:val="24"/>
                <w:szCs w:val="24"/>
                <w:lang w:val="ru-RU"/>
              </w:rPr>
              <w:t>47</w:t>
            </w:r>
            <w:r w:rsidRPr="0028361F">
              <w:rPr>
                <w:rFonts w:ascii="Times New Roman" w:eastAsia="Times New Roman" w:hAnsi="Times New Roman" w:cs="Times New Roman"/>
                <w:sz w:val="24"/>
                <w:szCs w:val="24"/>
                <w:lang w:val="ru-RU"/>
              </w:rPr>
              <w:t xml:space="preserve"> Особливостей</w:t>
            </w:r>
            <w:r w:rsidRPr="0028361F">
              <w:rPr>
                <w:rFonts w:ascii="Times New Roman" w:eastAsia="Times New Roman" w:hAnsi="Times New Roman" w:cs="Times New Roman"/>
                <w:b/>
                <w:sz w:val="24"/>
                <w:szCs w:val="24"/>
                <w:lang w:val="ru-RU"/>
              </w:rPr>
              <w:t xml:space="preserve"> (підтвердження відсутності підстав) повинен надати таку інформацію:</w:t>
            </w:r>
          </w:p>
        </w:tc>
      </w:tr>
      <w:tr w:rsidR="001530A0" w:rsidRPr="0028361F" w:rsidTr="0032208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spacing w:after="0" w:line="240" w:lineRule="auto"/>
              <w:ind w:left="100"/>
              <w:jc w:val="center"/>
              <w:rPr>
                <w:rFonts w:ascii="Times New Roman" w:eastAsia="Times New Roman" w:hAnsi="Times New Roman" w:cs="Times New Roman"/>
                <w:sz w:val="24"/>
                <w:szCs w:val="24"/>
                <w:lang w:val="ru-RU"/>
              </w:rPr>
            </w:pPr>
            <w:r w:rsidRPr="0028361F">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28361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30A0" w:rsidRPr="0028361F" w:rsidRDefault="001530A0" w:rsidP="00322080">
            <w:pPr>
              <w:spacing w:after="0" w:line="240" w:lineRule="auto"/>
              <w:jc w:val="both"/>
              <w:rPr>
                <w:rFonts w:ascii="Times New Roman" w:eastAsia="Times New Roman" w:hAnsi="Times New Roman" w:cs="Times New Roman"/>
                <w:b/>
                <w:sz w:val="24"/>
                <w:szCs w:val="24"/>
                <w:lang w:val="ru-RU"/>
              </w:rPr>
            </w:pPr>
            <w:r w:rsidRPr="0028361F">
              <w:rPr>
                <w:rFonts w:ascii="Times New Roman" w:eastAsia="Times New Roman" w:hAnsi="Times New Roman" w:cs="Times New Roman"/>
                <w:b/>
                <w:sz w:val="24"/>
                <w:szCs w:val="24"/>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spacing w:after="0" w:line="240" w:lineRule="auto"/>
              <w:ind w:right="140"/>
              <w:jc w:val="both"/>
              <w:rPr>
                <w:rFonts w:ascii="Times New Roman" w:eastAsia="Times New Roman" w:hAnsi="Times New Roman" w:cs="Times New Roman"/>
                <w:b/>
                <w:sz w:val="24"/>
                <w:szCs w:val="24"/>
                <w:lang w:val="ru-RU"/>
              </w:rPr>
            </w:pPr>
            <w:r w:rsidRPr="0028361F">
              <w:rPr>
                <w:rFonts w:ascii="Times New Roman" w:eastAsia="Times New Roman" w:hAnsi="Times New Roman" w:cs="Times New Roman"/>
                <w:b/>
                <w:color w:val="000000"/>
                <w:sz w:val="24"/>
                <w:szCs w:val="24"/>
                <w:lang w:val="ru-RU"/>
              </w:rPr>
              <w:t xml:space="preserve">* </w:t>
            </w:r>
            <w:r w:rsidRPr="0028361F">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1530A0" w:rsidRPr="0028361F" w:rsidRDefault="001530A0" w:rsidP="00322080">
            <w:pPr>
              <w:spacing w:after="0" w:line="276" w:lineRule="auto"/>
              <w:ind w:right="140"/>
              <w:jc w:val="both"/>
              <w:rPr>
                <w:rFonts w:ascii="Times New Roman" w:eastAsia="Times New Roman" w:hAnsi="Times New Roman" w:cs="Times New Roman"/>
                <w:i/>
                <w:color w:val="000000"/>
                <w:sz w:val="20"/>
                <w:szCs w:val="20"/>
                <w:lang w:val="ru-RU"/>
              </w:rPr>
            </w:pPr>
            <w:r w:rsidRPr="0028361F">
              <w:rPr>
                <w:rFonts w:ascii="Times New Roman" w:eastAsia="Times New Roman" w:hAnsi="Times New Roman" w:cs="Times New Roman"/>
                <w:i/>
                <w:color w:val="000000"/>
                <w:sz w:val="20"/>
                <w:szCs w:val="20"/>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1530A0" w:rsidRPr="0028361F" w:rsidRDefault="001530A0" w:rsidP="00322080">
            <w:pPr>
              <w:spacing w:after="0" w:line="240" w:lineRule="auto"/>
              <w:ind w:right="140"/>
              <w:jc w:val="both"/>
              <w:rPr>
                <w:rFonts w:ascii="Times New Roman" w:eastAsia="Times New Roman" w:hAnsi="Times New Roman" w:cs="Times New Roman"/>
                <w:sz w:val="24"/>
                <w:szCs w:val="24"/>
                <w:lang w:val="ru-RU"/>
              </w:rPr>
            </w:pPr>
            <w:r w:rsidRPr="0028361F">
              <w:rPr>
                <w:rFonts w:ascii="Times New Roman" w:eastAsia="Times New Roman" w:hAnsi="Times New Roman" w:cs="Times New Roman"/>
                <w:i/>
                <w:color w:val="000000"/>
                <w:sz w:val="20"/>
                <w:szCs w:val="20"/>
                <w:lang w:val="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1530A0" w:rsidRPr="0028361F" w:rsidTr="0032208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spacing w:after="0" w:line="240" w:lineRule="auto"/>
              <w:ind w:left="100"/>
              <w:jc w:val="center"/>
              <w:rPr>
                <w:rFonts w:ascii="Times New Roman" w:eastAsia="Times New Roman" w:hAnsi="Times New Roman" w:cs="Times New Roman"/>
                <w:sz w:val="24"/>
                <w:szCs w:val="24"/>
                <w:lang w:val="ru-RU"/>
              </w:rPr>
            </w:pPr>
            <w:r w:rsidRPr="0028361F">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28361F">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30A0" w:rsidRPr="0028361F" w:rsidRDefault="001530A0" w:rsidP="003220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ru-RU"/>
              </w:rPr>
            </w:pPr>
            <w:r w:rsidRPr="0028361F">
              <w:rPr>
                <w:rFonts w:ascii="Times New Roman" w:eastAsia="Times New Roman" w:hAnsi="Times New Roman" w:cs="Times New Roman"/>
                <w:b/>
                <w:sz w:val="24"/>
                <w:szCs w:val="24"/>
                <w:lang w:val="ru-RU"/>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spacing w:after="0" w:line="240" w:lineRule="auto"/>
              <w:jc w:val="both"/>
              <w:rPr>
                <w:rFonts w:ascii="Times New Roman" w:eastAsia="Times New Roman" w:hAnsi="Times New Roman" w:cs="Times New Roman"/>
                <w:b/>
                <w:color w:val="000000"/>
                <w:sz w:val="24"/>
                <w:szCs w:val="24"/>
                <w:lang w:val="ru-RU"/>
              </w:rPr>
            </w:pPr>
            <w:r w:rsidRPr="0028361F">
              <w:rPr>
                <w:rFonts w:ascii="Times New Roman" w:eastAsia="Times New Roman" w:hAnsi="Times New Roman" w:cs="Times New Roman"/>
                <w:b/>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530A0" w:rsidRPr="0028361F" w:rsidRDefault="001530A0" w:rsidP="00322080">
            <w:pPr>
              <w:spacing w:after="0" w:line="240" w:lineRule="auto"/>
              <w:jc w:val="both"/>
              <w:rPr>
                <w:rFonts w:ascii="Times New Roman" w:eastAsia="Times New Roman" w:hAnsi="Times New Roman" w:cs="Times New Roman"/>
                <w:b/>
                <w:color w:val="000000"/>
                <w:sz w:val="24"/>
                <w:szCs w:val="24"/>
                <w:lang w:val="ru-RU"/>
              </w:rPr>
            </w:pPr>
          </w:p>
          <w:p w:rsidR="001530A0" w:rsidRPr="0028361F" w:rsidRDefault="001530A0" w:rsidP="00322080">
            <w:pPr>
              <w:spacing w:after="0" w:line="240" w:lineRule="auto"/>
              <w:jc w:val="both"/>
              <w:rPr>
                <w:rFonts w:ascii="Times New Roman" w:eastAsia="Times New Roman" w:hAnsi="Times New Roman" w:cs="Times New Roman"/>
                <w:sz w:val="24"/>
                <w:szCs w:val="24"/>
                <w:lang w:val="ru-RU"/>
              </w:rPr>
            </w:pPr>
            <w:r w:rsidRPr="0028361F">
              <w:rPr>
                <w:rFonts w:ascii="Times New Roman" w:eastAsia="Times New Roman" w:hAnsi="Times New Roman" w:cs="Times New Roman"/>
                <w:b/>
                <w:sz w:val="24"/>
                <w:szCs w:val="24"/>
                <w:lang w:val="ru-RU"/>
              </w:rPr>
              <w:t>Документ повинен бути виданий/ сформований/ отриманий в поточному році.</w:t>
            </w:r>
            <w:r w:rsidRPr="0028361F">
              <w:rPr>
                <w:rFonts w:ascii="Times New Roman" w:eastAsia="Times New Roman" w:hAnsi="Times New Roman" w:cs="Times New Roman"/>
                <w:color w:val="000000"/>
                <w:sz w:val="24"/>
                <w:szCs w:val="24"/>
                <w:lang w:val="ru-RU"/>
              </w:rPr>
              <w:t> </w:t>
            </w:r>
          </w:p>
        </w:tc>
      </w:tr>
      <w:tr w:rsidR="001530A0" w:rsidRPr="0028361F" w:rsidTr="00322080">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530A0" w:rsidRPr="0028361F" w:rsidRDefault="001530A0" w:rsidP="00322080">
            <w:pPr>
              <w:spacing w:after="0" w:line="240" w:lineRule="auto"/>
              <w:ind w:left="100"/>
              <w:jc w:val="center"/>
              <w:rPr>
                <w:rFonts w:ascii="Times New Roman" w:eastAsia="Times New Roman" w:hAnsi="Times New Roman" w:cs="Times New Roman"/>
                <w:sz w:val="24"/>
                <w:szCs w:val="24"/>
                <w:lang w:val="ru-RU"/>
              </w:rPr>
            </w:pPr>
            <w:r w:rsidRPr="0028361F">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530A0" w:rsidRPr="0028361F" w:rsidRDefault="001530A0" w:rsidP="003220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28361F">
              <w:rPr>
                <w:rFonts w:ascii="Times New Roman" w:eastAsia="Times New Roman" w:hAnsi="Times New Roman" w:cs="Times New Roman"/>
                <w:sz w:val="24"/>
                <w:szCs w:val="24"/>
                <w:lang w:val="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28361F">
              <w:rPr>
                <w:rFonts w:ascii="Times New Roman" w:eastAsia="Times New Roman" w:hAnsi="Times New Roman" w:cs="Times New Roman"/>
                <w:sz w:val="24"/>
                <w:szCs w:val="24"/>
                <w:lang w:val="ru-RU"/>
              </w:rPr>
              <w:lastRenderedPageBreak/>
              <w:t>використанням дитячої праці чи будь-якими формами торгівлі людьми.</w:t>
            </w:r>
          </w:p>
          <w:p w:rsidR="001530A0" w:rsidRPr="0028361F" w:rsidRDefault="001530A0" w:rsidP="00322080">
            <w:pPr>
              <w:spacing w:after="0" w:line="240" w:lineRule="auto"/>
              <w:jc w:val="both"/>
              <w:rPr>
                <w:rFonts w:ascii="Times New Roman" w:eastAsia="Times New Roman" w:hAnsi="Times New Roman" w:cs="Times New Roman"/>
                <w:sz w:val="24"/>
                <w:szCs w:val="24"/>
                <w:lang w:val="ru-RU"/>
              </w:rPr>
            </w:pPr>
            <w:r w:rsidRPr="0028361F">
              <w:rPr>
                <w:rFonts w:ascii="Times New Roman" w:eastAsia="Times New Roman" w:hAnsi="Times New Roman" w:cs="Times New Roman"/>
                <w:b/>
                <w:sz w:val="24"/>
                <w:szCs w:val="24"/>
                <w:lang w:val="ru-RU"/>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530A0" w:rsidRPr="0028361F" w:rsidRDefault="001530A0" w:rsidP="0032208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1530A0" w:rsidRPr="0028361F" w:rsidTr="00322080">
        <w:trPr>
          <w:trHeight w:val="409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spacing w:after="0" w:line="240" w:lineRule="auto"/>
              <w:ind w:left="100"/>
              <w:jc w:val="center"/>
              <w:rPr>
                <w:rFonts w:ascii="Times New Roman" w:eastAsia="Times New Roman" w:hAnsi="Times New Roman" w:cs="Times New Roman"/>
                <w:b/>
                <w:sz w:val="24"/>
                <w:szCs w:val="24"/>
                <w:lang w:val="ru-RU"/>
              </w:rPr>
            </w:pPr>
            <w:r w:rsidRPr="0028361F">
              <w:rPr>
                <w:rFonts w:ascii="Times New Roman" w:eastAsia="Times New Roman" w:hAnsi="Times New Roman" w:cs="Times New Roman"/>
                <w:b/>
                <w:sz w:val="24"/>
                <w:szCs w:val="24"/>
                <w:lang w:val="ru-RU"/>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28361F">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530A0" w:rsidRPr="0028361F" w:rsidRDefault="001530A0" w:rsidP="00322080">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28361F">
              <w:rPr>
                <w:rFonts w:ascii="Times New Roman" w:eastAsia="Times New Roman" w:hAnsi="Times New Roman" w:cs="Times New Roman"/>
                <w:b/>
                <w:sz w:val="24"/>
                <w:szCs w:val="24"/>
                <w:lang w:val="ru-RU"/>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530A0" w:rsidRPr="0028361F" w:rsidRDefault="001530A0" w:rsidP="00322080">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ru-RU"/>
              </w:rPr>
            </w:pPr>
            <w:r w:rsidRPr="0028361F">
              <w:rPr>
                <w:rFonts w:ascii="Times New Roman" w:eastAsia="Times New Roman" w:hAnsi="Times New Roman" w:cs="Times New Roman"/>
                <w:b/>
                <w:sz w:val="24"/>
                <w:szCs w:val="24"/>
                <w:lang w:val="ru-RU"/>
              </w:rPr>
              <w:t>Довідка в довільній формі</w:t>
            </w:r>
            <w:r w:rsidRPr="0028361F">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530A0" w:rsidRPr="00AE3741" w:rsidRDefault="001530A0" w:rsidP="001530A0">
      <w:pPr>
        <w:widowControl w:val="0"/>
        <w:spacing w:line="240" w:lineRule="auto"/>
        <w:contextualSpacing/>
        <w:jc w:val="right"/>
        <w:rPr>
          <w:rFonts w:ascii="Times New Roman" w:hAnsi="Times New Roman"/>
          <w:b/>
          <w:color w:val="000000"/>
          <w:sz w:val="24"/>
          <w:szCs w:val="24"/>
          <w:highlight w:val="yellow"/>
          <w:lang w:val="ru-RU"/>
        </w:rPr>
      </w:pPr>
    </w:p>
    <w:p w:rsidR="001530A0" w:rsidRDefault="001530A0"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2C172C" w:rsidRDefault="002C172C" w:rsidP="001530A0">
      <w:pPr>
        <w:spacing w:after="0" w:line="240" w:lineRule="auto"/>
        <w:jc w:val="right"/>
        <w:rPr>
          <w:rFonts w:ascii="Times New Roman" w:hAnsi="Times New Roman"/>
          <w:b/>
          <w:color w:val="000000"/>
          <w:sz w:val="24"/>
          <w:szCs w:val="24"/>
          <w:lang w:eastAsia="zh-CN"/>
        </w:rPr>
      </w:pPr>
    </w:p>
    <w:p w:rsidR="001530A0" w:rsidRDefault="001530A0" w:rsidP="001530A0">
      <w:pPr>
        <w:spacing w:after="0" w:line="240" w:lineRule="auto"/>
        <w:jc w:val="right"/>
        <w:rPr>
          <w:rFonts w:ascii="Times New Roman" w:hAnsi="Times New Roman"/>
          <w:b/>
          <w:color w:val="000000"/>
          <w:sz w:val="24"/>
          <w:szCs w:val="24"/>
          <w:lang w:eastAsia="zh-CN"/>
        </w:rPr>
      </w:pPr>
    </w:p>
    <w:p w:rsidR="00142C21" w:rsidRDefault="00142C21" w:rsidP="00142C21">
      <w:pPr>
        <w:pStyle w:val="af9"/>
        <w:jc w:val="right"/>
        <w:rPr>
          <w:rFonts w:ascii="Times New Roman" w:hAnsi="Times New Roman"/>
          <w:b/>
          <w:color w:val="000000"/>
          <w:sz w:val="24"/>
          <w:szCs w:val="24"/>
        </w:rPr>
      </w:pPr>
      <w:r>
        <w:rPr>
          <w:rFonts w:ascii="Times New Roman" w:hAnsi="Times New Roman"/>
          <w:b/>
          <w:color w:val="000000"/>
          <w:sz w:val="24"/>
          <w:szCs w:val="24"/>
        </w:rPr>
        <w:t>ДОДАТОК  4</w:t>
      </w:r>
    </w:p>
    <w:p w:rsidR="00142C21" w:rsidRDefault="00142C21" w:rsidP="00142C21">
      <w:pPr>
        <w:widowControl w:val="0"/>
        <w:spacing w:line="240" w:lineRule="auto"/>
        <w:contextualSpacing/>
        <w:jc w:val="right"/>
        <w:rPr>
          <w:rFonts w:ascii="Times New Roman" w:hAnsi="Times New Roman"/>
          <w:b/>
          <w:i/>
          <w:color w:val="000000"/>
          <w:sz w:val="24"/>
          <w:szCs w:val="24"/>
        </w:rPr>
      </w:pPr>
      <w:r w:rsidRPr="00D16746">
        <w:rPr>
          <w:rFonts w:ascii="Times New Roman" w:hAnsi="Times New Roman"/>
          <w:b/>
          <w:i/>
          <w:color w:val="000000"/>
          <w:sz w:val="24"/>
          <w:szCs w:val="24"/>
        </w:rPr>
        <w:t>ДО ТЕНДЕРНОЇ ДОКУМЕНТАЦІЇ</w:t>
      </w:r>
    </w:p>
    <w:p w:rsidR="00142C21" w:rsidRDefault="00142C21" w:rsidP="00142C21">
      <w:pPr>
        <w:pStyle w:val="af9"/>
        <w:rPr>
          <w:rFonts w:ascii="Times New Roman" w:hAnsi="Times New Roman"/>
          <w:b/>
          <w:color w:val="000000"/>
          <w:sz w:val="24"/>
          <w:szCs w:val="24"/>
        </w:rPr>
      </w:pPr>
    </w:p>
    <w:p w:rsidR="001530A0" w:rsidRDefault="001530A0" w:rsidP="001530A0">
      <w:pPr>
        <w:spacing w:after="0" w:line="240" w:lineRule="auto"/>
        <w:jc w:val="right"/>
        <w:rPr>
          <w:rFonts w:ascii="Times New Roman" w:hAnsi="Times New Roman"/>
          <w:b/>
          <w:color w:val="000000"/>
          <w:sz w:val="24"/>
          <w:szCs w:val="24"/>
          <w:lang w:eastAsia="zh-CN"/>
        </w:rPr>
      </w:pPr>
    </w:p>
    <w:tbl>
      <w:tblPr>
        <w:tblW w:w="10387" w:type="dxa"/>
        <w:jc w:val="center"/>
        <w:tblInd w:w="-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785"/>
        <w:gridCol w:w="5602"/>
      </w:tblGrid>
      <w:tr w:rsidR="00142C21" w:rsidRPr="00142C21" w:rsidTr="00FF20B7">
        <w:trPr>
          <w:cantSplit/>
          <w:jc w:val="center"/>
        </w:trPr>
        <w:tc>
          <w:tcPr>
            <w:tcW w:w="10387" w:type="dxa"/>
            <w:gridSpan w:val="2"/>
            <w:tcBorders>
              <w:top w:val="nil"/>
              <w:left w:val="nil"/>
              <w:bottom w:val="nil"/>
              <w:right w:val="nil"/>
            </w:tcBorders>
            <w:hideMark/>
          </w:tcPr>
          <w:p w:rsidR="00142C21" w:rsidRPr="00142C21" w:rsidRDefault="00D9042D" w:rsidP="00FF20B7">
            <w:pPr>
              <w:tabs>
                <w:tab w:val="left" w:pos="180"/>
              </w:tabs>
              <w:ind w:firstLine="28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(Проє</w:t>
            </w:r>
            <w:r w:rsidR="00142C21" w:rsidRPr="00142C21">
              <w:rPr>
                <w:rFonts w:ascii="Times New Roman" w:eastAsia="Times New Roman" w:hAnsi="Times New Roman" w:cs="Times New Roman"/>
                <w:sz w:val="24"/>
                <w:szCs w:val="24"/>
                <w:lang w:val="ru-RU"/>
              </w:rPr>
              <w:t>кт)</w:t>
            </w:r>
          </w:p>
          <w:p w:rsidR="00142C21" w:rsidRPr="00142C21" w:rsidRDefault="00142C21" w:rsidP="00FF20B7">
            <w:pPr>
              <w:tabs>
                <w:tab w:val="left" w:pos="180"/>
              </w:tabs>
              <w:ind w:firstLine="284"/>
              <w:jc w:val="cente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Договір № _____</w:t>
            </w:r>
          </w:p>
          <w:p w:rsidR="00142C21" w:rsidRPr="00142C21" w:rsidRDefault="00142C21" w:rsidP="00FF20B7">
            <w:pPr>
              <w:ind w:firstLine="284"/>
              <w:jc w:val="center"/>
              <w:rPr>
                <w:rFonts w:ascii="Times New Roman" w:eastAsia="Times New Roman" w:hAnsi="Times New Roman" w:cs="Times New Roman"/>
                <w:sz w:val="24"/>
                <w:szCs w:val="24"/>
                <w:lang w:val="ru-RU"/>
              </w:rPr>
            </w:pPr>
          </w:p>
        </w:tc>
      </w:tr>
      <w:tr w:rsidR="00142C21" w:rsidRPr="00142C21" w:rsidTr="00FF20B7">
        <w:trPr>
          <w:jc w:val="center"/>
        </w:trPr>
        <w:tc>
          <w:tcPr>
            <w:tcW w:w="4785" w:type="dxa"/>
            <w:tcBorders>
              <w:top w:val="nil"/>
              <w:left w:val="nil"/>
              <w:bottom w:val="nil"/>
              <w:right w:val="nil"/>
            </w:tcBorders>
            <w:hideMark/>
          </w:tcPr>
          <w:p w:rsidR="00142C21" w:rsidRPr="00142C21" w:rsidRDefault="00142C21" w:rsidP="00FF20B7">
            <w:pPr>
              <w:tabs>
                <w:tab w:val="left" w:pos="180"/>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     м. Кривий Ріг</w:t>
            </w:r>
          </w:p>
        </w:tc>
        <w:tc>
          <w:tcPr>
            <w:tcW w:w="5602" w:type="dxa"/>
            <w:tcBorders>
              <w:top w:val="nil"/>
              <w:left w:val="nil"/>
              <w:bottom w:val="nil"/>
              <w:right w:val="nil"/>
            </w:tcBorders>
            <w:hideMark/>
          </w:tcPr>
          <w:p w:rsidR="00142C21" w:rsidRPr="00142C21" w:rsidRDefault="00142C21" w:rsidP="00FF20B7">
            <w:pPr>
              <w:tabs>
                <w:tab w:val="left" w:pos="180"/>
              </w:tabs>
              <w:ind w:firstLine="284"/>
              <w:jc w:val="righ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 «____»   _____________ 2024 р.</w:t>
            </w:r>
          </w:p>
        </w:tc>
      </w:tr>
      <w:tr w:rsidR="00142C21" w:rsidRPr="00142C21" w:rsidTr="00FF20B7">
        <w:trPr>
          <w:jc w:val="center"/>
        </w:trPr>
        <w:tc>
          <w:tcPr>
            <w:tcW w:w="4785" w:type="dxa"/>
            <w:tcBorders>
              <w:top w:val="nil"/>
              <w:left w:val="nil"/>
              <w:bottom w:val="nil"/>
              <w:right w:val="nil"/>
            </w:tcBorders>
            <w:hideMark/>
          </w:tcPr>
          <w:p w:rsidR="00142C21" w:rsidRPr="00142C21" w:rsidRDefault="00142C21" w:rsidP="00FF20B7">
            <w:pPr>
              <w:tabs>
                <w:tab w:val="left" w:pos="180"/>
              </w:tabs>
              <w:rPr>
                <w:rFonts w:ascii="Times New Roman" w:eastAsia="Times New Roman" w:hAnsi="Times New Roman" w:cs="Times New Roman"/>
                <w:sz w:val="24"/>
                <w:szCs w:val="24"/>
                <w:lang w:val="ru-RU"/>
              </w:rPr>
            </w:pPr>
          </w:p>
        </w:tc>
        <w:tc>
          <w:tcPr>
            <w:tcW w:w="5602" w:type="dxa"/>
            <w:tcBorders>
              <w:top w:val="nil"/>
              <w:left w:val="nil"/>
              <w:bottom w:val="nil"/>
              <w:right w:val="nil"/>
            </w:tcBorders>
            <w:hideMark/>
          </w:tcPr>
          <w:p w:rsidR="00142C21" w:rsidRPr="00142C21" w:rsidRDefault="00142C21" w:rsidP="00FF20B7">
            <w:pPr>
              <w:tabs>
                <w:tab w:val="left" w:pos="180"/>
              </w:tabs>
              <w:ind w:firstLine="284"/>
              <w:jc w:val="right"/>
              <w:rPr>
                <w:rFonts w:ascii="Times New Roman" w:eastAsia="Times New Roman" w:hAnsi="Times New Roman" w:cs="Times New Roman"/>
                <w:sz w:val="24"/>
                <w:szCs w:val="24"/>
                <w:lang w:val="ru-RU"/>
              </w:rPr>
            </w:pPr>
          </w:p>
        </w:tc>
      </w:tr>
      <w:tr w:rsidR="00142C21" w:rsidRPr="00142C21" w:rsidTr="00FF20B7">
        <w:trPr>
          <w:jc w:val="center"/>
        </w:trPr>
        <w:tc>
          <w:tcPr>
            <w:tcW w:w="4785" w:type="dxa"/>
            <w:tcBorders>
              <w:top w:val="nil"/>
              <w:left w:val="nil"/>
              <w:bottom w:val="nil"/>
              <w:right w:val="nil"/>
            </w:tcBorders>
            <w:hideMark/>
          </w:tcPr>
          <w:p w:rsidR="00142C21" w:rsidRPr="00142C21" w:rsidRDefault="00142C21" w:rsidP="00FF20B7">
            <w:pPr>
              <w:tabs>
                <w:tab w:val="left" w:pos="180"/>
              </w:tabs>
              <w:rPr>
                <w:rFonts w:ascii="Times New Roman" w:eastAsia="Times New Roman" w:hAnsi="Times New Roman" w:cs="Times New Roman"/>
                <w:sz w:val="24"/>
                <w:szCs w:val="24"/>
                <w:lang w:val="ru-RU"/>
              </w:rPr>
            </w:pPr>
          </w:p>
        </w:tc>
        <w:tc>
          <w:tcPr>
            <w:tcW w:w="5602" w:type="dxa"/>
            <w:tcBorders>
              <w:top w:val="nil"/>
              <w:left w:val="nil"/>
              <w:bottom w:val="nil"/>
              <w:right w:val="nil"/>
            </w:tcBorders>
            <w:hideMark/>
          </w:tcPr>
          <w:p w:rsidR="00142C21" w:rsidRPr="00142C21" w:rsidRDefault="00142C21" w:rsidP="00FF20B7">
            <w:pPr>
              <w:tabs>
                <w:tab w:val="left" w:pos="180"/>
              </w:tabs>
              <w:rPr>
                <w:rFonts w:ascii="Times New Roman" w:eastAsia="Times New Roman" w:hAnsi="Times New Roman" w:cs="Times New Roman"/>
                <w:sz w:val="24"/>
                <w:szCs w:val="24"/>
                <w:lang w:val="ru-RU"/>
              </w:rPr>
            </w:pPr>
          </w:p>
        </w:tc>
      </w:tr>
    </w:tbl>
    <w:p w:rsidR="00142C21" w:rsidRPr="00FF20B7" w:rsidRDefault="00142C21" w:rsidP="00142C21">
      <w:pPr>
        <w:spacing w:after="0"/>
        <w:rPr>
          <w:rFonts w:ascii="Times New Roman" w:eastAsia="Times New Roman" w:hAnsi="Times New Roman" w:cs="Times New Roman"/>
          <w:sz w:val="24"/>
          <w:szCs w:val="24"/>
        </w:rPr>
      </w:pPr>
      <w:r w:rsidRPr="00FF20B7">
        <w:rPr>
          <w:rFonts w:ascii="Times New Roman" w:eastAsia="Times New Roman" w:hAnsi="Times New Roman" w:cs="Times New Roman"/>
          <w:sz w:val="24"/>
          <w:szCs w:val="24"/>
        </w:rPr>
        <w:t>Комунальний заклад «Криворізький психоневрологічний інтернат» Дніпропетровської обласної ради»</w:t>
      </w:r>
      <w:r w:rsidR="00C02340">
        <w:rPr>
          <w:rFonts w:ascii="Times New Roman" w:eastAsia="Times New Roman" w:hAnsi="Times New Roman" w:cs="Times New Roman"/>
          <w:sz w:val="24"/>
          <w:szCs w:val="24"/>
        </w:rPr>
        <w:t>, в особі в.о.директора Пінчук П</w:t>
      </w:r>
      <w:r w:rsidRPr="00FF20B7">
        <w:rPr>
          <w:rFonts w:ascii="Times New Roman" w:eastAsia="Times New Roman" w:hAnsi="Times New Roman" w:cs="Times New Roman"/>
          <w:sz w:val="24"/>
          <w:szCs w:val="24"/>
        </w:rPr>
        <w:t>етра Арсеновича, що діє на підставі Статуту,(далі-Споживач) з однієї сторони,________________________________ (найменування суб'єкта господарської діяльності) в особі  _______________,  який діє на підставі ліцензії</w:t>
      </w:r>
      <w:r w:rsidRPr="00FF20B7">
        <w:rPr>
          <w:rFonts w:ascii="Times New Roman" w:eastAsia="Times New Roman" w:hAnsi="Times New Roman" w:cs="Times New Roman"/>
          <w:sz w:val="24"/>
          <w:szCs w:val="24"/>
        </w:rPr>
        <w:tab/>
        <w:t xml:space="preserve"> </w:t>
      </w:r>
      <w:r w:rsidRPr="00FF20B7">
        <w:rPr>
          <w:rFonts w:ascii="Times New Roman" w:eastAsia="Times New Roman" w:hAnsi="Times New Roman" w:cs="Times New Roman"/>
          <w:sz w:val="24"/>
          <w:szCs w:val="24"/>
        </w:rPr>
        <w:tab/>
        <w:t>від</w:t>
      </w:r>
      <w:r w:rsidRPr="00FF20B7">
        <w:rPr>
          <w:rFonts w:ascii="Times New Roman" w:eastAsia="Times New Roman" w:hAnsi="Times New Roman" w:cs="Times New Roman"/>
          <w:sz w:val="24"/>
          <w:szCs w:val="24"/>
        </w:rPr>
        <w:tab/>
        <w:t>№</w:t>
      </w:r>
      <w:r w:rsidRPr="00FF20B7">
        <w:rPr>
          <w:rFonts w:ascii="Times New Roman" w:eastAsia="Times New Roman" w:hAnsi="Times New Roman" w:cs="Times New Roman"/>
          <w:sz w:val="24"/>
          <w:szCs w:val="24"/>
        </w:rPr>
        <w:tab/>
        <w:t xml:space="preserve"> (далі - Постачальник) з іншої сторони,  (разом іменуються - Сторони, а кожна окремо – Сторона), уклали цей договір про постачання електричної енергії  (далі - Договір) про таке: </w:t>
      </w:r>
    </w:p>
    <w:p w:rsidR="002C172C" w:rsidRPr="00FF20B7" w:rsidRDefault="002C172C" w:rsidP="00142C21">
      <w:pPr>
        <w:spacing w:after="0"/>
        <w:rPr>
          <w:rFonts w:ascii="Times New Roman" w:eastAsia="Times New Roman" w:hAnsi="Times New Roman" w:cs="Times New Roman"/>
          <w:sz w:val="24"/>
          <w:szCs w:val="24"/>
        </w:rPr>
      </w:pPr>
    </w:p>
    <w:p w:rsidR="00142C21" w:rsidRDefault="00142C21" w:rsidP="00142C21">
      <w:pPr>
        <w:spacing w:after="0"/>
        <w:jc w:val="center"/>
        <w:rPr>
          <w:rFonts w:ascii="Times New Roman" w:eastAsia="Times New Roman" w:hAnsi="Times New Roman" w:cs="Times New Roman"/>
          <w:b/>
          <w:sz w:val="24"/>
          <w:szCs w:val="24"/>
          <w:lang w:val="ru-RU"/>
        </w:rPr>
      </w:pPr>
      <w:r w:rsidRPr="00D9042D">
        <w:rPr>
          <w:rFonts w:ascii="Times New Roman" w:eastAsia="Times New Roman" w:hAnsi="Times New Roman" w:cs="Times New Roman"/>
          <w:b/>
          <w:sz w:val="24"/>
          <w:szCs w:val="24"/>
          <w:lang w:val="ru-RU"/>
        </w:rPr>
        <w:t>1.Загальні положення</w:t>
      </w:r>
    </w:p>
    <w:p w:rsidR="002C172C" w:rsidRPr="00D9042D" w:rsidRDefault="002C172C" w:rsidP="00142C21">
      <w:pPr>
        <w:spacing w:after="0"/>
        <w:jc w:val="center"/>
        <w:rPr>
          <w:rFonts w:ascii="Times New Roman" w:eastAsia="Times New Roman" w:hAnsi="Times New Roman" w:cs="Times New Roman"/>
          <w:b/>
          <w:sz w:val="24"/>
          <w:szCs w:val="24"/>
          <w:lang w:val="ru-RU"/>
        </w:rPr>
      </w:pPr>
    </w:p>
    <w:p w:rsid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1.1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N312 (далі - ПРРЕЕ).</w:t>
      </w:r>
    </w:p>
    <w:p w:rsidR="002C172C" w:rsidRPr="00142C21" w:rsidRDefault="002C172C" w:rsidP="00142C21">
      <w:pPr>
        <w:spacing w:after="0"/>
        <w:rPr>
          <w:rFonts w:ascii="Times New Roman" w:eastAsia="Times New Roman" w:hAnsi="Times New Roman" w:cs="Times New Roman"/>
          <w:sz w:val="24"/>
          <w:szCs w:val="24"/>
          <w:lang w:val="ru-RU"/>
        </w:rPr>
      </w:pPr>
    </w:p>
    <w:p w:rsidR="00142C21" w:rsidRDefault="00142C21" w:rsidP="00142C21">
      <w:pPr>
        <w:spacing w:after="0"/>
        <w:jc w:val="center"/>
        <w:rPr>
          <w:rFonts w:ascii="Times New Roman" w:eastAsia="Times New Roman" w:hAnsi="Times New Roman" w:cs="Times New Roman"/>
          <w:b/>
          <w:sz w:val="24"/>
          <w:szCs w:val="24"/>
          <w:lang w:val="ru-RU"/>
        </w:rPr>
      </w:pPr>
      <w:r w:rsidRPr="00D9042D">
        <w:rPr>
          <w:rFonts w:ascii="Times New Roman" w:eastAsia="Times New Roman" w:hAnsi="Times New Roman" w:cs="Times New Roman"/>
          <w:b/>
          <w:sz w:val="24"/>
          <w:szCs w:val="24"/>
          <w:lang w:val="ru-RU"/>
        </w:rPr>
        <w:t>2. Предмет Договору</w:t>
      </w:r>
    </w:p>
    <w:p w:rsidR="002C172C" w:rsidRPr="00D9042D" w:rsidRDefault="002C172C" w:rsidP="00142C21">
      <w:pPr>
        <w:spacing w:after="0"/>
        <w:jc w:val="center"/>
        <w:rPr>
          <w:rFonts w:ascii="Times New Roman" w:eastAsia="Times New Roman" w:hAnsi="Times New Roman" w:cs="Times New Roman"/>
          <w:b/>
          <w:sz w:val="24"/>
          <w:szCs w:val="24"/>
          <w:lang w:val="ru-RU"/>
        </w:rPr>
      </w:pPr>
    </w:p>
    <w:p w:rsidR="00142C21" w:rsidRPr="00142C21" w:rsidRDefault="00142C21" w:rsidP="002C172C">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2.1. Постачальник зобов'язується передати у власність Споживачу товар: Електрична енергія. Код ДК 021:2015: 09310000-5-Електрична енергія (заповнюється сторонами Договору під час укладання договору про закупівлю за результатами проведеної процедури) (надалі – електрична енергія), а Споживач зобов'язується прийняти та оплатити цю електричну енергію, на умовах цього договору.</w:t>
      </w:r>
    </w:p>
    <w:p w:rsidR="00142C21" w:rsidRPr="00142C21" w:rsidRDefault="00142C21" w:rsidP="002C172C">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42C21" w:rsidRPr="00142C21" w:rsidRDefault="00142C21" w:rsidP="002C172C">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2.3. Кількість електричної енергії за цим Договором: - </w:t>
      </w:r>
      <w:r>
        <w:rPr>
          <w:rFonts w:ascii="Times New Roman" w:eastAsia="Times New Roman" w:hAnsi="Times New Roman" w:cs="Times New Roman"/>
          <w:sz w:val="24"/>
          <w:szCs w:val="24"/>
          <w:lang w:val="ru-RU"/>
        </w:rPr>
        <w:t>341</w:t>
      </w:r>
      <w:r w:rsidRPr="00142C21">
        <w:rPr>
          <w:rFonts w:ascii="Times New Roman" w:eastAsia="Times New Roman" w:hAnsi="Times New Roman" w:cs="Times New Roman"/>
          <w:sz w:val="24"/>
          <w:szCs w:val="24"/>
          <w:lang w:val="ru-RU"/>
        </w:rPr>
        <w:t>000 кВт*год (заповнюється сторонами Договору під час укладання договору про закупівлю за результатами проведеної процедури)</w:t>
      </w:r>
    </w:p>
    <w:p w:rsidR="00142C21" w:rsidRPr="00142C21" w:rsidRDefault="00142C21" w:rsidP="002C172C">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2.4. Обсяги закупівлі можуть бути зменшені, зокрема з урахуванням фактичного обсягу видатків Споживача. </w:t>
      </w:r>
    </w:p>
    <w:p w:rsidR="002C172C" w:rsidRDefault="00142C21" w:rsidP="002C172C">
      <w:pPr>
        <w:spacing w:after="0"/>
        <w:jc w:val="center"/>
        <w:rPr>
          <w:rFonts w:ascii="Times New Roman" w:eastAsia="Times New Roman" w:hAnsi="Times New Roman" w:cs="Times New Roman"/>
          <w:b/>
          <w:sz w:val="24"/>
          <w:szCs w:val="24"/>
          <w:lang w:val="ru-RU"/>
        </w:rPr>
      </w:pPr>
      <w:r w:rsidRPr="00D9042D">
        <w:rPr>
          <w:rFonts w:ascii="Times New Roman" w:eastAsia="Times New Roman" w:hAnsi="Times New Roman" w:cs="Times New Roman"/>
          <w:b/>
          <w:sz w:val="24"/>
          <w:szCs w:val="24"/>
          <w:lang w:val="ru-RU"/>
        </w:rPr>
        <w:t>3.Умови постачання</w:t>
      </w:r>
    </w:p>
    <w:p w:rsidR="00142C21" w:rsidRPr="00D9042D" w:rsidRDefault="00142C21" w:rsidP="00142C21">
      <w:pPr>
        <w:spacing w:after="0"/>
        <w:jc w:val="center"/>
        <w:rPr>
          <w:rFonts w:ascii="Times New Roman" w:eastAsia="Times New Roman" w:hAnsi="Times New Roman" w:cs="Times New Roman"/>
          <w:b/>
          <w:sz w:val="24"/>
          <w:szCs w:val="24"/>
          <w:lang w:val="ru-RU"/>
        </w:rPr>
      </w:pPr>
      <w:r w:rsidRPr="00D9042D">
        <w:rPr>
          <w:rFonts w:ascii="Times New Roman" w:eastAsia="Times New Roman" w:hAnsi="Times New Roman" w:cs="Times New Roman"/>
          <w:b/>
          <w:sz w:val="24"/>
          <w:szCs w:val="24"/>
          <w:lang w:val="ru-RU"/>
        </w:rPr>
        <w:t xml:space="preserve"> </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3.1 Строк (термін) постачання товару: з 01.01.2024 по  31.12.2024 року</w:t>
      </w:r>
    </w:p>
    <w:p w:rsidR="00142C21" w:rsidRPr="00142C21" w:rsidRDefault="00142C21" w:rsidP="00142C21">
      <w:pPr>
        <w:pStyle w:val="af9"/>
        <w:jc w:val="both"/>
        <w:rPr>
          <w:rFonts w:ascii="Times New Roman" w:eastAsia="Times New Roman" w:hAnsi="Times New Roman"/>
          <w:sz w:val="24"/>
          <w:szCs w:val="24"/>
          <w:lang w:val="ru-RU" w:eastAsia="ru-RU"/>
        </w:rPr>
      </w:pPr>
      <w:r w:rsidRPr="00142C21">
        <w:rPr>
          <w:rFonts w:ascii="Times New Roman" w:eastAsia="Times New Roman" w:hAnsi="Times New Roman"/>
          <w:sz w:val="24"/>
          <w:szCs w:val="24"/>
          <w:lang w:val="ru-RU" w:eastAsia="ru-RU"/>
        </w:rPr>
        <w:t xml:space="preserve">3.2 Місце поставки (передачі): </w:t>
      </w:r>
      <w:r w:rsidR="00C02340">
        <w:rPr>
          <w:rFonts w:ascii="Times New Roman" w:eastAsia="Times New Roman" w:hAnsi="Times New Roman"/>
          <w:sz w:val="24"/>
          <w:szCs w:val="24"/>
          <w:lang w:val="ru-RU" w:eastAsia="ru-RU"/>
        </w:rPr>
        <w:t>вул.Треньова, 15, м.Кривий Ріг,</w:t>
      </w:r>
      <w:r w:rsidRPr="00142C21">
        <w:rPr>
          <w:rFonts w:ascii="Times New Roman" w:eastAsia="Times New Roman" w:hAnsi="Times New Roman"/>
          <w:sz w:val="24"/>
          <w:szCs w:val="24"/>
          <w:lang w:val="ru-RU" w:eastAsia="ru-RU"/>
        </w:rPr>
        <w:t xml:space="preserve"> Дніпропетровська обл.,</w:t>
      </w:r>
      <w:r w:rsidR="00411AF4">
        <w:rPr>
          <w:rFonts w:ascii="Times New Roman" w:eastAsia="Times New Roman" w:hAnsi="Times New Roman"/>
          <w:sz w:val="24"/>
          <w:szCs w:val="24"/>
          <w:lang w:val="ru-RU" w:eastAsia="ru-RU"/>
        </w:rPr>
        <w:t xml:space="preserve"> 50033</w:t>
      </w:r>
      <w:r w:rsidRPr="00142C21">
        <w:rPr>
          <w:rFonts w:ascii="Times New Roman" w:eastAsia="Times New Roman" w:hAnsi="Times New Roman"/>
          <w:sz w:val="24"/>
          <w:szCs w:val="24"/>
          <w:lang w:val="ru-RU" w:eastAsia="ru-RU"/>
        </w:rPr>
        <w:t>.</w:t>
      </w:r>
    </w:p>
    <w:p w:rsidR="00142C21" w:rsidRDefault="00142C21" w:rsidP="00142C21">
      <w:pPr>
        <w:pStyle w:val="af9"/>
        <w:jc w:val="both"/>
        <w:rPr>
          <w:rFonts w:ascii="Times New Roman" w:eastAsia="Times New Roman" w:hAnsi="Times New Roman"/>
          <w:sz w:val="24"/>
          <w:szCs w:val="24"/>
          <w:lang w:val="ru-RU" w:eastAsia="ru-RU"/>
        </w:rPr>
      </w:pPr>
      <w:r w:rsidRPr="00142C21">
        <w:rPr>
          <w:rFonts w:ascii="Times New Roman" w:eastAsia="Times New Roman" w:hAnsi="Times New Roman"/>
          <w:sz w:val="24"/>
          <w:szCs w:val="24"/>
          <w:lang w:val="ru-RU" w:eastAsia="ru-RU"/>
        </w:rPr>
        <w:t>3.3 Постачальник за цим Договором не має права вимагати від Споживача будь-якої іншої плати за електричну енергію, крім передбаченої умовами Договору.</w:t>
      </w:r>
    </w:p>
    <w:p w:rsidR="002C172C" w:rsidRPr="00142C21" w:rsidRDefault="002C172C" w:rsidP="00142C21">
      <w:pPr>
        <w:pStyle w:val="af9"/>
        <w:jc w:val="both"/>
        <w:rPr>
          <w:rFonts w:ascii="Times New Roman" w:eastAsia="Times New Roman" w:hAnsi="Times New Roman"/>
          <w:sz w:val="24"/>
          <w:szCs w:val="24"/>
          <w:lang w:val="ru-RU" w:eastAsia="ru-RU"/>
        </w:rPr>
      </w:pPr>
    </w:p>
    <w:p w:rsidR="00142C21" w:rsidRDefault="00142C21" w:rsidP="00142C21">
      <w:pPr>
        <w:spacing w:after="0"/>
        <w:jc w:val="center"/>
        <w:rPr>
          <w:rFonts w:ascii="Times New Roman" w:eastAsia="Times New Roman" w:hAnsi="Times New Roman" w:cs="Times New Roman"/>
          <w:b/>
          <w:sz w:val="24"/>
          <w:szCs w:val="24"/>
          <w:lang w:val="ru-RU"/>
        </w:rPr>
      </w:pPr>
      <w:r w:rsidRPr="002C172C">
        <w:rPr>
          <w:rFonts w:ascii="Times New Roman" w:eastAsia="Times New Roman" w:hAnsi="Times New Roman" w:cs="Times New Roman"/>
          <w:b/>
          <w:sz w:val="24"/>
          <w:szCs w:val="24"/>
          <w:lang w:val="ru-RU"/>
        </w:rPr>
        <w:t>4.Якість постачання електричної енергії</w:t>
      </w:r>
    </w:p>
    <w:p w:rsidR="002C172C" w:rsidRPr="002C172C" w:rsidRDefault="002C172C" w:rsidP="00142C21">
      <w:pPr>
        <w:spacing w:after="0"/>
        <w:jc w:val="center"/>
        <w:rPr>
          <w:rFonts w:ascii="Times New Roman" w:eastAsia="Times New Roman" w:hAnsi="Times New Roman" w:cs="Times New Roman"/>
          <w:b/>
          <w:sz w:val="24"/>
          <w:szCs w:val="24"/>
          <w:lang w:val="ru-RU"/>
        </w:rPr>
      </w:pP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4.2 Постачальник зобов'язується забезпечити якість товару, який передається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4.3 Споживач має право на отримання компенсації за недотримання показників якості постачання електричної енергії Постачальником. Постачальник зобов'язується надавати компенсацію Споживачу за недотримання показників якості постачання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rsidR="002C172C" w:rsidRPr="00142C21" w:rsidRDefault="002C172C" w:rsidP="00142C21">
      <w:pPr>
        <w:spacing w:after="0"/>
        <w:rPr>
          <w:rFonts w:ascii="Times New Roman" w:eastAsia="Times New Roman" w:hAnsi="Times New Roman" w:cs="Times New Roman"/>
          <w:sz w:val="24"/>
          <w:szCs w:val="24"/>
          <w:lang w:val="ru-RU"/>
        </w:rPr>
      </w:pPr>
    </w:p>
    <w:p w:rsidR="00142C21" w:rsidRDefault="00142C21" w:rsidP="00142C21">
      <w:pPr>
        <w:spacing w:after="0"/>
        <w:jc w:val="center"/>
        <w:rPr>
          <w:rFonts w:ascii="Times New Roman" w:eastAsia="Times New Roman" w:hAnsi="Times New Roman" w:cs="Times New Roman"/>
          <w:b/>
          <w:sz w:val="24"/>
          <w:szCs w:val="24"/>
          <w:lang w:val="ru-RU"/>
        </w:rPr>
      </w:pPr>
      <w:r w:rsidRPr="002C172C">
        <w:rPr>
          <w:rFonts w:ascii="Times New Roman" w:eastAsia="Times New Roman" w:hAnsi="Times New Roman" w:cs="Times New Roman"/>
          <w:b/>
          <w:sz w:val="24"/>
          <w:szCs w:val="24"/>
          <w:lang w:val="ru-RU"/>
        </w:rPr>
        <w:t>5.Ціна, порядок обліку та оплати електричної енергії</w:t>
      </w:r>
    </w:p>
    <w:p w:rsidR="002C172C" w:rsidRPr="002C172C" w:rsidRDefault="002C172C" w:rsidP="00142C21">
      <w:pPr>
        <w:spacing w:after="0"/>
        <w:jc w:val="center"/>
        <w:rPr>
          <w:rFonts w:ascii="Times New Roman" w:eastAsia="Times New Roman" w:hAnsi="Times New Roman" w:cs="Times New Roman"/>
          <w:b/>
          <w:sz w:val="24"/>
          <w:szCs w:val="24"/>
          <w:lang w:val="ru-RU"/>
        </w:rPr>
      </w:pP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5.1. Ціна за 1кВт/год. електричної енергії за цим договором становить ____________ грн. без ПДВ, ПДВ ____________ грн.,  разом з ПДВ ____________ грн. (___________________________ грн. _____ коп.). (заповнюється сторонами Договору під час укладання договору про закупівлю за результатами проведеної процедури)</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5.2. Загальна вартість цього Договору становить _________________ грн., крім того ПДВ - _____________ грн., разом з ПДВ – ___________________ грн. (_______________________ грн. _____ коп.). (заповнюється сторонами Договору під час укладання договору про закупівлю за результатами проведеної процедури)</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5.3. Зміна ціни за одиницю електричної енергії може відбуватися відповідно до умов  передбачених чинним законодавством з урахуванням Особливостей</w:t>
      </w:r>
      <w:r w:rsidR="002C172C">
        <w:rPr>
          <w:rFonts w:ascii="Times New Roman" w:eastAsia="Times New Roman" w:hAnsi="Times New Roman" w:cs="Times New Roman"/>
          <w:sz w:val="24"/>
          <w:szCs w:val="24"/>
          <w:lang w:val="ru-RU"/>
        </w:rPr>
        <w:t xml:space="preserve"> та Закону </w:t>
      </w:r>
      <w:r w:rsidRPr="00142C21">
        <w:rPr>
          <w:rFonts w:ascii="Times New Roman" w:eastAsia="Times New Roman" w:hAnsi="Times New Roman" w:cs="Times New Roman"/>
          <w:sz w:val="24"/>
          <w:szCs w:val="24"/>
          <w:lang w:val="ru-RU"/>
        </w:rPr>
        <w:t xml:space="preserve"> «Про публічні закупівлі»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5.3.1. Зменшення обсягів закупівлі, зокрема з урахуванням фактичного обсягу видатків Споживача.</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5.3.2.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5.3.3. Покращення якості предмета закупівлі (електричної енергії) за умови, що таке покращення не призведе до збільшення суми, визначеної в договорі.</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5.3.4. Продовження строку дії договору та виконання зобов'язань щодо передачі електричної енергії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lastRenderedPageBreak/>
        <w:t>5.3.5. Узгодженої зміни ціни в бік зменшення (без зміни кількості (обсягу) та якості електричної енергії).</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5.3.6.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5.3.7.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ціни;Відповідно до ч.6 ст.41 ЗУ «Про публічні закупівлі».Дія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5.4. Споживач залишає за собою право на можливість зменшення обсягів закупівлі залежно від реального фінансування, передбачених у кошторисі організації, або відмовитися від подальшого виконання договору.</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5.5. Споживач бере зобов’язання з отримання електричної енергії та його оплати в межах бюджетних призначень та фактично виділених асигнувань. </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5.6. Оплата Споживачем Постачальнику вартості товару проводиться за фактично поставлений товар, відповідно рахунку та  акту про прийняття-передавання товарної продукції Постачальника, за цінами, вказаними у специфікації (Додаток 1 до Договору), на поточний р</w:t>
      </w:r>
      <w:r w:rsidR="00260A6D">
        <w:rPr>
          <w:rFonts w:ascii="Times New Roman" w:eastAsia="Times New Roman" w:hAnsi="Times New Roman" w:cs="Times New Roman"/>
          <w:sz w:val="24"/>
          <w:szCs w:val="24"/>
          <w:lang w:val="ru-RU"/>
        </w:rPr>
        <w:t>ахунок Постачальника, протягом 20 (двадцяти</w:t>
      </w:r>
      <w:r w:rsidR="00B54A50">
        <w:rPr>
          <w:rFonts w:ascii="Times New Roman" w:eastAsia="Times New Roman" w:hAnsi="Times New Roman" w:cs="Times New Roman"/>
          <w:sz w:val="24"/>
          <w:szCs w:val="24"/>
          <w:lang w:val="ru-RU"/>
        </w:rPr>
        <w:t>) робочих</w:t>
      </w:r>
      <w:r w:rsidRPr="00142C21">
        <w:rPr>
          <w:rFonts w:ascii="Times New Roman" w:eastAsia="Times New Roman" w:hAnsi="Times New Roman" w:cs="Times New Roman"/>
          <w:sz w:val="24"/>
          <w:szCs w:val="24"/>
          <w:lang w:val="ru-RU"/>
        </w:rPr>
        <w:t xml:space="preserve"> днів з дати підписання уповноваженими представниками Сторін відповідних актів про прийняття-передавання товарної продукції.</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5.7.Загальна сума вартості Договору складається з місячних сум вартості договірних обсягів постачання електричної енергії Споживачу.</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5.8. Сторони домовилися, що ціна за 1кВт/год. електричної енергії може бути змінена через один день, в якому відбулися такі зміни, що буде відображено в Додатковій  угоді до Договору. Збільшення ціни електричної енергії може бути не раніше ніж через один день з дати фактичного початку постачання електричної енергії та з підтвердження зміни ціни.</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5.9. Плата вартості електричної енергії за цим Договором здійснюється Споживачем виключно шляхом перерахування коштів на  рахунок Постачальника.</w:t>
      </w:r>
    </w:p>
    <w:p w:rsidR="002C172C"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5.10.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 </w:t>
      </w:r>
    </w:p>
    <w:p w:rsidR="00142C21" w:rsidRPr="002C172C" w:rsidRDefault="00142C21" w:rsidP="00142C21">
      <w:pPr>
        <w:spacing w:after="0"/>
        <w:jc w:val="center"/>
        <w:rPr>
          <w:rFonts w:ascii="Times New Roman" w:eastAsia="Times New Roman" w:hAnsi="Times New Roman" w:cs="Times New Roman"/>
          <w:b/>
          <w:sz w:val="24"/>
          <w:szCs w:val="24"/>
          <w:lang w:val="ru-RU"/>
        </w:rPr>
      </w:pPr>
      <w:r w:rsidRPr="002C172C">
        <w:rPr>
          <w:rFonts w:ascii="Times New Roman" w:eastAsia="Times New Roman" w:hAnsi="Times New Roman" w:cs="Times New Roman"/>
          <w:b/>
          <w:sz w:val="24"/>
          <w:szCs w:val="24"/>
          <w:lang w:val="ru-RU"/>
        </w:rPr>
        <w:t>6. Права та обов'язки Споживача</w:t>
      </w:r>
    </w:p>
    <w:p w:rsidR="00142C21" w:rsidRPr="002C172C" w:rsidRDefault="00142C21" w:rsidP="00142C21">
      <w:pPr>
        <w:spacing w:after="0"/>
        <w:rPr>
          <w:rFonts w:ascii="Times New Roman" w:eastAsia="Times New Roman" w:hAnsi="Times New Roman" w:cs="Times New Roman"/>
          <w:b/>
          <w:sz w:val="24"/>
          <w:szCs w:val="24"/>
          <w:lang w:val="ru-RU"/>
        </w:rPr>
      </w:pPr>
      <w:r w:rsidRPr="002C172C">
        <w:rPr>
          <w:rFonts w:ascii="Times New Roman" w:eastAsia="Times New Roman" w:hAnsi="Times New Roman" w:cs="Times New Roman"/>
          <w:b/>
          <w:sz w:val="24"/>
          <w:szCs w:val="24"/>
          <w:lang w:val="ru-RU"/>
        </w:rPr>
        <w:t>6.1 Споживач має право:</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1) отримувати електричну енергію на умовах, зазначених у цьому Договорі;</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3) безоплатно отримувати інформацію про обсяги та інші параметри власного споживання електричної енергії;</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4) звертатися до Постачальника для вирішення будь-яких питань, пов'язаних з виконанням цього Договору;</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5)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lastRenderedPageBreak/>
        <w:t>6) проводити звіряння фактичних розрахунків в установленому ПРРЕЕ порядку з підписанням відповідного акта;</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7) розірвати цей Договір у встановленому цим Договором та чинним законодавством порядку;</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10) інші права, передбачені чинним законодавством і цим Договором.</w:t>
      </w:r>
    </w:p>
    <w:p w:rsidR="00142C21" w:rsidRPr="002C172C" w:rsidRDefault="00142C21" w:rsidP="00142C21">
      <w:pPr>
        <w:spacing w:after="0"/>
        <w:rPr>
          <w:rFonts w:ascii="Times New Roman" w:eastAsia="Times New Roman" w:hAnsi="Times New Roman" w:cs="Times New Roman"/>
          <w:b/>
          <w:sz w:val="24"/>
          <w:szCs w:val="24"/>
          <w:lang w:val="ru-RU"/>
        </w:rPr>
      </w:pPr>
      <w:r w:rsidRPr="002C172C">
        <w:rPr>
          <w:rFonts w:ascii="Times New Roman" w:eastAsia="Times New Roman" w:hAnsi="Times New Roman" w:cs="Times New Roman"/>
          <w:b/>
          <w:sz w:val="24"/>
          <w:szCs w:val="24"/>
          <w:lang w:val="ru-RU"/>
        </w:rPr>
        <w:t>6.2 Споживач зобов'язується:</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1) забезпечувати своєчасну та повну оплату спожитої електричної енергії згідно з умовами цього Договору;</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об'єкта Споживача;</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3)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4) виконувати інші обов'язки, покладені на Споживача чинним законодавством та/або цим Договором.</w:t>
      </w:r>
    </w:p>
    <w:p w:rsidR="00142C21" w:rsidRDefault="00142C21" w:rsidP="00142C21">
      <w:pPr>
        <w:spacing w:after="0"/>
        <w:rPr>
          <w:rFonts w:ascii="Times New Roman" w:eastAsia="Times New Roman" w:hAnsi="Times New Roman" w:cs="Times New Roman"/>
          <w:b/>
          <w:sz w:val="24"/>
          <w:szCs w:val="24"/>
          <w:lang w:val="ru-RU"/>
        </w:rPr>
      </w:pPr>
      <w:r w:rsidRPr="00142C21">
        <w:rPr>
          <w:rFonts w:ascii="Times New Roman" w:eastAsia="Times New Roman" w:hAnsi="Times New Roman" w:cs="Times New Roman"/>
          <w:sz w:val="24"/>
          <w:szCs w:val="24"/>
          <w:lang w:val="ru-RU"/>
        </w:rPr>
        <w:t xml:space="preserve">                                               </w:t>
      </w:r>
      <w:r w:rsidRPr="002C172C">
        <w:rPr>
          <w:rFonts w:ascii="Times New Roman" w:eastAsia="Times New Roman" w:hAnsi="Times New Roman" w:cs="Times New Roman"/>
          <w:b/>
          <w:sz w:val="24"/>
          <w:szCs w:val="24"/>
          <w:lang w:val="ru-RU"/>
        </w:rPr>
        <w:t xml:space="preserve">    7. Права і обов'язки Постачальника</w:t>
      </w:r>
    </w:p>
    <w:p w:rsidR="002C172C" w:rsidRPr="002C172C" w:rsidRDefault="002C172C" w:rsidP="00142C21">
      <w:pPr>
        <w:spacing w:after="0"/>
        <w:rPr>
          <w:rFonts w:ascii="Times New Roman" w:eastAsia="Times New Roman" w:hAnsi="Times New Roman" w:cs="Times New Roman"/>
          <w:b/>
          <w:sz w:val="24"/>
          <w:szCs w:val="24"/>
          <w:lang w:val="ru-RU"/>
        </w:rPr>
      </w:pPr>
    </w:p>
    <w:p w:rsidR="00142C21" w:rsidRPr="00142C21" w:rsidRDefault="00142C21" w:rsidP="00142C21">
      <w:pPr>
        <w:spacing w:after="0"/>
        <w:rPr>
          <w:rFonts w:ascii="Times New Roman" w:eastAsia="Times New Roman" w:hAnsi="Times New Roman" w:cs="Times New Roman"/>
          <w:sz w:val="24"/>
          <w:szCs w:val="24"/>
          <w:lang w:val="ru-RU"/>
        </w:rPr>
      </w:pPr>
      <w:r w:rsidRPr="002C172C">
        <w:rPr>
          <w:rFonts w:ascii="Times New Roman" w:eastAsia="Times New Roman" w:hAnsi="Times New Roman" w:cs="Times New Roman"/>
          <w:b/>
          <w:sz w:val="24"/>
          <w:szCs w:val="24"/>
          <w:lang w:val="ru-RU"/>
        </w:rPr>
        <w:t>7.1</w:t>
      </w:r>
      <w:r w:rsidRPr="00142C21">
        <w:rPr>
          <w:rFonts w:ascii="Times New Roman" w:eastAsia="Times New Roman" w:hAnsi="Times New Roman" w:cs="Times New Roman"/>
          <w:sz w:val="24"/>
          <w:szCs w:val="24"/>
          <w:lang w:val="ru-RU"/>
        </w:rPr>
        <w:t xml:space="preserve"> </w:t>
      </w:r>
      <w:r w:rsidRPr="002C172C">
        <w:rPr>
          <w:rFonts w:ascii="Times New Roman" w:eastAsia="Times New Roman" w:hAnsi="Times New Roman" w:cs="Times New Roman"/>
          <w:b/>
          <w:sz w:val="24"/>
          <w:szCs w:val="24"/>
          <w:lang w:val="ru-RU"/>
        </w:rPr>
        <w:t>Постачальник має право</w:t>
      </w:r>
      <w:r w:rsidRPr="00142C21">
        <w:rPr>
          <w:rFonts w:ascii="Times New Roman" w:eastAsia="Times New Roman" w:hAnsi="Times New Roman" w:cs="Times New Roman"/>
          <w:sz w:val="24"/>
          <w:szCs w:val="24"/>
          <w:lang w:val="ru-RU"/>
        </w:rPr>
        <w:t>:</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1) отримувати від Споживача плату за поставлену електричну енергію;</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2) контролювати правильність оформлення Споживачем платіжних документів;</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4) проводити разом зі Споживачем звіряння фактично використаних обсягів електричної енергії з підписанням відповідного акта;</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інші права, передбачені чинним законодавством і цим Договором.</w:t>
      </w:r>
    </w:p>
    <w:p w:rsidR="00142C21" w:rsidRPr="00142C21" w:rsidRDefault="00142C21" w:rsidP="00142C21">
      <w:pPr>
        <w:spacing w:after="0"/>
        <w:rPr>
          <w:rFonts w:ascii="Times New Roman" w:eastAsia="Times New Roman" w:hAnsi="Times New Roman" w:cs="Times New Roman"/>
          <w:sz w:val="24"/>
          <w:szCs w:val="24"/>
          <w:lang w:val="ru-RU"/>
        </w:rPr>
      </w:pPr>
      <w:r w:rsidRPr="002C172C">
        <w:rPr>
          <w:rFonts w:ascii="Times New Roman" w:eastAsia="Times New Roman" w:hAnsi="Times New Roman" w:cs="Times New Roman"/>
          <w:b/>
          <w:sz w:val="24"/>
          <w:szCs w:val="24"/>
          <w:lang w:val="ru-RU"/>
        </w:rPr>
        <w:t>7.2</w:t>
      </w:r>
      <w:r w:rsidRPr="00142C21">
        <w:rPr>
          <w:rFonts w:ascii="Times New Roman" w:eastAsia="Times New Roman" w:hAnsi="Times New Roman" w:cs="Times New Roman"/>
          <w:sz w:val="24"/>
          <w:szCs w:val="24"/>
          <w:lang w:val="ru-RU"/>
        </w:rPr>
        <w:t xml:space="preserve"> </w:t>
      </w:r>
      <w:r w:rsidRPr="002C172C">
        <w:rPr>
          <w:rFonts w:ascii="Times New Roman" w:eastAsia="Times New Roman" w:hAnsi="Times New Roman" w:cs="Times New Roman"/>
          <w:b/>
          <w:sz w:val="24"/>
          <w:szCs w:val="24"/>
          <w:lang w:val="ru-RU"/>
        </w:rPr>
        <w:t>Постачальник зобов'язується</w:t>
      </w:r>
      <w:r w:rsidRPr="00142C21">
        <w:rPr>
          <w:rFonts w:ascii="Times New Roman" w:eastAsia="Times New Roman" w:hAnsi="Times New Roman" w:cs="Times New Roman"/>
          <w:sz w:val="24"/>
          <w:szCs w:val="24"/>
          <w:lang w:val="ru-RU"/>
        </w:rPr>
        <w:t>:</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1) забезпечувати належну якість постачання електричної енергії відповідно до вимог чинного законодавства та цього Договору;</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3) видавати Споживачеві безоплатно платіжні документи та форми звернень;</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4)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5)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6)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7) забезпечувати конфіденційність даних, отриманих від Споживача;</w:t>
      </w:r>
    </w:p>
    <w:p w:rsid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8) виконувати інші обов'язки, покладені на Постачальника чинним законодавством та/або цим Договором.</w:t>
      </w:r>
    </w:p>
    <w:p w:rsidR="002C172C" w:rsidRDefault="002C172C" w:rsidP="00142C21">
      <w:pPr>
        <w:spacing w:after="0"/>
        <w:rPr>
          <w:rFonts w:ascii="Times New Roman" w:eastAsia="Times New Roman" w:hAnsi="Times New Roman" w:cs="Times New Roman"/>
          <w:sz w:val="24"/>
          <w:szCs w:val="24"/>
          <w:lang w:val="ru-RU"/>
        </w:rPr>
      </w:pPr>
    </w:p>
    <w:p w:rsidR="00C52F9A" w:rsidRDefault="00C52F9A" w:rsidP="00142C21">
      <w:pPr>
        <w:spacing w:after="0"/>
        <w:rPr>
          <w:rFonts w:ascii="Times New Roman" w:eastAsia="Times New Roman" w:hAnsi="Times New Roman" w:cs="Times New Roman"/>
          <w:sz w:val="24"/>
          <w:szCs w:val="24"/>
          <w:lang w:val="ru-RU"/>
        </w:rPr>
      </w:pPr>
    </w:p>
    <w:p w:rsidR="00C52F9A" w:rsidRDefault="00C52F9A" w:rsidP="00142C21">
      <w:pPr>
        <w:spacing w:after="0"/>
        <w:rPr>
          <w:rFonts w:ascii="Times New Roman" w:eastAsia="Times New Roman" w:hAnsi="Times New Roman" w:cs="Times New Roman"/>
          <w:sz w:val="24"/>
          <w:szCs w:val="24"/>
          <w:lang w:val="ru-RU"/>
        </w:rPr>
      </w:pPr>
    </w:p>
    <w:p w:rsidR="00C52F9A" w:rsidRDefault="00C52F9A" w:rsidP="00142C21">
      <w:pPr>
        <w:spacing w:after="0"/>
        <w:rPr>
          <w:rFonts w:ascii="Times New Roman" w:eastAsia="Times New Roman" w:hAnsi="Times New Roman" w:cs="Times New Roman"/>
          <w:sz w:val="24"/>
          <w:szCs w:val="24"/>
          <w:lang w:val="ru-RU"/>
        </w:rPr>
      </w:pPr>
    </w:p>
    <w:p w:rsidR="00C52F9A" w:rsidRPr="00142C21" w:rsidRDefault="00C52F9A" w:rsidP="00142C21">
      <w:pPr>
        <w:spacing w:after="0"/>
        <w:rPr>
          <w:rFonts w:ascii="Times New Roman" w:eastAsia="Times New Roman" w:hAnsi="Times New Roman" w:cs="Times New Roman"/>
          <w:sz w:val="24"/>
          <w:szCs w:val="24"/>
          <w:lang w:val="ru-RU"/>
        </w:rPr>
      </w:pPr>
    </w:p>
    <w:p w:rsidR="00142C21" w:rsidRDefault="00142C21" w:rsidP="00142C21">
      <w:pPr>
        <w:spacing w:after="0"/>
        <w:jc w:val="center"/>
        <w:rPr>
          <w:rFonts w:ascii="Times New Roman" w:eastAsia="Times New Roman" w:hAnsi="Times New Roman" w:cs="Times New Roman"/>
          <w:b/>
          <w:sz w:val="24"/>
          <w:szCs w:val="24"/>
          <w:lang w:val="ru-RU"/>
        </w:rPr>
      </w:pPr>
      <w:r w:rsidRPr="002C172C">
        <w:rPr>
          <w:rFonts w:ascii="Times New Roman" w:eastAsia="Times New Roman" w:hAnsi="Times New Roman" w:cs="Times New Roman"/>
          <w:b/>
          <w:sz w:val="24"/>
          <w:szCs w:val="24"/>
          <w:lang w:val="ru-RU"/>
        </w:rPr>
        <w:t>8. Порядок припинення та відновлення постачання електричної енергії</w:t>
      </w:r>
    </w:p>
    <w:p w:rsidR="002C172C" w:rsidRPr="002C172C" w:rsidRDefault="002C172C" w:rsidP="00142C21">
      <w:pPr>
        <w:spacing w:after="0"/>
        <w:jc w:val="center"/>
        <w:rPr>
          <w:rFonts w:ascii="Times New Roman" w:eastAsia="Times New Roman" w:hAnsi="Times New Roman" w:cs="Times New Roman"/>
          <w:b/>
          <w:sz w:val="24"/>
          <w:szCs w:val="24"/>
          <w:lang w:val="ru-RU"/>
        </w:rPr>
      </w:pP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більше ніж на чотирнадцять днів, у тому числі за графіком погашення заборгованості.</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8.2 Припинення електропостачання не звільняє Споживача від обов'язку сплатити заборгованість Постачальнику за цим Договором.</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2C172C" w:rsidRPr="00142C21" w:rsidRDefault="002C172C" w:rsidP="00142C21">
      <w:pPr>
        <w:spacing w:after="0"/>
        <w:rPr>
          <w:rFonts w:ascii="Times New Roman" w:eastAsia="Times New Roman" w:hAnsi="Times New Roman" w:cs="Times New Roman"/>
          <w:sz w:val="24"/>
          <w:szCs w:val="24"/>
          <w:lang w:val="ru-RU"/>
        </w:rPr>
      </w:pPr>
    </w:p>
    <w:p w:rsidR="00142C21" w:rsidRDefault="00142C21" w:rsidP="00142C21">
      <w:pPr>
        <w:spacing w:after="0"/>
        <w:jc w:val="center"/>
        <w:rPr>
          <w:rFonts w:ascii="Times New Roman" w:eastAsia="Times New Roman" w:hAnsi="Times New Roman" w:cs="Times New Roman"/>
          <w:b/>
          <w:sz w:val="24"/>
          <w:szCs w:val="24"/>
          <w:lang w:val="ru-RU"/>
        </w:rPr>
      </w:pPr>
      <w:r w:rsidRPr="002C172C">
        <w:rPr>
          <w:rFonts w:ascii="Times New Roman" w:eastAsia="Times New Roman" w:hAnsi="Times New Roman" w:cs="Times New Roman"/>
          <w:b/>
          <w:sz w:val="24"/>
          <w:szCs w:val="24"/>
          <w:lang w:val="ru-RU"/>
        </w:rPr>
        <w:t>9. Відповідальність Сторін</w:t>
      </w:r>
    </w:p>
    <w:p w:rsidR="002C172C" w:rsidRPr="002C172C" w:rsidRDefault="002C172C" w:rsidP="00142C21">
      <w:pPr>
        <w:spacing w:after="0"/>
        <w:jc w:val="center"/>
        <w:rPr>
          <w:rFonts w:ascii="Times New Roman" w:eastAsia="Times New Roman" w:hAnsi="Times New Roman" w:cs="Times New Roman"/>
          <w:b/>
          <w:sz w:val="24"/>
          <w:szCs w:val="24"/>
          <w:lang w:val="ru-RU"/>
        </w:rPr>
      </w:pP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9.2 Постачальник має право вимагати від Споживача відшкодування збитків, а Споживач відшкодовує збитки, понесені Постачальником, виключно уразі:</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Порушення Споживачем строків розрахунків з Постачальником – в розмірі 0,01% вартості товарів, з яких допущено прострочення виконання за кожний день прострочення.</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142C21" w:rsidRPr="00142C21" w:rsidRDefault="00142C21" w:rsidP="00142C21">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9.4 Порядок документального підтвердження порушень умов цього Договору, а також відшкодування збитків встановлюється ПРРЕЕ.</w:t>
      </w:r>
    </w:p>
    <w:p w:rsidR="002C172C" w:rsidRDefault="002C172C" w:rsidP="00142C21">
      <w:pPr>
        <w:spacing w:after="0"/>
        <w:jc w:val="center"/>
        <w:rPr>
          <w:rFonts w:ascii="Times New Roman" w:eastAsia="Times New Roman" w:hAnsi="Times New Roman" w:cs="Times New Roman"/>
          <w:b/>
          <w:sz w:val="24"/>
          <w:szCs w:val="24"/>
          <w:lang w:val="ru-RU"/>
        </w:rPr>
      </w:pPr>
    </w:p>
    <w:p w:rsidR="00142C21" w:rsidRPr="002C172C" w:rsidRDefault="002C172C" w:rsidP="002C172C">
      <w:pPr>
        <w:spacing w:after="0"/>
        <w:ind w:left="39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10.</w:t>
      </w:r>
      <w:r w:rsidR="00142C21" w:rsidRPr="002C172C">
        <w:rPr>
          <w:rFonts w:ascii="Times New Roman" w:eastAsia="Times New Roman" w:hAnsi="Times New Roman" w:cs="Times New Roman"/>
          <w:b/>
          <w:sz w:val="24"/>
          <w:szCs w:val="24"/>
          <w:lang w:val="ru-RU"/>
        </w:rPr>
        <w:t>Порядок зміни електропостачальника</w:t>
      </w:r>
    </w:p>
    <w:p w:rsidR="002C172C" w:rsidRPr="002C172C" w:rsidRDefault="002C172C" w:rsidP="002C172C">
      <w:pPr>
        <w:pStyle w:val="a5"/>
        <w:spacing w:after="0"/>
        <w:ind w:left="750"/>
        <w:rPr>
          <w:rFonts w:ascii="Times New Roman" w:eastAsia="Times New Roman" w:hAnsi="Times New Roman" w:cs="Times New Roman"/>
          <w:b/>
          <w:sz w:val="24"/>
          <w:szCs w:val="24"/>
          <w:lang w:val="ru-RU"/>
        </w:rPr>
      </w:pPr>
    </w:p>
    <w:p w:rsidR="00142C21" w:rsidRPr="00142C21" w:rsidRDefault="00142C21" w:rsidP="00142C21">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10.1 Зміна 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rsidR="00142C21" w:rsidRPr="002C172C" w:rsidRDefault="00142C21" w:rsidP="00142C21">
      <w:pPr>
        <w:jc w:val="center"/>
        <w:rPr>
          <w:rFonts w:ascii="Times New Roman" w:eastAsia="Times New Roman" w:hAnsi="Times New Roman" w:cs="Times New Roman"/>
          <w:b/>
          <w:sz w:val="24"/>
          <w:szCs w:val="24"/>
          <w:lang w:val="ru-RU"/>
        </w:rPr>
      </w:pPr>
      <w:r w:rsidRPr="002C172C">
        <w:rPr>
          <w:rFonts w:ascii="Times New Roman" w:eastAsia="Times New Roman" w:hAnsi="Times New Roman" w:cs="Times New Roman"/>
          <w:b/>
          <w:sz w:val="24"/>
          <w:szCs w:val="24"/>
          <w:lang w:val="ru-RU"/>
        </w:rPr>
        <w:t>11. Порядок розв'язання спорів</w:t>
      </w:r>
    </w:p>
    <w:p w:rsidR="00142C21" w:rsidRPr="00142C21" w:rsidRDefault="00142C21" w:rsidP="002C172C">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 - 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N308/16324 (із змінами) (далі - Положення про ІКЦ). Під час вирішення спорів Сторони мають керуватися порядком врегулювання спорів, встановленим ПРРЕЕ та Положенням про ІКЦ.</w:t>
      </w:r>
    </w:p>
    <w:p w:rsidR="00C52F9A" w:rsidRDefault="00142C21" w:rsidP="002C172C">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w:t>
      </w:r>
    </w:p>
    <w:p w:rsidR="00C52F9A" w:rsidRDefault="00C52F9A" w:rsidP="002C172C">
      <w:pPr>
        <w:spacing w:after="0"/>
        <w:rPr>
          <w:rFonts w:ascii="Times New Roman" w:eastAsia="Times New Roman" w:hAnsi="Times New Roman" w:cs="Times New Roman"/>
          <w:sz w:val="24"/>
          <w:szCs w:val="24"/>
          <w:lang w:val="ru-RU"/>
        </w:rPr>
      </w:pPr>
    </w:p>
    <w:p w:rsidR="00142C21" w:rsidRPr="00142C21" w:rsidRDefault="00142C21" w:rsidP="002C172C">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42C21" w:rsidRPr="00142C21" w:rsidRDefault="00142C21" w:rsidP="002C172C">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Врегулювання спорів Регулятором якого територіальним підрозділом здійснюється відповідно  до затвердженого Регулятором порядку. Звернення Споживача до Регулятора чийого територіального підрозділу не позбавляє Сторони права щодо вирішення спору в судовому порядку.</w:t>
      </w:r>
    </w:p>
    <w:p w:rsidR="00142C21" w:rsidRPr="002C172C" w:rsidRDefault="002C172C" w:rsidP="002C172C">
      <w:pPr>
        <w:spacing w:after="0"/>
        <w:ind w:left="39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12.</w:t>
      </w:r>
      <w:r w:rsidR="00142C21" w:rsidRPr="002C172C">
        <w:rPr>
          <w:rFonts w:ascii="Times New Roman" w:eastAsia="Times New Roman" w:hAnsi="Times New Roman" w:cs="Times New Roman"/>
          <w:b/>
          <w:sz w:val="24"/>
          <w:szCs w:val="24"/>
          <w:lang w:val="ru-RU"/>
        </w:rPr>
        <w:t>Форс-мажорні обставини</w:t>
      </w:r>
    </w:p>
    <w:p w:rsidR="002C172C" w:rsidRPr="002C172C" w:rsidRDefault="002C172C" w:rsidP="002C172C">
      <w:pPr>
        <w:pStyle w:val="a5"/>
        <w:spacing w:after="0"/>
        <w:ind w:left="750"/>
        <w:rPr>
          <w:rFonts w:ascii="Times New Roman" w:eastAsia="Times New Roman" w:hAnsi="Times New Roman" w:cs="Times New Roman"/>
          <w:b/>
          <w:sz w:val="24"/>
          <w:szCs w:val="24"/>
          <w:lang w:val="ru-RU"/>
        </w:rPr>
      </w:pPr>
    </w:p>
    <w:p w:rsidR="00142C21" w:rsidRP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42C21" w:rsidRP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42C21" w:rsidRPr="00142C21" w:rsidRDefault="00142C21" w:rsidP="00D9042D">
      <w:pPr>
        <w:spacing w:after="0"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12.3. Строк виконання зобов'язань за цим Договором відкладається на строк дії форс-мажорних обставин.</w:t>
      </w:r>
    </w:p>
    <w:p w:rsidR="00142C21" w:rsidRPr="00142C21" w:rsidRDefault="00142C21" w:rsidP="00D9042D">
      <w:pPr>
        <w:spacing w:after="0"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142C21" w:rsidRDefault="00142C21" w:rsidP="00D9042D">
      <w:pPr>
        <w:spacing w:after="0"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2C172C" w:rsidRPr="00142C21" w:rsidRDefault="002C172C" w:rsidP="00D9042D">
      <w:pPr>
        <w:spacing w:after="0" w:line="0" w:lineRule="atLeast"/>
        <w:rPr>
          <w:rFonts w:ascii="Times New Roman" w:eastAsia="Times New Roman" w:hAnsi="Times New Roman" w:cs="Times New Roman"/>
          <w:sz w:val="24"/>
          <w:szCs w:val="24"/>
          <w:lang w:val="ru-RU"/>
        </w:rPr>
      </w:pPr>
    </w:p>
    <w:p w:rsidR="00142C21" w:rsidRPr="002C172C" w:rsidRDefault="00142C21" w:rsidP="00142C21">
      <w:pPr>
        <w:jc w:val="center"/>
        <w:rPr>
          <w:rFonts w:ascii="Times New Roman" w:eastAsia="Times New Roman" w:hAnsi="Times New Roman" w:cs="Times New Roman"/>
          <w:b/>
          <w:sz w:val="24"/>
          <w:szCs w:val="24"/>
          <w:lang w:val="ru-RU"/>
        </w:rPr>
      </w:pPr>
      <w:r w:rsidRPr="002C172C">
        <w:rPr>
          <w:rFonts w:ascii="Times New Roman" w:eastAsia="Times New Roman" w:hAnsi="Times New Roman" w:cs="Times New Roman"/>
          <w:b/>
          <w:sz w:val="24"/>
          <w:szCs w:val="24"/>
          <w:lang w:val="ru-RU"/>
        </w:rPr>
        <w:t>13. Строк дії Договору та інші умови</w:t>
      </w:r>
    </w:p>
    <w:p w:rsidR="00142C21" w:rsidRP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13.1. Договір набуває чинності з дати підписання Сторонами та скріплення їх підписів печатками та діє з 01 січня 2024р.  до 31 грудня 2024 року. Бюджетні зобов’язання за цим договором діють до завершення бюджетного року. А в частині розрахунків до повного виконання. </w:t>
      </w:r>
    </w:p>
    <w:p w:rsidR="00142C21" w:rsidRP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13.2.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42C21" w:rsidRP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w:t>
      </w:r>
    </w:p>
    <w:p w:rsidR="00142C21" w:rsidRP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13.3. Споживач іншим чином суттєво порушив умови цього Договору, і не вжив заходів щодо усунення такого порушення в строк, що становить 14 робочих днів.</w:t>
      </w:r>
    </w:p>
    <w:p w:rsidR="00142C21" w:rsidRP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13.4. Споживач має право розірвати цей Договір достроково, повідомивши Постачальника про це за 5 днів до очікуваної дати розірвання.</w:t>
      </w:r>
    </w:p>
    <w:p w:rsidR="00142C21" w:rsidRP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13.5. Дія цього Договору також припиняється у наступних випадках:</w:t>
      </w:r>
    </w:p>
    <w:p w:rsidR="00142C21" w:rsidRP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анулювання Постачальнику ліцензії на постачання;</w:t>
      </w:r>
    </w:p>
    <w:p w:rsidR="00142C21" w:rsidRP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банкрутства або припинення господарської діяльності Постачальником; </w:t>
      </w:r>
    </w:p>
    <w:p w:rsidR="00142C21" w:rsidRP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у разі зміни власника об'єкта Споживача;</w:t>
      </w:r>
    </w:p>
    <w:p w:rsid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у разі зміни електропостачальника.</w:t>
      </w:r>
    </w:p>
    <w:p w:rsidR="002C172C" w:rsidRDefault="002C172C" w:rsidP="00D9042D">
      <w:pPr>
        <w:spacing w:after="0"/>
        <w:rPr>
          <w:rFonts w:ascii="Times New Roman" w:eastAsia="Times New Roman" w:hAnsi="Times New Roman" w:cs="Times New Roman"/>
          <w:sz w:val="24"/>
          <w:szCs w:val="24"/>
          <w:lang w:val="ru-RU"/>
        </w:rPr>
      </w:pPr>
    </w:p>
    <w:p w:rsidR="002C172C" w:rsidRDefault="002C172C" w:rsidP="00D9042D">
      <w:pPr>
        <w:spacing w:after="0"/>
        <w:rPr>
          <w:rFonts w:ascii="Times New Roman" w:eastAsia="Times New Roman" w:hAnsi="Times New Roman" w:cs="Times New Roman"/>
          <w:sz w:val="24"/>
          <w:szCs w:val="24"/>
          <w:lang w:val="ru-RU"/>
        </w:rPr>
      </w:pPr>
    </w:p>
    <w:p w:rsidR="00411AF4" w:rsidRDefault="00411AF4" w:rsidP="00D9042D">
      <w:pPr>
        <w:spacing w:after="0"/>
        <w:rPr>
          <w:rFonts w:ascii="Times New Roman" w:eastAsia="Times New Roman" w:hAnsi="Times New Roman" w:cs="Times New Roman"/>
          <w:sz w:val="24"/>
          <w:szCs w:val="24"/>
          <w:lang w:val="ru-RU"/>
        </w:rPr>
      </w:pPr>
    </w:p>
    <w:p w:rsidR="00411AF4" w:rsidRDefault="00411AF4" w:rsidP="00D9042D">
      <w:pPr>
        <w:spacing w:after="0"/>
        <w:rPr>
          <w:rFonts w:ascii="Times New Roman" w:eastAsia="Times New Roman" w:hAnsi="Times New Roman" w:cs="Times New Roman"/>
          <w:sz w:val="24"/>
          <w:szCs w:val="24"/>
          <w:lang w:val="ru-RU"/>
        </w:rPr>
      </w:pPr>
    </w:p>
    <w:p w:rsidR="00411AF4" w:rsidRDefault="00411AF4" w:rsidP="00D9042D">
      <w:pPr>
        <w:spacing w:after="0"/>
        <w:rPr>
          <w:rFonts w:ascii="Times New Roman" w:eastAsia="Times New Roman" w:hAnsi="Times New Roman" w:cs="Times New Roman"/>
          <w:sz w:val="24"/>
          <w:szCs w:val="24"/>
          <w:lang w:val="ru-RU"/>
        </w:rPr>
      </w:pPr>
    </w:p>
    <w:p w:rsidR="00411AF4" w:rsidRDefault="00411AF4" w:rsidP="00D9042D">
      <w:pPr>
        <w:spacing w:after="0"/>
        <w:rPr>
          <w:rFonts w:ascii="Times New Roman" w:eastAsia="Times New Roman" w:hAnsi="Times New Roman" w:cs="Times New Roman"/>
          <w:sz w:val="24"/>
          <w:szCs w:val="24"/>
          <w:lang w:val="ru-RU"/>
        </w:rPr>
      </w:pPr>
    </w:p>
    <w:p w:rsidR="00411AF4" w:rsidRPr="00142C21" w:rsidRDefault="00411AF4" w:rsidP="00D9042D">
      <w:pPr>
        <w:spacing w:after="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ї</w:t>
      </w:r>
    </w:p>
    <w:p w:rsidR="00142C21" w:rsidRDefault="00142C21" w:rsidP="00D9042D">
      <w:pPr>
        <w:spacing w:after="0"/>
        <w:jc w:val="center"/>
        <w:rPr>
          <w:rFonts w:ascii="Times New Roman" w:eastAsia="Times New Roman" w:hAnsi="Times New Roman" w:cs="Times New Roman"/>
          <w:b/>
          <w:sz w:val="24"/>
          <w:szCs w:val="24"/>
          <w:lang w:val="ru-RU"/>
        </w:rPr>
      </w:pPr>
      <w:r w:rsidRPr="002C172C">
        <w:rPr>
          <w:rFonts w:ascii="Times New Roman" w:eastAsia="Times New Roman" w:hAnsi="Times New Roman" w:cs="Times New Roman"/>
          <w:b/>
          <w:sz w:val="24"/>
          <w:szCs w:val="24"/>
          <w:lang w:val="ru-RU"/>
        </w:rPr>
        <w:t>14. Додатки до Договору</w:t>
      </w:r>
    </w:p>
    <w:p w:rsidR="002C172C" w:rsidRDefault="002C172C" w:rsidP="00D9042D">
      <w:pPr>
        <w:spacing w:after="0"/>
        <w:jc w:val="center"/>
        <w:rPr>
          <w:rFonts w:ascii="Times New Roman" w:eastAsia="Times New Roman" w:hAnsi="Times New Roman" w:cs="Times New Roman"/>
          <w:b/>
          <w:sz w:val="24"/>
          <w:szCs w:val="24"/>
          <w:lang w:val="ru-RU"/>
        </w:rPr>
      </w:pPr>
    </w:p>
    <w:p w:rsidR="002C172C" w:rsidRPr="002C172C" w:rsidRDefault="002C172C" w:rsidP="00D9042D">
      <w:pPr>
        <w:spacing w:after="0"/>
        <w:jc w:val="center"/>
        <w:rPr>
          <w:rFonts w:ascii="Times New Roman" w:eastAsia="Times New Roman" w:hAnsi="Times New Roman" w:cs="Times New Roman"/>
          <w:b/>
          <w:sz w:val="24"/>
          <w:szCs w:val="24"/>
          <w:lang w:val="ru-RU"/>
        </w:rPr>
      </w:pPr>
    </w:p>
    <w:p w:rsidR="00142C21" w:rsidRP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14.1. Невід’ємною частиною цього Договору є:</w:t>
      </w:r>
    </w:p>
    <w:p w:rsid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Заява-приєднання (Додаток №1);</w:t>
      </w:r>
    </w:p>
    <w:p w:rsidR="00142C21" w:rsidRP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Комерційна пропозиція на закупівлю товару (Додаток №2);</w:t>
      </w:r>
    </w:p>
    <w:p w:rsid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-Спеціфікація предмета закупівлі (Додаток №3);</w:t>
      </w:r>
    </w:p>
    <w:p w:rsidR="002C172C" w:rsidRDefault="002C172C" w:rsidP="00D9042D">
      <w:pPr>
        <w:spacing w:after="0"/>
        <w:rPr>
          <w:rFonts w:ascii="Times New Roman" w:eastAsia="Times New Roman" w:hAnsi="Times New Roman" w:cs="Times New Roman"/>
          <w:sz w:val="24"/>
          <w:szCs w:val="24"/>
          <w:lang w:val="ru-RU"/>
        </w:rPr>
      </w:pPr>
    </w:p>
    <w:p w:rsidR="002C172C" w:rsidRDefault="002C172C" w:rsidP="00D9042D">
      <w:pPr>
        <w:spacing w:after="0"/>
        <w:rPr>
          <w:rFonts w:ascii="Times New Roman" w:eastAsia="Times New Roman" w:hAnsi="Times New Roman" w:cs="Times New Roman"/>
          <w:sz w:val="24"/>
          <w:szCs w:val="24"/>
          <w:lang w:val="ru-RU"/>
        </w:rPr>
      </w:pPr>
    </w:p>
    <w:p w:rsidR="002C172C" w:rsidRPr="00142C21" w:rsidRDefault="002C172C" w:rsidP="00D9042D">
      <w:pPr>
        <w:spacing w:after="0"/>
        <w:rPr>
          <w:rFonts w:ascii="Times New Roman" w:eastAsia="Times New Roman" w:hAnsi="Times New Roman" w:cs="Times New Roman"/>
          <w:sz w:val="24"/>
          <w:szCs w:val="24"/>
          <w:lang w:val="ru-RU"/>
        </w:rPr>
      </w:pPr>
    </w:p>
    <w:p w:rsidR="00142C21" w:rsidRDefault="00142C21" w:rsidP="00D9042D">
      <w:pPr>
        <w:pStyle w:val="3"/>
        <w:keepNext w:val="0"/>
        <w:widowControl w:val="0"/>
        <w:numPr>
          <w:ilvl w:val="2"/>
          <w:numId w:val="0"/>
        </w:numPr>
        <w:tabs>
          <w:tab w:val="num" w:pos="0"/>
          <w:tab w:val="left" w:pos="180"/>
        </w:tabs>
        <w:suppressAutoHyphens/>
        <w:autoSpaceDE w:val="0"/>
        <w:spacing w:before="0" w:after="0"/>
        <w:ind w:left="720" w:hanging="720"/>
        <w:jc w:val="center"/>
        <w:rPr>
          <w:rFonts w:ascii="Times New Roman" w:eastAsia="Times New Roman" w:hAnsi="Times New Roman" w:cs="Times New Roman"/>
          <w:sz w:val="24"/>
          <w:szCs w:val="24"/>
          <w:lang w:val="ru-RU"/>
        </w:rPr>
      </w:pPr>
      <w:r w:rsidRPr="002C172C">
        <w:rPr>
          <w:rFonts w:ascii="Times New Roman" w:eastAsia="Times New Roman" w:hAnsi="Times New Roman" w:cs="Times New Roman"/>
          <w:sz w:val="24"/>
          <w:szCs w:val="24"/>
          <w:lang w:val="ru-RU"/>
        </w:rPr>
        <w:t>15. Місцезнаходження та реквізити Сторін</w:t>
      </w:r>
    </w:p>
    <w:p w:rsidR="002C172C" w:rsidRPr="002C172C" w:rsidRDefault="002C172C" w:rsidP="002C172C">
      <w:pPr>
        <w:rPr>
          <w:b/>
          <w:lang w:val="ru-RU"/>
        </w:rPr>
      </w:pPr>
    </w:p>
    <w:tbl>
      <w:tblPr>
        <w:tblW w:w="10489" w:type="dxa"/>
        <w:tblInd w:w="108" w:type="dxa"/>
        <w:tblLayout w:type="fixed"/>
        <w:tblLook w:val="04A0"/>
      </w:tblPr>
      <w:tblGrid>
        <w:gridCol w:w="5245"/>
        <w:gridCol w:w="5244"/>
      </w:tblGrid>
      <w:tr w:rsidR="00142C21" w:rsidRPr="002C172C" w:rsidTr="00FF20B7">
        <w:tc>
          <w:tcPr>
            <w:tcW w:w="5245" w:type="dxa"/>
            <w:shd w:val="clear" w:color="auto" w:fill="auto"/>
          </w:tcPr>
          <w:p w:rsidR="00142C21" w:rsidRPr="002C172C" w:rsidRDefault="00142C21" w:rsidP="00FF20B7">
            <w:pPr>
              <w:jc w:val="center"/>
              <w:rPr>
                <w:rFonts w:ascii="Times New Roman" w:eastAsia="Times New Roman" w:hAnsi="Times New Roman" w:cs="Times New Roman"/>
                <w:b/>
                <w:sz w:val="24"/>
                <w:szCs w:val="24"/>
                <w:lang w:val="ru-RU"/>
              </w:rPr>
            </w:pPr>
            <w:r w:rsidRPr="002C172C">
              <w:rPr>
                <w:rFonts w:ascii="Times New Roman" w:eastAsia="Times New Roman" w:hAnsi="Times New Roman" w:cs="Times New Roman"/>
                <w:b/>
                <w:sz w:val="24"/>
                <w:szCs w:val="24"/>
                <w:lang w:val="ru-RU"/>
              </w:rPr>
              <w:t>СПОЖИВАЧ</w:t>
            </w:r>
          </w:p>
        </w:tc>
        <w:tc>
          <w:tcPr>
            <w:tcW w:w="5244" w:type="dxa"/>
          </w:tcPr>
          <w:p w:rsidR="00142C21" w:rsidRPr="002C172C" w:rsidRDefault="00142C21" w:rsidP="00FF20B7">
            <w:pPr>
              <w:jc w:val="center"/>
              <w:rPr>
                <w:rFonts w:ascii="Times New Roman" w:eastAsia="Times New Roman" w:hAnsi="Times New Roman" w:cs="Times New Roman"/>
                <w:b/>
                <w:sz w:val="24"/>
                <w:szCs w:val="24"/>
                <w:lang w:val="ru-RU"/>
              </w:rPr>
            </w:pPr>
            <w:r w:rsidRPr="002C172C">
              <w:rPr>
                <w:rFonts w:ascii="Times New Roman" w:eastAsia="Times New Roman" w:hAnsi="Times New Roman" w:cs="Times New Roman"/>
                <w:b/>
                <w:sz w:val="24"/>
                <w:szCs w:val="24"/>
                <w:lang w:val="ru-RU"/>
              </w:rPr>
              <w:t>ПОСТАЧАЛЬНИК</w:t>
            </w:r>
          </w:p>
          <w:p w:rsidR="00142C21" w:rsidRPr="002C172C" w:rsidRDefault="00142C21" w:rsidP="00FF20B7">
            <w:pPr>
              <w:jc w:val="center"/>
              <w:rPr>
                <w:rFonts w:ascii="Times New Roman" w:eastAsia="Times New Roman" w:hAnsi="Times New Roman" w:cs="Times New Roman"/>
                <w:b/>
                <w:sz w:val="24"/>
                <w:szCs w:val="24"/>
                <w:lang w:val="ru-RU"/>
              </w:rPr>
            </w:pPr>
          </w:p>
        </w:tc>
      </w:tr>
      <w:tr w:rsidR="00142C21" w:rsidRPr="00142C21" w:rsidTr="00FF20B7">
        <w:tc>
          <w:tcPr>
            <w:tcW w:w="5245" w:type="dxa"/>
            <w:shd w:val="clear" w:color="auto" w:fill="auto"/>
          </w:tcPr>
          <w:p w:rsidR="00142C21" w:rsidRPr="00142C21" w:rsidRDefault="00142C21" w:rsidP="00FF20B7">
            <w:pPr>
              <w:jc w:val="cente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Комунальний заклад «Криворізький психоневрологічний</w:t>
            </w:r>
          </w:p>
          <w:p w:rsidR="00142C21" w:rsidRPr="00142C21" w:rsidRDefault="00142C21" w:rsidP="00FF20B7">
            <w:pPr>
              <w:pBdr>
                <w:top w:val="single" w:sz="12" w:space="1" w:color="auto"/>
                <w:bottom w:val="single" w:sz="12" w:space="1" w:color="auto"/>
              </w:pBdr>
              <w:jc w:val="cente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інтернат»Дніпропетровської обласної ради»</w:t>
            </w:r>
          </w:p>
          <w:p w:rsidR="00142C21" w:rsidRPr="00142C21" w:rsidRDefault="00142C21" w:rsidP="00FF20B7">
            <w:pPr>
              <w:jc w:val="center"/>
              <w:rPr>
                <w:rFonts w:ascii="Times New Roman" w:eastAsia="Times New Roman" w:hAnsi="Times New Roman" w:cs="Times New Roman"/>
                <w:sz w:val="24"/>
                <w:szCs w:val="24"/>
                <w:lang w:val="ru-RU"/>
              </w:rPr>
            </w:pPr>
          </w:p>
        </w:tc>
        <w:tc>
          <w:tcPr>
            <w:tcW w:w="5244" w:type="dxa"/>
          </w:tcPr>
          <w:p w:rsidR="00142C21" w:rsidRPr="00142C21" w:rsidRDefault="00142C21" w:rsidP="00FF20B7">
            <w:pPr>
              <w:rPr>
                <w:rFonts w:ascii="Times New Roman" w:eastAsia="Times New Roman" w:hAnsi="Times New Roman" w:cs="Times New Roman"/>
                <w:sz w:val="24"/>
                <w:szCs w:val="24"/>
                <w:lang w:val="ru-RU"/>
              </w:rPr>
            </w:pPr>
          </w:p>
        </w:tc>
      </w:tr>
      <w:tr w:rsidR="00142C21" w:rsidRPr="00142C21" w:rsidTr="00FF2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675"/>
        </w:trPr>
        <w:tc>
          <w:tcPr>
            <w:tcW w:w="5245" w:type="dxa"/>
          </w:tcPr>
          <w:p w:rsidR="00142C21" w:rsidRPr="00142C21" w:rsidRDefault="00142C21" w:rsidP="00411AF4">
            <w:pPr>
              <w:shd w:val="clear" w:color="auto" w:fill="FFFFFF"/>
              <w:tabs>
                <w:tab w:val="left" w:pos="3819"/>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Юридична адреса:</w:t>
            </w:r>
          </w:p>
          <w:p w:rsidR="00142C21" w:rsidRPr="00142C21" w:rsidRDefault="00142C21" w:rsidP="00411AF4">
            <w:pPr>
              <w:tabs>
                <w:tab w:val="left" w:pos="3540"/>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Поштова адреса: </w:t>
            </w:r>
          </w:p>
          <w:p w:rsidR="00142C21" w:rsidRPr="00142C21" w:rsidRDefault="00142C21" w:rsidP="00FF20B7">
            <w:pPr>
              <w:tabs>
                <w:tab w:val="left" w:pos="3540"/>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ЄДРПОУ: </w:t>
            </w:r>
          </w:p>
          <w:p w:rsidR="00142C21" w:rsidRPr="00142C21" w:rsidRDefault="00142C21" w:rsidP="00FF20B7">
            <w:pPr>
              <w:shd w:val="clear" w:color="auto" w:fill="FFFFFF"/>
              <w:tabs>
                <w:tab w:val="left" w:pos="3819"/>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Р/р ____________________________________</w:t>
            </w:r>
          </w:p>
          <w:p w:rsidR="00142C21" w:rsidRPr="00142C21" w:rsidRDefault="00142C21" w:rsidP="00FF20B7">
            <w:pPr>
              <w:shd w:val="clear" w:color="auto" w:fill="FFFFFF"/>
              <w:tabs>
                <w:tab w:val="left" w:pos="3819"/>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в  _____________________________________</w:t>
            </w:r>
          </w:p>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МФО __________________________________</w:t>
            </w:r>
          </w:p>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Телефон (0564) 94-70-46</w:t>
            </w:r>
          </w:p>
          <w:p w:rsidR="00411AF4" w:rsidRPr="00411AF4" w:rsidRDefault="00142C21" w:rsidP="00FF20B7">
            <w:pPr>
              <w:shd w:val="clear" w:color="auto" w:fill="FFFFFF"/>
              <w:tabs>
                <w:tab w:val="left" w:pos="3819"/>
              </w:tabs>
              <w:rPr>
                <w:rFonts w:ascii="Times New Roman" w:eastAsia="Times New Roman" w:hAnsi="Times New Roman" w:cs="Times New Roman"/>
                <w:sz w:val="24"/>
                <w:szCs w:val="24"/>
                <w:lang w:val="en-US"/>
              </w:rPr>
            </w:pPr>
            <w:r w:rsidRPr="00411AF4">
              <w:rPr>
                <w:rFonts w:ascii="Times New Roman" w:eastAsia="Times New Roman" w:hAnsi="Times New Roman" w:cs="Times New Roman"/>
                <w:sz w:val="24"/>
                <w:szCs w:val="24"/>
                <w:lang w:val="en-US"/>
              </w:rPr>
              <w:t xml:space="preserve">E-mail: </w:t>
            </w:r>
            <w:hyperlink r:id="rId17" w:history="1">
              <w:r w:rsidR="00411AF4" w:rsidRPr="00411AF4">
                <w:rPr>
                  <w:rStyle w:val="a7"/>
                  <w:rFonts w:ascii="Times New Roman" w:eastAsia="Times New Roman" w:hAnsi="Times New Roman" w:cs="Times New Roman"/>
                  <w:sz w:val="24"/>
                  <w:szCs w:val="24"/>
                  <w:lang w:val="en-US"/>
                </w:rPr>
                <w:t>kpni@i.ua</w:t>
              </w:r>
            </w:hyperlink>
          </w:p>
          <w:p w:rsidR="00411AF4" w:rsidRDefault="00142C21" w:rsidP="00411AF4">
            <w:pPr>
              <w:shd w:val="clear" w:color="auto" w:fill="FFFFFF"/>
              <w:tabs>
                <w:tab w:val="left" w:pos="3819"/>
              </w:tabs>
              <w:spacing w:after="0"/>
              <w:rPr>
                <w:rFonts w:ascii="Times New Roman" w:eastAsia="Times New Roman" w:hAnsi="Times New Roman" w:cs="Times New Roman"/>
                <w:sz w:val="24"/>
                <w:szCs w:val="24"/>
              </w:rPr>
            </w:pPr>
            <w:r w:rsidRPr="00411AF4">
              <w:rPr>
                <w:rFonts w:ascii="Times New Roman" w:eastAsia="Times New Roman" w:hAnsi="Times New Roman" w:cs="Times New Roman"/>
                <w:sz w:val="24"/>
                <w:szCs w:val="24"/>
                <w:lang w:val="en-US"/>
              </w:rPr>
              <w:t xml:space="preserve">_______________                      </w:t>
            </w:r>
          </w:p>
          <w:p w:rsidR="00142C21" w:rsidRPr="00260A6D" w:rsidRDefault="00142C21" w:rsidP="00411AF4">
            <w:pPr>
              <w:shd w:val="clear" w:color="auto" w:fill="FFFFFF"/>
              <w:tabs>
                <w:tab w:val="left" w:pos="3819"/>
              </w:tabs>
              <w:spacing w:after="0"/>
              <w:rPr>
                <w:rFonts w:ascii="Times New Roman" w:eastAsia="Times New Roman" w:hAnsi="Times New Roman" w:cs="Times New Roman"/>
                <w:sz w:val="24"/>
                <w:szCs w:val="24"/>
                <w:lang w:val="ru-RU"/>
              </w:rPr>
            </w:pPr>
            <w:r w:rsidRPr="00411AF4">
              <w:rPr>
                <w:rFonts w:ascii="Times New Roman" w:eastAsia="Times New Roman" w:hAnsi="Times New Roman" w:cs="Times New Roman"/>
                <w:sz w:val="24"/>
                <w:szCs w:val="24"/>
                <w:lang w:val="en-US"/>
              </w:rPr>
              <w:t xml:space="preserve"> </w:t>
            </w:r>
            <w:r w:rsidRPr="00142C21">
              <w:rPr>
                <w:rFonts w:ascii="Times New Roman" w:eastAsia="Times New Roman" w:hAnsi="Times New Roman" w:cs="Times New Roman"/>
                <w:sz w:val="24"/>
                <w:szCs w:val="24"/>
                <w:lang w:val="ru-RU"/>
              </w:rPr>
              <w:t>(</w:t>
            </w:r>
            <w:r w:rsidRPr="00411AF4">
              <w:rPr>
                <w:rFonts w:ascii="Times New Roman" w:eastAsia="Times New Roman" w:hAnsi="Times New Roman" w:cs="Times New Roman"/>
                <w:sz w:val="16"/>
                <w:szCs w:val="16"/>
                <w:lang w:val="ru-RU"/>
              </w:rPr>
              <w:t>посада</w:t>
            </w:r>
            <w:r w:rsidRPr="00142C21">
              <w:rPr>
                <w:rFonts w:ascii="Times New Roman" w:eastAsia="Times New Roman" w:hAnsi="Times New Roman" w:cs="Times New Roman"/>
                <w:sz w:val="24"/>
                <w:szCs w:val="24"/>
                <w:lang w:val="ru-RU"/>
              </w:rPr>
              <w:t>)</w:t>
            </w:r>
          </w:p>
          <w:p w:rsidR="00142C21" w:rsidRPr="00142C21" w:rsidRDefault="00142C21" w:rsidP="00FF20B7">
            <w:pPr>
              <w:shd w:val="clear" w:color="auto" w:fill="FFFFFF"/>
              <w:tabs>
                <w:tab w:val="left" w:pos="3819"/>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__________________             _______________</w:t>
            </w:r>
          </w:p>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            (ПІБ)                                     (підпис)                                       м. п.</w:t>
            </w:r>
          </w:p>
        </w:tc>
        <w:tc>
          <w:tcPr>
            <w:tcW w:w="5244" w:type="dxa"/>
          </w:tcPr>
          <w:p w:rsidR="00142C21" w:rsidRPr="00142C21" w:rsidRDefault="00142C21" w:rsidP="00FF20B7">
            <w:pPr>
              <w:tabs>
                <w:tab w:val="left" w:pos="3540"/>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Юридична адреса: </w:t>
            </w:r>
          </w:p>
          <w:p w:rsidR="00142C21" w:rsidRPr="00142C21" w:rsidRDefault="00142C21" w:rsidP="00FF20B7">
            <w:pPr>
              <w:tabs>
                <w:tab w:val="left" w:pos="3540"/>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Поштова адреса: </w:t>
            </w:r>
          </w:p>
          <w:p w:rsidR="00142C21" w:rsidRPr="00142C21" w:rsidRDefault="00142C21" w:rsidP="00FF20B7">
            <w:pPr>
              <w:tabs>
                <w:tab w:val="left" w:pos="3540"/>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ЄДРПОУ    </w:t>
            </w:r>
          </w:p>
          <w:p w:rsidR="00142C21" w:rsidRPr="00142C21" w:rsidRDefault="00142C21" w:rsidP="00FF20B7">
            <w:pPr>
              <w:shd w:val="clear" w:color="auto" w:fill="FFFFFF"/>
              <w:tabs>
                <w:tab w:val="left" w:pos="3819"/>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Р/р ____________________________________</w:t>
            </w:r>
          </w:p>
          <w:p w:rsidR="00142C21" w:rsidRPr="00142C21" w:rsidRDefault="00142C21" w:rsidP="00FF20B7">
            <w:pPr>
              <w:shd w:val="clear" w:color="auto" w:fill="FFFFFF"/>
              <w:tabs>
                <w:tab w:val="left" w:pos="3819"/>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в  _____________________________________</w:t>
            </w:r>
          </w:p>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МФО __________________________________</w:t>
            </w:r>
          </w:p>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телефон </w:t>
            </w:r>
          </w:p>
          <w:p w:rsidR="00142C21" w:rsidRPr="00142C21" w:rsidRDefault="00142C21" w:rsidP="00FF20B7">
            <w:pPr>
              <w:shd w:val="clear" w:color="auto" w:fill="FFFFFF"/>
              <w:tabs>
                <w:tab w:val="left" w:pos="3819"/>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E-mail: </w:t>
            </w:r>
          </w:p>
          <w:p w:rsidR="00142C21" w:rsidRPr="00142C21" w:rsidRDefault="00142C21" w:rsidP="00FF20B7">
            <w:pPr>
              <w:shd w:val="clear" w:color="auto" w:fill="FFFFFF"/>
              <w:tabs>
                <w:tab w:val="left" w:pos="3819"/>
              </w:tabs>
              <w:rPr>
                <w:rFonts w:ascii="Times New Roman" w:eastAsia="Times New Roman" w:hAnsi="Times New Roman" w:cs="Times New Roman"/>
                <w:sz w:val="24"/>
                <w:szCs w:val="24"/>
                <w:lang w:val="ru-RU"/>
              </w:rPr>
            </w:pPr>
          </w:p>
          <w:p w:rsidR="00142C21" w:rsidRPr="00142C21" w:rsidRDefault="00142C21" w:rsidP="00411AF4">
            <w:pPr>
              <w:shd w:val="clear" w:color="auto" w:fill="FFFFFF"/>
              <w:tabs>
                <w:tab w:val="left" w:pos="3819"/>
              </w:tabs>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__________________                      </w:t>
            </w:r>
          </w:p>
          <w:p w:rsidR="00142C21" w:rsidRPr="00142C21" w:rsidRDefault="00142C21" w:rsidP="00411AF4">
            <w:pPr>
              <w:shd w:val="clear" w:color="auto" w:fill="FFFFFF"/>
              <w:tabs>
                <w:tab w:val="left" w:pos="3819"/>
              </w:tabs>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         (</w:t>
            </w:r>
            <w:r w:rsidRPr="00411AF4">
              <w:rPr>
                <w:rFonts w:ascii="Times New Roman" w:eastAsia="Times New Roman" w:hAnsi="Times New Roman" w:cs="Times New Roman"/>
                <w:sz w:val="16"/>
                <w:szCs w:val="16"/>
                <w:lang w:val="ru-RU"/>
              </w:rPr>
              <w:t>посада</w:t>
            </w:r>
            <w:r w:rsidRPr="00142C21">
              <w:rPr>
                <w:rFonts w:ascii="Times New Roman" w:eastAsia="Times New Roman" w:hAnsi="Times New Roman" w:cs="Times New Roman"/>
                <w:sz w:val="24"/>
                <w:szCs w:val="24"/>
                <w:lang w:val="ru-RU"/>
              </w:rPr>
              <w:t>)</w:t>
            </w:r>
          </w:p>
          <w:p w:rsidR="00142C21" w:rsidRPr="00142C21" w:rsidRDefault="00142C21" w:rsidP="00411AF4">
            <w:pPr>
              <w:shd w:val="clear" w:color="auto" w:fill="FFFFFF"/>
              <w:tabs>
                <w:tab w:val="left" w:pos="3819"/>
              </w:tabs>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__________________             _______________</w:t>
            </w:r>
          </w:p>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            (ПІБ)                                     (підпис)                            </w:t>
            </w:r>
          </w:p>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                                                             м. п.</w:t>
            </w:r>
          </w:p>
          <w:p w:rsidR="00142C21" w:rsidRPr="00142C21" w:rsidRDefault="00142C21" w:rsidP="00FF20B7">
            <w:pPr>
              <w:rPr>
                <w:rFonts w:ascii="Times New Roman" w:eastAsia="Times New Roman" w:hAnsi="Times New Roman" w:cs="Times New Roman"/>
                <w:sz w:val="24"/>
                <w:szCs w:val="24"/>
                <w:lang w:val="ru-RU"/>
              </w:rPr>
            </w:pPr>
          </w:p>
        </w:tc>
      </w:tr>
    </w:tbl>
    <w:p w:rsidR="00142C21" w:rsidRPr="00142C21" w:rsidRDefault="00142C21" w:rsidP="00142C21">
      <w:pPr>
        <w:autoSpaceDN w:val="0"/>
        <w:adjustRightInd w:val="0"/>
        <w:spacing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142C21" w:rsidRPr="00142C21" w:rsidRDefault="00142C21" w:rsidP="00142C21">
      <w:pPr>
        <w:rPr>
          <w:rFonts w:ascii="Times New Roman" w:eastAsia="Times New Roman" w:hAnsi="Times New Roman" w:cs="Times New Roman"/>
          <w:sz w:val="24"/>
          <w:szCs w:val="24"/>
          <w:lang w:val="ru-RU"/>
        </w:rPr>
        <w:sectPr w:rsidR="00142C21" w:rsidRPr="00142C21" w:rsidSect="00FF20B7">
          <w:pgSz w:w="11900" w:h="16840"/>
          <w:pgMar w:top="340" w:right="1134" w:bottom="964" w:left="1134" w:header="0" w:footer="6" w:gutter="0"/>
          <w:cols w:space="720"/>
        </w:sectPr>
      </w:pPr>
    </w:p>
    <w:p w:rsidR="00142C21" w:rsidRPr="00C52F9A" w:rsidRDefault="00142C21" w:rsidP="00D9042D">
      <w:pPr>
        <w:spacing w:after="0"/>
        <w:jc w:val="right"/>
        <w:rPr>
          <w:rFonts w:ascii="Times New Roman" w:eastAsia="Times New Roman" w:hAnsi="Times New Roman" w:cs="Times New Roman"/>
          <w:sz w:val="20"/>
          <w:szCs w:val="20"/>
          <w:lang w:val="ru-RU"/>
        </w:rPr>
      </w:pPr>
      <w:r w:rsidRPr="00C52F9A">
        <w:rPr>
          <w:rFonts w:ascii="Times New Roman" w:eastAsia="Times New Roman" w:hAnsi="Times New Roman" w:cs="Times New Roman"/>
          <w:sz w:val="20"/>
          <w:szCs w:val="20"/>
          <w:lang w:val="ru-RU"/>
        </w:rPr>
        <w:lastRenderedPageBreak/>
        <w:t xml:space="preserve">                                                                                            Додаток 1</w:t>
      </w:r>
    </w:p>
    <w:p w:rsidR="00142C21" w:rsidRPr="00C52F9A" w:rsidRDefault="00142C21" w:rsidP="00D9042D">
      <w:pPr>
        <w:spacing w:after="0"/>
        <w:jc w:val="right"/>
        <w:rPr>
          <w:rFonts w:ascii="Times New Roman" w:eastAsia="Times New Roman" w:hAnsi="Times New Roman" w:cs="Times New Roman"/>
          <w:sz w:val="20"/>
          <w:szCs w:val="20"/>
          <w:lang w:val="ru-RU"/>
        </w:rPr>
      </w:pPr>
      <w:r w:rsidRPr="00C52F9A">
        <w:rPr>
          <w:rFonts w:ascii="Times New Roman" w:eastAsia="Times New Roman" w:hAnsi="Times New Roman" w:cs="Times New Roman"/>
          <w:sz w:val="20"/>
          <w:szCs w:val="20"/>
          <w:lang w:val="ru-RU"/>
        </w:rPr>
        <w:t xml:space="preserve">                                                                                         до Договору № ______ від ___________2024р.</w:t>
      </w:r>
    </w:p>
    <w:p w:rsidR="00142C21" w:rsidRPr="00C52F9A" w:rsidRDefault="00142C21" w:rsidP="00D9042D">
      <w:pPr>
        <w:spacing w:after="0"/>
        <w:jc w:val="right"/>
        <w:rPr>
          <w:rFonts w:ascii="Times New Roman" w:eastAsia="Times New Roman" w:hAnsi="Times New Roman" w:cs="Times New Roman"/>
          <w:sz w:val="20"/>
          <w:szCs w:val="20"/>
          <w:lang w:val="ru-RU"/>
        </w:rPr>
      </w:pPr>
      <w:r w:rsidRPr="00C52F9A">
        <w:rPr>
          <w:rFonts w:ascii="Times New Roman" w:eastAsia="Times New Roman" w:hAnsi="Times New Roman" w:cs="Times New Roman"/>
          <w:sz w:val="20"/>
          <w:szCs w:val="20"/>
          <w:lang w:val="ru-RU"/>
        </w:rPr>
        <w:t xml:space="preserve">                                                                                               про постачання електричної енергії споживачу</w:t>
      </w:r>
    </w:p>
    <w:p w:rsidR="00142C21" w:rsidRPr="00142C21" w:rsidRDefault="00142C21" w:rsidP="00142C21">
      <w:pPr>
        <w:jc w:val="center"/>
        <w:rPr>
          <w:rFonts w:ascii="Times New Roman" w:eastAsia="Times New Roman" w:hAnsi="Times New Roman" w:cs="Times New Roman"/>
          <w:sz w:val="24"/>
          <w:szCs w:val="24"/>
          <w:lang w:val="ru-RU"/>
        </w:rPr>
      </w:pPr>
    </w:p>
    <w:p w:rsidR="00142C21" w:rsidRPr="00142C21" w:rsidRDefault="00142C21" w:rsidP="00142C21">
      <w:pPr>
        <w:jc w:val="cente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ЗАЯВА-ПРИЄДНАННЯ</w:t>
      </w:r>
    </w:p>
    <w:p w:rsidR="00142C21" w:rsidRPr="00142C21" w:rsidRDefault="00142C21" w:rsidP="00142C21">
      <w:pPr>
        <w:jc w:val="cente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до договору про постачання електричної енергії споживачу</w:t>
      </w:r>
    </w:p>
    <w:p w:rsidR="00142C21" w:rsidRPr="00142C21" w:rsidRDefault="00142C21" w:rsidP="00142C21">
      <w:pPr>
        <w:jc w:val="center"/>
        <w:rPr>
          <w:rFonts w:ascii="Times New Roman" w:eastAsia="Times New Roman" w:hAnsi="Times New Roman" w:cs="Times New Roman"/>
          <w:sz w:val="24"/>
          <w:szCs w:val="24"/>
          <w:lang w:val="ru-RU"/>
        </w:rPr>
      </w:pPr>
    </w:p>
    <w:p w:rsidR="00142C21" w:rsidRPr="00142C21" w:rsidRDefault="00142C21" w:rsidP="00142C21">
      <w:pPr>
        <w:ind w:firstLine="709"/>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142C21" w:rsidRPr="00142C21" w:rsidRDefault="00142C21" w:rsidP="00142C21">
      <w:pPr>
        <w:jc w:val="cente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Персоніфіковані дані Споживача: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637"/>
        <w:gridCol w:w="4252"/>
      </w:tblGrid>
      <w:tr w:rsidR="00142C21" w:rsidRPr="00142C21" w:rsidTr="00FF20B7">
        <w:trPr>
          <w:trHeight w:val="464"/>
        </w:trPr>
        <w:tc>
          <w:tcPr>
            <w:tcW w:w="459" w:type="dxa"/>
            <w:tcBorders>
              <w:top w:val="single" w:sz="4" w:space="0" w:color="auto"/>
              <w:left w:val="single" w:sz="4" w:space="0" w:color="auto"/>
              <w:bottom w:val="single" w:sz="4" w:space="0" w:color="auto"/>
              <w:right w:val="single" w:sz="4" w:space="0" w:color="auto"/>
            </w:tcBorders>
            <w:vAlign w:val="center"/>
            <w:hideMark/>
          </w:tcPr>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1</w:t>
            </w:r>
          </w:p>
        </w:tc>
        <w:tc>
          <w:tcPr>
            <w:tcW w:w="5637" w:type="dxa"/>
            <w:tcBorders>
              <w:top w:val="single" w:sz="4" w:space="0" w:color="auto"/>
              <w:left w:val="single" w:sz="4" w:space="0" w:color="auto"/>
              <w:bottom w:val="single" w:sz="4" w:space="0" w:color="auto"/>
              <w:right w:val="single" w:sz="4" w:space="0" w:color="auto"/>
            </w:tcBorders>
            <w:hideMark/>
          </w:tcPr>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Найменування</w:t>
            </w:r>
          </w:p>
        </w:tc>
        <w:tc>
          <w:tcPr>
            <w:tcW w:w="4252" w:type="dxa"/>
            <w:tcBorders>
              <w:top w:val="single" w:sz="4" w:space="0" w:color="auto"/>
              <w:left w:val="single" w:sz="4" w:space="0" w:color="auto"/>
              <w:bottom w:val="single" w:sz="4" w:space="0" w:color="auto"/>
              <w:right w:val="single" w:sz="4" w:space="0" w:color="auto"/>
            </w:tcBorders>
            <w:hideMark/>
          </w:tcPr>
          <w:p w:rsidR="00142C21" w:rsidRPr="00142C21" w:rsidRDefault="00142C21" w:rsidP="00FF20B7">
            <w:pPr>
              <w:spacing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Комунальний заклад «Криворізький психоневрологічний інтернат»ДОР»</w:t>
            </w:r>
          </w:p>
        </w:tc>
      </w:tr>
      <w:tr w:rsidR="00142C21" w:rsidRPr="00142C21" w:rsidTr="00FF20B7">
        <w:tc>
          <w:tcPr>
            <w:tcW w:w="459" w:type="dxa"/>
            <w:tcBorders>
              <w:top w:val="single" w:sz="4" w:space="0" w:color="auto"/>
              <w:left w:val="single" w:sz="4" w:space="0" w:color="auto"/>
              <w:bottom w:val="single" w:sz="4" w:space="0" w:color="auto"/>
              <w:right w:val="single" w:sz="4" w:space="0" w:color="auto"/>
            </w:tcBorders>
            <w:vAlign w:val="center"/>
            <w:hideMark/>
          </w:tcPr>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2</w:t>
            </w:r>
          </w:p>
        </w:tc>
        <w:tc>
          <w:tcPr>
            <w:tcW w:w="5637" w:type="dxa"/>
            <w:tcBorders>
              <w:top w:val="single" w:sz="4" w:space="0" w:color="auto"/>
              <w:left w:val="single" w:sz="4" w:space="0" w:color="auto"/>
              <w:bottom w:val="single" w:sz="4" w:space="0" w:color="auto"/>
              <w:right w:val="single" w:sz="4" w:space="0" w:color="auto"/>
            </w:tcBorders>
            <w:hideMark/>
          </w:tcPr>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Код ЕДРПОУ </w:t>
            </w:r>
          </w:p>
        </w:tc>
        <w:tc>
          <w:tcPr>
            <w:tcW w:w="4252" w:type="dxa"/>
            <w:tcBorders>
              <w:top w:val="single" w:sz="4" w:space="0" w:color="auto"/>
              <w:left w:val="single" w:sz="4" w:space="0" w:color="auto"/>
              <w:bottom w:val="single" w:sz="4" w:space="0" w:color="auto"/>
              <w:right w:val="single" w:sz="4" w:space="0" w:color="auto"/>
            </w:tcBorders>
            <w:hideMark/>
          </w:tcPr>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03188286</w:t>
            </w:r>
          </w:p>
        </w:tc>
      </w:tr>
      <w:tr w:rsidR="00142C21" w:rsidRPr="00142C21" w:rsidTr="00FF20B7">
        <w:tc>
          <w:tcPr>
            <w:tcW w:w="459" w:type="dxa"/>
            <w:tcBorders>
              <w:top w:val="single" w:sz="4" w:space="0" w:color="auto"/>
              <w:left w:val="single" w:sz="4" w:space="0" w:color="auto"/>
              <w:bottom w:val="single" w:sz="4" w:space="0" w:color="auto"/>
              <w:right w:val="single" w:sz="4" w:space="0" w:color="auto"/>
            </w:tcBorders>
            <w:vAlign w:val="center"/>
            <w:hideMark/>
          </w:tcPr>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3</w:t>
            </w:r>
          </w:p>
        </w:tc>
        <w:tc>
          <w:tcPr>
            <w:tcW w:w="5637" w:type="dxa"/>
            <w:tcBorders>
              <w:top w:val="single" w:sz="4" w:space="0" w:color="auto"/>
              <w:left w:val="single" w:sz="4" w:space="0" w:color="auto"/>
              <w:bottom w:val="single" w:sz="4" w:space="0" w:color="auto"/>
              <w:right w:val="single" w:sz="4" w:space="0" w:color="auto"/>
            </w:tcBorders>
            <w:hideMark/>
          </w:tcPr>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Вид об'єкта </w:t>
            </w:r>
          </w:p>
        </w:tc>
        <w:tc>
          <w:tcPr>
            <w:tcW w:w="4252" w:type="dxa"/>
            <w:tcBorders>
              <w:top w:val="single" w:sz="4" w:space="0" w:color="auto"/>
              <w:left w:val="single" w:sz="4" w:space="0" w:color="auto"/>
              <w:bottom w:val="single" w:sz="4" w:space="0" w:color="auto"/>
              <w:right w:val="single" w:sz="4" w:space="0" w:color="auto"/>
            </w:tcBorders>
          </w:tcPr>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Бюджетна установа</w:t>
            </w:r>
          </w:p>
        </w:tc>
      </w:tr>
      <w:tr w:rsidR="00142C21" w:rsidRPr="00142C21" w:rsidTr="00FF20B7">
        <w:trPr>
          <w:trHeight w:val="744"/>
        </w:trPr>
        <w:tc>
          <w:tcPr>
            <w:tcW w:w="459" w:type="dxa"/>
            <w:tcBorders>
              <w:top w:val="single" w:sz="4" w:space="0" w:color="auto"/>
              <w:left w:val="single" w:sz="4" w:space="0" w:color="auto"/>
              <w:bottom w:val="single" w:sz="4" w:space="0" w:color="auto"/>
              <w:right w:val="single" w:sz="4" w:space="0" w:color="auto"/>
            </w:tcBorders>
            <w:vAlign w:val="center"/>
            <w:hideMark/>
          </w:tcPr>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4</w:t>
            </w:r>
          </w:p>
        </w:tc>
        <w:tc>
          <w:tcPr>
            <w:tcW w:w="5637" w:type="dxa"/>
            <w:tcBorders>
              <w:top w:val="single" w:sz="4" w:space="0" w:color="auto"/>
              <w:left w:val="single" w:sz="4" w:space="0" w:color="auto"/>
              <w:bottom w:val="single" w:sz="4" w:space="0" w:color="auto"/>
              <w:right w:val="single" w:sz="4" w:space="0" w:color="auto"/>
            </w:tcBorders>
            <w:hideMark/>
          </w:tcPr>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Адреса об’єкта, ЕІС-код точки (точок) комерційного обліку</w:t>
            </w:r>
          </w:p>
        </w:tc>
        <w:tc>
          <w:tcPr>
            <w:tcW w:w="4252" w:type="dxa"/>
            <w:tcBorders>
              <w:top w:val="single" w:sz="4" w:space="0" w:color="auto"/>
              <w:left w:val="single" w:sz="4" w:space="0" w:color="auto"/>
              <w:bottom w:val="single" w:sz="4" w:space="0" w:color="auto"/>
              <w:right w:val="single" w:sz="4" w:space="0" w:color="auto"/>
            </w:tcBorders>
            <w:hideMark/>
          </w:tcPr>
          <w:p w:rsidR="00142C21" w:rsidRPr="00142C21" w:rsidRDefault="00142C21" w:rsidP="00FF20B7">
            <w:pPr>
              <w:spacing w:line="264" w:lineRule="auto"/>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Україна, Дніпропетровська область, м. Кривий Ріг, вул.Треньова,15 </w:t>
            </w:r>
          </w:p>
          <w:p w:rsidR="00142C21" w:rsidRPr="00142C21" w:rsidRDefault="00142C21" w:rsidP="00FF20B7">
            <w:pPr>
              <w:spacing w:line="264" w:lineRule="auto"/>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62Z5717830397011</w:t>
            </w:r>
          </w:p>
          <w:p w:rsidR="00142C21" w:rsidRPr="00142C21" w:rsidRDefault="00142C21" w:rsidP="00FF20B7">
            <w:pPr>
              <w:spacing w:line="264" w:lineRule="auto"/>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62Z9243142046468</w:t>
            </w:r>
          </w:p>
        </w:tc>
      </w:tr>
      <w:tr w:rsidR="00142C21" w:rsidRPr="00142C21" w:rsidTr="00FF20B7">
        <w:tc>
          <w:tcPr>
            <w:tcW w:w="459" w:type="dxa"/>
            <w:tcBorders>
              <w:top w:val="single" w:sz="4" w:space="0" w:color="auto"/>
              <w:left w:val="single" w:sz="4" w:space="0" w:color="auto"/>
              <w:bottom w:val="single" w:sz="4" w:space="0" w:color="auto"/>
              <w:right w:val="single" w:sz="4" w:space="0" w:color="auto"/>
            </w:tcBorders>
            <w:vAlign w:val="center"/>
            <w:hideMark/>
          </w:tcPr>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5</w:t>
            </w:r>
          </w:p>
        </w:tc>
        <w:tc>
          <w:tcPr>
            <w:tcW w:w="5637" w:type="dxa"/>
            <w:tcBorders>
              <w:top w:val="single" w:sz="4" w:space="0" w:color="auto"/>
              <w:left w:val="single" w:sz="4" w:space="0" w:color="auto"/>
              <w:bottom w:val="single" w:sz="4" w:space="0" w:color="auto"/>
              <w:right w:val="single" w:sz="4" w:space="0" w:color="auto"/>
            </w:tcBorders>
            <w:hideMark/>
          </w:tcPr>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Найменування Оператора, з яким Споживач уклав договір розподілу електричної енергії</w:t>
            </w:r>
          </w:p>
        </w:tc>
        <w:tc>
          <w:tcPr>
            <w:tcW w:w="4252" w:type="dxa"/>
            <w:tcBorders>
              <w:top w:val="single" w:sz="4" w:space="0" w:color="auto"/>
              <w:left w:val="single" w:sz="4" w:space="0" w:color="auto"/>
              <w:bottom w:val="single" w:sz="4" w:space="0" w:color="auto"/>
              <w:right w:val="single" w:sz="4" w:space="0" w:color="auto"/>
            </w:tcBorders>
          </w:tcPr>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АТ «ДТЕК Дніпровські електромережі»</w:t>
            </w:r>
          </w:p>
        </w:tc>
      </w:tr>
      <w:tr w:rsidR="00142C21" w:rsidRPr="00142C21" w:rsidTr="00FF20B7">
        <w:tc>
          <w:tcPr>
            <w:tcW w:w="459" w:type="dxa"/>
            <w:tcBorders>
              <w:top w:val="single" w:sz="4" w:space="0" w:color="auto"/>
              <w:left w:val="single" w:sz="4" w:space="0" w:color="auto"/>
              <w:bottom w:val="single" w:sz="4" w:space="0" w:color="auto"/>
              <w:right w:val="single" w:sz="4" w:space="0" w:color="auto"/>
            </w:tcBorders>
            <w:vAlign w:val="center"/>
            <w:hideMark/>
          </w:tcPr>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6</w:t>
            </w:r>
          </w:p>
        </w:tc>
        <w:tc>
          <w:tcPr>
            <w:tcW w:w="5637" w:type="dxa"/>
            <w:tcBorders>
              <w:top w:val="single" w:sz="4" w:space="0" w:color="auto"/>
              <w:left w:val="single" w:sz="4" w:space="0" w:color="auto"/>
              <w:bottom w:val="single" w:sz="4" w:space="0" w:color="auto"/>
              <w:right w:val="single" w:sz="4" w:space="0" w:color="auto"/>
            </w:tcBorders>
            <w:hideMark/>
          </w:tcPr>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ЕІС-код як суб’єкта ринку електричної енергії, присвоєний відповідним системним оператором</w:t>
            </w:r>
          </w:p>
        </w:tc>
        <w:tc>
          <w:tcPr>
            <w:tcW w:w="4252" w:type="dxa"/>
            <w:tcBorders>
              <w:top w:val="single" w:sz="4" w:space="0" w:color="auto"/>
              <w:left w:val="single" w:sz="4" w:space="0" w:color="auto"/>
              <w:bottom w:val="single" w:sz="4" w:space="0" w:color="auto"/>
              <w:right w:val="single" w:sz="4" w:space="0" w:color="auto"/>
            </w:tcBorders>
          </w:tcPr>
          <w:p w:rsidR="00142C21" w:rsidRPr="00142C21" w:rsidRDefault="00142C21" w:rsidP="00FF20B7">
            <w:pPr>
              <w:spacing w:line="264" w:lineRule="auto"/>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62Z5717830397011</w:t>
            </w:r>
          </w:p>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62Z9243142046468</w:t>
            </w:r>
          </w:p>
        </w:tc>
      </w:tr>
      <w:tr w:rsidR="00142C21" w:rsidRPr="00142C21" w:rsidTr="00FF20B7">
        <w:tc>
          <w:tcPr>
            <w:tcW w:w="459" w:type="dxa"/>
            <w:tcBorders>
              <w:top w:val="single" w:sz="4" w:space="0" w:color="auto"/>
              <w:left w:val="single" w:sz="4" w:space="0" w:color="auto"/>
              <w:bottom w:val="single" w:sz="4" w:space="0" w:color="auto"/>
              <w:right w:val="single" w:sz="4" w:space="0" w:color="auto"/>
            </w:tcBorders>
            <w:vAlign w:val="center"/>
            <w:hideMark/>
          </w:tcPr>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7</w:t>
            </w:r>
          </w:p>
        </w:tc>
        <w:tc>
          <w:tcPr>
            <w:tcW w:w="5637" w:type="dxa"/>
            <w:tcBorders>
              <w:top w:val="single" w:sz="4" w:space="0" w:color="auto"/>
              <w:left w:val="single" w:sz="4" w:space="0" w:color="auto"/>
              <w:bottom w:val="single" w:sz="4" w:space="0" w:color="auto"/>
              <w:right w:val="single" w:sz="4" w:space="0" w:color="auto"/>
            </w:tcBorders>
            <w:hideMark/>
          </w:tcPr>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Інформація про наявність пільг/субсидії* (є/немає)</w:t>
            </w:r>
          </w:p>
        </w:tc>
        <w:tc>
          <w:tcPr>
            <w:tcW w:w="4252" w:type="dxa"/>
            <w:tcBorders>
              <w:top w:val="single" w:sz="4" w:space="0" w:color="auto"/>
              <w:left w:val="single" w:sz="4" w:space="0" w:color="auto"/>
              <w:bottom w:val="single" w:sz="4" w:space="0" w:color="auto"/>
              <w:right w:val="single" w:sz="4" w:space="0" w:color="auto"/>
            </w:tcBorders>
          </w:tcPr>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Не має</w:t>
            </w:r>
          </w:p>
        </w:tc>
      </w:tr>
      <w:tr w:rsidR="00142C21" w:rsidRPr="00142C21" w:rsidTr="00FF20B7">
        <w:tc>
          <w:tcPr>
            <w:tcW w:w="459" w:type="dxa"/>
            <w:tcBorders>
              <w:top w:val="single" w:sz="4" w:space="0" w:color="auto"/>
              <w:left w:val="single" w:sz="4" w:space="0" w:color="auto"/>
              <w:bottom w:val="single" w:sz="4" w:space="0" w:color="auto"/>
              <w:right w:val="single" w:sz="4" w:space="0" w:color="auto"/>
            </w:tcBorders>
            <w:vAlign w:val="center"/>
            <w:hideMark/>
          </w:tcPr>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8</w:t>
            </w:r>
          </w:p>
        </w:tc>
        <w:tc>
          <w:tcPr>
            <w:tcW w:w="5637" w:type="dxa"/>
            <w:tcBorders>
              <w:top w:val="single" w:sz="4" w:space="0" w:color="auto"/>
              <w:left w:val="single" w:sz="4" w:space="0" w:color="auto"/>
              <w:bottom w:val="single" w:sz="4" w:space="0" w:color="auto"/>
              <w:right w:val="single" w:sz="4" w:space="0" w:color="auto"/>
            </w:tcBorders>
            <w:hideMark/>
          </w:tcPr>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Оплата послуг розподілу</w:t>
            </w:r>
          </w:p>
        </w:tc>
        <w:tc>
          <w:tcPr>
            <w:tcW w:w="4252" w:type="dxa"/>
            <w:tcBorders>
              <w:top w:val="single" w:sz="4" w:space="0" w:color="auto"/>
              <w:left w:val="single" w:sz="4" w:space="0" w:color="auto"/>
              <w:bottom w:val="single" w:sz="4" w:space="0" w:color="auto"/>
              <w:right w:val="single" w:sz="4" w:space="0" w:color="auto"/>
            </w:tcBorders>
          </w:tcPr>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Напряму оператору системи</w:t>
            </w:r>
          </w:p>
        </w:tc>
      </w:tr>
    </w:tbl>
    <w:p w:rsidR="00142C21" w:rsidRPr="00142C21" w:rsidRDefault="00142C21" w:rsidP="00142C21">
      <w:pPr>
        <w:rPr>
          <w:rFonts w:ascii="Times New Roman" w:eastAsia="Times New Roman" w:hAnsi="Times New Roman" w:cs="Times New Roman"/>
          <w:sz w:val="24"/>
          <w:szCs w:val="24"/>
          <w:lang w:val="ru-RU"/>
        </w:rPr>
      </w:pPr>
    </w:p>
    <w:p w:rsidR="00142C21" w:rsidRPr="00142C21" w:rsidRDefault="00142C21" w:rsidP="00142C21">
      <w:pPr>
        <w:ind w:firstLine="709"/>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Початок постачання з «01» січня  2024р.</w:t>
      </w:r>
    </w:p>
    <w:p w:rsidR="00142C21" w:rsidRPr="00142C21" w:rsidRDefault="00142C21" w:rsidP="00142C21">
      <w:pPr>
        <w:ind w:firstLine="709"/>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*Примітка:</w:t>
      </w:r>
    </w:p>
    <w:p w:rsidR="00142C21" w:rsidRPr="00142C21" w:rsidRDefault="00142C21" w:rsidP="00142C21">
      <w:pPr>
        <w:ind w:firstLine="709"/>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Заповнюється Постачальником, якщо заява-приєднання надається для заповнення Постачальником.</w:t>
      </w:r>
    </w:p>
    <w:p w:rsidR="00142C21" w:rsidRPr="00142C21" w:rsidRDefault="00142C21" w:rsidP="00142C21">
      <w:pPr>
        <w:ind w:firstLine="709"/>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Заповнюється Споживачем, якщо заява-приєднання заповнюється Споживачем самостійно.</w:t>
      </w:r>
    </w:p>
    <w:p w:rsidR="00142C21" w:rsidRPr="00142C21" w:rsidRDefault="00142C21" w:rsidP="00142C21">
      <w:pPr>
        <w:ind w:firstLine="709"/>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lastRenderedPageBreak/>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142C21" w:rsidRPr="00142C21" w:rsidRDefault="00142C21" w:rsidP="00142C21">
      <w:pPr>
        <w:ind w:firstLine="709"/>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142C21" w:rsidRPr="00142C21" w:rsidRDefault="00142C21" w:rsidP="00142C21">
      <w:pPr>
        <w:ind w:firstLine="709"/>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142C21" w:rsidRPr="00142C21" w:rsidRDefault="00142C21" w:rsidP="00142C21">
      <w:pPr>
        <w:ind w:firstLine="709"/>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42C21" w:rsidRPr="00142C21" w:rsidRDefault="00142C21" w:rsidP="00142C21">
      <w:pPr>
        <w:ind w:firstLine="709"/>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Відмітка про згоду на обробку персональних даних уповноваженої особи Споживача:</w:t>
      </w:r>
    </w:p>
    <w:p w:rsidR="00142C21" w:rsidRPr="00142C21" w:rsidRDefault="00142C21" w:rsidP="00142C21">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____________________</w:t>
      </w:r>
      <w:r w:rsidRPr="00142C21">
        <w:rPr>
          <w:rFonts w:ascii="Times New Roman" w:eastAsia="Times New Roman" w:hAnsi="Times New Roman" w:cs="Times New Roman"/>
          <w:sz w:val="24"/>
          <w:szCs w:val="24"/>
          <w:lang w:val="ru-RU"/>
        </w:rPr>
        <w:tab/>
        <w:t xml:space="preserve">                _________________ </w:t>
      </w:r>
      <w:r w:rsidRPr="00142C21">
        <w:rPr>
          <w:rFonts w:ascii="Times New Roman" w:eastAsia="Times New Roman" w:hAnsi="Times New Roman" w:cs="Times New Roman"/>
          <w:sz w:val="24"/>
          <w:szCs w:val="24"/>
          <w:lang w:val="ru-RU"/>
        </w:rPr>
        <w:tab/>
        <w:t xml:space="preserve">         ______________________</w:t>
      </w:r>
    </w:p>
    <w:p w:rsidR="00142C21" w:rsidRPr="00142C21" w:rsidRDefault="00142C21" w:rsidP="00142C21">
      <w:pPr>
        <w:jc w:val="cente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(дата)</w:t>
      </w:r>
      <w:r w:rsidRPr="00142C21">
        <w:rPr>
          <w:rFonts w:ascii="Times New Roman" w:eastAsia="Times New Roman" w:hAnsi="Times New Roman" w:cs="Times New Roman"/>
          <w:sz w:val="24"/>
          <w:szCs w:val="24"/>
          <w:lang w:val="ru-RU"/>
        </w:rPr>
        <w:tab/>
      </w:r>
      <w:r w:rsidRPr="00142C21">
        <w:rPr>
          <w:rFonts w:ascii="Times New Roman" w:eastAsia="Times New Roman" w:hAnsi="Times New Roman" w:cs="Times New Roman"/>
          <w:sz w:val="24"/>
          <w:szCs w:val="24"/>
          <w:lang w:val="ru-RU"/>
        </w:rPr>
        <w:tab/>
      </w:r>
      <w:r w:rsidRPr="00142C21">
        <w:rPr>
          <w:rFonts w:ascii="Times New Roman" w:eastAsia="Times New Roman" w:hAnsi="Times New Roman" w:cs="Times New Roman"/>
          <w:sz w:val="24"/>
          <w:szCs w:val="24"/>
          <w:lang w:val="ru-RU"/>
        </w:rPr>
        <w:tab/>
        <w:t>(особистий підпис)</w:t>
      </w:r>
      <w:r w:rsidRPr="00142C21">
        <w:rPr>
          <w:rFonts w:ascii="Times New Roman" w:eastAsia="Times New Roman" w:hAnsi="Times New Roman" w:cs="Times New Roman"/>
          <w:sz w:val="24"/>
          <w:szCs w:val="24"/>
          <w:lang w:val="ru-RU"/>
        </w:rPr>
        <w:tab/>
      </w:r>
      <w:r w:rsidRPr="00142C21">
        <w:rPr>
          <w:rFonts w:ascii="Times New Roman" w:eastAsia="Times New Roman" w:hAnsi="Times New Roman" w:cs="Times New Roman"/>
          <w:sz w:val="24"/>
          <w:szCs w:val="24"/>
          <w:lang w:val="ru-RU"/>
        </w:rPr>
        <w:tab/>
        <w:t>(П.І.Б. уповноваженої особи Споживача)</w:t>
      </w:r>
    </w:p>
    <w:p w:rsidR="00142C21" w:rsidRPr="00142C21" w:rsidRDefault="00142C21" w:rsidP="00142C21">
      <w:pPr>
        <w:ind w:firstLine="709"/>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*Примітка:</w:t>
      </w:r>
    </w:p>
    <w:p w:rsidR="00142C21" w:rsidRPr="00142C21" w:rsidRDefault="00142C21" w:rsidP="00142C21">
      <w:pPr>
        <w:ind w:firstLine="709"/>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142C21" w:rsidRP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Реквізити Споживача: Комунальний заклад «Криворізький психоневрологічний інтернат» Дніпропетровської обласної ради</w:t>
      </w:r>
    </w:p>
    <w:p w:rsidR="00142C21" w:rsidRP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Юридична адреса:</w:t>
      </w:r>
    </w:p>
    <w:p w:rsidR="00142C21" w:rsidRP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Поштова адреса:</w:t>
      </w:r>
    </w:p>
    <w:p w:rsidR="00142C21" w:rsidRP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ЄДРПОУ: </w:t>
      </w:r>
    </w:p>
    <w:p w:rsid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р/р UA </w:t>
      </w:r>
    </w:p>
    <w:p w:rsidR="006A4C2B" w:rsidRPr="00142C21" w:rsidRDefault="006A4C2B" w:rsidP="00D9042D">
      <w:pPr>
        <w:spacing w:after="0"/>
        <w:rPr>
          <w:rFonts w:ascii="Times New Roman" w:eastAsia="Times New Roman" w:hAnsi="Times New Roman" w:cs="Times New Roman"/>
          <w:sz w:val="24"/>
          <w:szCs w:val="24"/>
          <w:lang w:val="ru-RU"/>
        </w:rPr>
      </w:pPr>
    </w:p>
    <w:p w:rsidR="00142C21" w:rsidRPr="00260A6D"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МФО</w:t>
      </w:r>
    </w:p>
    <w:p w:rsidR="00142C21" w:rsidRPr="00260A6D"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тел</w:t>
      </w:r>
      <w:r w:rsidRPr="00260A6D">
        <w:rPr>
          <w:rFonts w:ascii="Times New Roman" w:eastAsia="Times New Roman" w:hAnsi="Times New Roman" w:cs="Times New Roman"/>
          <w:sz w:val="24"/>
          <w:szCs w:val="24"/>
          <w:lang w:val="ru-RU"/>
        </w:rPr>
        <w:t>.(0564) 94-70-46</w:t>
      </w:r>
    </w:p>
    <w:p w:rsidR="00142C21" w:rsidRPr="00260A6D" w:rsidRDefault="00142C21" w:rsidP="00D9042D">
      <w:pPr>
        <w:spacing w:after="0"/>
        <w:rPr>
          <w:rFonts w:ascii="Times New Roman" w:eastAsia="Times New Roman" w:hAnsi="Times New Roman" w:cs="Times New Roman"/>
          <w:sz w:val="24"/>
          <w:szCs w:val="24"/>
          <w:lang w:val="ru-RU"/>
        </w:rPr>
      </w:pPr>
      <w:r w:rsidRPr="00FF20B7">
        <w:rPr>
          <w:rFonts w:ascii="Times New Roman" w:eastAsia="Times New Roman" w:hAnsi="Times New Roman" w:cs="Times New Roman"/>
          <w:sz w:val="24"/>
          <w:szCs w:val="24"/>
          <w:lang w:val="en-US"/>
        </w:rPr>
        <w:t>E</w:t>
      </w:r>
      <w:r w:rsidRPr="00260A6D">
        <w:rPr>
          <w:rFonts w:ascii="Times New Roman" w:eastAsia="Times New Roman" w:hAnsi="Times New Roman" w:cs="Times New Roman"/>
          <w:sz w:val="24"/>
          <w:szCs w:val="24"/>
          <w:lang w:val="ru-RU"/>
        </w:rPr>
        <w:t>-</w:t>
      </w:r>
      <w:r w:rsidRPr="00FF20B7">
        <w:rPr>
          <w:rFonts w:ascii="Times New Roman" w:eastAsia="Times New Roman" w:hAnsi="Times New Roman" w:cs="Times New Roman"/>
          <w:sz w:val="24"/>
          <w:szCs w:val="24"/>
          <w:lang w:val="en-US"/>
        </w:rPr>
        <w:t>mail</w:t>
      </w:r>
      <w:r w:rsidRPr="00260A6D">
        <w:rPr>
          <w:rFonts w:ascii="Times New Roman" w:eastAsia="Times New Roman" w:hAnsi="Times New Roman" w:cs="Times New Roman"/>
          <w:sz w:val="24"/>
          <w:szCs w:val="24"/>
          <w:lang w:val="ru-RU"/>
        </w:rPr>
        <w:t xml:space="preserve">: </w:t>
      </w:r>
      <w:r w:rsidRPr="00FF20B7">
        <w:rPr>
          <w:rFonts w:ascii="Times New Roman" w:eastAsia="Times New Roman" w:hAnsi="Times New Roman" w:cs="Times New Roman"/>
          <w:sz w:val="24"/>
          <w:szCs w:val="24"/>
          <w:lang w:val="en-US"/>
        </w:rPr>
        <w:t>kpni</w:t>
      </w:r>
      <w:r w:rsidRPr="00260A6D">
        <w:rPr>
          <w:rFonts w:ascii="Times New Roman" w:eastAsia="Times New Roman" w:hAnsi="Times New Roman" w:cs="Times New Roman"/>
          <w:sz w:val="24"/>
          <w:szCs w:val="24"/>
          <w:lang w:val="ru-RU"/>
        </w:rPr>
        <w:t>@</w:t>
      </w:r>
      <w:r w:rsidRPr="00FF20B7">
        <w:rPr>
          <w:rFonts w:ascii="Times New Roman" w:eastAsia="Times New Roman" w:hAnsi="Times New Roman" w:cs="Times New Roman"/>
          <w:sz w:val="24"/>
          <w:szCs w:val="24"/>
          <w:lang w:val="en-US"/>
        </w:rPr>
        <w:t>i</w:t>
      </w:r>
      <w:r w:rsidRPr="00260A6D">
        <w:rPr>
          <w:rFonts w:ascii="Times New Roman" w:eastAsia="Times New Roman" w:hAnsi="Times New Roman" w:cs="Times New Roman"/>
          <w:sz w:val="24"/>
          <w:szCs w:val="24"/>
          <w:lang w:val="ru-RU"/>
        </w:rPr>
        <w:t>.</w:t>
      </w:r>
      <w:r w:rsidRPr="00FF20B7">
        <w:rPr>
          <w:rFonts w:ascii="Times New Roman" w:eastAsia="Times New Roman" w:hAnsi="Times New Roman" w:cs="Times New Roman"/>
          <w:sz w:val="24"/>
          <w:szCs w:val="24"/>
          <w:lang w:val="en-US"/>
        </w:rPr>
        <w:t>ua</w:t>
      </w:r>
    </w:p>
    <w:p w:rsidR="00142C21" w:rsidRP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Відмітка про п</w:t>
      </w:r>
      <w:r w:rsidR="00D9042D">
        <w:rPr>
          <w:rFonts w:ascii="Times New Roman" w:eastAsia="Times New Roman" w:hAnsi="Times New Roman" w:cs="Times New Roman"/>
          <w:sz w:val="24"/>
          <w:szCs w:val="24"/>
          <w:lang w:val="ru-RU"/>
        </w:rPr>
        <w:t>ідписання Споживачем цієї заяви-</w:t>
      </w:r>
      <w:r w:rsidRPr="00142C21">
        <w:rPr>
          <w:rFonts w:ascii="Times New Roman" w:eastAsia="Times New Roman" w:hAnsi="Times New Roman" w:cs="Times New Roman"/>
          <w:sz w:val="24"/>
          <w:szCs w:val="24"/>
          <w:lang w:val="ru-RU"/>
        </w:rPr>
        <w:t>приєднання:____________________________________</w:t>
      </w:r>
    </w:p>
    <w:p w:rsidR="00142C21" w:rsidRPr="00142C21" w:rsidRDefault="00142C21" w:rsidP="00D9042D">
      <w:pPr>
        <w:spacing w:after="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                                                                                                                            (особистий підпис)                                                          </w:t>
      </w:r>
    </w:p>
    <w:p w:rsidR="00142C21" w:rsidRPr="00142C21" w:rsidRDefault="00142C21" w:rsidP="00142C21">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____________________________</w:t>
      </w:r>
    </w:p>
    <w:p w:rsidR="00142C21" w:rsidRPr="00142C21" w:rsidRDefault="00142C21" w:rsidP="00142C21">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(дата подання заяви-приєднання)</w:t>
      </w:r>
      <w:r w:rsidRPr="00142C21">
        <w:rPr>
          <w:rFonts w:ascii="Times New Roman" w:eastAsia="Times New Roman" w:hAnsi="Times New Roman" w:cs="Times New Roman"/>
          <w:sz w:val="24"/>
          <w:szCs w:val="24"/>
          <w:lang w:val="ru-RU"/>
        </w:rPr>
        <w:tab/>
        <w:t xml:space="preserve">              _______________________</w:t>
      </w:r>
      <w:r w:rsidRPr="00142C21">
        <w:rPr>
          <w:rFonts w:ascii="Times New Roman" w:eastAsia="Times New Roman" w:hAnsi="Times New Roman" w:cs="Times New Roman"/>
          <w:sz w:val="24"/>
          <w:szCs w:val="24"/>
          <w:lang w:val="ru-RU"/>
        </w:rPr>
        <w:tab/>
        <w:t>(П.І.Б. уповноваженої особи Споживача)</w:t>
      </w:r>
    </w:p>
    <w:p w:rsidR="00D9042D" w:rsidRDefault="00D9042D" w:rsidP="00142C21">
      <w:pPr>
        <w:rPr>
          <w:rFonts w:ascii="Times New Roman" w:eastAsia="Times New Roman" w:hAnsi="Times New Roman" w:cs="Times New Roman"/>
          <w:sz w:val="24"/>
          <w:szCs w:val="24"/>
          <w:lang w:val="ru-RU"/>
        </w:rPr>
      </w:pPr>
    </w:p>
    <w:p w:rsidR="00C52F9A" w:rsidRDefault="00C52F9A" w:rsidP="00142C21">
      <w:pPr>
        <w:rPr>
          <w:rFonts w:ascii="Times New Roman" w:eastAsia="Times New Roman" w:hAnsi="Times New Roman" w:cs="Times New Roman"/>
          <w:sz w:val="24"/>
          <w:szCs w:val="24"/>
          <w:lang w:val="ru-RU"/>
        </w:rPr>
      </w:pPr>
    </w:p>
    <w:p w:rsidR="00C52F9A" w:rsidRDefault="00C52F9A" w:rsidP="00142C21">
      <w:pPr>
        <w:rPr>
          <w:rFonts w:ascii="Times New Roman" w:eastAsia="Times New Roman" w:hAnsi="Times New Roman" w:cs="Times New Roman"/>
          <w:sz w:val="24"/>
          <w:szCs w:val="24"/>
          <w:lang w:val="ru-RU"/>
        </w:rPr>
      </w:pPr>
    </w:p>
    <w:p w:rsidR="00C52F9A" w:rsidRDefault="00C52F9A" w:rsidP="00142C21">
      <w:pPr>
        <w:rPr>
          <w:rFonts w:ascii="Times New Roman" w:eastAsia="Times New Roman" w:hAnsi="Times New Roman" w:cs="Times New Roman"/>
          <w:sz w:val="24"/>
          <w:szCs w:val="24"/>
          <w:lang w:val="ru-RU"/>
        </w:rPr>
      </w:pPr>
    </w:p>
    <w:p w:rsidR="00277A30" w:rsidRPr="00142C21" w:rsidRDefault="00277A30" w:rsidP="00142C21">
      <w:pPr>
        <w:rPr>
          <w:rFonts w:ascii="Times New Roman" w:eastAsia="Times New Roman" w:hAnsi="Times New Roman" w:cs="Times New Roman"/>
          <w:sz w:val="24"/>
          <w:szCs w:val="24"/>
          <w:lang w:val="ru-RU"/>
        </w:rPr>
      </w:pPr>
    </w:p>
    <w:p w:rsidR="00142C21" w:rsidRPr="00C52F9A" w:rsidRDefault="00142C21" w:rsidP="00D9042D">
      <w:pPr>
        <w:spacing w:after="0"/>
        <w:jc w:val="right"/>
        <w:rPr>
          <w:rFonts w:ascii="Times New Roman" w:eastAsia="Times New Roman" w:hAnsi="Times New Roman" w:cs="Times New Roman"/>
          <w:sz w:val="20"/>
          <w:szCs w:val="20"/>
          <w:lang w:val="ru-RU"/>
        </w:rPr>
      </w:pPr>
      <w:r w:rsidRPr="00C52F9A">
        <w:rPr>
          <w:rFonts w:ascii="Times New Roman" w:eastAsia="Times New Roman" w:hAnsi="Times New Roman" w:cs="Times New Roman"/>
          <w:sz w:val="20"/>
          <w:szCs w:val="20"/>
          <w:lang w:val="ru-RU"/>
        </w:rPr>
        <w:lastRenderedPageBreak/>
        <w:t xml:space="preserve">                                                                                            Додаток 2</w:t>
      </w:r>
    </w:p>
    <w:p w:rsidR="00142C21" w:rsidRPr="00C52F9A" w:rsidRDefault="00142C21" w:rsidP="00D9042D">
      <w:pPr>
        <w:spacing w:after="0"/>
        <w:jc w:val="right"/>
        <w:rPr>
          <w:rFonts w:ascii="Times New Roman" w:eastAsia="Times New Roman" w:hAnsi="Times New Roman" w:cs="Times New Roman"/>
          <w:sz w:val="20"/>
          <w:szCs w:val="20"/>
          <w:lang w:val="ru-RU"/>
        </w:rPr>
      </w:pPr>
      <w:r w:rsidRPr="00C52F9A">
        <w:rPr>
          <w:rFonts w:ascii="Times New Roman" w:eastAsia="Times New Roman" w:hAnsi="Times New Roman" w:cs="Times New Roman"/>
          <w:sz w:val="20"/>
          <w:szCs w:val="20"/>
          <w:lang w:val="ru-RU"/>
        </w:rPr>
        <w:t xml:space="preserve">                                                                                            до Договору № ______ від ___________2023р.</w:t>
      </w:r>
    </w:p>
    <w:p w:rsidR="00142C21" w:rsidRPr="00142C21" w:rsidRDefault="00142C21" w:rsidP="00277A30">
      <w:pPr>
        <w:spacing w:after="0"/>
        <w:jc w:val="right"/>
        <w:rPr>
          <w:rFonts w:ascii="Times New Roman" w:eastAsia="Times New Roman" w:hAnsi="Times New Roman" w:cs="Times New Roman"/>
          <w:sz w:val="24"/>
          <w:szCs w:val="24"/>
          <w:lang w:val="ru-RU"/>
        </w:rPr>
      </w:pPr>
      <w:r w:rsidRPr="00C52F9A">
        <w:rPr>
          <w:rFonts w:ascii="Times New Roman" w:eastAsia="Times New Roman" w:hAnsi="Times New Roman" w:cs="Times New Roman"/>
          <w:sz w:val="20"/>
          <w:szCs w:val="20"/>
          <w:lang w:val="ru-RU"/>
        </w:rPr>
        <w:t xml:space="preserve">                                                                                            про постачання електричної енергії споживачу</w:t>
      </w:r>
    </w:p>
    <w:tbl>
      <w:tblPr>
        <w:tblW w:w="10155" w:type="dxa"/>
        <w:tblInd w:w="55" w:type="dxa"/>
        <w:tblLayout w:type="fixed"/>
        <w:tblCellMar>
          <w:top w:w="55" w:type="dxa"/>
          <w:left w:w="55" w:type="dxa"/>
          <w:bottom w:w="55" w:type="dxa"/>
          <w:right w:w="55" w:type="dxa"/>
        </w:tblCellMar>
        <w:tblLook w:val="04A0"/>
      </w:tblPr>
      <w:tblGrid>
        <w:gridCol w:w="3975"/>
        <w:gridCol w:w="6180"/>
      </w:tblGrid>
      <w:tr w:rsidR="00142C21" w:rsidRPr="00142C21" w:rsidTr="00FF20B7">
        <w:tc>
          <w:tcPr>
            <w:tcW w:w="3975" w:type="dxa"/>
          </w:tcPr>
          <w:p w:rsidR="00142C21" w:rsidRPr="00142C21" w:rsidRDefault="00142C21" w:rsidP="00FF20B7">
            <w:pPr>
              <w:snapToGrid w:val="0"/>
              <w:jc w:val="center"/>
              <w:rPr>
                <w:rFonts w:ascii="Times New Roman" w:eastAsia="Times New Roman" w:hAnsi="Times New Roman" w:cs="Times New Roman"/>
                <w:sz w:val="24"/>
                <w:szCs w:val="24"/>
                <w:lang w:val="ru-RU"/>
              </w:rPr>
            </w:pPr>
          </w:p>
        </w:tc>
        <w:tc>
          <w:tcPr>
            <w:tcW w:w="6180" w:type="dxa"/>
            <w:hideMark/>
          </w:tcPr>
          <w:p w:rsidR="00142C21" w:rsidRPr="00142C21" w:rsidRDefault="00142C21" w:rsidP="00FF20B7">
            <w:pPr>
              <w:rPr>
                <w:rFonts w:ascii="Times New Roman" w:eastAsia="Times New Roman" w:hAnsi="Times New Roman" w:cs="Times New Roman"/>
                <w:sz w:val="24"/>
                <w:szCs w:val="24"/>
                <w:lang w:val="ru-RU"/>
              </w:rPr>
            </w:pPr>
          </w:p>
        </w:tc>
      </w:tr>
    </w:tbl>
    <w:p w:rsidR="00142C21" w:rsidRPr="00142C21" w:rsidRDefault="00142C21" w:rsidP="002C172C">
      <w:pPr>
        <w:rPr>
          <w:rFonts w:ascii="Times New Roman" w:eastAsia="Times New Roman" w:hAnsi="Times New Roman" w:cs="Times New Roman"/>
          <w:sz w:val="24"/>
          <w:szCs w:val="24"/>
          <w:lang w:val="ru-RU"/>
        </w:rPr>
      </w:pPr>
    </w:p>
    <w:p w:rsidR="00142C21" w:rsidRPr="00142C21" w:rsidRDefault="00142C21" w:rsidP="00277A30">
      <w:pPr>
        <w:ind w:firstLine="709"/>
        <w:jc w:val="cente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КОМЕРЦІЙНА ПРОПОЗИЦІЯ</w:t>
      </w:r>
    </w:p>
    <w:p w:rsidR="00142C21" w:rsidRPr="00142C21" w:rsidRDefault="00142C21" w:rsidP="00277A30">
      <w:pPr>
        <w:numPr>
          <w:ilvl w:val="0"/>
          <w:numId w:val="20"/>
        </w:numPr>
        <w:tabs>
          <w:tab w:val="left" w:pos="993"/>
        </w:tabs>
        <w:spacing w:after="0" w:line="0" w:lineRule="atLeast"/>
        <w:ind w:left="0" w:firstLine="709"/>
        <w:jc w:val="both"/>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Ціна (тариф) електричної енергії, у тому числі диференційовані ціни (тарифи):___________________________________________________.</w:t>
      </w:r>
    </w:p>
    <w:p w:rsidR="00142C21" w:rsidRPr="00142C21" w:rsidRDefault="00142C21" w:rsidP="00277A30">
      <w:pPr>
        <w:numPr>
          <w:ilvl w:val="0"/>
          <w:numId w:val="20"/>
        </w:numPr>
        <w:tabs>
          <w:tab w:val="left" w:pos="993"/>
        </w:tabs>
        <w:spacing w:after="0" w:line="0" w:lineRule="atLeast"/>
        <w:ind w:left="0" w:firstLine="709"/>
        <w:jc w:val="both"/>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Спосіб визначення ціни (тарифу) електричної енергії: за нерегульованим тарифом на електроенергію; диференційовані за зонами доби (тризонний прилад обліку), _______________________________________________________.</w:t>
      </w:r>
    </w:p>
    <w:p w:rsidR="00142C21" w:rsidRPr="00142C21" w:rsidRDefault="00142C21" w:rsidP="00277A30">
      <w:pPr>
        <w:spacing w:line="0" w:lineRule="atLeast"/>
        <w:ind w:firstLine="709"/>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3. Спосіб оплати: після оплата.</w:t>
      </w:r>
    </w:p>
    <w:p w:rsidR="00142C21" w:rsidRPr="00142C21" w:rsidRDefault="00142C21" w:rsidP="00277A30">
      <w:pPr>
        <w:spacing w:line="0" w:lineRule="atLeast"/>
        <w:ind w:firstLine="709"/>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4. Термін надання рахунку за спожиту електричну енергію: </w:t>
      </w:r>
    </w:p>
    <w:p w:rsidR="00142C21" w:rsidRPr="00142C21" w:rsidRDefault="00142C21" w:rsidP="00277A30">
      <w:pPr>
        <w:spacing w:line="0" w:lineRule="atLeast"/>
        <w:ind w:firstLine="709"/>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5. Строк його оплати: до 10 числа поточного місяця.</w:t>
      </w:r>
    </w:p>
    <w:p w:rsidR="00142C21" w:rsidRPr="00142C21" w:rsidRDefault="00142C21" w:rsidP="00277A30">
      <w:pPr>
        <w:spacing w:line="0" w:lineRule="atLeast"/>
        <w:ind w:firstLine="709"/>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6. Визначення способу оплати послуг з розподілу: </w:t>
      </w:r>
    </w:p>
    <w:p w:rsidR="00142C21" w:rsidRPr="00142C21" w:rsidRDefault="00142C21" w:rsidP="00277A30">
      <w:pPr>
        <w:spacing w:line="0" w:lineRule="atLeast"/>
        <w:ind w:firstLine="709"/>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7. Розмір пені за порушення строку оплати або штраф:__________________.</w:t>
      </w:r>
    </w:p>
    <w:p w:rsidR="00142C21" w:rsidRPr="00142C21" w:rsidRDefault="00142C21" w:rsidP="00277A30">
      <w:pPr>
        <w:spacing w:line="0" w:lineRule="atLeast"/>
        <w:ind w:firstLine="709"/>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8. Розмір компенсації Споживачу за недодержання Постачальником якості надання комерційних послуг:_____________________________________________.</w:t>
      </w:r>
    </w:p>
    <w:p w:rsidR="00142C21" w:rsidRPr="00142C21" w:rsidRDefault="00142C21" w:rsidP="00277A30">
      <w:pPr>
        <w:spacing w:line="0" w:lineRule="atLeast"/>
        <w:ind w:firstLine="709"/>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9. Розмір штрафу за дострокове розірвання Договору у випадках, не передбачених умовами Договору:_________________________________________.</w:t>
      </w:r>
    </w:p>
    <w:p w:rsidR="00142C21" w:rsidRPr="00142C21" w:rsidRDefault="00142C21" w:rsidP="00277A30">
      <w:pPr>
        <w:spacing w:line="0" w:lineRule="atLeast"/>
        <w:ind w:firstLine="709"/>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10. Термін дії Договору та умови пролонгації: </w:t>
      </w:r>
    </w:p>
    <w:p w:rsidR="00142C21" w:rsidRPr="00142C21" w:rsidRDefault="00142C21" w:rsidP="00277A30">
      <w:pPr>
        <w:spacing w:line="0" w:lineRule="atLeast"/>
        <w:ind w:firstLine="709"/>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11. Можливість надання пільг, субсидій: немає.</w:t>
      </w:r>
    </w:p>
    <w:tbl>
      <w:tblPr>
        <w:tblW w:w="10489" w:type="dxa"/>
        <w:tblInd w:w="108" w:type="dxa"/>
        <w:tblLayout w:type="fixed"/>
        <w:tblLook w:val="04A0"/>
      </w:tblPr>
      <w:tblGrid>
        <w:gridCol w:w="5245"/>
        <w:gridCol w:w="5244"/>
      </w:tblGrid>
      <w:tr w:rsidR="00142C21" w:rsidRPr="00142C21" w:rsidTr="00FF20B7">
        <w:tc>
          <w:tcPr>
            <w:tcW w:w="5245" w:type="dxa"/>
            <w:shd w:val="clear" w:color="auto" w:fill="auto"/>
          </w:tcPr>
          <w:p w:rsidR="00142C21" w:rsidRPr="00142C21" w:rsidRDefault="00142C21" w:rsidP="00277A30">
            <w:pPr>
              <w:spacing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СПОЖИВАЧ</w:t>
            </w:r>
            <w:r w:rsidR="00ED4146">
              <w:rPr>
                <w:rFonts w:ascii="Times New Roman" w:eastAsia="Times New Roman" w:hAnsi="Times New Roman" w:cs="Times New Roman"/>
                <w:sz w:val="24"/>
                <w:szCs w:val="24"/>
                <w:lang w:val="ru-RU"/>
              </w:rPr>
              <w:t>:</w:t>
            </w:r>
          </w:p>
        </w:tc>
        <w:tc>
          <w:tcPr>
            <w:tcW w:w="5244" w:type="dxa"/>
          </w:tcPr>
          <w:p w:rsidR="00142C21" w:rsidRPr="00142C21" w:rsidRDefault="00142C21" w:rsidP="00277A30">
            <w:pPr>
              <w:spacing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       ПОСТАЧАЛЬНИК</w:t>
            </w:r>
            <w:r w:rsidR="00ED4146">
              <w:rPr>
                <w:rFonts w:ascii="Times New Roman" w:eastAsia="Times New Roman" w:hAnsi="Times New Roman" w:cs="Times New Roman"/>
                <w:sz w:val="24"/>
                <w:szCs w:val="24"/>
                <w:lang w:val="ru-RU"/>
              </w:rPr>
              <w:t>:</w:t>
            </w:r>
          </w:p>
          <w:p w:rsidR="00142C21" w:rsidRPr="00142C21" w:rsidRDefault="00142C21" w:rsidP="00277A30">
            <w:pPr>
              <w:spacing w:line="0" w:lineRule="atLeast"/>
              <w:jc w:val="center"/>
              <w:rPr>
                <w:rFonts w:ascii="Times New Roman" w:eastAsia="Times New Roman" w:hAnsi="Times New Roman" w:cs="Times New Roman"/>
                <w:sz w:val="24"/>
                <w:szCs w:val="24"/>
                <w:lang w:val="ru-RU"/>
              </w:rPr>
            </w:pPr>
          </w:p>
        </w:tc>
      </w:tr>
      <w:tr w:rsidR="00142C21" w:rsidRPr="00142C21" w:rsidTr="00277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083"/>
        </w:trPr>
        <w:tc>
          <w:tcPr>
            <w:tcW w:w="5245" w:type="dxa"/>
          </w:tcPr>
          <w:p w:rsidR="00142C21" w:rsidRPr="00142C21" w:rsidRDefault="00142C21" w:rsidP="00277A30">
            <w:pPr>
              <w:shd w:val="clear" w:color="auto" w:fill="FFFFFF"/>
              <w:tabs>
                <w:tab w:val="left" w:pos="3819"/>
              </w:tabs>
              <w:spacing w:after="0"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Юридична адреса:</w:t>
            </w:r>
          </w:p>
          <w:p w:rsidR="00142C21" w:rsidRPr="00142C21" w:rsidRDefault="00142C21" w:rsidP="00277A30">
            <w:pPr>
              <w:tabs>
                <w:tab w:val="left" w:pos="3540"/>
              </w:tabs>
              <w:spacing w:after="0"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Поштова адреса: </w:t>
            </w:r>
          </w:p>
          <w:p w:rsidR="00142C21" w:rsidRPr="00142C21" w:rsidRDefault="00142C21" w:rsidP="00277A30">
            <w:pPr>
              <w:tabs>
                <w:tab w:val="left" w:pos="3540"/>
              </w:tabs>
              <w:spacing w:after="0"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ЄДРПОУ: </w:t>
            </w:r>
          </w:p>
          <w:p w:rsidR="00142C21" w:rsidRPr="00142C21" w:rsidRDefault="00142C21" w:rsidP="00277A30">
            <w:pPr>
              <w:shd w:val="clear" w:color="auto" w:fill="FFFFFF"/>
              <w:tabs>
                <w:tab w:val="left" w:pos="3819"/>
              </w:tabs>
              <w:spacing w:after="0"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Р/р ____________________________________</w:t>
            </w:r>
          </w:p>
          <w:p w:rsidR="00142C21" w:rsidRPr="00142C21" w:rsidRDefault="00142C21" w:rsidP="00277A30">
            <w:pPr>
              <w:shd w:val="clear" w:color="auto" w:fill="FFFFFF"/>
              <w:tabs>
                <w:tab w:val="left" w:pos="3819"/>
              </w:tabs>
              <w:spacing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в  _____________________________________</w:t>
            </w:r>
          </w:p>
          <w:p w:rsidR="00142C21" w:rsidRPr="00142C21" w:rsidRDefault="00142C21" w:rsidP="00277A30">
            <w:pPr>
              <w:spacing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МФО __________________________________</w:t>
            </w:r>
          </w:p>
          <w:p w:rsidR="00142C21" w:rsidRPr="00142C21" w:rsidRDefault="00142C21" w:rsidP="00277A30">
            <w:pPr>
              <w:spacing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Телефон (0564) 94-70-46</w:t>
            </w:r>
          </w:p>
          <w:p w:rsidR="00142C21" w:rsidRPr="00277A30" w:rsidRDefault="00142C21" w:rsidP="00277A30">
            <w:pPr>
              <w:shd w:val="clear" w:color="auto" w:fill="FFFFFF"/>
              <w:tabs>
                <w:tab w:val="left" w:pos="3819"/>
              </w:tabs>
              <w:spacing w:line="0" w:lineRule="atLeast"/>
              <w:rPr>
                <w:rFonts w:ascii="Times New Roman" w:eastAsia="Times New Roman" w:hAnsi="Times New Roman" w:cs="Times New Roman"/>
                <w:sz w:val="24"/>
                <w:szCs w:val="24"/>
                <w:lang w:val="en-US"/>
              </w:rPr>
            </w:pPr>
            <w:r w:rsidRPr="00277A30">
              <w:rPr>
                <w:rFonts w:ascii="Times New Roman" w:eastAsia="Times New Roman" w:hAnsi="Times New Roman" w:cs="Times New Roman"/>
                <w:sz w:val="24"/>
                <w:szCs w:val="24"/>
                <w:lang w:val="en-US"/>
              </w:rPr>
              <w:t>E-mail: kpni@i.ua</w:t>
            </w:r>
          </w:p>
          <w:p w:rsidR="00277A30" w:rsidRPr="00260A6D" w:rsidRDefault="00142C21" w:rsidP="00277A30">
            <w:pPr>
              <w:shd w:val="clear" w:color="auto" w:fill="FFFFFF"/>
              <w:tabs>
                <w:tab w:val="left" w:pos="3819"/>
              </w:tabs>
              <w:spacing w:after="0" w:line="0" w:lineRule="atLeast"/>
              <w:rPr>
                <w:rFonts w:ascii="Times New Roman" w:eastAsia="Times New Roman" w:hAnsi="Times New Roman" w:cs="Times New Roman"/>
                <w:sz w:val="24"/>
                <w:szCs w:val="24"/>
                <w:lang w:val="en-US"/>
              </w:rPr>
            </w:pPr>
            <w:r w:rsidRPr="00260A6D">
              <w:rPr>
                <w:rFonts w:ascii="Times New Roman" w:eastAsia="Times New Roman" w:hAnsi="Times New Roman" w:cs="Times New Roman"/>
                <w:sz w:val="24"/>
                <w:szCs w:val="24"/>
                <w:lang w:val="en-US"/>
              </w:rPr>
              <w:t xml:space="preserve">__________________                      </w:t>
            </w:r>
          </w:p>
          <w:p w:rsidR="00142C21" w:rsidRPr="00142C21" w:rsidRDefault="00142C21" w:rsidP="00277A30">
            <w:pPr>
              <w:shd w:val="clear" w:color="auto" w:fill="FFFFFF"/>
              <w:tabs>
                <w:tab w:val="left" w:pos="3819"/>
              </w:tabs>
              <w:spacing w:after="0"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w:t>
            </w:r>
            <w:r w:rsidRPr="00277A30">
              <w:rPr>
                <w:rFonts w:ascii="Times New Roman" w:eastAsia="Times New Roman" w:hAnsi="Times New Roman" w:cs="Times New Roman"/>
                <w:sz w:val="16"/>
                <w:szCs w:val="16"/>
                <w:lang w:val="ru-RU"/>
              </w:rPr>
              <w:t>посада)</w:t>
            </w:r>
          </w:p>
          <w:p w:rsidR="00142C21" w:rsidRPr="00142C21" w:rsidRDefault="00142C21" w:rsidP="00277A30">
            <w:pPr>
              <w:shd w:val="clear" w:color="auto" w:fill="FFFFFF"/>
              <w:tabs>
                <w:tab w:val="left" w:pos="3819"/>
              </w:tabs>
              <w:spacing w:after="0"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__________________             _______________</w:t>
            </w:r>
          </w:p>
          <w:p w:rsidR="00142C21" w:rsidRPr="00142C21" w:rsidRDefault="00142C21" w:rsidP="00277A30">
            <w:pPr>
              <w:spacing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            (</w:t>
            </w:r>
            <w:r w:rsidRPr="006A4C2B">
              <w:rPr>
                <w:rFonts w:ascii="Times New Roman" w:eastAsia="Times New Roman" w:hAnsi="Times New Roman" w:cs="Times New Roman"/>
                <w:sz w:val="16"/>
                <w:szCs w:val="16"/>
                <w:lang w:val="ru-RU"/>
              </w:rPr>
              <w:t>ПІБ</w:t>
            </w:r>
            <w:r w:rsidRPr="00142C21">
              <w:rPr>
                <w:rFonts w:ascii="Times New Roman" w:eastAsia="Times New Roman" w:hAnsi="Times New Roman" w:cs="Times New Roman"/>
                <w:sz w:val="24"/>
                <w:szCs w:val="24"/>
                <w:lang w:val="ru-RU"/>
              </w:rPr>
              <w:t>)                                     (</w:t>
            </w:r>
            <w:r w:rsidRPr="006A4C2B">
              <w:rPr>
                <w:rFonts w:ascii="Times New Roman" w:eastAsia="Times New Roman" w:hAnsi="Times New Roman" w:cs="Times New Roman"/>
                <w:sz w:val="16"/>
                <w:szCs w:val="16"/>
                <w:lang w:val="ru-RU"/>
              </w:rPr>
              <w:t>підпис)                                                                    м. п.</w:t>
            </w:r>
          </w:p>
        </w:tc>
        <w:tc>
          <w:tcPr>
            <w:tcW w:w="5244" w:type="dxa"/>
          </w:tcPr>
          <w:p w:rsidR="00142C21" w:rsidRPr="00142C21" w:rsidRDefault="00142C21" w:rsidP="00277A30">
            <w:pPr>
              <w:tabs>
                <w:tab w:val="left" w:pos="3540"/>
              </w:tabs>
              <w:spacing w:after="0"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Юридична адреса: </w:t>
            </w:r>
          </w:p>
          <w:p w:rsidR="00142C21" w:rsidRPr="00142C21" w:rsidRDefault="00142C21" w:rsidP="00277A30">
            <w:pPr>
              <w:tabs>
                <w:tab w:val="left" w:pos="3540"/>
              </w:tabs>
              <w:spacing w:after="0"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Поштова адреса: </w:t>
            </w:r>
          </w:p>
          <w:p w:rsidR="00142C21" w:rsidRPr="00142C21" w:rsidRDefault="00142C21" w:rsidP="00277A30">
            <w:pPr>
              <w:tabs>
                <w:tab w:val="left" w:pos="3540"/>
              </w:tabs>
              <w:spacing w:after="0"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ЄДРПОУ    </w:t>
            </w:r>
          </w:p>
          <w:p w:rsidR="00142C21" w:rsidRPr="00142C21" w:rsidRDefault="00142C21" w:rsidP="00277A30">
            <w:pPr>
              <w:shd w:val="clear" w:color="auto" w:fill="FFFFFF"/>
              <w:tabs>
                <w:tab w:val="left" w:pos="3819"/>
              </w:tabs>
              <w:spacing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Р/р ____________________________________</w:t>
            </w:r>
          </w:p>
          <w:p w:rsidR="00142C21" w:rsidRPr="00142C21" w:rsidRDefault="00142C21" w:rsidP="00277A30">
            <w:pPr>
              <w:shd w:val="clear" w:color="auto" w:fill="FFFFFF"/>
              <w:tabs>
                <w:tab w:val="left" w:pos="3819"/>
              </w:tabs>
              <w:spacing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в  _____________________________________</w:t>
            </w:r>
          </w:p>
          <w:p w:rsidR="00142C21" w:rsidRPr="00142C21" w:rsidRDefault="00142C21" w:rsidP="00277A30">
            <w:pPr>
              <w:spacing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МФО __________________________________</w:t>
            </w:r>
          </w:p>
          <w:p w:rsidR="00142C21" w:rsidRPr="00142C21" w:rsidRDefault="00142C21" w:rsidP="00277A30">
            <w:pPr>
              <w:spacing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телефон </w:t>
            </w:r>
          </w:p>
          <w:p w:rsidR="00142C21" w:rsidRPr="00142C21" w:rsidRDefault="00142C21" w:rsidP="00277A30">
            <w:pPr>
              <w:shd w:val="clear" w:color="auto" w:fill="FFFFFF"/>
              <w:tabs>
                <w:tab w:val="left" w:pos="3819"/>
              </w:tabs>
              <w:spacing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E-mail: </w:t>
            </w:r>
          </w:p>
          <w:p w:rsidR="00142C21" w:rsidRPr="00142C21" w:rsidRDefault="00142C21" w:rsidP="00277A30">
            <w:pPr>
              <w:shd w:val="clear" w:color="auto" w:fill="FFFFFF"/>
              <w:tabs>
                <w:tab w:val="left" w:pos="3819"/>
              </w:tabs>
              <w:spacing w:after="0"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__________________                      </w:t>
            </w:r>
          </w:p>
          <w:p w:rsidR="00142C21" w:rsidRPr="00277A30" w:rsidRDefault="00142C21" w:rsidP="00277A30">
            <w:pPr>
              <w:shd w:val="clear" w:color="auto" w:fill="FFFFFF"/>
              <w:tabs>
                <w:tab w:val="left" w:pos="3819"/>
              </w:tabs>
              <w:spacing w:after="0" w:line="0" w:lineRule="atLeast"/>
              <w:rPr>
                <w:rFonts w:ascii="Times New Roman" w:eastAsia="Times New Roman" w:hAnsi="Times New Roman" w:cs="Times New Roman"/>
                <w:sz w:val="16"/>
                <w:szCs w:val="16"/>
                <w:lang w:val="ru-RU"/>
              </w:rPr>
            </w:pPr>
            <w:r w:rsidRPr="00142C21">
              <w:rPr>
                <w:rFonts w:ascii="Times New Roman" w:eastAsia="Times New Roman" w:hAnsi="Times New Roman" w:cs="Times New Roman"/>
                <w:sz w:val="24"/>
                <w:szCs w:val="24"/>
                <w:lang w:val="ru-RU"/>
              </w:rPr>
              <w:t xml:space="preserve">         </w:t>
            </w:r>
            <w:r w:rsidRPr="00277A30">
              <w:rPr>
                <w:rFonts w:ascii="Times New Roman" w:eastAsia="Times New Roman" w:hAnsi="Times New Roman" w:cs="Times New Roman"/>
                <w:sz w:val="16"/>
                <w:szCs w:val="16"/>
                <w:lang w:val="ru-RU"/>
              </w:rPr>
              <w:t>(посада)</w:t>
            </w:r>
          </w:p>
          <w:p w:rsidR="00142C21" w:rsidRPr="00142C21" w:rsidRDefault="00142C21" w:rsidP="00277A30">
            <w:pPr>
              <w:shd w:val="clear" w:color="auto" w:fill="FFFFFF"/>
              <w:tabs>
                <w:tab w:val="left" w:pos="3819"/>
              </w:tabs>
              <w:spacing w:after="0"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__________________             _______________</w:t>
            </w:r>
          </w:p>
          <w:p w:rsidR="00142C21" w:rsidRPr="00142C21" w:rsidRDefault="00142C21" w:rsidP="00277A30">
            <w:pPr>
              <w:spacing w:line="0" w:lineRule="atLeast"/>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            </w:t>
            </w:r>
            <w:r w:rsidRPr="006A4C2B">
              <w:rPr>
                <w:rFonts w:ascii="Times New Roman" w:eastAsia="Times New Roman" w:hAnsi="Times New Roman" w:cs="Times New Roman"/>
                <w:sz w:val="16"/>
                <w:szCs w:val="16"/>
                <w:lang w:val="ru-RU"/>
              </w:rPr>
              <w:t>(ПІБ)</w:t>
            </w:r>
            <w:r w:rsidRPr="00142C21">
              <w:rPr>
                <w:rFonts w:ascii="Times New Roman" w:eastAsia="Times New Roman" w:hAnsi="Times New Roman" w:cs="Times New Roman"/>
                <w:sz w:val="24"/>
                <w:szCs w:val="24"/>
                <w:lang w:val="ru-RU"/>
              </w:rPr>
              <w:t xml:space="preserve">                                     </w:t>
            </w:r>
            <w:r w:rsidRPr="006A4C2B">
              <w:rPr>
                <w:rFonts w:ascii="Times New Roman" w:eastAsia="Times New Roman" w:hAnsi="Times New Roman" w:cs="Times New Roman"/>
                <w:sz w:val="16"/>
                <w:szCs w:val="16"/>
                <w:lang w:val="ru-RU"/>
              </w:rPr>
              <w:t>(підпис</w:t>
            </w:r>
            <w:r w:rsidRPr="00142C21">
              <w:rPr>
                <w:rFonts w:ascii="Times New Roman" w:eastAsia="Times New Roman" w:hAnsi="Times New Roman" w:cs="Times New Roman"/>
                <w:sz w:val="24"/>
                <w:szCs w:val="24"/>
                <w:lang w:val="ru-RU"/>
              </w:rPr>
              <w:t xml:space="preserve">)                            </w:t>
            </w:r>
          </w:p>
          <w:p w:rsidR="00142C21" w:rsidRPr="006A4C2B" w:rsidRDefault="00277A30" w:rsidP="00277A30">
            <w:pPr>
              <w:spacing w:line="0" w:lineRule="atLeast"/>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 xml:space="preserve">       </w:t>
            </w:r>
            <w:r w:rsidR="00142C21" w:rsidRPr="006A4C2B">
              <w:rPr>
                <w:rFonts w:ascii="Times New Roman" w:eastAsia="Times New Roman" w:hAnsi="Times New Roman" w:cs="Times New Roman"/>
                <w:sz w:val="16"/>
                <w:szCs w:val="16"/>
                <w:lang w:val="ru-RU"/>
              </w:rPr>
              <w:t>м. п.</w:t>
            </w:r>
          </w:p>
          <w:p w:rsidR="00142C21" w:rsidRPr="00142C21" w:rsidRDefault="00142C21" w:rsidP="00277A30">
            <w:pPr>
              <w:spacing w:line="0" w:lineRule="atLeast"/>
              <w:rPr>
                <w:rFonts w:ascii="Times New Roman" w:eastAsia="Times New Roman" w:hAnsi="Times New Roman" w:cs="Times New Roman"/>
                <w:sz w:val="24"/>
                <w:szCs w:val="24"/>
                <w:lang w:val="ru-RU"/>
              </w:rPr>
            </w:pPr>
          </w:p>
        </w:tc>
      </w:tr>
    </w:tbl>
    <w:p w:rsidR="00142C21" w:rsidRPr="00142C21" w:rsidRDefault="00142C21" w:rsidP="00C52F9A">
      <w:pPr>
        <w:rPr>
          <w:rFonts w:ascii="Times New Roman" w:eastAsia="Times New Roman" w:hAnsi="Times New Roman" w:cs="Times New Roman"/>
          <w:sz w:val="24"/>
          <w:szCs w:val="24"/>
          <w:lang w:val="ru-RU"/>
        </w:rPr>
      </w:pPr>
    </w:p>
    <w:p w:rsidR="00142C21" w:rsidRPr="00C52F9A" w:rsidRDefault="00142C21" w:rsidP="00D9042D">
      <w:pPr>
        <w:spacing w:after="0"/>
        <w:jc w:val="right"/>
        <w:rPr>
          <w:rFonts w:ascii="Times New Roman" w:eastAsia="Times New Roman" w:hAnsi="Times New Roman" w:cs="Times New Roman"/>
          <w:sz w:val="20"/>
          <w:szCs w:val="20"/>
          <w:lang w:val="ru-RU"/>
        </w:rPr>
      </w:pPr>
      <w:r w:rsidRPr="00C52F9A">
        <w:rPr>
          <w:rFonts w:ascii="Times New Roman" w:eastAsia="Times New Roman" w:hAnsi="Times New Roman" w:cs="Times New Roman"/>
          <w:sz w:val="20"/>
          <w:szCs w:val="20"/>
          <w:lang w:val="ru-RU"/>
        </w:rPr>
        <w:t xml:space="preserve">                                                                                            Додаток 3</w:t>
      </w:r>
    </w:p>
    <w:p w:rsidR="00142C21" w:rsidRPr="00C52F9A" w:rsidRDefault="00142C21" w:rsidP="00D9042D">
      <w:pPr>
        <w:spacing w:after="0"/>
        <w:jc w:val="right"/>
        <w:rPr>
          <w:rFonts w:ascii="Times New Roman" w:eastAsia="Times New Roman" w:hAnsi="Times New Roman" w:cs="Times New Roman"/>
          <w:sz w:val="20"/>
          <w:szCs w:val="20"/>
          <w:lang w:val="ru-RU"/>
        </w:rPr>
      </w:pPr>
      <w:r w:rsidRPr="00C52F9A">
        <w:rPr>
          <w:rFonts w:ascii="Times New Roman" w:eastAsia="Times New Roman" w:hAnsi="Times New Roman" w:cs="Times New Roman"/>
          <w:sz w:val="20"/>
          <w:szCs w:val="20"/>
          <w:lang w:val="ru-RU"/>
        </w:rPr>
        <w:lastRenderedPageBreak/>
        <w:t xml:space="preserve">                                                                                            до Договору № ______ від ___________2023р.</w:t>
      </w:r>
    </w:p>
    <w:p w:rsidR="00142C21" w:rsidRPr="00C52F9A" w:rsidRDefault="00142C21" w:rsidP="00D9042D">
      <w:pPr>
        <w:spacing w:after="0"/>
        <w:jc w:val="right"/>
        <w:rPr>
          <w:rFonts w:ascii="Times New Roman" w:eastAsia="Times New Roman" w:hAnsi="Times New Roman" w:cs="Times New Roman"/>
          <w:sz w:val="20"/>
          <w:szCs w:val="20"/>
          <w:lang w:val="ru-RU"/>
        </w:rPr>
      </w:pPr>
      <w:r w:rsidRPr="00C52F9A">
        <w:rPr>
          <w:rFonts w:ascii="Times New Roman" w:eastAsia="Times New Roman" w:hAnsi="Times New Roman" w:cs="Times New Roman"/>
          <w:sz w:val="20"/>
          <w:szCs w:val="20"/>
          <w:lang w:val="ru-RU"/>
        </w:rPr>
        <w:t xml:space="preserve">                                                                                            про постачання електричної енергії споживачу</w:t>
      </w:r>
    </w:p>
    <w:p w:rsidR="00142C21" w:rsidRPr="00142C21" w:rsidRDefault="00142C21" w:rsidP="00D9042D">
      <w:pPr>
        <w:spacing w:after="0"/>
        <w:ind w:firstLine="540"/>
        <w:jc w:val="right"/>
        <w:rPr>
          <w:rFonts w:ascii="Times New Roman" w:eastAsia="Times New Roman" w:hAnsi="Times New Roman" w:cs="Times New Roman"/>
          <w:sz w:val="24"/>
          <w:szCs w:val="24"/>
          <w:lang w:val="ru-RU"/>
        </w:rPr>
      </w:pPr>
    </w:p>
    <w:p w:rsidR="00142C21" w:rsidRPr="00142C21" w:rsidRDefault="00142C21" w:rsidP="00C52F9A">
      <w:pPr>
        <w:ind w:firstLine="540"/>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            </w:t>
      </w:r>
      <w:r w:rsidR="00C52F9A">
        <w:rPr>
          <w:rFonts w:ascii="Times New Roman" w:eastAsia="Times New Roman" w:hAnsi="Times New Roman" w:cs="Times New Roman"/>
          <w:sz w:val="24"/>
          <w:szCs w:val="24"/>
          <w:lang w:val="ru-RU"/>
        </w:rPr>
        <w:t xml:space="preserve">                            </w:t>
      </w:r>
      <w:r w:rsidRPr="00142C21">
        <w:rPr>
          <w:rFonts w:ascii="Times New Roman" w:eastAsia="Times New Roman" w:hAnsi="Times New Roman" w:cs="Times New Roman"/>
          <w:sz w:val="24"/>
          <w:szCs w:val="24"/>
          <w:lang w:val="ru-RU"/>
        </w:rPr>
        <w:t xml:space="preserve">        </w:t>
      </w:r>
      <w:r w:rsidR="00C52F9A">
        <w:rPr>
          <w:rFonts w:ascii="Times New Roman" w:eastAsia="Times New Roman" w:hAnsi="Times New Roman" w:cs="Times New Roman"/>
          <w:sz w:val="24"/>
          <w:szCs w:val="24"/>
          <w:lang w:val="ru-RU"/>
        </w:rPr>
        <w:t xml:space="preserve">                               </w:t>
      </w:r>
    </w:p>
    <w:p w:rsidR="00142C21" w:rsidRPr="00142C21" w:rsidRDefault="00142C21" w:rsidP="00142C21">
      <w:pPr>
        <w:numPr>
          <w:ilvl w:val="0"/>
          <w:numId w:val="21"/>
        </w:numPr>
        <w:shd w:val="clear" w:color="auto" w:fill="9CC2E5"/>
        <w:spacing w:after="0" w:line="240" w:lineRule="auto"/>
        <w:jc w:val="center"/>
        <w:rPr>
          <w:rFonts w:ascii="Times New Roman" w:eastAsia="Times New Roman" w:hAnsi="Times New Roman" w:cs="Times New Roman"/>
          <w:sz w:val="24"/>
          <w:szCs w:val="24"/>
          <w:lang w:val="ru-RU"/>
        </w:rPr>
      </w:pPr>
      <w:bookmarkStart w:id="6" w:name="_Ref434440600"/>
      <w:bookmarkStart w:id="7" w:name="_Ref434394950"/>
      <w:r w:rsidRPr="00142C21">
        <w:rPr>
          <w:rFonts w:ascii="Times New Roman" w:eastAsia="Times New Roman" w:hAnsi="Times New Roman" w:cs="Times New Roman"/>
          <w:sz w:val="24"/>
          <w:szCs w:val="24"/>
          <w:lang w:val="ru-RU"/>
        </w:rPr>
        <w:t>Специфікація предмета закупівлі</w:t>
      </w:r>
      <w:bookmarkEnd w:id="6"/>
      <w:bookmarkEnd w:id="7"/>
    </w:p>
    <w:p w:rsidR="00142C21" w:rsidRPr="00142C21" w:rsidRDefault="00142C21" w:rsidP="00142C21">
      <w:pPr>
        <w:numPr>
          <w:ilvl w:val="1"/>
          <w:numId w:val="21"/>
        </w:numPr>
        <w:spacing w:after="0" w:line="240" w:lineRule="auto"/>
        <w:ind w:left="397" w:hanging="397"/>
        <w:jc w:val="both"/>
        <w:rPr>
          <w:rFonts w:ascii="Times New Roman" w:eastAsia="Times New Roman" w:hAnsi="Times New Roman" w:cs="Times New Roman"/>
          <w:sz w:val="24"/>
          <w:szCs w:val="24"/>
          <w:lang w:val="ru-RU"/>
        </w:rPr>
      </w:pPr>
      <w:bookmarkStart w:id="8" w:name="_Ref434606271"/>
      <w:r w:rsidRPr="00142C21">
        <w:rPr>
          <w:rFonts w:ascii="Times New Roman" w:eastAsia="Times New Roman" w:hAnsi="Times New Roman" w:cs="Times New Roman"/>
          <w:sz w:val="24"/>
          <w:szCs w:val="24"/>
          <w:lang w:val="ru-RU"/>
        </w:rPr>
        <w:t>Найменування і кількісні характеристики (номенклатура) товарів (робіт, послуг)</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1276"/>
        <w:gridCol w:w="1133"/>
        <w:gridCol w:w="1175"/>
        <w:gridCol w:w="1579"/>
        <w:gridCol w:w="2882"/>
      </w:tblGrid>
      <w:tr w:rsidR="00142C21" w:rsidRPr="00142C21" w:rsidTr="00D9042D">
        <w:trPr>
          <w:trHeight w:val="286"/>
        </w:trPr>
        <w:tc>
          <w:tcPr>
            <w:tcW w:w="918" w:type="pct"/>
          </w:tcPr>
          <w:p w:rsidR="00C52F9A" w:rsidRDefault="00C52F9A" w:rsidP="00FF20B7">
            <w:pPr>
              <w:jc w:val="center"/>
              <w:rPr>
                <w:rFonts w:ascii="Times New Roman" w:eastAsia="Times New Roman" w:hAnsi="Times New Roman" w:cs="Times New Roman"/>
                <w:lang w:val="ru-RU"/>
              </w:rPr>
            </w:pPr>
          </w:p>
          <w:p w:rsidR="00142C21" w:rsidRPr="00C52F9A" w:rsidRDefault="00142C21" w:rsidP="00FF20B7">
            <w:pPr>
              <w:jc w:val="center"/>
              <w:rPr>
                <w:rFonts w:ascii="Times New Roman" w:eastAsia="Times New Roman" w:hAnsi="Times New Roman" w:cs="Times New Roman"/>
                <w:lang w:val="ru-RU"/>
              </w:rPr>
            </w:pPr>
            <w:r w:rsidRPr="00C52F9A">
              <w:rPr>
                <w:rFonts w:ascii="Times New Roman" w:eastAsia="Times New Roman" w:hAnsi="Times New Roman" w:cs="Times New Roman"/>
                <w:lang w:val="ru-RU"/>
              </w:rPr>
              <w:t xml:space="preserve">Найменування товару </w:t>
            </w:r>
          </w:p>
        </w:tc>
        <w:tc>
          <w:tcPr>
            <w:tcW w:w="647" w:type="pct"/>
            <w:shd w:val="clear" w:color="auto" w:fill="auto"/>
            <w:hideMark/>
          </w:tcPr>
          <w:p w:rsidR="00C52F9A" w:rsidRDefault="00C52F9A" w:rsidP="00FF20B7">
            <w:pPr>
              <w:jc w:val="center"/>
              <w:rPr>
                <w:rFonts w:ascii="Times New Roman" w:eastAsia="Times New Roman" w:hAnsi="Times New Roman" w:cs="Times New Roman"/>
                <w:lang w:val="ru-RU"/>
              </w:rPr>
            </w:pPr>
          </w:p>
          <w:p w:rsidR="00142C21" w:rsidRPr="00C52F9A" w:rsidRDefault="00142C21" w:rsidP="00FF20B7">
            <w:pPr>
              <w:jc w:val="center"/>
              <w:rPr>
                <w:rFonts w:ascii="Times New Roman" w:eastAsia="Times New Roman" w:hAnsi="Times New Roman" w:cs="Times New Roman"/>
                <w:lang w:val="ru-RU"/>
              </w:rPr>
            </w:pPr>
            <w:r w:rsidRPr="00C52F9A">
              <w:rPr>
                <w:rFonts w:ascii="Times New Roman" w:eastAsia="Times New Roman" w:hAnsi="Times New Roman" w:cs="Times New Roman"/>
                <w:lang w:val="ru-RU"/>
              </w:rPr>
              <w:t>Од. виміру</w:t>
            </w:r>
          </w:p>
        </w:tc>
        <w:tc>
          <w:tcPr>
            <w:tcW w:w="575" w:type="pct"/>
          </w:tcPr>
          <w:p w:rsidR="00C52F9A" w:rsidRDefault="00C52F9A" w:rsidP="00FF20B7">
            <w:pPr>
              <w:jc w:val="center"/>
              <w:rPr>
                <w:rFonts w:ascii="Times New Roman" w:eastAsia="Times New Roman" w:hAnsi="Times New Roman" w:cs="Times New Roman"/>
                <w:lang w:val="ru-RU"/>
              </w:rPr>
            </w:pPr>
          </w:p>
          <w:p w:rsidR="00142C21" w:rsidRPr="00C52F9A" w:rsidRDefault="00142C21" w:rsidP="00FF20B7">
            <w:pPr>
              <w:jc w:val="center"/>
              <w:rPr>
                <w:rFonts w:ascii="Times New Roman" w:eastAsia="Times New Roman" w:hAnsi="Times New Roman" w:cs="Times New Roman"/>
                <w:lang w:val="ru-RU"/>
              </w:rPr>
            </w:pPr>
            <w:r w:rsidRPr="00C52F9A">
              <w:rPr>
                <w:rFonts w:ascii="Times New Roman" w:eastAsia="Times New Roman" w:hAnsi="Times New Roman" w:cs="Times New Roman"/>
                <w:lang w:val="ru-RU"/>
              </w:rPr>
              <w:t>Кількість</w:t>
            </w:r>
          </w:p>
        </w:tc>
        <w:tc>
          <w:tcPr>
            <w:tcW w:w="596" w:type="pct"/>
            <w:shd w:val="clear" w:color="auto" w:fill="auto"/>
            <w:hideMark/>
          </w:tcPr>
          <w:p w:rsidR="00142C21" w:rsidRPr="00C52F9A" w:rsidRDefault="00142C21" w:rsidP="00FF20B7">
            <w:pPr>
              <w:jc w:val="center"/>
              <w:rPr>
                <w:rFonts w:ascii="Times New Roman" w:eastAsia="Times New Roman" w:hAnsi="Times New Roman" w:cs="Times New Roman"/>
                <w:lang w:val="ru-RU"/>
              </w:rPr>
            </w:pPr>
            <w:r w:rsidRPr="00C52F9A">
              <w:rPr>
                <w:rFonts w:ascii="Times New Roman" w:eastAsia="Times New Roman" w:hAnsi="Times New Roman" w:cs="Times New Roman"/>
                <w:lang w:val="ru-RU"/>
              </w:rPr>
              <w:t>Ціна за одинуцю, грн. з ПДВ</w:t>
            </w:r>
          </w:p>
        </w:tc>
        <w:tc>
          <w:tcPr>
            <w:tcW w:w="801" w:type="pct"/>
          </w:tcPr>
          <w:p w:rsidR="00142C21" w:rsidRPr="00C52F9A" w:rsidRDefault="00142C21" w:rsidP="00FF20B7">
            <w:pPr>
              <w:jc w:val="center"/>
              <w:rPr>
                <w:rFonts w:ascii="Times New Roman" w:eastAsia="Times New Roman" w:hAnsi="Times New Roman" w:cs="Times New Roman"/>
                <w:lang w:val="ru-RU"/>
              </w:rPr>
            </w:pPr>
            <w:r w:rsidRPr="00C52F9A">
              <w:rPr>
                <w:rFonts w:ascii="Times New Roman" w:eastAsia="Times New Roman" w:hAnsi="Times New Roman" w:cs="Times New Roman"/>
                <w:lang w:val="ru-RU"/>
              </w:rPr>
              <w:t xml:space="preserve">Всього, </w:t>
            </w:r>
          </w:p>
          <w:p w:rsidR="00142C21" w:rsidRPr="00C52F9A" w:rsidRDefault="00142C21" w:rsidP="00FF20B7">
            <w:pPr>
              <w:jc w:val="center"/>
              <w:rPr>
                <w:rFonts w:ascii="Times New Roman" w:eastAsia="Times New Roman" w:hAnsi="Times New Roman" w:cs="Times New Roman"/>
                <w:lang w:val="ru-RU"/>
              </w:rPr>
            </w:pPr>
            <w:r w:rsidRPr="00C52F9A">
              <w:rPr>
                <w:rFonts w:ascii="Times New Roman" w:eastAsia="Times New Roman" w:hAnsi="Times New Roman" w:cs="Times New Roman"/>
                <w:lang w:val="ru-RU"/>
              </w:rPr>
              <w:t>грн. з</w:t>
            </w:r>
          </w:p>
          <w:p w:rsidR="00142C21" w:rsidRPr="00C52F9A" w:rsidRDefault="00142C21" w:rsidP="00FF20B7">
            <w:pPr>
              <w:jc w:val="center"/>
              <w:rPr>
                <w:rFonts w:ascii="Times New Roman" w:eastAsia="Times New Roman" w:hAnsi="Times New Roman" w:cs="Times New Roman"/>
                <w:lang w:val="ru-RU"/>
              </w:rPr>
            </w:pPr>
            <w:r w:rsidRPr="00C52F9A">
              <w:rPr>
                <w:rFonts w:ascii="Times New Roman" w:eastAsia="Times New Roman" w:hAnsi="Times New Roman" w:cs="Times New Roman"/>
                <w:lang w:val="ru-RU"/>
              </w:rPr>
              <w:t>ПДВ</w:t>
            </w:r>
          </w:p>
        </w:tc>
        <w:tc>
          <w:tcPr>
            <w:tcW w:w="1462" w:type="pct"/>
          </w:tcPr>
          <w:p w:rsidR="00C52F9A" w:rsidRDefault="00C52F9A" w:rsidP="00FF20B7">
            <w:pPr>
              <w:jc w:val="center"/>
              <w:rPr>
                <w:rFonts w:ascii="Times New Roman" w:eastAsia="Times New Roman" w:hAnsi="Times New Roman" w:cs="Times New Roman"/>
                <w:lang w:val="ru-RU"/>
              </w:rPr>
            </w:pPr>
          </w:p>
          <w:p w:rsidR="00142C21" w:rsidRPr="00C52F9A" w:rsidRDefault="00142C21" w:rsidP="00FF20B7">
            <w:pPr>
              <w:jc w:val="center"/>
              <w:rPr>
                <w:rFonts w:ascii="Times New Roman" w:eastAsia="Times New Roman" w:hAnsi="Times New Roman" w:cs="Times New Roman"/>
                <w:lang w:val="ru-RU"/>
              </w:rPr>
            </w:pPr>
            <w:r w:rsidRPr="00C52F9A">
              <w:rPr>
                <w:rFonts w:ascii="Times New Roman" w:eastAsia="Times New Roman" w:hAnsi="Times New Roman" w:cs="Times New Roman"/>
                <w:lang w:val="ru-RU"/>
              </w:rPr>
              <w:t>Технічна характеристика</w:t>
            </w:r>
          </w:p>
        </w:tc>
      </w:tr>
      <w:tr w:rsidR="00142C21" w:rsidRPr="00142C21" w:rsidTr="00D9042D">
        <w:trPr>
          <w:trHeight w:val="2952"/>
        </w:trPr>
        <w:tc>
          <w:tcPr>
            <w:tcW w:w="918" w:type="pct"/>
            <w:vAlign w:val="center"/>
          </w:tcPr>
          <w:p w:rsidR="00D9042D" w:rsidRPr="00C52F9A" w:rsidRDefault="00D9042D" w:rsidP="00FF20B7">
            <w:pPr>
              <w:jc w:val="center"/>
              <w:rPr>
                <w:rFonts w:ascii="Times New Roman" w:eastAsia="Times New Roman" w:hAnsi="Times New Roman" w:cs="Times New Roman"/>
                <w:sz w:val="20"/>
                <w:szCs w:val="20"/>
                <w:lang w:val="ru-RU"/>
              </w:rPr>
            </w:pPr>
            <w:r w:rsidRPr="00C52F9A">
              <w:rPr>
                <w:rFonts w:ascii="Times New Roman" w:eastAsia="Times New Roman" w:hAnsi="Times New Roman" w:cs="Times New Roman"/>
                <w:sz w:val="20"/>
                <w:szCs w:val="20"/>
                <w:lang w:val="ru-RU"/>
              </w:rPr>
              <w:t xml:space="preserve">Електрична енергія  </w:t>
            </w:r>
          </w:p>
          <w:p w:rsidR="00142C21" w:rsidRPr="00C52F9A" w:rsidRDefault="00D9042D" w:rsidP="00FF20B7">
            <w:pPr>
              <w:jc w:val="center"/>
              <w:rPr>
                <w:rFonts w:ascii="Times New Roman" w:eastAsia="Times New Roman" w:hAnsi="Times New Roman" w:cs="Times New Roman"/>
                <w:sz w:val="20"/>
                <w:szCs w:val="20"/>
                <w:lang w:val="ru-RU"/>
              </w:rPr>
            </w:pPr>
            <w:r w:rsidRPr="00C52F9A">
              <w:rPr>
                <w:rFonts w:ascii="Times New Roman" w:eastAsia="Times New Roman" w:hAnsi="Times New Roman" w:cs="Times New Roman"/>
                <w:sz w:val="20"/>
                <w:szCs w:val="20"/>
                <w:lang w:val="ru-RU"/>
              </w:rPr>
              <w:t>Код ДК 021:2015:  09310000-5 Електрична енергія</w:t>
            </w:r>
            <w:r w:rsidR="00142C21" w:rsidRPr="00C52F9A">
              <w:rPr>
                <w:rFonts w:ascii="Times New Roman" w:eastAsia="Times New Roman" w:hAnsi="Times New Roman" w:cs="Times New Roman"/>
                <w:sz w:val="20"/>
                <w:szCs w:val="20"/>
                <w:lang w:val="ru-RU"/>
              </w:rPr>
              <w:t xml:space="preserve"> </w:t>
            </w:r>
          </w:p>
        </w:tc>
        <w:tc>
          <w:tcPr>
            <w:tcW w:w="647" w:type="pct"/>
            <w:shd w:val="clear" w:color="auto" w:fill="auto"/>
            <w:noWrap/>
            <w:vAlign w:val="center"/>
          </w:tcPr>
          <w:p w:rsidR="00142C21" w:rsidRPr="00C52F9A" w:rsidRDefault="00142C21" w:rsidP="00FF20B7">
            <w:pPr>
              <w:rPr>
                <w:rFonts w:ascii="Times New Roman" w:eastAsia="Times New Roman" w:hAnsi="Times New Roman" w:cs="Times New Roman"/>
                <w:sz w:val="20"/>
                <w:szCs w:val="20"/>
                <w:lang w:val="ru-RU"/>
              </w:rPr>
            </w:pPr>
            <w:r w:rsidRPr="00C52F9A">
              <w:rPr>
                <w:rFonts w:ascii="Times New Roman" w:eastAsia="Times New Roman" w:hAnsi="Times New Roman" w:cs="Times New Roman"/>
                <w:sz w:val="20"/>
                <w:szCs w:val="20"/>
                <w:lang w:val="ru-RU"/>
              </w:rPr>
              <w:t>кВт*год</w:t>
            </w:r>
          </w:p>
        </w:tc>
        <w:tc>
          <w:tcPr>
            <w:tcW w:w="575" w:type="pct"/>
          </w:tcPr>
          <w:p w:rsidR="00142C21" w:rsidRPr="00C52F9A" w:rsidRDefault="00142C21" w:rsidP="00FF20B7">
            <w:pPr>
              <w:jc w:val="center"/>
              <w:rPr>
                <w:rFonts w:ascii="Times New Roman" w:eastAsia="Times New Roman" w:hAnsi="Times New Roman" w:cs="Times New Roman"/>
                <w:sz w:val="20"/>
                <w:szCs w:val="20"/>
                <w:lang w:val="ru-RU"/>
              </w:rPr>
            </w:pPr>
          </w:p>
          <w:p w:rsidR="00142C21" w:rsidRPr="00C52F9A" w:rsidRDefault="00142C21" w:rsidP="00FF20B7">
            <w:pPr>
              <w:jc w:val="center"/>
              <w:rPr>
                <w:rFonts w:ascii="Times New Roman" w:eastAsia="Times New Roman" w:hAnsi="Times New Roman" w:cs="Times New Roman"/>
                <w:sz w:val="20"/>
                <w:szCs w:val="20"/>
                <w:lang w:val="ru-RU"/>
              </w:rPr>
            </w:pPr>
          </w:p>
          <w:p w:rsidR="00142C21" w:rsidRPr="00C52F9A" w:rsidRDefault="00142C21" w:rsidP="00FF20B7">
            <w:pPr>
              <w:jc w:val="center"/>
              <w:rPr>
                <w:rFonts w:ascii="Times New Roman" w:eastAsia="Times New Roman" w:hAnsi="Times New Roman" w:cs="Times New Roman"/>
                <w:sz w:val="20"/>
                <w:szCs w:val="20"/>
                <w:lang w:val="ru-RU"/>
              </w:rPr>
            </w:pPr>
          </w:p>
          <w:p w:rsidR="00C52F9A" w:rsidRDefault="00C52F9A" w:rsidP="00FF20B7">
            <w:pPr>
              <w:rPr>
                <w:rFonts w:ascii="Times New Roman" w:eastAsia="Times New Roman" w:hAnsi="Times New Roman" w:cs="Times New Roman"/>
                <w:sz w:val="20"/>
                <w:szCs w:val="20"/>
                <w:lang w:val="ru-RU"/>
              </w:rPr>
            </w:pPr>
          </w:p>
          <w:p w:rsidR="00142C21" w:rsidRPr="00C52F9A" w:rsidRDefault="00D9042D" w:rsidP="00FF20B7">
            <w:pPr>
              <w:rPr>
                <w:rFonts w:ascii="Times New Roman" w:eastAsia="Times New Roman" w:hAnsi="Times New Roman" w:cs="Times New Roman"/>
                <w:sz w:val="20"/>
                <w:szCs w:val="20"/>
                <w:lang w:val="ru-RU"/>
              </w:rPr>
            </w:pPr>
            <w:r w:rsidRPr="00C52F9A">
              <w:rPr>
                <w:rFonts w:ascii="Times New Roman" w:eastAsia="Times New Roman" w:hAnsi="Times New Roman" w:cs="Times New Roman"/>
                <w:sz w:val="20"/>
                <w:szCs w:val="20"/>
                <w:lang w:val="ru-RU"/>
              </w:rPr>
              <w:t>341</w:t>
            </w:r>
            <w:r w:rsidR="00142C21" w:rsidRPr="00C52F9A">
              <w:rPr>
                <w:rFonts w:ascii="Times New Roman" w:eastAsia="Times New Roman" w:hAnsi="Times New Roman" w:cs="Times New Roman"/>
                <w:sz w:val="20"/>
                <w:szCs w:val="20"/>
                <w:lang w:val="ru-RU"/>
              </w:rPr>
              <w:t>000</w:t>
            </w:r>
          </w:p>
          <w:p w:rsidR="00142C21" w:rsidRPr="00C52F9A" w:rsidRDefault="00142C21" w:rsidP="00FF20B7">
            <w:pPr>
              <w:rPr>
                <w:rFonts w:ascii="Times New Roman" w:eastAsia="Times New Roman" w:hAnsi="Times New Roman" w:cs="Times New Roman"/>
                <w:sz w:val="20"/>
                <w:szCs w:val="20"/>
                <w:lang w:val="ru-RU"/>
              </w:rPr>
            </w:pPr>
          </w:p>
        </w:tc>
        <w:tc>
          <w:tcPr>
            <w:tcW w:w="596" w:type="pct"/>
            <w:shd w:val="clear" w:color="auto" w:fill="auto"/>
            <w:noWrap/>
            <w:vAlign w:val="center"/>
          </w:tcPr>
          <w:p w:rsidR="00142C21" w:rsidRPr="00C52F9A" w:rsidRDefault="00142C21" w:rsidP="00FF20B7">
            <w:pPr>
              <w:jc w:val="center"/>
              <w:rPr>
                <w:rFonts w:ascii="Times New Roman" w:eastAsia="Times New Roman" w:hAnsi="Times New Roman" w:cs="Times New Roman"/>
                <w:sz w:val="20"/>
                <w:szCs w:val="20"/>
                <w:lang w:val="ru-RU"/>
              </w:rPr>
            </w:pPr>
          </w:p>
        </w:tc>
        <w:tc>
          <w:tcPr>
            <w:tcW w:w="801" w:type="pct"/>
          </w:tcPr>
          <w:p w:rsidR="00142C21" w:rsidRPr="00C52F9A" w:rsidRDefault="00142C21" w:rsidP="00FF20B7">
            <w:pPr>
              <w:pStyle w:val="HTML"/>
              <w:shd w:val="clear" w:color="auto" w:fill="F8F9FA"/>
              <w:spacing w:line="0" w:lineRule="atLeast"/>
              <w:rPr>
                <w:rFonts w:ascii="Times New Roman" w:hAnsi="Times New Roman" w:cs="Times New Roman"/>
              </w:rPr>
            </w:pPr>
          </w:p>
        </w:tc>
        <w:tc>
          <w:tcPr>
            <w:tcW w:w="1462" w:type="pct"/>
            <w:vAlign w:val="center"/>
          </w:tcPr>
          <w:p w:rsidR="00142C21" w:rsidRPr="00C52F9A" w:rsidRDefault="00142C21" w:rsidP="00FF20B7">
            <w:pPr>
              <w:pStyle w:val="HTML"/>
              <w:shd w:val="clear" w:color="auto" w:fill="F8F9FA"/>
              <w:spacing w:line="0" w:lineRule="atLeast"/>
              <w:rPr>
                <w:rFonts w:ascii="Times New Roman" w:hAnsi="Times New Roman" w:cs="Times New Roman"/>
              </w:rPr>
            </w:pPr>
            <w:r w:rsidRPr="00C52F9A">
              <w:rPr>
                <w:rFonts w:ascii="Times New Roman" w:hAnsi="Times New Roman" w:cs="Times New Roman"/>
              </w:rPr>
              <w:t>Фізико-хімічні показники електричної енергії (з урахуванням реактивної), яка  постачається Замовнику, повинні відповідати міждержавному ГОСТ 13109-97 «Електрична енергія. Сумісність технічних засобів електромагнітна. Норми якості електричної енергії в системах електропостачання загального призначення », Правилам користування</w:t>
            </w:r>
          </w:p>
          <w:p w:rsidR="00142C21" w:rsidRPr="00C52F9A" w:rsidRDefault="00142C21" w:rsidP="00FF20B7">
            <w:pPr>
              <w:rPr>
                <w:rFonts w:ascii="Times New Roman" w:eastAsia="Times New Roman" w:hAnsi="Times New Roman" w:cs="Times New Roman"/>
                <w:sz w:val="20"/>
                <w:szCs w:val="20"/>
                <w:lang w:val="ru-RU"/>
              </w:rPr>
            </w:pPr>
            <w:r w:rsidRPr="00C52F9A">
              <w:rPr>
                <w:rFonts w:ascii="Times New Roman" w:eastAsia="Times New Roman" w:hAnsi="Times New Roman" w:cs="Times New Roman"/>
                <w:sz w:val="20"/>
                <w:szCs w:val="20"/>
                <w:lang w:val="ru-RU"/>
              </w:rPr>
              <w:t>електричною енергією.</w:t>
            </w:r>
          </w:p>
        </w:tc>
      </w:tr>
    </w:tbl>
    <w:p w:rsidR="00142C21" w:rsidRPr="00142C21" w:rsidRDefault="00142C21" w:rsidP="00142C21">
      <w:pPr>
        <w:contextualSpacing/>
        <w:rPr>
          <w:rFonts w:ascii="Times New Roman" w:eastAsia="Times New Roman" w:hAnsi="Times New Roman" w:cs="Times New Roman"/>
          <w:sz w:val="24"/>
          <w:szCs w:val="24"/>
          <w:lang w:val="ru-RU"/>
        </w:rPr>
      </w:pPr>
    </w:p>
    <w:p w:rsidR="00142C21" w:rsidRPr="00142C21" w:rsidRDefault="00142C21" w:rsidP="00142C21">
      <w:pPr>
        <w:jc w:val="cente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Місце знаходження об’єктів замовника</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0206"/>
      </w:tblGrid>
      <w:tr w:rsidR="00142C21" w:rsidRPr="00142C21" w:rsidTr="00FF20B7">
        <w:tc>
          <w:tcPr>
            <w:tcW w:w="675" w:type="dxa"/>
            <w:shd w:val="clear" w:color="auto" w:fill="auto"/>
            <w:vAlign w:val="center"/>
          </w:tcPr>
          <w:p w:rsidR="00142C21" w:rsidRPr="00142C21" w:rsidRDefault="00142C21" w:rsidP="00FF20B7">
            <w:pPr>
              <w:jc w:val="cente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w:t>
            </w:r>
          </w:p>
        </w:tc>
        <w:tc>
          <w:tcPr>
            <w:tcW w:w="10206" w:type="dxa"/>
            <w:shd w:val="clear" w:color="auto" w:fill="auto"/>
            <w:vAlign w:val="center"/>
          </w:tcPr>
          <w:p w:rsidR="00142C21" w:rsidRPr="00142C21" w:rsidRDefault="00142C21" w:rsidP="00FF20B7">
            <w:pPr>
              <w:jc w:val="cente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Назва закладу та місце споживання</w:t>
            </w:r>
          </w:p>
        </w:tc>
      </w:tr>
      <w:tr w:rsidR="00142C21" w:rsidRPr="00142C21" w:rsidTr="00FF20B7">
        <w:tc>
          <w:tcPr>
            <w:tcW w:w="675" w:type="dxa"/>
            <w:shd w:val="clear" w:color="auto" w:fill="auto"/>
            <w:vAlign w:val="center"/>
          </w:tcPr>
          <w:p w:rsidR="00142C21" w:rsidRPr="00142C21" w:rsidRDefault="00142C21" w:rsidP="00FF20B7">
            <w:pPr>
              <w:jc w:val="cente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п/п</w:t>
            </w:r>
          </w:p>
        </w:tc>
        <w:tc>
          <w:tcPr>
            <w:tcW w:w="10206" w:type="dxa"/>
            <w:shd w:val="clear" w:color="auto" w:fill="auto"/>
            <w:vAlign w:val="center"/>
          </w:tcPr>
          <w:p w:rsidR="00142C21" w:rsidRPr="00142C21" w:rsidRDefault="00142C21" w:rsidP="00FF20B7">
            <w:pPr>
              <w:jc w:val="cente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(адреса)</w:t>
            </w:r>
          </w:p>
        </w:tc>
      </w:tr>
      <w:tr w:rsidR="00142C21" w:rsidRPr="00142C21" w:rsidTr="00FF20B7">
        <w:tc>
          <w:tcPr>
            <w:tcW w:w="10881" w:type="dxa"/>
            <w:gridSpan w:val="2"/>
            <w:shd w:val="clear" w:color="auto" w:fill="auto"/>
            <w:vAlign w:val="center"/>
          </w:tcPr>
          <w:p w:rsidR="00142C21" w:rsidRPr="00142C21" w:rsidRDefault="00142C21" w:rsidP="00FF20B7">
            <w:pPr>
              <w:ind w:left="34"/>
              <w:contextualSpacing/>
              <w:jc w:val="center"/>
              <w:rPr>
                <w:rFonts w:ascii="Times New Roman" w:eastAsia="Times New Roman" w:hAnsi="Times New Roman" w:cs="Times New Roman"/>
                <w:sz w:val="24"/>
                <w:szCs w:val="24"/>
                <w:lang w:val="ru-RU"/>
              </w:rPr>
            </w:pPr>
          </w:p>
        </w:tc>
      </w:tr>
      <w:tr w:rsidR="00142C21" w:rsidRPr="00142C21" w:rsidTr="00FF20B7">
        <w:tc>
          <w:tcPr>
            <w:tcW w:w="675" w:type="dxa"/>
            <w:shd w:val="clear" w:color="auto" w:fill="auto"/>
            <w:vAlign w:val="center"/>
          </w:tcPr>
          <w:p w:rsidR="00142C21" w:rsidRPr="00142C21" w:rsidRDefault="00142C21" w:rsidP="00142C21">
            <w:pPr>
              <w:pStyle w:val="a5"/>
              <w:widowControl w:val="0"/>
              <w:numPr>
                <w:ilvl w:val="0"/>
                <w:numId w:val="22"/>
              </w:numPr>
              <w:autoSpaceDE w:val="0"/>
              <w:autoSpaceDN w:val="0"/>
              <w:adjustRightInd w:val="0"/>
              <w:spacing w:after="0" w:line="240" w:lineRule="auto"/>
              <w:ind w:left="426"/>
              <w:jc w:val="right"/>
              <w:rPr>
                <w:rFonts w:ascii="Times New Roman" w:eastAsia="Times New Roman" w:hAnsi="Times New Roman" w:cs="Times New Roman"/>
                <w:sz w:val="24"/>
                <w:szCs w:val="24"/>
                <w:lang w:val="ru-RU"/>
              </w:rPr>
            </w:pPr>
          </w:p>
        </w:tc>
        <w:tc>
          <w:tcPr>
            <w:tcW w:w="10206" w:type="dxa"/>
            <w:shd w:val="clear" w:color="auto" w:fill="auto"/>
          </w:tcPr>
          <w:p w:rsidR="00142C21" w:rsidRPr="00142C21" w:rsidRDefault="00142C21" w:rsidP="00FF20B7">
            <w:pPr>
              <w:spacing w:before="60"/>
              <w:ind w:right="70"/>
              <w:contextualSpacing/>
              <w:rPr>
                <w:rFonts w:ascii="Times New Roman" w:eastAsia="Times New Roman" w:hAnsi="Times New Roman" w:cs="Times New Roman"/>
                <w:sz w:val="24"/>
                <w:szCs w:val="24"/>
                <w:lang w:val="ru-RU"/>
              </w:rPr>
            </w:pPr>
          </w:p>
        </w:tc>
      </w:tr>
    </w:tbl>
    <w:p w:rsidR="00142C21" w:rsidRPr="00142C21" w:rsidRDefault="00142C21" w:rsidP="00142C21">
      <w:pPr>
        <w:rPr>
          <w:rFonts w:ascii="Times New Roman" w:eastAsia="Times New Roman" w:hAnsi="Times New Roman" w:cs="Times New Roman"/>
          <w:sz w:val="24"/>
          <w:szCs w:val="24"/>
          <w:lang w:val="ru-RU"/>
        </w:rPr>
      </w:pPr>
    </w:p>
    <w:tbl>
      <w:tblPr>
        <w:tblW w:w="10489" w:type="dxa"/>
        <w:tblInd w:w="108" w:type="dxa"/>
        <w:tblLayout w:type="fixed"/>
        <w:tblLook w:val="04A0"/>
      </w:tblPr>
      <w:tblGrid>
        <w:gridCol w:w="5245"/>
        <w:gridCol w:w="5244"/>
      </w:tblGrid>
      <w:tr w:rsidR="00142C21" w:rsidRPr="00142C21" w:rsidTr="00FF20B7">
        <w:tc>
          <w:tcPr>
            <w:tcW w:w="5245" w:type="dxa"/>
            <w:shd w:val="clear" w:color="auto" w:fill="auto"/>
          </w:tcPr>
          <w:p w:rsidR="00142C21" w:rsidRDefault="00142C21" w:rsidP="00FF20B7">
            <w:pPr>
              <w:jc w:val="cente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СПОЖИВАЧ</w:t>
            </w:r>
            <w:r w:rsidR="00C52F9A">
              <w:rPr>
                <w:rFonts w:ascii="Times New Roman" w:eastAsia="Times New Roman" w:hAnsi="Times New Roman" w:cs="Times New Roman"/>
                <w:sz w:val="24"/>
                <w:szCs w:val="24"/>
                <w:lang w:val="ru-RU"/>
              </w:rPr>
              <w:t>:</w:t>
            </w:r>
          </w:p>
          <w:p w:rsidR="00C52F9A" w:rsidRPr="00C52F9A" w:rsidRDefault="00C52F9A" w:rsidP="00FF20B7">
            <w:pPr>
              <w:jc w:val="center"/>
              <w:rPr>
                <w:rFonts w:ascii="Times New Roman" w:eastAsia="Times New Roman" w:hAnsi="Times New Roman" w:cs="Times New Roman"/>
                <w:sz w:val="24"/>
                <w:szCs w:val="24"/>
              </w:rPr>
            </w:pPr>
          </w:p>
        </w:tc>
        <w:tc>
          <w:tcPr>
            <w:tcW w:w="5244" w:type="dxa"/>
          </w:tcPr>
          <w:p w:rsidR="00142C21" w:rsidRPr="00142C21" w:rsidRDefault="00142C21" w:rsidP="00FF20B7">
            <w:pPr>
              <w:jc w:val="cente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ПОСТАЧАЛЬНИК</w:t>
            </w:r>
            <w:r w:rsidR="00C52F9A">
              <w:rPr>
                <w:rFonts w:ascii="Times New Roman" w:eastAsia="Times New Roman" w:hAnsi="Times New Roman" w:cs="Times New Roman"/>
                <w:sz w:val="24"/>
                <w:szCs w:val="24"/>
                <w:lang w:val="ru-RU"/>
              </w:rPr>
              <w:t>:</w:t>
            </w:r>
          </w:p>
        </w:tc>
      </w:tr>
      <w:tr w:rsidR="00142C21" w:rsidRPr="00142C21" w:rsidTr="00FF2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675"/>
        </w:trPr>
        <w:tc>
          <w:tcPr>
            <w:tcW w:w="5245" w:type="dxa"/>
          </w:tcPr>
          <w:p w:rsidR="00142C21" w:rsidRPr="00142C21" w:rsidRDefault="00142C21" w:rsidP="00FF20B7">
            <w:pPr>
              <w:shd w:val="clear" w:color="auto" w:fill="FFFFFF"/>
              <w:tabs>
                <w:tab w:val="left" w:pos="3819"/>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lastRenderedPageBreak/>
              <w:t>Юридична адреса:</w:t>
            </w:r>
            <w:r w:rsidR="00C52F9A" w:rsidRPr="00142C21">
              <w:rPr>
                <w:rFonts w:ascii="Times New Roman" w:eastAsia="Times New Roman" w:hAnsi="Times New Roman" w:cs="Times New Roman"/>
                <w:sz w:val="24"/>
                <w:szCs w:val="24"/>
                <w:lang w:val="ru-RU"/>
              </w:rPr>
              <w:t xml:space="preserve"> </w:t>
            </w:r>
          </w:p>
          <w:p w:rsidR="00142C21" w:rsidRPr="00142C21" w:rsidRDefault="00142C21" w:rsidP="00C52F9A">
            <w:pPr>
              <w:tabs>
                <w:tab w:val="left" w:pos="3540"/>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Поштова адреса: </w:t>
            </w:r>
          </w:p>
          <w:p w:rsidR="00142C21" w:rsidRPr="00142C21" w:rsidRDefault="00142C21" w:rsidP="00FF20B7">
            <w:pPr>
              <w:tabs>
                <w:tab w:val="left" w:pos="3540"/>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ЄДРПОУ: </w:t>
            </w:r>
          </w:p>
          <w:p w:rsidR="00142C21" w:rsidRPr="00142C21" w:rsidRDefault="00142C21" w:rsidP="00FF20B7">
            <w:pPr>
              <w:shd w:val="clear" w:color="auto" w:fill="FFFFFF"/>
              <w:tabs>
                <w:tab w:val="left" w:pos="3819"/>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Р/р ____________________________________</w:t>
            </w:r>
          </w:p>
          <w:p w:rsidR="00142C21" w:rsidRPr="00142C21" w:rsidRDefault="00142C21" w:rsidP="00FF20B7">
            <w:pPr>
              <w:shd w:val="clear" w:color="auto" w:fill="FFFFFF"/>
              <w:tabs>
                <w:tab w:val="left" w:pos="3819"/>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в  _____________________________________</w:t>
            </w:r>
          </w:p>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МФО __________________________________</w:t>
            </w:r>
          </w:p>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Телефон (0564) 94-70-46</w:t>
            </w:r>
          </w:p>
          <w:p w:rsidR="00142C21" w:rsidRPr="00142C21" w:rsidRDefault="00142C21" w:rsidP="00FF20B7">
            <w:pPr>
              <w:shd w:val="clear" w:color="auto" w:fill="FFFFFF"/>
              <w:tabs>
                <w:tab w:val="left" w:pos="3819"/>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E-mail: kpni@i.ua</w:t>
            </w:r>
          </w:p>
          <w:p w:rsidR="00142C21" w:rsidRPr="00142C21" w:rsidRDefault="00142C21" w:rsidP="00FF20B7">
            <w:pPr>
              <w:shd w:val="clear" w:color="auto" w:fill="FFFFFF"/>
              <w:tabs>
                <w:tab w:val="left" w:pos="3819"/>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__________________                      </w:t>
            </w:r>
          </w:p>
          <w:p w:rsidR="00142C21" w:rsidRPr="00C52F9A" w:rsidRDefault="00142C21" w:rsidP="00FF20B7">
            <w:pPr>
              <w:shd w:val="clear" w:color="auto" w:fill="FFFFFF"/>
              <w:tabs>
                <w:tab w:val="left" w:pos="3819"/>
              </w:tabs>
              <w:rPr>
                <w:rFonts w:ascii="Times New Roman" w:eastAsia="Times New Roman" w:hAnsi="Times New Roman" w:cs="Times New Roman"/>
                <w:sz w:val="16"/>
                <w:szCs w:val="16"/>
                <w:lang w:val="ru-RU"/>
              </w:rPr>
            </w:pPr>
            <w:r w:rsidRPr="00C52F9A">
              <w:rPr>
                <w:rFonts w:ascii="Times New Roman" w:eastAsia="Times New Roman" w:hAnsi="Times New Roman" w:cs="Times New Roman"/>
                <w:sz w:val="16"/>
                <w:szCs w:val="16"/>
                <w:lang w:val="ru-RU"/>
              </w:rPr>
              <w:t xml:space="preserve">         (посада)</w:t>
            </w:r>
          </w:p>
          <w:p w:rsidR="00142C21" w:rsidRPr="00142C21" w:rsidRDefault="00142C21" w:rsidP="00FF20B7">
            <w:pPr>
              <w:shd w:val="clear" w:color="auto" w:fill="FFFFFF"/>
              <w:tabs>
                <w:tab w:val="left" w:pos="3819"/>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__________________             _______________</w:t>
            </w:r>
          </w:p>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            (</w:t>
            </w:r>
            <w:r w:rsidRPr="00C52F9A">
              <w:rPr>
                <w:rFonts w:ascii="Times New Roman" w:eastAsia="Times New Roman" w:hAnsi="Times New Roman" w:cs="Times New Roman"/>
                <w:sz w:val="16"/>
                <w:szCs w:val="16"/>
                <w:lang w:val="ru-RU"/>
              </w:rPr>
              <w:t>ПІБ)                                     (підпис)</w:t>
            </w:r>
            <w:r w:rsidRPr="00142C21">
              <w:rPr>
                <w:rFonts w:ascii="Times New Roman" w:eastAsia="Times New Roman" w:hAnsi="Times New Roman" w:cs="Times New Roman"/>
                <w:sz w:val="24"/>
                <w:szCs w:val="24"/>
                <w:lang w:val="ru-RU"/>
              </w:rPr>
              <w:t xml:space="preserve">                            </w:t>
            </w:r>
          </w:p>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                                                             м. п.</w:t>
            </w:r>
          </w:p>
        </w:tc>
        <w:tc>
          <w:tcPr>
            <w:tcW w:w="5244" w:type="dxa"/>
          </w:tcPr>
          <w:p w:rsidR="00142C21" w:rsidRPr="00142C21" w:rsidRDefault="00142C21" w:rsidP="00FF20B7">
            <w:pPr>
              <w:tabs>
                <w:tab w:val="left" w:pos="3540"/>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Юридична адреса: </w:t>
            </w:r>
          </w:p>
          <w:p w:rsidR="00142C21" w:rsidRPr="00142C21" w:rsidRDefault="00142C21" w:rsidP="00FF20B7">
            <w:pPr>
              <w:tabs>
                <w:tab w:val="left" w:pos="3540"/>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Поштова адреса: </w:t>
            </w:r>
          </w:p>
          <w:p w:rsidR="00142C21" w:rsidRPr="00142C21" w:rsidRDefault="00142C21" w:rsidP="00FF20B7">
            <w:pPr>
              <w:tabs>
                <w:tab w:val="left" w:pos="3540"/>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ЄДРПОУ    </w:t>
            </w:r>
          </w:p>
          <w:p w:rsidR="00142C21" w:rsidRPr="00142C21" w:rsidRDefault="00142C21" w:rsidP="00FF20B7">
            <w:pPr>
              <w:shd w:val="clear" w:color="auto" w:fill="FFFFFF"/>
              <w:tabs>
                <w:tab w:val="left" w:pos="3819"/>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Р/р ____________________________________</w:t>
            </w:r>
          </w:p>
          <w:p w:rsidR="00142C21" w:rsidRPr="00142C21" w:rsidRDefault="00142C21" w:rsidP="00FF20B7">
            <w:pPr>
              <w:shd w:val="clear" w:color="auto" w:fill="FFFFFF"/>
              <w:tabs>
                <w:tab w:val="left" w:pos="3819"/>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в  _____________________________________</w:t>
            </w:r>
          </w:p>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МФО __________________________________</w:t>
            </w:r>
          </w:p>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телефон </w:t>
            </w:r>
          </w:p>
          <w:p w:rsidR="00142C21" w:rsidRPr="00142C21" w:rsidRDefault="00142C21" w:rsidP="00FF20B7">
            <w:pPr>
              <w:shd w:val="clear" w:color="auto" w:fill="FFFFFF"/>
              <w:tabs>
                <w:tab w:val="left" w:pos="3819"/>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E-mail: </w:t>
            </w:r>
          </w:p>
          <w:p w:rsidR="00142C21" w:rsidRPr="00142C21" w:rsidRDefault="00142C21" w:rsidP="00FF20B7">
            <w:pPr>
              <w:shd w:val="clear" w:color="auto" w:fill="FFFFFF"/>
              <w:tabs>
                <w:tab w:val="left" w:pos="3819"/>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__________________                      </w:t>
            </w:r>
          </w:p>
          <w:p w:rsidR="00142C21" w:rsidRPr="00C52F9A" w:rsidRDefault="00142C21" w:rsidP="00FF20B7">
            <w:pPr>
              <w:shd w:val="clear" w:color="auto" w:fill="FFFFFF"/>
              <w:tabs>
                <w:tab w:val="left" w:pos="3819"/>
              </w:tabs>
              <w:rPr>
                <w:rFonts w:ascii="Times New Roman" w:eastAsia="Times New Roman" w:hAnsi="Times New Roman" w:cs="Times New Roman"/>
                <w:sz w:val="16"/>
                <w:szCs w:val="16"/>
                <w:lang w:val="ru-RU"/>
              </w:rPr>
            </w:pPr>
            <w:r w:rsidRPr="00C52F9A">
              <w:rPr>
                <w:rFonts w:ascii="Times New Roman" w:eastAsia="Times New Roman" w:hAnsi="Times New Roman" w:cs="Times New Roman"/>
                <w:sz w:val="16"/>
                <w:szCs w:val="16"/>
                <w:lang w:val="ru-RU"/>
              </w:rPr>
              <w:t xml:space="preserve">         (посада)</w:t>
            </w:r>
          </w:p>
          <w:p w:rsidR="00142C21" w:rsidRPr="00142C21" w:rsidRDefault="00142C21" w:rsidP="00FF20B7">
            <w:pPr>
              <w:shd w:val="clear" w:color="auto" w:fill="FFFFFF"/>
              <w:tabs>
                <w:tab w:val="left" w:pos="3819"/>
              </w:tabs>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__________________             _______________</w:t>
            </w:r>
          </w:p>
          <w:p w:rsidR="00142C21" w:rsidRPr="00C52F9A" w:rsidRDefault="00142C21" w:rsidP="00FF20B7">
            <w:pPr>
              <w:rPr>
                <w:rFonts w:ascii="Times New Roman" w:eastAsia="Times New Roman" w:hAnsi="Times New Roman" w:cs="Times New Roman"/>
                <w:sz w:val="16"/>
                <w:szCs w:val="16"/>
                <w:lang w:val="ru-RU"/>
              </w:rPr>
            </w:pPr>
            <w:r w:rsidRPr="00C52F9A">
              <w:rPr>
                <w:rFonts w:ascii="Times New Roman" w:eastAsia="Times New Roman" w:hAnsi="Times New Roman" w:cs="Times New Roman"/>
                <w:sz w:val="16"/>
                <w:szCs w:val="16"/>
                <w:lang w:val="ru-RU"/>
              </w:rPr>
              <w:t xml:space="preserve">            (ПІБ)                                     (підпис)                            </w:t>
            </w:r>
          </w:p>
          <w:p w:rsidR="00142C21" w:rsidRPr="00142C21" w:rsidRDefault="00142C21" w:rsidP="00FF20B7">
            <w:pPr>
              <w:rPr>
                <w:rFonts w:ascii="Times New Roman" w:eastAsia="Times New Roman" w:hAnsi="Times New Roman" w:cs="Times New Roman"/>
                <w:sz w:val="24"/>
                <w:szCs w:val="24"/>
                <w:lang w:val="ru-RU"/>
              </w:rPr>
            </w:pPr>
            <w:r w:rsidRPr="00142C21">
              <w:rPr>
                <w:rFonts w:ascii="Times New Roman" w:eastAsia="Times New Roman" w:hAnsi="Times New Roman" w:cs="Times New Roman"/>
                <w:sz w:val="24"/>
                <w:szCs w:val="24"/>
                <w:lang w:val="ru-RU"/>
              </w:rPr>
              <w:t xml:space="preserve">                                                             м. п.</w:t>
            </w:r>
          </w:p>
          <w:p w:rsidR="00142C21" w:rsidRPr="00142C21" w:rsidRDefault="00142C21" w:rsidP="00FF20B7">
            <w:pPr>
              <w:rPr>
                <w:rFonts w:ascii="Times New Roman" w:eastAsia="Times New Roman" w:hAnsi="Times New Roman" w:cs="Times New Roman"/>
                <w:sz w:val="24"/>
                <w:szCs w:val="24"/>
                <w:lang w:val="ru-RU"/>
              </w:rPr>
            </w:pPr>
          </w:p>
        </w:tc>
      </w:tr>
    </w:tbl>
    <w:p w:rsidR="00142C21" w:rsidRPr="00142C21" w:rsidRDefault="00142C21" w:rsidP="00142C21">
      <w:pPr>
        <w:jc w:val="right"/>
        <w:rPr>
          <w:rFonts w:ascii="Times New Roman" w:eastAsia="Times New Roman" w:hAnsi="Times New Roman" w:cs="Times New Roman"/>
          <w:sz w:val="24"/>
          <w:szCs w:val="24"/>
          <w:lang w:val="ru-RU"/>
        </w:rPr>
      </w:pPr>
    </w:p>
    <w:p w:rsidR="00142C21" w:rsidRPr="00142C21" w:rsidRDefault="00142C21" w:rsidP="00142C21">
      <w:pPr>
        <w:jc w:val="right"/>
        <w:rPr>
          <w:rFonts w:ascii="Times New Roman" w:eastAsia="Times New Roman" w:hAnsi="Times New Roman" w:cs="Times New Roman"/>
          <w:sz w:val="24"/>
          <w:szCs w:val="24"/>
          <w:lang w:val="ru-RU"/>
        </w:rPr>
      </w:pPr>
    </w:p>
    <w:p w:rsidR="00142C21" w:rsidRPr="00142C21" w:rsidRDefault="00142C21" w:rsidP="00142C21">
      <w:pPr>
        <w:jc w:val="right"/>
        <w:rPr>
          <w:rFonts w:ascii="Times New Roman" w:eastAsia="Times New Roman" w:hAnsi="Times New Roman" w:cs="Times New Roman"/>
          <w:sz w:val="24"/>
          <w:szCs w:val="24"/>
          <w:lang w:val="ru-RU"/>
        </w:rPr>
      </w:pPr>
    </w:p>
    <w:p w:rsidR="00142C21" w:rsidRPr="00142C21" w:rsidRDefault="00142C21" w:rsidP="00142C21">
      <w:pPr>
        <w:jc w:val="right"/>
        <w:rPr>
          <w:rFonts w:ascii="Times New Roman" w:eastAsia="Times New Roman" w:hAnsi="Times New Roman" w:cs="Times New Roman"/>
          <w:sz w:val="24"/>
          <w:szCs w:val="24"/>
          <w:lang w:val="ru-RU"/>
        </w:rPr>
      </w:pPr>
    </w:p>
    <w:p w:rsidR="00142C21" w:rsidRPr="00142C21" w:rsidRDefault="00142C21" w:rsidP="00142C21">
      <w:pPr>
        <w:jc w:val="right"/>
        <w:rPr>
          <w:rFonts w:ascii="Times New Roman" w:eastAsia="Times New Roman" w:hAnsi="Times New Roman" w:cs="Times New Roman"/>
          <w:sz w:val="24"/>
          <w:szCs w:val="24"/>
          <w:lang w:val="ru-RU"/>
        </w:rPr>
      </w:pPr>
    </w:p>
    <w:p w:rsidR="00142C21" w:rsidRPr="00142C21" w:rsidRDefault="00142C21" w:rsidP="00142C21">
      <w:pPr>
        <w:jc w:val="right"/>
        <w:rPr>
          <w:rFonts w:ascii="Times New Roman" w:eastAsia="Times New Roman" w:hAnsi="Times New Roman" w:cs="Times New Roman"/>
          <w:sz w:val="24"/>
          <w:szCs w:val="24"/>
          <w:lang w:val="ru-RU"/>
        </w:rPr>
      </w:pPr>
    </w:p>
    <w:p w:rsidR="00142C21" w:rsidRPr="00142C21" w:rsidRDefault="00142C21" w:rsidP="00142C21">
      <w:pPr>
        <w:jc w:val="right"/>
        <w:rPr>
          <w:rFonts w:ascii="Times New Roman" w:eastAsia="Times New Roman" w:hAnsi="Times New Roman" w:cs="Times New Roman"/>
          <w:sz w:val="24"/>
          <w:szCs w:val="24"/>
          <w:lang w:val="ru-RU"/>
        </w:rPr>
      </w:pPr>
    </w:p>
    <w:p w:rsidR="00142C21" w:rsidRPr="00142C21" w:rsidRDefault="00142C21" w:rsidP="00142C21">
      <w:pPr>
        <w:jc w:val="right"/>
        <w:rPr>
          <w:rFonts w:ascii="Times New Roman" w:eastAsia="Times New Roman" w:hAnsi="Times New Roman" w:cs="Times New Roman"/>
          <w:sz w:val="24"/>
          <w:szCs w:val="24"/>
          <w:lang w:val="ru-RU"/>
        </w:rPr>
      </w:pPr>
    </w:p>
    <w:p w:rsidR="00142C21" w:rsidRPr="00142C21" w:rsidRDefault="00142C21" w:rsidP="00142C21">
      <w:pPr>
        <w:jc w:val="right"/>
        <w:rPr>
          <w:rFonts w:ascii="Times New Roman" w:eastAsia="Times New Roman" w:hAnsi="Times New Roman" w:cs="Times New Roman"/>
          <w:sz w:val="24"/>
          <w:szCs w:val="24"/>
          <w:lang w:val="ru-RU"/>
        </w:rPr>
      </w:pPr>
    </w:p>
    <w:p w:rsidR="00322080" w:rsidRDefault="00322080" w:rsidP="004608F7">
      <w:pPr>
        <w:spacing w:after="0" w:line="240" w:lineRule="auto"/>
        <w:rPr>
          <w:rFonts w:ascii="Times New Roman" w:eastAsia="Times New Roman" w:hAnsi="Times New Roman" w:cs="Times New Roman"/>
          <w:sz w:val="24"/>
          <w:szCs w:val="24"/>
          <w:lang w:val="ru-RU"/>
        </w:rPr>
      </w:pPr>
    </w:p>
    <w:p w:rsidR="003253C4" w:rsidRDefault="003253C4" w:rsidP="004608F7">
      <w:pPr>
        <w:spacing w:after="0" w:line="240" w:lineRule="auto"/>
        <w:rPr>
          <w:rFonts w:ascii="Times New Roman" w:eastAsia="Times New Roman" w:hAnsi="Times New Roman" w:cs="Times New Roman"/>
          <w:sz w:val="20"/>
          <w:szCs w:val="20"/>
        </w:rPr>
      </w:pPr>
    </w:p>
    <w:p w:rsidR="00322080" w:rsidRDefault="00322080" w:rsidP="004608F7">
      <w:pPr>
        <w:spacing w:after="0" w:line="240" w:lineRule="auto"/>
        <w:rPr>
          <w:rFonts w:ascii="Times New Roman" w:eastAsia="Times New Roman" w:hAnsi="Times New Roman" w:cs="Times New Roman"/>
          <w:sz w:val="20"/>
          <w:szCs w:val="20"/>
        </w:rPr>
      </w:pPr>
    </w:p>
    <w:p w:rsidR="00322080" w:rsidRDefault="00322080" w:rsidP="004608F7">
      <w:pPr>
        <w:spacing w:after="0" w:line="240" w:lineRule="auto"/>
        <w:rPr>
          <w:rFonts w:ascii="Times New Roman" w:eastAsia="Times New Roman" w:hAnsi="Times New Roman" w:cs="Times New Roman"/>
          <w:sz w:val="20"/>
          <w:szCs w:val="20"/>
        </w:rPr>
      </w:pPr>
    </w:p>
    <w:p w:rsidR="00322080" w:rsidRDefault="00322080" w:rsidP="004608F7">
      <w:pPr>
        <w:spacing w:after="0" w:line="240" w:lineRule="auto"/>
        <w:rPr>
          <w:rFonts w:ascii="Times New Roman" w:eastAsia="Times New Roman" w:hAnsi="Times New Roman" w:cs="Times New Roman"/>
          <w:sz w:val="20"/>
          <w:szCs w:val="20"/>
        </w:rPr>
      </w:pPr>
    </w:p>
    <w:p w:rsidR="008D7F1D" w:rsidRPr="009E0D61" w:rsidRDefault="00B151B5" w:rsidP="004608F7">
      <w:pPr>
        <w:spacing w:after="0" w:line="240" w:lineRule="auto"/>
        <w:rPr>
          <w:rFonts w:ascii="Times New Roman" w:hAnsi="Times New Roman"/>
          <w:b/>
          <w:color w:val="000000"/>
          <w:sz w:val="24"/>
          <w:szCs w:val="24"/>
          <w:lang w:eastAsia="zh-CN"/>
        </w:rPr>
      </w:pPr>
      <w:r>
        <w:rPr>
          <w:rFonts w:ascii="Times New Roman" w:hAnsi="Times New Roman"/>
          <w:b/>
          <w:color w:val="000000"/>
          <w:sz w:val="24"/>
          <w:szCs w:val="24"/>
          <w:lang w:eastAsia="zh-CN"/>
        </w:rPr>
        <w:t xml:space="preserve">                                                                                                  </w:t>
      </w:r>
      <w:r w:rsidR="008D7F1D" w:rsidRPr="009E0D61">
        <w:rPr>
          <w:rFonts w:ascii="Times New Roman" w:hAnsi="Times New Roman"/>
          <w:b/>
          <w:color w:val="000000"/>
          <w:sz w:val="24"/>
          <w:szCs w:val="24"/>
          <w:lang w:eastAsia="zh-CN"/>
        </w:rPr>
        <w:t>ДОДАТОК 5</w:t>
      </w:r>
    </w:p>
    <w:p w:rsidR="008D7F1D" w:rsidRPr="009E0D61" w:rsidRDefault="008D7F1D" w:rsidP="008D7F1D">
      <w:pPr>
        <w:spacing w:after="0" w:line="240" w:lineRule="auto"/>
        <w:jc w:val="right"/>
        <w:rPr>
          <w:rFonts w:ascii="Times New Roman" w:hAnsi="Times New Roman"/>
          <w:b/>
          <w:i/>
          <w:color w:val="000000"/>
          <w:sz w:val="24"/>
          <w:szCs w:val="24"/>
        </w:rPr>
      </w:pPr>
      <w:r w:rsidRPr="009E0D61">
        <w:rPr>
          <w:rFonts w:ascii="Times New Roman" w:hAnsi="Times New Roman"/>
          <w:b/>
          <w:i/>
          <w:color w:val="000000"/>
          <w:sz w:val="24"/>
          <w:szCs w:val="24"/>
        </w:rPr>
        <w:t>ДО ТЕНДЕРНОЇ ДОКУМЕНТАЦІЇ</w:t>
      </w:r>
    </w:p>
    <w:p w:rsidR="008D7F1D" w:rsidRPr="009E0D61" w:rsidRDefault="008D7F1D" w:rsidP="008D7F1D">
      <w:pPr>
        <w:spacing w:after="0" w:line="240" w:lineRule="auto"/>
        <w:jc w:val="right"/>
        <w:rPr>
          <w:rFonts w:ascii="Times New Roman" w:hAnsi="Times New Roman"/>
          <w:b/>
          <w:color w:val="000000"/>
          <w:sz w:val="24"/>
          <w:szCs w:val="24"/>
          <w:lang w:eastAsia="zh-CN"/>
        </w:rPr>
      </w:pPr>
    </w:p>
    <w:p w:rsidR="0095579E" w:rsidRDefault="0095579E" w:rsidP="0095579E">
      <w:pPr>
        <w:spacing w:after="0" w:line="240" w:lineRule="auto"/>
        <w:rPr>
          <w:rFonts w:ascii="Times New Roman" w:eastAsia="Times New Roman" w:hAnsi="Times New Roman" w:cs="Times New Roman"/>
          <w:color w:val="000000"/>
          <w:sz w:val="24"/>
          <w:szCs w:val="24"/>
          <w:lang w:val="ru-RU" w:eastAsia="en-US"/>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Pr="00142C21" w:rsidRDefault="00793DBE" w:rsidP="008D7F1D">
      <w:pPr>
        <w:pStyle w:val="af9"/>
        <w:tabs>
          <w:tab w:val="left" w:pos="426"/>
        </w:tabs>
        <w:jc w:val="both"/>
        <w:rPr>
          <w:rFonts w:ascii="Times New Roman" w:eastAsia="Times New Roman" w:hAnsi="Times New Roman"/>
          <w:color w:val="000000"/>
          <w:sz w:val="24"/>
          <w:szCs w:val="24"/>
          <w:lang w:eastAsia="ru-RU"/>
        </w:rPr>
      </w:pPr>
    </w:p>
    <w:p w:rsidR="00142C21" w:rsidRPr="00AD12BA" w:rsidRDefault="00142C21" w:rsidP="00142C21">
      <w:pPr>
        <w:autoSpaceDE w:val="0"/>
        <w:contextualSpacing/>
        <w:jc w:val="center"/>
        <w:rPr>
          <w:rFonts w:ascii="Times New Roman" w:eastAsia="Arial" w:hAnsi="Times New Roman"/>
          <w:b/>
          <w:sz w:val="24"/>
          <w:szCs w:val="24"/>
          <w:lang w:bidi="en-US"/>
        </w:rPr>
      </w:pPr>
      <w:r w:rsidRPr="00AD12BA">
        <w:rPr>
          <w:rFonts w:ascii="Times New Roman" w:eastAsia="Arial" w:hAnsi="Times New Roman"/>
          <w:b/>
          <w:sz w:val="24"/>
          <w:szCs w:val="24"/>
          <w:lang w:bidi="en-US"/>
        </w:rPr>
        <w:t>Документи, які повинен подати Учасник для підтвердження того, що</w:t>
      </w:r>
    </w:p>
    <w:p w:rsidR="00142C21" w:rsidRPr="00142C21" w:rsidRDefault="00142C21" w:rsidP="00142C21">
      <w:pPr>
        <w:keepNext/>
        <w:suppressAutoHyphens/>
        <w:spacing w:line="240" w:lineRule="auto"/>
        <w:jc w:val="center"/>
        <w:rPr>
          <w:rFonts w:ascii="Times New Roman" w:eastAsia="Times New Roman" w:hAnsi="Times New Roman" w:cs="Times New Roman"/>
          <w:color w:val="000000"/>
          <w:sz w:val="24"/>
          <w:szCs w:val="24"/>
        </w:rPr>
      </w:pPr>
      <w:r w:rsidRPr="00AD12BA">
        <w:rPr>
          <w:rFonts w:ascii="Times New Roman" w:eastAsia="Arial" w:hAnsi="Times New Roman"/>
          <w:b/>
          <w:sz w:val="24"/>
          <w:szCs w:val="24"/>
          <w:lang w:bidi="en-US"/>
        </w:rPr>
        <w:lastRenderedPageBreak/>
        <w:t>він здійснює господарську діяльність відповідно до чинного законодавства</w:t>
      </w:r>
      <w:r w:rsidRPr="00142C21">
        <w:rPr>
          <w:rFonts w:ascii="Times New Roman" w:eastAsia="Times New Roman" w:hAnsi="Times New Roman" w:cs="Times New Roman"/>
          <w:color w:val="000000"/>
          <w:sz w:val="24"/>
          <w:szCs w:val="24"/>
        </w:rPr>
        <w:t xml:space="preserve"> </w:t>
      </w:r>
    </w:p>
    <w:tbl>
      <w:tblPr>
        <w:tblW w:w="9781" w:type="dxa"/>
        <w:tblInd w:w="108" w:type="dxa"/>
        <w:tblLayout w:type="fixed"/>
        <w:tblLook w:val="0000"/>
      </w:tblPr>
      <w:tblGrid>
        <w:gridCol w:w="3261"/>
        <w:gridCol w:w="6520"/>
      </w:tblGrid>
      <w:tr w:rsidR="00142C21" w:rsidRPr="00142C21" w:rsidTr="00FF20B7">
        <w:trPr>
          <w:trHeight w:val="23"/>
        </w:trPr>
        <w:tc>
          <w:tcPr>
            <w:tcW w:w="3261" w:type="dxa"/>
            <w:tcBorders>
              <w:top w:val="single" w:sz="4" w:space="0" w:color="000000"/>
              <w:left w:val="single" w:sz="4" w:space="0" w:color="000000"/>
              <w:bottom w:val="single" w:sz="4" w:space="0" w:color="000000"/>
            </w:tcBorders>
          </w:tcPr>
          <w:p w:rsidR="00142C21" w:rsidRPr="00142C21" w:rsidRDefault="00142C21" w:rsidP="00FF20B7">
            <w:pPr>
              <w:keepNext/>
              <w:suppressAutoHyphens/>
              <w:snapToGrid w:val="0"/>
              <w:spacing w:line="240" w:lineRule="auto"/>
              <w:jc w:val="center"/>
              <w:rPr>
                <w:rFonts w:ascii="Times New Roman" w:eastAsia="Times New Roman" w:hAnsi="Times New Roman" w:cs="Times New Roman"/>
                <w:color w:val="000000"/>
                <w:sz w:val="24"/>
                <w:szCs w:val="24"/>
              </w:rPr>
            </w:pPr>
            <w:r w:rsidRPr="00142C21">
              <w:rPr>
                <w:rFonts w:ascii="Times New Roman" w:eastAsia="Times New Roman" w:hAnsi="Times New Roman" w:cs="Times New Roman"/>
                <w:color w:val="000000"/>
                <w:sz w:val="24"/>
                <w:szCs w:val="24"/>
              </w:rPr>
              <w:t>Вимога</w:t>
            </w:r>
          </w:p>
        </w:tc>
        <w:tc>
          <w:tcPr>
            <w:tcW w:w="6520" w:type="dxa"/>
            <w:tcBorders>
              <w:top w:val="single" w:sz="4" w:space="0" w:color="000000"/>
              <w:left w:val="single" w:sz="4" w:space="0" w:color="000000"/>
              <w:bottom w:val="single" w:sz="4" w:space="0" w:color="000000"/>
              <w:right w:val="single" w:sz="4" w:space="0" w:color="000000"/>
            </w:tcBorders>
          </w:tcPr>
          <w:p w:rsidR="00142C21" w:rsidRPr="00142C21" w:rsidRDefault="00142C21" w:rsidP="00FF20B7">
            <w:pPr>
              <w:keepNext/>
              <w:suppressAutoHyphens/>
              <w:snapToGrid w:val="0"/>
              <w:spacing w:line="240" w:lineRule="auto"/>
              <w:jc w:val="center"/>
              <w:rPr>
                <w:rFonts w:ascii="Times New Roman" w:eastAsia="Times New Roman" w:hAnsi="Times New Roman" w:cs="Times New Roman"/>
                <w:color w:val="000000"/>
                <w:sz w:val="24"/>
                <w:szCs w:val="24"/>
              </w:rPr>
            </w:pPr>
            <w:r w:rsidRPr="00142C21">
              <w:rPr>
                <w:rFonts w:ascii="Times New Roman" w:eastAsia="Times New Roman" w:hAnsi="Times New Roman" w:cs="Times New Roman"/>
                <w:color w:val="000000"/>
                <w:sz w:val="24"/>
                <w:szCs w:val="24"/>
              </w:rPr>
              <w:t>Документи щодо підтвердження інформації про відповідність вимогам</w:t>
            </w:r>
          </w:p>
        </w:tc>
      </w:tr>
      <w:tr w:rsidR="00142C21" w:rsidRPr="00142C21" w:rsidTr="00FF20B7">
        <w:trPr>
          <w:trHeight w:val="23"/>
        </w:trPr>
        <w:tc>
          <w:tcPr>
            <w:tcW w:w="3261" w:type="dxa"/>
            <w:tcBorders>
              <w:top w:val="single" w:sz="4" w:space="0" w:color="000000"/>
              <w:left w:val="single" w:sz="4" w:space="0" w:color="000000"/>
              <w:bottom w:val="single" w:sz="4" w:space="0" w:color="000000"/>
            </w:tcBorders>
          </w:tcPr>
          <w:p w:rsidR="00142C21" w:rsidRPr="00142C21" w:rsidRDefault="00142C21" w:rsidP="00142C21">
            <w:pPr>
              <w:numPr>
                <w:ilvl w:val="0"/>
                <w:numId w:val="19"/>
              </w:numPr>
              <w:tabs>
                <w:tab w:val="left" w:pos="176"/>
                <w:tab w:val="left" w:pos="318"/>
              </w:tabs>
              <w:suppressAutoHyphens/>
              <w:snapToGrid w:val="0"/>
              <w:spacing w:before="120" w:after="120" w:line="240" w:lineRule="auto"/>
              <w:ind w:left="0" w:firstLine="360"/>
              <w:jc w:val="both"/>
              <w:rPr>
                <w:rFonts w:ascii="Times New Roman" w:eastAsia="Times New Roman" w:hAnsi="Times New Roman" w:cs="Times New Roman"/>
                <w:color w:val="000000"/>
                <w:sz w:val="24"/>
                <w:szCs w:val="24"/>
              </w:rPr>
            </w:pPr>
            <w:r w:rsidRPr="00142C21">
              <w:rPr>
                <w:rFonts w:ascii="Times New Roman" w:eastAsia="Times New Roman" w:hAnsi="Times New Roman" w:cs="Times New Roman"/>
                <w:color w:val="000000"/>
                <w:sz w:val="24"/>
                <w:szCs w:val="24"/>
              </w:rPr>
              <w:t>Установчі та інші документи щодо ведення господарської діяльності</w:t>
            </w:r>
          </w:p>
        </w:tc>
        <w:tc>
          <w:tcPr>
            <w:tcW w:w="6520" w:type="dxa"/>
            <w:tcBorders>
              <w:top w:val="single" w:sz="4" w:space="0" w:color="000000"/>
              <w:left w:val="single" w:sz="4" w:space="0" w:color="000000"/>
              <w:bottom w:val="single" w:sz="4" w:space="0" w:color="000000"/>
              <w:right w:val="single" w:sz="4" w:space="0" w:color="000000"/>
            </w:tcBorders>
          </w:tcPr>
          <w:p w:rsidR="00142C21" w:rsidRPr="00142C21" w:rsidRDefault="00142C21" w:rsidP="00142C21">
            <w:pPr>
              <w:numPr>
                <w:ilvl w:val="1"/>
                <w:numId w:val="19"/>
              </w:numPr>
              <w:tabs>
                <w:tab w:val="left" w:pos="176"/>
                <w:tab w:val="left" w:pos="318"/>
              </w:tabs>
              <w:suppressAutoHyphens/>
              <w:snapToGrid w:val="0"/>
              <w:spacing w:after="0" w:line="240" w:lineRule="auto"/>
              <w:ind w:left="0" w:firstLine="360"/>
              <w:jc w:val="both"/>
              <w:rPr>
                <w:rFonts w:ascii="Times New Roman" w:eastAsia="Times New Roman" w:hAnsi="Times New Roman" w:cs="Times New Roman"/>
                <w:color w:val="000000"/>
                <w:sz w:val="24"/>
                <w:szCs w:val="24"/>
              </w:rPr>
            </w:pPr>
            <w:r w:rsidRPr="00142C21">
              <w:rPr>
                <w:rFonts w:ascii="Times New Roman" w:eastAsia="Times New Roman" w:hAnsi="Times New Roman" w:cs="Times New Roman"/>
                <w:color w:val="000000"/>
                <w:sz w:val="24"/>
                <w:szCs w:val="24"/>
              </w:rPr>
              <w:t>Витяг та/або виписка з Єдиного державного реєстру юридичних осіб, фізичних осіб-підприємців та громадських організацій.</w:t>
            </w:r>
          </w:p>
          <w:p w:rsidR="00142C21" w:rsidRPr="00142C21" w:rsidRDefault="00142C21" w:rsidP="00142C21">
            <w:pPr>
              <w:numPr>
                <w:ilvl w:val="1"/>
                <w:numId w:val="19"/>
              </w:numPr>
              <w:tabs>
                <w:tab w:val="left" w:pos="176"/>
                <w:tab w:val="left" w:pos="318"/>
              </w:tabs>
              <w:suppressAutoHyphens/>
              <w:snapToGrid w:val="0"/>
              <w:spacing w:after="0" w:line="240" w:lineRule="auto"/>
              <w:ind w:left="0" w:firstLine="360"/>
              <w:jc w:val="both"/>
              <w:rPr>
                <w:rFonts w:ascii="Times New Roman" w:eastAsia="Times New Roman" w:hAnsi="Times New Roman" w:cs="Times New Roman"/>
                <w:color w:val="000000"/>
                <w:sz w:val="24"/>
                <w:szCs w:val="24"/>
              </w:rPr>
            </w:pPr>
            <w:r w:rsidRPr="00142C21">
              <w:rPr>
                <w:rFonts w:ascii="Times New Roman" w:eastAsia="Times New Roman" w:hAnsi="Times New Roman" w:cs="Times New Roman"/>
                <w:color w:val="000000"/>
                <w:sz w:val="24"/>
                <w:szCs w:val="24"/>
              </w:rPr>
              <w:t>Витяг/свідоцтво з реєстру платників податку на додану вартість або витяг з реєстру платників єдиного податку.</w:t>
            </w:r>
          </w:p>
          <w:p w:rsidR="00142C21" w:rsidRPr="00142C21" w:rsidRDefault="00142C21" w:rsidP="00142C21">
            <w:pPr>
              <w:numPr>
                <w:ilvl w:val="1"/>
                <w:numId w:val="19"/>
              </w:numPr>
              <w:tabs>
                <w:tab w:val="left" w:pos="176"/>
                <w:tab w:val="left" w:pos="318"/>
              </w:tabs>
              <w:suppressAutoHyphens/>
              <w:snapToGrid w:val="0"/>
              <w:spacing w:after="0" w:line="240" w:lineRule="auto"/>
              <w:ind w:left="0" w:firstLine="360"/>
              <w:jc w:val="both"/>
              <w:rPr>
                <w:rFonts w:ascii="Times New Roman" w:eastAsia="Times New Roman" w:hAnsi="Times New Roman" w:cs="Times New Roman"/>
                <w:color w:val="000000"/>
                <w:sz w:val="24"/>
                <w:szCs w:val="24"/>
              </w:rPr>
            </w:pPr>
            <w:r w:rsidRPr="00142C21">
              <w:rPr>
                <w:rFonts w:ascii="Times New Roman" w:eastAsia="Times New Roman" w:hAnsi="Times New Roman" w:cs="Times New Roman"/>
                <w:color w:val="000000"/>
                <w:sz w:val="24"/>
                <w:szCs w:val="24"/>
              </w:rPr>
              <w:t>Копія довідки про присвоєння ідентифікаційного коду (для фізичних осіб).</w:t>
            </w:r>
          </w:p>
          <w:p w:rsidR="00142C21" w:rsidRPr="00142C21" w:rsidRDefault="00142C21" w:rsidP="00142C21">
            <w:pPr>
              <w:numPr>
                <w:ilvl w:val="1"/>
                <w:numId w:val="19"/>
              </w:numPr>
              <w:tabs>
                <w:tab w:val="left" w:pos="176"/>
                <w:tab w:val="left" w:pos="318"/>
              </w:tabs>
              <w:suppressAutoHyphens/>
              <w:snapToGrid w:val="0"/>
              <w:spacing w:after="0" w:line="240" w:lineRule="auto"/>
              <w:ind w:left="0" w:firstLine="360"/>
              <w:jc w:val="both"/>
              <w:rPr>
                <w:rFonts w:ascii="Times New Roman" w:eastAsia="Times New Roman" w:hAnsi="Times New Roman" w:cs="Times New Roman"/>
                <w:color w:val="000000"/>
                <w:sz w:val="24"/>
                <w:szCs w:val="24"/>
              </w:rPr>
            </w:pPr>
            <w:r w:rsidRPr="00142C21">
              <w:rPr>
                <w:rFonts w:ascii="Times New Roman" w:eastAsia="Times New Roman" w:hAnsi="Times New Roman" w:cs="Times New Roman"/>
                <w:color w:val="000000"/>
                <w:sz w:val="24"/>
                <w:szCs w:val="24"/>
              </w:rPr>
              <w:t>Копія паспорту  (для фізичних осіб).</w:t>
            </w:r>
          </w:p>
          <w:p w:rsidR="00142C21" w:rsidRPr="00142C21" w:rsidRDefault="00142C21" w:rsidP="00142C21">
            <w:pPr>
              <w:widowControl w:val="0"/>
              <w:numPr>
                <w:ilvl w:val="1"/>
                <w:numId w:val="19"/>
              </w:numPr>
              <w:spacing w:after="0" w:line="240" w:lineRule="auto"/>
              <w:ind w:left="0" w:firstLine="360"/>
              <w:contextualSpacing/>
              <w:jc w:val="both"/>
              <w:rPr>
                <w:rFonts w:ascii="Times New Roman" w:eastAsia="Times New Roman" w:hAnsi="Times New Roman" w:cs="Times New Roman"/>
                <w:color w:val="000000"/>
                <w:sz w:val="24"/>
                <w:szCs w:val="24"/>
              </w:rPr>
            </w:pPr>
            <w:r w:rsidRPr="00142C21">
              <w:rPr>
                <w:rFonts w:ascii="Times New Roman" w:eastAsia="Times New Roman" w:hAnsi="Times New Roman" w:cs="Times New Roman"/>
                <w:color w:val="000000"/>
                <w:sz w:val="24"/>
                <w:szCs w:val="24"/>
              </w:rPr>
              <w:t xml:space="preserve">Документ, яким визначено право підпису договорів керівником/уповноваженою особою: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w:t>
            </w:r>
          </w:p>
          <w:p w:rsidR="00142C21" w:rsidRPr="00142C21" w:rsidRDefault="00142C21" w:rsidP="00FF20B7">
            <w:pPr>
              <w:widowControl w:val="0"/>
              <w:spacing w:line="240" w:lineRule="auto"/>
              <w:contextualSpacing/>
              <w:jc w:val="both"/>
              <w:rPr>
                <w:rFonts w:ascii="Times New Roman" w:eastAsia="Times New Roman" w:hAnsi="Times New Roman" w:cs="Times New Roman"/>
                <w:color w:val="000000"/>
                <w:sz w:val="24"/>
                <w:szCs w:val="24"/>
              </w:rPr>
            </w:pPr>
            <w:r w:rsidRPr="00142C21">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142C21" w:rsidRPr="00142C21" w:rsidTr="00FF20B7">
        <w:trPr>
          <w:trHeight w:val="23"/>
        </w:trPr>
        <w:tc>
          <w:tcPr>
            <w:tcW w:w="3261" w:type="dxa"/>
            <w:tcBorders>
              <w:top w:val="single" w:sz="4" w:space="0" w:color="000000"/>
              <w:left w:val="single" w:sz="4" w:space="0" w:color="000000"/>
              <w:bottom w:val="single" w:sz="4" w:space="0" w:color="000000"/>
            </w:tcBorders>
          </w:tcPr>
          <w:p w:rsidR="00142C21" w:rsidRPr="00142C21" w:rsidRDefault="00142C21" w:rsidP="00FF20B7">
            <w:pPr>
              <w:tabs>
                <w:tab w:val="left" w:pos="176"/>
                <w:tab w:val="left" w:pos="318"/>
              </w:tabs>
              <w:suppressAutoHyphens/>
              <w:snapToGrid w:val="0"/>
              <w:spacing w:before="120" w:after="120" w:line="240" w:lineRule="auto"/>
              <w:rPr>
                <w:rFonts w:ascii="Times New Roman" w:eastAsia="Times New Roman" w:hAnsi="Times New Roman" w:cs="Times New Roman"/>
                <w:color w:val="000000"/>
                <w:sz w:val="24"/>
                <w:szCs w:val="24"/>
              </w:rPr>
            </w:pPr>
            <w:r w:rsidRPr="00142C21">
              <w:rPr>
                <w:rFonts w:ascii="Times New Roman" w:eastAsia="Times New Roman" w:hAnsi="Times New Roman" w:cs="Times New Roman"/>
                <w:color w:val="000000"/>
                <w:sz w:val="24"/>
                <w:szCs w:val="24"/>
              </w:rPr>
              <w:t>2. Документ щодо захисту довкілля</w:t>
            </w:r>
          </w:p>
        </w:tc>
        <w:tc>
          <w:tcPr>
            <w:tcW w:w="6520" w:type="dxa"/>
            <w:tcBorders>
              <w:top w:val="single" w:sz="4" w:space="0" w:color="000000"/>
              <w:left w:val="single" w:sz="4" w:space="0" w:color="000000"/>
              <w:bottom w:val="single" w:sz="4" w:space="0" w:color="000000"/>
              <w:right w:val="single" w:sz="4" w:space="0" w:color="000000"/>
            </w:tcBorders>
          </w:tcPr>
          <w:p w:rsidR="00142C21" w:rsidRPr="00142C21" w:rsidRDefault="00142C21" w:rsidP="00FF20B7">
            <w:pPr>
              <w:tabs>
                <w:tab w:val="left" w:pos="1080"/>
              </w:tabs>
              <w:ind w:right="22"/>
              <w:jc w:val="both"/>
              <w:rPr>
                <w:rFonts w:ascii="Times New Roman" w:eastAsia="Times New Roman" w:hAnsi="Times New Roman" w:cs="Times New Roman"/>
                <w:color w:val="000000"/>
                <w:sz w:val="24"/>
                <w:szCs w:val="24"/>
              </w:rPr>
            </w:pPr>
            <w:r w:rsidRPr="00142C21">
              <w:rPr>
                <w:rFonts w:ascii="Times New Roman" w:eastAsia="Times New Roman" w:hAnsi="Times New Roman" w:cs="Times New Roman"/>
                <w:color w:val="000000"/>
                <w:sz w:val="24"/>
                <w:szCs w:val="24"/>
              </w:rPr>
              <w:t>Довідка у довільній формі про те, що запропонований учасником товар буде поставлено із врахуванням екологічних вимог та передбачати усі заходи спрямовані на захист довкілля.</w:t>
            </w:r>
          </w:p>
        </w:tc>
      </w:tr>
      <w:tr w:rsidR="00142C21" w:rsidRPr="00142C21" w:rsidTr="00FF20B7">
        <w:trPr>
          <w:trHeight w:val="23"/>
        </w:trPr>
        <w:tc>
          <w:tcPr>
            <w:tcW w:w="3261" w:type="dxa"/>
            <w:tcBorders>
              <w:top w:val="single" w:sz="4" w:space="0" w:color="000000"/>
              <w:left w:val="single" w:sz="4" w:space="0" w:color="000000"/>
              <w:bottom w:val="single" w:sz="4" w:space="0" w:color="000000"/>
            </w:tcBorders>
          </w:tcPr>
          <w:p w:rsidR="00142C21" w:rsidRPr="00142C21" w:rsidRDefault="00142C21" w:rsidP="00FF20B7">
            <w:pPr>
              <w:tabs>
                <w:tab w:val="left" w:pos="176"/>
                <w:tab w:val="left" w:pos="318"/>
              </w:tabs>
              <w:suppressAutoHyphens/>
              <w:snapToGrid w:val="0"/>
              <w:spacing w:line="240" w:lineRule="auto"/>
              <w:rPr>
                <w:rFonts w:ascii="Times New Roman" w:eastAsia="Times New Roman" w:hAnsi="Times New Roman" w:cs="Times New Roman"/>
                <w:color w:val="000000"/>
                <w:sz w:val="24"/>
                <w:szCs w:val="24"/>
              </w:rPr>
            </w:pPr>
            <w:r w:rsidRPr="00142C21">
              <w:rPr>
                <w:rFonts w:ascii="Times New Roman" w:eastAsia="Times New Roman" w:hAnsi="Times New Roman" w:cs="Times New Roman"/>
                <w:color w:val="000000"/>
                <w:sz w:val="24"/>
                <w:szCs w:val="24"/>
              </w:rPr>
              <w:t>3. Лист-згода «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tcPr>
          <w:p w:rsidR="00142C21" w:rsidRPr="00142C21" w:rsidRDefault="00142C21" w:rsidP="00FF20B7">
            <w:pPr>
              <w:tabs>
                <w:tab w:val="left" w:pos="1080"/>
              </w:tabs>
              <w:spacing w:line="0" w:lineRule="atLeast"/>
              <w:ind w:right="23"/>
              <w:jc w:val="both"/>
              <w:rPr>
                <w:rFonts w:ascii="Times New Roman" w:eastAsia="Times New Roman" w:hAnsi="Times New Roman" w:cs="Times New Roman"/>
                <w:color w:val="000000"/>
                <w:sz w:val="24"/>
                <w:szCs w:val="24"/>
              </w:rPr>
            </w:pPr>
            <w:r w:rsidRPr="00142C21">
              <w:rPr>
                <w:rFonts w:ascii="Times New Roman" w:eastAsia="Times New Roman" w:hAnsi="Times New Roman" w:cs="Times New Roman"/>
                <w:color w:val="000000"/>
                <w:sz w:val="24"/>
                <w:szCs w:val="24"/>
              </w:rPr>
              <w:t>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w:t>
            </w:r>
          </w:p>
        </w:tc>
      </w:tr>
      <w:tr w:rsidR="00142C21" w:rsidRPr="00142C21" w:rsidTr="00FF20B7">
        <w:trPr>
          <w:trHeight w:val="23"/>
        </w:trPr>
        <w:tc>
          <w:tcPr>
            <w:tcW w:w="3261" w:type="dxa"/>
            <w:tcBorders>
              <w:top w:val="single" w:sz="4" w:space="0" w:color="000000"/>
              <w:left w:val="single" w:sz="4" w:space="0" w:color="000000"/>
              <w:bottom w:val="single" w:sz="4" w:space="0" w:color="000000"/>
            </w:tcBorders>
          </w:tcPr>
          <w:p w:rsidR="00142C21" w:rsidRPr="00142C21" w:rsidRDefault="00142C21" w:rsidP="00FF20B7">
            <w:pPr>
              <w:tabs>
                <w:tab w:val="left" w:pos="176"/>
                <w:tab w:val="left" w:pos="318"/>
              </w:tabs>
              <w:suppressAutoHyphens/>
              <w:snapToGrid w:val="0"/>
              <w:spacing w:line="240" w:lineRule="auto"/>
              <w:rPr>
                <w:rFonts w:ascii="Times New Roman" w:eastAsia="Times New Roman" w:hAnsi="Times New Roman" w:cs="Times New Roman"/>
                <w:color w:val="000000"/>
                <w:sz w:val="24"/>
                <w:szCs w:val="24"/>
              </w:rPr>
            </w:pPr>
            <w:r w:rsidRPr="00142C21">
              <w:rPr>
                <w:rFonts w:ascii="Times New Roman" w:eastAsia="Times New Roman" w:hAnsi="Times New Roman" w:cs="Times New Roman"/>
                <w:color w:val="000000"/>
                <w:sz w:val="24"/>
                <w:szCs w:val="24"/>
              </w:rPr>
              <w:t>4. Лист-згода з проєктом Договору</w:t>
            </w:r>
          </w:p>
        </w:tc>
        <w:tc>
          <w:tcPr>
            <w:tcW w:w="6520" w:type="dxa"/>
            <w:tcBorders>
              <w:top w:val="single" w:sz="4" w:space="0" w:color="000000"/>
              <w:left w:val="single" w:sz="4" w:space="0" w:color="000000"/>
              <w:bottom w:val="single" w:sz="4" w:space="0" w:color="000000"/>
              <w:right w:val="single" w:sz="4" w:space="0" w:color="000000"/>
            </w:tcBorders>
          </w:tcPr>
          <w:p w:rsidR="00142C21" w:rsidRPr="00142C21" w:rsidRDefault="00142C21" w:rsidP="00FF20B7">
            <w:pPr>
              <w:tabs>
                <w:tab w:val="left" w:pos="1080"/>
              </w:tabs>
              <w:ind w:right="22"/>
              <w:jc w:val="both"/>
              <w:rPr>
                <w:rFonts w:ascii="Times New Roman" w:eastAsia="Times New Roman" w:hAnsi="Times New Roman" w:cs="Times New Roman"/>
                <w:color w:val="000000"/>
                <w:sz w:val="24"/>
                <w:szCs w:val="24"/>
              </w:rPr>
            </w:pPr>
            <w:r w:rsidRPr="00142C21">
              <w:rPr>
                <w:rFonts w:ascii="Times New Roman" w:eastAsia="Times New Roman" w:hAnsi="Times New Roman" w:cs="Times New Roman"/>
                <w:color w:val="000000"/>
                <w:sz w:val="24"/>
                <w:szCs w:val="24"/>
              </w:rPr>
              <w:t>Лист-згода у довільній формі за підписом Учасника або його уповноваженої особи та завірений печаткою (за наявності) з проектом Договору.</w:t>
            </w:r>
          </w:p>
        </w:tc>
      </w:tr>
      <w:tr w:rsidR="00142C21" w:rsidRPr="00142C21" w:rsidTr="00FF20B7">
        <w:trPr>
          <w:trHeight w:val="23"/>
        </w:trPr>
        <w:tc>
          <w:tcPr>
            <w:tcW w:w="3261" w:type="dxa"/>
            <w:tcBorders>
              <w:top w:val="single" w:sz="4" w:space="0" w:color="000000"/>
              <w:left w:val="single" w:sz="4" w:space="0" w:color="000000"/>
              <w:bottom w:val="single" w:sz="4" w:space="0" w:color="000000"/>
            </w:tcBorders>
          </w:tcPr>
          <w:p w:rsidR="00142C21" w:rsidRPr="00142C21" w:rsidRDefault="00142C21" w:rsidP="00FF20B7">
            <w:pPr>
              <w:tabs>
                <w:tab w:val="left" w:pos="176"/>
                <w:tab w:val="left" w:pos="318"/>
              </w:tabs>
              <w:suppressAutoHyphens/>
              <w:snapToGrid w:val="0"/>
              <w:spacing w:line="240" w:lineRule="auto"/>
              <w:rPr>
                <w:rFonts w:ascii="Times New Roman" w:eastAsia="Times New Roman" w:hAnsi="Times New Roman" w:cs="Times New Roman"/>
                <w:color w:val="000000"/>
                <w:sz w:val="24"/>
                <w:szCs w:val="24"/>
              </w:rPr>
            </w:pPr>
            <w:r w:rsidRPr="00142C21">
              <w:rPr>
                <w:rFonts w:ascii="Times New Roman" w:eastAsia="Times New Roman" w:hAnsi="Times New Roman" w:cs="Times New Roman"/>
                <w:color w:val="000000"/>
                <w:sz w:val="24"/>
                <w:szCs w:val="24"/>
              </w:rPr>
              <w:t>5. Довідка «Відомості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tcPr>
          <w:p w:rsidR="00142C21" w:rsidRPr="00142C21" w:rsidRDefault="00142C21" w:rsidP="00FF20B7">
            <w:pPr>
              <w:tabs>
                <w:tab w:val="left" w:pos="1080"/>
              </w:tabs>
              <w:ind w:right="22"/>
              <w:jc w:val="both"/>
              <w:rPr>
                <w:rFonts w:ascii="Times New Roman" w:eastAsia="Times New Roman" w:hAnsi="Times New Roman" w:cs="Times New Roman"/>
                <w:color w:val="000000"/>
                <w:sz w:val="24"/>
                <w:szCs w:val="24"/>
              </w:rPr>
            </w:pPr>
            <w:r w:rsidRPr="00142C21">
              <w:rPr>
                <w:rFonts w:ascii="Times New Roman" w:eastAsia="Times New Roman" w:hAnsi="Times New Roman" w:cs="Times New Roman"/>
                <w:color w:val="000000"/>
                <w:sz w:val="24"/>
                <w:szCs w:val="24"/>
              </w:rPr>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контактний телефон),реквізити (адреса – юридична та фактична, телефон, факс, телефон для контактів, електронна адреса)</w:t>
            </w:r>
          </w:p>
        </w:tc>
      </w:tr>
    </w:tbl>
    <w:p w:rsidR="00793DBE" w:rsidRPr="00142C21" w:rsidRDefault="00793DBE" w:rsidP="008D7F1D">
      <w:pPr>
        <w:pStyle w:val="af9"/>
        <w:tabs>
          <w:tab w:val="left" w:pos="426"/>
        </w:tabs>
        <w:jc w:val="both"/>
        <w:rPr>
          <w:rFonts w:ascii="Times New Roman" w:eastAsia="Times New Roman" w:hAnsi="Times New Roman"/>
          <w:color w:val="000000"/>
          <w:sz w:val="24"/>
          <w:szCs w:val="24"/>
          <w:lang w:eastAsia="ru-RU"/>
        </w:rPr>
      </w:pPr>
    </w:p>
    <w:p w:rsidR="00793DBE" w:rsidRPr="00142C21" w:rsidRDefault="00793DBE" w:rsidP="008D7F1D">
      <w:pPr>
        <w:pStyle w:val="af9"/>
        <w:tabs>
          <w:tab w:val="left" w:pos="426"/>
        </w:tabs>
        <w:jc w:val="both"/>
        <w:rPr>
          <w:rFonts w:ascii="Times New Roman" w:eastAsia="Times New Roman" w:hAnsi="Times New Roman"/>
          <w:color w:val="000000"/>
          <w:sz w:val="24"/>
          <w:szCs w:val="24"/>
          <w:lang w:eastAsia="ru-RU"/>
        </w:rPr>
      </w:pPr>
    </w:p>
    <w:p w:rsidR="00793DBE" w:rsidRPr="00142C21" w:rsidRDefault="00793DBE" w:rsidP="008D7F1D">
      <w:pPr>
        <w:pStyle w:val="af9"/>
        <w:tabs>
          <w:tab w:val="left" w:pos="426"/>
        </w:tabs>
        <w:jc w:val="both"/>
        <w:rPr>
          <w:rFonts w:ascii="Times New Roman" w:eastAsia="Times New Roman" w:hAnsi="Times New Roman"/>
          <w:color w:val="000000"/>
          <w:sz w:val="24"/>
          <w:szCs w:val="24"/>
          <w:lang w:eastAsia="ru-RU"/>
        </w:rPr>
      </w:pPr>
    </w:p>
    <w:p w:rsidR="00793DBE" w:rsidRPr="00142C21" w:rsidRDefault="00793DBE" w:rsidP="008D7F1D">
      <w:pPr>
        <w:pStyle w:val="af9"/>
        <w:tabs>
          <w:tab w:val="left" w:pos="426"/>
        </w:tabs>
        <w:jc w:val="both"/>
        <w:rPr>
          <w:rFonts w:ascii="Times New Roman" w:eastAsia="Times New Roman" w:hAnsi="Times New Roman"/>
          <w:color w:val="000000"/>
          <w:sz w:val="24"/>
          <w:szCs w:val="24"/>
          <w:lang w:eastAsia="ru-RU"/>
        </w:rPr>
      </w:pPr>
    </w:p>
    <w:p w:rsidR="00793DBE" w:rsidRPr="00142C21" w:rsidRDefault="00793DBE" w:rsidP="008D7F1D">
      <w:pPr>
        <w:pStyle w:val="af9"/>
        <w:tabs>
          <w:tab w:val="left" w:pos="426"/>
        </w:tabs>
        <w:jc w:val="both"/>
        <w:rPr>
          <w:rFonts w:ascii="Times New Roman" w:eastAsia="Times New Roman" w:hAnsi="Times New Roman"/>
          <w:color w:val="000000"/>
          <w:sz w:val="24"/>
          <w:szCs w:val="24"/>
          <w:lang w:eastAsia="ru-RU"/>
        </w:rPr>
      </w:pPr>
    </w:p>
    <w:p w:rsidR="00793DBE" w:rsidRPr="00142C21" w:rsidRDefault="00793DBE" w:rsidP="008D7F1D">
      <w:pPr>
        <w:pStyle w:val="af9"/>
        <w:tabs>
          <w:tab w:val="left" w:pos="426"/>
        </w:tabs>
        <w:jc w:val="both"/>
        <w:rPr>
          <w:rFonts w:ascii="Times New Roman" w:eastAsia="Times New Roman" w:hAnsi="Times New Roman"/>
          <w:color w:val="000000"/>
          <w:sz w:val="24"/>
          <w:szCs w:val="24"/>
          <w:lang w:eastAsia="ru-RU"/>
        </w:rPr>
      </w:pPr>
    </w:p>
    <w:p w:rsidR="00793DBE" w:rsidRPr="00142C21" w:rsidRDefault="00793DBE" w:rsidP="008D7F1D">
      <w:pPr>
        <w:pStyle w:val="af9"/>
        <w:tabs>
          <w:tab w:val="left" w:pos="426"/>
        </w:tabs>
        <w:jc w:val="both"/>
        <w:rPr>
          <w:rFonts w:ascii="Times New Roman" w:eastAsia="Times New Roman" w:hAnsi="Times New Roman"/>
          <w:color w:val="000000"/>
          <w:sz w:val="24"/>
          <w:szCs w:val="24"/>
          <w:lang w:eastAsia="ru-RU"/>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8D7F1D" w:rsidRPr="00793DBE" w:rsidRDefault="008D7F1D" w:rsidP="008D7F1D">
      <w:pPr>
        <w:pStyle w:val="af9"/>
        <w:jc w:val="both"/>
        <w:rPr>
          <w:rFonts w:ascii="Times New Roman" w:hAnsi="Times New Roman"/>
          <w:color w:val="FF0000"/>
          <w:sz w:val="24"/>
          <w:szCs w:val="24"/>
          <w:lang w:eastAsia="zh-CN"/>
        </w:rPr>
      </w:pPr>
    </w:p>
    <w:sectPr w:rsidR="008D7F1D" w:rsidRPr="00793DBE" w:rsidSect="0075759E">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1BF" w:rsidRDefault="005011BF">
      <w:pPr>
        <w:spacing w:after="0" w:line="240" w:lineRule="auto"/>
      </w:pPr>
      <w:r>
        <w:separator/>
      </w:r>
    </w:p>
  </w:endnote>
  <w:endnote w:type="continuationSeparator" w:id="1">
    <w:p w:rsidR="005011BF" w:rsidRDefault="00501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Symbol">
    <w:altName w:val="Arial Unicode MS"/>
    <w:charset w:val="8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B7" w:rsidRDefault="007B1560">
    <w:pPr>
      <w:jc w:val="right"/>
    </w:pPr>
    <w:r>
      <w:rPr>
        <w:rFonts w:ascii="Times New Roman" w:eastAsia="Times New Roman" w:hAnsi="Times New Roman" w:cs="Times New Roman"/>
        <w:sz w:val="24"/>
        <w:szCs w:val="24"/>
      </w:rPr>
      <w:fldChar w:fldCharType="begin"/>
    </w:r>
    <w:r w:rsidR="00FF20B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52F9A">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1BF" w:rsidRDefault="005011BF">
      <w:pPr>
        <w:spacing w:after="0" w:line="240" w:lineRule="auto"/>
      </w:pPr>
      <w:r>
        <w:separator/>
      </w:r>
    </w:p>
  </w:footnote>
  <w:footnote w:type="continuationSeparator" w:id="1">
    <w:p w:rsidR="005011BF" w:rsidRDefault="005011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B7" w:rsidRDefault="00FF20B7">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E621C18"/>
    <w:name w:val="WW8Num2"/>
    <w:lvl w:ilvl="0">
      <w:start w:val="1"/>
      <w:numFmt w:val="decimal"/>
      <w:lvlText w:val="%1."/>
      <w:lvlJc w:val="left"/>
      <w:pPr>
        <w:tabs>
          <w:tab w:val="num" w:pos="720"/>
        </w:tabs>
        <w:ind w:left="720" w:hanging="360"/>
      </w:pPr>
      <w:rPr>
        <w:rFonts w:ascii="Times New Roman" w:eastAsia="Batang" w:hAnsi="Times New Roman" w:cs="Times New Roman"/>
        <w:color w:val="000000"/>
        <w:sz w:val="24"/>
        <w:szCs w:val="24"/>
        <w:lang w:val="uk-UA"/>
      </w:rPr>
    </w:lvl>
    <w:lvl w:ilvl="1">
      <w:start w:val="1"/>
      <w:numFmt w:val="bullet"/>
      <w:lvlText w:val="◦"/>
      <w:lvlJc w:val="left"/>
      <w:pPr>
        <w:tabs>
          <w:tab w:val="num" w:pos="1080"/>
        </w:tabs>
        <w:ind w:left="1080" w:hanging="360"/>
      </w:pPr>
      <w:rPr>
        <w:rFonts w:ascii="OpenSymbol" w:hAnsi="OpenSymbol" w:cs="Times New Roman"/>
        <w:color w:val="000000"/>
        <w:sz w:val="24"/>
        <w:szCs w:val="24"/>
        <w:lang w:val="uk-UA"/>
      </w:rPr>
    </w:lvl>
    <w:lvl w:ilvl="2">
      <w:start w:val="1"/>
      <w:numFmt w:val="bullet"/>
      <w:lvlText w:val="▪"/>
      <w:lvlJc w:val="left"/>
      <w:pPr>
        <w:tabs>
          <w:tab w:val="num" w:pos="1440"/>
        </w:tabs>
        <w:ind w:left="1440" w:hanging="360"/>
      </w:pPr>
      <w:rPr>
        <w:rFonts w:ascii="OpenSymbol" w:hAnsi="OpenSymbol" w:cs="Times New Roman"/>
        <w:color w:val="000000"/>
        <w:sz w:val="24"/>
        <w:szCs w:val="24"/>
        <w:lang w:val="uk-UA"/>
      </w:rPr>
    </w:lvl>
    <w:lvl w:ilvl="3">
      <w:start w:val="1"/>
      <w:numFmt w:val="bullet"/>
      <w:lvlText w:val=""/>
      <w:lvlJc w:val="left"/>
      <w:pPr>
        <w:tabs>
          <w:tab w:val="num" w:pos="1800"/>
        </w:tabs>
        <w:ind w:left="1800" w:hanging="360"/>
      </w:pPr>
      <w:rPr>
        <w:rFonts w:ascii="Symbol" w:hAnsi="Symbol" w:cs="Times New Roman"/>
        <w:color w:val="000000"/>
        <w:sz w:val="24"/>
        <w:szCs w:val="24"/>
        <w:lang w:val="uk-UA"/>
      </w:rPr>
    </w:lvl>
    <w:lvl w:ilvl="4">
      <w:start w:val="1"/>
      <w:numFmt w:val="bullet"/>
      <w:lvlText w:val="◦"/>
      <w:lvlJc w:val="left"/>
      <w:pPr>
        <w:tabs>
          <w:tab w:val="num" w:pos="2160"/>
        </w:tabs>
        <w:ind w:left="2160" w:hanging="360"/>
      </w:pPr>
      <w:rPr>
        <w:rFonts w:ascii="OpenSymbol" w:hAnsi="OpenSymbol" w:cs="Times New Roman"/>
        <w:color w:val="000000"/>
        <w:sz w:val="24"/>
        <w:szCs w:val="24"/>
        <w:lang w:val="uk-UA"/>
      </w:rPr>
    </w:lvl>
    <w:lvl w:ilvl="5">
      <w:start w:val="1"/>
      <w:numFmt w:val="bullet"/>
      <w:lvlText w:val="▪"/>
      <w:lvlJc w:val="left"/>
      <w:pPr>
        <w:tabs>
          <w:tab w:val="num" w:pos="2520"/>
        </w:tabs>
        <w:ind w:left="2520" w:hanging="360"/>
      </w:pPr>
      <w:rPr>
        <w:rFonts w:ascii="OpenSymbol" w:hAnsi="OpenSymbol" w:cs="Times New Roman"/>
        <w:color w:val="000000"/>
        <w:sz w:val="24"/>
        <w:szCs w:val="24"/>
        <w:lang w:val="uk-UA"/>
      </w:rPr>
    </w:lvl>
    <w:lvl w:ilvl="6">
      <w:start w:val="1"/>
      <w:numFmt w:val="bullet"/>
      <w:lvlText w:val=""/>
      <w:lvlJc w:val="left"/>
      <w:pPr>
        <w:tabs>
          <w:tab w:val="num" w:pos="2880"/>
        </w:tabs>
        <w:ind w:left="2880" w:hanging="360"/>
      </w:pPr>
      <w:rPr>
        <w:rFonts w:ascii="Symbol" w:hAnsi="Symbol" w:cs="Times New Roman"/>
        <w:color w:val="000000"/>
        <w:sz w:val="24"/>
        <w:szCs w:val="24"/>
        <w:lang w:val="uk-UA"/>
      </w:rPr>
    </w:lvl>
    <w:lvl w:ilvl="7">
      <w:start w:val="1"/>
      <w:numFmt w:val="bullet"/>
      <w:lvlText w:val="◦"/>
      <w:lvlJc w:val="left"/>
      <w:pPr>
        <w:tabs>
          <w:tab w:val="num" w:pos="3240"/>
        </w:tabs>
        <w:ind w:left="3240" w:hanging="360"/>
      </w:pPr>
      <w:rPr>
        <w:rFonts w:ascii="OpenSymbol" w:hAnsi="OpenSymbol" w:cs="Times New Roman"/>
        <w:color w:val="000000"/>
        <w:sz w:val="24"/>
        <w:szCs w:val="24"/>
        <w:lang w:val="uk-UA"/>
      </w:rPr>
    </w:lvl>
    <w:lvl w:ilvl="8">
      <w:start w:val="1"/>
      <w:numFmt w:val="bullet"/>
      <w:lvlText w:val="▪"/>
      <w:lvlJc w:val="left"/>
      <w:pPr>
        <w:tabs>
          <w:tab w:val="num" w:pos="3600"/>
        </w:tabs>
        <w:ind w:left="3600" w:hanging="360"/>
      </w:pPr>
      <w:rPr>
        <w:rFonts w:ascii="OpenSymbol" w:hAnsi="OpenSymbol" w:cs="Times New Roman"/>
        <w:color w:val="000000"/>
        <w:sz w:val="24"/>
        <w:szCs w:val="24"/>
        <w:lang w:val="uk-UA"/>
      </w:rPr>
    </w:lvl>
  </w:abstractNum>
  <w:abstractNum w:abstractNumId="1">
    <w:nsid w:val="0000000E"/>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1C4B1E94"/>
    <w:multiLevelType w:val="multilevel"/>
    <w:tmpl w:val="B600B7C0"/>
    <w:lvl w:ilvl="0">
      <w:start w:val="1"/>
      <w:numFmt w:val="upperRoman"/>
      <w:suff w:val="space"/>
      <w:lvlText w:val="%1."/>
      <w:lvlJc w:val="left"/>
      <w:pPr>
        <w:ind w:left="0" w:firstLine="0"/>
      </w:pPr>
      <w:rPr>
        <w:rFonts w:hint="default"/>
        <w:b/>
        <w:i w:val="0"/>
        <w:sz w:val="24"/>
      </w:rPr>
    </w:lvl>
    <w:lvl w:ilvl="1">
      <w:start w:val="1"/>
      <w:numFmt w:val="decimal"/>
      <w:lvlText w:val="%2."/>
      <w:lvlJc w:val="left"/>
      <w:pPr>
        <w:ind w:left="0" w:firstLine="0"/>
      </w:pPr>
      <w:rPr>
        <w:rFonts w:ascii="Times New Roman" w:hAnsi="Times New Roman" w:cs="Times New Roman" w:hint="default"/>
        <w:b/>
        <w:i w:val="0"/>
        <w:sz w:val="24"/>
      </w:rPr>
    </w:lvl>
    <w:lvl w:ilvl="2">
      <w:start w:val="1"/>
      <w:numFmt w:val="decimal"/>
      <w:lvlText w:val="%2.%3."/>
      <w:lvlJc w:val="left"/>
      <w:pPr>
        <w:tabs>
          <w:tab w:val="num" w:pos="567"/>
        </w:tabs>
        <w:ind w:left="737" w:hanging="737"/>
      </w:pPr>
      <w:rPr>
        <w:rFonts w:ascii="Times New Roman" w:hAnsi="Times New Roman" w:cs="Times New Roman" w:hint="default"/>
        <w:b/>
      </w:rPr>
    </w:lvl>
    <w:lvl w:ilvl="3">
      <w:start w:val="1"/>
      <w:numFmt w:val="russianLow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AFF292D"/>
    <w:multiLevelType w:val="hybridMultilevel"/>
    <w:tmpl w:val="9E2A2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BC1F51"/>
    <w:multiLevelType w:val="hybridMultilevel"/>
    <w:tmpl w:val="4CAA97DA"/>
    <w:lvl w:ilvl="0" w:tplc="1DF0DF52">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E9135A"/>
    <w:multiLevelType w:val="multilevel"/>
    <w:tmpl w:val="1012F6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6C860D6"/>
    <w:multiLevelType w:val="multilevel"/>
    <w:tmpl w:val="5C0A6D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B8D3DE2"/>
    <w:multiLevelType w:val="multilevel"/>
    <w:tmpl w:val="7178A4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BFD62A5"/>
    <w:multiLevelType w:val="multilevel"/>
    <w:tmpl w:val="E1C85706"/>
    <w:lvl w:ilvl="0">
      <w:start w:val="3"/>
      <w:numFmt w:val="decimal"/>
      <w:lvlText w:val="%1."/>
      <w:lvlJc w:val="left"/>
      <w:pPr>
        <w:ind w:left="899" w:hanging="360"/>
      </w:pPr>
      <w:rPr>
        <w:rFonts w:eastAsia="SimSun"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315" w:hanging="720"/>
      </w:pPr>
      <w:rPr>
        <w:rFonts w:hint="default"/>
      </w:rPr>
    </w:lvl>
    <w:lvl w:ilvl="3">
      <w:start w:val="1"/>
      <w:numFmt w:val="decimal"/>
      <w:isLgl/>
      <w:lvlText w:val="%1.%2.%3.%4."/>
      <w:lvlJc w:val="left"/>
      <w:pPr>
        <w:ind w:left="1343" w:hanging="720"/>
      </w:pPr>
      <w:rPr>
        <w:rFonts w:hint="default"/>
      </w:rPr>
    </w:lvl>
    <w:lvl w:ilvl="4">
      <w:start w:val="1"/>
      <w:numFmt w:val="decimal"/>
      <w:isLgl/>
      <w:lvlText w:val="%1.%2.%3.%4.%5."/>
      <w:lvlJc w:val="left"/>
      <w:pPr>
        <w:ind w:left="1731" w:hanging="1080"/>
      </w:pPr>
      <w:rPr>
        <w:rFonts w:hint="default"/>
      </w:rPr>
    </w:lvl>
    <w:lvl w:ilvl="5">
      <w:start w:val="1"/>
      <w:numFmt w:val="decimal"/>
      <w:isLgl/>
      <w:lvlText w:val="%1.%2.%3.%4.%5.%6."/>
      <w:lvlJc w:val="left"/>
      <w:pPr>
        <w:ind w:left="1759" w:hanging="1080"/>
      </w:pPr>
      <w:rPr>
        <w:rFonts w:hint="default"/>
      </w:rPr>
    </w:lvl>
    <w:lvl w:ilvl="6">
      <w:start w:val="1"/>
      <w:numFmt w:val="decimal"/>
      <w:isLgl/>
      <w:lvlText w:val="%1.%2.%3.%4.%5.%6.%7."/>
      <w:lvlJc w:val="left"/>
      <w:pPr>
        <w:ind w:left="2147"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63" w:hanging="1800"/>
      </w:pPr>
      <w:rPr>
        <w:rFonts w:hint="default"/>
      </w:rPr>
    </w:lvl>
  </w:abstractNum>
  <w:abstractNum w:abstractNumId="10">
    <w:nsid w:val="52426E8B"/>
    <w:multiLevelType w:val="multilevel"/>
    <w:tmpl w:val="C7BE3B5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EC3A35"/>
    <w:multiLevelType w:val="hybridMultilevel"/>
    <w:tmpl w:val="4F2CA2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1578A9"/>
    <w:multiLevelType w:val="multilevel"/>
    <w:tmpl w:val="9DAAF9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627A3537"/>
    <w:multiLevelType w:val="hybridMultilevel"/>
    <w:tmpl w:val="84205CEE"/>
    <w:lvl w:ilvl="0" w:tplc="9DDC726C">
      <w:start w:val="1"/>
      <w:numFmt w:val="decimal"/>
      <w:lvlText w:val="%1."/>
      <w:lvlJc w:val="left"/>
      <w:pPr>
        <w:ind w:left="75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nsid w:val="653F7076"/>
    <w:multiLevelType w:val="multilevel"/>
    <w:tmpl w:val="94F60E1A"/>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1854" w:hanging="720"/>
      </w:pPr>
      <w:rPr>
        <w:rFonts w:hint="default"/>
        <w:color w:val="auto"/>
      </w:rPr>
    </w:lvl>
    <w:lvl w:ilvl="4">
      <w:start w:val="1"/>
      <w:numFmt w:val="decimal"/>
      <w:isLgl/>
      <w:lvlText w:val="%1.%2.%3.%4.%5"/>
      <w:lvlJc w:val="left"/>
      <w:pPr>
        <w:ind w:left="2214" w:hanging="1080"/>
      </w:pPr>
      <w:rPr>
        <w:rFonts w:hint="default"/>
        <w:color w:val="auto"/>
      </w:rPr>
    </w:lvl>
    <w:lvl w:ilvl="5">
      <w:start w:val="1"/>
      <w:numFmt w:val="decimal"/>
      <w:isLgl/>
      <w:lvlText w:val="%1.%2.%3.%4.%5.%6"/>
      <w:lvlJc w:val="left"/>
      <w:pPr>
        <w:ind w:left="2214" w:hanging="1080"/>
      </w:pPr>
      <w:rPr>
        <w:rFonts w:hint="default"/>
        <w:color w:val="auto"/>
      </w:rPr>
    </w:lvl>
    <w:lvl w:ilvl="6">
      <w:start w:val="1"/>
      <w:numFmt w:val="decimal"/>
      <w:isLgl/>
      <w:lvlText w:val="%1.%2.%3.%4.%5.%6.%7"/>
      <w:lvlJc w:val="left"/>
      <w:pPr>
        <w:ind w:left="2574" w:hanging="1440"/>
      </w:pPr>
      <w:rPr>
        <w:rFonts w:hint="default"/>
        <w:color w:val="auto"/>
      </w:rPr>
    </w:lvl>
    <w:lvl w:ilvl="7">
      <w:start w:val="1"/>
      <w:numFmt w:val="decimal"/>
      <w:isLgl/>
      <w:lvlText w:val="%1.%2.%3.%4.%5.%6.%7.%8"/>
      <w:lvlJc w:val="left"/>
      <w:pPr>
        <w:ind w:left="2574" w:hanging="1440"/>
      </w:pPr>
      <w:rPr>
        <w:rFonts w:hint="default"/>
        <w:color w:val="auto"/>
      </w:rPr>
    </w:lvl>
    <w:lvl w:ilvl="8">
      <w:start w:val="1"/>
      <w:numFmt w:val="decimal"/>
      <w:isLgl/>
      <w:lvlText w:val="%1.%2.%3.%4.%5.%6.%7.%8.%9"/>
      <w:lvlJc w:val="left"/>
      <w:pPr>
        <w:ind w:left="2934" w:hanging="1800"/>
      </w:pPr>
      <w:rPr>
        <w:rFonts w:hint="default"/>
        <w:color w:val="auto"/>
      </w:rPr>
    </w:lvl>
  </w:abstractNum>
  <w:abstractNum w:abstractNumId="16">
    <w:nsid w:val="6779589B"/>
    <w:multiLevelType w:val="multilevel"/>
    <w:tmpl w:val="6779589B"/>
    <w:lvl w:ilvl="0">
      <w:start w:val="1"/>
      <w:numFmt w:val="decimal"/>
      <w:lvlText w:val="%1."/>
      <w:lvlJc w:val="left"/>
      <w:pPr>
        <w:ind w:left="1207" w:hanging="1065"/>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nsid w:val="684A272E"/>
    <w:multiLevelType w:val="hybridMultilevel"/>
    <w:tmpl w:val="5D9A6862"/>
    <w:lvl w:ilvl="0" w:tplc="F578854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043B2E"/>
    <w:multiLevelType w:val="multilevel"/>
    <w:tmpl w:val="06509F84"/>
    <w:lvl w:ilvl="0">
      <w:start w:val="1"/>
      <w:numFmt w:val="decimal"/>
      <w:lvlText w:val="%1."/>
      <w:lvlJc w:val="left"/>
      <w:pPr>
        <w:ind w:left="1319" w:hanging="360"/>
      </w:pPr>
      <w:rPr>
        <w:rFonts w:hint="default"/>
      </w:rPr>
    </w:lvl>
    <w:lvl w:ilvl="1">
      <w:start w:val="1"/>
      <w:numFmt w:val="decimal"/>
      <w:isLgl/>
      <w:lvlText w:val="%1.%2."/>
      <w:lvlJc w:val="left"/>
      <w:pPr>
        <w:ind w:left="1319" w:hanging="360"/>
      </w:pPr>
      <w:rPr>
        <w:rFonts w:hint="default"/>
        <w:b/>
      </w:rPr>
    </w:lvl>
    <w:lvl w:ilvl="2">
      <w:start w:val="1"/>
      <w:numFmt w:val="decimal"/>
      <w:isLgl/>
      <w:lvlText w:val="%1.%2.%3."/>
      <w:lvlJc w:val="left"/>
      <w:pPr>
        <w:ind w:left="1679" w:hanging="720"/>
      </w:pPr>
      <w:rPr>
        <w:rFonts w:hint="default"/>
        <w:b/>
      </w:rPr>
    </w:lvl>
    <w:lvl w:ilvl="3">
      <w:start w:val="1"/>
      <w:numFmt w:val="decimal"/>
      <w:isLgl/>
      <w:lvlText w:val="%1.%2.%3.%4."/>
      <w:lvlJc w:val="left"/>
      <w:pPr>
        <w:ind w:left="1679" w:hanging="720"/>
      </w:pPr>
      <w:rPr>
        <w:rFonts w:hint="default"/>
        <w:b/>
      </w:rPr>
    </w:lvl>
    <w:lvl w:ilvl="4">
      <w:start w:val="1"/>
      <w:numFmt w:val="decimal"/>
      <w:isLgl/>
      <w:lvlText w:val="%1.%2.%3.%4.%5."/>
      <w:lvlJc w:val="left"/>
      <w:pPr>
        <w:ind w:left="2039" w:hanging="1080"/>
      </w:pPr>
      <w:rPr>
        <w:rFonts w:hint="default"/>
        <w:b/>
      </w:rPr>
    </w:lvl>
    <w:lvl w:ilvl="5">
      <w:start w:val="1"/>
      <w:numFmt w:val="decimal"/>
      <w:isLgl/>
      <w:lvlText w:val="%1.%2.%3.%4.%5.%6."/>
      <w:lvlJc w:val="left"/>
      <w:pPr>
        <w:ind w:left="2039" w:hanging="1080"/>
      </w:pPr>
      <w:rPr>
        <w:rFonts w:hint="default"/>
        <w:b/>
      </w:rPr>
    </w:lvl>
    <w:lvl w:ilvl="6">
      <w:start w:val="1"/>
      <w:numFmt w:val="decimal"/>
      <w:isLgl/>
      <w:lvlText w:val="%1.%2.%3.%4.%5.%6.%7."/>
      <w:lvlJc w:val="left"/>
      <w:pPr>
        <w:ind w:left="2399" w:hanging="1440"/>
      </w:pPr>
      <w:rPr>
        <w:rFonts w:hint="default"/>
        <w:b/>
      </w:rPr>
    </w:lvl>
    <w:lvl w:ilvl="7">
      <w:start w:val="1"/>
      <w:numFmt w:val="decimal"/>
      <w:isLgl/>
      <w:lvlText w:val="%1.%2.%3.%4.%5.%6.%7.%8."/>
      <w:lvlJc w:val="left"/>
      <w:pPr>
        <w:ind w:left="2399" w:hanging="1440"/>
      </w:pPr>
      <w:rPr>
        <w:rFonts w:hint="default"/>
        <w:b/>
      </w:rPr>
    </w:lvl>
    <w:lvl w:ilvl="8">
      <w:start w:val="1"/>
      <w:numFmt w:val="decimal"/>
      <w:isLgl/>
      <w:lvlText w:val="%1.%2.%3.%4.%5.%6.%7.%8.%9."/>
      <w:lvlJc w:val="left"/>
      <w:pPr>
        <w:ind w:left="2759" w:hanging="1800"/>
      </w:pPr>
      <w:rPr>
        <w:rFonts w:hint="default"/>
        <w:b/>
      </w:rPr>
    </w:lvl>
  </w:abstractNum>
  <w:abstractNum w:abstractNumId="19">
    <w:nsid w:val="70041512"/>
    <w:multiLevelType w:val="multilevel"/>
    <w:tmpl w:val="0EBA6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272CBB"/>
    <w:multiLevelType w:val="hybridMultilevel"/>
    <w:tmpl w:val="865ABF1C"/>
    <w:lvl w:ilvl="0" w:tplc="7AF0C106">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21">
    <w:nsid w:val="786507A9"/>
    <w:multiLevelType w:val="hybridMultilevel"/>
    <w:tmpl w:val="DD06C9BE"/>
    <w:lvl w:ilvl="0" w:tplc="25FE0264">
      <w:start w:val="1"/>
      <w:numFmt w:val="decimal"/>
      <w:lvlText w:val="%1."/>
      <w:lvlJc w:val="left"/>
      <w:pPr>
        <w:ind w:left="36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7"/>
  </w:num>
  <w:num w:numId="3">
    <w:abstractNumId w:val="13"/>
  </w:num>
  <w:num w:numId="4">
    <w:abstractNumId w:val="5"/>
  </w:num>
  <w:num w:numId="5">
    <w:abstractNumId w:val="21"/>
  </w:num>
  <w:num w:numId="6">
    <w:abstractNumId w:val="0"/>
  </w:num>
  <w:num w:numId="7">
    <w:abstractNumId w:val="9"/>
  </w:num>
  <w:num w:numId="8">
    <w:abstractNumId w:val="18"/>
  </w:num>
  <w:num w:numId="9">
    <w:abstractNumId w:val="8"/>
  </w:num>
  <w:num w:numId="10">
    <w:abstractNumId w:val="20"/>
  </w:num>
  <w:num w:numId="11">
    <w:abstractNumId w:val="12"/>
  </w:num>
  <w:num w:numId="12">
    <w:abstractNumId w:val="11"/>
  </w:num>
  <w:num w:numId="13">
    <w:abstractNumId w:val="17"/>
  </w:num>
  <w:num w:numId="14">
    <w:abstractNumId w:val="15"/>
  </w:num>
  <w:num w:numId="15">
    <w:abstractNumId w:val="2"/>
  </w:num>
  <w:num w:numId="16">
    <w:abstractNumId w:val="14"/>
  </w:num>
  <w:num w:numId="17">
    <w:abstractNumId w:val="10"/>
  </w:num>
  <w:num w:numId="18">
    <w:abstractNumId w:val="19"/>
  </w:num>
  <w:num w:numId="19">
    <w:abstractNumId w:val="1"/>
  </w:num>
  <w:num w:numId="20">
    <w:abstractNumId w:val="16"/>
  </w:num>
  <w:num w:numId="21">
    <w:abstractNumId w:val="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D25E8E"/>
    <w:rsid w:val="000274B5"/>
    <w:rsid w:val="00084EBA"/>
    <w:rsid w:val="00096C29"/>
    <w:rsid w:val="000C05FE"/>
    <w:rsid w:val="000D0A51"/>
    <w:rsid w:val="000E541C"/>
    <w:rsid w:val="001044D1"/>
    <w:rsid w:val="00105011"/>
    <w:rsid w:val="00107F86"/>
    <w:rsid w:val="00125016"/>
    <w:rsid w:val="00127F46"/>
    <w:rsid w:val="001422D0"/>
    <w:rsid w:val="00142C21"/>
    <w:rsid w:val="001530A0"/>
    <w:rsid w:val="00157C18"/>
    <w:rsid w:val="00180056"/>
    <w:rsid w:val="00192EAE"/>
    <w:rsid w:val="00260A6D"/>
    <w:rsid w:val="00277A30"/>
    <w:rsid w:val="00295FF8"/>
    <w:rsid w:val="002C172C"/>
    <w:rsid w:val="002C5689"/>
    <w:rsid w:val="002F1FDB"/>
    <w:rsid w:val="0031621F"/>
    <w:rsid w:val="00322080"/>
    <w:rsid w:val="00322F4A"/>
    <w:rsid w:val="003253C4"/>
    <w:rsid w:val="00332257"/>
    <w:rsid w:val="00346732"/>
    <w:rsid w:val="003612B3"/>
    <w:rsid w:val="003727E3"/>
    <w:rsid w:val="00374BAA"/>
    <w:rsid w:val="003A30DC"/>
    <w:rsid w:val="003A71C5"/>
    <w:rsid w:val="003A7DF3"/>
    <w:rsid w:val="003D4B40"/>
    <w:rsid w:val="00411AF4"/>
    <w:rsid w:val="00415ABF"/>
    <w:rsid w:val="00425078"/>
    <w:rsid w:val="00436AA8"/>
    <w:rsid w:val="004608F7"/>
    <w:rsid w:val="00472098"/>
    <w:rsid w:val="00481B8A"/>
    <w:rsid w:val="004868A1"/>
    <w:rsid w:val="004976FA"/>
    <w:rsid w:val="004D202C"/>
    <w:rsid w:val="004E55AC"/>
    <w:rsid w:val="004F03CC"/>
    <w:rsid w:val="004F289A"/>
    <w:rsid w:val="005011BF"/>
    <w:rsid w:val="00503511"/>
    <w:rsid w:val="005377EF"/>
    <w:rsid w:val="00541321"/>
    <w:rsid w:val="0057580D"/>
    <w:rsid w:val="0058738A"/>
    <w:rsid w:val="00596610"/>
    <w:rsid w:val="005A6588"/>
    <w:rsid w:val="005A70BD"/>
    <w:rsid w:val="005C458D"/>
    <w:rsid w:val="005D7614"/>
    <w:rsid w:val="00600BC0"/>
    <w:rsid w:val="006100CC"/>
    <w:rsid w:val="00621F37"/>
    <w:rsid w:val="006560FB"/>
    <w:rsid w:val="00664131"/>
    <w:rsid w:val="006644D7"/>
    <w:rsid w:val="00671279"/>
    <w:rsid w:val="006A1734"/>
    <w:rsid w:val="006A28A1"/>
    <w:rsid w:val="006A3C35"/>
    <w:rsid w:val="006A4C2B"/>
    <w:rsid w:val="006C236A"/>
    <w:rsid w:val="006E44E9"/>
    <w:rsid w:val="007279E3"/>
    <w:rsid w:val="007325C7"/>
    <w:rsid w:val="00753CC9"/>
    <w:rsid w:val="0075759E"/>
    <w:rsid w:val="007608FB"/>
    <w:rsid w:val="00762129"/>
    <w:rsid w:val="00787B2A"/>
    <w:rsid w:val="007911FC"/>
    <w:rsid w:val="00793DBE"/>
    <w:rsid w:val="007B1560"/>
    <w:rsid w:val="007C7800"/>
    <w:rsid w:val="007D0985"/>
    <w:rsid w:val="007E0DE8"/>
    <w:rsid w:val="00813459"/>
    <w:rsid w:val="00852944"/>
    <w:rsid w:val="00854010"/>
    <w:rsid w:val="00862407"/>
    <w:rsid w:val="008745D7"/>
    <w:rsid w:val="008873B4"/>
    <w:rsid w:val="00891891"/>
    <w:rsid w:val="008B171E"/>
    <w:rsid w:val="008C725B"/>
    <w:rsid w:val="008D7F1D"/>
    <w:rsid w:val="008F17BF"/>
    <w:rsid w:val="00917FE0"/>
    <w:rsid w:val="00924E7F"/>
    <w:rsid w:val="009525A8"/>
    <w:rsid w:val="0095579E"/>
    <w:rsid w:val="00963EA0"/>
    <w:rsid w:val="00965947"/>
    <w:rsid w:val="0097029B"/>
    <w:rsid w:val="0099622A"/>
    <w:rsid w:val="009976AD"/>
    <w:rsid w:val="009C79BA"/>
    <w:rsid w:val="009E3EB9"/>
    <w:rsid w:val="00A00401"/>
    <w:rsid w:val="00A02428"/>
    <w:rsid w:val="00A34019"/>
    <w:rsid w:val="00A70F6C"/>
    <w:rsid w:val="00A74F6A"/>
    <w:rsid w:val="00A92B7A"/>
    <w:rsid w:val="00AA5759"/>
    <w:rsid w:val="00AC04C6"/>
    <w:rsid w:val="00AD6B73"/>
    <w:rsid w:val="00AE0C72"/>
    <w:rsid w:val="00B05B29"/>
    <w:rsid w:val="00B11F81"/>
    <w:rsid w:val="00B1324E"/>
    <w:rsid w:val="00B151B5"/>
    <w:rsid w:val="00B27CA2"/>
    <w:rsid w:val="00B40C4F"/>
    <w:rsid w:val="00B54A50"/>
    <w:rsid w:val="00B60338"/>
    <w:rsid w:val="00B62494"/>
    <w:rsid w:val="00B90F8F"/>
    <w:rsid w:val="00BB7ED7"/>
    <w:rsid w:val="00BD5810"/>
    <w:rsid w:val="00BE287B"/>
    <w:rsid w:val="00BF0C8C"/>
    <w:rsid w:val="00C0190D"/>
    <w:rsid w:val="00C02340"/>
    <w:rsid w:val="00C0687E"/>
    <w:rsid w:val="00C52F9A"/>
    <w:rsid w:val="00C61A2C"/>
    <w:rsid w:val="00C72877"/>
    <w:rsid w:val="00C8072B"/>
    <w:rsid w:val="00C836A7"/>
    <w:rsid w:val="00C96CA4"/>
    <w:rsid w:val="00CA1C46"/>
    <w:rsid w:val="00CA52F7"/>
    <w:rsid w:val="00CB449C"/>
    <w:rsid w:val="00CB76A1"/>
    <w:rsid w:val="00CC08CC"/>
    <w:rsid w:val="00CC47AE"/>
    <w:rsid w:val="00D05A51"/>
    <w:rsid w:val="00D16018"/>
    <w:rsid w:val="00D16746"/>
    <w:rsid w:val="00D212B1"/>
    <w:rsid w:val="00D25E8E"/>
    <w:rsid w:val="00D276FC"/>
    <w:rsid w:val="00D7410F"/>
    <w:rsid w:val="00D74FDE"/>
    <w:rsid w:val="00D9042D"/>
    <w:rsid w:val="00DB4A90"/>
    <w:rsid w:val="00DC509C"/>
    <w:rsid w:val="00DC5891"/>
    <w:rsid w:val="00E07E59"/>
    <w:rsid w:val="00E50567"/>
    <w:rsid w:val="00E738B7"/>
    <w:rsid w:val="00E759C5"/>
    <w:rsid w:val="00EB1444"/>
    <w:rsid w:val="00EB626B"/>
    <w:rsid w:val="00ED4146"/>
    <w:rsid w:val="00ED467C"/>
    <w:rsid w:val="00ED4F93"/>
    <w:rsid w:val="00EF4C75"/>
    <w:rsid w:val="00F05A73"/>
    <w:rsid w:val="00F20063"/>
    <w:rsid w:val="00F2535D"/>
    <w:rsid w:val="00F6221F"/>
    <w:rsid w:val="00F74E28"/>
    <w:rsid w:val="00F85E8A"/>
    <w:rsid w:val="00FC54F6"/>
    <w:rsid w:val="00FF20B7"/>
    <w:rsid w:val="00FF4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5759E"/>
    <w:pPr>
      <w:keepNext/>
      <w:keepLines/>
      <w:spacing w:before="480" w:after="120"/>
      <w:outlineLvl w:val="0"/>
    </w:pPr>
    <w:rPr>
      <w:b/>
      <w:sz w:val="48"/>
      <w:szCs w:val="48"/>
    </w:rPr>
  </w:style>
  <w:style w:type="paragraph" w:styleId="2">
    <w:name w:val="heading 2"/>
    <w:basedOn w:val="a"/>
    <w:next w:val="a"/>
    <w:uiPriority w:val="9"/>
    <w:semiHidden/>
    <w:unhideWhenUsed/>
    <w:qFormat/>
    <w:rsid w:val="0075759E"/>
    <w:pPr>
      <w:keepNext/>
      <w:keepLines/>
      <w:spacing w:before="360" w:after="80"/>
      <w:outlineLvl w:val="1"/>
    </w:pPr>
    <w:rPr>
      <w:b/>
      <w:sz w:val="36"/>
      <w:szCs w:val="36"/>
    </w:rPr>
  </w:style>
  <w:style w:type="paragraph" w:styleId="3">
    <w:name w:val="heading 3"/>
    <w:basedOn w:val="a"/>
    <w:next w:val="a"/>
    <w:uiPriority w:val="9"/>
    <w:semiHidden/>
    <w:unhideWhenUsed/>
    <w:qFormat/>
    <w:rsid w:val="0075759E"/>
    <w:pPr>
      <w:keepNext/>
      <w:keepLines/>
      <w:spacing w:before="280" w:after="80"/>
      <w:outlineLvl w:val="2"/>
    </w:pPr>
    <w:rPr>
      <w:b/>
      <w:sz w:val="28"/>
      <w:szCs w:val="28"/>
    </w:rPr>
  </w:style>
  <w:style w:type="paragraph" w:styleId="4">
    <w:name w:val="heading 4"/>
    <w:basedOn w:val="a"/>
    <w:next w:val="a"/>
    <w:uiPriority w:val="9"/>
    <w:semiHidden/>
    <w:unhideWhenUsed/>
    <w:qFormat/>
    <w:rsid w:val="0075759E"/>
    <w:pPr>
      <w:keepNext/>
      <w:keepLines/>
      <w:spacing w:before="240" w:after="40"/>
      <w:outlineLvl w:val="3"/>
    </w:pPr>
    <w:rPr>
      <w:b/>
      <w:sz w:val="24"/>
      <w:szCs w:val="24"/>
    </w:rPr>
  </w:style>
  <w:style w:type="paragraph" w:styleId="5">
    <w:name w:val="heading 5"/>
    <w:basedOn w:val="a"/>
    <w:next w:val="a"/>
    <w:uiPriority w:val="9"/>
    <w:semiHidden/>
    <w:unhideWhenUsed/>
    <w:qFormat/>
    <w:rsid w:val="0075759E"/>
    <w:pPr>
      <w:keepNext/>
      <w:keepLines/>
      <w:spacing w:before="220" w:after="40"/>
      <w:outlineLvl w:val="4"/>
    </w:pPr>
    <w:rPr>
      <w:b/>
    </w:rPr>
  </w:style>
  <w:style w:type="paragraph" w:styleId="6">
    <w:name w:val="heading 6"/>
    <w:basedOn w:val="a"/>
    <w:next w:val="a"/>
    <w:uiPriority w:val="9"/>
    <w:semiHidden/>
    <w:unhideWhenUsed/>
    <w:qFormat/>
    <w:rsid w:val="0075759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5759E"/>
    <w:tblPr>
      <w:tblCellMar>
        <w:top w:w="0" w:type="dxa"/>
        <w:left w:w="0" w:type="dxa"/>
        <w:bottom w:w="0" w:type="dxa"/>
        <w:right w:w="0" w:type="dxa"/>
      </w:tblCellMar>
    </w:tblPr>
  </w:style>
  <w:style w:type="paragraph" w:styleId="a3">
    <w:name w:val="Title"/>
    <w:basedOn w:val="a"/>
    <w:next w:val="a"/>
    <w:uiPriority w:val="10"/>
    <w:qFormat/>
    <w:rsid w:val="0075759E"/>
    <w:pPr>
      <w:keepNext/>
      <w:keepLines/>
      <w:spacing w:before="480" w:after="120"/>
    </w:pPr>
    <w:rPr>
      <w:b/>
      <w:sz w:val="72"/>
      <w:szCs w:val="72"/>
    </w:rPr>
  </w:style>
  <w:style w:type="table" w:customStyle="1" w:styleId="TableNormal0">
    <w:name w:val="Table Normal"/>
    <w:rsid w:val="0075759E"/>
    <w:tblPr>
      <w:tblCellMar>
        <w:top w:w="0" w:type="dxa"/>
        <w:left w:w="0" w:type="dxa"/>
        <w:bottom w:w="0" w:type="dxa"/>
        <w:right w:w="0" w:type="dxa"/>
      </w:tblCellMar>
    </w:tblPr>
  </w:style>
  <w:style w:type="table" w:customStyle="1" w:styleId="TableNormal1">
    <w:name w:val="Table Normal"/>
    <w:rsid w:val="0075759E"/>
    <w:tblPr>
      <w:tblCellMar>
        <w:top w:w="0" w:type="dxa"/>
        <w:left w:w="0" w:type="dxa"/>
        <w:bottom w:w="0" w:type="dxa"/>
        <w:right w:w="0" w:type="dxa"/>
      </w:tblCellMar>
    </w:tblPr>
  </w:style>
  <w:style w:type="table" w:customStyle="1" w:styleId="TableNormal2">
    <w:name w:val="Table Normal"/>
    <w:rsid w:val="0075759E"/>
    <w:tblPr>
      <w:tblCellMar>
        <w:top w:w="0" w:type="dxa"/>
        <w:left w:w="0" w:type="dxa"/>
        <w:bottom w:w="0" w:type="dxa"/>
        <w:right w:w="0" w:type="dxa"/>
      </w:tblCellMar>
    </w:tblPr>
  </w:style>
  <w:style w:type="table" w:customStyle="1" w:styleId="TableNormal3">
    <w:name w:val="Table Normal"/>
    <w:rsid w:val="0075759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EBRD List,CA bullets,Number Bullets,List Paragraph (numbered (a)),Список уровня 2,название табл/рис,Chapter10,List Paragraph,Абзац списку 1,тв-Абзац списка,заголовок 1.1,List_Paragraph,Multilevel para_II,List Paragraph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Знак17 Знак3,Знак18 Знак Знак2,Знак17 Знак1 Знак2,Normal (Web) Char Знак Знак,Normal (Web) Char Знак,Normal (Web) Char,Знак17 Знак Знак,Обычный (Web),Обычный (веб) Знак1,Обычный (веб) Знак Знак1,Знак2"/>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75759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5759E"/>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75759E"/>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75759E"/>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5759E"/>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5759E"/>
    <w:pPr>
      <w:spacing w:after="0" w:line="240" w:lineRule="auto"/>
    </w:pPr>
    <w:tblPr>
      <w:tblStyleRowBandSize w:val="1"/>
      <w:tblStyleColBandSize w:val="1"/>
      <w:tblCellMar>
        <w:top w:w="0" w:type="dxa"/>
        <w:left w:w="108" w:type="dxa"/>
        <w:bottom w:w="0" w:type="dxa"/>
        <w:right w:w="108" w:type="dxa"/>
      </w:tblCellMar>
    </w:tblPr>
  </w:style>
  <w:style w:type="paragraph" w:customStyle="1" w:styleId="Standard">
    <w:name w:val="Standard"/>
    <w:rsid w:val="00EB1444"/>
    <w:pPr>
      <w:suppressAutoHyphens/>
      <w:spacing w:after="200" w:line="276" w:lineRule="auto"/>
      <w:textAlignment w:val="baseline"/>
    </w:pPr>
    <w:rPr>
      <w:kern w:val="2"/>
      <w:lang w:val="ru-RU" w:eastAsia="zh-CN"/>
    </w:rPr>
  </w:style>
  <w:style w:type="paragraph" w:customStyle="1" w:styleId="af8">
    <w:name w:val="Без інтервалів"/>
    <w:uiPriority w:val="1"/>
    <w:qFormat/>
    <w:rsid w:val="00D16746"/>
    <w:pPr>
      <w:spacing w:after="0" w:line="240" w:lineRule="auto"/>
    </w:pPr>
    <w:rPr>
      <w:rFonts w:cs="Times New Roman"/>
      <w:lang w:eastAsia="en-US"/>
    </w:rPr>
  </w:style>
  <w:style w:type="character" w:customStyle="1" w:styleId="ab">
    <w:name w:val="Обычны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Знак17 Знак Знак Знак,Знак2 Знак"/>
    <w:link w:val="aa"/>
    <w:uiPriority w:val="99"/>
    <w:qFormat/>
    <w:locked/>
    <w:rsid w:val="00D16746"/>
    <w:rPr>
      <w:rFonts w:ascii="Times New Roman" w:eastAsia="Times New Roman" w:hAnsi="Times New Roman" w:cs="Times New Roman"/>
      <w:sz w:val="24"/>
      <w:szCs w:val="24"/>
      <w:lang w:eastAsia="uk-UA"/>
    </w:rPr>
  </w:style>
  <w:style w:type="character" w:customStyle="1" w:styleId="a6">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Абзац списку 1 Знак,тв-Абзац списка Знак"/>
    <w:link w:val="a5"/>
    <w:uiPriority w:val="34"/>
    <w:locked/>
    <w:rsid w:val="00D16746"/>
  </w:style>
  <w:style w:type="paragraph" w:styleId="af9">
    <w:name w:val="No Spacing"/>
    <w:link w:val="afa"/>
    <w:uiPriority w:val="1"/>
    <w:qFormat/>
    <w:rsid w:val="00D16746"/>
    <w:pPr>
      <w:spacing w:after="0" w:line="240" w:lineRule="auto"/>
    </w:pPr>
    <w:rPr>
      <w:rFonts w:cs="Times New Roman"/>
      <w:lang w:eastAsia="en-US"/>
    </w:rPr>
  </w:style>
  <w:style w:type="character" w:customStyle="1" w:styleId="afa">
    <w:name w:val="Без интервала Знак"/>
    <w:link w:val="af9"/>
    <w:uiPriority w:val="1"/>
    <w:locked/>
    <w:rsid w:val="00D16746"/>
    <w:rPr>
      <w:rFonts w:cs="Times New Roman"/>
      <w:lang w:eastAsia="en-US"/>
    </w:rPr>
  </w:style>
  <w:style w:type="paragraph" w:styleId="afb">
    <w:name w:val="Body Text"/>
    <w:basedOn w:val="a"/>
    <w:link w:val="afc"/>
    <w:rsid w:val="00963EA0"/>
    <w:pPr>
      <w:spacing w:after="0" w:line="240" w:lineRule="auto"/>
    </w:pPr>
    <w:rPr>
      <w:rFonts w:ascii="Times New Roman" w:eastAsia="Times New Roman" w:hAnsi="Times New Roman" w:cs="Times New Roman"/>
      <w:b/>
      <w:bCs/>
      <w:sz w:val="32"/>
      <w:szCs w:val="24"/>
      <w:lang w:val="ru-RU"/>
    </w:rPr>
  </w:style>
  <w:style w:type="character" w:customStyle="1" w:styleId="afc">
    <w:name w:val="Основной текст Знак"/>
    <w:basedOn w:val="a0"/>
    <w:link w:val="afb"/>
    <w:rsid w:val="00963EA0"/>
    <w:rPr>
      <w:rFonts w:ascii="Times New Roman" w:eastAsia="Times New Roman" w:hAnsi="Times New Roman" w:cs="Times New Roman"/>
      <w:b/>
      <w:bCs/>
      <w:sz w:val="32"/>
      <w:szCs w:val="24"/>
      <w:lang w:val="ru-RU"/>
    </w:rPr>
  </w:style>
  <w:style w:type="character" w:customStyle="1" w:styleId="qaclassifierdescrcode">
    <w:name w:val="qa_classifier_descr_code"/>
    <w:basedOn w:val="a0"/>
    <w:rsid w:val="00963EA0"/>
  </w:style>
  <w:style w:type="character" w:customStyle="1" w:styleId="qaclassifierdescrprimary">
    <w:name w:val="qa_classifier_descr_primary"/>
    <w:basedOn w:val="a0"/>
    <w:rsid w:val="00963EA0"/>
  </w:style>
  <w:style w:type="character" w:customStyle="1" w:styleId="20">
    <w:name w:val="Основной текст (2)"/>
    <w:rsid w:val="00965947"/>
    <w:rPr>
      <w:rFonts w:ascii="Times New Roman" w:hAnsi="Times New Roman" w:cs="Times New Roman"/>
      <w:color w:val="000000"/>
      <w:spacing w:val="0"/>
      <w:w w:val="100"/>
      <w:position w:val="0"/>
      <w:sz w:val="24"/>
      <w:szCs w:val="24"/>
      <w:u w:val="none"/>
      <w:lang w:val="uk-UA" w:eastAsia="uk-UA"/>
    </w:rPr>
  </w:style>
  <w:style w:type="paragraph" w:styleId="afd">
    <w:name w:val="header"/>
    <w:basedOn w:val="a"/>
    <w:link w:val="afe"/>
    <w:unhideWhenUsed/>
    <w:rsid w:val="00B90F8F"/>
    <w:pPr>
      <w:tabs>
        <w:tab w:val="center" w:pos="4819"/>
        <w:tab w:val="right" w:pos="9639"/>
      </w:tabs>
      <w:spacing w:after="0" w:line="240" w:lineRule="auto"/>
    </w:pPr>
  </w:style>
  <w:style w:type="character" w:customStyle="1" w:styleId="afe">
    <w:name w:val="Верхний колонтитул Знак"/>
    <w:basedOn w:val="a0"/>
    <w:link w:val="afd"/>
    <w:rsid w:val="00B90F8F"/>
  </w:style>
  <w:style w:type="paragraph" w:styleId="aff">
    <w:name w:val="footer"/>
    <w:basedOn w:val="a"/>
    <w:link w:val="aff0"/>
    <w:uiPriority w:val="99"/>
    <w:semiHidden/>
    <w:unhideWhenUsed/>
    <w:rsid w:val="00B90F8F"/>
    <w:pPr>
      <w:tabs>
        <w:tab w:val="center" w:pos="4819"/>
        <w:tab w:val="right" w:pos="9639"/>
      </w:tabs>
      <w:spacing w:after="0" w:line="240" w:lineRule="auto"/>
    </w:pPr>
  </w:style>
  <w:style w:type="character" w:customStyle="1" w:styleId="aff0">
    <w:name w:val="Нижний колонтитул Знак"/>
    <w:basedOn w:val="a0"/>
    <w:link w:val="aff"/>
    <w:uiPriority w:val="99"/>
    <w:semiHidden/>
    <w:rsid w:val="00B90F8F"/>
  </w:style>
  <w:style w:type="paragraph" w:customStyle="1" w:styleId="LO-normal">
    <w:name w:val="LO-normal"/>
    <w:qFormat/>
    <w:rsid w:val="0095579E"/>
    <w:pPr>
      <w:spacing w:after="0" w:line="276" w:lineRule="auto"/>
    </w:pPr>
    <w:rPr>
      <w:rFonts w:ascii="Arial" w:eastAsia="Times New Roman" w:hAnsi="Arial" w:cs="Arial"/>
      <w:color w:val="000000"/>
      <w:lang w:val="ru-RU" w:eastAsia="zh-CN"/>
    </w:rPr>
  </w:style>
  <w:style w:type="paragraph" w:customStyle="1" w:styleId="Default">
    <w:name w:val="Default"/>
    <w:rsid w:val="00852944"/>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rvts0">
    <w:name w:val="rvts0"/>
    <w:basedOn w:val="a0"/>
    <w:rsid w:val="00B27CA2"/>
  </w:style>
  <w:style w:type="paragraph" w:styleId="HTML">
    <w:name w:val="HTML Preformatted"/>
    <w:basedOn w:val="a"/>
    <w:link w:val="HTML0"/>
    <w:unhideWhenUsed/>
    <w:rsid w:val="00D1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D16018"/>
    <w:rPr>
      <w:rFonts w:ascii="Courier New" w:eastAsia="Times New Roman" w:hAnsi="Courier New" w:cs="Courier New"/>
      <w:sz w:val="20"/>
      <w:szCs w:val="20"/>
      <w:lang w:val="ru-RU"/>
    </w:rPr>
  </w:style>
  <w:style w:type="character" w:customStyle="1" w:styleId="y2iqfc">
    <w:name w:val="y2iqfc"/>
    <w:basedOn w:val="a0"/>
    <w:rsid w:val="00D16018"/>
  </w:style>
</w:styles>
</file>

<file path=word/webSettings.xml><?xml version="1.0" encoding="utf-8"?>
<w:webSettings xmlns:r="http://schemas.openxmlformats.org/officeDocument/2006/relationships" xmlns:w="http://schemas.openxmlformats.org/wordprocessingml/2006/main">
  <w:divs>
    <w:div w:id="204562461">
      <w:bodyDiv w:val="1"/>
      <w:marLeft w:val="0"/>
      <w:marRight w:val="0"/>
      <w:marTop w:val="0"/>
      <w:marBottom w:val="0"/>
      <w:divBdr>
        <w:top w:val="none" w:sz="0" w:space="0" w:color="auto"/>
        <w:left w:val="none" w:sz="0" w:space="0" w:color="auto"/>
        <w:bottom w:val="none" w:sz="0" w:space="0" w:color="auto"/>
        <w:right w:val="none" w:sz="0" w:space="0" w:color="auto"/>
      </w:divBdr>
    </w:div>
    <w:div w:id="296882018">
      <w:bodyDiv w:val="1"/>
      <w:marLeft w:val="0"/>
      <w:marRight w:val="0"/>
      <w:marTop w:val="0"/>
      <w:marBottom w:val="0"/>
      <w:divBdr>
        <w:top w:val="none" w:sz="0" w:space="0" w:color="auto"/>
        <w:left w:val="none" w:sz="0" w:space="0" w:color="auto"/>
        <w:bottom w:val="none" w:sz="0" w:space="0" w:color="auto"/>
        <w:right w:val="none" w:sz="0" w:space="0" w:color="auto"/>
      </w:divBdr>
    </w:div>
    <w:div w:id="525022589">
      <w:bodyDiv w:val="1"/>
      <w:marLeft w:val="0"/>
      <w:marRight w:val="0"/>
      <w:marTop w:val="0"/>
      <w:marBottom w:val="0"/>
      <w:divBdr>
        <w:top w:val="none" w:sz="0" w:space="0" w:color="auto"/>
        <w:left w:val="none" w:sz="0" w:space="0" w:color="auto"/>
        <w:bottom w:val="none" w:sz="0" w:space="0" w:color="auto"/>
        <w:right w:val="none" w:sz="0" w:space="0" w:color="auto"/>
      </w:divBdr>
    </w:div>
    <w:div w:id="1020205378">
      <w:bodyDiv w:val="1"/>
      <w:marLeft w:val="0"/>
      <w:marRight w:val="0"/>
      <w:marTop w:val="0"/>
      <w:marBottom w:val="0"/>
      <w:divBdr>
        <w:top w:val="none" w:sz="0" w:space="0" w:color="auto"/>
        <w:left w:val="none" w:sz="0" w:space="0" w:color="auto"/>
        <w:bottom w:val="none" w:sz="0" w:space="0" w:color="auto"/>
        <w:right w:val="none" w:sz="0" w:space="0" w:color="auto"/>
      </w:divBdr>
    </w:div>
    <w:div w:id="1030296957">
      <w:bodyDiv w:val="1"/>
      <w:marLeft w:val="0"/>
      <w:marRight w:val="0"/>
      <w:marTop w:val="0"/>
      <w:marBottom w:val="0"/>
      <w:divBdr>
        <w:top w:val="none" w:sz="0" w:space="0" w:color="auto"/>
        <w:left w:val="none" w:sz="0" w:space="0" w:color="auto"/>
        <w:bottom w:val="none" w:sz="0" w:space="0" w:color="auto"/>
        <w:right w:val="none" w:sz="0" w:space="0" w:color="auto"/>
      </w:divBdr>
    </w:div>
    <w:div w:id="1491286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mailto:kpni@i.ua"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6F4BE0-DDC8-4CEF-9A51-8A519E7B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44</Pages>
  <Words>15677</Words>
  <Characters>89360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104</cp:revision>
  <cp:lastPrinted>2023-08-09T07:53:00Z</cp:lastPrinted>
  <dcterms:created xsi:type="dcterms:W3CDTF">2020-04-14T07:28:00Z</dcterms:created>
  <dcterms:modified xsi:type="dcterms:W3CDTF">2023-11-24T08:37:00Z</dcterms:modified>
</cp:coreProperties>
</file>