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r>
              <w:rPr>
                <w:rFonts w:ascii="Times New Roman" w:eastAsia="Times New Roman" w:hAnsi="Times New Roman"/>
                <w:b/>
                <w:bCs/>
                <w:sz w:val="28"/>
                <w:szCs w:val="28"/>
                <w:lang w:val="ru-RU" w:eastAsia="uk-UA"/>
              </w:rPr>
              <w:t xml:space="preserve">Тарутинський </w:t>
            </w:r>
            <w:r>
              <w:rPr>
                <w:rFonts w:ascii="Times New Roman" w:eastAsia="Times New Roman" w:hAnsi="Times New Roman"/>
                <w:b/>
                <w:bCs/>
                <w:sz w:val="28"/>
                <w:szCs w:val="28"/>
                <w:lang w:eastAsia="uk-UA"/>
              </w:rPr>
              <w:t>ліцей Тарутинської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Pr>
                      <w:rFonts w:ascii="Times New Roman" w:hAnsi="Times New Roman"/>
                      <w:sz w:val="28"/>
                      <w:szCs w:val="28"/>
                    </w:rPr>
                    <w:t xml:space="preserve"> 1</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690A50">
                    <w:rPr>
                      <w:rFonts w:ascii="Times New Roman" w:hAnsi="Times New Roman"/>
                      <w:sz w:val="28"/>
                      <w:szCs w:val="28"/>
                    </w:rPr>
                    <w:t>20</w:t>
                  </w:r>
                  <w:r>
                    <w:rPr>
                      <w:rFonts w:ascii="Times New Roman" w:hAnsi="Times New Roman"/>
                      <w:sz w:val="28"/>
                      <w:szCs w:val="28"/>
                    </w:rPr>
                    <w:t xml:space="preserve">   </w:t>
                  </w:r>
                  <w:r w:rsidRPr="00305BE6">
                    <w:rPr>
                      <w:rFonts w:ascii="Times New Roman" w:hAnsi="Times New Roman"/>
                      <w:sz w:val="28"/>
                      <w:szCs w:val="28"/>
                    </w:rPr>
                    <w:t xml:space="preserve"> січня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Pr>
                      <w:rFonts w:ascii="Times New Roman" w:eastAsia="Times New Roman" w:hAnsi="Times New Roman"/>
                      <w:b/>
                      <w:bCs/>
                      <w:sz w:val="28"/>
                      <w:szCs w:val="28"/>
                      <w:lang w:eastAsia="uk-UA"/>
                    </w:rPr>
                    <w:t>Л.Шевцова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bookmarkStart w:id="0" w:name="_GoBack"/>
                  <w:bookmarkEnd w:id="0"/>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F37038" w:rsidRDefault="00F37038" w:rsidP="00F37038">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Тарутине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8110A0" w:rsidP="008110A0">
            <w:pPr>
              <w:spacing w:after="0" w:line="240" w:lineRule="auto"/>
              <w:contextualSpacing/>
              <w:rPr>
                <w:rFonts w:ascii="Times New Roman" w:eastAsia="Times New Roman" w:hAnsi="Times New Roman"/>
                <w:bCs/>
                <w:sz w:val="24"/>
                <w:szCs w:val="24"/>
                <w:lang w:eastAsia="uk-UA"/>
              </w:rPr>
            </w:pPr>
            <w:r w:rsidRPr="002D6A25">
              <w:rPr>
                <w:rFonts w:ascii="Times New Roman" w:eastAsia="Times New Roman" w:hAnsi="Times New Roman"/>
                <w:bCs/>
                <w:sz w:val="24"/>
                <w:szCs w:val="24"/>
                <w:lang w:eastAsia="uk-UA"/>
              </w:rPr>
              <w:t>Тарутинський ліцей Тарутинської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68500,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 xml:space="preserve">Тарутине, вул.Спортивна,1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Pr="002D6A25">
              <w:rPr>
                <w:rFonts w:ascii="Times New Roman" w:eastAsia="Times New Roman" w:hAnsi="Times New Roman"/>
                <w:color w:val="121212"/>
                <w:sz w:val="24"/>
                <w:szCs w:val="24"/>
              </w:rPr>
              <w:t>Шевцова Лідія Дем’янівна</w:t>
            </w:r>
            <w:r>
              <w:rPr>
                <w:rFonts w:ascii="Times New Roman" w:eastAsia="Times New Roman" w:hAnsi="Times New Roman"/>
                <w:color w:val="121212"/>
                <w:sz w:val="24"/>
                <w:szCs w:val="24"/>
              </w:rPr>
              <w:t>,096-1120775,</w:t>
            </w:r>
            <w:r>
              <w:t xml:space="preserve"> </w:t>
            </w:r>
            <w:r w:rsidRPr="002D6A25">
              <w:rPr>
                <w:rFonts w:ascii="Times New Roman" w:eastAsia="Times New Roman" w:hAnsi="Times New Roman"/>
                <w:color w:val="121212"/>
                <w:sz w:val="24"/>
                <w:szCs w:val="24"/>
              </w:rPr>
              <w:t>tnvkbuh2011@ukr.net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F37038" w:rsidRDefault="00F37038" w:rsidP="00F37038">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F37D32">
              <w:rPr>
                <w:rFonts w:ascii="Times New Roman" w:eastAsia="Times New Roman" w:hAnsi="Times New Roman"/>
                <w:b/>
                <w:sz w:val="24"/>
                <w:szCs w:val="24"/>
              </w:rPr>
              <w:t xml:space="preserve"> жирністю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EF3E12" w:rsidRPr="00D61BAD" w:rsidRDefault="00EF3E12" w:rsidP="00974E77">
            <w:pPr>
              <w:spacing w:after="0" w:line="240" w:lineRule="auto"/>
              <w:jc w:val="center"/>
              <w:rPr>
                <w:rFonts w:ascii="Times New Roman" w:eastAsia="Times New Roman" w:hAnsi="Times New Roman"/>
                <w:i/>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06460" w:rsidRDefault="00EF3E12" w:rsidP="00806460">
            <w:pPr>
              <w:pStyle w:val="1"/>
              <w:widowControl w:val="0"/>
              <w:tabs>
                <w:tab w:val="left" w:pos="5670"/>
              </w:tabs>
              <w:spacing w:line="240" w:lineRule="auto"/>
              <w:jc w:val="both"/>
              <w:rPr>
                <w:rFonts w:ascii="Times New Roman" w:eastAsia="Times New Roman" w:hAnsi="Times New Roman"/>
                <w:b/>
                <w:sz w:val="24"/>
                <w:szCs w:val="24"/>
              </w:rPr>
            </w:pPr>
            <w:r w:rsidRPr="00017E61">
              <w:rPr>
                <w:rFonts w:ascii="Times New Roman" w:eastAsia="Times New Roman" w:hAnsi="Times New Roman"/>
                <w:b/>
                <w:sz w:val="24"/>
                <w:szCs w:val="24"/>
              </w:rPr>
              <w:t>Місце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p>
          <w:p w:rsidR="00806460" w:rsidRPr="00806460" w:rsidRDefault="00A12A33" w:rsidP="00806460">
            <w:pPr>
              <w:pStyle w:val="1"/>
              <w:widowControl w:val="0"/>
              <w:tabs>
                <w:tab w:val="left" w:pos="5670"/>
              </w:tabs>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806460" w:rsidRPr="00806460">
              <w:rPr>
                <w:rFonts w:ascii="Times New Roman" w:eastAsia="Times New Roman" w:hAnsi="Times New Roman"/>
                <w:b/>
                <w:sz w:val="24"/>
                <w:szCs w:val="24"/>
              </w:rPr>
              <w:t>смт.Тарутине, вул.Спортивна,1 –школа</w:t>
            </w:r>
          </w:p>
          <w:p w:rsidR="00806460" w:rsidRPr="00806460" w:rsidRDefault="00806460" w:rsidP="00806460">
            <w:pPr>
              <w:pStyle w:val="1"/>
              <w:tabs>
                <w:tab w:val="left" w:pos="5670"/>
              </w:tabs>
              <w:jc w:val="both"/>
              <w:rPr>
                <w:rFonts w:ascii="Times New Roman" w:eastAsia="Times New Roman" w:hAnsi="Times New Roman"/>
                <w:b/>
                <w:sz w:val="24"/>
                <w:szCs w:val="24"/>
              </w:rPr>
            </w:pPr>
            <w:r w:rsidRPr="00806460">
              <w:rPr>
                <w:rFonts w:ascii="Times New Roman" w:eastAsia="Times New Roman" w:hAnsi="Times New Roman"/>
                <w:b/>
                <w:sz w:val="24"/>
                <w:szCs w:val="24"/>
              </w:rPr>
              <w:t xml:space="preserve">                         вул,Пушкіна,23-д/з «Топольок»</w:t>
            </w:r>
          </w:p>
          <w:p w:rsidR="008110A0" w:rsidRDefault="008110A0" w:rsidP="00401803">
            <w:pPr>
              <w:pStyle w:val="1"/>
              <w:widowControl w:val="0"/>
              <w:tabs>
                <w:tab w:val="left" w:pos="5670"/>
              </w:tabs>
              <w:spacing w:line="240" w:lineRule="auto"/>
              <w:jc w:val="both"/>
              <w:rPr>
                <w:rFonts w:ascii="Times New Roman" w:eastAsia="Times New Roman" w:hAnsi="Times New Roman"/>
                <w:b/>
                <w:sz w:val="24"/>
                <w:szCs w:val="24"/>
              </w:rPr>
            </w:pPr>
          </w:p>
          <w:p w:rsidR="008110A0" w:rsidRDefault="008110A0" w:rsidP="008110A0">
            <w:pPr>
              <w:pStyle w:val="1"/>
              <w:widowControl w:val="0"/>
              <w:spacing w:line="240" w:lineRule="auto"/>
              <w:jc w:val="both"/>
              <w:rPr>
                <w:rFonts w:ascii="Times New Roman" w:eastAsia="Times New Roman" w:hAnsi="Times New Roman"/>
                <w:b/>
                <w:sz w:val="24"/>
                <w:szCs w:val="24"/>
              </w:rPr>
            </w:pPr>
          </w:p>
          <w:p w:rsidR="008C46AE" w:rsidRPr="00974E77" w:rsidRDefault="008110A0" w:rsidP="00A12A33">
            <w:pPr>
              <w:pStyle w:val="1"/>
              <w:widowControl w:val="0"/>
              <w:spacing w:line="240" w:lineRule="auto"/>
              <w:jc w:val="both"/>
              <w:rPr>
                <w:rFonts w:ascii="Times New Roman" w:hAnsi="Times New Roman"/>
                <w:sz w:val="24"/>
                <w:szCs w:val="24"/>
              </w:rPr>
            </w:pPr>
            <w:r w:rsidRPr="00DC1439">
              <w:rPr>
                <w:rFonts w:ascii="Times New Roman" w:eastAsia="Times New Roman" w:hAnsi="Times New Roman"/>
                <w:b/>
                <w:sz w:val="24"/>
                <w:szCs w:val="24"/>
              </w:rPr>
              <w:t xml:space="preserve"> </w:t>
            </w:r>
            <w:r w:rsidR="00EF3E12" w:rsidRPr="00DC1439">
              <w:rPr>
                <w:rFonts w:ascii="Times New Roman" w:eastAsia="Times New Roman" w:hAnsi="Times New Roman"/>
                <w:b/>
                <w:sz w:val="24"/>
                <w:szCs w:val="24"/>
              </w:rPr>
              <w:t xml:space="preserve">Кількість: </w:t>
            </w:r>
            <w:r w:rsidR="00F37038" w:rsidRPr="008C46AE">
              <w:rPr>
                <w:rFonts w:ascii="Times New Roman" w:eastAsia="Times New Roman" w:hAnsi="Times New Roman"/>
                <w:b/>
                <w:sz w:val="24"/>
                <w:szCs w:val="24"/>
              </w:rPr>
              <w:t>Сир твердий</w:t>
            </w:r>
            <w:r w:rsidR="00F37D32">
              <w:rPr>
                <w:rFonts w:ascii="Times New Roman" w:eastAsia="Times New Roman" w:hAnsi="Times New Roman"/>
                <w:b/>
                <w:sz w:val="24"/>
                <w:szCs w:val="24"/>
              </w:rPr>
              <w:t xml:space="preserve"> жирністю не менше </w:t>
            </w:r>
            <w:r w:rsidR="00F37D32">
              <w:rPr>
                <w:rFonts w:ascii="Times New Roman" w:eastAsia="Times New Roman" w:hAnsi="Times New Roman"/>
                <w:b/>
                <w:sz w:val="24"/>
                <w:szCs w:val="24"/>
                <w:lang w:val="uk-UA"/>
              </w:rPr>
              <w:t>50</w:t>
            </w:r>
            <w:r w:rsidR="00A12A33">
              <w:rPr>
                <w:rFonts w:ascii="Times New Roman" w:eastAsia="Times New Roman" w:hAnsi="Times New Roman"/>
                <w:b/>
                <w:sz w:val="24"/>
                <w:szCs w:val="24"/>
              </w:rPr>
              <w:t>%- 5</w:t>
            </w:r>
            <w:r w:rsidR="00F37038">
              <w:rPr>
                <w:rFonts w:ascii="Times New Roman" w:eastAsia="Times New Roman" w:hAnsi="Times New Roman"/>
                <w:b/>
                <w:sz w:val="24"/>
                <w:szCs w:val="24"/>
              </w:rPr>
              <w:t>00 кг.</w:t>
            </w:r>
            <w:r w:rsidR="00F37038" w:rsidRPr="008C46AE">
              <w:rPr>
                <w:rFonts w:ascii="Times New Roman" w:eastAsia="Times New Roman" w:hAnsi="Times New Roman"/>
                <w:b/>
                <w:sz w:val="24"/>
                <w:szCs w:val="24"/>
              </w:rPr>
              <w:t>, сир кисломолочний  жирністю</w:t>
            </w:r>
            <w:r w:rsidR="00F37038">
              <w:rPr>
                <w:rFonts w:ascii="Times New Roman" w:eastAsia="Times New Roman" w:hAnsi="Times New Roman"/>
                <w:b/>
                <w:sz w:val="24"/>
                <w:szCs w:val="24"/>
              </w:rPr>
              <w:t xml:space="preserve"> не менше</w:t>
            </w:r>
            <w:r w:rsidR="00F37038" w:rsidRPr="008C46AE">
              <w:rPr>
                <w:rFonts w:ascii="Times New Roman" w:eastAsia="Times New Roman" w:hAnsi="Times New Roman"/>
                <w:b/>
                <w:sz w:val="24"/>
                <w:szCs w:val="24"/>
              </w:rPr>
              <w:t xml:space="preserve"> 9%</w:t>
            </w:r>
            <w:r w:rsidR="00A12A33">
              <w:rPr>
                <w:rFonts w:ascii="Times New Roman" w:eastAsia="Times New Roman" w:hAnsi="Times New Roman"/>
                <w:b/>
                <w:sz w:val="24"/>
                <w:szCs w:val="24"/>
              </w:rPr>
              <w:t>- 15</w:t>
            </w:r>
            <w:r w:rsidR="00F37038">
              <w:rPr>
                <w:rFonts w:ascii="Times New Roman" w:eastAsia="Times New Roman" w:hAnsi="Times New Roman"/>
                <w:b/>
                <w:sz w:val="24"/>
                <w:szCs w:val="24"/>
              </w:rPr>
              <w:t>0 кг</w:t>
            </w:r>
            <w:r w:rsidR="00430F5F" w:rsidRPr="00430F5F">
              <w:rPr>
                <w:rFonts w:ascii="Times New Roman" w:hAnsi="Times New Roman"/>
              </w:rPr>
              <w:t xml:space="preserve"> </w:t>
            </w:r>
            <w:r w:rsidR="00974E77">
              <w:rPr>
                <w:rFonts w:ascii="Times New Roman" w:hAnsi="Times New Roman"/>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1" w:name="h.2et92p0" w:colFirst="0" w:colLast="0"/>
            <w:bookmarkEnd w:id="1"/>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визначено електронною системою закуп</w:t>
            </w:r>
            <w:r w:rsidR="00757116">
              <w:rPr>
                <w:rFonts w:ascii="Times New Roman" w:hAnsi="Times New Roman"/>
                <w:b/>
                <w:sz w:val="24"/>
                <w:szCs w:val="24"/>
              </w:rPr>
              <w:t>івель</w:t>
            </w:r>
            <w:r w:rsidRPr="006C1DCC">
              <w:rPr>
                <w:rFonts w:ascii="Times New Roman" w:hAnsi="Times New Roman"/>
                <w:b/>
                <w:sz w:val="24"/>
                <w:szCs w:val="24"/>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10" w:name="_Hlk92199809"/>
      <w:r w:rsidRPr="004C12FE">
        <w:rPr>
          <w:rFonts w:ascii="Times New Roman" w:eastAsia="Times New Roman" w:hAnsi="Times New Roman"/>
          <w:b/>
          <w:bCs/>
          <w:color w:val="000000"/>
          <w:sz w:val="24"/>
          <w:szCs w:val="24"/>
          <w:lang w:eastAsia="ar-SA"/>
        </w:rPr>
        <w:t>до тендерної документації</w:t>
      </w:r>
      <w:bookmarkEnd w:id="10"/>
      <w:r w:rsidR="00181BB0" w:rsidRPr="004C12FE">
        <w:rPr>
          <w:rFonts w:ascii="Times New Roman" w:eastAsia="Times New Roman" w:hAnsi="Times New Roman"/>
          <w:b/>
          <w:bCs/>
          <w:color w:val="000000"/>
          <w:sz w:val="24"/>
          <w:szCs w:val="24"/>
          <w:lang w:eastAsia="ar-SA"/>
        </w:rPr>
        <w:t xml:space="preserve"> на закупівлю товару:</w:t>
      </w:r>
    </w:p>
    <w:p w:rsidR="0058759A" w:rsidRDefault="0058759A" w:rsidP="0058759A">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Pr>
          <w:rFonts w:ascii="Times New Roman" w:eastAsia="Times New Roman" w:hAnsi="Times New Roman"/>
          <w:b/>
          <w:sz w:val="24"/>
          <w:szCs w:val="24"/>
        </w:rPr>
        <w:t xml:space="preserve"> ж</w:t>
      </w:r>
      <w:r w:rsidR="002F2EEF">
        <w:rPr>
          <w:rFonts w:ascii="Times New Roman" w:eastAsia="Times New Roman" w:hAnsi="Times New Roman"/>
          <w:b/>
          <w:sz w:val="24"/>
          <w:szCs w:val="24"/>
        </w:rPr>
        <w:t>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5D71EE" w:rsidRPr="00BD1F7A" w:rsidRDefault="005D71EE" w:rsidP="00D178A3">
      <w:pPr>
        <w:suppressAutoHyphens/>
        <w:spacing w:after="0"/>
        <w:rPr>
          <w:rFonts w:ascii="Times New Roman" w:eastAsia="Times New Roman" w:hAnsi="Times New Roman"/>
          <w:color w:val="000000"/>
          <w:sz w:val="24"/>
          <w:szCs w:val="24"/>
          <w:lang w:eastAsia="ar-SA"/>
        </w:rPr>
      </w:pPr>
      <w:r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eastAsia="Times New Roman" w:hAnsi="Times New Roman"/>
          <w:b/>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r w:rsidR="0058759A" w:rsidRPr="008C46AE">
        <w:rPr>
          <w:rFonts w:ascii="Times New Roman" w:eastAsia="Times New Roman" w:hAnsi="Times New Roman"/>
          <w:b/>
          <w:sz w:val="24"/>
          <w:szCs w:val="24"/>
        </w:rPr>
        <w:t>Сир твердий</w:t>
      </w:r>
      <w:r w:rsidR="00757116">
        <w:rPr>
          <w:rFonts w:ascii="Times New Roman" w:eastAsia="Times New Roman" w:hAnsi="Times New Roman"/>
          <w:b/>
          <w:sz w:val="24"/>
          <w:szCs w:val="24"/>
        </w:rPr>
        <w:t xml:space="preserve"> жирністю не менше </w:t>
      </w:r>
      <w:r w:rsidR="00ED13C7">
        <w:rPr>
          <w:rFonts w:ascii="Times New Roman" w:eastAsia="Times New Roman" w:hAnsi="Times New Roman"/>
          <w:b/>
          <w:sz w:val="24"/>
          <w:szCs w:val="24"/>
        </w:rPr>
        <w:t>50</w:t>
      </w:r>
      <w:r w:rsidR="0058759A">
        <w:rPr>
          <w:rFonts w:ascii="Times New Roman" w:eastAsia="Times New Roman" w:hAnsi="Times New Roman"/>
          <w:b/>
          <w:sz w:val="24"/>
          <w:szCs w:val="24"/>
        </w:rPr>
        <w:t>%</w:t>
      </w:r>
      <w:r w:rsidR="0058759A" w:rsidRPr="008C46AE">
        <w:rPr>
          <w:rFonts w:ascii="Times New Roman" w:eastAsia="Times New Roman" w:hAnsi="Times New Roman"/>
          <w:b/>
          <w:sz w:val="24"/>
          <w:szCs w:val="24"/>
        </w:rPr>
        <w:t>, сир кисломолочний  жирністю</w:t>
      </w:r>
      <w:r w:rsidR="0058759A">
        <w:rPr>
          <w:rFonts w:ascii="Times New Roman" w:eastAsia="Times New Roman" w:hAnsi="Times New Roman"/>
          <w:b/>
          <w:sz w:val="24"/>
          <w:szCs w:val="24"/>
        </w:rPr>
        <w:t xml:space="preserve"> не менше</w:t>
      </w:r>
      <w:r w:rsidR="0058759A" w:rsidRPr="008C46AE">
        <w:rPr>
          <w:rFonts w:ascii="Times New Roman" w:eastAsia="Times New Roman" w:hAnsi="Times New Roman"/>
          <w:b/>
          <w:sz w:val="24"/>
          <w:szCs w:val="24"/>
        </w:rPr>
        <w:t xml:space="preserve"> 9%</w:t>
      </w:r>
      <w:r w:rsidR="0058759A"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r>
        <w:rPr>
          <w:rFonts w:ascii="Times New Roman" w:eastAsia="Times New Roman" w:hAnsi="Times New Roman"/>
          <w:i/>
          <w:sz w:val="24"/>
          <w:szCs w:val="24"/>
        </w:rPr>
        <w:t>.</w:t>
      </w:r>
    </w:p>
    <w:p w:rsidR="005D71EE" w:rsidRPr="00A312B8" w:rsidRDefault="005D71EE" w:rsidP="0058759A">
      <w:pPr>
        <w:suppressAutoHyphens/>
        <w:spacing w:after="0"/>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5D71EE"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757116" w:rsidP="005D71EE">
            <w:pPr>
              <w:suppressAutoHyphens/>
              <w:spacing w:after="0"/>
              <w:rPr>
                <w:rFonts w:ascii="Times New Roman" w:eastAsia="Times New Roman" w:hAnsi="Times New Roman"/>
                <w:bCs/>
                <w:color w:val="000000"/>
                <w:sz w:val="20"/>
                <w:szCs w:val="20"/>
                <w:lang w:eastAsia="ar-SA"/>
              </w:rPr>
            </w:pPr>
            <w:r w:rsidRPr="00757116">
              <w:rPr>
                <w:rFonts w:ascii="Times New Roman" w:eastAsia="Times New Roman" w:hAnsi="Times New Roman"/>
                <w:bCs/>
                <w:color w:val="000000"/>
                <w:sz w:val="20"/>
                <w:szCs w:val="20"/>
                <w:lang w:eastAsia="ar-SA"/>
              </w:rPr>
              <w:t xml:space="preserve">Сир твердий жирністю не менше </w:t>
            </w:r>
            <w:r w:rsidR="001673AB">
              <w:rPr>
                <w:rFonts w:ascii="Times New Roman" w:eastAsia="Times New Roman" w:hAnsi="Times New Roman"/>
                <w:bCs/>
                <w:color w:val="000000"/>
                <w:sz w:val="20"/>
                <w:szCs w:val="20"/>
                <w:lang w:eastAsia="ar-SA"/>
              </w:rPr>
              <w:t>50</w:t>
            </w:r>
            <w:r w:rsidRPr="00757116">
              <w:rPr>
                <w:rFonts w:ascii="Times New Roman" w:eastAsia="Times New Roman" w:hAnsi="Times New Roman"/>
                <w:bCs/>
                <w:color w:val="000000"/>
                <w:sz w:val="20"/>
                <w:szCs w:val="20"/>
                <w:lang w:eastAsia="ar-SA"/>
              </w:rPr>
              <w:t>%</w:t>
            </w:r>
          </w:p>
        </w:tc>
        <w:tc>
          <w:tcPr>
            <w:tcW w:w="906" w:type="dxa"/>
            <w:tcBorders>
              <w:top w:val="single" w:sz="4" w:space="0" w:color="auto"/>
              <w:left w:val="nil"/>
              <w:bottom w:val="single" w:sz="4" w:space="0" w:color="auto"/>
              <w:right w:val="single" w:sz="4" w:space="0" w:color="auto"/>
            </w:tcBorders>
            <w:vAlign w:val="center"/>
          </w:tcPr>
          <w:p w:rsidR="005D71EE" w:rsidRPr="00EA692C" w:rsidRDefault="00EA692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757116"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500</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r>
      <w:tr w:rsidR="00D178A3"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vAlign w:val="center"/>
          </w:tcPr>
          <w:p w:rsidR="00D178A3" w:rsidRPr="005D71EE" w:rsidRDefault="00757116" w:rsidP="005D71EE">
            <w:pPr>
              <w:suppressAutoHyphens/>
              <w:spacing w:after="0"/>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С</w:t>
            </w:r>
            <w:r w:rsidRPr="00757116">
              <w:rPr>
                <w:rFonts w:ascii="Times New Roman" w:eastAsia="Times New Roman" w:hAnsi="Times New Roman"/>
                <w:bCs/>
                <w:color w:val="000000"/>
                <w:sz w:val="20"/>
                <w:szCs w:val="20"/>
                <w:lang w:eastAsia="ar-SA"/>
              </w:rPr>
              <w:t>ир кисломолочний  жирністю не менше 9%</w:t>
            </w:r>
          </w:p>
        </w:tc>
        <w:tc>
          <w:tcPr>
            <w:tcW w:w="906" w:type="dxa"/>
            <w:tcBorders>
              <w:top w:val="single" w:sz="4" w:space="0" w:color="auto"/>
              <w:left w:val="nil"/>
              <w:bottom w:val="single" w:sz="4" w:space="0" w:color="auto"/>
              <w:right w:val="single" w:sz="4" w:space="0" w:color="auto"/>
            </w:tcBorders>
            <w:vAlign w:val="center"/>
          </w:tcPr>
          <w:p w:rsidR="00D178A3"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D178A3" w:rsidRPr="005D71EE" w:rsidRDefault="00757116"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150</w:t>
            </w: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1" w:name="_Hlk92200267"/>
      <w:r>
        <w:rPr>
          <w:rFonts w:ascii="Times New Roman" w:hAnsi="Times New Roman"/>
          <w:bCs/>
          <w:sz w:val="24"/>
          <w:szCs w:val="24"/>
        </w:rPr>
        <w:t>до тендерної документації на закупівлю товару:</w:t>
      </w:r>
    </w:p>
    <w:bookmarkEnd w:id="11"/>
    <w:p w:rsidR="0058759A" w:rsidRDefault="0058759A" w:rsidP="0058759A">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820A9C" w:rsidRPr="001805D3" w:rsidRDefault="00820A9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58759A" w:rsidRDefault="00820A9C" w:rsidP="0058759A">
      <w:pPr>
        <w:spacing w:after="0" w:line="240" w:lineRule="auto"/>
        <w:jc w:val="center"/>
        <w:rPr>
          <w:rFonts w:ascii="Times New Roman" w:eastAsia="Times New Roman" w:hAnsi="Times New Roman"/>
          <w:b/>
          <w:sz w:val="24"/>
          <w:szCs w:val="24"/>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r w:rsidR="0058759A"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sidR="0058759A">
        <w:rPr>
          <w:rFonts w:ascii="Times New Roman" w:eastAsia="Times New Roman" w:hAnsi="Times New Roman"/>
          <w:b/>
          <w:sz w:val="24"/>
          <w:szCs w:val="24"/>
        </w:rPr>
        <w:t>%</w:t>
      </w:r>
      <w:r w:rsidR="0058759A" w:rsidRPr="008C46AE">
        <w:rPr>
          <w:rFonts w:ascii="Times New Roman" w:eastAsia="Times New Roman" w:hAnsi="Times New Roman"/>
          <w:b/>
          <w:sz w:val="24"/>
          <w:szCs w:val="24"/>
        </w:rPr>
        <w:t>, сир кисломолочний  жирністю</w:t>
      </w:r>
      <w:r w:rsidR="0058759A">
        <w:rPr>
          <w:rFonts w:ascii="Times New Roman" w:eastAsia="Times New Roman" w:hAnsi="Times New Roman"/>
          <w:b/>
          <w:sz w:val="24"/>
          <w:szCs w:val="24"/>
        </w:rPr>
        <w:t xml:space="preserve"> не менше</w:t>
      </w:r>
      <w:r w:rsidR="0058759A" w:rsidRPr="008C46AE">
        <w:rPr>
          <w:rFonts w:ascii="Times New Roman" w:eastAsia="Times New Roman" w:hAnsi="Times New Roman"/>
          <w:b/>
          <w:sz w:val="24"/>
          <w:szCs w:val="24"/>
        </w:rPr>
        <w:t xml:space="preserve"> 9%</w:t>
      </w:r>
      <w:r w:rsidR="0058759A"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820A9C" w:rsidRDefault="00820A9C" w:rsidP="00820A9C">
      <w:pPr>
        <w:spacing w:after="0" w:line="240" w:lineRule="auto"/>
        <w:jc w:val="both"/>
        <w:rPr>
          <w:rFonts w:ascii="Times New Roman" w:eastAsia="Times New Roman" w:hAnsi="Times New Roman"/>
          <w:i/>
          <w:sz w:val="24"/>
          <w:szCs w:val="24"/>
        </w:rPr>
      </w:pP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731"/>
        <w:gridCol w:w="2461"/>
        <w:gridCol w:w="1313"/>
        <w:gridCol w:w="2466"/>
      </w:tblGrid>
      <w:tr w:rsidR="0058759A" w:rsidTr="008110A0">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58759A" w:rsidRDefault="0058759A" w:rsidP="008110A0">
            <w:pPr>
              <w:snapToGrid w:val="0"/>
              <w:spacing w:after="0" w:line="240" w:lineRule="auto"/>
              <w:jc w:val="center"/>
              <w:rPr>
                <w:rFonts w:ascii="Times New Roman" w:hAnsi="Times New Roman"/>
                <w:b/>
              </w:rPr>
            </w:pPr>
            <w:r>
              <w:rPr>
                <w:rFonts w:ascii="Times New Roman" w:hAnsi="Times New Roman"/>
                <w:b/>
              </w:rPr>
              <w:t>з/п</w:t>
            </w:r>
          </w:p>
        </w:tc>
        <w:tc>
          <w:tcPr>
            <w:tcW w:w="2731"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2461" w:type="dxa"/>
            <w:tcBorders>
              <w:top w:val="single" w:sz="4" w:space="0" w:color="auto"/>
              <w:left w:val="single" w:sz="4" w:space="0" w:color="auto"/>
              <w:bottom w:val="single" w:sz="4" w:space="0" w:color="auto"/>
              <w:right w:val="single" w:sz="4" w:space="0" w:color="auto"/>
            </w:tcBorders>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2466"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58759A" w:rsidTr="008110A0">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2731"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spacing w:after="0" w:line="240" w:lineRule="auto"/>
              <w:rPr>
                <w:rFonts w:ascii="Times New Roman" w:hAnsi="Times New Roman"/>
                <w:lang w:val="ru-RU"/>
              </w:rPr>
            </w:pPr>
            <w:r>
              <w:rPr>
                <w:rFonts w:ascii="Times New Roman" w:hAnsi="Times New Roman"/>
              </w:rPr>
              <w:t xml:space="preserve">Сир твердий </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8759A" w:rsidRPr="00897EC9" w:rsidRDefault="0058759A" w:rsidP="008110A0">
            <w:pPr>
              <w:autoSpaceDN w:val="0"/>
              <w:spacing w:after="0" w:line="240" w:lineRule="auto"/>
              <w:jc w:val="center"/>
              <w:rPr>
                <w:rFonts w:ascii="Times New Roman" w:hAnsi="Times New Roman"/>
              </w:rPr>
            </w:pPr>
            <w:r>
              <w:rPr>
                <w:rFonts w:ascii="Times New Roman" w:hAnsi="Times New Roman"/>
              </w:rPr>
              <w:t xml:space="preserve">Жирністю не менше </w:t>
            </w:r>
            <w:r w:rsidR="002F2EEF">
              <w:rPr>
                <w:rFonts w:ascii="Times New Roman" w:hAnsi="Times New Roman"/>
              </w:rPr>
              <w:t>50</w:t>
            </w:r>
            <w:r w:rsidRPr="00897EC9">
              <w:rPr>
                <w:rFonts w:ascii="Times New Roman" w:hAnsi="Times New Roman"/>
              </w:rPr>
              <w:t xml:space="preserve"> %</w:t>
            </w:r>
          </w:p>
          <w:p w:rsidR="0058759A" w:rsidRPr="00897EC9" w:rsidRDefault="0058759A" w:rsidP="008110A0">
            <w:pPr>
              <w:autoSpaceDN w:val="0"/>
              <w:spacing w:after="0" w:line="240" w:lineRule="auto"/>
              <w:jc w:val="center"/>
              <w:rPr>
                <w:rFonts w:ascii="Times New Roman" w:hAnsi="Times New Roman"/>
                <w:bCs/>
                <w:lang w:val="ru-RU"/>
              </w:rPr>
            </w:pPr>
            <w:r>
              <w:rPr>
                <w:rFonts w:ascii="Times New Roman" w:hAnsi="Times New Roman"/>
                <w:bCs/>
              </w:rPr>
              <w:t>Виготовлений згідно з ТУ У виробника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hideMark/>
          </w:tcPr>
          <w:p w:rsidR="0058759A" w:rsidRDefault="00757116" w:rsidP="0058759A">
            <w:pPr>
              <w:autoSpaceDN w:val="0"/>
              <w:spacing w:after="0" w:line="240" w:lineRule="auto"/>
              <w:jc w:val="center"/>
              <w:rPr>
                <w:rFonts w:ascii="Times New Roman" w:hAnsi="Times New Roman"/>
                <w:bCs/>
              </w:rPr>
            </w:pPr>
            <w:r>
              <w:rPr>
                <w:rFonts w:ascii="Times New Roman" w:hAnsi="Times New Roman"/>
                <w:bCs/>
              </w:rPr>
              <w:t>5</w:t>
            </w:r>
            <w:r w:rsidR="0058759A">
              <w:rPr>
                <w:rFonts w:ascii="Times New Roman" w:hAnsi="Times New Roman"/>
                <w:bCs/>
              </w:rPr>
              <w:t>00</w:t>
            </w:r>
          </w:p>
        </w:tc>
      </w:tr>
      <w:tr w:rsidR="0058759A" w:rsidTr="008110A0">
        <w:trPr>
          <w:trHeight w:val="275"/>
        </w:trPr>
        <w:tc>
          <w:tcPr>
            <w:tcW w:w="672"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2731"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757116">
            <w:pPr>
              <w:spacing w:after="0" w:line="240" w:lineRule="auto"/>
              <w:rPr>
                <w:rFonts w:ascii="Times New Roman" w:hAnsi="Times New Roman"/>
              </w:rPr>
            </w:pPr>
            <w:r>
              <w:rPr>
                <w:rFonts w:ascii="Times New Roman" w:hAnsi="Times New Roman"/>
              </w:rPr>
              <w:t xml:space="preserve">Сир кисломолочний  </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757116" w:rsidRDefault="00757116" w:rsidP="002F52B0">
            <w:pPr>
              <w:autoSpaceDN w:val="0"/>
              <w:spacing w:line="240" w:lineRule="auto"/>
              <w:jc w:val="center"/>
              <w:rPr>
                <w:rFonts w:ascii="Times New Roman" w:hAnsi="Times New Roman"/>
                <w:bCs/>
              </w:rPr>
            </w:pPr>
            <w:r>
              <w:rPr>
                <w:rFonts w:ascii="Times New Roman" w:hAnsi="Times New Roman"/>
                <w:bCs/>
              </w:rPr>
              <w:t>Жирністю не менше 9</w:t>
            </w:r>
            <w:r w:rsidRPr="00757116">
              <w:rPr>
                <w:rFonts w:ascii="Times New Roman" w:hAnsi="Times New Roman"/>
                <w:bCs/>
              </w:rPr>
              <w:t xml:space="preserve"> %</w:t>
            </w:r>
          </w:p>
          <w:p w:rsidR="002F52B0" w:rsidRDefault="002F52B0" w:rsidP="002F52B0">
            <w:pPr>
              <w:autoSpaceDN w:val="0"/>
              <w:spacing w:line="240" w:lineRule="auto"/>
              <w:jc w:val="center"/>
              <w:rPr>
                <w:rFonts w:ascii="Times New Roman" w:hAnsi="Times New Roman"/>
                <w:bCs/>
              </w:rPr>
            </w:pPr>
            <w:r>
              <w:rPr>
                <w:rFonts w:ascii="Times New Roman" w:hAnsi="Times New Roman"/>
                <w:bCs/>
              </w:rPr>
              <w:t>Розфасован</w:t>
            </w:r>
            <w:r w:rsidR="00757116">
              <w:rPr>
                <w:rFonts w:ascii="Times New Roman" w:hAnsi="Times New Roman"/>
                <w:bCs/>
              </w:rPr>
              <w:t>ий в поліетиленові кульки по 1-2</w:t>
            </w:r>
            <w:r>
              <w:rPr>
                <w:rFonts w:ascii="Times New Roman" w:hAnsi="Times New Roman"/>
                <w:bCs/>
              </w:rPr>
              <w:t xml:space="preserve"> кг.</w:t>
            </w:r>
          </w:p>
          <w:p w:rsidR="0058759A" w:rsidRPr="00897EC9" w:rsidRDefault="0058759A" w:rsidP="002F52B0">
            <w:pPr>
              <w:autoSpaceDN w:val="0"/>
              <w:spacing w:line="240" w:lineRule="auto"/>
              <w:jc w:val="center"/>
              <w:rPr>
                <w:rFonts w:ascii="Times New Roman" w:hAnsi="Times New Roman"/>
                <w:bCs/>
              </w:rPr>
            </w:pPr>
            <w:r w:rsidRPr="00897EC9">
              <w:rPr>
                <w:rFonts w:ascii="Times New Roman" w:hAnsi="Times New Roman"/>
                <w:bCs/>
              </w:rPr>
              <w:t>Виготовлений згідно з ДСТУ 4554:2006.</w:t>
            </w:r>
          </w:p>
        </w:tc>
        <w:tc>
          <w:tcPr>
            <w:tcW w:w="1313"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hideMark/>
          </w:tcPr>
          <w:p w:rsidR="0058759A" w:rsidRDefault="00757116" w:rsidP="0058759A">
            <w:pPr>
              <w:autoSpaceDN w:val="0"/>
              <w:spacing w:after="0" w:line="240" w:lineRule="auto"/>
              <w:jc w:val="center"/>
              <w:rPr>
                <w:rFonts w:ascii="Times New Roman" w:hAnsi="Times New Roman"/>
                <w:bCs/>
              </w:rPr>
            </w:pPr>
            <w:r>
              <w:rPr>
                <w:rFonts w:ascii="Times New Roman" w:hAnsi="Times New Roman"/>
                <w:bCs/>
              </w:rPr>
              <w:t>15</w:t>
            </w:r>
            <w:r w:rsidR="0058759A">
              <w:rPr>
                <w:rFonts w:ascii="Times New Roman" w:hAnsi="Times New Roman"/>
                <w:bCs/>
              </w:rPr>
              <w:t>0</w:t>
            </w:r>
          </w:p>
        </w:tc>
      </w:tr>
    </w:tbl>
    <w:p w:rsidR="0058759A" w:rsidRDefault="0058759A" w:rsidP="0058759A">
      <w:pPr>
        <w:spacing w:after="0" w:line="240" w:lineRule="auto"/>
        <w:ind w:firstLine="709"/>
        <w:jc w:val="both"/>
        <w:rPr>
          <w:rFonts w:ascii="Times New Roman" w:eastAsia="Times New Roman" w:hAnsi="Times New Roman"/>
          <w:color w:val="000000"/>
          <w:sz w:val="24"/>
          <w:szCs w:val="24"/>
          <w:lang w:eastAsia="ar-SA"/>
        </w:rPr>
      </w:pPr>
    </w:p>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назва та адреса підприємства – виробника, вага, нетто, склад, термін придатності та умови зберігання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2.3. Технічні вимоги до товару, що є предметом закупівлі:</w:t>
      </w:r>
    </w:p>
    <w:p w:rsidR="006F146D" w:rsidRPr="00CA1F11" w:rsidRDefault="0058759A" w:rsidP="006F146D">
      <w:pPr>
        <w:outlineLvl w:val="0"/>
        <w:rPr>
          <w:b/>
          <w:i/>
          <w:u w:val="single"/>
        </w:rPr>
      </w:pPr>
      <w:r>
        <w:rPr>
          <w:rFonts w:ascii="Times New Roman" w:hAnsi="Times New Roman"/>
          <w:b/>
          <w:sz w:val="24"/>
          <w:szCs w:val="24"/>
          <w:u w:val="single"/>
        </w:rPr>
        <w:t xml:space="preserve">2.3.1. Сир твердий </w:t>
      </w:r>
      <w:r w:rsidR="006F146D">
        <w:rPr>
          <w:b/>
          <w:i/>
          <w:u w:val="single"/>
        </w:rPr>
        <w:t xml:space="preserve">не менше </w:t>
      </w:r>
      <w:r w:rsidR="002F2EEF">
        <w:rPr>
          <w:b/>
          <w:i/>
          <w:u w:val="single"/>
        </w:rPr>
        <w:t>50</w:t>
      </w:r>
      <w:r w:rsidR="006F146D" w:rsidRPr="00F8307E">
        <w:rPr>
          <w:b/>
          <w:i/>
          <w:u w:val="single"/>
        </w:rPr>
        <w:t>%</w:t>
      </w:r>
      <w:r w:rsidR="006F146D">
        <w:rPr>
          <w:b/>
          <w:i/>
          <w:u w:val="single"/>
        </w:rPr>
        <w:t xml:space="preserve"> жирності </w:t>
      </w:r>
      <w:r w:rsidR="006F146D">
        <w:rPr>
          <w:b/>
          <w:i/>
          <w:sz w:val="28"/>
          <w:szCs w:val="28"/>
        </w:rPr>
        <w:t xml:space="preserve"> (фасування від 2, 5-5 кг.)</w:t>
      </w:r>
    </w:p>
    <w:p w:rsidR="006F146D" w:rsidRDefault="006F146D" w:rsidP="006F146D">
      <w:pPr>
        <w:ind w:firstLine="567"/>
        <w:outlineLvl w:val="0"/>
      </w:pPr>
      <w:r w:rsidRPr="00F8307E">
        <w:rPr>
          <w:bCs/>
          <w:i/>
          <w:iCs/>
        </w:rPr>
        <w:t>Оцінка  якості</w:t>
      </w:r>
      <w:r w:rsidRPr="00F8307E">
        <w:t xml:space="preserve"> – Сир твердий </w:t>
      </w:r>
      <w:r>
        <w:t xml:space="preserve"> не менше </w:t>
      </w:r>
      <w:r w:rsidR="002F2EEF">
        <w:t>50</w:t>
      </w:r>
      <w:r w:rsidRPr="00F8307E">
        <w:t>% жирності, виготовлени</w:t>
      </w:r>
      <w:r>
        <w:t>й у відповідності до умов (</w:t>
      </w:r>
      <w:r w:rsidRPr="00F8307E">
        <w:t xml:space="preserve"> ТУ)</w:t>
      </w:r>
      <w:r>
        <w:t>.</w:t>
      </w:r>
    </w:p>
    <w:p w:rsidR="006F146D" w:rsidRPr="00F8307E" w:rsidRDefault="006F146D" w:rsidP="006F146D">
      <w:pPr>
        <w:ind w:firstLine="567"/>
        <w:outlineLvl w:val="0"/>
      </w:pPr>
      <w:r w:rsidRPr="00F8307E">
        <w:rPr>
          <w:i/>
          <w:lang w:bidi="en-US"/>
        </w:rPr>
        <w:t>Виробництво</w:t>
      </w:r>
      <w:r w:rsidRPr="00F8307E">
        <w:rPr>
          <w:bCs/>
          <w:i/>
          <w:iCs/>
        </w:rPr>
        <w:t>–</w:t>
      </w:r>
      <w:r w:rsidRPr="00F8307E">
        <w:t xml:space="preserve">виготовленим із пастеризованого коров’ячого молока з застосуванням молокозсідальних ферментів, заквасок або заквашувальних препаратів без повної чи часткової заміни жодної зі складових частин молочної сировини. </w:t>
      </w:r>
      <w:r w:rsidRPr="00F8307E">
        <w:rPr>
          <w:lang w:eastAsia="uk-UA"/>
        </w:rPr>
        <w:t>Товар не повинен містити генетично модифіковані організми (ГМО) хімічні барвники та консерванти.</w:t>
      </w:r>
    </w:p>
    <w:p w:rsidR="006F146D" w:rsidRPr="00F8307E" w:rsidRDefault="006F146D" w:rsidP="006F146D">
      <w:pPr>
        <w:ind w:firstLine="567"/>
        <w:outlineLvl w:val="0"/>
      </w:pPr>
      <w:r w:rsidRPr="00F8307E">
        <w:rPr>
          <w:i/>
        </w:rPr>
        <w:t>Зовнішній вигляд</w:t>
      </w:r>
      <w:r w:rsidRPr="00F8307E">
        <w:t xml:space="preserve"> - поверхня чиста, рівна, без механічних ушкоджень, сторонніх нашарувань і товстого поверхневого шару, без плісняви,  покрита захисним покриттям.</w:t>
      </w:r>
    </w:p>
    <w:p w:rsidR="006F146D" w:rsidRPr="00F8307E" w:rsidRDefault="006F146D" w:rsidP="006F146D">
      <w:pPr>
        <w:ind w:firstLine="567"/>
        <w:outlineLvl w:val="0"/>
      </w:pPr>
      <w:r w:rsidRPr="00F8307E">
        <w:rPr>
          <w:bCs/>
          <w:i/>
          <w:iCs/>
        </w:rPr>
        <w:t>Смак і запах –</w:t>
      </w:r>
      <w:r w:rsidRPr="00F8307E">
        <w:t>вира</w:t>
      </w:r>
      <w:r>
        <w:t>жений сирний, без сторонніх при</w:t>
      </w:r>
      <w:r w:rsidRPr="00F8307E">
        <w:t xml:space="preserve">смаків та запахів. Консистенція пластична, однорідна за всією масою з рівним міцним покриттям, без пошкоджень, твердий. Не має сторонніх запахів, присмаку гіркоти, плісняви. Сир типу </w:t>
      </w:r>
      <w:r>
        <w:t>«Голанд</w:t>
      </w:r>
      <w:r w:rsidRPr="00F8307E">
        <w:t>ський</w:t>
      </w:r>
      <w:r>
        <w:t xml:space="preserve">», «Канівський», «Сметанковий», «Пряжений» </w:t>
      </w:r>
      <w:r w:rsidRPr="00F8307E">
        <w:t>.</w:t>
      </w:r>
    </w:p>
    <w:p w:rsidR="006F146D" w:rsidRPr="00F8307E" w:rsidRDefault="006F146D" w:rsidP="006F146D">
      <w:pPr>
        <w:ind w:firstLine="567"/>
        <w:outlineLvl w:val="0"/>
      </w:pPr>
      <w:r w:rsidRPr="00F8307E">
        <w:rPr>
          <w:i/>
        </w:rPr>
        <w:t>Колір</w:t>
      </w:r>
      <w:r w:rsidRPr="00F8307E">
        <w:t xml:space="preserve"> - від </w:t>
      </w:r>
      <w:r>
        <w:t xml:space="preserve">злегка жовтого </w:t>
      </w:r>
      <w:r w:rsidRPr="00F8307E">
        <w:t>до жовтого.</w:t>
      </w:r>
    </w:p>
    <w:p w:rsidR="006F146D" w:rsidRPr="00F8307E" w:rsidRDefault="006F146D" w:rsidP="006F146D">
      <w:pPr>
        <w:ind w:firstLine="567"/>
        <w:outlineLvl w:val="0"/>
      </w:pPr>
      <w:r w:rsidRPr="00F8307E">
        <w:rPr>
          <w:bCs/>
          <w:i/>
          <w:iCs/>
        </w:rPr>
        <w:t>Форма головки сиру</w:t>
      </w:r>
      <w:r w:rsidR="00CA0256">
        <w:rPr>
          <w:bCs/>
          <w:iCs/>
        </w:rPr>
        <w:t xml:space="preserve"> – бруски, круги з масою 2 </w:t>
      </w:r>
      <w:r>
        <w:rPr>
          <w:bCs/>
          <w:iCs/>
        </w:rPr>
        <w:t>-5</w:t>
      </w:r>
      <w:r w:rsidRPr="00F8307E">
        <w:rPr>
          <w:bCs/>
          <w:iCs/>
        </w:rPr>
        <w:t xml:space="preserve"> кг.</w:t>
      </w:r>
    </w:p>
    <w:p w:rsidR="006F146D" w:rsidRDefault="006F146D" w:rsidP="006F146D">
      <w:pPr>
        <w:ind w:firstLine="567"/>
        <w:outlineLvl w:val="0"/>
        <w:rPr>
          <w:lang w:bidi="en-US"/>
        </w:rPr>
      </w:pPr>
      <w:r w:rsidRPr="00F8307E">
        <w:rPr>
          <w:i/>
          <w:lang w:bidi="en-US"/>
        </w:rPr>
        <w:t>Упаковка</w:t>
      </w:r>
      <w:r w:rsidRPr="00F8307E">
        <w:rPr>
          <w:lang w:bidi="en-US"/>
        </w:rPr>
        <w:t xml:space="preserve"> -  запакована у полімерну плавку плівку, пакети багатошарові для вакуумного пакування або покриті парафіновим, полімерними або комбінованими сплавами</w:t>
      </w:r>
      <w:r>
        <w:rPr>
          <w:lang w:bidi="en-US"/>
        </w:rPr>
        <w:t xml:space="preserve"> з наклеєною етикеткою</w:t>
      </w:r>
      <w:r w:rsidRPr="00F8307E">
        <w:rPr>
          <w:lang w:bidi="en-US"/>
        </w:rPr>
        <w:t xml:space="preserve">. </w:t>
      </w:r>
    </w:p>
    <w:p w:rsidR="006F146D" w:rsidRPr="00C33DF7" w:rsidRDefault="006F146D" w:rsidP="006F146D">
      <w:pPr>
        <w:ind w:firstLine="567"/>
        <w:outlineLvl w:val="0"/>
      </w:pPr>
      <w:r>
        <w:t>Залишок терміну зберігання на момент поставки товару повинен бути не менше 80% від терміну зберігання який встановлений підприємством виробником.</w:t>
      </w:r>
    </w:p>
    <w:p w:rsidR="006F146D" w:rsidRDefault="006F146D" w:rsidP="006F146D">
      <w:r w:rsidRPr="005F321E">
        <w:t xml:space="preserve">Дата виготовлення та номер </w:t>
      </w:r>
      <w:r>
        <w:t>партії вказано на головці сиру.</w:t>
      </w:r>
    </w:p>
    <w:p w:rsidR="0058759A" w:rsidRPr="006F146D" w:rsidRDefault="0058759A" w:rsidP="006F146D">
      <w:r>
        <w:rPr>
          <w:rFonts w:ascii="Times New Roman" w:hAnsi="Times New Roman"/>
          <w:b/>
          <w:sz w:val="24"/>
          <w:szCs w:val="24"/>
        </w:rPr>
        <w:t xml:space="preserve">Особливі умови поставки: Поставка товару здійснюється протягом трьох днів з моменту отримання письмової чи   усної заявки до 15,00 год. </w:t>
      </w:r>
    </w:p>
    <w:p w:rsidR="0058759A" w:rsidRDefault="0058759A" w:rsidP="0058759A">
      <w:pPr>
        <w:spacing w:after="0" w:line="240" w:lineRule="auto"/>
        <w:ind w:firstLine="567"/>
        <w:jc w:val="both"/>
        <w:rPr>
          <w:rFonts w:ascii="Times New Roman" w:hAnsi="Times New Roman"/>
          <w:sz w:val="24"/>
          <w:szCs w:val="24"/>
        </w:rPr>
      </w:pPr>
    </w:p>
    <w:p w:rsidR="006F146D" w:rsidRDefault="0058759A" w:rsidP="006F146D">
      <w:pPr>
        <w:outlineLvl w:val="0"/>
        <w:rPr>
          <w:b/>
          <w:i/>
          <w:u w:val="single"/>
        </w:rPr>
      </w:pPr>
      <w:r>
        <w:rPr>
          <w:rFonts w:ascii="Times New Roman" w:hAnsi="Times New Roman"/>
          <w:b/>
          <w:sz w:val="24"/>
          <w:szCs w:val="24"/>
          <w:u w:val="single"/>
        </w:rPr>
        <w:t xml:space="preserve">2.3.2. </w:t>
      </w:r>
      <w:r w:rsidR="006F146D" w:rsidRPr="00F8307E">
        <w:rPr>
          <w:b/>
          <w:i/>
          <w:u w:val="single"/>
        </w:rPr>
        <w:t xml:space="preserve">Сир кисломолочний </w:t>
      </w:r>
      <w:r w:rsidR="006F146D">
        <w:rPr>
          <w:b/>
          <w:i/>
          <w:u w:val="single"/>
        </w:rPr>
        <w:t xml:space="preserve"> не менше </w:t>
      </w:r>
      <w:r w:rsidR="006F146D" w:rsidRPr="00F8307E">
        <w:rPr>
          <w:b/>
          <w:i/>
          <w:u w:val="single"/>
        </w:rPr>
        <w:t>9%</w:t>
      </w:r>
      <w:r w:rsidR="006F146D">
        <w:rPr>
          <w:b/>
          <w:i/>
          <w:u w:val="single"/>
        </w:rPr>
        <w:t xml:space="preserve"> жирності</w:t>
      </w:r>
      <w:r w:rsidR="006F146D" w:rsidRPr="00F8307E">
        <w:rPr>
          <w:b/>
          <w:i/>
          <w:u w:val="single"/>
        </w:rPr>
        <w:t xml:space="preserve"> </w:t>
      </w:r>
    </w:p>
    <w:p w:rsidR="006F146D" w:rsidRPr="00F8307E" w:rsidRDefault="006F146D" w:rsidP="006F146D">
      <w:pPr>
        <w:outlineLvl w:val="0"/>
        <w:rPr>
          <w:b/>
          <w:sz w:val="28"/>
        </w:rPr>
      </w:pPr>
      <w:r>
        <w:t xml:space="preserve"> Сир кисломолочний має бути натуральним, однорідної консистенції, ніжним в міру, щільним, однорідним та рівномірним по всій масі, білого кольору, зі смаком і запахом молока, без хімікатів та консервантів, без стороннього запаху та смаку, без цвілі, плісняви. Залишок терміну зберігання на момент поставки товару повинен бути не менше 90% від терміну зберігання який встановлений підприємством виробником. ДСТУ 4554:2006.</w:t>
      </w:r>
    </w:p>
    <w:p w:rsidR="006F146D" w:rsidRPr="00F8307E" w:rsidRDefault="006F146D" w:rsidP="006F146D">
      <w:pPr>
        <w:ind w:firstLine="567"/>
        <w:outlineLvl w:val="0"/>
      </w:pPr>
      <w:r w:rsidRPr="00F8307E">
        <w:rPr>
          <w:bCs/>
          <w:i/>
          <w:iCs/>
        </w:rPr>
        <w:t>Оцінка  якості</w:t>
      </w:r>
      <w:r w:rsidRPr="00F8307E">
        <w:t xml:space="preserve"> – Сир кисломолочний </w:t>
      </w:r>
      <w:r>
        <w:t>не менше</w:t>
      </w:r>
      <w:r w:rsidRPr="00F8307E">
        <w:t xml:space="preserve"> 9% жирності, виготовлений у відповідності до умов </w:t>
      </w:r>
      <w:r>
        <w:t xml:space="preserve">з терміном придатності </w:t>
      </w:r>
      <w:r w:rsidR="0091166F">
        <w:t>2</w:t>
      </w:r>
      <w:r>
        <w:t xml:space="preserve"> </w:t>
      </w:r>
      <w:r w:rsidR="0091166F">
        <w:t xml:space="preserve"> до</w:t>
      </w:r>
      <w:r w:rsidRPr="00F8307E">
        <w:t>б</w:t>
      </w:r>
      <w:r w:rsidR="0091166F">
        <w:t>и</w:t>
      </w:r>
      <w:r w:rsidRPr="00F8307E">
        <w:t>.</w:t>
      </w:r>
    </w:p>
    <w:p w:rsidR="006F146D" w:rsidRPr="00F8307E" w:rsidRDefault="006F146D" w:rsidP="006F146D">
      <w:pPr>
        <w:ind w:firstLine="567"/>
        <w:outlineLvl w:val="0"/>
        <w:rPr>
          <w:lang w:bidi="en-US"/>
        </w:rPr>
      </w:pPr>
      <w:r w:rsidRPr="00F8307E">
        <w:rPr>
          <w:i/>
          <w:lang w:bidi="en-US"/>
        </w:rPr>
        <w:t>Виробництво</w:t>
      </w:r>
      <w:r w:rsidRPr="00F8307E">
        <w:rPr>
          <w:bCs/>
          <w:i/>
          <w:iCs/>
        </w:rPr>
        <w:t>–</w:t>
      </w:r>
      <w:r w:rsidRPr="00F8307E">
        <w:rPr>
          <w:lang w:bidi="en-US"/>
        </w:rPr>
        <w:t xml:space="preserve"> шляхом сквашування чистими молочнокислими бактеріями. </w:t>
      </w:r>
    </w:p>
    <w:p w:rsidR="006F146D" w:rsidRPr="00F8307E" w:rsidRDefault="006F146D" w:rsidP="006F146D">
      <w:pPr>
        <w:ind w:firstLine="567"/>
        <w:outlineLvl w:val="0"/>
      </w:pPr>
      <w:r w:rsidRPr="00F8307E">
        <w:rPr>
          <w:bCs/>
          <w:i/>
          <w:iCs/>
        </w:rPr>
        <w:t>Смак і запах –</w:t>
      </w:r>
      <w:r w:rsidRPr="00F8307E">
        <w:rPr>
          <w:lang w:bidi="en-US"/>
        </w:rPr>
        <w:t xml:space="preserve"> чистий кисломолочний, консистенція ніжна, злегка розсипчаста. Колір білий, злегка жовтуватий з кремовим відтінком, рівномірний по всьому об'єму</w:t>
      </w:r>
      <w:r>
        <w:rPr>
          <w:lang w:bidi="en-US"/>
        </w:rPr>
        <w:t>, б</w:t>
      </w:r>
      <w:r w:rsidRPr="00F8307E">
        <w:t xml:space="preserve">ез сторонніх присмаків і запахів. </w:t>
      </w:r>
      <w:r w:rsidRPr="00F8307E">
        <w:rPr>
          <w:lang w:eastAsia="uk-UA"/>
        </w:rPr>
        <w:t xml:space="preserve">Товар не повинен містити генетично модифіковані організми (ГМО), хімічні барвники та консерванти. </w:t>
      </w:r>
    </w:p>
    <w:p w:rsidR="006F146D" w:rsidRDefault="006F146D" w:rsidP="006F146D">
      <w:pPr>
        <w:ind w:firstLine="567"/>
        <w:outlineLvl w:val="0"/>
        <w:rPr>
          <w:lang w:bidi="en-US"/>
        </w:rPr>
      </w:pPr>
      <w:r w:rsidRPr="00F8307E">
        <w:rPr>
          <w:i/>
          <w:lang w:bidi="en-US"/>
        </w:rPr>
        <w:t>Упаковка</w:t>
      </w:r>
      <w:r w:rsidRPr="00F8307E">
        <w:rPr>
          <w:lang w:bidi="en-US"/>
        </w:rPr>
        <w:t xml:space="preserve"> -  </w:t>
      </w:r>
      <w:r>
        <w:rPr>
          <w:lang w:bidi="en-US"/>
        </w:rPr>
        <w:t xml:space="preserve">поліетиленова, фасування – </w:t>
      </w:r>
      <w:r w:rsidR="00D20C4F">
        <w:rPr>
          <w:lang w:bidi="en-US"/>
        </w:rPr>
        <w:t>1-2</w:t>
      </w:r>
      <w:r w:rsidRPr="00F8307E">
        <w:rPr>
          <w:lang w:bidi="en-US"/>
        </w:rPr>
        <w:t xml:space="preserve"> кг. </w:t>
      </w:r>
    </w:p>
    <w:p w:rsidR="002D351D" w:rsidRPr="006B50D3" w:rsidRDefault="002D351D" w:rsidP="002D351D">
      <w:pPr>
        <w:ind w:firstLine="567"/>
        <w:rPr>
          <w:bCs/>
          <w:iCs/>
          <w:lang w:val="ru-RU"/>
        </w:rPr>
      </w:pPr>
      <w:r w:rsidRPr="006B50D3">
        <w:rPr>
          <w:bCs/>
          <w:i/>
          <w:iCs/>
        </w:rPr>
        <w:t>Маркування</w:t>
      </w:r>
      <w:r w:rsidRPr="006B50D3">
        <w:rPr>
          <w:b/>
          <w:bCs/>
          <w:iCs/>
        </w:rPr>
        <w:t xml:space="preserve"> – </w:t>
      </w:r>
      <w:r w:rsidRPr="006B50D3">
        <w:rPr>
          <w:bCs/>
          <w:iCs/>
        </w:rPr>
        <w:t>кожна одиниця  пакування  повинна бути  промаркована  за допомогою ярлика(етикетки)  або іншим  способом, що забезпечує  чіткість  його читання  з  зазначенням:</w:t>
      </w:r>
    </w:p>
    <w:p w:rsidR="002D351D" w:rsidRPr="006B50D3" w:rsidRDefault="002D351D" w:rsidP="002D351D">
      <w:pPr>
        <w:ind w:firstLine="567"/>
        <w:rPr>
          <w:bCs/>
          <w:iCs/>
          <w:lang w:val="ru-RU"/>
        </w:rPr>
      </w:pPr>
      <w:r w:rsidRPr="006B50D3">
        <w:rPr>
          <w:bCs/>
          <w:iCs/>
        </w:rPr>
        <w:t>- назви продукту;</w:t>
      </w:r>
    </w:p>
    <w:p w:rsidR="002D351D" w:rsidRPr="006B50D3" w:rsidRDefault="002D351D" w:rsidP="002D351D">
      <w:pPr>
        <w:ind w:firstLine="567"/>
        <w:rPr>
          <w:bCs/>
          <w:iCs/>
        </w:rPr>
      </w:pPr>
      <w:r w:rsidRPr="006B50D3">
        <w:rPr>
          <w:bCs/>
          <w:iCs/>
        </w:rPr>
        <w:t xml:space="preserve">- назви та повної адреси і телефону  виробника, адреси потужностей  виробництва; </w:t>
      </w:r>
    </w:p>
    <w:p w:rsidR="002D351D" w:rsidRPr="006B50D3" w:rsidRDefault="002D351D" w:rsidP="002D351D">
      <w:pPr>
        <w:ind w:firstLine="567"/>
        <w:rPr>
          <w:bCs/>
          <w:iCs/>
        </w:rPr>
      </w:pPr>
      <w:r w:rsidRPr="006B50D3">
        <w:rPr>
          <w:bCs/>
          <w:iCs/>
        </w:rPr>
        <w:t>- маси нетто</w:t>
      </w:r>
      <w:r w:rsidRPr="006B50D3">
        <w:rPr>
          <w:bCs/>
          <w:iCs/>
          <w:lang w:val="ru-RU"/>
        </w:rPr>
        <w:t xml:space="preserve">, </w:t>
      </w:r>
      <w:r w:rsidRPr="006B50D3">
        <w:rPr>
          <w:bCs/>
          <w:iCs/>
        </w:rPr>
        <w:t xml:space="preserve">гр. або кг; </w:t>
      </w:r>
    </w:p>
    <w:p w:rsidR="002D351D" w:rsidRPr="006B50D3" w:rsidRDefault="002D351D" w:rsidP="002D351D">
      <w:pPr>
        <w:ind w:firstLine="567"/>
        <w:rPr>
          <w:bCs/>
          <w:iCs/>
        </w:rPr>
      </w:pPr>
      <w:r w:rsidRPr="006B50D3">
        <w:rPr>
          <w:bCs/>
          <w:iCs/>
        </w:rPr>
        <w:t>- інформаційних  даних про харчову  та енергетичну цінність  продукту;</w:t>
      </w:r>
    </w:p>
    <w:p w:rsidR="002D351D" w:rsidRPr="006B50D3" w:rsidRDefault="002D351D" w:rsidP="002D351D">
      <w:pPr>
        <w:ind w:firstLine="567"/>
        <w:rPr>
          <w:bCs/>
          <w:iCs/>
        </w:rPr>
      </w:pPr>
      <w:r w:rsidRPr="006B50D3">
        <w:rPr>
          <w:bCs/>
          <w:iCs/>
        </w:rPr>
        <w:t>- кінцевої дати споживання,   або дати  виробництва   та строку придатності;</w:t>
      </w:r>
    </w:p>
    <w:p w:rsidR="002D351D" w:rsidRPr="006B50D3" w:rsidRDefault="002D351D" w:rsidP="002D351D">
      <w:pPr>
        <w:ind w:firstLine="567"/>
        <w:rPr>
          <w:bCs/>
          <w:iCs/>
        </w:rPr>
      </w:pPr>
      <w:r w:rsidRPr="006B50D3">
        <w:rPr>
          <w:bCs/>
          <w:iCs/>
        </w:rPr>
        <w:t xml:space="preserve">- часу  виготовлення, год., хв.( для  напівфабрикатів зі  строком  придатності менше  ніж 3 доби); </w:t>
      </w:r>
    </w:p>
    <w:p w:rsidR="002D351D" w:rsidRPr="006B50D3" w:rsidRDefault="002D351D" w:rsidP="002D351D">
      <w:pPr>
        <w:ind w:firstLine="567"/>
        <w:rPr>
          <w:bCs/>
          <w:iCs/>
        </w:rPr>
      </w:pPr>
      <w:r w:rsidRPr="006B50D3">
        <w:rPr>
          <w:bCs/>
          <w:iCs/>
        </w:rPr>
        <w:t>- умов  зберігання;</w:t>
      </w:r>
    </w:p>
    <w:p w:rsidR="002D351D" w:rsidRPr="002D351D" w:rsidRDefault="002D351D" w:rsidP="002D351D">
      <w:pPr>
        <w:ind w:firstLine="567"/>
        <w:rPr>
          <w:lang w:val="ru-RU"/>
        </w:rPr>
      </w:pPr>
      <w:r w:rsidRPr="006B50D3">
        <w:rPr>
          <w:bCs/>
          <w:iCs/>
        </w:rPr>
        <w:t>- позначення  відповідного нормативного документу (ДСТУ або ТУ У)</w:t>
      </w:r>
      <w:r>
        <w:rPr>
          <w:bCs/>
          <w:iCs/>
        </w:rPr>
        <w:t>.</w:t>
      </w: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3.1.1.Експлуатаційний дозвіл для потужностей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sidR="009C53BE">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9C53BE" w:rsidRDefault="009C53BE"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val="ru-RU" w:eastAsia="uk-UA"/>
        </w:rPr>
        <w:t>3.1.4.1 Акт ,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харчови продукти та корми,здоров’</w:t>
      </w:r>
      <w:r>
        <w:rPr>
          <w:rFonts w:ascii="Times New Roman" w:eastAsia="SimSun" w:hAnsi="Times New Roman"/>
          <w:b/>
          <w:snapToGrid w:val="0"/>
          <w:sz w:val="24"/>
          <w:szCs w:val="24"/>
          <w:lang w:eastAsia="uk-UA"/>
        </w:rPr>
        <w:t>я та благополуччя тварин (у відповідності до Наказу Міністерчтва аграрної політики  № 447 від 08.08.2019 р.)на ім</w:t>
      </w:r>
      <w:r>
        <w:rPr>
          <w:rFonts w:ascii="Times New Roman" w:eastAsia="SimSun" w:hAnsi="Times New Roman"/>
          <w:b/>
          <w:snapToGrid w:val="0"/>
          <w:sz w:val="24"/>
          <w:szCs w:val="24"/>
          <w:lang w:val="ru-RU" w:eastAsia="uk-UA"/>
        </w:rPr>
        <w:t>’</w:t>
      </w:r>
      <w:r>
        <w:rPr>
          <w:rFonts w:ascii="Times New Roman" w:eastAsia="SimSun" w:hAnsi="Times New Roman"/>
          <w:b/>
          <w:snapToGrid w:val="0"/>
          <w:sz w:val="24"/>
          <w:szCs w:val="24"/>
          <w:lang w:eastAsia="uk-UA"/>
        </w:rPr>
        <w:t>я учасника</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spacing w:after="0" w:line="240" w:lineRule="auto"/>
        <w:jc w:val="both"/>
        <w:rPr>
          <w:rFonts w:ascii="Times New Roman" w:hAnsi="Times New Roman"/>
          <w:sz w:val="24"/>
          <w:szCs w:val="24"/>
        </w:rPr>
      </w:pPr>
      <w:r>
        <w:rPr>
          <w:rFonts w:ascii="Times New Roman" w:hAnsi="Times New Roman"/>
          <w:sz w:val="24"/>
          <w:szCs w:val="24"/>
        </w:rPr>
        <w:t>.</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крім того особи,  які супроводжують продукти в дорозі і виконують навантажувально-розвантажувальні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пропозіції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договор про дезинфекцію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2D351D" w:rsidRDefault="002D351D" w:rsidP="002D351D">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DB40BA">
        <w:rPr>
          <w:rFonts w:ascii="Times New Roman" w:eastAsia="Times New Roman" w:hAnsi="Times New Roman"/>
          <w:b/>
          <w:sz w:val="24"/>
          <w:szCs w:val="24"/>
        </w:rPr>
        <w:t xml:space="preserve"> ж</w:t>
      </w:r>
      <w:r w:rsidR="002F2EEF">
        <w:rPr>
          <w:rFonts w:ascii="Times New Roman" w:eastAsia="Times New Roman" w:hAnsi="Times New Roman"/>
          <w:b/>
          <w:sz w:val="24"/>
          <w:szCs w:val="24"/>
        </w:rPr>
        <w:t>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2D351D" w:rsidRDefault="002D351D" w:rsidP="002D351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r>
        <w:rPr>
          <w:rFonts w:ascii="Times New Roman" w:eastAsia="Times New Roman" w:hAnsi="Times New Roman"/>
          <w:i/>
          <w:sz w:val="24"/>
          <w:szCs w:val="24"/>
        </w:rPr>
        <w:t>.</w:t>
      </w:r>
    </w:p>
    <w:p w:rsidR="00DD6962" w:rsidRPr="002D351D"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CA0256" w:rsidP="00807F2B">
      <w:pPr>
        <w:spacing w:after="0" w:line="240" w:lineRule="auto"/>
        <w:jc w:val="both"/>
        <w:rPr>
          <w:rFonts w:ascii="Times New Roman" w:hAnsi="Times New Roman"/>
          <w:sz w:val="24"/>
          <w:szCs w:val="24"/>
        </w:rPr>
      </w:pPr>
      <w:r>
        <w:rPr>
          <w:rFonts w:ascii="Times New Roman" w:hAnsi="Times New Roman"/>
          <w:b/>
          <w:sz w:val="24"/>
          <w:szCs w:val="24"/>
        </w:rPr>
        <w:t xml:space="preserve">Тарутинський ліцей Тарутинської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Ткаченка Олега Володимировича</w:t>
      </w:r>
      <w:r w:rsidR="00807F2B">
        <w:rPr>
          <w:rFonts w:ascii="Times New Roman" w:hAnsi="Times New Roman"/>
          <w:sz w:val="24"/>
          <w:szCs w:val="24"/>
        </w:rPr>
        <w:t xml:space="preserve">, що діє на підставі </w:t>
      </w:r>
      <w:r>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2D351D"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sidR="002D351D">
        <w:rPr>
          <w:rFonts w:ascii="Times New Roman" w:eastAsia="Times New Roman" w:hAnsi="Times New Roman"/>
          <w:b/>
          <w:sz w:val="24"/>
          <w:szCs w:val="24"/>
        </w:rPr>
        <w:t>%</w:t>
      </w:r>
      <w:r w:rsidR="002D351D" w:rsidRPr="008C46AE">
        <w:rPr>
          <w:rFonts w:ascii="Times New Roman" w:eastAsia="Times New Roman" w:hAnsi="Times New Roman"/>
          <w:b/>
          <w:sz w:val="24"/>
          <w:szCs w:val="24"/>
        </w:rPr>
        <w:t>, сир кисломолочний  жирністю</w:t>
      </w:r>
      <w:r w:rsidR="002D351D">
        <w:rPr>
          <w:rFonts w:ascii="Times New Roman" w:eastAsia="Times New Roman" w:hAnsi="Times New Roman"/>
          <w:b/>
          <w:sz w:val="24"/>
          <w:szCs w:val="24"/>
        </w:rPr>
        <w:t xml:space="preserve"> не менше</w:t>
      </w:r>
      <w:r w:rsidR="002D351D" w:rsidRPr="008C46AE">
        <w:rPr>
          <w:rFonts w:ascii="Times New Roman" w:eastAsia="Times New Roman" w:hAnsi="Times New Roman"/>
          <w:b/>
          <w:sz w:val="24"/>
          <w:szCs w:val="24"/>
        </w:rPr>
        <w:t xml:space="preserve"> 9%</w:t>
      </w:r>
      <w:r w:rsidR="002D351D" w:rsidRPr="002C7659">
        <w:rPr>
          <w:rFonts w:ascii="Times New Roman" w:eastAsia="Times New Roman" w:hAnsi="Times New Roman"/>
          <w:b/>
          <w:sz w:val="24"/>
          <w:szCs w:val="24"/>
        </w:rPr>
        <w:t>,</w:t>
      </w:r>
      <w:r w:rsidR="002D351D">
        <w:rPr>
          <w:rFonts w:ascii="Times New Roman" w:eastAsia="Times New Roman" w:hAnsi="Times New Roman"/>
          <w:b/>
          <w:sz w:val="24"/>
          <w:szCs w:val="24"/>
        </w:rPr>
        <w:t xml:space="preserve"> </w:t>
      </w:r>
      <w:r w:rsidR="002D351D" w:rsidRPr="002C7659">
        <w:rPr>
          <w:rFonts w:ascii="Times New Roman" w:eastAsia="Times New Roman" w:hAnsi="Times New Roman"/>
          <w:i/>
          <w:sz w:val="24"/>
          <w:szCs w:val="24"/>
        </w:rPr>
        <w:t xml:space="preserve">код за Єдиним закупівельним словником </w:t>
      </w:r>
      <w:r w:rsidR="002D351D" w:rsidRPr="008C46AE">
        <w:rPr>
          <w:rFonts w:ascii="Times New Roman" w:eastAsia="Times New Roman" w:hAnsi="Times New Roman"/>
          <w:i/>
          <w:sz w:val="24"/>
          <w:szCs w:val="24"/>
        </w:rPr>
        <w:t>ДК 021:2015: 15540000-5 Сирні продукти</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6460" w:rsidRPr="00806460" w:rsidRDefault="00807F2B" w:rsidP="00806460">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806460" w:rsidRPr="00806460">
        <w:rPr>
          <w:rFonts w:ascii="Times New Roman" w:hAnsi="Times New Roman"/>
          <w:b/>
          <w:sz w:val="24"/>
          <w:szCs w:val="24"/>
        </w:rPr>
        <w:t>смт.Тарутине, вул.Спортивна,1 –школа</w:t>
      </w:r>
    </w:p>
    <w:p w:rsidR="00807F2B" w:rsidRDefault="00806460" w:rsidP="00806460">
      <w:pPr>
        <w:spacing w:after="0" w:line="240" w:lineRule="auto"/>
        <w:jc w:val="both"/>
        <w:rPr>
          <w:rFonts w:ascii="Times New Roman" w:hAnsi="Times New Roman"/>
          <w:b/>
          <w:sz w:val="24"/>
          <w:szCs w:val="24"/>
        </w:rPr>
      </w:pPr>
      <w:r w:rsidRPr="00806460">
        <w:rPr>
          <w:rFonts w:ascii="Times New Roman" w:hAnsi="Times New Roman"/>
          <w:b/>
          <w:sz w:val="24"/>
          <w:szCs w:val="24"/>
        </w:rPr>
        <w:t xml:space="preserve">                         вул,Пушкіна,23-д/з «Топольок»</w:t>
      </w:r>
      <w:r>
        <w:rPr>
          <w:rFonts w:ascii="Times New Roman" w:hAnsi="Times New Roman"/>
          <w:b/>
          <w:sz w:val="24"/>
          <w:szCs w:val="24"/>
        </w:rPr>
        <w:t xml:space="preserve"> ,</w:t>
      </w:r>
      <w:r w:rsidR="00844730">
        <w:rPr>
          <w:rFonts w:ascii="Times New Roman" w:hAnsi="Times New Roman"/>
          <w:b/>
          <w:sz w:val="24"/>
          <w:szCs w:val="24"/>
        </w:rPr>
        <w:t xml:space="preserve"> </w:t>
      </w:r>
      <w:r w:rsidR="00CA0256">
        <w:rPr>
          <w:rFonts w:ascii="Times New Roman" w:hAnsi="Times New Roman"/>
          <w:b/>
          <w:sz w:val="24"/>
          <w:szCs w:val="24"/>
        </w:rPr>
        <w:t>Одеська</w:t>
      </w:r>
      <w:r w:rsidR="00807F2B">
        <w:rPr>
          <w:rFonts w:ascii="Times New Roman" w:hAnsi="Times New Roman"/>
          <w:b/>
          <w:sz w:val="24"/>
          <w:szCs w:val="24"/>
        </w:rPr>
        <w:t xml:space="preserve"> обл., Україна, </w:t>
      </w:r>
      <w:r w:rsidR="00CA0256">
        <w:rPr>
          <w:rFonts w:ascii="Times New Roman" w:hAnsi="Times New Roman"/>
          <w:b/>
          <w:sz w:val="24"/>
          <w:szCs w:val="24"/>
        </w:rPr>
        <w:t>68500</w:t>
      </w:r>
      <w:r w:rsidR="00807F2B">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CA0256" w:rsidP="0094617B">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68500</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смт. Тарутине, вул.Спортивна,1</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ED13C7">
              <w:rPr>
                <w:rFonts w:ascii="Times New Roman" w:hAnsi="Times New Roman"/>
                <w:lang w:val="ru-RU"/>
              </w:rPr>
              <w:t>22512781</w:t>
            </w:r>
          </w:p>
          <w:p w:rsidR="0094617B" w:rsidRPr="00ED13C7" w:rsidRDefault="0094617B" w:rsidP="0094617B">
            <w:pPr>
              <w:tabs>
                <w:tab w:val="left" w:pos="0"/>
              </w:tabs>
              <w:rPr>
                <w:rFonts w:ascii="Times New Roman" w:hAnsi="Times New Roman"/>
                <w:lang w:val="ru-RU"/>
              </w:rPr>
            </w:pPr>
            <w:r w:rsidRPr="00AA49C5">
              <w:rPr>
                <w:rFonts w:ascii="Times New Roman" w:hAnsi="Times New Roman"/>
                <w:kern w:val="16"/>
              </w:rPr>
              <w:t>тел/факс (04</w:t>
            </w:r>
            <w:r w:rsidR="00ED13C7">
              <w:rPr>
                <w:rFonts w:ascii="Times New Roman" w:hAnsi="Times New Roman"/>
                <w:kern w:val="16"/>
                <w:lang w:val="ru-RU"/>
              </w:rPr>
              <w:t>847</w:t>
            </w:r>
            <w:r w:rsidRPr="00AA49C5">
              <w:rPr>
                <w:rFonts w:ascii="Times New Roman" w:hAnsi="Times New Roman"/>
                <w:kern w:val="16"/>
              </w:rPr>
              <w:t xml:space="preserve">) </w:t>
            </w:r>
            <w:r w:rsidR="00ED13C7">
              <w:rPr>
                <w:rFonts w:ascii="Times New Roman" w:hAnsi="Times New Roman"/>
                <w:lang w:val="ru-RU"/>
              </w:rPr>
              <w:t>31350</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sidR="0094617B">
              <w:rPr>
                <w:rFonts w:ascii="Times New Roman" w:hAnsi="Times New Roman"/>
                <w:b/>
                <w:color w:val="00000A"/>
                <w:kern w:val="1"/>
              </w:rPr>
              <w:t>.</w:t>
            </w:r>
            <w:r>
              <w:rPr>
                <w:rFonts w:ascii="Times New Roman" w:hAnsi="Times New Roman"/>
                <w:b/>
                <w:color w:val="00000A"/>
                <w:kern w:val="1"/>
                <w:lang w:val="ru-RU"/>
              </w:rPr>
              <w:t>Ткаченко</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9E7329" w:rsidP="00807F2B">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807F2B" w:rsidRPr="003E6ACB" w:rsidRDefault="00807F2B" w:rsidP="00807F2B">
            <w:pPr>
              <w:spacing w:after="0" w:line="240" w:lineRule="auto"/>
              <w:jc w:val="center"/>
              <w:rPr>
                <w:rFonts w:ascii="Times New Roman" w:hAnsi="Times New Roman"/>
                <w:sz w:val="24"/>
                <w:szCs w:val="24"/>
                <w:highlight w:val="yellow"/>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2D351D"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2D351D" w:rsidRDefault="002D351D" w:rsidP="00807F2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2D351D" w:rsidRDefault="002D351D"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D351D" w:rsidRDefault="002D351D" w:rsidP="00807F2B">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2D351D" w:rsidRPr="003E6ACB" w:rsidRDefault="002D351D" w:rsidP="00807F2B">
            <w:pPr>
              <w:spacing w:after="0" w:line="240" w:lineRule="auto"/>
              <w:jc w:val="center"/>
              <w:rPr>
                <w:rFonts w:ascii="Times New Roman" w:hAnsi="Times New Roman"/>
                <w:sz w:val="24"/>
                <w:szCs w:val="24"/>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rsidR="002D351D" w:rsidRDefault="002D351D"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2D351D" w:rsidRDefault="002D351D"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D351D" w:rsidRDefault="002D351D"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5"/>
        <w:gridCol w:w="4914"/>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Default="00ED13C7" w:rsidP="00ED13C7">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ED13C7" w:rsidRPr="00AA49C5" w:rsidRDefault="00ED13C7" w:rsidP="00ED13C7">
            <w:pPr>
              <w:keepLines/>
              <w:tabs>
                <w:tab w:val="left" w:pos="0"/>
                <w:tab w:val="left" w:pos="1843"/>
              </w:tabs>
              <w:rPr>
                <w:rFonts w:ascii="Times New Roman" w:hAnsi="Times New Roman"/>
                <w:b/>
              </w:rPr>
            </w:pPr>
            <w:r>
              <w:rPr>
                <w:rFonts w:ascii="Times New Roman" w:hAnsi="Times New Roman"/>
                <w:b/>
              </w:rPr>
              <w:t>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F17764" w:rsidRDefault="00ED13C7" w:rsidP="00ED13C7">
            <w:pPr>
              <w:keepLines/>
              <w:tabs>
                <w:tab w:val="left" w:pos="0"/>
                <w:tab w:val="left" w:pos="1843"/>
              </w:tabs>
              <w:rPr>
                <w:rFonts w:ascii="Times New Roman" w:hAnsi="Times New Roman"/>
                <w:kern w:val="16"/>
              </w:rPr>
            </w:pPr>
            <w:r>
              <w:t xml:space="preserve"> </w:t>
            </w:r>
          </w:p>
          <w:p w:rsidR="00ED13C7" w:rsidRPr="00ED13C7" w:rsidRDefault="00ED13C7" w:rsidP="00ED13C7">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p>
          <w:p w:rsidR="00ED13C7" w:rsidRPr="00ED13C7" w:rsidRDefault="00ED13C7" w:rsidP="00ED13C7">
            <w:pPr>
              <w:tabs>
                <w:tab w:val="left" w:pos="0"/>
              </w:tabs>
              <w:rPr>
                <w:rFonts w:ascii="Times New Roman" w:hAnsi="Times New Roman"/>
                <w:lang w:val="ru-RU"/>
              </w:rPr>
            </w:pPr>
            <w:r w:rsidRPr="00AA49C5">
              <w:rPr>
                <w:rFonts w:ascii="Times New Roman" w:hAnsi="Times New Roman"/>
                <w:kern w:val="16"/>
              </w:rPr>
              <w:t>тел/факс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ED13C7" w:rsidRPr="00924EBB" w:rsidRDefault="00ED13C7" w:rsidP="00ED13C7">
            <w:pPr>
              <w:rPr>
                <w:rFonts w:ascii="Times New Roman" w:hAnsi="Times New Roman"/>
                <w:b/>
                <w:color w:val="00000A"/>
                <w:kern w:val="1"/>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AA" w:rsidRDefault="00D13EAA" w:rsidP="00D741E7">
      <w:pPr>
        <w:spacing w:after="0" w:line="240" w:lineRule="auto"/>
      </w:pPr>
      <w:r>
        <w:separator/>
      </w:r>
    </w:p>
  </w:endnote>
  <w:endnote w:type="continuationSeparator" w:id="0">
    <w:p w:rsidR="00D13EAA" w:rsidRDefault="00D13EAA"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6301"/>
      <w:docPartObj>
        <w:docPartGallery w:val="Page Numbers (Bottom of Page)"/>
        <w:docPartUnique/>
      </w:docPartObj>
    </w:sdtPr>
    <w:sdtEndPr/>
    <w:sdtContent>
      <w:p w:rsidR="00A47ACD" w:rsidRDefault="00A47ACD">
        <w:pPr>
          <w:pStyle w:val="ae"/>
          <w:jc w:val="right"/>
        </w:pPr>
        <w:r>
          <w:fldChar w:fldCharType="begin"/>
        </w:r>
        <w:r>
          <w:instrText>PAGE   \* MERGEFORMAT</w:instrText>
        </w:r>
        <w:r>
          <w:fldChar w:fldCharType="separate"/>
        </w:r>
        <w:r w:rsidR="00D13EAA" w:rsidRPr="00D13EAA">
          <w:rPr>
            <w:noProof/>
            <w:lang w:val="ru-RU"/>
          </w:rPr>
          <w:t>1</w:t>
        </w:r>
        <w:r>
          <w:rPr>
            <w:noProof/>
            <w:lang w:val="ru-RU"/>
          </w:rPr>
          <w:fldChar w:fldCharType="end"/>
        </w:r>
      </w:p>
    </w:sdtContent>
  </w:sdt>
  <w:p w:rsidR="00A47ACD" w:rsidRDefault="00A47AC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AA" w:rsidRDefault="00D13EAA" w:rsidP="00D741E7">
      <w:pPr>
        <w:spacing w:after="0" w:line="240" w:lineRule="auto"/>
      </w:pPr>
      <w:r>
        <w:separator/>
      </w:r>
    </w:p>
  </w:footnote>
  <w:footnote w:type="continuationSeparator" w:id="0">
    <w:p w:rsidR="00D13EAA" w:rsidRDefault="00D13EAA"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413D"/>
    <w:rsid w:val="000160A6"/>
    <w:rsid w:val="00017E61"/>
    <w:rsid w:val="0003173D"/>
    <w:rsid w:val="000454E5"/>
    <w:rsid w:val="00047A2F"/>
    <w:rsid w:val="00051A55"/>
    <w:rsid w:val="000521B1"/>
    <w:rsid w:val="0005237F"/>
    <w:rsid w:val="00056808"/>
    <w:rsid w:val="00057DDD"/>
    <w:rsid w:val="00067FA1"/>
    <w:rsid w:val="00073FD5"/>
    <w:rsid w:val="00077EEA"/>
    <w:rsid w:val="000824C7"/>
    <w:rsid w:val="00087460"/>
    <w:rsid w:val="00087E03"/>
    <w:rsid w:val="000A2841"/>
    <w:rsid w:val="000A28DD"/>
    <w:rsid w:val="000A4FE5"/>
    <w:rsid w:val="000B0279"/>
    <w:rsid w:val="000B30C3"/>
    <w:rsid w:val="000B6E87"/>
    <w:rsid w:val="000D2BDD"/>
    <w:rsid w:val="000D49F2"/>
    <w:rsid w:val="000E0891"/>
    <w:rsid w:val="000E6CB5"/>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2A15"/>
    <w:rsid w:val="00260039"/>
    <w:rsid w:val="00262F3A"/>
    <w:rsid w:val="002725BF"/>
    <w:rsid w:val="00276312"/>
    <w:rsid w:val="002800DE"/>
    <w:rsid w:val="0028471B"/>
    <w:rsid w:val="002860E2"/>
    <w:rsid w:val="002871A2"/>
    <w:rsid w:val="00294777"/>
    <w:rsid w:val="002A17E7"/>
    <w:rsid w:val="002A295C"/>
    <w:rsid w:val="002A3B44"/>
    <w:rsid w:val="002B1C13"/>
    <w:rsid w:val="002B3DE5"/>
    <w:rsid w:val="002C3B41"/>
    <w:rsid w:val="002C7659"/>
    <w:rsid w:val="002D040E"/>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514F"/>
    <w:rsid w:val="0032553A"/>
    <w:rsid w:val="00330D97"/>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92741"/>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1153"/>
    <w:rsid w:val="00503999"/>
    <w:rsid w:val="00505968"/>
    <w:rsid w:val="0051112F"/>
    <w:rsid w:val="005224C2"/>
    <w:rsid w:val="00524D0C"/>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04E99"/>
    <w:rsid w:val="00617649"/>
    <w:rsid w:val="00617E41"/>
    <w:rsid w:val="00621A82"/>
    <w:rsid w:val="00621C85"/>
    <w:rsid w:val="00623C6D"/>
    <w:rsid w:val="00625827"/>
    <w:rsid w:val="00625B75"/>
    <w:rsid w:val="006270D0"/>
    <w:rsid w:val="00627B71"/>
    <w:rsid w:val="00630100"/>
    <w:rsid w:val="00630DA8"/>
    <w:rsid w:val="0063471F"/>
    <w:rsid w:val="00635815"/>
    <w:rsid w:val="006374B3"/>
    <w:rsid w:val="00652570"/>
    <w:rsid w:val="00656D3B"/>
    <w:rsid w:val="00661BE9"/>
    <w:rsid w:val="00663153"/>
    <w:rsid w:val="00666DA3"/>
    <w:rsid w:val="0066714C"/>
    <w:rsid w:val="00667DBB"/>
    <w:rsid w:val="00677BA7"/>
    <w:rsid w:val="00680DBB"/>
    <w:rsid w:val="00683571"/>
    <w:rsid w:val="00690A50"/>
    <w:rsid w:val="00695E80"/>
    <w:rsid w:val="006B2679"/>
    <w:rsid w:val="006B5322"/>
    <w:rsid w:val="006C1DCC"/>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83949"/>
    <w:rsid w:val="00784702"/>
    <w:rsid w:val="0078719B"/>
    <w:rsid w:val="00791510"/>
    <w:rsid w:val="007A26A0"/>
    <w:rsid w:val="007A7260"/>
    <w:rsid w:val="007B283E"/>
    <w:rsid w:val="007B3C4F"/>
    <w:rsid w:val="007B4B9C"/>
    <w:rsid w:val="007B5160"/>
    <w:rsid w:val="007C2980"/>
    <w:rsid w:val="007D156B"/>
    <w:rsid w:val="007D3B2F"/>
    <w:rsid w:val="007E300D"/>
    <w:rsid w:val="007E6068"/>
    <w:rsid w:val="007F03B1"/>
    <w:rsid w:val="007F4773"/>
    <w:rsid w:val="008009FA"/>
    <w:rsid w:val="00806460"/>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B051E"/>
    <w:rsid w:val="008B1601"/>
    <w:rsid w:val="008C092C"/>
    <w:rsid w:val="008C10A5"/>
    <w:rsid w:val="008C46AE"/>
    <w:rsid w:val="008C7E97"/>
    <w:rsid w:val="008D22F9"/>
    <w:rsid w:val="008D37D9"/>
    <w:rsid w:val="008D406E"/>
    <w:rsid w:val="008D741A"/>
    <w:rsid w:val="008E0104"/>
    <w:rsid w:val="008E32A4"/>
    <w:rsid w:val="008E6169"/>
    <w:rsid w:val="008E6284"/>
    <w:rsid w:val="008F0BC7"/>
    <w:rsid w:val="00900C38"/>
    <w:rsid w:val="009042BC"/>
    <w:rsid w:val="009045C0"/>
    <w:rsid w:val="00904DF9"/>
    <w:rsid w:val="00907673"/>
    <w:rsid w:val="0091166F"/>
    <w:rsid w:val="0091619A"/>
    <w:rsid w:val="00924ABB"/>
    <w:rsid w:val="00924E5C"/>
    <w:rsid w:val="00924F87"/>
    <w:rsid w:val="00934ACF"/>
    <w:rsid w:val="009374CB"/>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C53BE"/>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47ACD"/>
    <w:rsid w:val="00A52898"/>
    <w:rsid w:val="00A6368F"/>
    <w:rsid w:val="00A63E21"/>
    <w:rsid w:val="00A64A97"/>
    <w:rsid w:val="00A703A4"/>
    <w:rsid w:val="00A73765"/>
    <w:rsid w:val="00A73983"/>
    <w:rsid w:val="00A769C3"/>
    <w:rsid w:val="00A7762D"/>
    <w:rsid w:val="00A77936"/>
    <w:rsid w:val="00A84010"/>
    <w:rsid w:val="00AA19D5"/>
    <w:rsid w:val="00AA3B96"/>
    <w:rsid w:val="00AA4A50"/>
    <w:rsid w:val="00AA5DC9"/>
    <w:rsid w:val="00AB1767"/>
    <w:rsid w:val="00AB23CA"/>
    <w:rsid w:val="00AB4281"/>
    <w:rsid w:val="00AB72D7"/>
    <w:rsid w:val="00AC6150"/>
    <w:rsid w:val="00AD4551"/>
    <w:rsid w:val="00AE221A"/>
    <w:rsid w:val="00AE333B"/>
    <w:rsid w:val="00AE3DF4"/>
    <w:rsid w:val="00AF7389"/>
    <w:rsid w:val="00B01A53"/>
    <w:rsid w:val="00B0227F"/>
    <w:rsid w:val="00B1089F"/>
    <w:rsid w:val="00B13A83"/>
    <w:rsid w:val="00B17A00"/>
    <w:rsid w:val="00B228FA"/>
    <w:rsid w:val="00B356EF"/>
    <w:rsid w:val="00B376EF"/>
    <w:rsid w:val="00B40F9F"/>
    <w:rsid w:val="00B458D6"/>
    <w:rsid w:val="00B61951"/>
    <w:rsid w:val="00B6328C"/>
    <w:rsid w:val="00B664F2"/>
    <w:rsid w:val="00B722FA"/>
    <w:rsid w:val="00B72301"/>
    <w:rsid w:val="00B73D04"/>
    <w:rsid w:val="00B87135"/>
    <w:rsid w:val="00B90817"/>
    <w:rsid w:val="00BA5B8F"/>
    <w:rsid w:val="00BB1B18"/>
    <w:rsid w:val="00BB1D3E"/>
    <w:rsid w:val="00BB2013"/>
    <w:rsid w:val="00BB40B2"/>
    <w:rsid w:val="00BB5372"/>
    <w:rsid w:val="00BC378D"/>
    <w:rsid w:val="00BC3824"/>
    <w:rsid w:val="00BC3892"/>
    <w:rsid w:val="00BC450D"/>
    <w:rsid w:val="00BD0165"/>
    <w:rsid w:val="00BD1F7A"/>
    <w:rsid w:val="00BD2840"/>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3131C"/>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2B5E"/>
    <w:rsid w:val="00CB361F"/>
    <w:rsid w:val="00CB4078"/>
    <w:rsid w:val="00CB6F40"/>
    <w:rsid w:val="00CC4DA7"/>
    <w:rsid w:val="00CC7B86"/>
    <w:rsid w:val="00CD6E58"/>
    <w:rsid w:val="00CD75D6"/>
    <w:rsid w:val="00CE0F68"/>
    <w:rsid w:val="00CE1D31"/>
    <w:rsid w:val="00CE53E9"/>
    <w:rsid w:val="00CE5653"/>
    <w:rsid w:val="00CE756E"/>
    <w:rsid w:val="00CE79AA"/>
    <w:rsid w:val="00D00698"/>
    <w:rsid w:val="00D01F0C"/>
    <w:rsid w:val="00D13EAA"/>
    <w:rsid w:val="00D16034"/>
    <w:rsid w:val="00D178A3"/>
    <w:rsid w:val="00D17DB2"/>
    <w:rsid w:val="00D20C4F"/>
    <w:rsid w:val="00D23D48"/>
    <w:rsid w:val="00D3677B"/>
    <w:rsid w:val="00D428D7"/>
    <w:rsid w:val="00D43DB8"/>
    <w:rsid w:val="00D45E8D"/>
    <w:rsid w:val="00D474FC"/>
    <w:rsid w:val="00D5403C"/>
    <w:rsid w:val="00D56025"/>
    <w:rsid w:val="00D609FB"/>
    <w:rsid w:val="00D61BAD"/>
    <w:rsid w:val="00D63A9A"/>
    <w:rsid w:val="00D65DBD"/>
    <w:rsid w:val="00D72035"/>
    <w:rsid w:val="00D741E7"/>
    <w:rsid w:val="00D83D2E"/>
    <w:rsid w:val="00DA30BB"/>
    <w:rsid w:val="00DA49F8"/>
    <w:rsid w:val="00DA4B39"/>
    <w:rsid w:val="00DA743D"/>
    <w:rsid w:val="00DB0619"/>
    <w:rsid w:val="00DB40BA"/>
    <w:rsid w:val="00DC0C97"/>
    <w:rsid w:val="00DC1439"/>
    <w:rsid w:val="00DC2300"/>
    <w:rsid w:val="00DC3F8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D067B"/>
    <w:rsid w:val="00ED13C7"/>
    <w:rsid w:val="00ED1D4A"/>
    <w:rsid w:val="00ED672A"/>
    <w:rsid w:val="00EF0BEE"/>
    <w:rsid w:val="00EF3E12"/>
    <w:rsid w:val="00F05F06"/>
    <w:rsid w:val="00F060C6"/>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4BB9"/>
    <w:rsid w:val="00F95866"/>
    <w:rsid w:val="00FB2D0F"/>
    <w:rsid w:val="00FB3239"/>
    <w:rsid w:val="00FC1265"/>
    <w:rsid w:val="00FC6EB5"/>
    <w:rsid w:val="00FD2849"/>
    <w:rsid w:val="00FD45A4"/>
    <w:rsid w:val="00FD4FAF"/>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21639958">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54899340">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EB744-959A-4732-9C99-7CC2ED3D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16894</Words>
  <Characters>96297</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(форма, яка подається Учасником)</vt:lpstr>
      <vt:lpstr>2.3.1. Сир твердий не менше 50% жирності  (фасування від 2, 5-5 кг.)</vt:lpstr>
      <vt:lpstr>Оцінка  якості – Сир твердий  не менше 50% жирності, виготовлений у відповідност</vt:lpstr>
      <vt:lpstr>Виробництво–виготовленим із пастеризованого коров’ячого молока з застосуванням м</vt:lpstr>
      <vt:lpstr>Зовнішній вигляд - поверхня чиста, рівна, без механічних ушкоджень, сторонніх на</vt:lpstr>
      <vt:lpstr>Смак і запах –виражений сирний, без сторонніх присмаків та запахів. Консистенція</vt:lpstr>
      <vt:lpstr>Колір - від злегка жовтого до жовтого.</vt:lpstr>
      <vt:lpstr>Форма головки сиру – бруски, круги з масою 2 -5 кг.</vt:lpstr>
      <vt:lpstr>Упаковка -  запакована у полімерну плавку плівку, пакети багатошарові для вакуум</vt:lpstr>
      <vt:lpstr>Залишок терміну зберігання на момент поставки товару повинен бути не менше 80% в</vt:lpstr>
      <vt:lpstr>2.3.2. Сир кисломолочний  не менше 9% жирності </vt:lpstr>
      <vt:lpstr>Сир кисломолочний має бути натуральним, однорідної консистенції, ніжним в міру,</vt:lpstr>
      <vt:lpstr>Оцінка  якості – Сир кисломолочний не менше 9% жирності, виготовлений у відповід</vt:lpstr>
      <vt:lpstr>Виробництво– шляхом сквашування чистими молочнокислими бактеріями. </vt:lpstr>
      <vt:lpstr>Смак і запах – чистий кисломолочний, консистенція ніжна, злегка розсипчаста. Кол</vt:lpstr>
      <vt:lpstr>Упаковка -  поліетиленова, фасування – 1-2 кг. </vt:lpstr>
    </vt:vector>
  </TitlesOfParts>
  <Company>SPecialiST RePack</Company>
  <LinksUpToDate>false</LinksUpToDate>
  <CharactersWithSpaces>112966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51</cp:revision>
  <cp:lastPrinted>2019-01-31T08:07:00Z</cp:lastPrinted>
  <dcterms:created xsi:type="dcterms:W3CDTF">2022-12-27T11:35:00Z</dcterms:created>
  <dcterms:modified xsi:type="dcterms:W3CDTF">2023-01-20T08:55:00Z</dcterms:modified>
</cp:coreProperties>
</file>