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49227B" w:rsidRDefault="0058400D" w:rsidP="004922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Cs/>
          <w:color w:val="000000" w:themeColor="text1"/>
          <w:shd w:val="clear" w:color="auto" w:fill="FFFFFF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bookmarkStart w:id="0" w:name="_Hlk121321368"/>
      <w:bookmarkStart w:id="1" w:name="_GoBack"/>
      <w:r w:rsidR="0049227B" w:rsidRPr="0049227B">
        <w:rPr>
          <w:rFonts w:ascii="Times New Roman" w:hAnsi="Times New Roman"/>
          <w:b/>
          <w:bCs/>
          <w:iCs/>
          <w:color w:val="000000" w:themeColor="text1"/>
          <w:shd w:val="clear" w:color="auto" w:fill="FFFFFF"/>
        </w:rPr>
        <w:t xml:space="preserve">«Капуста квашена, огірки солені, шипшина сушена, томатна </w:t>
      </w:r>
      <w:r w:rsidR="0049227B">
        <w:rPr>
          <w:rFonts w:ascii="Times New Roman" w:hAnsi="Times New Roman"/>
          <w:b/>
          <w:bCs/>
          <w:iCs/>
          <w:color w:val="000000" w:themeColor="text1"/>
          <w:shd w:val="clear" w:color="auto" w:fill="FFFFFF"/>
        </w:rPr>
        <w:t xml:space="preserve">паста, родзинки та сухофрукти» </w:t>
      </w:r>
      <w:r w:rsidR="0049227B" w:rsidRPr="0049227B">
        <w:rPr>
          <w:rFonts w:ascii="Times New Roman" w:hAnsi="Times New Roman"/>
          <w:b/>
          <w:bCs/>
          <w:iCs/>
          <w:color w:val="000000" w:themeColor="text1"/>
          <w:shd w:val="clear" w:color="auto" w:fill="FFFFFF"/>
        </w:rPr>
        <w:t>(код ДК 021:2015 – 15330000-0 «Оброблені фрукти та овочі)</w:t>
      </w:r>
      <w:r w:rsidR="00274A3E" w:rsidRPr="001300C3">
        <w:rPr>
          <w:rFonts w:ascii="Times New Roman" w:hAnsi="Times New Roman"/>
          <w:b/>
          <w:bCs/>
          <w:iCs/>
          <w:color w:val="000000" w:themeColor="text1"/>
          <w:shd w:val="clear" w:color="auto" w:fill="FFFFFF"/>
        </w:rPr>
        <w:t>.</w:t>
      </w:r>
      <w:bookmarkEnd w:id="1"/>
    </w:p>
    <w:bookmarkEnd w:id="0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5A41BE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034F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122" w:rsidRPr="005A41BE" w:rsidTr="00034F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7AE" w:rsidRPr="005A41BE" w:rsidTr="00034F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4A3E" w:rsidRPr="005A41BE" w:rsidTr="00034F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4F55" w:rsidRPr="005A41BE" w:rsidTr="00034F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4F55" w:rsidRPr="005A41BE" w:rsidTr="00034F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5" w:rsidRPr="005A41BE" w:rsidRDefault="00034F55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5A41B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34F55"/>
    <w:rsid w:val="00064ED6"/>
    <w:rsid w:val="001300C3"/>
    <w:rsid w:val="00161540"/>
    <w:rsid w:val="00274A3E"/>
    <w:rsid w:val="002B47AE"/>
    <w:rsid w:val="002D4F6B"/>
    <w:rsid w:val="00357DFB"/>
    <w:rsid w:val="003F33AC"/>
    <w:rsid w:val="0049227B"/>
    <w:rsid w:val="0058400D"/>
    <w:rsid w:val="00590505"/>
    <w:rsid w:val="00661E2C"/>
    <w:rsid w:val="006F6534"/>
    <w:rsid w:val="00706799"/>
    <w:rsid w:val="00746A0B"/>
    <w:rsid w:val="008E400E"/>
    <w:rsid w:val="00921C5E"/>
    <w:rsid w:val="00A32102"/>
    <w:rsid w:val="00A368CA"/>
    <w:rsid w:val="00B35C5E"/>
    <w:rsid w:val="00B522A1"/>
    <w:rsid w:val="00B60F54"/>
    <w:rsid w:val="00B7457A"/>
    <w:rsid w:val="00B945C0"/>
    <w:rsid w:val="00C37122"/>
    <w:rsid w:val="00C64172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91C6"/>
  <w15:docId w15:val="{A113B20F-E63B-42B9-B64A-388BECF8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19</cp:revision>
  <dcterms:created xsi:type="dcterms:W3CDTF">2020-11-30T09:07:00Z</dcterms:created>
  <dcterms:modified xsi:type="dcterms:W3CDTF">2022-12-12T18:28:00Z</dcterms:modified>
</cp:coreProperties>
</file>