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8681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b/>
          <w:sz w:val="24"/>
          <w:szCs w:val="24"/>
          <w:lang w:eastAsia="zh-CN" w:bidi="hi-IN"/>
        </w:rPr>
        <w:t>ДОДАТОК  4</w:t>
      </w:r>
    </w:p>
    <w:p w14:paraId="4069E7CB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до тендерної документації </w:t>
      </w:r>
    </w:p>
    <w:p w14:paraId="39EE23EC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right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7FE4F204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</w:pPr>
    </w:p>
    <w:p w14:paraId="0D258921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ТЕНДЕРНА ПРОПОЗИЦІЯ</w:t>
      </w:r>
    </w:p>
    <w:p w14:paraId="740A6C42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5"/>
        <w:rPr>
          <w:rFonts w:ascii="Times New Roman" w:hAnsi="Times New Roman" w:cs="Times New Roman"/>
          <w:sz w:val="24"/>
          <w:szCs w:val="24"/>
        </w:rPr>
      </w:pPr>
    </w:p>
    <w:p w14:paraId="4EE825CC" w14:textId="4A69A824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Pr="00905166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 xml:space="preserve">_______________________________  </w:t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згідно</w:t>
      </w:r>
      <w:r w:rsidR="00E745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з технічними та іншими вимогами Замовника торгів.</w:t>
      </w:r>
    </w:p>
    <w:p w14:paraId="3AFEECD5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14:paraId="60D08C88" w14:textId="77777777" w:rsidR="00BA23C7" w:rsidRPr="00905166" w:rsidRDefault="00BA23C7" w:rsidP="00BA23C7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Загальна вартість пропозиції становить</w:t>
      </w:r>
      <w:r w:rsidRPr="00905166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ab/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(</w:t>
      </w:r>
      <w:r w:rsidRPr="00905166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ab/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) грн. без ПДВ, сума ПДВ</w:t>
      </w:r>
      <w:r w:rsidRPr="00905166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ab/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грн., </w:t>
      </w:r>
    </w:p>
    <w:p w14:paraId="3BAC1F7D" w14:textId="77777777" w:rsidR="00BA23C7" w:rsidRPr="00905166" w:rsidRDefault="00BA23C7" w:rsidP="00BA23C7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загальна вартість тендерної пропозиції складає ____________(___________) грн. з ПДВ (</w:t>
      </w:r>
      <w:r w:rsidRPr="00905166">
        <w:rPr>
          <w:rFonts w:ascii="Times New Roman" w:hAnsi="Times New Roman" w:cs="Times New Roman"/>
          <w:i/>
          <w:sz w:val="24"/>
          <w:szCs w:val="24"/>
          <w:lang w:eastAsia="zh-CN" w:bidi="hi-IN"/>
        </w:rPr>
        <w:t>зазначити цифрами та словами)</w:t>
      </w:r>
    </w:p>
    <w:p w14:paraId="5540CF55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25ED050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Ми погоджуємося з проектом Договору, який викладено у Додатку 3 до Документації. </w:t>
      </w:r>
    </w:p>
    <w:p w14:paraId="7A6A5E22" w14:textId="77777777" w:rsidR="00BA23C7" w:rsidRPr="00905166" w:rsidRDefault="00BA23C7" w:rsidP="00BA23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Ми погоджуємося дотримуватися умов тендерної пропозиції протягом _____________ </w:t>
      </w:r>
      <w:r w:rsidRPr="00905166">
        <w:rPr>
          <w:rFonts w:ascii="Times New Roman" w:hAnsi="Times New Roman" w:cs="Times New Roman"/>
          <w:sz w:val="24"/>
          <w:szCs w:val="24"/>
          <w:lang w:eastAsia="zh-CN"/>
        </w:rPr>
        <w:t xml:space="preserve">із дати кінцевого строку подання тендерних пропозицій. </w:t>
      </w: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14:paraId="5DAA2CB8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 днів з дати оприлюднення на веб-порталі Уповноваженого органу повідомлення про намір укласти договір про закупівлю</w:t>
      </w:r>
    </w:p>
    <w:p w14:paraId="64827E1C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sz w:val="24"/>
          <w:szCs w:val="24"/>
          <w:lang w:eastAsia="zh-CN" w:bidi="hi-IN"/>
        </w:rPr>
        <w:t>Ми погоджуємось, що у випадку обґрунтованої необхідності строк для укладання договору може бути продовжений до 60 днів.</w:t>
      </w:r>
    </w:p>
    <w:p w14:paraId="7D2CEE41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FBD3E02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i/>
          <w:sz w:val="24"/>
          <w:szCs w:val="24"/>
          <w:lang w:eastAsia="zh-CN" w:bidi="hi-IN"/>
        </w:rPr>
        <w:t>Посада, прізвище, ініціали уповноваженої особи учасника.</w:t>
      </w:r>
    </w:p>
    <w:p w14:paraId="5A009915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</w:pPr>
    </w:p>
    <w:p w14:paraId="63FDA9F8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t>Примітки:</w:t>
      </w:r>
    </w:p>
    <w:p w14:paraId="156E8C27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zh-CN" w:bidi="hi-IN"/>
        </w:rPr>
      </w:pPr>
      <w:r w:rsidRPr="00905166">
        <w:rPr>
          <w:rFonts w:ascii="Times New Roman" w:hAnsi="Times New Roman" w:cs="Times New Roman"/>
          <w:iCs/>
          <w:sz w:val="24"/>
          <w:szCs w:val="24"/>
          <w:lang w:eastAsia="zh-CN" w:bidi="hi-IN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14:paraId="4D036DB6" w14:textId="77777777" w:rsidR="00BA23C7" w:rsidRPr="00905166" w:rsidRDefault="00BA23C7" w:rsidP="00BA2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zh-CN" w:bidi="hi-IN"/>
        </w:rPr>
      </w:pPr>
    </w:p>
    <w:p w14:paraId="1794CC24" w14:textId="77777777" w:rsidR="00BA23C7" w:rsidRPr="00905166" w:rsidRDefault="00BA23C7" w:rsidP="00BA2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3F92" w14:textId="77777777" w:rsidR="00BA23C7" w:rsidRPr="00905166" w:rsidRDefault="00BA23C7" w:rsidP="00B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8A3F" w14:textId="77777777" w:rsidR="0063150F" w:rsidRDefault="0063150F"/>
    <w:sectPr w:rsidR="0063150F" w:rsidSect="007910A7">
      <w:footerReference w:type="default" r:id="rId6"/>
      <w:headerReference w:type="firs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D1B5" w14:textId="77777777" w:rsidR="00143FA6" w:rsidRDefault="00143FA6">
      <w:pPr>
        <w:spacing w:after="0" w:line="240" w:lineRule="auto"/>
      </w:pPr>
      <w:r>
        <w:separator/>
      </w:r>
    </w:p>
  </w:endnote>
  <w:endnote w:type="continuationSeparator" w:id="0">
    <w:p w14:paraId="0DB395C4" w14:textId="77777777" w:rsidR="00143FA6" w:rsidRDefault="0014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28E0" w14:textId="77777777" w:rsidR="00364603" w:rsidRDefault="00BA23C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37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F943" w14:textId="77777777" w:rsidR="00364603" w:rsidRDefault="00143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297B" w14:textId="77777777" w:rsidR="00143FA6" w:rsidRDefault="00143FA6">
      <w:pPr>
        <w:spacing w:after="0" w:line="240" w:lineRule="auto"/>
      </w:pPr>
      <w:r>
        <w:separator/>
      </w:r>
    </w:p>
  </w:footnote>
  <w:footnote w:type="continuationSeparator" w:id="0">
    <w:p w14:paraId="0E9EFF27" w14:textId="77777777" w:rsidR="00143FA6" w:rsidRDefault="0014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661E" w14:textId="77777777" w:rsidR="00364603" w:rsidRDefault="00143FA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A6"/>
    <w:rsid w:val="00143FA6"/>
    <w:rsid w:val="004C73A6"/>
    <w:rsid w:val="0063150F"/>
    <w:rsid w:val="00BA23C7"/>
    <w:rsid w:val="00E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3323"/>
  <w15:chartTrackingRefBased/>
  <w15:docId w15:val="{5A9F0772-A02D-4F52-9404-2F5E31D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C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</cp:revision>
  <dcterms:created xsi:type="dcterms:W3CDTF">2023-10-19T11:53:00Z</dcterms:created>
  <dcterms:modified xsi:type="dcterms:W3CDTF">2024-04-20T06:39:00Z</dcterms:modified>
</cp:coreProperties>
</file>