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5B49" w14:textId="77777777" w:rsidR="00C342D9" w:rsidRPr="00CA7866" w:rsidRDefault="00C342D9" w:rsidP="00C342D9">
      <w:pPr>
        <w:spacing w:after="0"/>
        <w:ind w:left="4248"/>
        <w:jc w:val="right"/>
        <w:rPr>
          <w:rFonts w:ascii="Times New Roman" w:hAnsi="Times New Roman"/>
          <w:bCs/>
          <w:sz w:val="28"/>
          <w:szCs w:val="24"/>
          <w:lang w:val="uk-UA"/>
        </w:rPr>
      </w:pPr>
      <w:r w:rsidRPr="00CA7866">
        <w:rPr>
          <w:rFonts w:ascii="Times New Roman" w:hAnsi="Times New Roman"/>
          <w:bCs/>
          <w:sz w:val="28"/>
          <w:szCs w:val="24"/>
          <w:lang w:val="uk-UA"/>
        </w:rPr>
        <w:t>Додаток  2</w:t>
      </w:r>
    </w:p>
    <w:p w14:paraId="0531E0B5" w14:textId="77777777" w:rsidR="00C342D9" w:rsidRPr="00CA7866" w:rsidRDefault="00C342D9" w:rsidP="00C342D9">
      <w:pPr>
        <w:spacing w:after="0"/>
        <w:jc w:val="right"/>
        <w:rPr>
          <w:rFonts w:ascii="Times New Roman" w:hAnsi="Times New Roman"/>
          <w:bCs/>
          <w:sz w:val="28"/>
          <w:szCs w:val="28"/>
          <w:lang w:val="uk-UA"/>
        </w:rPr>
      </w:pPr>
      <w:r w:rsidRPr="00CA7866">
        <w:rPr>
          <w:rFonts w:ascii="Times New Roman" w:hAnsi="Times New Roman"/>
          <w:bCs/>
          <w:sz w:val="28"/>
          <w:szCs w:val="28"/>
          <w:lang w:val="uk-UA"/>
        </w:rPr>
        <w:t>до тендерної документації</w:t>
      </w:r>
    </w:p>
    <w:p w14:paraId="56CD3D62" w14:textId="77777777" w:rsidR="00DE6B80" w:rsidRDefault="00DE6B80" w:rsidP="00C342D9">
      <w:pPr>
        <w:spacing w:after="0"/>
        <w:jc w:val="center"/>
        <w:rPr>
          <w:rFonts w:ascii="Times New Roman" w:eastAsia="Times New Roman" w:hAnsi="Times New Roman"/>
          <w:b/>
          <w:color w:val="000000"/>
          <w:sz w:val="28"/>
          <w:szCs w:val="28"/>
          <w:lang w:val="uk-UA" w:eastAsia="uk-UA"/>
        </w:rPr>
      </w:pPr>
    </w:p>
    <w:p w14:paraId="19803830" w14:textId="02AD8B7F" w:rsidR="00CA7866" w:rsidRPr="00A33255" w:rsidRDefault="00A33255" w:rsidP="00C342D9">
      <w:pPr>
        <w:spacing w:after="0"/>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Технічне завдання до предмету закупівлі</w:t>
      </w:r>
    </w:p>
    <w:p w14:paraId="6609AB64" w14:textId="6248542C" w:rsidR="00C342D9" w:rsidRDefault="00C342D9" w:rsidP="00C342D9">
      <w:pPr>
        <w:spacing w:after="0"/>
        <w:ind w:right="-25"/>
        <w:jc w:val="center"/>
        <w:rPr>
          <w:rFonts w:ascii="Times New Roman" w:hAnsi="Times New Roman"/>
          <w:b/>
          <w:color w:val="000000"/>
          <w:sz w:val="28"/>
          <w:szCs w:val="28"/>
          <w:lang w:val="uk-UA"/>
        </w:rPr>
      </w:pPr>
      <w:r>
        <w:rPr>
          <w:rFonts w:ascii="Times New Roman" w:hAnsi="Times New Roman"/>
          <w:b/>
          <w:color w:val="000000"/>
          <w:sz w:val="28"/>
          <w:szCs w:val="28"/>
          <w:lang w:val="uk-UA"/>
        </w:rPr>
        <w:t>Інформація про</w:t>
      </w:r>
      <w:r w:rsidR="00A33255">
        <w:rPr>
          <w:rFonts w:ascii="Times New Roman" w:hAnsi="Times New Roman"/>
          <w:b/>
          <w:color w:val="000000"/>
          <w:sz w:val="28"/>
          <w:szCs w:val="28"/>
          <w:lang w:val="uk-UA"/>
        </w:rPr>
        <w:t xml:space="preserve"> необхідні</w:t>
      </w:r>
      <w:r>
        <w:rPr>
          <w:rFonts w:ascii="Times New Roman" w:hAnsi="Times New Roman"/>
          <w:b/>
          <w:color w:val="000000"/>
          <w:sz w:val="28"/>
          <w:szCs w:val="28"/>
          <w:lang w:val="uk-UA"/>
        </w:rPr>
        <w:t xml:space="preserve"> технічні, якісні та кількісні характеристики предмета закупівлі</w:t>
      </w:r>
      <w:r w:rsidR="00CA7866">
        <w:rPr>
          <w:rFonts w:ascii="Times New Roman" w:hAnsi="Times New Roman"/>
          <w:b/>
          <w:color w:val="000000"/>
          <w:sz w:val="28"/>
          <w:szCs w:val="28"/>
          <w:lang w:val="uk-UA"/>
        </w:rPr>
        <w:t>:</w:t>
      </w:r>
    </w:p>
    <w:p w14:paraId="1C010E45" w14:textId="77777777" w:rsidR="00C342D9" w:rsidRDefault="00C342D9" w:rsidP="00C342D9">
      <w:pPr>
        <w:spacing w:after="0"/>
        <w:ind w:right="-25"/>
        <w:jc w:val="center"/>
        <w:rPr>
          <w:rFonts w:ascii="Times New Roman" w:hAnsi="Times New Roman"/>
          <w:b/>
          <w:color w:val="000000"/>
          <w:sz w:val="28"/>
          <w:szCs w:val="28"/>
          <w:lang w:val="uk-UA"/>
        </w:rPr>
      </w:pPr>
    </w:p>
    <w:p w14:paraId="788EB425" w14:textId="77777777" w:rsidR="00D32663" w:rsidRPr="00D32663" w:rsidRDefault="00D32663" w:rsidP="00D32663">
      <w:pPr>
        <w:spacing w:after="0"/>
        <w:jc w:val="center"/>
        <w:rPr>
          <w:rFonts w:ascii="Times New Roman" w:eastAsia="Arial" w:hAnsi="Times New Roman"/>
          <w:b/>
          <w:bCs/>
          <w:sz w:val="28"/>
          <w:szCs w:val="28"/>
          <w:u w:val="single"/>
          <w:lang w:val="uk-UA"/>
        </w:rPr>
      </w:pPr>
      <w:bookmarkStart w:id="0" w:name="_Hlk164691067"/>
      <w:r w:rsidRPr="00D32663">
        <w:rPr>
          <w:rFonts w:ascii="Times New Roman" w:eastAsia="Arial" w:hAnsi="Times New Roman"/>
          <w:b/>
          <w:bCs/>
          <w:sz w:val="28"/>
          <w:szCs w:val="28"/>
          <w:u w:val="single"/>
          <w:lang w:val="uk-UA"/>
        </w:rPr>
        <w:t xml:space="preserve">Автомобіль типу: Мікроавтобус, </w:t>
      </w:r>
    </w:p>
    <w:p w14:paraId="15A1E18F" w14:textId="23F298EC" w:rsidR="00D32663" w:rsidRPr="00D32663" w:rsidRDefault="00D32663" w:rsidP="00D32663">
      <w:pPr>
        <w:spacing w:after="0"/>
        <w:jc w:val="center"/>
        <w:rPr>
          <w:rFonts w:ascii="Times New Roman" w:eastAsia="Arial" w:hAnsi="Times New Roman"/>
          <w:b/>
          <w:bCs/>
          <w:sz w:val="28"/>
          <w:szCs w:val="28"/>
          <w:u w:val="single"/>
          <w:lang w:val="uk-UA"/>
        </w:rPr>
      </w:pPr>
      <w:r w:rsidRPr="00D32663">
        <w:rPr>
          <w:rFonts w:ascii="Times New Roman" w:eastAsia="Arial" w:hAnsi="Times New Roman"/>
          <w:b/>
          <w:bCs/>
          <w:sz w:val="28"/>
          <w:szCs w:val="28"/>
          <w:u w:val="single"/>
          <w:lang w:val="uk-UA"/>
        </w:rPr>
        <w:t>34110000-1 Легкові автомобілі</w:t>
      </w:r>
      <w:r w:rsidR="00705E47">
        <w:rPr>
          <w:rFonts w:ascii="Times New Roman" w:eastAsia="Arial" w:hAnsi="Times New Roman"/>
          <w:b/>
          <w:bCs/>
          <w:sz w:val="28"/>
          <w:szCs w:val="28"/>
          <w:u w:val="single"/>
          <w:lang w:val="uk-UA"/>
        </w:rPr>
        <w:t>.</w:t>
      </w:r>
    </w:p>
    <w:p w14:paraId="7E56F6FF" w14:textId="77777777" w:rsidR="00D32663" w:rsidRPr="00D32663" w:rsidRDefault="00D32663" w:rsidP="00D32663">
      <w:pPr>
        <w:spacing w:after="0"/>
        <w:jc w:val="center"/>
        <w:rPr>
          <w:rFonts w:ascii="Times New Roman" w:eastAsia="Arial" w:hAnsi="Times New Roman"/>
          <w:b/>
          <w:bCs/>
          <w:sz w:val="28"/>
          <w:szCs w:val="28"/>
          <w:u w:val="single"/>
          <w:lang w:val="uk-UA"/>
        </w:rPr>
      </w:pPr>
      <w:r w:rsidRPr="00D32663">
        <w:rPr>
          <w:rFonts w:ascii="Times New Roman" w:eastAsia="Arial" w:hAnsi="Times New Roman"/>
          <w:b/>
          <w:bCs/>
          <w:sz w:val="28"/>
          <w:szCs w:val="28"/>
          <w:u w:val="single"/>
          <w:lang w:val="uk-UA"/>
        </w:rPr>
        <w:t>Згідно специфікації, орієнтовний код товару, що найбільше відповідає назві номенклатурної позиції предмета закупівлі:</w:t>
      </w:r>
    </w:p>
    <w:p w14:paraId="694EA2D9" w14:textId="77777777" w:rsidR="00D32663" w:rsidRPr="006161A8" w:rsidRDefault="00D32663" w:rsidP="00D32663">
      <w:pPr>
        <w:spacing w:after="0"/>
        <w:jc w:val="center"/>
        <w:rPr>
          <w:rFonts w:ascii="Times New Roman" w:eastAsia="Arial" w:hAnsi="Times New Roman"/>
          <w:b/>
          <w:bCs/>
          <w:sz w:val="28"/>
          <w:szCs w:val="28"/>
          <w:u w:val="single"/>
          <w:lang w:val="uk-UA"/>
        </w:rPr>
      </w:pPr>
      <w:r w:rsidRPr="00D32663">
        <w:rPr>
          <w:rFonts w:ascii="Times New Roman" w:eastAsia="Arial" w:hAnsi="Times New Roman"/>
          <w:b/>
          <w:bCs/>
          <w:sz w:val="28"/>
          <w:szCs w:val="28"/>
          <w:u w:val="single"/>
          <w:lang w:val="uk-UA"/>
        </w:rPr>
        <w:t xml:space="preserve"> </w:t>
      </w:r>
      <w:r>
        <w:rPr>
          <w:rFonts w:ascii="Times New Roman" w:eastAsia="Arial" w:hAnsi="Times New Roman"/>
          <w:b/>
          <w:bCs/>
          <w:sz w:val="28"/>
          <w:szCs w:val="28"/>
          <w:u w:val="single"/>
        </w:rPr>
        <w:t xml:space="preserve">34114400-3 </w:t>
      </w:r>
      <w:proofErr w:type="spellStart"/>
      <w:r>
        <w:rPr>
          <w:rFonts w:ascii="Times New Roman" w:eastAsia="Arial" w:hAnsi="Times New Roman"/>
          <w:b/>
          <w:bCs/>
          <w:sz w:val="28"/>
          <w:szCs w:val="28"/>
          <w:u w:val="single"/>
        </w:rPr>
        <w:t>Мікроавтобус</w:t>
      </w:r>
      <w:proofErr w:type="spellEnd"/>
    </w:p>
    <w:p w14:paraId="08CA55BF" w14:textId="77777777" w:rsidR="00D32663" w:rsidRDefault="00D32663" w:rsidP="00D32663">
      <w:pPr>
        <w:spacing w:after="0"/>
        <w:jc w:val="center"/>
        <w:rPr>
          <w:rFonts w:ascii="Times New Roman" w:eastAsia="Arial" w:hAnsi="Times New Roman"/>
          <w:b/>
          <w:bCs/>
          <w:sz w:val="28"/>
          <w:szCs w:val="28"/>
          <w:u w:val="single"/>
          <w:lang w:val="uk-UA"/>
        </w:rPr>
      </w:pPr>
      <w:r w:rsidRPr="00342D40">
        <w:rPr>
          <w:rFonts w:ascii="Times New Roman" w:eastAsia="Arial" w:hAnsi="Times New Roman"/>
          <w:b/>
          <w:bCs/>
          <w:sz w:val="28"/>
          <w:szCs w:val="28"/>
          <w:u w:val="single"/>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rPr>
        <w:t xml:space="preserve">2015 </w:t>
      </w:r>
      <w:proofErr w:type="spellStart"/>
      <w:r w:rsidRPr="00342D40">
        <w:rPr>
          <w:rFonts w:ascii="Times New Roman" w:eastAsia="Arial" w:hAnsi="Times New Roman"/>
          <w:b/>
          <w:bCs/>
          <w:sz w:val="28"/>
          <w:szCs w:val="28"/>
          <w:u w:val="single"/>
        </w:rPr>
        <w:t>Єдиного</w:t>
      </w:r>
      <w:proofErr w:type="spellEnd"/>
      <w:r w:rsidRPr="00342D40">
        <w:rPr>
          <w:rFonts w:ascii="Times New Roman" w:eastAsia="Arial" w:hAnsi="Times New Roman"/>
          <w:b/>
          <w:bCs/>
          <w:sz w:val="28"/>
          <w:szCs w:val="28"/>
          <w:u w:val="single"/>
        </w:rPr>
        <w:t xml:space="preserve"> </w:t>
      </w:r>
      <w:proofErr w:type="spellStart"/>
      <w:r w:rsidRPr="00342D40">
        <w:rPr>
          <w:rFonts w:ascii="Times New Roman" w:eastAsia="Arial" w:hAnsi="Times New Roman"/>
          <w:b/>
          <w:bCs/>
          <w:sz w:val="28"/>
          <w:szCs w:val="28"/>
          <w:u w:val="single"/>
        </w:rPr>
        <w:t>закупівельного</w:t>
      </w:r>
      <w:proofErr w:type="spellEnd"/>
      <w:r w:rsidRPr="00342D40">
        <w:rPr>
          <w:rFonts w:ascii="Times New Roman" w:eastAsia="Arial" w:hAnsi="Times New Roman"/>
          <w:b/>
          <w:bCs/>
          <w:sz w:val="28"/>
          <w:szCs w:val="28"/>
          <w:u w:val="single"/>
        </w:rPr>
        <w:t xml:space="preserve"> словника</w:t>
      </w:r>
    </w:p>
    <w:p w14:paraId="44FED8B6" w14:textId="77777777" w:rsidR="00E862E4" w:rsidRDefault="00E862E4" w:rsidP="00D32663">
      <w:pPr>
        <w:spacing w:after="0"/>
        <w:jc w:val="center"/>
        <w:rPr>
          <w:rFonts w:ascii="Times New Roman" w:eastAsia="Arial" w:hAnsi="Times New Roman"/>
          <w:b/>
          <w:bCs/>
          <w:sz w:val="28"/>
          <w:szCs w:val="28"/>
          <w:u w:val="single"/>
          <w:lang w:val="uk-UA"/>
        </w:rPr>
      </w:pPr>
    </w:p>
    <w:p w14:paraId="0315B72D" w14:textId="77777777" w:rsidR="00E862E4" w:rsidRPr="00CC401B" w:rsidRDefault="00E862E4" w:rsidP="00E862E4">
      <w:pPr>
        <w:pStyle w:val="a3"/>
        <w:jc w:val="center"/>
        <w:rPr>
          <w:rFonts w:ascii="Times New Roman" w:hAnsi="Times New Roman" w:cs="Times New Roman"/>
          <w:b/>
          <w:bCs/>
          <w:sz w:val="28"/>
          <w:szCs w:val="28"/>
        </w:rPr>
      </w:pPr>
      <w:proofErr w:type="spellStart"/>
      <w:r w:rsidRPr="00CC401B">
        <w:rPr>
          <w:rFonts w:ascii="Times New Roman" w:hAnsi="Times New Roman" w:cs="Times New Roman"/>
          <w:b/>
          <w:bCs/>
          <w:sz w:val="28"/>
          <w:szCs w:val="28"/>
        </w:rPr>
        <w:t>Опис</w:t>
      </w:r>
      <w:proofErr w:type="spellEnd"/>
      <w:r w:rsidRPr="00CC401B">
        <w:rPr>
          <w:rFonts w:ascii="Times New Roman" w:hAnsi="Times New Roman" w:cs="Times New Roman"/>
          <w:b/>
          <w:bCs/>
          <w:sz w:val="28"/>
          <w:szCs w:val="28"/>
        </w:rPr>
        <w:t xml:space="preserve"> та </w:t>
      </w:r>
      <w:proofErr w:type="spellStart"/>
      <w:r w:rsidRPr="00CC401B">
        <w:rPr>
          <w:rFonts w:ascii="Times New Roman" w:hAnsi="Times New Roman" w:cs="Times New Roman"/>
          <w:b/>
          <w:bCs/>
          <w:sz w:val="28"/>
          <w:szCs w:val="28"/>
        </w:rPr>
        <w:t>основні</w:t>
      </w:r>
      <w:proofErr w:type="spellEnd"/>
      <w:r w:rsidRPr="00CC401B">
        <w:rPr>
          <w:rFonts w:ascii="Times New Roman" w:hAnsi="Times New Roman" w:cs="Times New Roman"/>
          <w:b/>
          <w:bCs/>
          <w:sz w:val="28"/>
          <w:szCs w:val="28"/>
        </w:rPr>
        <w:t xml:space="preserve"> </w:t>
      </w:r>
      <w:proofErr w:type="spellStart"/>
      <w:r w:rsidRPr="00CC401B">
        <w:rPr>
          <w:rFonts w:ascii="Times New Roman" w:hAnsi="Times New Roman" w:cs="Times New Roman"/>
          <w:b/>
          <w:bCs/>
          <w:sz w:val="28"/>
          <w:szCs w:val="28"/>
        </w:rPr>
        <w:t>вимоги</w:t>
      </w:r>
      <w:proofErr w:type="spellEnd"/>
      <w:r w:rsidRPr="00CC401B">
        <w:rPr>
          <w:rFonts w:ascii="Times New Roman" w:hAnsi="Times New Roman" w:cs="Times New Roman"/>
          <w:b/>
          <w:bCs/>
          <w:sz w:val="28"/>
          <w:szCs w:val="28"/>
        </w:rPr>
        <w:t xml:space="preserve"> до предмету </w:t>
      </w:r>
      <w:proofErr w:type="spellStart"/>
      <w:r w:rsidRPr="00CC401B">
        <w:rPr>
          <w:rFonts w:ascii="Times New Roman" w:hAnsi="Times New Roman" w:cs="Times New Roman"/>
          <w:b/>
          <w:bCs/>
          <w:sz w:val="28"/>
          <w:szCs w:val="28"/>
        </w:rPr>
        <w:t>закупівлі</w:t>
      </w:r>
      <w:proofErr w:type="spellEnd"/>
    </w:p>
    <w:p w14:paraId="7320DC0A" w14:textId="3CD73C82" w:rsidR="00E862E4" w:rsidRPr="00705E47" w:rsidRDefault="00E862E4" w:rsidP="00700AC8">
      <w:pPr>
        <w:pStyle w:val="a8"/>
        <w:numPr>
          <w:ilvl w:val="0"/>
          <w:numId w:val="2"/>
        </w:numPr>
        <w:jc w:val="both"/>
        <w:rPr>
          <w:lang w:val="uk-UA"/>
        </w:rPr>
      </w:pPr>
      <w:r>
        <w:rPr>
          <w:b/>
          <w:color w:val="000000"/>
          <w:sz w:val="28"/>
          <w:szCs w:val="28"/>
        </w:rPr>
        <w:t xml:space="preserve">Предмет </w:t>
      </w:r>
      <w:proofErr w:type="spellStart"/>
      <w:r>
        <w:rPr>
          <w:b/>
          <w:color w:val="000000"/>
          <w:sz w:val="28"/>
          <w:szCs w:val="28"/>
        </w:rPr>
        <w:t>закупівлі</w:t>
      </w:r>
      <w:proofErr w:type="spellEnd"/>
      <w:r>
        <w:rPr>
          <w:color w:val="000000"/>
          <w:sz w:val="28"/>
          <w:szCs w:val="28"/>
        </w:rPr>
        <w:t xml:space="preserve">: </w:t>
      </w:r>
      <w:r w:rsidR="00705E47">
        <w:rPr>
          <w:rFonts w:eastAsia="Arial"/>
          <w:i/>
          <w:iCs/>
          <w:color w:val="000000"/>
          <w:sz w:val="28"/>
          <w:szCs w:val="28"/>
          <w:lang w:val="uk-UA"/>
        </w:rPr>
        <w:t>Автомобіль типу: Мікроавтобус. Розділ 34110000-1 Легкові автомобілі</w:t>
      </w:r>
      <w:r>
        <w:rPr>
          <w:rFonts w:eastAsia="Arial"/>
          <w:color w:val="000000"/>
          <w:sz w:val="28"/>
          <w:szCs w:val="28"/>
        </w:rPr>
        <w:t>.</w:t>
      </w:r>
      <w:r w:rsidR="00705E47">
        <w:rPr>
          <w:rFonts w:eastAsia="Arial"/>
          <w:color w:val="000000"/>
          <w:sz w:val="28"/>
          <w:szCs w:val="28"/>
          <w:lang w:val="uk-UA"/>
        </w:rPr>
        <w:t xml:space="preserve"> </w:t>
      </w:r>
      <w:r w:rsidR="00705E47">
        <w:rPr>
          <w:rFonts w:eastAsia="Arial"/>
          <w:i/>
          <w:iCs/>
          <w:color w:val="000000"/>
          <w:sz w:val="28"/>
          <w:szCs w:val="28"/>
          <w:lang w:val="uk-UA"/>
        </w:rPr>
        <w:t xml:space="preserve">Згідно специфікації, орієнтовний код товару, що найбільше відповідає назві номенклатурної позиції предмета закупівлі: 34114400-3 Мікроавтобус за ДК </w:t>
      </w:r>
      <w:r w:rsidR="00700AC8">
        <w:rPr>
          <w:rFonts w:eastAsia="Arial"/>
          <w:i/>
          <w:iCs/>
          <w:color w:val="000000"/>
          <w:sz w:val="28"/>
          <w:szCs w:val="28"/>
          <w:lang w:val="uk-UA"/>
        </w:rPr>
        <w:t xml:space="preserve"> 021:2015 Єдиного закупівельного словника.</w:t>
      </w:r>
      <w:r w:rsidRPr="00705E47">
        <w:rPr>
          <w:rFonts w:eastAsia="Arial"/>
          <w:color w:val="000000"/>
          <w:sz w:val="28"/>
          <w:szCs w:val="28"/>
          <w:lang w:val="uk-UA"/>
        </w:rPr>
        <w:t xml:space="preserve"> Кількість –</w:t>
      </w:r>
      <w:r w:rsidRPr="00705E47">
        <w:rPr>
          <w:sz w:val="28"/>
          <w:szCs w:val="28"/>
          <w:lang w:val="uk-UA"/>
        </w:rPr>
        <w:t xml:space="preserve"> 1 одиниця (шт.)</w:t>
      </w:r>
    </w:p>
    <w:p w14:paraId="4EA6604A" w14:textId="67ECF6C6" w:rsidR="00E862E4" w:rsidRDefault="00E862E4" w:rsidP="00700AC8">
      <w:pPr>
        <w:pStyle w:val="a8"/>
        <w:numPr>
          <w:ilvl w:val="0"/>
          <w:numId w:val="2"/>
        </w:numPr>
        <w:jc w:val="both"/>
        <w:rPr>
          <w:color w:val="000000"/>
          <w:sz w:val="28"/>
          <w:szCs w:val="28"/>
        </w:rPr>
      </w:pPr>
      <w:proofErr w:type="spellStart"/>
      <w:r>
        <w:rPr>
          <w:b/>
          <w:color w:val="000000"/>
          <w:sz w:val="28"/>
          <w:szCs w:val="28"/>
        </w:rPr>
        <w:t>Місце</w:t>
      </w:r>
      <w:proofErr w:type="spellEnd"/>
      <w:r>
        <w:rPr>
          <w:b/>
          <w:color w:val="000000"/>
          <w:sz w:val="28"/>
          <w:szCs w:val="28"/>
        </w:rPr>
        <w:t xml:space="preserve"> </w:t>
      </w:r>
      <w:proofErr w:type="spellStart"/>
      <w:r>
        <w:rPr>
          <w:b/>
          <w:color w:val="000000"/>
          <w:sz w:val="28"/>
          <w:szCs w:val="28"/>
        </w:rPr>
        <w:t>знаходження</w:t>
      </w:r>
      <w:proofErr w:type="spellEnd"/>
      <w:r>
        <w:rPr>
          <w:b/>
          <w:color w:val="000000"/>
          <w:sz w:val="28"/>
          <w:szCs w:val="28"/>
        </w:rPr>
        <w:t xml:space="preserve"> та </w:t>
      </w:r>
      <w:proofErr w:type="spellStart"/>
      <w:r>
        <w:rPr>
          <w:b/>
          <w:color w:val="000000"/>
          <w:sz w:val="28"/>
          <w:szCs w:val="28"/>
        </w:rPr>
        <w:t>реєстрація</w:t>
      </w:r>
      <w:proofErr w:type="spellEnd"/>
      <w:r>
        <w:rPr>
          <w:b/>
          <w:color w:val="000000"/>
          <w:sz w:val="28"/>
          <w:szCs w:val="28"/>
        </w:rPr>
        <w:t xml:space="preserve"> авто: </w:t>
      </w:r>
      <w:proofErr w:type="spellStart"/>
      <w:r>
        <w:rPr>
          <w:color w:val="000000"/>
          <w:sz w:val="28"/>
          <w:szCs w:val="28"/>
        </w:rPr>
        <w:t>Україна</w:t>
      </w:r>
      <w:proofErr w:type="spellEnd"/>
      <w:r>
        <w:rPr>
          <w:color w:val="000000"/>
          <w:sz w:val="28"/>
          <w:szCs w:val="28"/>
        </w:rPr>
        <w:t xml:space="preserve"> (повинно бути </w:t>
      </w:r>
      <w:proofErr w:type="spellStart"/>
      <w:r>
        <w:rPr>
          <w:color w:val="000000"/>
          <w:sz w:val="28"/>
          <w:szCs w:val="28"/>
        </w:rPr>
        <w:t>розмитнене</w:t>
      </w:r>
      <w:proofErr w:type="spellEnd"/>
      <w:r>
        <w:rPr>
          <w:color w:val="000000"/>
          <w:sz w:val="28"/>
          <w:szCs w:val="28"/>
        </w:rPr>
        <w:t>);</w:t>
      </w:r>
    </w:p>
    <w:p w14:paraId="5FC8E866" w14:textId="1DAB2E42" w:rsidR="00E862E4" w:rsidRDefault="00E862E4" w:rsidP="00E862E4">
      <w:pPr>
        <w:pStyle w:val="a8"/>
        <w:numPr>
          <w:ilvl w:val="0"/>
          <w:numId w:val="2"/>
        </w:numPr>
        <w:ind w:left="0" w:firstLine="567"/>
        <w:jc w:val="both"/>
      </w:pPr>
      <w:proofErr w:type="spellStart"/>
      <w:r>
        <w:rPr>
          <w:b/>
          <w:sz w:val="28"/>
          <w:szCs w:val="28"/>
          <w:shd w:val="clear" w:color="auto" w:fill="FFFFFF"/>
        </w:rPr>
        <w:t>Рік</w:t>
      </w:r>
      <w:proofErr w:type="spellEnd"/>
      <w:r>
        <w:rPr>
          <w:b/>
          <w:sz w:val="28"/>
          <w:szCs w:val="28"/>
          <w:shd w:val="clear" w:color="auto" w:fill="FFFFFF"/>
        </w:rPr>
        <w:t xml:space="preserve"> </w:t>
      </w:r>
      <w:proofErr w:type="spellStart"/>
      <w:r>
        <w:rPr>
          <w:b/>
          <w:sz w:val="28"/>
          <w:szCs w:val="28"/>
          <w:shd w:val="clear" w:color="auto" w:fill="FFFFFF"/>
        </w:rPr>
        <w:t>випуску</w:t>
      </w:r>
      <w:proofErr w:type="spellEnd"/>
      <w:r>
        <w:rPr>
          <w:b/>
          <w:sz w:val="28"/>
          <w:szCs w:val="28"/>
          <w:shd w:val="clear" w:color="auto" w:fill="FFFFFF"/>
        </w:rPr>
        <w:t xml:space="preserve"> </w:t>
      </w:r>
      <w:r w:rsidR="00700AC8">
        <w:rPr>
          <w:b/>
          <w:sz w:val="28"/>
          <w:szCs w:val="28"/>
          <w:shd w:val="clear" w:color="auto" w:fill="FFFFFF"/>
          <w:lang w:val="uk-UA"/>
        </w:rPr>
        <w:t>мікроавтобуса</w:t>
      </w:r>
      <w:r>
        <w:rPr>
          <w:b/>
          <w:sz w:val="28"/>
          <w:szCs w:val="28"/>
          <w:shd w:val="clear" w:color="auto" w:fill="FFFFFF"/>
        </w:rPr>
        <w:t xml:space="preserve">: </w:t>
      </w:r>
      <w:r>
        <w:rPr>
          <w:sz w:val="28"/>
          <w:szCs w:val="28"/>
          <w:shd w:val="clear" w:color="auto" w:fill="FFFFFF"/>
        </w:rPr>
        <w:t xml:space="preserve">не </w:t>
      </w:r>
      <w:proofErr w:type="spellStart"/>
      <w:r>
        <w:rPr>
          <w:sz w:val="28"/>
          <w:szCs w:val="28"/>
          <w:shd w:val="clear" w:color="auto" w:fill="FFFFFF"/>
        </w:rPr>
        <w:t>раніше</w:t>
      </w:r>
      <w:proofErr w:type="spellEnd"/>
      <w:r>
        <w:rPr>
          <w:sz w:val="28"/>
          <w:szCs w:val="28"/>
          <w:shd w:val="clear" w:color="auto" w:fill="FFFFFF"/>
        </w:rPr>
        <w:t xml:space="preserve"> 20</w:t>
      </w:r>
      <w:r w:rsidR="00700AC8">
        <w:rPr>
          <w:sz w:val="28"/>
          <w:szCs w:val="28"/>
          <w:shd w:val="clear" w:color="auto" w:fill="FFFFFF"/>
          <w:lang w:val="uk-UA"/>
        </w:rPr>
        <w:t>18</w:t>
      </w:r>
      <w:r>
        <w:rPr>
          <w:sz w:val="28"/>
          <w:szCs w:val="28"/>
          <w:shd w:val="clear" w:color="auto" w:fill="FFFFFF"/>
        </w:rPr>
        <w:t xml:space="preserve"> року;</w:t>
      </w:r>
    </w:p>
    <w:p w14:paraId="39887203" w14:textId="77777777" w:rsidR="00E862E4" w:rsidRDefault="00E862E4" w:rsidP="00E862E4">
      <w:pPr>
        <w:pStyle w:val="ae"/>
        <w:numPr>
          <w:ilvl w:val="0"/>
          <w:numId w:val="2"/>
        </w:numPr>
        <w:shd w:val="clear" w:color="auto" w:fill="FFFFFF"/>
        <w:suppressAutoHyphens/>
        <w:spacing w:after="120"/>
        <w:ind w:left="0" w:firstLine="567"/>
        <w:jc w:val="both"/>
        <w:rPr>
          <w:rFonts w:ascii="Times New Roman" w:hAnsi="Times New Roman"/>
          <w:sz w:val="28"/>
          <w:szCs w:val="28"/>
          <w:lang w:val="ru-RU"/>
        </w:rPr>
      </w:pPr>
      <w:proofErr w:type="spellStart"/>
      <w:r>
        <w:rPr>
          <w:rFonts w:ascii="Times New Roman" w:hAnsi="Times New Roman"/>
          <w:b/>
          <w:bCs/>
          <w:sz w:val="28"/>
          <w:szCs w:val="28"/>
          <w:lang w:val="ru-RU"/>
        </w:rPr>
        <w:t>Місце</w:t>
      </w:r>
      <w:proofErr w:type="spellEnd"/>
      <w:r>
        <w:rPr>
          <w:rFonts w:ascii="Times New Roman" w:hAnsi="Times New Roman"/>
          <w:b/>
          <w:bCs/>
          <w:sz w:val="28"/>
          <w:szCs w:val="28"/>
          <w:lang w:val="ru-RU"/>
        </w:rPr>
        <w:t xml:space="preserve"> поставки товару: </w:t>
      </w:r>
      <w:r>
        <w:rPr>
          <w:rFonts w:ascii="Times New Roman" w:hAnsi="Times New Roman"/>
          <w:bCs/>
          <w:sz w:val="28"/>
          <w:szCs w:val="28"/>
          <w:lang w:val="ru-RU"/>
        </w:rPr>
        <w:t xml:space="preserve">89200, </w:t>
      </w:r>
      <w:proofErr w:type="spellStart"/>
      <w:r>
        <w:rPr>
          <w:rFonts w:ascii="Times New Roman" w:hAnsi="Times New Roman"/>
          <w:bCs/>
          <w:sz w:val="28"/>
          <w:szCs w:val="28"/>
          <w:lang w:val="ru-RU"/>
        </w:rPr>
        <w:t>Закарпатська</w:t>
      </w:r>
      <w:proofErr w:type="spellEnd"/>
      <w:r>
        <w:rPr>
          <w:rFonts w:ascii="Times New Roman" w:hAnsi="Times New Roman"/>
          <w:bCs/>
          <w:sz w:val="28"/>
          <w:szCs w:val="28"/>
          <w:lang w:val="ru-RU"/>
        </w:rPr>
        <w:t xml:space="preserve"> обл., </w:t>
      </w:r>
      <w:proofErr w:type="spellStart"/>
      <w:r>
        <w:rPr>
          <w:rFonts w:ascii="Times New Roman" w:hAnsi="Times New Roman"/>
          <w:bCs/>
          <w:sz w:val="28"/>
          <w:szCs w:val="28"/>
          <w:lang w:val="ru-RU"/>
        </w:rPr>
        <w:t>Ужгородський</w:t>
      </w:r>
      <w:proofErr w:type="spellEnd"/>
      <w:r>
        <w:rPr>
          <w:rFonts w:ascii="Times New Roman" w:hAnsi="Times New Roman"/>
          <w:bCs/>
          <w:sz w:val="28"/>
          <w:szCs w:val="28"/>
          <w:lang w:val="ru-RU"/>
        </w:rPr>
        <w:t xml:space="preserve"> р-н, м. </w:t>
      </w:r>
      <w:proofErr w:type="spellStart"/>
      <w:r>
        <w:rPr>
          <w:rFonts w:ascii="Times New Roman" w:hAnsi="Times New Roman"/>
          <w:bCs/>
          <w:sz w:val="28"/>
          <w:szCs w:val="28"/>
          <w:lang w:val="ru-RU"/>
        </w:rPr>
        <w:t>Перечин</w:t>
      </w:r>
      <w:proofErr w:type="spellEnd"/>
      <w:r>
        <w:rPr>
          <w:rFonts w:ascii="Times New Roman" w:hAnsi="Times New Roman"/>
          <w:bCs/>
          <w:sz w:val="28"/>
          <w:szCs w:val="28"/>
          <w:lang w:val="ru-RU"/>
        </w:rPr>
        <w:t>, пл. Народна, 16 (</w:t>
      </w:r>
      <w:proofErr w:type="spellStart"/>
      <w:r>
        <w:rPr>
          <w:rFonts w:ascii="Times New Roman" w:hAnsi="Times New Roman"/>
          <w:sz w:val="28"/>
          <w:szCs w:val="28"/>
          <w:lang w:val="ru-RU"/>
        </w:rPr>
        <w:t>Умовою</w:t>
      </w:r>
      <w:proofErr w:type="spellEnd"/>
      <w:r>
        <w:rPr>
          <w:rFonts w:ascii="Times New Roman" w:hAnsi="Times New Roman"/>
          <w:sz w:val="28"/>
          <w:szCs w:val="28"/>
          <w:lang w:val="ru-RU"/>
        </w:rPr>
        <w:t xml:space="preserve"> поставки є </w:t>
      </w:r>
      <w:proofErr w:type="spellStart"/>
      <w:r>
        <w:rPr>
          <w:rFonts w:ascii="Times New Roman" w:hAnsi="Times New Roman"/>
          <w:sz w:val="28"/>
          <w:szCs w:val="28"/>
          <w:lang w:val="ru-RU"/>
        </w:rPr>
        <w:t>безкоштовна</w:t>
      </w:r>
      <w:proofErr w:type="spellEnd"/>
      <w:r>
        <w:rPr>
          <w:rFonts w:ascii="Times New Roman" w:hAnsi="Times New Roman"/>
          <w:sz w:val="28"/>
          <w:szCs w:val="28"/>
          <w:lang w:val="ru-RU"/>
        </w:rPr>
        <w:t xml:space="preserve"> доставка за </w:t>
      </w:r>
      <w:proofErr w:type="spellStart"/>
      <w:r>
        <w:rPr>
          <w:rFonts w:ascii="Times New Roman" w:hAnsi="Times New Roman"/>
          <w:sz w:val="28"/>
          <w:szCs w:val="28"/>
          <w:lang w:val="ru-RU"/>
        </w:rPr>
        <w:t>адресою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w:t>
      </w:r>
    </w:p>
    <w:p w14:paraId="428AB894" w14:textId="3EB41A89" w:rsidR="00E862E4" w:rsidRDefault="00E862E4" w:rsidP="00700AC8">
      <w:pPr>
        <w:pStyle w:val="a8"/>
        <w:numPr>
          <w:ilvl w:val="0"/>
          <w:numId w:val="2"/>
        </w:numPr>
        <w:tabs>
          <w:tab w:val="left" w:pos="0"/>
        </w:tabs>
        <w:jc w:val="both"/>
      </w:pPr>
      <w:r>
        <w:rPr>
          <w:b/>
          <w:bCs/>
          <w:sz w:val="28"/>
          <w:szCs w:val="28"/>
        </w:rPr>
        <w:t>Строк поставки товару:</w:t>
      </w:r>
      <w:r>
        <w:rPr>
          <w:bCs/>
          <w:sz w:val="28"/>
          <w:szCs w:val="28"/>
        </w:rPr>
        <w:t xml:space="preserve"> </w:t>
      </w:r>
      <w:r w:rsidRPr="00193807">
        <w:rPr>
          <w:b/>
          <w:sz w:val="28"/>
          <w:szCs w:val="28"/>
        </w:rPr>
        <w:t xml:space="preserve">до </w:t>
      </w:r>
      <w:r w:rsidR="00700AC8" w:rsidRPr="00193807">
        <w:rPr>
          <w:b/>
          <w:sz w:val="28"/>
          <w:szCs w:val="28"/>
          <w:lang w:val="uk-UA"/>
        </w:rPr>
        <w:t>14</w:t>
      </w:r>
      <w:r w:rsidRPr="00193807">
        <w:rPr>
          <w:b/>
          <w:sz w:val="28"/>
          <w:szCs w:val="28"/>
        </w:rPr>
        <w:t xml:space="preserve"> (</w:t>
      </w:r>
      <w:r w:rsidR="00700AC8" w:rsidRPr="00193807">
        <w:rPr>
          <w:b/>
          <w:sz w:val="28"/>
          <w:szCs w:val="28"/>
          <w:lang w:val="uk-UA"/>
        </w:rPr>
        <w:t>чотирнадцяти</w:t>
      </w:r>
      <w:r w:rsidRPr="00193807">
        <w:rPr>
          <w:b/>
          <w:sz w:val="28"/>
          <w:szCs w:val="28"/>
        </w:rPr>
        <w:t xml:space="preserve">) </w:t>
      </w:r>
      <w:proofErr w:type="spellStart"/>
      <w:r w:rsidRPr="00193807">
        <w:rPr>
          <w:b/>
          <w:sz w:val="28"/>
          <w:szCs w:val="28"/>
        </w:rPr>
        <w:t>днів</w:t>
      </w:r>
      <w:proofErr w:type="spellEnd"/>
      <w:r>
        <w:rPr>
          <w:bCs/>
          <w:sz w:val="28"/>
          <w:szCs w:val="28"/>
        </w:rPr>
        <w:t xml:space="preserve"> з </w:t>
      </w:r>
      <w:proofErr w:type="spellStart"/>
      <w:r>
        <w:rPr>
          <w:bCs/>
          <w:sz w:val="28"/>
          <w:szCs w:val="28"/>
        </w:rPr>
        <w:t>дати</w:t>
      </w:r>
      <w:proofErr w:type="spellEnd"/>
      <w:r>
        <w:rPr>
          <w:bCs/>
          <w:sz w:val="28"/>
          <w:szCs w:val="28"/>
        </w:rPr>
        <w:t xml:space="preserve"> </w:t>
      </w:r>
      <w:proofErr w:type="spellStart"/>
      <w:r>
        <w:rPr>
          <w:bCs/>
          <w:sz w:val="28"/>
          <w:szCs w:val="28"/>
        </w:rPr>
        <w:t>укладення</w:t>
      </w:r>
      <w:proofErr w:type="spellEnd"/>
      <w:r>
        <w:rPr>
          <w:bCs/>
          <w:sz w:val="28"/>
          <w:szCs w:val="28"/>
        </w:rPr>
        <w:t xml:space="preserve"> </w:t>
      </w:r>
      <w:r w:rsidR="00700AC8">
        <w:rPr>
          <w:bCs/>
          <w:sz w:val="28"/>
          <w:szCs w:val="28"/>
          <w:lang w:val="uk-UA"/>
        </w:rPr>
        <w:t>Д</w:t>
      </w:r>
      <w:r>
        <w:rPr>
          <w:bCs/>
          <w:sz w:val="28"/>
          <w:szCs w:val="28"/>
        </w:rPr>
        <w:t>оговору.</w:t>
      </w:r>
    </w:p>
    <w:p w14:paraId="5ED7D749" w14:textId="1E149953" w:rsidR="00E862E4" w:rsidRDefault="00E862E4" w:rsidP="00700AC8">
      <w:pPr>
        <w:pStyle w:val="Standard"/>
        <w:numPr>
          <w:ilvl w:val="0"/>
          <w:numId w:val="2"/>
        </w:numPr>
        <w:jc w:val="both"/>
        <w:rPr>
          <w:rFonts w:ascii="Times New Roman" w:eastAsia="Times New Roman" w:hAnsi="Times New Roman" w:cs="Times New Roman"/>
          <w:bCs/>
          <w:sz w:val="28"/>
          <w:szCs w:val="28"/>
          <w:lang w:val="ru-RU" w:eastAsia="uk-UA"/>
        </w:rPr>
      </w:pPr>
      <w:proofErr w:type="spellStart"/>
      <w:r>
        <w:rPr>
          <w:rFonts w:ascii="Times New Roman" w:eastAsia="Times New Roman" w:hAnsi="Times New Roman" w:cs="Times New Roman"/>
          <w:bCs/>
          <w:sz w:val="28"/>
          <w:szCs w:val="28"/>
          <w:lang w:val="ru-RU" w:eastAsia="uk-UA"/>
        </w:rPr>
        <w:t>Учасник</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гарантує</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що</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запропонований</w:t>
      </w:r>
      <w:proofErr w:type="spellEnd"/>
      <w:r>
        <w:rPr>
          <w:rFonts w:ascii="Times New Roman" w:eastAsia="Times New Roman" w:hAnsi="Times New Roman" w:cs="Times New Roman"/>
          <w:bCs/>
          <w:sz w:val="28"/>
          <w:szCs w:val="28"/>
          <w:lang w:val="ru-RU" w:eastAsia="uk-UA"/>
        </w:rPr>
        <w:t xml:space="preserve"> у </w:t>
      </w:r>
      <w:proofErr w:type="spellStart"/>
      <w:r>
        <w:rPr>
          <w:rFonts w:ascii="Times New Roman" w:eastAsia="Times New Roman" w:hAnsi="Times New Roman" w:cs="Times New Roman"/>
          <w:bCs/>
          <w:sz w:val="28"/>
          <w:szCs w:val="28"/>
          <w:lang w:val="ru-RU" w:eastAsia="uk-UA"/>
        </w:rPr>
        <w:t>складі</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пропозиції</w:t>
      </w:r>
      <w:proofErr w:type="spellEnd"/>
      <w:r>
        <w:rPr>
          <w:rFonts w:ascii="Times New Roman" w:eastAsia="Times New Roman" w:hAnsi="Times New Roman" w:cs="Times New Roman"/>
          <w:bCs/>
          <w:sz w:val="28"/>
          <w:szCs w:val="28"/>
          <w:lang w:val="ru-RU" w:eastAsia="uk-UA"/>
        </w:rPr>
        <w:t xml:space="preserve"> </w:t>
      </w:r>
      <w:proofErr w:type="spellStart"/>
      <w:r w:rsidR="00700AC8">
        <w:rPr>
          <w:rFonts w:ascii="Times New Roman" w:eastAsia="Times New Roman" w:hAnsi="Times New Roman" w:cs="Times New Roman"/>
          <w:bCs/>
          <w:sz w:val="28"/>
          <w:szCs w:val="28"/>
          <w:lang w:val="ru-RU" w:eastAsia="uk-UA"/>
        </w:rPr>
        <w:t>мікроавтобус</w:t>
      </w:r>
      <w:proofErr w:type="spellEnd"/>
      <w:r>
        <w:rPr>
          <w:rFonts w:ascii="Times New Roman" w:eastAsia="Times New Roman" w:hAnsi="Times New Roman" w:cs="Times New Roman"/>
          <w:bCs/>
          <w:sz w:val="28"/>
          <w:szCs w:val="28"/>
          <w:lang w:val="ru-RU" w:eastAsia="uk-UA"/>
        </w:rPr>
        <w:t xml:space="preserve"> є </w:t>
      </w:r>
      <w:proofErr w:type="spellStart"/>
      <w:r>
        <w:rPr>
          <w:rFonts w:ascii="Times New Roman" w:eastAsia="Times New Roman" w:hAnsi="Times New Roman" w:cs="Times New Roman"/>
          <w:bCs/>
          <w:sz w:val="28"/>
          <w:szCs w:val="28"/>
          <w:lang w:val="ru-RU" w:eastAsia="uk-UA"/>
        </w:rPr>
        <w:t>технічно</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справним</w:t>
      </w:r>
      <w:proofErr w:type="spellEnd"/>
      <w:r>
        <w:rPr>
          <w:rFonts w:ascii="Times New Roman" w:eastAsia="Times New Roman" w:hAnsi="Times New Roman" w:cs="Times New Roman"/>
          <w:bCs/>
          <w:sz w:val="28"/>
          <w:szCs w:val="28"/>
          <w:lang w:val="uk-UA" w:eastAsia="uk-UA"/>
        </w:rPr>
        <w:t>,</w:t>
      </w:r>
      <w:r w:rsidR="00086AF9">
        <w:rPr>
          <w:rFonts w:ascii="Times New Roman" w:eastAsia="Times New Roman" w:hAnsi="Times New Roman" w:cs="Times New Roman"/>
          <w:bCs/>
          <w:sz w:val="28"/>
          <w:szCs w:val="28"/>
          <w:lang w:val="uk-UA" w:eastAsia="uk-UA"/>
        </w:rPr>
        <w:t xml:space="preserve"> не переробленим</w:t>
      </w:r>
      <w:r w:rsidR="00AB47DC">
        <w:rPr>
          <w:rFonts w:ascii="Times New Roman" w:eastAsia="Times New Roman" w:hAnsi="Times New Roman" w:cs="Times New Roman"/>
          <w:bCs/>
          <w:sz w:val="28"/>
          <w:szCs w:val="28"/>
          <w:lang w:val="uk-UA" w:eastAsia="uk-UA"/>
        </w:rPr>
        <w:t>,</w:t>
      </w:r>
      <w:r w:rsidR="00700AC8">
        <w:rPr>
          <w:rFonts w:ascii="Times New Roman" w:eastAsia="Times New Roman" w:hAnsi="Times New Roman" w:cs="Times New Roman"/>
          <w:bCs/>
          <w:sz w:val="28"/>
          <w:szCs w:val="28"/>
          <w:lang w:val="uk-UA" w:eastAsia="uk-UA"/>
        </w:rPr>
        <w:t xml:space="preserve"> у відмінному стані,</w:t>
      </w:r>
      <w:r>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ru-RU" w:eastAsia="uk-UA"/>
        </w:rPr>
        <w:t xml:space="preserve">не </w:t>
      </w:r>
      <w:proofErr w:type="spellStart"/>
      <w:r>
        <w:rPr>
          <w:rFonts w:ascii="Times New Roman" w:eastAsia="Times New Roman" w:hAnsi="Times New Roman" w:cs="Times New Roman"/>
          <w:bCs/>
          <w:sz w:val="28"/>
          <w:szCs w:val="28"/>
          <w:lang w:val="ru-RU" w:eastAsia="uk-UA"/>
        </w:rPr>
        <w:t>пошкодженим</w:t>
      </w:r>
      <w:proofErr w:type="spellEnd"/>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ru-RU" w:eastAsia="uk-UA"/>
        </w:rPr>
        <w:t xml:space="preserve"> без ДТП. Для </w:t>
      </w:r>
      <w:proofErr w:type="spellStart"/>
      <w:r>
        <w:rPr>
          <w:rFonts w:ascii="Times New Roman" w:eastAsia="Times New Roman" w:hAnsi="Times New Roman" w:cs="Times New Roman"/>
          <w:bCs/>
          <w:sz w:val="28"/>
          <w:szCs w:val="28"/>
          <w:lang w:val="ru-RU" w:eastAsia="uk-UA"/>
        </w:rPr>
        <w:t>підтвердження</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учасник</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надає</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
          <w:bCs/>
          <w:i/>
          <w:sz w:val="28"/>
          <w:szCs w:val="28"/>
          <w:u w:val="single"/>
          <w:lang w:val="ru-RU" w:eastAsia="uk-UA"/>
        </w:rPr>
        <w:t>гарантійний</w:t>
      </w:r>
      <w:proofErr w:type="spellEnd"/>
      <w:r>
        <w:rPr>
          <w:rFonts w:ascii="Times New Roman" w:eastAsia="Times New Roman" w:hAnsi="Times New Roman" w:cs="Times New Roman"/>
          <w:b/>
          <w:bCs/>
          <w:i/>
          <w:sz w:val="28"/>
          <w:szCs w:val="28"/>
          <w:u w:val="single"/>
          <w:lang w:val="ru-RU" w:eastAsia="uk-UA"/>
        </w:rPr>
        <w:t xml:space="preserve"> лист</w:t>
      </w:r>
      <w:r>
        <w:rPr>
          <w:rFonts w:ascii="Times New Roman" w:eastAsia="Times New Roman" w:hAnsi="Times New Roman" w:cs="Times New Roman"/>
          <w:bCs/>
          <w:sz w:val="28"/>
          <w:szCs w:val="28"/>
          <w:lang w:val="ru-RU" w:eastAsia="uk-UA"/>
        </w:rPr>
        <w:t xml:space="preserve"> в </w:t>
      </w:r>
      <w:proofErr w:type="spellStart"/>
      <w:r>
        <w:rPr>
          <w:rFonts w:ascii="Times New Roman" w:eastAsia="Times New Roman" w:hAnsi="Times New Roman" w:cs="Times New Roman"/>
          <w:bCs/>
          <w:sz w:val="28"/>
          <w:szCs w:val="28"/>
          <w:lang w:val="ru-RU" w:eastAsia="uk-UA"/>
        </w:rPr>
        <w:t>довільній</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формі</w:t>
      </w:r>
      <w:proofErr w:type="spellEnd"/>
      <w:r>
        <w:rPr>
          <w:rFonts w:ascii="Times New Roman" w:eastAsia="Times New Roman" w:hAnsi="Times New Roman" w:cs="Times New Roman"/>
          <w:bCs/>
          <w:sz w:val="28"/>
          <w:szCs w:val="28"/>
          <w:lang w:val="ru-RU" w:eastAsia="uk-UA"/>
        </w:rPr>
        <w:t>).</w:t>
      </w:r>
    </w:p>
    <w:p w14:paraId="196AFD57" w14:textId="45847EDC" w:rsidR="00E862E4" w:rsidRDefault="00700AC8" w:rsidP="00700AC8">
      <w:pPr>
        <w:pStyle w:val="a8"/>
        <w:numPr>
          <w:ilvl w:val="0"/>
          <w:numId w:val="2"/>
        </w:numPr>
        <w:tabs>
          <w:tab w:val="left" w:pos="0"/>
        </w:tabs>
        <w:jc w:val="both"/>
        <w:rPr>
          <w:color w:val="000000"/>
          <w:sz w:val="28"/>
          <w:szCs w:val="28"/>
        </w:rPr>
      </w:pPr>
      <w:r>
        <w:rPr>
          <w:bCs/>
          <w:sz w:val="28"/>
          <w:szCs w:val="28"/>
          <w:lang w:val="uk-UA"/>
        </w:rPr>
        <w:t>Мікроавтобус</w:t>
      </w:r>
      <w:r w:rsidR="00E862E4">
        <w:rPr>
          <w:bCs/>
          <w:sz w:val="28"/>
          <w:szCs w:val="28"/>
        </w:rPr>
        <w:t xml:space="preserve"> повинен бути готовим до </w:t>
      </w:r>
      <w:proofErr w:type="spellStart"/>
      <w:r w:rsidR="00E862E4">
        <w:rPr>
          <w:bCs/>
          <w:sz w:val="28"/>
          <w:szCs w:val="28"/>
        </w:rPr>
        <w:t>експлуатації</w:t>
      </w:r>
      <w:proofErr w:type="spellEnd"/>
      <w:r>
        <w:rPr>
          <w:bCs/>
          <w:sz w:val="28"/>
          <w:szCs w:val="28"/>
          <w:lang w:val="uk-UA"/>
        </w:rPr>
        <w:t xml:space="preserve">, </w:t>
      </w:r>
      <w:proofErr w:type="spellStart"/>
      <w:r w:rsidR="00E862E4">
        <w:rPr>
          <w:bCs/>
          <w:sz w:val="28"/>
          <w:szCs w:val="28"/>
        </w:rPr>
        <w:t>відповідати</w:t>
      </w:r>
      <w:proofErr w:type="spellEnd"/>
      <w:r w:rsidR="00E862E4">
        <w:rPr>
          <w:bCs/>
          <w:sz w:val="28"/>
          <w:szCs w:val="28"/>
        </w:rPr>
        <w:t xml:space="preserve"> </w:t>
      </w:r>
      <w:proofErr w:type="spellStart"/>
      <w:r w:rsidR="00E862E4">
        <w:rPr>
          <w:bCs/>
          <w:sz w:val="28"/>
          <w:szCs w:val="28"/>
        </w:rPr>
        <w:t>вимогам</w:t>
      </w:r>
      <w:proofErr w:type="spellEnd"/>
      <w:r w:rsidR="00E862E4">
        <w:rPr>
          <w:bCs/>
          <w:sz w:val="28"/>
          <w:szCs w:val="28"/>
        </w:rPr>
        <w:t xml:space="preserve"> нормативно-</w:t>
      </w:r>
      <w:proofErr w:type="spellStart"/>
      <w:r w:rsidR="00E862E4">
        <w:rPr>
          <w:bCs/>
          <w:sz w:val="28"/>
          <w:szCs w:val="28"/>
        </w:rPr>
        <w:t>правових</w:t>
      </w:r>
      <w:proofErr w:type="spellEnd"/>
      <w:r w:rsidR="00E862E4">
        <w:rPr>
          <w:bCs/>
          <w:sz w:val="28"/>
          <w:szCs w:val="28"/>
        </w:rPr>
        <w:t xml:space="preserve"> </w:t>
      </w:r>
      <w:proofErr w:type="spellStart"/>
      <w:r w:rsidR="00E862E4">
        <w:rPr>
          <w:bCs/>
          <w:sz w:val="28"/>
          <w:szCs w:val="28"/>
        </w:rPr>
        <w:t>актів</w:t>
      </w:r>
      <w:proofErr w:type="spellEnd"/>
      <w:r w:rsidR="00E862E4">
        <w:rPr>
          <w:bCs/>
          <w:sz w:val="28"/>
          <w:szCs w:val="28"/>
        </w:rPr>
        <w:t xml:space="preserve"> </w:t>
      </w:r>
      <w:proofErr w:type="spellStart"/>
      <w:r w:rsidR="00E862E4">
        <w:rPr>
          <w:bCs/>
          <w:sz w:val="28"/>
          <w:szCs w:val="28"/>
        </w:rPr>
        <w:t>України</w:t>
      </w:r>
      <w:proofErr w:type="spellEnd"/>
      <w:r w:rsidR="00E862E4">
        <w:rPr>
          <w:bCs/>
          <w:sz w:val="28"/>
          <w:szCs w:val="28"/>
        </w:rPr>
        <w:t xml:space="preserve"> </w:t>
      </w:r>
      <w:proofErr w:type="spellStart"/>
      <w:r w:rsidR="00E862E4">
        <w:rPr>
          <w:bCs/>
          <w:sz w:val="28"/>
          <w:szCs w:val="28"/>
        </w:rPr>
        <w:t>щодо</w:t>
      </w:r>
      <w:proofErr w:type="spellEnd"/>
      <w:r w:rsidR="00E862E4">
        <w:rPr>
          <w:bCs/>
          <w:sz w:val="28"/>
          <w:szCs w:val="28"/>
        </w:rPr>
        <w:t xml:space="preserve"> допуску </w:t>
      </w:r>
      <w:proofErr w:type="spellStart"/>
      <w:r w:rsidR="00E862E4">
        <w:rPr>
          <w:bCs/>
          <w:sz w:val="28"/>
          <w:szCs w:val="28"/>
        </w:rPr>
        <w:t>транспортних</w:t>
      </w:r>
      <w:proofErr w:type="spellEnd"/>
      <w:r w:rsidR="00E862E4">
        <w:rPr>
          <w:bCs/>
          <w:sz w:val="28"/>
          <w:szCs w:val="28"/>
        </w:rPr>
        <w:t xml:space="preserve"> </w:t>
      </w:r>
      <w:proofErr w:type="spellStart"/>
      <w:r w:rsidR="00E862E4">
        <w:rPr>
          <w:bCs/>
          <w:sz w:val="28"/>
          <w:szCs w:val="28"/>
        </w:rPr>
        <w:t>засобів</w:t>
      </w:r>
      <w:proofErr w:type="spellEnd"/>
      <w:r w:rsidR="00E862E4">
        <w:rPr>
          <w:bCs/>
          <w:sz w:val="28"/>
          <w:szCs w:val="28"/>
        </w:rPr>
        <w:t xml:space="preserve"> до </w:t>
      </w:r>
      <w:proofErr w:type="spellStart"/>
      <w:r w:rsidR="00E862E4">
        <w:rPr>
          <w:bCs/>
          <w:sz w:val="28"/>
          <w:szCs w:val="28"/>
        </w:rPr>
        <w:t>експлуатації</w:t>
      </w:r>
      <w:proofErr w:type="spellEnd"/>
      <w:r w:rsidR="00E862E4">
        <w:rPr>
          <w:bCs/>
          <w:sz w:val="28"/>
          <w:szCs w:val="28"/>
        </w:rPr>
        <w:t>.</w:t>
      </w:r>
    </w:p>
    <w:p w14:paraId="3885A2B6" w14:textId="19E0DC41" w:rsidR="00E862E4" w:rsidRDefault="00E862E4" w:rsidP="00700AC8">
      <w:pPr>
        <w:pStyle w:val="a8"/>
        <w:numPr>
          <w:ilvl w:val="0"/>
          <w:numId w:val="2"/>
        </w:numPr>
        <w:tabs>
          <w:tab w:val="left" w:pos="0"/>
        </w:tabs>
        <w:jc w:val="both"/>
        <w:rPr>
          <w:color w:val="000000"/>
          <w:sz w:val="28"/>
          <w:szCs w:val="28"/>
        </w:rPr>
      </w:pPr>
      <w:proofErr w:type="spellStart"/>
      <w:r>
        <w:rPr>
          <w:bCs/>
          <w:sz w:val="28"/>
          <w:szCs w:val="28"/>
        </w:rPr>
        <w:t>Учасник</w:t>
      </w:r>
      <w:proofErr w:type="spellEnd"/>
      <w:r>
        <w:rPr>
          <w:bCs/>
          <w:sz w:val="28"/>
          <w:szCs w:val="28"/>
        </w:rPr>
        <w:t xml:space="preserve"> </w:t>
      </w:r>
      <w:proofErr w:type="spellStart"/>
      <w:r>
        <w:rPr>
          <w:bCs/>
          <w:sz w:val="28"/>
          <w:szCs w:val="28"/>
        </w:rPr>
        <w:t>визначає</w:t>
      </w:r>
      <w:proofErr w:type="spellEnd"/>
      <w:r>
        <w:rPr>
          <w:bCs/>
          <w:sz w:val="28"/>
          <w:szCs w:val="28"/>
        </w:rPr>
        <w:t xml:space="preserve"> </w:t>
      </w:r>
      <w:proofErr w:type="spellStart"/>
      <w:r>
        <w:rPr>
          <w:bCs/>
          <w:sz w:val="28"/>
          <w:szCs w:val="28"/>
        </w:rPr>
        <w:t>ціну</w:t>
      </w:r>
      <w:proofErr w:type="spellEnd"/>
      <w:r>
        <w:rPr>
          <w:bCs/>
          <w:sz w:val="28"/>
          <w:szCs w:val="28"/>
        </w:rPr>
        <w:t xml:space="preserve"> </w:t>
      </w:r>
      <w:proofErr w:type="spellStart"/>
      <w:r>
        <w:rPr>
          <w:bCs/>
          <w:sz w:val="28"/>
          <w:szCs w:val="28"/>
        </w:rPr>
        <w:t>автомобіля</w:t>
      </w:r>
      <w:proofErr w:type="spellEnd"/>
      <w:r>
        <w:rPr>
          <w:bCs/>
          <w:sz w:val="28"/>
          <w:szCs w:val="28"/>
        </w:rPr>
        <w:t xml:space="preserve">, </w:t>
      </w:r>
      <w:proofErr w:type="spellStart"/>
      <w:r>
        <w:rPr>
          <w:bCs/>
          <w:sz w:val="28"/>
          <w:szCs w:val="28"/>
        </w:rPr>
        <w:t>що</w:t>
      </w:r>
      <w:proofErr w:type="spellEnd"/>
      <w:r>
        <w:rPr>
          <w:bCs/>
          <w:sz w:val="28"/>
          <w:szCs w:val="28"/>
        </w:rPr>
        <w:t xml:space="preserve"> є предметом </w:t>
      </w:r>
      <w:proofErr w:type="spellStart"/>
      <w:r>
        <w:rPr>
          <w:bCs/>
          <w:sz w:val="28"/>
          <w:szCs w:val="28"/>
        </w:rPr>
        <w:t>закупівлі</w:t>
      </w:r>
      <w:proofErr w:type="spellEnd"/>
      <w:r>
        <w:rPr>
          <w:bCs/>
          <w:sz w:val="28"/>
          <w:szCs w:val="28"/>
        </w:rPr>
        <w:t xml:space="preserve">, з </w:t>
      </w:r>
      <w:proofErr w:type="spellStart"/>
      <w:r>
        <w:rPr>
          <w:bCs/>
          <w:sz w:val="28"/>
          <w:szCs w:val="28"/>
        </w:rPr>
        <w:t>урахуванням</w:t>
      </w:r>
      <w:proofErr w:type="spellEnd"/>
      <w:r>
        <w:rPr>
          <w:bCs/>
          <w:sz w:val="28"/>
          <w:szCs w:val="28"/>
        </w:rPr>
        <w:t xml:space="preserve"> </w:t>
      </w:r>
      <w:proofErr w:type="spellStart"/>
      <w:r>
        <w:rPr>
          <w:bCs/>
          <w:sz w:val="28"/>
          <w:szCs w:val="28"/>
        </w:rPr>
        <w:t>усіх</w:t>
      </w:r>
      <w:proofErr w:type="spellEnd"/>
      <w:r>
        <w:rPr>
          <w:bCs/>
          <w:sz w:val="28"/>
          <w:szCs w:val="28"/>
        </w:rPr>
        <w:t xml:space="preserve"> </w:t>
      </w:r>
      <w:proofErr w:type="spellStart"/>
      <w:r>
        <w:rPr>
          <w:bCs/>
          <w:sz w:val="28"/>
          <w:szCs w:val="28"/>
        </w:rPr>
        <w:t>своїх</w:t>
      </w:r>
      <w:proofErr w:type="spellEnd"/>
      <w:r>
        <w:rPr>
          <w:bCs/>
          <w:sz w:val="28"/>
          <w:szCs w:val="28"/>
        </w:rPr>
        <w:t xml:space="preserve"> </w:t>
      </w:r>
      <w:proofErr w:type="spellStart"/>
      <w:r>
        <w:rPr>
          <w:bCs/>
          <w:sz w:val="28"/>
          <w:szCs w:val="28"/>
        </w:rPr>
        <w:t>витрат</w:t>
      </w:r>
      <w:proofErr w:type="spellEnd"/>
      <w:r>
        <w:rPr>
          <w:bCs/>
          <w:sz w:val="28"/>
          <w:szCs w:val="28"/>
        </w:rPr>
        <w:t xml:space="preserve">, </w:t>
      </w:r>
      <w:proofErr w:type="spellStart"/>
      <w:r>
        <w:rPr>
          <w:bCs/>
          <w:sz w:val="28"/>
          <w:szCs w:val="28"/>
        </w:rPr>
        <w:t>податків</w:t>
      </w:r>
      <w:proofErr w:type="spellEnd"/>
      <w:r>
        <w:rPr>
          <w:bCs/>
          <w:sz w:val="28"/>
          <w:szCs w:val="28"/>
        </w:rPr>
        <w:t xml:space="preserve"> і </w:t>
      </w:r>
      <w:proofErr w:type="spellStart"/>
      <w:r>
        <w:rPr>
          <w:bCs/>
          <w:sz w:val="28"/>
          <w:szCs w:val="28"/>
        </w:rPr>
        <w:t>зборів</w:t>
      </w:r>
      <w:proofErr w:type="spellEnd"/>
      <w:r>
        <w:rPr>
          <w:bCs/>
          <w:sz w:val="28"/>
          <w:szCs w:val="28"/>
        </w:rPr>
        <w:t xml:space="preserve">, </w:t>
      </w:r>
      <w:proofErr w:type="spellStart"/>
      <w:r>
        <w:rPr>
          <w:bCs/>
          <w:sz w:val="28"/>
          <w:szCs w:val="28"/>
        </w:rPr>
        <w:t>що</w:t>
      </w:r>
      <w:proofErr w:type="spellEnd"/>
      <w:r>
        <w:rPr>
          <w:bCs/>
          <w:sz w:val="28"/>
          <w:szCs w:val="28"/>
        </w:rPr>
        <w:t xml:space="preserve"> </w:t>
      </w:r>
      <w:proofErr w:type="spellStart"/>
      <w:r>
        <w:rPr>
          <w:bCs/>
          <w:sz w:val="28"/>
          <w:szCs w:val="28"/>
        </w:rPr>
        <w:t>сплачуються</w:t>
      </w:r>
      <w:proofErr w:type="spellEnd"/>
      <w:r>
        <w:rPr>
          <w:bCs/>
          <w:sz w:val="28"/>
          <w:szCs w:val="28"/>
        </w:rPr>
        <w:t xml:space="preserve"> </w:t>
      </w:r>
      <w:proofErr w:type="spellStart"/>
      <w:r>
        <w:rPr>
          <w:bCs/>
          <w:sz w:val="28"/>
          <w:szCs w:val="28"/>
        </w:rPr>
        <w:t>або</w:t>
      </w:r>
      <w:proofErr w:type="spellEnd"/>
      <w:r>
        <w:rPr>
          <w:bCs/>
          <w:sz w:val="28"/>
          <w:szCs w:val="28"/>
        </w:rPr>
        <w:t xml:space="preserve"> </w:t>
      </w:r>
      <w:proofErr w:type="spellStart"/>
      <w:r>
        <w:rPr>
          <w:bCs/>
          <w:sz w:val="28"/>
          <w:szCs w:val="28"/>
        </w:rPr>
        <w:t>мають</w:t>
      </w:r>
      <w:proofErr w:type="spellEnd"/>
      <w:r>
        <w:rPr>
          <w:bCs/>
          <w:sz w:val="28"/>
          <w:szCs w:val="28"/>
        </w:rPr>
        <w:t xml:space="preserve"> бути </w:t>
      </w:r>
      <w:proofErr w:type="spellStart"/>
      <w:r>
        <w:rPr>
          <w:bCs/>
          <w:sz w:val="28"/>
          <w:szCs w:val="28"/>
        </w:rPr>
        <w:t>сплачені</w:t>
      </w:r>
      <w:proofErr w:type="spellEnd"/>
      <w:r>
        <w:rPr>
          <w:bCs/>
          <w:sz w:val="28"/>
          <w:szCs w:val="28"/>
        </w:rPr>
        <w:t>.</w:t>
      </w:r>
    </w:p>
    <w:p w14:paraId="6950EAC4" w14:textId="28843B22" w:rsidR="00E862E4" w:rsidRDefault="00E862E4" w:rsidP="00E862E4">
      <w:pPr>
        <w:widowControl w:val="0"/>
        <w:spacing w:line="252" w:lineRule="auto"/>
        <w:ind w:hanging="2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 </w:t>
      </w:r>
      <w:proofErr w:type="spellStart"/>
      <w:r>
        <w:rPr>
          <w:rFonts w:ascii="Times New Roman" w:eastAsia="Times New Roman" w:hAnsi="Times New Roman"/>
          <w:color w:val="000000"/>
          <w:sz w:val="28"/>
          <w:szCs w:val="28"/>
        </w:rPr>
        <w:t>випадку</w:t>
      </w:r>
      <w:proofErr w:type="spellEnd"/>
      <w:r>
        <w:rPr>
          <w:rFonts w:ascii="Times New Roman" w:eastAsia="Times New Roman" w:hAnsi="Times New Roman"/>
          <w:color w:val="000000"/>
          <w:sz w:val="28"/>
          <w:szCs w:val="28"/>
        </w:rPr>
        <w:t xml:space="preserve">, коли </w:t>
      </w:r>
      <w:proofErr w:type="spellStart"/>
      <w:r>
        <w:rPr>
          <w:rFonts w:ascii="Times New Roman" w:eastAsia="Times New Roman" w:hAnsi="Times New Roman"/>
          <w:color w:val="000000"/>
          <w:sz w:val="28"/>
          <w:szCs w:val="28"/>
        </w:rPr>
        <w:t>учасник</w:t>
      </w:r>
      <w:proofErr w:type="spellEnd"/>
      <w:r>
        <w:rPr>
          <w:rFonts w:ascii="Times New Roman" w:eastAsia="Times New Roman" w:hAnsi="Times New Roman"/>
          <w:color w:val="000000"/>
          <w:sz w:val="28"/>
          <w:szCs w:val="28"/>
        </w:rPr>
        <w:t xml:space="preserve"> є </w:t>
      </w:r>
      <w:proofErr w:type="spellStart"/>
      <w:r>
        <w:rPr>
          <w:rFonts w:ascii="Times New Roman" w:eastAsia="Times New Roman" w:hAnsi="Times New Roman"/>
          <w:color w:val="000000"/>
          <w:sz w:val="28"/>
          <w:szCs w:val="28"/>
        </w:rPr>
        <w:t>фізичною</w:t>
      </w:r>
      <w:proofErr w:type="spellEnd"/>
      <w:r>
        <w:rPr>
          <w:rFonts w:ascii="Times New Roman" w:eastAsia="Times New Roman" w:hAnsi="Times New Roman"/>
          <w:color w:val="000000"/>
          <w:sz w:val="28"/>
          <w:szCs w:val="28"/>
        </w:rPr>
        <w:t xml:space="preserve"> особою, то </w:t>
      </w:r>
      <w:r w:rsidR="00AB47DC">
        <w:rPr>
          <w:rFonts w:ascii="Times New Roman" w:eastAsia="Times New Roman" w:hAnsi="Times New Roman"/>
          <w:color w:val="000000"/>
          <w:sz w:val="28"/>
          <w:szCs w:val="28"/>
          <w:lang w:val="uk-UA"/>
        </w:rPr>
        <w:t>З</w:t>
      </w:r>
      <w:proofErr w:type="spellStart"/>
      <w:r>
        <w:rPr>
          <w:rFonts w:ascii="Times New Roman" w:eastAsia="Times New Roman" w:hAnsi="Times New Roman"/>
          <w:color w:val="000000"/>
          <w:sz w:val="28"/>
          <w:szCs w:val="28"/>
        </w:rPr>
        <w:t>амовник</w:t>
      </w:r>
      <w:proofErr w:type="spellEnd"/>
      <w:r>
        <w:rPr>
          <w:rFonts w:ascii="Times New Roman" w:eastAsia="Times New Roman" w:hAnsi="Times New Roman"/>
          <w:color w:val="000000"/>
          <w:sz w:val="28"/>
          <w:szCs w:val="28"/>
        </w:rPr>
        <w:t xml:space="preserve"> є </w:t>
      </w:r>
      <w:proofErr w:type="spellStart"/>
      <w:r>
        <w:rPr>
          <w:rFonts w:ascii="Times New Roman" w:eastAsia="Times New Roman" w:hAnsi="Times New Roman"/>
          <w:color w:val="000000"/>
          <w:sz w:val="28"/>
          <w:szCs w:val="28"/>
        </w:rPr>
        <w:t>податковим</w:t>
      </w:r>
      <w:proofErr w:type="spellEnd"/>
      <w:r>
        <w:rPr>
          <w:rFonts w:ascii="Times New Roman" w:eastAsia="Times New Roman" w:hAnsi="Times New Roman"/>
          <w:color w:val="000000"/>
          <w:sz w:val="28"/>
          <w:szCs w:val="28"/>
        </w:rPr>
        <w:t xml:space="preserve"> агентом </w:t>
      </w:r>
      <w:proofErr w:type="spellStart"/>
      <w:r>
        <w:rPr>
          <w:rFonts w:ascii="Times New Roman" w:eastAsia="Times New Roman" w:hAnsi="Times New Roman"/>
          <w:color w:val="000000"/>
          <w:sz w:val="28"/>
          <w:szCs w:val="28"/>
        </w:rPr>
        <w:t>щодо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обчислення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утримання</w:t>
      </w:r>
      <w:proofErr w:type="spellEnd"/>
      <w:r>
        <w:rPr>
          <w:rFonts w:ascii="Times New Roman" w:eastAsia="Times New Roman" w:hAnsi="Times New Roman"/>
          <w:color w:val="000000"/>
          <w:sz w:val="28"/>
          <w:szCs w:val="28"/>
        </w:rPr>
        <w:t xml:space="preserve"> з </w:t>
      </w:r>
      <w:proofErr w:type="spellStart"/>
      <w:r>
        <w:rPr>
          <w:rFonts w:ascii="Times New Roman" w:eastAsia="Times New Roman" w:hAnsi="Times New Roman"/>
          <w:color w:val="000000"/>
          <w:sz w:val="28"/>
          <w:szCs w:val="28"/>
        </w:rPr>
        <w:t>доходів</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що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нараховуються</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lastRenderedPageBreak/>
        <w:t>(</w:t>
      </w:r>
      <w:proofErr w:type="spellStart"/>
      <w:r>
        <w:rPr>
          <w:rFonts w:ascii="Times New Roman" w:eastAsia="Times New Roman" w:hAnsi="Times New Roman"/>
          <w:color w:val="000000"/>
          <w:sz w:val="28"/>
          <w:szCs w:val="28"/>
        </w:rPr>
        <w:t>виплачуються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надаються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платнику</w:t>
      </w:r>
      <w:proofErr w:type="spellEnd"/>
      <w:r>
        <w:rPr>
          <w:rFonts w:ascii="Times New Roman" w:eastAsia="Times New Roman" w:hAnsi="Times New Roman"/>
          <w:color w:val="000000"/>
          <w:sz w:val="28"/>
          <w:szCs w:val="28"/>
        </w:rPr>
        <w:t xml:space="preserve">, та </w:t>
      </w:r>
      <w:proofErr w:type="spellStart"/>
      <w:r>
        <w:rPr>
          <w:rFonts w:ascii="Times New Roman" w:eastAsia="Times New Roman" w:hAnsi="Times New Roman"/>
          <w:color w:val="000000"/>
          <w:sz w:val="28"/>
          <w:szCs w:val="28"/>
        </w:rPr>
        <w:t>перерахування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податків</w:t>
      </w:r>
      <w:proofErr w:type="spellEnd"/>
      <w:r>
        <w:rPr>
          <w:rFonts w:ascii="Times New Roman" w:eastAsia="Times New Roman" w:hAnsi="Times New Roman"/>
          <w:color w:val="000000"/>
          <w:sz w:val="28"/>
          <w:szCs w:val="28"/>
        </w:rPr>
        <w:t xml:space="preserve"> до </w:t>
      </w:r>
      <w:proofErr w:type="spellStart"/>
      <w:r>
        <w:rPr>
          <w:rFonts w:ascii="Times New Roman" w:eastAsia="Times New Roman" w:hAnsi="Times New Roman"/>
          <w:color w:val="000000"/>
          <w:sz w:val="28"/>
          <w:szCs w:val="28"/>
        </w:rPr>
        <w:t>відповідного</w:t>
      </w:r>
      <w:proofErr w:type="spellEnd"/>
      <w:r>
        <w:rPr>
          <w:rFonts w:ascii="Times New Roman" w:eastAsia="Times New Roman" w:hAnsi="Times New Roman"/>
          <w:color w:val="000000"/>
          <w:sz w:val="28"/>
          <w:szCs w:val="28"/>
        </w:rPr>
        <w:t xml:space="preserve"> бюджету </w:t>
      </w:r>
      <w:proofErr w:type="spellStart"/>
      <w:r>
        <w:rPr>
          <w:rFonts w:ascii="Times New Roman" w:eastAsia="Times New Roman" w:hAnsi="Times New Roman"/>
          <w:color w:val="000000"/>
          <w:sz w:val="28"/>
          <w:szCs w:val="28"/>
        </w:rPr>
        <w:t>від</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імені</w:t>
      </w:r>
      <w:proofErr w:type="spellEnd"/>
      <w:r>
        <w:rPr>
          <w:rFonts w:ascii="Times New Roman" w:eastAsia="Times New Roman" w:hAnsi="Times New Roman"/>
          <w:color w:val="000000"/>
          <w:sz w:val="28"/>
          <w:szCs w:val="28"/>
        </w:rPr>
        <w:t xml:space="preserve"> та за </w:t>
      </w:r>
      <w:proofErr w:type="spellStart"/>
      <w:r>
        <w:rPr>
          <w:rFonts w:ascii="Times New Roman" w:eastAsia="Times New Roman" w:hAnsi="Times New Roman"/>
          <w:color w:val="000000"/>
          <w:sz w:val="28"/>
          <w:szCs w:val="28"/>
        </w:rPr>
        <w:t>рахунок</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коштів</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платника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податків</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Податковий</w:t>
      </w:r>
      <w:proofErr w:type="spellEnd"/>
      <w:r>
        <w:rPr>
          <w:rFonts w:ascii="Times New Roman" w:eastAsia="Times New Roman" w:hAnsi="Times New Roman"/>
          <w:color w:val="000000"/>
          <w:sz w:val="28"/>
          <w:szCs w:val="28"/>
        </w:rPr>
        <w:t xml:space="preserve"> агент, </w:t>
      </w:r>
      <w:proofErr w:type="spellStart"/>
      <w:r>
        <w:rPr>
          <w:rFonts w:ascii="Times New Roman" w:eastAsia="Times New Roman" w:hAnsi="Times New Roman"/>
          <w:color w:val="000000"/>
          <w:sz w:val="28"/>
          <w:szCs w:val="28"/>
        </w:rPr>
        <w:t>який</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нараховує</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виплачує</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надає</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оподатковуваний</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дохід</w:t>
      </w:r>
      <w:proofErr w:type="spellEnd"/>
      <w:r>
        <w:rPr>
          <w:rFonts w:ascii="Times New Roman" w:eastAsia="Times New Roman" w:hAnsi="Times New Roman"/>
          <w:color w:val="000000"/>
          <w:sz w:val="28"/>
          <w:szCs w:val="28"/>
        </w:rPr>
        <w:t xml:space="preserve"> на </w:t>
      </w:r>
      <w:proofErr w:type="spellStart"/>
      <w:r>
        <w:rPr>
          <w:rFonts w:ascii="Times New Roman" w:eastAsia="Times New Roman" w:hAnsi="Times New Roman"/>
          <w:color w:val="000000"/>
          <w:sz w:val="28"/>
          <w:szCs w:val="28"/>
        </w:rPr>
        <w:t>користь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платника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податку</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зобов'язаний</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утримувати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податок</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із</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суми</w:t>
      </w:r>
      <w:proofErr w:type="spellEnd"/>
      <w:r>
        <w:rPr>
          <w:rFonts w:ascii="Times New Roman" w:eastAsia="Times New Roman" w:hAnsi="Times New Roman"/>
          <w:color w:val="000000"/>
          <w:sz w:val="28"/>
          <w:szCs w:val="28"/>
        </w:rPr>
        <w:t xml:space="preserve"> такого доходу за </w:t>
      </w:r>
      <w:proofErr w:type="spellStart"/>
      <w:r>
        <w:rPr>
          <w:rFonts w:ascii="Times New Roman" w:eastAsia="Times New Roman" w:hAnsi="Times New Roman"/>
          <w:color w:val="000000"/>
          <w:sz w:val="28"/>
          <w:szCs w:val="28"/>
        </w:rPr>
        <w:t>його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рахунок</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використовуючи</w:t>
      </w:r>
      <w:proofErr w:type="spellEnd"/>
      <w:r>
        <w:rPr>
          <w:rFonts w:ascii="Times New Roman" w:eastAsia="Times New Roman" w:hAnsi="Times New Roman"/>
          <w:color w:val="000000"/>
          <w:sz w:val="28"/>
          <w:szCs w:val="28"/>
        </w:rPr>
        <w:t xml:space="preserve"> ставку </w:t>
      </w:r>
      <w:proofErr w:type="spellStart"/>
      <w:r>
        <w:rPr>
          <w:rFonts w:ascii="Times New Roman" w:eastAsia="Times New Roman" w:hAnsi="Times New Roman"/>
          <w:color w:val="000000"/>
          <w:sz w:val="28"/>
          <w:szCs w:val="28"/>
        </w:rPr>
        <w:t>податку</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визначену</w:t>
      </w:r>
      <w:proofErr w:type="spellEnd"/>
      <w:r>
        <w:rPr>
          <w:rFonts w:ascii="Times New Roman" w:eastAsia="Times New Roman" w:hAnsi="Times New Roman"/>
          <w:color w:val="000000"/>
          <w:sz w:val="28"/>
          <w:szCs w:val="28"/>
        </w:rPr>
        <w:t xml:space="preserve"> в </w:t>
      </w:r>
      <w:proofErr w:type="spellStart"/>
      <w:r>
        <w:rPr>
          <w:rFonts w:ascii="Times New Roman" w:eastAsia="Times New Roman" w:hAnsi="Times New Roman"/>
          <w:color w:val="000000"/>
          <w:sz w:val="28"/>
          <w:szCs w:val="28"/>
        </w:rPr>
        <w:t>статті</w:t>
      </w:r>
      <w:proofErr w:type="spellEnd"/>
      <w:r>
        <w:rPr>
          <w:rFonts w:ascii="Times New Roman" w:eastAsia="Times New Roman" w:hAnsi="Times New Roman"/>
          <w:color w:val="000000"/>
          <w:sz w:val="28"/>
          <w:szCs w:val="28"/>
        </w:rPr>
        <w:t xml:space="preserve"> 167 </w:t>
      </w:r>
      <w:proofErr w:type="spellStart"/>
      <w:r>
        <w:rPr>
          <w:rFonts w:ascii="Times New Roman" w:eastAsia="Times New Roman" w:hAnsi="Times New Roman"/>
          <w:color w:val="000000"/>
          <w:sz w:val="28"/>
          <w:szCs w:val="28"/>
        </w:rPr>
        <w:t>Податкового</w:t>
      </w:r>
      <w:proofErr w:type="spellEnd"/>
      <w:r>
        <w:rPr>
          <w:rFonts w:ascii="Times New Roman" w:eastAsia="Times New Roman" w:hAnsi="Times New Roman"/>
          <w:color w:val="000000"/>
          <w:sz w:val="28"/>
          <w:szCs w:val="28"/>
        </w:rPr>
        <w:t xml:space="preserve"> кодексу </w:t>
      </w:r>
      <w:proofErr w:type="spellStart"/>
      <w:r>
        <w:rPr>
          <w:rFonts w:ascii="Times New Roman" w:eastAsia="Times New Roman" w:hAnsi="Times New Roman"/>
          <w:color w:val="000000"/>
          <w:sz w:val="28"/>
          <w:szCs w:val="28"/>
        </w:rPr>
        <w:t>України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щодо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податоку</w:t>
      </w:r>
      <w:proofErr w:type="spellEnd"/>
      <w:r>
        <w:rPr>
          <w:rFonts w:ascii="Times New Roman" w:eastAsia="Times New Roman" w:hAnsi="Times New Roman"/>
          <w:color w:val="000000"/>
          <w:sz w:val="28"/>
          <w:szCs w:val="28"/>
        </w:rPr>
        <w:t xml:space="preserve"> на доходи </w:t>
      </w:r>
      <w:proofErr w:type="spellStart"/>
      <w:r>
        <w:rPr>
          <w:rFonts w:ascii="Times New Roman" w:eastAsia="Times New Roman" w:hAnsi="Times New Roman"/>
          <w:color w:val="000000"/>
          <w:sz w:val="28"/>
          <w:szCs w:val="28"/>
        </w:rPr>
        <w:t>фізичних</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осіб</w:t>
      </w:r>
      <w:proofErr w:type="spellEnd"/>
      <w:r>
        <w:rPr>
          <w:rFonts w:ascii="Times New Roman" w:eastAsia="Times New Roman" w:hAnsi="Times New Roman"/>
          <w:color w:val="000000"/>
          <w:sz w:val="28"/>
          <w:szCs w:val="28"/>
        </w:rPr>
        <w:t xml:space="preserve"> та ставку </w:t>
      </w:r>
      <w:proofErr w:type="spellStart"/>
      <w:r>
        <w:rPr>
          <w:rFonts w:ascii="Times New Roman" w:eastAsia="Times New Roman" w:hAnsi="Times New Roman"/>
          <w:color w:val="000000"/>
          <w:sz w:val="28"/>
          <w:szCs w:val="28"/>
        </w:rPr>
        <w:t>збору</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визначену</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підпунктом</w:t>
      </w:r>
      <w:proofErr w:type="spellEnd"/>
      <w:r>
        <w:rPr>
          <w:rFonts w:ascii="Times New Roman" w:eastAsia="Times New Roman" w:hAnsi="Times New Roman"/>
          <w:color w:val="000000"/>
          <w:sz w:val="28"/>
          <w:szCs w:val="28"/>
        </w:rPr>
        <w:t xml:space="preserve"> 1.3. пункту 16¹ </w:t>
      </w:r>
      <w:proofErr w:type="spellStart"/>
      <w:r>
        <w:rPr>
          <w:rFonts w:ascii="Times New Roman" w:eastAsia="Times New Roman" w:hAnsi="Times New Roman"/>
          <w:color w:val="000000"/>
          <w:sz w:val="28"/>
          <w:szCs w:val="28"/>
        </w:rPr>
        <w:t>підрозділу</w:t>
      </w:r>
      <w:proofErr w:type="spellEnd"/>
      <w:r>
        <w:rPr>
          <w:rFonts w:ascii="Times New Roman" w:eastAsia="Times New Roman" w:hAnsi="Times New Roman"/>
          <w:color w:val="000000"/>
          <w:sz w:val="28"/>
          <w:szCs w:val="28"/>
        </w:rPr>
        <w:t xml:space="preserve"> 10 </w:t>
      </w:r>
      <w:proofErr w:type="spellStart"/>
      <w:r>
        <w:rPr>
          <w:rFonts w:ascii="Times New Roman" w:eastAsia="Times New Roman" w:hAnsi="Times New Roman"/>
          <w:color w:val="000000"/>
          <w:sz w:val="28"/>
          <w:szCs w:val="28"/>
        </w:rPr>
        <w:t>розділу</w:t>
      </w:r>
      <w:proofErr w:type="spellEnd"/>
      <w:r>
        <w:rPr>
          <w:rFonts w:ascii="Times New Roman" w:eastAsia="Times New Roman" w:hAnsi="Times New Roman"/>
          <w:color w:val="000000"/>
          <w:sz w:val="28"/>
          <w:szCs w:val="28"/>
        </w:rPr>
        <w:t xml:space="preserve"> ХХ</w:t>
      </w:r>
      <w:r>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rPr>
        <w:t>Податкового</w:t>
      </w:r>
      <w:proofErr w:type="spellEnd"/>
      <w:r>
        <w:rPr>
          <w:rFonts w:ascii="Times New Roman" w:eastAsia="Times New Roman" w:hAnsi="Times New Roman"/>
          <w:color w:val="000000"/>
          <w:sz w:val="28"/>
          <w:szCs w:val="28"/>
        </w:rPr>
        <w:t xml:space="preserve"> кодексу </w:t>
      </w:r>
      <w:proofErr w:type="spellStart"/>
      <w:r>
        <w:rPr>
          <w:rFonts w:ascii="Times New Roman" w:eastAsia="Times New Roman" w:hAnsi="Times New Roman"/>
          <w:color w:val="000000"/>
          <w:sz w:val="28"/>
          <w:szCs w:val="28"/>
        </w:rPr>
        <w:t>України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щодо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військового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збору</w:t>
      </w:r>
      <w:proofErr w:type="spellEnd"/>
      <w:r>
        <w:rPr>
          <w:rFonts w:ascii="Times New Roman" w:eastAsia="Times New Roman" w:hAnsi="Times New Roman"/>
          <w:color w:val="000000"/>
          <w:sz w:val="28"/>
          <w:szCs w:val="28"/>
        </w:rPr>
        <w:t>.</w:t>
      </w:r>
    </w:p>
    <w:p w14:paraId="604B430F" w14:textId="1302AE64" w:rsidR="00E862E4" w:rsidRDefault="00E862E4" w:rsidP="00700AC8">
      <w:pPr>
        <w:pStyle w:val="a8"/>
        <w:numPr>
          <w:ilvl w:val="0"/>
          <w:numId w:val="2"/>
        </w:numPr>
        <w:tabs>
          <w:tab w:val="left" w:pos="0"/>
        </w:tabs>
        <w:jc w:val="both"/>
        <w:rPr>
          <w:color w:val="000000"/>
          <w:sz w:val="28"/>
          <w:szCs w:val="28"/>
        </w:rPr>
      </w:pPr>
      <w:proofErr w:type="spellStart"/>
      <w:r>
        <w:rPr>
          <w:sz w:val="28"/>
          <w:szCs w:val="28"/>
        </w:rPr>
        <w:t>Постачальник</w:t>
      </w:r>
      <w:proofErr w:type="spellEnd"/>
      <w:r>
        <w:rPr>
          <w:sz w:val="28"/>
          <w:szCs w:val="28"/>
        </w:rPr>
        <w:t xml:space="preserve">, в </w:t>
      </w:r>
      <w:proofErr w:type="spellStart"/>
      <w:r>
        <w:rPr>
          <w:sz w:val="28"/>
          <w:szCs w:val="28"/>
        </w:rPr>
        <w:t>разі</w:t>
      </w:r>
      <w:proofErr w:type="spellEnd"/>
      <w:r>
        <w:rPr>
          <w:sz w:val="28"/>
          <w:szCs w:val="28"/>
        </w:rPr>
        <w:t xml:space="preserve"> </w:t>
      </w:r>
      <w:proofErr w:type="spellStart"/>
      <w:r>
        <w:rPr>
          <w:sz w:val="28"/>
          <w:szCs w:val="28"/>
        </w:rPr>
        <w:t>визначення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переможцем</w:t>
      </w:r>
      <w:proofErr w:type="spellEnd"/>
      <w:r>
        <w:rPr>
          <w:sz w:val="28"/>
          <w:szCs w:val="28"/>
        </w:rPr>
        <w:t xml:space="preserve">, </w:t>
      </w:r>
      <w:proofErr w:type="spellStart"/>
      <w:r>
        <w:rPr>
          <w:sz w:val="28"/>
          <w:szCs w:val="28"/>
        </w:rPr>
        <w:t>зобов’язується</w:t>
      </w:r>
      <w:proofErr w:type="spellEnd"/>
      <w:r>
        <w:rPr>
          <w:sz w:val="28"/>
          <w:szCs w:val="28"/>
        </w:rPr>
        <w:t xml:space="preserve"> в </w:t>
      </w:r>
      <w:proofErr w:type="spellStart"/>
      <w:r>
        <w:rPr>
          <w:sz w:val="28"/>
          <w:szCs w:val="28"/>
        </w:rPr>
        <w:t>термін</w:t>
      </w:r>
      <w:proofErr w:type="spellEnd"/>
      <w:r>
        <w:rPr>
          <w:sz w:val="28"/>
          <w:szCs w:val="28"/>
        </w:rPr>
        <w:t xml:space="preserve"> до </w:t>
      </w:r>
      <w:proofErr w:type="spellStart"/>
      <w:r>
        <w:rPr>
          <w:sz w:val="28"/>
          <w:szCs w:val="28"/>
        </w:rPr>
        <w:t>укладання</w:t>
      </w:r>
      <w:proofErr w:type="spellEnd"/>
      <w:r>
        <w:rPr>
          <w:sz w:val="28"/>
          <w:szCs w:val="28"/>
        </w:rPr>
        <w:t xml:space="preserve"> договору за </w:t>
      </w:r>
      <w:proofErr w:type="spellStart"/>
      <w:r>
        <w:rPr>
          <w:sz w:val="28"/>
          <w:szCs w:val="28"/>
        </w:rPr>
        <w:t>власний</w:t>
      </w:r>
      <w:proofErr w:type="spellEnd"/>
      <w:r>
        <w:rPr>
          <w:sz w:val="28"/>
          <w:szCs w:val="28"/>
        </w:rPr>
        <w:t xml:space="preserve"> </w:t>
      </w:r>
      <w:proofErr w:type="spellStart"/>
      <w:r>
        <w:rPr>
          <w:sz w:val="28"/>
          <w:szCs w:val="28"/>
        </w:rPr>
        <w:t>рахунок</w:t>
      </w:r>
      <w:proofErr w:type="spellEnd"/>
      <w:r>
        <w:rPr>
          <w:sz w:val="28"/>
          <w:szCs w:val="28"/>
        </w:rPr>
        <w:t xml:space="preserve"> </w:t>
      </w:r>
      <w:proofErr w:type="spellStart"/>
      <w:r>
        <w:rPr>
          <w:sz w:val="28"/>
          <w:szCs w:val="28"/>
        </w:rPr>
        <w:t>забезпечити</w:t>
      </w:r>
      <w:proofErr w:type="spellEnd"/>
      <w:r>
        <w:rPr>
          <w:sz w:val="28"/>
          <w:szCs w:val="28"/>
        </w:rPr>
        <w:t xml:space="preserve"> </w:t>
      </w:r>
      <w:proofErr w:type="spellStart"/>
      <w:r>
        <w:rPr>
          <w:sz w:val="28"/>
          <w:szCs w:val="28"/>
        </w:rPr>
        <w:t>візуальний</w:t>
      </w:r>
      <w:proofErr w:type="spellEnd"/>
      <w:r>
        <w:rPr>
          <w:sz w:val="28"/>
          <w:szCs w:val="28"/>
        </w:rPr>
        <w:t xml:space="preserve"> </w:t>
      </w:r>
      <w:proofErr w:type="spellStart"/>
      <w:r>
        <w:rPr>
          <w:sz w:val="28"/>
          <w:szCs w:val="28"/>
        </w:rPr>
        <w:t>огляд</w:t>
      </w:r>
      <w:proofErr w:type="spellEnd"/>
      <w:r>
        <w:rPr>
          <w:sz w:val="28"/>
          <w:szCs w:val="28"/>
        </w:rPr>
        <w:t xml:space="preserve"> </w:t>
      </w:r>
      <w:r w:rsidR="00193807">
        <w:rPr>
          <w:sz w:val="28"/>
          <w:szCs w:val="28"/>
          <w:lang w:val="uk-UA"/>
        </w:rPr>
        <w:t>мікроавтобуса</w:t>
      </w:r>
      <w:r>
        <w:rPr>
          <w:sz w:val="28"/>
          <w:szCs w:val="28"/>
        </w:rPr>
        <w:t xml:space="preserve">, </w:t>
      </w:r>
      <w:proofErr w:type="spellStart"/>
      <w:r>
        <w:rPr>
          <w:sz w:val="28"/>
          <w:szCs w:val="28"/>
        </w:rPr>
        <w:t>перевірку</w:t>
      </w:r>
      <w:proofErr w:type="spellEnd"/>
      <w:r>
        <w:rPr>
          <w:sz w:val="28"/>
          <w:szCs w:val="28"/>
        </w:rPr>
        <w:t xml:space="preserve"> </w:t>
      </w:r>
      <w:proofErr w:type="spellStart"/>
      <w:r>
        <w:rPr>
          <w:sz w:val="28"/>
          <w:szCs w:val="28"/>
        </w:rPr>
        <w:t>технічного</w:t>
      </w:r>
      <w:proofErr w:type="spellEnd"/>
      <w:r>
        <w:rPr>
          <w:sz w:val="28"/>
          <w:szCs w:val="28"/>
        </w:rPr>
        <w:t xml:space="preserve"> стану </w:t>
      </w:r>
      <w:proofErr w:type="spellStart"/>
      <w:r>
        <w:rPr>
          <w:sz w:val="28"/>
          <w:szCs w:val="28"/>
        </w:rPr>
        <w:t>автомобіля</w:t>
      </w:r>
      <w:proofErr w:type="spellEnd"/>
      <w:r>
        <w:rPr>
          <w:sz w:val="28"/>
          <w:szCs w:val="28"/>
        </w:rPr>
        <w:t xml:space="preserve"> </w:t>
      </w:r>
      <w:proofErr w:type="spellStart"/>
      <w:r>
        <w:rPr>
          <w:sz w:val="28"/>
          <w:szCs w:val="28"/>
        </w:rPr>
        <w:t>представниками</w:t>
      </w:r>
      <w:proofErr w:type="spellEnd"/>
      <w:r>
        <w:rPr>
          <w:sz w:val="28"/>
          <w:szCs w:val="28"/>
        </w:rPr>
        <w:t xml:space="preserve"> </w:t>
      </w:r>
      <w:r w:rsidR="00193807">
        <w:rPr>
          <w:sz w:val="28"/>
          <w:szCs w:val="28"/>
          <w:lang w:val="uk-UA"/>
        </w:rPr>
        <w:t>З</w:t>
      </w:r>
      <w:proofErr w:type="spellStart"/>
      <w:r>
        <w:rPr>
          <w:sz w:val="28"/>
          <w:szCs w:val="28"/>
        </w:rPr>
        <w:t>амовника</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проведенням</w:t>
      </w:r>
      <w:proofErr w:type="spellEnd"/>
      <w:r>
        <w:rPr>
          <w:sz w:val="28"/>
          <w:szCs w:val="28"/>
        </w:rPr>
        <w:t xml:space="preserve"> тест-драйву.</w:t>
      </w:r>
    </w:p>
    <w:p w14:paraId="425878D5" w14:textId="5547FBF7" w:rsidR="00E862E4" w:rsidRDefault="00086AF9" w:rsidP="00193807">
      <w:pPr>
        <w:pStyle w:val="a8"/>
        <w:numPr>
          <w:ilvl w:val="0"/>
          <w:numId w:val="2"/>
        </w:numPr>
        <w:tabs>
          <w:tab w:val="left" w:pos="0"/>
        </w:tabs>
        <w:jc w:val="both"/>
        <w:rPr>
          <w:color w:val="000000"/>
          <w:sz w:val="28"/>
          <w:szCs w:val="28"/>
        </w:rPr>
      </w:pPr>
      <w:r>
        <w:rPr>
          <w:color w:val="000000"/>
          <w:sz w:val="28"/>
          <w:szCs w:val="28"/>
          <w:lang w:val="uk-UA"/>
        </w:rPr>
        <w:t xml:space="preserve"> </w:t>
      </w:r>
      <w:r w:rsidR="00E862E4">
        <w:rPr>
          <w:color w:val="000000"/>
          <w:sz w:val="28"/>
          <w:szCs w:val="28"/>
        </w:rPr>
        <w:t xml:space="preserve">При </w:t>
      </w:r>
      <w:proofErr w:type="spellStart"/>
      <w:r w:rsidR="00E862E4">
        <w:rPr>
          <w:color w:val="000000"/>
          <w:sz w:val="28"/>
          <w:szCs w:val="28"/>
        </w:rPr>
        <w:t>поставці</w:t>
      </w:r>
      <w:proofErr w:type="spellEnd"/>
      <w:r w:rsidR="00E862E4">
        <w:rPr>
          <w:color w:val="000000"/>
          <w:sz w:val="28"/>
          <w:szCs w:val="28"/>
        </w:rPr>
        <w:t xml:space="preserve"> товару </w:t>
      </w:r>
      <w:proofErr w:type="spellStart"/>
      <w:r w:rsidR="00E862E4">
        <w:rPr>
          <w:color w:val="000000"/>
          <w:sz w:val="28"/>
          <w:szCs w:val="28"/>
        </w:rPr>
        <w:t>учасником</w:t>
      </w:r>
      <w:proofErr w:type="spellEnd"/>
      <w:r w:rsidR="00E862E4">
        <w:rPr>
          <w:color w:val="000000"/>
          <w:sz w:val="28"/>
          <w:szCs w:val="28"/>
        </w:rPr>
        <w:t xml:space="preserve"> </w:t>
      </w:r>
      <w:proofErr w:type="spellStart"/>
      <w:r w:rsidR="00E862E4">
        <w:rPr>
          <w:color w:val="000000"/>
          <w:sz w:val="28"/>
          <w:szCs w:val="28"/>
        </w:rPr>
        <w:t>надається</w:t>
      </w:r>
      <w:proofErr w:type="spellEnd"/>
      <w:r w:rsidR="00E862E4">
        <w:rPr>
          <w:color w:val="000000"/>
          <w:sz w:val="28"/>
          <w:szCs w:val="28"/>
        </w:rPr>
        <w:t xml:space="preserve"> </w:t>
      </w:r>
      <w:proofErr w:type="spellStart"/>
      <w:r w:rsidR="00E862E4">
        <w:rPr>
          <w:color w:val="000000"/>
          <w:sz w:val="28"/>
          <w:szCs w:val="28"/>
        </w:rPr>
        <w:t>наступна</w:t>
      </w:r>
      <w:proofErr w:type="spellEnd"/>
      <w:r w:rsidR="00E862E4">
        <w:rPr>
          <w:color w:val="000000"/>
          <w:sz w:val="28"/>
          <w:szCs w:val="28"/>
        </w:rPr>
        <w:t xml:space="preserve"> </w:t>
      </w:r>
      <w:proofErr w:type="spellStart"/>
      <w:r w:rsidR="00E862E4">
        <w:rPr>
          <w:color w:val="000000"/>
          <w:sz w:val="28"/>
          <w:szCs w:val="28"/>
        </w:rPr>
        <w:t>технічна</w:t>
      </w:r>
      <w:proofErr w:type="spellEnd"/>
      <w:r w:rsidR="00E862E4">
        <w:rPr>
          <w:color w:val="000000"/>
          <w:sz w:val="28"/>
          <w:szCs w:val="28"/>
        </w:rPr>
        <w:t xml:space="preserve"> і </w:t>
      </w:r>
      <w:proofErr w:type="spellStart"/>
      <w:r w:rsidR="00E862E4">
        <w:rPr>
          <w:color w:val="000000"/>
          <w:sz w:val="28"/>
          <w:szCs w:val="28"/>
        </w:rPr>
        <w:t>експлуатаційна</w:t>
      </w:r>
      <w:proofErr w:type="spellEnd"/>
      <w:r w:rsidR="00E862E4">
        <w:rPr>
          <w:color w:val="000000"/>
          <w:sz w:val="28"/>
          <w:szCs w:val="28"/>
        </w:rPr>
        <w:t xml:space="preserve"> </w:t>
      </w:r>
      <w:proofErr w:type="spellStart"/>
      <w:r w:rsidR="00E862E4">
        <w:rPr>
          <w:color w:val="000000"/>
          <w:sz w:val="28"/>
          <w:szCs w:val="28"/>
        </w:rPr>
        <w:t>документація</w:t>
      </w:r>
      <w:proofErr w:type="spellEnd"/>
      <w:r w:rsidR="00E862E4">
        <w:rPr>
          <w:color w:val="000000"/>
          <w:sz w:val="28"/>
          <w:szCs w:val="28"/>
        </w:rPr>
        <w:t xml:space="preserve">, а </w:t>
      </w:r>
      <w:proofErr w:type="spellStart"/>
      <w:r w:rsidR="00E862E4">
        <w:rPr>
          <w:color w:val="000000"/>
          <w:sz w:val="28"/>
          <w:szCs w:val="28"/>
        </w:rPr>
        <w:t>саме</w:t>
      </w:r>
      <w:proofErr w:type="spellEnd"/>
      <w:r w:rsidR="00E862E4">
        <w:rPr>
          <w:color w:val="000000"/>
          <w:sz w:val="28"/>
          <w:szCs w:val="28"/>
        </w:rPr>
        <w:t>:</w:t>
      </w:r>
    </w:p>
    <w:p w14:paraId="572049CF" w14:textId="190594F4" w:rsidR="00E862E4" w:rsidRDefault="00E862E4" w:rsidP="00E862E4">
      <w:pPr>
        <w:pStyle w:val="a8"/>
        <w:numPr>
          <w:ilvl w:val="0"/>
          <w:numId w:val="3"/>
        </w:numPr>
        <w:ind w:left="0" w:firstLine="567"/>
        <w:jc w:val="both"/>
        <w:rPr>
          <w:color w:val="000000"/>
          <w:sz w:val="28"/>
          <w:szCs w:val="28"/>
        </w:rPr>
      </w:pPr>
      <w:proofErr w:type="spellStart"/>
      <w:r>
        <w:rPr>
          <w:color w:val="000000"/>
          <w:sz w:val="28"/>
          <w:szCs w:val="28"/>
        </w:rPr>
        <w:t>Повний</w:t>
      </w:r>
      <w:proofErr w:type="spellEnd"/>
      <w:r>
        <w:rPr>
          <w:color w:val="000000"/>
          <w:sz w:val="28"/>
          <w:szCs w:val="28"/>
        </w:rPr>
        <w:t xml:space="preserve"> пакет </w:t>
      </w:r>
      <w:proofErr w:type="spellStart"/>
      <w:r>
        <w:rPr>
          <w:color w:val="000000"/>
          <w:sz w:val="28"/>
          <w:szCs w:val="28"/>
        </w:rPr>
        <w:t>документів</w:t>
      </w:r>
      <w:proofErr w:type="spellEnd"/>
      <w:r>
        <w:rPr>
          <w:color w:val="000000"/>
          <w:sz w:val="28"/>
          <w:szCs w:val="28"/>
        </w:rPr>
        <w:t xml:space="preserve"> для </w:t>
      </w:r>
      <w:proofErr w:type="spellStart"/>
      <w:r>
        <w:rPr>
          <w:color w:val="000000"/>
          <w:sz w:val="28"/>
          <w:szCs w:val="28"/>
        </w:rPr>
        <w:t>реєстрації</w:t>
      </w:r>
      <w:proofErr w:type="spellEnd"/>
      <w:r>
        <w:rPr>
          <w:color w:val="000000"/>
          <w:sz w:val="28"/>
          <w:szCs w:val="28"/>
        </w:rPr>
        <w:t>/</w:t>
      </w:r>
      <w:proofErr w:type="spellStart"/>
      <w:r>
        <w:rPr>
          <w:color w:val="000000"/>
          <w:sz w:val="28"/>
          <w:szCs w:val="28"/>
        </w:rPr>
        <w:t>перереєстрації</w:t>
      </w:r>
      <w:proofErr w:type="spellEnd"/>
      <w:r>
        <w:rPr>
          <w:color w:val="000000"/>
          <w:sz w:val="28"/>
          <w:szCs w:val="28"/>
        </w:rPr>
        <w:t xml:space="preserve"> </w:t>
      </w:r>
      <w:r w:rsidR="00193807">
        <w:rPr>
          <w:color w:val="000000"/>
          <w:sz w:val="28"/>
          <w:szCs w:val="28"/>
          <w:lang w:val="uk-UA"/>
        </w:rPr>
        <w:t>мікроавтобуса</w:t>
      </w:r>
      <w:r>
        <w:rPr>
          <w:color w:val="000000"/>
          <w:sz w:val="28"/>
          <w:szCs w:val="28"/>
        </w:rPr>
        <w:t xml:space="preserve"> у </w:t>
      </w:r>
      <w:proofErr w:type="spellStart"/>
      <w:r>
        <w:rPr>
          <w:color w:val="000000"/>
          <w:sz w:val="28"/>
          <w:szCs w:val="28"/>
        </w:rPr>
        <w:t>сервісних</w:t>
      </w:r>
      <w:proofErr w:type="spellEnd"/>
      <w:r>
        <w:rPr>
          <w:color w:val="000000"/>
          <w:sz w:val="28"/>
          <w:szCs w:val="28"/>
        </w:rPr>
        <w:t xml:space="preserve"> центрах МВС </w:t>
      </w:r>
      <w:proofErr w:type="spellStart"/>
      <w:r>
        <w:rPr>
          <w:color w:val="000000"/>
          <w:sz w:val="28"/>
          <w:szCs w:val="28"/>
        </w:rPr>
        <w:t>України</w:t>
      </w:r>
      <w:proofErr w:type="spellEnd"/>
      <w:r>
        <w:rPr>
          <w:color w:val="000000"/>
          <w:sz w:val="28"/>
          <w:szCs w:val="28"/>
        </w:rPr>
        <w:t>;</w:t>
      </w:r>
    </w:p>
    <w:p w14:paraId="0CBC8084" w14:textId="77777777" w:rsidR="00E862E4" w:rsidRDefault="00E862E4" w:rsidP="00E862E4">
      <w:pPr>
        <w:pStyle w:val="a8"/>
        <w:numPr>
          <w:ilvl w:val="0"/>
          <w:numId w:val="3"/>
        </w:numPr>
        <w:ind w:left="0" w:firstLine="567"/>
        <w:jc w:val="both"/>
        <w:rPr>
          <w:b/>
          <w:color w:val="000000"/>
          <w:sz w:val="28"/>
          <w:szCs w:val="28"/>
        </w:rPr>
      </w:pPr>
      <w:proofErr w:type="spellStart"/>
      <w:r>
        <w:rPr>
          <w:color w:val="000000"/>
          <w:sz w:val="28"/>
          <w:szCs w:val="28"/>
        </w:rPr>
        <w:t>Документи</w:t>
      </w:r>
      <w:proofErr w:type="spellEnd"/>
      <w:r>
        <w:rPr>
          <w:color w:val="000000"/>
          <w:sz w:val="28"/>
          <w:szCs w:val="28"/>
        </w:rPr>
        <w:t xml:space="preserve"> про </w:t>
      </w:r>
      <w:proofErr w:type="spellStart"/>
      <w:r>
        <w:rPr>
          <w:color w:val="000000"/>
          <w:sz w:val="28"/>
          <w:szCs w:val="28"/>
        </w:rPr>
        <w:t>ідентифікацію</w:t>
      </w:r>
      <w:proofErr w:type="spellEnd"/>
      <w:r>
        <w:rPr>
          <w:color w:val="000000"/>
          <w:sz w:val="28"/>
          <w:szCs w:val="28"/>
        </w:rPr>
        <w:t xml:space="preserve"> транспортного </w:t>
      </w:r>
      <w:proofErr w:type="spellStart"/>
      <w:r>
        <w:rPr>
          <w:color w:val="000000"/>
          <w:sz w:val="28"/>
          <w:szCs w:val="28"/>
        </w:rPr>
        <w:t>засобу</w:t>
      </w:r>
      <w:proofErr w:type="spellEnd"/>
      <w:r>
        <w:rPr>
          <w:color w:val="000000"/>
          <w:sz w:val="28"/>
          <w:szCs w:val="28"/>
        </w:rPr>
        <w:t>-паспорт.</w:t>
      </w:r>
    </w:p>
    <w:p w14:paraId="369AF429" w14:textId="77777777" w:rsidR="00E862E4" w:rsidRDefault="00E862E4" w:rsidP="00E862E4">
      <w:pPr>
        <w:spacing w:line="264" w:lineRule="auto"/>
        <w:jc w:val="center"/>
        <w:rPr>
          <w:sz w:val="20"/>
          <w:szCs w:val="20"/>
        </w:rPr>
      </w:pPr>
      <w:r>
        <w:rPr>
          <w:rFonts w:ascii="Times New Roman" w:eastAsia="Times New Roman" w:hAnsi="Times New Roman"/>
          <w:b/>
          <w:bCs/>
          <w:sz w:val="28"/>
          <w:szCs w:val="28"/>
        </w:rPr>
        <w:t>ТЕХНІЧНІ ВИМОГИ ДО ПРЕДМЕТА ЗАКУПІВЛІ</w:t>
      </w:r>
    </w:p>
    <w:p w14:paraId="7119249D" w14:textId="494FE733" w:rsidR="00574DA4" w:rsidRDefault="00E862E4" w:rsidP="00E862E4">
      <w:pPr>
        <w:spacing w:line="264" w:lineRule="auto"/>
        <w:jc w:val="both"/>
        <w:rPr>
          <w:rFonts w:ascii="Times New Roman" w:eastAsia="Times New Roman" w:hAnsi="Times New Roman"/>
          <w:b/>
          <w:bCs/>
          <w:sz w:val="28"/>
          <w:szCs w:val="28"/>
          <w:lang w:val="uk-UA"/>
        </w:rPr>
      </w:pPr>
      <w:r>
        <w:rPr>
          <w:rFonts w:ascii="Times New Roman" w:eastAsia="Times New Roman" w:hAnsi="Times New Roman"/>
          <w:sz w:val="28"/>
          <w:szCs w:val="28"/>
        </w:rPr>
        <w:t xml:space="preserve">У </w:t>
      </w:r>
      <w:proofErr w:type="spellStart"/>
      <w:r>
        <w:rPr>
          <w:rFonts w:ascii="Times New Roman" w:eastAsia="Times New Roman" w:hAnsi="Times New Roman"/>
          <w:sz w:val="28"/>
          <w:szCs w:val="28"/>
        </w:rPr>
        <w:t>разі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якщо</w:t>
      </w:r>
      <w:proofErr w:type="spellEnd"/>
      <w:r>
        <w:rPr>
          <w:rFonts w:ascii="Times New Roman" w:eastAsia="Times New Roman" w:hAnsi="Times New Roman"/>
          <w:sz w:val="28"/>
          <w:szCs w:val="28"/>
        </w:rPr>
        <w:t xml:space="preserve"> в </w:t>
      </w:r>
      <w:proofErr w:type="spellStart"/>
      <w:r>
        <w:rPr>
          <w:rFonts w:ascii="Times New Roman" w:eastAsia="Times New Roman" w:hAnsi="Times New Roman"/>
          <w:sz w:val="28"/>
          <w:szCs w:val="28"/>
        </w:rPr>
        <w:t>Технічних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вимогах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міститься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посилання</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конкретні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торговельну</w:t>
      </w:r>
      <w:proofErr w:type="spellEnd"/>
      <w:r>
        <w:rPr>
          <w:rFonts w:ascii="Times New Roman" w:eastAsia="Times New Roman" w:hAnsi="Times New Roman"/>
          <w:sz w:val="28"/>
          <w:szCs w:val="28"/>
        </w:rPr>
        <w:t xml:space="preserve"> марку </w:t>
      </w:r>
      <w:proofErr w:type="spellStart"/>
      <w:r>
        <w:rPr>
          <w:rFonts w:ascii="Times New Roman" w:eastAsia="Times New Roman" w:hAnsi="Times New Roman"/>
          <w:sz w:val="28"/>
          <w:szCs w:val="28"/>
        </w:rPr>
        <w:t>чи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фірму</w:t>
      </w:r>
      <w:proofErr w:type="spellEnd"/>
      <w:r>
        <w:rPr>
          <w:rFonts w:ascii="Times New Roman" w:eastAsia="Times New Roman" w:hAnsi="Times New Roman"/>
          <w:sz w:val="28"/>
          <w:szCs w:val="28"/>
        </w:rPr>
        <w:t xml:space="preserve">, патент, </w:t>
      </w:r>
      <w:proofErr w:type="spellStart"/>
      <w:r>
        <w:rPr>
          <w:rFonts w:ascii="Times New Roman" w:eastAsia="Times New Roman" w:hAnsi="Times New Roman"/>
          <w:sz w:val="28"/>
          <w:szCs w:val="28"/>
        </w:rPr>
        <w:t>конструкцію</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або</w:t>
      </w:r>
      <w:proofErr w:type="spellEnd"/>
      <w:r>
        <w:rPr>
          <w:rFonts w:ascii="Times New Roman" w:eastAsia="Times New Roman" w:hAnsi="Times New Roman"/>
          <w:sz w:val="28"/>
          <w:szCs w:val="28"/>
        </w:rPr>
        <w:t xml:space="preserve"> тип предмета </w:t>
      </w:r>
      <w:proofErr w:type="spellStart"/>
      <w:r>
        <w:rPr>
          <w:rFonts w:ascii="Times New Roman" w:eastAsia="Times New Roman" w:hAnsi="Times New Roman"/>
          <w:sz w:val="28"/>
          <w:szCs w:val="28"/>
        </w:rPr>
        <w:t>закупівлі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джерело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його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походження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або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виробника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мається</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увазі</w:t>
      </w:r>
      <w:proofErr w:type="spellEnd"/>
      <w:r>
        <w:rPr>
          <w:rFonts w:ascii="Times New Roman" w:eastAsia="Times New Roman" w:hAnsi="Times New Roman"/>
          <w:sz w:val="28"/>
          <w:szCs w:val="28"/>
        </w:rPr>
        <w:t xml:space="preserve"> </w:t>
      </w:r>
      <w:r w:rsidR="00193807" w:rsidRPr="00193807">
        <w:rPr>
          <w:rFonts w:ascii="Times New Roman" w:eastAsia="Times New Roman" w:hAnsi="Times New Roman"/>
          <w:b/>
          <w:bCs/>
          <w:sz w:val="28"/>
          <w:szCs w:val="28"/>
          <w:lang w:val="uk-UA"/>
        </w:rPr>
        <w:t>«</w:t>
      </w:r>
      <w:proofErr w:type="spellStart"/>
      <w:r w:rsidRPr="00193807">
        <w:rPr>
          <w:rFonts w:ascii="Times New Roman" w:eastAsia="Times New Roman" w:hAnsi="Times New Roman"/>
          <w:b/>
          <w:bCs/>
          <w:sz w:val="28"/>
          <w:szCs w:val="28"/>
        </w:rPr>
        <w:t>або</w:t>
      </w:r>
      <w:proofErr w:type="spellEnd"/>
      <w:r w:rsidRPr="00193807">
        <w:rPr>
          <w:rFonts w:ascii="Times New Roman" w:eastAsia="Times New Roman" w:hAnsi="Times New Roman"/>
          <w:b/>
          <w:bCs/>
          <w:sz w:val="28"/>
          <w:szCs w:val="28"/>
        </w:rPr>
        <w:t xml:space="preserve"> </w:t>
      </w:r>
      <w:proofErr w:type="spellStart"/>
      <w:r w:rsidRPr="00193807">
        <w:rPr>
          <w:rFonts w:ascii="Times New Roman" w:eastAsia="Times New Roman" w:hAnsi="Times New Roman"/>
          <w:b/>
          <w:bCs/>
          <w:sz w:val="28"/>
          <w:szCs w:val="28"/>
        </w:rPr>
        <w:t>еквівалент</w:t>
      </w:r>
      <w:bookmarkEnd w:id="0"/>
      <w:proofErr w:type="spellEnd"/>
      <w:r w:rsidR="00193807" w:rsidRPr="00193807">
        <w:rPr>
          <w:rFonts w:ascii="Times New Roman" w:eastAsia="Times New Roman" w:hAnsi="Times New Roman"/>
          <w:b/>
          <w:bCs/>
          <w:sz w:val="28"/>
          <w:szCs w:val="28"/>
          <w:lang w:val="uk-UA"/>
        </w:rPr>
        <w:t>»</w:t>
      </w:r>
      <w:r w:rsidRPr="00193807">
        <w:rPr>
          <w:rFonts w:ascii="Times New Roman" w:eastAsia="Times New Roman" w:hAnsi="Times New Roman"/>
          <w:b/>
          <w:bCs/>
          <w:sz w:val="28"/>
          <w:szCs w:val="28"/>
          <w:lang w:val="uk-UA"/>
        </w:rPr>
        <w:t>.</w:t>
      </w:r>
    </w:p>
    <w:tbl>
      <w:tblPr>
        <w:tblW w:w="9356" w:type="dxa"/>
        <w:tblInd w:w="-5" w:type="dxa"/>
        <w:tblLook w:val="04A0" w:firstRow="1" w:lastRow="0" w:firstColumn="1" w:lastColumn="0" w:noHBand="0" w:noVBand="1"/>
      </w:tblPr>
      <w:tblGrid>
        <w:gridCol w:w="567"/>
        <w:gridCol w:w="2694"/>
        <w:gridCol w:w="3536"/>
        <w:gridCol w:w="2559"/>
      </w:tblGrid>
      <w:tr w:rsidR="00401759" w14:paraId="1F54CA7E" w14:textId="77777777" w:rsidTr="00FE283A">
        <w:trPr>
          <w:trHeight w:val="28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4224443" w14:textId="77777777" w:rsidR="00401759" w:rsidRDefault="00401759" w:rsidP="00FE283A">
            <w:pPr>
              <w:jc w:val="center"/>
              <w:rPr>
                <w:rFonts w:ascii="Times New Roman" w:hAnsi="Times New Roman"/>
                <w:b/>
                <w:sz w:val="28"/>
                <w:szCs w:val="28"/>
                <w:lang w:val="en-US"/>
              </w:rPr>
            </w:pPr>
            <w:r>
              <w:rPr>
                <w:rFonts w:ascii="Times New Roman" w:hAnsi="Times New Roman"/>
                <w:b/>
                <w:sz w:val="26"/>
                <w:szCs w:val="26"/>
              </w:rPr>
              <w:t>№ з/п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1A17CD5" w14:textId="77777777" w:rsidR="00401759" w:rsidRDefault="00401759" w:rsidP="00FE283A">
            <w:pPr>
              <w:jc w:val="center"/>
              <w:rPr>
                <w:rFonts w:ascii="Times New Roman" w:hAnsi="Times New Roman"/>
                <w:b/>
                <w:sz w:val="28"/>
                <w:szCs w:val="28"/>
              </w:rPr>
            </w:pPr>
            <w:r>
              <w:rPr>
                <w:rFonts w:ascii="Times New Roman" w:hAnsi="Times New Roman"/>
                <w:b/>
                <w:sz w:val="26"/>
                <w:szCs w:val="26"/>
              </w:rPr>
              <w:t>Характеристики</w:t>
            </w:r>
          </w:p>
        </w:tc>
        <w:tc>
          <w:tcPr>
            <w:tcW w:w="3536" w:type="dxa"/>
            <w:tcBorders>
              <w:top w:val="single" w:sz="4" w:space="0" w:color="000000"/>
              <w:left w:val="single" w:sz="4" w:space="0" w:color="000000"/>
              <w:bottom w:val="single" w:sz="4" w:space="0" w:color="000000"/>
              <w:right w:val="single" w:sz="4" w:space="0" w:color="000000"/>
            </w:tcBorders>
            <w:vAlign w:val="center"/>
            <w:hideMark/>
          </w:tcPr>
          <w:p w14:paraId="4B3EBD96" w14:textId="77777777" w:rsidR="00401759" w:rsidRDefault="00401759" w:rsidP="00FE283A">
            <w:pPr>
              <w:jc w:val="center"/>
              <w:rPr>
                <w:rFonts w:ascii="Times New Roman" w:hAnsi="Times New Roman"/>
                <w:b/>
                <w:sz w:val="28"/>
                <w:szCs w:val="28"/>
              </w:rPr>
            </w:pPr>
            <w:proofErr w:type="spellStart"/>
            <w:r>
              <w:rPr>
                <w:rFonts w:ascii="Times New Roman" w:hAnsi="Times New Roman"/>
                <w:b/>
                <w:sz w:val="26"/>
                <w:szCs w:val="26"/>
              </w:rPr>
              <w:t>Вимоги</w:t>
            </w:r>
            <w:proofErr w:type="spellEnd"/>
            <w:r>
              <w:rPr>
                <w:rFonts w:ascii="Times New Roman" w:hAnsi="Times New Roman"/>
                <w:b/>
                <w:sz w:val="26"/>
                <w:szCs w:val="26"/>
              </w:rPr>
              <w:t xml:space="preserve"> до </w:t>
            </w:r>
            <w:proofErr w:type="spellStart"/>
            <w:r>
              <w:rPr>
                <w:rFonts w:ascii="Times New Roman" w:hAnsi="Times New Roman"/>
                <w:b/>
                <w:sz w:val="26"/>
                <w:szCs w:val="26"/>
              </w:rPr>
              <w:t>технічних</w:t>
            </w:r>
            <w:proofErr w:type="spellEnd"/>
            <w:r>
              <w:rPr>
                <w:rFonts w:ascii="Times New Roman" w:hAnsi="Times New Roman"/>
                <w:b/>
                <w:sz w:val="26"/>
                <w:szCs w:val="26"/>
              </w:rPr>
              <w:t xml:space="preserve"> характеристик предмету </w:t>
            </w:r>
            <w:proofErr w:type="spellStart"/>
            <w:r>
              <w:rPr>
                <w:rFonts w:ascii="Times New Roman" w:hAnsi="Times New Roman"/>
                <w:b/>
                <w:sz w:val="26"/>
                <w:szCs w:val="26"/>
              </w:rPr>
              <w:t>закупівлі</w:t>
            </w:r>
            <w:proofErr w:type="spellEnd"/>
          </w:p>
        </w:tc>
        <w:tc>
          <w:tcPr>
            <w:tcW w:w="2559" w:type="dxa"/>
            <w:tcBorders>
              <w:top w:val="single" w:sz="4" w:space="0" w:color="000000"/>
              <w:left w:val="single" w:sz="4" w:space="0" w:color="000000"/>
              <w:bottom w:val="single" w:sz="4" w:space="0" w:color="000000"/>
              <w:right w:val="single" w:sz="4" w:space="0" w:color="000000"/>
            </w:tcBorders>
            <w:hideMark/>
          </w:tcPr>
          <w:p w14:paraId="40FC04E6" w14:textId="1B8CECAD" w:rsidR="00401759" w:rsidRDefault="00401759" w:rsidP="00FE283A">
            <w:pPr>
              <w:jc w:val="center"/>
              <w:rPr>
                <w:rFonts w:ascii="Times New Roman" w:hAnsi="Times New Roman"/>
                <w:b/>
                <w:sz w:val="28"/>
                <w:szCs w:val="28"/>
              </w:rPr>
            </w:pPr>
            <w:proofErr w:type="spellStart"/>
            <w:r>
              <w:rPr>
                <w:rFonts w:ascii="Times New Roman" w:hAnsi="Times New Roman"/>
                <w:b/>
                <w:sz w:val="26"/>
                <w:szCs w:val="26"/>
              </w:rPr>
              <w:t>Технічні</w:t>
            </w:r>
            <w:proofErr w:type="spellEnd"/>
            <w:r>
              <w:rPr>
                <w:rFonts w:ascii="Times New Roman" w:hAnsi="Times New Roman"/>
                <w:b/>
                <w:sz w:val="26"/>
                <w:szCs w:val="26"/>
              </w:rPr>
              <w:t xml:space="preserve"> характеристики </w:t>
            </w:r>
            <w:proofErr w:type="spellStart"/>
            <w:r>
              <w:rPr>
                <w:rFonts w:ascii="Times New Roman" w:hAnsi="Times New Roman"/>
                <w:b/>
                <w:sz w:val="26"/>
                <w:szCs w:val="26"/>
              </w:rPr>
              <w:t>пропоновані</w:t>
            </w:r>
            <w:proofErr w:type="spellEnd"/>
            <w:r>
              <w:rPr>
                <w:rFonts w:ascii="Times New Roman" w:hAnsi="Times New Roman"/>
                <w:b/>
                <w:sz w:val="26"/>
                <w:szCs w:val="26"/>
              </w:rPr>
              <w:t xml:space="preserve"> </w:t>
            </w:r>
            <w:proofErr w:type="spellStart"/>
            <w:r>
              <w:rPr>
                <w:rFonts w:ascii="Times New Roman" w:hAnsi="Times New Roman"/>
                <w:b/>
                <w:sz w:val="26"/>
                <w:szCs w:val="26"/>
              </w:rPr>
              <w:t>учасником</w:t>
            </w:r>
            <w:proofErr w:type="spellEnd"/>
            <w:r>
              <w:rPr>
                <w:rFonts w:ascii="Times New Roman" w:hAnsi="Times New Roman"/>
                <w:b/>
                <w:sz w:val="26"/>
                <w:szCs w:val="26"/>
              </w:rPr>
              <w:t xml:space="preserve"> </w:t>
            </w:r>
            <w:r>
              <w:rPr>
                <w:rFonts w:ascii="Times New Roman" w:hAnsi="Times New Roman"/>
                <w:b/>
                <w:i/>
                <w:color w:val="000000"/>
                <w:sz w:val="26"/>
                <w:szCs w:val="26"/>
              </w:rPr>
              <w:t xml:space="preserve">(колонка </w:t>
            </w:r>
            <w:proofErr w:type="spellStart"/>
            <w:r>
              <w:rPr>
                <w:rFonts w:ascii="Times New Roman" w:hAnsi="Times New Roman"/>
                <w:b/>
                <w:i/>
                <w:color w:val="000000"/>
                <w:sz w:val="26"/>
                <w:szCs w:val="26"/>
              </w:rPr>
              <w:t>заповнюється</w:t>
            </w:r>
            <w:proofErr w:type="spellEnd"/>
            <w:r>
              <w:rPr>
                <w:rFonts w:ascii="Times New Roman" w:hAnsi="Times New Roman"/>
                <w:b/>
                <w:i/>
                <w:color w:val="000000"/>
                <w:sz w:val="26"/>
                <w:szCs w:val="26"/>
              </w:rPr>
              <w:t xml:space="preserve"> </w:t>
            </w:r>
            <w:r w:rsidR="00EA5006">
              <w:rPr>
                <w:rFonts w:ascii="Times New Roman" w:hAnsi="Times New Roman"/>
                <w:b/>
                <w:i/>
                <w:color w:val="000000"/>
                <w:sz w:val="26"/>
                <w:szCs w:val="26"/>
                <w:lang w:val="uk-UA"/>
              </w:rPr>
              <w:t>У</w:t>
            </w:r>
            <w:proofErr w:type="spellStart"/>
            <w:r>
              <w:rPr>
                <w:rFonts w:ascii="Times New Roman" w:hAnsi="Times New Roman"/>
                <w:b/>
                <w:i/>
                <w:color w:val="000000"/>
                <w:sz w:val="26"/>
                <w:szCs w:val="26"/>
              </w:rPr>
              <w:t>часником</w:t>
            </w:r>
            <w:proofErr w:type="spellEnd"/>
            <w:r>
              <w:rPr>
                <w:rFonts w:ascii="Times New Roman" w:hAnsi="Times New Roman"/>
                <w:b/>
                <w:i/>
                <w:color w:val="000000"/>
                <w:sz w:val="26"/>
                <w:szCs w:val="26"/>
              </w:rPr>
              <w:t>)</w:t>
            </w:r>
          </w:p>
        </w:tc>
      </w:tr>
      <w:tr w:rsidR="00401759" w14:paraId="2A9CA539" w14:textId="77777777" w:rsidTr="004F540F">
        <w:trPr>
          <w:trHeight w:val="283"/>
        </w:trPr>
        <w:tc>
          <w:tcPr>
            <w:tcW w:w="567" w:type="dxa"/>
            <w:tcBorders>
              <w:top w:val="single" w:sz="4" w:space="0" w:color="000000"/>
              <w:left w:val="single" w:sz="4" w:space="0" w:color="000000"/>
              <w:bottom w:val="single" w:sz="4" w:space="0" w:color="000000"/>
              <w:right w:val="single" w:sz="4" w:space="0" w:color="000000"/>
            </w:tcBorders>
          </w:tcPr>
          <w:p w14:paraId="12E8FC92" w14:textId="77777777" w:rsidR="00401759" w:rsidRDefault="00401759" w:rsidP="00401759">
            <w:pPr>
              <w:numPr>
                <w:ilvl w:val="0"/>
                <w:numId w:val="4"/>
              </w:numPr>
              <w:spacing w:after="0" w:line="240" w:lineRule="auto"/>
              <w:ind w:left="0" w:firstLine="0"/>
              <w:rPr>
                <w:rFonts w:ascii="Times New Roman" w:hAnsi="Times New Roman"/>
                <w:sz w:val="26"/>
                <w:szCs w:val="26"/>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0F2E3ABE" w14:textId="793DAF21" w:rsidR="00401759" w:rsidRDefault="00401759" w:rsidP="00401759">
            <w:pPr>
              <w:ind w:right="-116"/>
              <w:rPr>
                <w:rFonts w:ascii="Times New Roman" w:hAnsi="Times New Roman"/>
                <w:sz w:val="28"/>
                <w:szCs w:val="28"/>
                <w:lang w:val="en-US"/>
              </w:rPr>
            </w:pPr>
            <w:proofErr w:type="spellStart"/>
            <w:r w:rsidRPr="005D3C00">
              <w:rPr>
                <w:b/>
                <w:bCs/>
                <w:sz w:val="20"/>
                <w:szCs w:val="20"/>
              </w:rPr>
              <w:t>Кількість</w:t>
            </w:r>
            <w:proofErr w:type="spellEnd"/>
            <w:r w:rsidRPr="005D3C00">
              <w:rPr>
                <w:b/>
                <w:bCs/>
                <w:sz w:val="20"/>
                <w:szCs w:val="20"/>
              </w:rPr>
              <w:t xml:space="preserve"> </w:t>
            </w:r>
            <w:proofErr w:type="spellStart"/>
            <w:r w:rsidRPr="005D3C00">
              <w:rPr>
                <w:b/>
                <w:bCs/>
                <w:sz w:val="20"/>
                <w:szCs w:val="20"/>
              </w:rPr>
              <w:t>місць</w:t>
            </w:r>
            <w:proofErr w:type="spellEnd"/>
          </w:p>
        </w:tc>
        <w:tc>
          <w:tcPr>
            <w:tcW w:w="3536" w:type="dxa"/>
            <w:tcBorders>
              <w:top w:val="single" w:sz="4" w:space="0" w:color="000000"/>
              <w:left w:val="single" w:sz="4" w:space="0" w:color="000000"/>
              <w:bottom w:val="single" w:sz="4" w:space="0" w:color="000000"/>
              <w:right w:val="single" w:sz="4" w:space="0" w:color="000000"/>
            </w:tcBorders>
            <w:vAlign w:val="center"/>
          </w:tcPr>
          <w:p w14:paraId="7B904C5C" w14:textId="4E747E85" w:rsidR="00401759" w:rsidRDefault="00401759" w:rsidP="00401759">
            <w:pPr>
              <w:rPr>
                <w:rFonts w:ascii="Times New Roman" w:hAnsi="Times New Roman"/>
                <w:sz w:val="28"/>
                <w:szCs w:val="28"/>
              </w:rPr>
            </w:pPr>
            <w:r w:rsidRPr="005D3C00">
              <w:rPr>
                <w:sz w:val="20"/>
                <w:szCs w:val="20"/>
              </w:rPr>
              <w:t>9 (8+1)</w:t>
            </w:r>
          </w:p>
        </w:tc>
        <w:tc>
          <w:tcPr>
            <w:tcW w:w="2559" w:type="dxa"/>
            <w:tcBorders>
              <w:top w:val="single" w:sz="4" w:space="0" w:color="000000"/>
              <w:left w:val="single" w:sz="4" w:space="0" w:color="000000"/>
              <w:bottom w:val="single" w:sz="4" w:space="0" w:color="000000"/>
              <w:right w:val="single" w:sz="4" w:space="0" w:color="000000"/>
            </w:tcBorders>
          </w:tcPr>
          <w:p w14:paraId="69CE4E3F" w14:textId="77777777" w:rsidR="00401759" w:rsidRDefault="00401759" w:rsidP="00401759">
            <w:pPr>
              <w:rPr>
                <w:rFonts w:ascii="Times New Roman" w:hAnsi="Times New Roman"/>
                <w:sz w:val="26"/>
                <w:szCs w:val="26"/>
              </w:rPr>
            </w:pPr>
          </w:p>
        </w:tc>
      </w:tr>
      <w:tr w:rsidR="00401759" w14:paraId="46C907A9" w14:textId="77777777" w:rsidTr="004F540F">
        <w:trPr>
          <w:trHeight w:val="622"/>
        </w:trPr>
        <w:tc>
          <w:tcPr>
            <w:tcW w:w="567" w:type="dxa"/>
            <w:tcBorders>
              <w:top w:val="single" w:sz="4" w:space="0" w:color="000000"/>
              <w:left w:val="single" w:sz="4" w:space="0" w:color="000000"/>
              <w:bottom w:val="single" w:sz="4" w:space="0" w:color="000000"/>
              <w:right w:val="single" w:sz="4" w:space="0" w:color="000000"/>
            </w:tcBorders>
          </w:tcPr>
          <w:p w14:paraId="567B497B"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52BEE25A" w14:textId="6626A621" w:rsidR="00401759" w:rsidRDefault="00401759" w:rsidP="00401759">
            <w:pPr>
              <w:rPr>
                <w:rFonts w:ascii="Times New Roman" w:hAnsi="Times New Roman"/>
                <w:sz w:val="28"/>
                <w:szCs w:val="28"/>
              </w:rPr>
            </w:pPr>
            <w:proofErr w:type="spellStart"/>
            <w:r w:rsidRPr="005D3C00">
              <w:rPr>
                <w:b/>
                <w:bCs/>
                <w:sz w:val="20"/>
                <w:szCs w:val="20"/>
              </w:rPr>
              <w:t>Рік</w:t>
            </w:r>
            <w:proofErr w:type="spellEnd"/>
            <w:r w:rsidRPr="005D3C00">
              <w:rPr>
                <w:b/>
                <w:bCs/>
                <w:sz w:val="20"/>
                <w:szCs w:val="20"/>
              </w:rPr>
              <w:t xml:space="preserve"> </w:t>
            </w:r>
            <w:proofErr w:type="spellStart"/>
            <w:r w:rsidRPr="005D3C00">
              <w:rPr>
                <w:b/>
                <w:bCs/>
                <w:sz w:val="20"/>
                <w:szCs w:val="20"/>
              </w:rPr>
              <w:t>випуску</w:t>
            </w:r>
            <w:proofErr w:type="spellEnd"/>
          </w:p>
        </w:tc>
        <w:tc>
          <w:tcPr>
            <w:tcW w:w="3536" w:type="dxa"/>
            <w:tcBorders>
              <w:top w:val="single" w:sz="4" w:space="0" w:color="000000"/>
              <w:left w:val="single" w:sz="4" w:space="0" w:color="000000"/>
              <w:bottom w:val="single" w:sz="4" w:space="0" w:color="000000"/>
              <w:right w:val="single" w:sz="4" w:space="0" w:color="000000"/>
            </w:tcBorders>
            <w:vAlign w:val="center"/>
          </w:tcPr>
          <w:p w14:paraId="7FFE7B65" w14:textId="7E2B116A" w:rsidR="00401759" w:rsidRPr="00401759" w:rsidRDefault="00401759" w:rsidP="00401759">
            <w:pPr>
              <w:rPr>
                <w:rFonts w:ascii="Times New Roman" w:hAnsi="Times New Roman"/>
                <w:sz w:val="28"/>
                <w:szCs w:val="28"/>
                <w:lang w:val="uk-UA"/>
              </w:rPr>
            </w:pPr>
            <w:r>
              <w:rPr>
                <w:sz w:val="20"/>
                <w:szCs w:val="20"/>
                <w:lang w:val="uk-UA"/>
              </w:rPr>
              <w:t>Не раніше 2018</w:t>
            </w:r>
            <w:r w:rsidR="00086AF9">
              <w:rPr>
                <w:sz w:val="20"/>
                <w:szCs w:val="20"/>
                <w:lang w:val="uk-UA"/>
              </w:rPr>
              <w:t xml:space="preserve"> року</w:t>
            </w:r>
          </w:p>
        </w:tc>
        <w:tc>
          <w:tcPr>
            <w:tcW w:w="2559" w:type="dxa"/>
            <w:tcBorders>
              <w:top w:val="single" w:sz="4" w:space="0" w:color="000000"/>
              <w:left w:val="single" w:sz="4" w:space="0" w:color="000000"/>
              <w:bottom w:val="single" w:sz="4" w:space="0" w:color="000000"/>
              <w:right w:val="single" w:sz="4" w:space="0" w:color="000000"/>
            </w:tcBorders>
          </w:tcPr>
          <w:p w14:paraId="60D0D6B0" w14:textId="77777777" w:rsidR="00401759" w:rsidRDefault="00401759" w:rsidP="00401759">
            <w:pPr>
              <w:rPr>
                <w:rFonts w:ascii="Times New Roman" w:hAnsi="Times New Roman"/>
                <w:sz w:val="26"/>
                <w:szCs w:val="26"/>
              </w:rPr>
            </w:pPr>
          </w:p>
        </w:tc>
      </w:tr>
      <w:tr w:rsidR="00401759" w14:paraId="68C8D08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ABE8015"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9449FD7" w14:textId="15F5C09B" w:rsidR="00401759" w:rsidRPr="00086AF9" w:rsidRDefault="00086AF9" w:rsidP="00401759">
            <w:pPr>
              <w:rPr>
                <w:rFonts w:ascii="Times New Roman" w:hAnsi="Times New Roman"/>
                <w:sz w:val="28"/>
                <w:szCs w:val="28"/>
                <w:lang w:val="uk-UA"/>
              </w:rPr>
            </w:pPr>
            <w:r>
              <w:rPr>
                <w:b/>
                <w:bCs/>
                <w:sz w:val="20"/>
                <w:szCs w:val="20"/>
                <w:lang w:val="uk-UA"/>
              </w:rPr>
              <w:t>Кузов довга база</w:t>
            </w:r>
          </w:p>
        </w:tc>
        <w:tc>
          <w:tcPr>
            <w:tcW w:w="3536" w:type="dxa"/>
            <w:tcBorders>
              <w:top w:val="single" w:sz="4" w:space="0" w:color="000000"/>
              <w:left w:val="single" w:sz="4" w:space="0" w:color="000000"/>
              <w:bottom w:val="single" w:sz="4" w:space="0" w:color="000000"/>
              <w:right w:val="single" w:sz="4" w:space="0" w:color="000000"/>
            </w:tcBorders>
          </w:tcPr>
          <w:p w14:paraId="48B4B866" w14:textId="3C7651DB" w:rsidR="00401759" w:rsidRPr="00086AF9" w:rsidRDefault="00086AF9" w:rsidP="00401759">
            <w:pPr>
              <w:rPr>
                <w:rFonts w:ascii="Times New Roman" w:hAnsi="Times New Roman"/>
                <w:sz w:val="28"/>
                <w:szCs w:val="28"/>
                <w:lang w:val="uk-UA"/>
              </w:rPr>
            </w:pPr>
            <w:r>
              <w:rPr>
                <w:rFonts w:ascii="Times New Roman" w:hAnsi="Times New Roman"/>
                <w:sz w:val="28"/>
                <w:szCs w:val="28"/>
                <w:lang w:val="en-US"/>
              </w:rPr>
              <w:t>MAXI</w:t>
            </w:r>
          </w:p>
        </w:tc>
        <w:tc>
          <w:tcPr>
            <w:tcW w:w="2559" w:type="dxa"/>
            <w:tcBorders>
              <w:top w:val="single" w:sz="4" w:space="0" w:color="000000"/>
              <w:left w:val="single" w:sz="4" w:space="0" w:color="000000"/>
              <w:bottom w:val="single" w:sz="4" w:space="0" w:color="000000"/>
              <w:right w:val="single" w:sz="4" w:space="0" w:color="000000"/>
            </w:tcBorders>
          </w:tcPr>
          <w:p w14:paraId="5812EADC" w14:textId="77777777" w:rsidR="00401759" w:rsidRDefault="00401759" w:rsidP="00401759">
            <w:pPr>
              <w:rPr>
                <w:rFonts w:ascii="Times New Roman" w:hAnsi="Times New Roman"/>
                <w:sz w:val="26"/>
                <w:szCs w:val="26"/>
              </w:rPr>
            </w:pPr>
          </w:p>
        </w:tc>
      </w:tr>
      <w:tr w:rsidR="00086AF9" w14:paraId="34B97D04"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BA184DA" w14:textId="77777777" w:rsidR="00086AF9" w:rsidRDefault="00086AF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1E72542C" w14:textId="74112BE0" w:rsidR="00086AF9" w:rsidRPr="00086AF9" w:rsidRDefault="00086AF9" w:rsidP="00401759">
            <w:pPr>
              <w:rPr>
                <w:b/>
                <w:bCs/>
                <w:sz w:val="20"/>
                <w:szCs w:val="20"/>
                <w:lang w:val="uk-UA"/>
              </w:rPr>
            </w:pPr>
            <w:proofErr w:type="spellStart"/>
            <w:r w:rsidRPr="005D3C00">
              <w:rPr>
                <w:b/>
                <w:bCs/>
                <w:sz w:val="20"/>
                <w:szCs w:val="20"/>
              </w:rPr>
              <w:t>Двигун</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2313DF92" w14:textId="77777777" w:rsidR="00086AF9" w:rsidRDefault="00086AF9" w:rsidP="00401759">
            <w:pPr>
              <w:rPr>
                <w:rFonts w:ascii="Times New Roman" w:hAnsi="Times New Roman"/>
                <w:sz w:val="28"/>
                <w:szCs w:val="28"/>
              </w:rPr>
            </w:pPr>
          </w:p>
        </w:tc>
        <w:tc>
          <w:tcPr>
            <w:tcW w:w="2559" w:type="dxa"/>
            <w:tcBorders>
              <w:top w:val="single" w:sz="4" w:space="0" w:color="000000"/>
              <w:left w:val="single" w:sz="4" w:space="0" w:color="000000"/>
              <w:bottom w:val="single" w:sz="4" w:space="0" w:color="000000"/>
              <w:right w:val="single" w:sz="4" w:space="0" w:color="000000"/>
            </w:tcBorders>
          </w:tcPr>
          <w:p w14:paraId="4C74B7BC" w14:textId="77777777" w:rsidR="00086AF9" w:rsidRDefault="00086AF9" w:rsidP="00401759">
            <w:pPr>
              <w:rPr>
                <w:rFonts w:ascii="Times New Roman" w:hAnsi="Times New Roman"/>
                <w:sz w:val="26"/>
                <w:szCs w:val="26"/>
              </w:rPr>
            </w:pPr>
          </w:p>
        </w:tc>
      </w:tr>
      <w:tr w:rsidR="00401759" w14:paraId="7FB4CB55"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AF51712"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782FEAF" w14:textId="1E598358" w:rsidR="00401759" w:rsidRDefault="00401759" w:rsidP="00401759">
            <w:pPr>
              <w:rPr>
                <w:rFonts w:ascii="Times New Roman" w:hAnsi="Times New Roman"/>
                <w:sz w:val="28"/>
                <w:szCs w:val="28"/>
              </w:rPr>
            </w:pPr>
            <w:r w:rsidRPr="005D3C00">
              <w:rPr>
                <w:sz w:val="20"/>
                <w:szCs w:val="20"/>
              </w:rPr>
              <w:t>Тип</w:t>
            </w:r>
          </w:p>
        </w:tc>
        <w:tc>
          <w:tcPr>
            <w:tcW w:w="3536" w:type="dxa"/>
            <w:tcBorders>
              <w:top w:val="single" w:sz="4" w:space="0" w:color="000000"/>
              <w:left w:val="single" w:sz="4" w:space="0" w:color="000000"/>
              <w:bottom w:val="single" w:sz="4" w:space="0" w:color="000000"/>
              <w:right w:val="single" w:sz="4" w:space="0" w:color="000000"/>
            </w:tcBorders>
          </w:tcPr>
          <w:p w14:paraId="67713DD6" w14:textId="6B108B4D" w:rsidR="00401759" w:rsidRDefault="00401759" w:rsidP="00401759">
            <w:pPr>
              <w:rPr>
                <w:rFonts w:ascii="Times New Roman" w:hAnsi="Times New Roman"/>
                <w:sz w:val="28"/>
                <w:szCs w:val="28"/>
              </w:rPr>
            </w:pPr>
            <w:proofErr w:type="spellStart"/>
            <w:r w:rsidRPr="005D3C00">
              <w:rPr>
                <w:sz w:val="20"/>
                <w:szCs w:val="20"/>
              </w:rPr>
              <w:t>дизельний</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E5E38C5" w14:textId="77777777" w:rsidR="00401759" w:rsidRDefault="00401759" w:rsidP="00401759">
            <w:pPr>
              <w:rPr>
                <w:rFonts w:ascii="Times New Roman" w:hAnsi="Times New Roman"/>
                <w:sz w:val="26"/>
                <w:szCs w:val="26"/>
              </w:rPr>
            </w:pPr>
          </w:p>
        </w:tc>
      </w:tr>
      <w:tr w:rsidR="00401759" w14:paraId="1388ABA4"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2338CCF9"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51C34C3" w14:textId="74BCFBFC" w:rsidR="00401759" w:rsidRDefault="00401759" w:rsidP="00401759">
            <w:pPr>
              <w:rPr>
                <w:rFonts w:ascii="Times New Roman" w:hAnsi="Times New Roman"/>
                <w:sz w:val="28"/>
                <w:szCs w:val="28"/>
              </w:rPr>
            </w:pPr>
            <w:proofErr w:type="spellStart"/>
            <w:r w:rsidRPr="005D3C00">
              <w:rPr>
                <w:sz w:val="20"/>
                <w:szCs w:val="20"/>
              </w:rPr>
              <w:t>Робочий</w:t>
            </w:r>
            <w:proofErr w:type="spellEnd"/>
            <w:r w:rsidRPr="005D3C00">
              <w:rPr>
                <w:sz w:val="20"/>
                <w:szCs w:val="20"/>
              </w:rPr>
              <w:t xml:space="preserve"> </w:t>
            </w:r>
            <w:proofErr w:type="spellStart"/>
            <w:r w:rsidRPr="005D3C00">
              <w:rPr>
                <w:sz w:val="20"/>
                <w:szCs w:val="20"/>
              </w:rPr>
              <w:t>об'єм</w:t>
            </w:r>
            <w:proofErr w:type="spellEnd"/>
            <w:r w:rsidRPr="005D3C00">
              <w:rPr>
                <w:sz w:val="20"/>
                <w:szCs w:val="20"/>
              </w:rPr>
              <w:t xml:space="preserve"> (см</w:t>
            </w:r>
            <w:r w:rsidRPr="005D3C00">
              <w:rPr>
                <w:sz w:val="20"/>
                <w:szCs w:val="20"/>
                <w:vertAlign w:val="superscript"/>
              </w:rPr>
              <w:t>3</w:t>
            </w:r>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3621018B" w14:textId="7D0A6F29" w:rsidR="00401759" w:rsidRPr="00930432" w:rsidRDefault="00401759" w:rsidP="00401759">
            <w:pPr>
              <w:rPr>
                <w:rFonts w:ascii="Times New Roman" w:hAnsi="Times New Roman"/>
                <w:sz w:val="28"/>
                <w:szCs w:val="28"/>
                <w:lang w:val="uk-UA"/>
              </w:rPr>
            </w:pPr>
            <w:r w:rsidRPr="005D3C00">
              <w:rPr>
                <w:sz w:val="20"/>
                <w:szCs w:val="20"/>
              </w:rPr>
              <w:t xml:space="preserve">не </w:t>
            </w:r>
            <w:proofErr w:type="spellStart"/>
            <w:r w:rsidRPr="005D3C00">
              <w:rPr>
                <w:sz w:val="20"/>
                <w:szCs w:val="20"/>
              </w:rPr>
              <w:t>менше</w:t>
            </w:r>
            <w:proofErr w:type="spellEnd"/>
            <w:r w:rsidRPr="005D3C00">
              <w:rPr>
                <w:sz w:val="20"/>
                <w:szCs w:val="20"/>
              </w:rPr>
              <w:t xml:space="preserve"> </w:t>
            </w:r>
            <w:r w:rsidR="00930432">
              <w:rPr>
                <w:sz w:val="20"/>
                <w:szCs w:val="20"/>
                <w:lang w:val="uk-UA"/>
              </w:rPr>
              <w:t>2000 (2,0см3)</w:t>
            </w:r>
          </w:p>
        </w:tc>
        <w:tc>
          <w:tcPr>
            <w:tcW w:w="2559" w:type="dxa"/>
            <w:tcBorders>
              <w:top w:val="single" w:sz="4" w:space="0" w:color="000000"/>
              <w:left w:val="single" w:sz="4" w:space="0" w:color="000000"/>
              <w:bottom w:val="single" w:sz="4" w:space="0" w:color="000000"/>
              <w:right w:val="single" w:sz="4" w:space="0" w:color="000000"/>
            </w:tcBorders>
          </w:tcPr>
          <w:p w14:paraId="2B451022" w14:textId="77777777" w:rsidR="00401759" w:rsidRDefault="00401759" w:rsidP="00401759">
            <w:pPr>
              <w:rPr>
                <w:rFonts w:ascii="Times New Roman" w:hAnsi="Times New Roman"/>
                <w:sz w:val="26"/>
                <w:szCs w:val="26"/>
              </w:rPr>
            </w:pPr>
          </w:p>
        </w:tc>
      </w:tr>
      <w:tr w:rsidR="00401759" w14:paraId="2FA50D88"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D2D6A65"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257B142" w14:textId="77340D64" w:rsidR="00401759" w:rsidRDefault="00401759" w:rsidP="00401759">
            <w:pPr>
              <w:rPr>
                <w:rFonts w:ascii="Times New Roman" w:hAnsi="Times New Roman"/>
                <w:sz w:val="28"/>
                <w:szCs w:val="28"/>
              </w:rPr>
            </w:pPr>
            <w:r w:rsidRPr="005D3C00">
              <w:rPr>
                <w:sz w:val="20"/>
                <w:szCs w:val="20"/>
              </w:rPr>
              <w:t xml:space="preserve">Стандарт </w:t>
            </w:r>
            <w:proofErr w:type="spellStart"/>
            <w:r w:rsidRPr="005D3C00">
              <w:rPr>
                <w:sz w:val="20"/>
                <w:szCs w:val="20"/>
              </w:rPr>
              <w:t>токсичності</w:t>
            </w:r>
            <w:proofErr w:type="spellEnd"/>
            <w:r w:rsidRPr="005D3C00">
              <w:rPr>
                <w:sz w:val="20"/>
                <w:szCs w:val="20"/>
              </w:rPr>
              <w:t xml:space="preserve">  </w:t>
            </w:r>
            <w:proofErr w:type="spellStart"/>
            <w:r w:rsidRPr="005D3C00">
              <w:rPr>
                <w:sz w:val="20"/>
                <w:szCs w:val="20"/>
              </w:rPr>
              <w:t>вихлопу</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09380187" w14:textId="22F2B78E" w:rsidR="00401759" w:rsidRDefault="00401759" w:rsidP="00401759">
            <w:pPr>
              <w:rPr>
                <w:rFonts w:ascii="Times New Roman" w:hAnsi="Times New Roman"/>
                <w:sz w:val="28"/>
                <w:szCs w:val="28"/>
              </w:rPr>
            </w:pPr>
            <w:r w:rsidRPr="005D3C00">
              <w:rPr>
                <w:sz w:val="20"/>
                <w:szCs w:val="20"/>
              </w:rPr>
              <w:t xml:space="preserve">не </w:t>
            </w:r>
            <w:proofErr w:type="spellStart"/>
            <w:r w:rsidRPr="005D3C00">
              <w:rPr>
                <w:sz w:val="20"/>
                <w:szCs w:val="20"/>
              </w:rPr>
              <w:t>гірше</w:t>
            </w:r>
            <w:proofErr w:type="spellEnd"/>
            <w:r w:rsidRPr="005D3C00">
              <w:rPr>
                <w:sz w:val="20"/>
                <w:szCs w:val="20"/>
              </w:rPr>
              <w:t xml:space="preserve"> EURO 5</w:t>
            </w:r>
          </w:p>
        </w:tc>
        <w:tc>
          <w:tcPr>
            <w:tcW w:w="2559" w:type="dxa"/>
            <w:tcBorders>
              <w:top w:val="single" w:sz="4" w:space="0" w:color="000000"/>
              <w:left w:val="single" w:sz="4" w:space="0" w:color="000000"/>
              <w:bottom w:val="single" w:sz="4" w:space="0" w:color="000000"/>
              <w:right w:val="single" w:sz="4" w:space="0" w:color="000000"/>
            </w:tcBorders>
          </w:tcPr>
          <w:p w14:paraId="449F55A2" w14:textId="77777777" w:rsidR="00401759" w:rsidRDefault="00401759" w:rsidP="00401759">
            <w:pPr>
              <w:rPr>
                <w:rFonts w:ascii="Times New Roman" w:hAnsi="Times New Roman"/>
                <w:sz w:val="26"/>
                <w:szCs w:val="26"/>
              </w:rPr>
            </w:pPr>
          </w:p>
        </w:tc>
      </w:tr>
      <w:tr w:rsidR="00401759" w14:paraId="6CC7CD15"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A04E089"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826E892" w14:textId="547890BC" w:rsidR="00401759" w:rsidRDefault="00401759" w:rsidP="00401759">
            <w:pPr>
              <w:rPr>
                <w:rFonts w:ascii="Times New Roman" w:hAnsi="Times New Roman"/>
                <w:sz w:val="28"/>
                <w:szCs w:val="28"/>
              </w:rPr>
            </w:pPr>
            <w:proofErr w:type="spellStart"/>
            <w:r w:rsidRPr="005D3C00">
              <w:rPr>
                <w:b/>
                <w:bCs/>
                <w:sz w:val="20"/>
                <w:szCs w:val="20"/>
              </w:rPr>
              <w:t>Трансмісія</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67B50C18" w14:textId="77777777" w:rsidR="00401759" w:rsidRDefault="00401759" w:rsidP="00401759">
            <w:pPr>
              <w:rPr>
                <w:rFonts w:ascii="Times New Roman" w:hAnsi="Times New Roman"/>
                <w:sz w:val="28"/>
                <w:szCs w:val="28"/>
              </w:rPr>
            </w:pPr>
          </w:p>
        </w:tc>
        <w:tc>
          <w:tcPr>
            <w:tcW w:w="2559" w:type="dxa"/>
            <w:tcBorders>
              <w:top w:val="single" w:sz="4" w:space="0" w:color="000000"/>
              <w:left w:val="single" w:sz="4" w:space="0" w:color="000000"/>
              <w:bottom w:val="single" w:sz="4" w:space="0" w:color="000000"/>
              <w:right w:val="single" w:sz="4" w:space="0" w:color="000000"/>
            </w:tcBorders>
          </w:tcPr>
          <w:p w14:paraId="279DD381" w14:textId="77777777" w:rsidR="00401759" w:rsidRDefault="00401759" w:rsidP="00401759">
            <w:pPr>
              <w:rPr>
                <w:rFonts w:ascii="Times New Roman" w:hAnsi="Times New Roman"/>
                <w:sz w:val="26"/>
                <w:szCs w:val="26"/>
              </w:rPr>
            </w:pPr>
          </w:p>
        </w:tc>
      </w:tr>
      <w:tr w:rsidR="00401759" w14:paraId="45013E9B"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48139AEF"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32BA9DA" w14:textId="30556772" w:rsidR="00401759" w:rsidRDefault="00401759" w:rsidP="00401759">
            <w:pPr>
              <w:rPr>
                <w:rFonts w:ascii="Times New Roman" w:hAnsi="Times New Roman"/>
                <w:sz w:val="28"/>
                <w:szCs w:val="28"/>
              </w:rPr>
            </w:pPr>
            <w:r w:rsidRPr="005D3C00">
              <w:rPr>
                <w:sz w:val="20"/>
                <w:szCs w:val="20"/>
              </w:rPr>
              <w:t>Тип</w:t>
            </w:r>
          </w:p>
        </w:tc>
        <w:tc>
          <w:tcPr>
            <w:tcW w:w="3536" w:type="dxa"/>
            <w:tcBorders>
              <w:top w:val="single" w:sz="4" w:space="0" w:color="000000"/>
              <w:left w:val="single" w:sz="4" w:space="0" w:color="000000"/>
              <w:bottom w:val="single" w:sz="4" w:space="0" w:color="000000"/>
              <w:right w:val="single" w:sz="4" w:space="0" w:color="000000"/>
            </w:tcBorders>
          </w:tcPr>
          <w:p w14:paraId="2D1FE0AB" w14:textId="2C1F4204" w:rsidR="00401759" w:rsidRPr="00930432" w:rsidRDefault="00930432" w:rsidP="00401759">
            <w:pPr>
              <w:rPr>
                <w:rFonts w:ascii="Times New Roman" w:hAnsi="Times New Roman"/>
                <w:sz w:val="28"/>
                <w:szCs w:val="28"/>
                <w:lang w:val="uk-UA"/>
              </w:rPr>
            </w:pPr>
            <w:r>
              <w:rPr>
                <w:sz w:val="20"/>
                <w:szCs w:val="20"/>
                <w:lang w:val="uk-UA"/>
              </w:rPr>
              <w:t xml:space="preserve">Автомат чи </w:t>
            </w:r>
            <w:proofErr w:type="spellStart"/>
            <w:r>
              <w:rPr>
                <w:sz w:val="20"/>
                <w:szCs w:val="20"/>
                <w:lang w:val="uk-UA"/>
              </w:rPr>
              <w:t>механічка</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3AFADD1C" w14:textId="77777777" w:rsidR="00401759" w:rsidRDefault="00401759" w:rsidP="00401759">
            <w:pPr>
              <w:rPr>
                <w:rFonts w:ascii="Times New Roman" w:hAnsi="Times New Roman"/>
                <w:sz w:val="26"/>
                <w:szCs w:val="26"/>
              </w:rPr>
            </w:pPr>
          </w:p>
        </w:tc>
      </w:tr>
      <w:tr w:rsidR="00401759" w14:paraId="5CE7CCFE"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359FB7C2"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4B59575B" w14:textId="3E139219" w:rsidR="00401759" w:rsidRDefault="00401759" w:rsidP="00401759">
            <w:pPr>
              <w:rPr>
                <w:rFonts w:ascii="Times New Roman" w:hAnsi="Times New Roman"/>
                <w:sz w:val="28"/>
                <w:szCs w:val="28"/>
              </w:rPr>
            </w:pPr>
            <w:r w:rsidRPr="005D3C00">
              <w:rPr>
                <w:sz w:val="20"/>
                <w:szCs w:val="20"/>
              </w:rPr>
              <w:t>Тип приводу</w:t>
            </w:r>
          </w:p>
        </w:tc>
        <w:tc>
          <w:tcPr>
            <w:tcW w:w="3536" w:type="dxa"/>
            <w:tcBorders>
              <w:top w:val="single" w:sz="4" w:space="0" w:color="000000"/>
              <w:left w:val="single" w:sz="4" w:space="0" w:color="000000"/>
              <w:bottom w:val="single" w:sz="4" w:space="0" w:color="000000"/>
              <w:right w:val="single" w:sz="4" w:space="0" w:color="000000"/>
            </w:tcBorders>
          </w:tcPr>
          <w:p w14:paraId="3D791BA5" w14:textId="0FD8A120" w:rsidR="00401759" w:rsidRDefault="00401759" w:rsidP="00401759">
            <w:pPr>
              <w:rPr>
                <w:rFonts w:ascii="Times New Roman" w:hAnsi="Times New Roman"/>
                <w:sz w:val="28"/>
                <w:szCs w:val="28"/>
              </w:rPr>
            </w:pPr>
            <w:proofErr w:type="spellStart"/>
            <w:r w:rsidRPr="005D3C00">
              <w:rPr>
                <w:sz w:val="20"/>
                <w:szCs w:val="20"/>
              </w:rPr>
              <w:t>передній</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6A265DC2" w14:textId="77777777" w:rsidR="00401759" w:rsidRDefault="00401759" w:rsidP="00401759">
            <w:pPr>
              <w:rPr>
                <w:rFonts w:ascii="Times New Roman" w:hAnsi="Times New Roman"/>
                <w:sz w:val="26"/>
                <w:szCs w:val="26"/>
              </w:rPr>
            </w:pPr>
          </w:p>
        </w:tc>
      </w:tr>
      <w:tr w:rsidR="00401759" w14:paraId="354EE381"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43B00D3B"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3F86BEC" w14:textId="04AA0C84" w:rsidR="00401759" w:rsidRDefault="00401759" w:rsidP="00401759">
            <w:pPr>
              <w:rPr>
                <w:rFonts w:ascii="Times New Roman" w:hAnsi="Times New Roman"/>
                <w:sz w:val="28"/>
                <w:szCs w:val="28"/>
              </w:rPr>
            </w:pPr>
            <w:proofErr w:type="spellStart"/>
            <w:r w:rsidRPr="005D3C00">
              <w:rPr>
                <w:b/>
                <w:bCs/>
                <w:sz w:val="20"/>
                <w:szCs w:val="20"/>
              </w:rPr>
              <w:t>Гальмівна</w:t>
            </w:r>
            <w:proofErr w:type="spellEnd"/>
            <w:r w:rsidRPr="005D3C00">
              <w:rPr>
                <w:b/>
                <w:bCs/>
                <w:sz w:val="20"/>
                <w:szCs w:val="20"/>
              </w:rPr>
              <w:t xml:space="preserve"> система</w:t>
            </w:r>
          </w:p>
        </w:tc>
        <w:tc>
          <w:tcPr>
            <w:tcW w:w="3536" w:type="dxa"/>
            <w:tcBorders>
              <w:top w:val="single" w:sz="4" w:space="0" w:color="000000"/>
              <w:left w:val="single" w:sz="4" w:space="0" w:color="000000"/>
              <w:bottom w:val="single" w:sz="4" w:space="0" w:color="000000"/>
              <w:right w:val="single" w:sz="4" w:space="0" w:color="000000"/>
            </w:tcBorders>
          </w:tcPr>
          <w:p w14:paraId="7C510E41" w14:textId="77777777" w:rsidR="00401759" w:rsidRDefault="00401759" w:rsidP="00401759">
            <w:pPr>
              <w:rPr>
                <w:rFonts w:ascii="Times New Roman" w:hAnsi="Times New Roman"/>
                <w:sz w:val="28"/>
                <w:szCs w:val="28"/>
              </w:rPr>
            </w:pPr>
          </w:p>
        </w:tc>
        <w:tc>
          <w:tcPr>
            <w:tcW w:w="2559" w:type="dxa"/>
            <w:tcBorders>
              <w:top w:val="single" w:sz="4" w:space="0" w:color="000000"/>
              <w:left w:val="single" w:sz="4" w:space="0" w:color="000000"/>
              <w:bottom w:val="single" w:sz="4" w:space="0" w:color="000000"/>
              <w:right w:val="single" w:sz="4" w:space="0" w:color="000000"/>
            </w:tcBorders>
          </w:tcPr>
          <w:p w14:paraId="4C9CC56E" w14:textId="77777777" w:rsidR="00401759" w:rsidRDefault="00401759" w:rsidP="00401759">
            <w:pPr>
              <w:rPr>
                <w:rFonts w:ascii="Times New Roman" w:hAnsi="Times New Roman"/>
                <w:sz w:val="26"/>
                <w:szCs w:val="26"/>
              </w:rPr>
            </w:pPr>
          </w:p>
        </w:tc>
      </w:tr>
      <w:tr w:rsidR="00401759" w14:paraId="23A8ACE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2E7A9DD6"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105E9A5" w14:textId="0AAEC6CC" w:rsidR="00401759" w:rsidRDefault="00401759" w:rsidP="00401759">
            <w:pPr>
              <w:rPr>
                <w:rFonts w:ascii="Times New Roman" w:hAnsi="Times New Roman"/>
                <w:sz w:val="28"/>
                <w:szCs w:val="28"/>
              </w:rPr>
            </w:pPr>
            <w:proofErr w:type="spellStart"/>
            <w:r w:rsidRPr="005D3C00">
              <w:rPr>
                <w:sz w:val="20"/>
                <w:szCs w:val="20"/>
              </w:rPr>
              <w:t>Передні</w:t>
            </w:r>
            <w:proofErr w:type="spellEnd"/>
            <w:r w:rsidRPr="005D3C00">
              <w:rPr>
                <w:sz w:val="20"/>
                <w:szCs w:val="20"/>
              </w:rPr>
              <w:t xml:space="preserve"> </w:t>
            </w:r>
            <w:proofErr w:type="spellStart"/>
            <w:r w:rsidRPr="005D3C00">
              <w:rPr>
                <w:sz w:val="20"/>
                <w:szCs w:val="20"/>
              </w:rPr>
              <w:t>гальма</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4AE11CAF" w14:textId="6E0D4557" w:rsidR="00401759" w:rsidRDefault="00401759" w:rsidP="00401759">
            <w:pPr>
              <w:rPr>
                <w:rFonts w:ascii="Times New Roman" w:hAnsi="Times New Roman"/>
                <w:sz w:val="28"/>
                <w:szCs w:val="28"/>
              </w:rPr>
            </w:pPr>
            <w:proofErr w:type="spellStart"/>
            <w:r w:rsidRPr="005D3C00">
              <w:rPr>
                <w:sz w:val="20"/>
                <w:szCs w:val="20"/>
              </w:rPr>
              <w:t>вентильовані</w:t>
            </w:r>
            <w:proofErr w:type="spellEnd"/>
            <w:r w:rsidRPr="005D3C00">
              <w:rPr>
                <w:sz w:val="20"/>
                <w:szCs w:val="20"/>
              </w:rPr>
              <w:t xml:space="preserve"> диски</w:t>
            </w:r>
          </w:p>
        </w:tc>
        <w:tc>
          <w:tcPr>
            <w:tcW w:w="2559" w:type="dxa"/>
            <w:tcBorders>
              <w:top w:val="single" w:sz="4" w:space="0" w:color="000000"/>
              <w:left w:val="single" w:sz="4" w:space="0" w:color="000000"/>
              <w:bottom w:val="single" w:sz="4" w:space="0" w:color="000000"/>
              <w:right w:val="single" w:sz="4" w:space="0" w:color="000000"/>
            </w:tcBorders>
          </w:tcPr>
          <w:p w14:paraId="391632D3" w14:textId="77777777" w:rsidR="00401759" w:rsidRDefault="00401759" w:rsidP="00401759">
            <w:pPr>
              <w:rPr>
                <w:rFonts w:ascii="Times New Roman" w:hAnsi="Times New Roman"/>
                <w:sz w:val="26"/>
                <w:szCs w:val="26"/>
              </w:rPr>
            </w:pPr>
          </w:p>
        </w:tc>
      </w:tr>
      <w:tr w:rsidR="00401759" w14:paraId="1832826F"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6F93FA5"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30B9C05" w14:textId="0E2A1484" w:rsidR="00401759" w:rsidRDefault="00401759" w:rsidP="00401759">
            <w:pPr>
              <w:rPr>
                <w:rFonts w:ascii="Times New Roman" w:hAnsi="Times New Roman"/>
                <w:sz w:val="28"/>
                <w:szCs w:val="28"/>
              </w:rPr>
            </w:pPr>
            <w:proofErr w:type="spellStart"/>
            <w:r w:rsidRPr="005D3C00">
              <w:rPr>
                <w:sz w:val="20"/>
                <w:szCs w:val="20"/>
              </w:rPr>
              <w:t>Задні</w:t>
            </w:r>
            <w:proofErr w:type="spellEnd"/>
            <w:r w:rsidRPr="005D3C00">
              <w:rPr>
                <w:sz w:val="20"/>
                <w:szCs w:val="20"/>
              </w:rPr>
              <w:t xml:space="preserve"> </w:t>
            </w:r>
            <w:proofErr w:type="spellStart"/>
            <w:r w:rsidRPr="005D3C00">
              <w:rPr>
                <w:sz w:val="20"/>
                <w:szCs w:val="20"/>
              </w:rPr>
              <w:t>гальма</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7F6D480D" w14:textId="7F61D3CE" w:rsidR="00401759" w:rsidRDefault="00401759" w:rsidP="00401759">
            <w:pPr>
              <w:rPr>
                <w:rFonts w:ascii="Times New Roman" w:hAnsi="Times New Roman"/>
                <w:sz w:val="28"/>
                <w:szCs w:val="28"/>
              </w:rPr>
            </w:pPr>
            <w:proofErr w:type="spellStart"/>
            <w:r w:rsidRPr="005D3C00">
              <w:rPr>
                <w:sz w:val="20"/>
                <w:szCs w:val="20"/>
              </w:rPr>
              <w:t>вентильовані</w:t>
            </w:r>
            <w:proofErr w:type="spellEnd"/>
            <w:r w:rsidRPr="005D3C00">
              <w:rPr>
                <w:sz w:val="20"/>
                <w:szCs w:val="20"/>
              </w:rPr>
              <w:t xml:space="preserve"> диски</w:t>
            </w:r>
          </w:p>
        </w:tc>
        <w:tc>
          <w:tcPr>
            <w:tcW w:w="2559" w:type="dxa"/>
            <w:tcBorders>
              <w:top w:val="single" w:sz="4" w:space="0" w:color="000000"/>
              <w:left w:val="single" w:sz="4" w:space="0" w:color="000000"/>
              <w:bottom w:val="single" w:sz="4" w:space="0" w:color="000000"/>
              <w:right w:val="single" w:sz="4" w:space="0" w:color="000000"/>
            </w:tcBorders>
          </w:tcPr>
          <w:p w14:paraId="1E720B91" w14:textId="77777777" w:rsidR="00401759" w:rsidRDefault="00401759" w:rsidP="00401759">
            <w:pPr>
              <w:rPr>
                <w:rFonts w:ascii="Times New Roman" w:hAnsi="Times New Roman"/>
                <w:sz w:val="26"/>
                <w:szCs w:val="26"/>
              </w:rPr>
            </w:pPr>
          </w:p>
        </w:tc>
      </w:tr>
      <w:tr w:rsidR="00401759" w14:paraId="3527DF8A"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4C29E1C" w14:textId="77777777" w:rsidR="00401759" w:rsidRDefault="00401759" w:rsidP="0040175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19388472" w14:textId="67078D74" w:rsidR="00401759" w:rsidRDefault="00401759" w:rsidP="00401759">
            <w:pPr>
              <w:rPr>
                <w:rFonts w:ascii="Times New Roman" w:hAnsi="Times New Roman"/>
                <w:sz w:val="28"/>
                <w:szCs w:val="28"/>
              </w:rPr>
            </w:pPr>
            <w:r w:rsidRPr="005D3C00">
              <w:rPr>
                <w:sz w:val="20"/>
                <w:szCs w:val="20"/>
              </w:rPr>
              <w:t xml:space="preserve">Тип </w:t>
            </w:r>
            <w:proofErr w:type="spellStart"/>
            <w:r w:rsidRPr="005D3C00">
              <w:rPr>
                <w:sz w:val="20"/>
                <w:szCs w:val="20"/>
              </w:rPr>
              <w:t>стоянкового</w:t>
            </w:r>
            <w:proofErr w:type="spellEnd"/>
            <w:r w:rsidRPr="005D3C00">
              <w:rPr>
                <w:sz w:val="20"/>
                <w:szCs w:val="20"/>
              </w:rPr>
              <w:t xml:space="preserve"> </w:t>
            </w:r>
            <w:proofErr w:type="spellStart"/>
            <w:r w:rsidRPr="005D3C00">
              <w:rPr>
                <w:sz w:val="20"/>
                <w:szCs w:val="20"/>
              </w:rPr>
              <w:t>гальма</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283DCEF3" w14:textId="27CA92A7" w:rsidR="00401759" w:rsidRDefault="00401759" w:rsidP="00401759">
            <w:pPr>
              <w:rPr>
                <w:rFonts w:ascii="Times New Roman" w:hAnsi="Times New Roman"/>
                <w:sz w:val="28"/>
                <w:szCs w:val="28"/>
              </w:rPr>
            </w:pPr>
            <w:r w:rsidRPr="005D3C00">
              <w:rPr>
                <w:sz w:val="20"/>
                <w:szCs w:val="20"/>
              </w:rPr>
              <w:t>ручного типу</w:t>
            </w:r>
          </w:p>
        </w:tc>
        <w:tc>
          <w:tcPr>
            <w:tcW w:w="2559" w:type="dxa"/>
            <w:tcBorders>
              <w:top w:val="single" w:sz="4" w:space="0" w:color="000000"/>
              <w:left w:val="single" w:sz="4" w:space="0" w:color="000000"/>
              <w:bottom w:val="single" w:sz="4" w:space="0" w:color="000000"/>
              <w:right w:val="single" w:sz="4" w:space="0" w:color="000000"/>
            </w:tcBorders>
          </w:tcPr>
          <w:p w14:paraId="66390955" w14:textId="77777777" w:rsidR="00401759" w:rsidRDefault="00401759" w:rsidP="00401759">
            <w:pPr>
              <w:rPr>
                <w:rFonts w:ascii="Times New Roman" w:hAnsi="Times New Roman"/>
                <w:sz w:val="26"/>
                <w:szCs w:val="26"/>
              </w:rPr>
            </w:pPr>
          </w:p>
        </w:tc>
      </w:tr>
      <w:tr w:rsidR="00930432" w14:paraId="0505D1ED"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7D94EFE" w14:textId="77777777" w:rsidR="00930432" w:rsidRDefault="00930432" w:rsidP="00930432">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6B84F9F" w14:textId="0FF06166" w:rsidR="00930432" w:rsidRPr="005D3C00" w:rsidRDefault="00930432" w:rsidP="00930432">
            <w:pPr>
              <w:rPr>
                <w:sz w:val="20"/>
                <w:szCs w:val="20"/>
              </w:rPr>
            </w:pPr>
            <w:proofErr w:type="spellStart"/>
            <w:r w:rsidRPr="005D3C00">
              <w:rPr>
                <w:b/>
                <w:bCs/>
                <w:sz w:val="20"/>
                <w:szCs w:val="20"/>
              </w:rPr>
              <w:t>Екстер′єр</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47D36F96" w14:textId="77777777" w:rsidR="00930432" w:rsidRPr="005D3C00" w:rsidRDefault="00930432" w:rsidP="00930432">
            <w:pPr>
              <w:rPr>
                <w:sz w:val="20"/>
                <w:szCs w:val="20"/>
              </w:rPr>
            </w:pPr>
          </w:p>
        </w:tc>
        <w:tc>
          <w:tcPr>
            <w:tcW w:w="2559" w:type="dxa"/>
            <w:tcBorders>
              <w:top w:val="single" w:sz="4" w:space="0" w:color="000000"/>
              <w:left w:val="single" w:sz="4" w:space="0" w:color="000000"/>
              <w:bottom w:val="single" w:sz="4" w:space="0" w:color="000000"/>
              <w:right w:val="single" w:sz="4" w:space="0" w:color="000000"/>
            </w:tcBorders>
          </w:tcPr>
          <w:p w14:paraId="156CABC1" w14:textId="77777777" w:rsidR="00930432" w:rsidRDefault="00930432" w:rsidP="00930432">
            <w:pPr>
              <w:rPr>
                <w:rFonts w:ascii="Times New Roman" w:hAnsi="Times New Roman"/>
                <w:sz w:val="26"/>
                <w:szCs w:val="26"/>
              </w:rPr>
            </w:pPr>
          </w:p>
        </w:tc>
      </w:tr>
      <w:tr w:rsidR="00D302AB" w14:paraId="6F571F0F"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455B8AA"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799FCD8" w14:textId="5206703E" w:rsidR="00D302AB" w:rsidRPr="005D3C00" w:rsidRDefault="00D302AB" w:rsidP="00D302AB">
            <w:pPr>
              <w:rPr>
                <w:sz w:val="20"/>
                <w:szCs w:val="20"/>
              </w:rPr>
            </w:pPr>
            <w:proofErr w:type="spellStart"/>
            <w:r w:rsidRPr="005D3C00">
              <w:rPr>
                <w:sz w:val="20"/>
                <w:szCs w:val="20"/>
              </w:rPr>
              <w:t>Електродзеркала</w:t>
            </w:r>
            <w:proofErr w:type="spellEnd"/>
            <w:r w:rsidRPr="005D3C00">
              <w:rPr>
                <w:sz w:val="20"/>
                <w:szCs w:val="20"/>
              </w:rPr>
              <w:t xml:space="preserve"> </w:t>
            </w:r>
            <w:proofErr w:type="spellStart"/>
            <w:r w:rsidRPr="005D3C00">
              <w:rPr>
                <w:sz w:val="20"/>
                <w:szCs w:val="20"/>
              </w:rPr>
              <w:t>заднього</w:t>
            </w:r>
            <w:proofErr w:type="spellEnd"/>
            <w:r w:rsidRPr="005D3C00">
              <w:rPr>
                <w:sz w:val="20"/>
                <w:szCs w:val="20"/>
              </w:rPr>
              <w:t xml:space="preserve"> </w:t>
            </w:r>
            <w:proofErr w:type="spellStart"/>
            <w:r w:rsidRPr="005D3C00">
              <w:rPr>
                <w:sz w:val="20"/>
                <w:szCs w:val="20"/>
              </w:rPr>
              <w:t>огляду</w:t>
            </w:r>
            <w:proofErr w:type="spellEnd"/>
            <w:r w:rsidRPr="005D3C00">
              <w:rPr>
                <w:sz w:val="20"/>
                <w:szCs w:val="20"/>
              </w:rPr>
              <w:t xml:space="preserve"> з </w:t>
            </w:r>
            <w:proofErr w:type="spellStart"/>
            <w:r w:rsidRPr="005D3C00">
              <w:rPr>
                <w:sz w:val="20"/>
                <w:szCs w:val="20"/>
              </w:rPr>
              <w:t>обігрівом</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2985AEF4" w14:textId="5C0CCC6B" w:rsidR="00D302AB" w:rsidRPr="005D3C00" w:rsidRDefault="00D302AB" w:rsidP="00D302AB">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0895A13C" w14:textId="77777777" w:rsidR="00D302AB" w:rsidRDefault="00D302AB" w:rsidP="00D302AB">
            <w:pPr>
              <w:rPr>
                <w:rFonts w:ascii="Times New Roman" w:hAnsi="Times New Roman"/>
                <w:sz w:val="26"/>
                <w:szCs w:val="26"/>
              </w:rPr>
            </w:pPr>
          </w:p>
        </w:tc>
      </w:tr>
      <w:tr w:rsidR="00D302AB" w14:paraId="7AC6742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391CE00C"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3CBF50B" w14:textId="720B132A" w:rsidR="00D302AB" w:rsidRPr="005D3C00" w:rsidRDefault="00D302AB" w:rsidP="00D302AB">
            <w:pPr>
              <w:rPr>
                <w:sz w:val="20"/>
                <w:szCs w:val="20"/>
              </w:rPr>
            </w:pPr>
            <w:proofErr w:type="spellStart"/>
            <w:r w:rsidRPr="005D3C00">
              <w:rPr>
                <w:sz w:val="20"/>
                <w:szCs w:val="20"/>
              </w:rPr>
              <w:t>Двері</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628461D0" w14:textId="2DEB1A7C" w:rsidR="00D302AB" w:rsidRPr="005D3C00" w:rsidRDefault="00D302AB" w:rsidP="00D302AB">
            <w:pPr>
              <w:rPr>
                <w:sz w:val="20"/>
                <w:szCs w:val="20"/>
              </w:rPr>
            </w:pPr>
            <w:r w:rsidRPr="005D3C00">
              <w:rPr>
                <w:bCs/>
                <w:sz w:val="20"/>
                <w:szCs w:val="20"/>
              </w:rPr>
              <w:t> </w:t>
            </w:r>
          </w:p>
        </w:tc>
        <w:tc>
          <w:tcPr>
            <w:tcW w:w="2559" w:type="dxa"/>
            <w:tcBorders>
              <w:top w:val="single" w:sz="4" w:space="0" w:color="000000"/>
              <w:left w:val="single" w:sz="4" w:space="0" w:color="000000"/>
              <w:bottom w:val="single" w:sz="4" w:space="0" w:color="000000"/>
              <w:right w:val="single" w:sz="4" w:space="0" w:color="000000"/>
            </w:tcBorders>
          </w:tcPr>
          <w:p w14:paraId="0BA958F5" w14:textId="77777777" w:rsidR="00D302AB" w:rsidRDefault="00D302AB" w:rsidP="00D302AB">
            <w:pPr>
              <w:rPr>
                <w:rFonts w:ascii="Times New Roman" w:hAnsi="Times New Roman"/>
                <w:sz w:val="26"/>
                <w:szCs w:val="26"/>
              </w:rPr>
            </w:pPr>
          </w:p>
        </w:tc>
      </w:tr>
      <w:tr w:rsidR="00D302AB" w14:paraId="26CFC334"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2A633BD6"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BFB4CCC" w14:textId="2F63D400" w:rsidR="00D302AB" w:rsidRPr="005D3C00" w:rsidRDefault="00D302AB" w:rsidP="00D302AB">
            <w:pPr>
              <w:rPr>
                <w:sz w:val="20"/>
                <w:szCs w:val="20"/>
              </w:rPr>
            </w:pPr>
            <w:proofErr w:type="spellStart"/>
            <w:r w:rsidRPr="005D3C00">
              <w:rPr>
                <w:sz w:val="20"/>
                <w:szCs w:val="20"/>
              </w:rPr>
              <w:t>зсувні</w:t>
            </w:r>
            <w:proofErr w:type="spellEnd"/>
            <w:r w:rsidRPr="005D3C00">
              <w:rPr>
                <w:sz w:val="20"/>
                <w:szCs w:val="20"/>
              </w:rPr>
              <w:t xml:space="preserve"> </w:t>
            </w:r>
            <w:proofErr w:type="spellStart"/>
            <w:r w:rsidRPr="005D3C00">
              <w:rPr>
                <w:sz w:val="20"/>
                <w:szCs w:val="20"/>
              </w:rPr>
              <w:t>бокові</w:t>
            </w:r>
            <w:proofErr w:type="spellEnd"/>
            <w:r w:rsidRPr="005D3C00">
              <w:rPr>
                <w:sz w:val="20"/>
                <w:szCs w:val="20"/>
              </w:rPr>
              <w:t xml:space="preserve"> з правого боку</w:t>
            </w:r>
          </w:p>
        </w:tc>
        <w:tc>
          <w:tcPr>
            <w:tcW w:w="3536" w:type="dxa"/>
            <w:tcBorders>
              <w:top w:val="single" w:sz="4" w:space="0" w:color="000000"/>
              <w:left w:val="single" w:sz="4" w:space="0" w:color="000000"/>
              <w:bottom w:val="single" w:sz="4" w:space="0" w:color="000000"/>
              <w:right w:val="single" w:sz="4" w:space="0" w:color="000000"/>
            </w:tcBorders>
          </w:tcPr>
          <w:p w14:paraId="32BDEF99" w14:textId="23C8CC62" w:rsidR="00D302AB" w:rsidRPr="005D3C00" w:rsidRDefault="00D302AB" w:rsidP="00D302AB">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3B9D90FB" w14:textId="77777777" w:rsidR="00D302AB" w:rsidRDefault="00D302AB" w:rsidP="00D302AB">
            <w:pPr>
              <w:rPr>
                <w:rFonts w:ascii="Times New Roman" w:hAnsi="Times New Roman"/>
                <w:sz w:val="26"/>
                <w:szCs w:val="26"/>
              </w:rPr>
            </w:pPr>
          </w:p>
        </w:tc>
      </w:tr>
      <w:tr w:rsidR="00D302AB" w14:paraId="41944955"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0B806973"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85A2629" w14:textId="695590E8" w:rsidR="00D302AB" w:rsidRPr="005D3C00" w:rsidRDefault="00D302AB" w:rsidP="00D302AB">
            <w:pPr>
              <w:rPr>
                <w:sz w:val="20"/>
                <w:szCs w:val="20"/>
              </w:rPr>
            </w:pPr>
            <w:proofErr w:type="spellStart"/>
            <w:r w:rsidRPr="005D3C00">
              <w:rPr>
                <w:sz w:val="20"/>
                <w:szCs w:val="20"/>
              </w:rPr>
              <w:t>Електросклопідіймачі</w:t>
            </w:r>
            <w:proofErr w:type="spellEnd"/>
            <w:r w:rsidRPr="005D3C00">
              <w:rPr>
                <w:sz w:val="20"/>
                <w:szCs w:val="20"/>
              </w:rPr>
              <w:t xml:space="preserve"> для </w:t>
            </w:r>
            <w:proofErr w:type="spellStart"/>
            <w:r w:rsidRPr="005D3C00">
              <w:rPr>
                <w:sz w:val="20"/>
                <w:szCs w:val="20"/>
              </w:rPr>
              <w:t>передніх</w:t>
            </w:r>
            <w:proofErr w:type="spellEnd"/>
            <w:r w:rsidRPr="005D3C00">
              <w:rPr>
                <w:sz w:val="20"/>
                <w:szCs w:val="20"/>
              </w:rPr>
              <w:t xml:space="preserve"> дверей</w:t>
            </w:r>
          </w:p>
        </w:tc>
        <w:tc>
          <w:tcPr>
            <w:tcW w:w="3536" w:type="dxa"/>
            <w:tcBorders>
              <w:top w:val="single" w:sz="4" w:space="0" w:color="000000"/>
              <w:left w:val="single" w:sz="4" w:space="0" w:color="000000"/>
              <w:bottom w:val="single" w:sz="4" w:space="0" w:color="000000"/>
              <w:right w:val="single" w:sz="4" w:space="0" w:color="000000"/>
            </w:tcBorders>
          </w:tcPr>
          <w:p w14:paraId="1576D461" w14:textId="12A51529" w:rsidR="00D302AB" w:rsidRPr="005D3C00" w:rsidRDefault="00D302AB" w:rsidP="00D302AB">
            <w:pPr>
              <w:rPr>
                <w:sz w:val="20"/>
                <w:szCs w:val="20"/>
              </w:rPr>
            </w:pPr>
            <w:r w:rsidRPr="005D3C00">
              <w:rPr>
                <w:bCs/>
                <w:sz w:val="20"/>
                <w:szCs w:val="20"/>
              </w:rPr>
              <w:t>в наявності</w:t>
            </w:r>
          </w:p>
        </w:tc>
        <w:tc>
          <w:tcPr>
            <w:tcW w:w="2559" w:type="dxa"/>
            <w:tcBorders>
              <w:top w:val="single" w:sz="4" w:space="0" w:color="000000"/>
              <w:left w:val="single" w:sz="4" w:space="0" w:color="000000"/>
              <w:bottom w:val="single" w:sz="4" w:space="0" w:color="000000"/>
              <w:right w:val="single" w:sz="4" w:space="0" w:color="000000"/>
            </w:tcBorders>
          </w:tcPr>
          <w:p w14:paraId="0ABE4CC8" w14:textId="77777777" w:rsidR="00D302AB" w:rsidRDefault="00D302AB" w:rsidP="00D302AB">
            <w:pPr>
              <w:rPr>
                <w:rFonts w:ascii="Times New Roman" w:hAnsi="Times New Roman"/>
                <w:sz w:val="26"/>
                <w:szCs w:val="26"/>
              </w:rPr>
            </w:pPr>
          </w:p>
        </w:tc>
      </w:tr>
      <w:tr w:rsidR="00D302AB" w14:paraId="16624CE1"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0CE0FF4"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C46E7D2" w14:textId="1B34CAA0" w:rsidR="00D302AB" w:rsidRPr="00D302AB" w:rsidRDefault="00D302AB" w:rsidP="00D302AB">
            <w:pPr>
              <w:rPr>
                <w:sz w:val="20"/>
                <w:szCs w:val="20"/>
                <w:lang w:val="uk-UA"/>
              </w:rPr>
            </w:pPr>
            <w:proofErr w:type="spellStart"/>
            <w:r w:rsidRPr="005D3C00">
              <w:rPr>
                <w:sz w:val="20"/>
                <w:szCs w:val="20"/>
              </w:rPr>
              <w:t>Колісні</w:t>
            </w:r>
            <w:proofErr w:type="spellEnd"/>
            <w:r w:rsidRPr="005D3C00">
              <w:rPr>
                <w:sz w:val="20"/>
                <w:szCs w:val="20"/>
              </w:rPr>
              <w:t xml:space="preserve"> диски </w:t>
            </w:r>
            <w:r>
              <w:rPr>
                <w:sz w:val="20"/>
                <w:szCs w:val="20"/>
                <w:lang w:val="uk-UA"/>
              </w:rPr>
              <w:t>(згідно технічних характеристик</w:t>
            </w:r>
            <w:r w:rsidR="00EA5006">
              <w:rPr>
                <w:sz w:val="20"/>
                <w:szCs w:val="20"/>
                <w:lang w:val="uk-UA"/>
              </w:rPr>
              <w:t xml:space="preserve"> щодо автомобіля</w:t>
            </w:r>
            <w:r>
              <w:rPr>
                <w:sz w:val="20"/>
                <w:szCs w:val="20"/>
                <w:lang w:val="uk-UA"/>
              </w:rPr>
              <w:t>)</w:t>
            </w:r>
          </w:p>
        </w:tc>
        <w:tc>
          <w:tcPr>
            <w:tcW w:w="3536" w:type="dxa"/>
            <w:tcBorders>
              <w:top w:val="single" w:sz="4" w:space="0" w:color="000000"/>
              <w:left w:val="single" w:sz="4" w:space="0" w:color="000000"/>
              <w:bottom w:val="single" w:sz="4" w:space="0" w:color="000000"/>
              <w:right w:val="single" w:sz="4" w:space="0" w:color="000000"/>
            </w:tcBorders>
          </w:tcPr>
          <w:p w14:paraId="37383796" w14:textId="51519F76" w:rsidR="00D302AB" w:rsidRPr="005D3C00" w:rsidRDefault="00D302AB" w:rsidP="00D302AB">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02B9363C" w14:textId="77777777" w:rsidR="00D302AB" w:rsidRDefault="00D302AB" w:rsidP="00D302AB">
            <w:pPr>
              <w:rPr>
                <w:rFonts w:ascii="Times New Roman" w:hAnsi="Times New Roman"/>
                <w:sz w:val="26"/>
                <w:szCs w:val="26"/>
              </w:rPr>
            </w:pPr>
          </w:p>
        </w:tc>
      </w:tr>
      <w:tr w:rsidR="00D302AB" w14:paraId="57E6920D"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542C063E"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7F85356" w14:textId="435F4676" w:rsidR="00D302AB" w:rsidRPr="005D3C00" w:rsidRDefault="00D302AB" w:rsidP="00D302AB">
            <w:pPr>
              <w:rPr>
                <w:sz w:val="20"/>
                <w:szCs w:val="20"/>
              </w:rPr>
            </w:pPr>
            <w:proofErr w:type="spellStart"/>
            <w:r w:rsidRPr="005D3C00">
              <w:rPr>
                <w:sz w:val="20"/>
                <w:szCs w:val="20"/>
              </w:rPr>
              <w:t>Повнорозмірне</w:t>
            </w:r>
            <w:proofErr w:type="spellEnd"/>
            <w:r w:rsidRPr="005D3C00">
              <w:rPr>
                <w:sz w:val="20"/>
                <w:szCs w:val="20"/>
              </w:rPr>
              <w:t xml:space="preserve"> </w:t>
            </w:r>
            <w:proofErr w:type="spellStart"/>
            <w:r w:rsidRPr="005D3C00">
              <w:rPr>
                <w:sz w:val="20"/>
                <w:szCs w:val="20"/>
              </w:rPr>
              <w:t>запасне</w:t>
            </w:r>
            <w:proofErr w:type="spellEnd"/>
            <w:r w:rsidRPr="005D3C00">
              <w:rPr>
                <w:sz w:val="20"/>
                <w:szCs w:val="20"/>
              </w:rPr>
              <w:t xml:space="preserve"> колесо</w:t>
            </w:r>
          </w:p>
        </w:tc>
        <w:tc>
          <w:tcPr>
            <w:tcW w:w="3536" w:type="dxa"/>
            <w:tcBorders>
              <w:top w:val="single" w:sz="4" w:space="0" w:color="000000"/>
              <w:left w:val="single" w:sz="4" w:space="0" w:color="000000"/>
              <w:bottom w:val="single" w:sz="4" w:space="0" w:color="000000"/>
              <w:right w:val="single" w:sz="4" w:space="0" w:color="000000"/>
            </w:tcBorders>
          </w:tcPr>
          <w:p w14:paraId="4CA1E9C6" w14:textId="391EF97B" w:rsidR="00D302AB" w:rsidRPr="005D3C00" w:rsidRDefault="00D302AB" w:rsidP="00D302AB">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A924178" w14:textId="77777777" w:rsidR="00D302AB" w:rsidRDefault="00D302AB" w:rsidP="00D302AB">
            <w:pPr>
              <w:rPr>
                <w:rFonts w:ascii="Times New Roman" w:hAnsi="Times New Roman"/>
                <w:sz w:val="26"/>
                <w:szCs w:val="26"/>
              </w:rPr>
            </w:pPr>
          </w:p>
        </w:tc>
      </w:tr>
      <w:tr w:rsidR="00D302AB" w14:paraId="4F628BCD"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437DE77F" w14:textId="77777777" w:rsidR="00D302AB" w:rsidRDefault="00D302AB" w:rsidP="00D302AB">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026C6C2" w14:textId="7455AAA3" w:rsidR="00D302AB" w:rsidRPr="005D3C00" w:rsidRDefault="00D302AB" w:rsidP="00D302AB">
            <w:pPr>
              <w:rPr>
                <w:sz w:val="20"/>
                <w:szCs w:val="20"/>
              </w:rPr>
            </w:pPr>
            <w:proofErr w:type="spellStart"/>
            <w:r w:rsidRPr="005D3C00">
              <w:rPr>
                <w:sz w:val="20"/>
                <w:szCs w:val="20"/>
              </w:rPr>
              <w:t>Металевий</w:t>
            </w:r>
            <w:proofErr w:type="spellEnd"/>
            <w:r w:rsidRPr="005D3C00">
              <w:rPr>
                <w:sz w:val="20"/>
                <w:szCs w:val="20"/>
              </w:rPr>
              <w:t xml:space="preserve"> </w:t>
            </w:r>
            <w:proofErr w:type="spellStart"/>
            <w:r w:rsidRPr="005D3C00">
              <w:rPr>
                <w:sz w:val="20"/>
                <w:szCs w:val="20"/>
              </w:rPr>
              <w:t>захист</w:t>
            </w:r>
            <w:proofErr w:type="spellEnd"/>
            <w:r w:rsidRPr="005D3C00">
              <w:rPr>
                <w:sz w:val="20"/>
                <w:szCs w:val="20"/>
              </w:rPr>
              <w:t xml:space="preserve"> картеру </w:t>
            </w:r>
            <w:proofErr w:type="spellStart"/>
            <w:r w:rsidRPr="005D3C00">
              <w:rPr>
                <w:sz w:val="20"/>
                <w:szCs w:val="20"/>
              </w:rPr>
              <w:t>двигуна</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7AA3CF39" w14:textId="15802FF2" w:rsidR="00D302AB" w:rsidRPr="005D3C00" w:rsidRDefault="00D302AB" w:rsidP="00D302AB">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951BA3C" w14:textId="77777777" w:rsidR="00D302AB" w:rsidRDefault="00D302AB" w:rsidP="00D302AB">
            <w:pPr>
              <w:rPr>
                <w:rFonts w:ascii="Times New Roman" w:hAnsi="Times New Roman"/>
                <w:sz w:val="26"/>
                <w:szCs w:val="26"/>
              </w:rPr>
            </w:pPr>
          </w:p>
        </w:tc>
      </w:tr>
      <w:tr w:rsidR="00930432" w14:paraId="4D9D799D"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29A28FE" w14:textId="77777777" w:rsidR="00930432" w:rsidRDefault="00930432" w:rsidP="00930432">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F2352DE" w14:textId="3B16573F" w:rsidR="00930432" w:rsidRPr="00D302AB" w:rsidRDefault="00D302AB" w:rsidP="00930432">
            <w:pPr>
              <w:rPr>
                <w:b/>
                <w:bCs/>
                <w:sz w:val="20"/>
                <w:szCs w:val="20"/>
                <w:lang w:val="uk-UA"/>
              </w:rPr>
            </w:pPr>
            <w:r w:rsidRPr="00D302AB">
              <w:rPr>
                <w:b/>
                <w:bCs/>
                <w:sz w:val="20"/>
                <w:szCs w:val="20"/>
                <w:lang w:val="uk-UA"/>
              </w:rPr>
              <w:t>Освітлення</w:t>
            </w:r>
          </w:p>
        </w:tc>
        <w:tc>
          <w:tcPr>
            <w:tcW w:w="3536" w:type="dxa"/>
            <w:tcBorders>
              <w:top w:val="single" w:sz="4" w:space="0" w:color="000000"/>
              <w:left w:val="single" w:sz="4" w:space="0" w:color="000000"/>
              <w:bottom w:val="single" w:sz="4" w:space="0" w:color="000000"/>
              <w:right w:val="single" w:sz="4" w:space="0" w:color="000000"/>
            </w:tcBorders>
          </w:tcPr>
          <w:p w14:paraId="492EEA23" w14:textId="77777777" w:rsidR="00930432" w:rsidRPr="005D3C00" w:rsidRDefault="00930432" w:rsidP="00930432">
            <w:pPr>
              <w:rPr>
                <w:sz w:val="20"/>
                <w:szCs w:val="20"/>
              </w:rPr>
            </w:pPr>
          </w:p>
        </w:tc>
        <w:tc>
          <w:tcPr>
            <w:tcW w:w="2559" w:type="dxa"/>
            <w:tcBorders>
              <w:top w:val="single" w:sz="4" w:space="0" w:color="000000"/>
              <w:left w:val="single" w:sz="4" w:space="0" w:color="000000"/>
              <w:bottom w:val="single" w:sz="4" w:space="0" w:color="000000"/>
              <w:right w:val="single" w:sz="4" w:space="0" w:color="000000"/>
            </w:tcBorders>
          </w:tcPr>
          <w:p w14:paraId="27D9123D" w14:textId="77777777" w:rsidR="00930432" w:rsidRDefault="00930432" w:rsidP="00930432">
            <w:pPr>
              <w:rPr>
                <w:rFonts w:ascii="Times New Roman" w:hAnsi="Times New Roman"/>
                <w:sz w:val="26"/>
                <w:szCs w:val="26"/>
              </w:rPr>
            </w:pPr>
          </w:p>
        </w:tc>
      </w:tr>
      <w:tr w:rsidR="00EA5006" w14:paraId="10689830"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EE7374E"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07419729" w14:textId="2314E3D1" w:rsidR="00EA5006" w:rsidRPr="00EA5006" w:rsidRDefault="00EA5006" w:rsidP="00EA5006">
            <w:pPr>
              <w:rPr>
                <w:b/>
                <w:bCs/>
                <w:sz w:val="20"/>
                <w:szCs w:val="20"/>
                <w:lang w:val="uk-UA"/>
              </w:rPr>
            </w:pPr>
            <w:proofErr w:type="spellStart"/>
            <w:r w:rsidRPr="005D3C00">
              <w:rPr>
                <w:sz w:val="20"/>
                <w:szCs w:val="20"/>
              </w:rPr>
              <w:t>Фари</w:t>
            </w:r>
            <w:proofErr w:type="spellEnd"/>
            <w:r>
              <w:rPr>
                <w:sz w:val="20"/>
                <w:szCs w:val="20"/>
                <w:lang w:val="uk-UA"/>
              </w:rPr>
              <w:t xml:space="preserve"> (згідно технічних характеристик виробника)</w:t>
            </w:r>
          </w:p>
        </w:tc>
        <w:tc>
          <w:tcPr>
            <w:tcW w:w="3536" w:type="dxa"/>
            <w:tcBorders>
              <w:top w:val="single" w:sz="4" w:space="0" w:color="000000"/>
              <w:left w:val="single" w:sz="4" w:space="0" w:color="000000"/>
              <w:bottom w:val="single" w:sz="4" w:space="0" w:color="000000"/>
              <w:right w:val="single" w:sz="4" w:space="0" w:color="000000"/>
            </w:tcBorders>
          </w:tcPr>
          <w:p w14:paraId="7A50C20E" w14:textId="0F755A8E" w:rsidR="00EA5006" w:rsidRPr="005D3C00" w:rsidRDefault="00EA5006" w:rsidP="00EA5006">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07317BD7" w14:textId="77777777" w:rsidR="00EA5006" w:rsidRDefault="00EA5006" w:rsidP="00EA5006">
            <w:pPr>
              <w:rPr>
                <w:rFonts w:ascii="Times New Roman" w:hAnsi="Times New Roman"/>
                <w:sz w:val="26"/>
                <w:szCs w:val="26"/>
              </w:rPr>
            </w:pPr>
          </w:p>
        </w:tc>
      </w:tr>
      <w:tr w:rsidR="00EA5006" w14:paraId="39361FF1"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7A31BF1"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773B05C" w14:textId="241FA4D2" w:rsidR="00EA5006" w:rsidRPr="00D302AB" w:rsidRDefault="00EA5006" w:rsidP="00EA5006">
            <w:pPr>
              <w:rPr>
                <w:b/>
                <w:bCs/>
                <w:sz w:val="20"/>
                <w:szCs w:val="20"/>
                <w:lang w:val="uk-UA"/>
              </w:rPr>
            </w:pPr>
            <w:proofErr w:type="spellStart"/>
            <w:r w:rsidRPr="005D3C00">
              <w:rPr>
                <w:sz w:val="20"/>
                <w:szCs w:val="20"/>
              </w:rPr>
              <w:t>Денні</w:t>
            </w:r>
            <w:proofErr w:type="spellEnd"/>
            <w:r w:rsidRPr="005D3C00">
              <w:rPr>
                <w:sz w:val="20"/>
                <w:szCs w:val="20"/>
              </w:rPr>
              <w:t xml:space="preserve"> </w:t>
            </w:r>
            <w:proofErr w:type="spellStart"/>
            <w:r w:rsidRPr="005D3C00">
              <w:rPr>
                <w:sz w:val="20"/>
                <w:szCs w:val="20"/>
              </w:rPr>
              <w:t>ходові</w:t>
            </w:r>
            <w:proofErr w:type="spellEnd"/>
            <w:r w:rsidRPr="005D3C00">
              <w:rPr>
                <w:sz w:val="20"/>
                <w:szCs w:val="20"/>
              </w:rPr>
              <w:t xml:space="preserve"> </w:t>
            </w:r>
            <w:proofErr w:type="spellStart"/>
            <w:r w:rsidRPr="005D3C00">
              <w:rPr>
                <w:sz w:val="20"/>
                <w:szCs w:val="20"/>
              </w:rPr>
              <w:t>вогні</w:t>
            </w:r>
            <w:proofErr w:type="spellEnd"/>
            <w:r w:rsidRPr="005D3C00">
              <w:rPr>
                <w:sz w:val="20"/>
                <w:szCs w:val="20"/>
              </w:rPr>
              <w:t xml:space="preserve"> </w:t>
            </w:r>
            <w:proofErr w:type="spellStart"/>
            <w:r w:rsidRPr="005D3C00">
              <w:rPr>
                <w:sz w:val="20"/>
                <w:szCs w:val="20"/>
              </w:rPr>
              <w:t>світлодіодні</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5C41A205" w14:textId="6D02DEB5" w:rsidR="00EA5006" w:rsidRPr="005D3C00" w:rsidRDefault="00EA5006" w:rsidP="00EA5006">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5CF18988" w14:textId="77777777" w:rsidR="00EA5006" w:rsidRDefault="00EA5006" w:rsidP="00EA5006">
            <w:pPr>
              <w:rPr>
                <w:rFonts w:ascii="Times New Roman" w:hAnsi="Times New Roman"/>
                <w:sz w:val="26"/>
                <w:szCs w:val="26"/>
              </w:rPr>
            </w:pPr>
          </w:p>
        </w:tc>
      </w:tr>
      <w:tr w:rsidR="00EA5006" w14:paraId="475300C1"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C742BDA"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FC33917" w14:textId="2226BE77" w:rsidR="00EA5006" w:rsidRPr="00D302AB" w:rsidRDefault="00EA5006" w:rsidP="00EA5006">
            <w:pPr>
              <w:rPr>
                <w:b/>
                <w:bCs/>
                <w:sz w:val="20"/>
                <w:szCs w:val="20"/>
                <w:lang w:val="uk-UA"/>
              </w:rPr>
            </w:pPr>
            <w:proofErr w:type="spellStart"/>
            <w:r w:rsidRPr="005D3C00">
              <w:rPr>
                <w:sz w:val="20"/>
                <w:szCs w:val="20"/>
              </w:rPr>
              <w:t>Передні</w:t>
            </w:r>
            <w:proofErr w:type="spellEnd"/>
            <w:r w:rsidRPr="005D3C00">
              <w:rPr>
                <w:sz w:val="20"/>
                <w:szCs w:val="20"/>
              </w:rPr>
              <w:t xml:space="preserve"> </w:t>
            </w:r>
            <w:proofErr w:type="spellStart"/>
            <w:r w:rsidRPr="005D3C00">
              <w:rPr>
                <w:sz w:val="20"/>
                <w:szCs w:val="20"/>
              </w:rPr>
              <w:t>протитуманні</w:t>
            </w:r>
            <w:proofErr w:type="spellEnd"/>
            <w:r w:rsidRPr="005D3C00">
              <w:rPr>
                <w:sz w:val="20"/>
                <w:szCs w:val="20"/>
              </w:rPr>
              <w:t xml:space="preserve"> </w:t>
            </w:r>
            <w:proofErr w:type="spellStart"/>
            <w:r w:rsidRPr="005D3C00">
              <w:rPr>
                <w:sz w:val="20"/>
                <w:szCs w:val="20"/>
              </w:rPr>
              <w:t>фари</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3F71FA9A" w14:textId="4365A6AF" w:rsidR="00EA5006" w:rsidRPr="005D3C00" w:rsidRDefault="00EA5006" w:rsidP="00EA5006">
            <w:pPr>
              <w:rPr>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12A7B838" w14:textId="77777777" w:rsidR="00EA5006" w:rsidRDefault="00EA5006" w:rsidP="00EA5006">
            <w:pPr>
              <w:rPr>
                <w:rFonts w:ascii="Times New Roman" w:hAnsi="Times New Roman"/>
                <w:sz w:val="26"/>
                <w:szCs w:val="26"/>
              </w:rPr>
            </w:pPr>
          </w:p>
        </w:tc>
      </w:tr>
      <w:tr w:rsidR="00EA5006" w14:paraId="125F8B4C"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9AD9215"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2C9F7DC" w14:textId="65F647E4" w:rsidR="00EA5006" w:rsidRPr="00EA5006" w:rsidRDefault="00EA5006" w:rsidP="00EA5006">
            <w:pPr>
              <w:rPr>
                <w:b/>
                <w:sz w:val="20"/>
                <w:szCs w:val="20"/>
              </w:rPr>
            </w:pPr>
            <w:proofErr w:type="spellStart"/>
            <w:r w:rsidRPr="00EA5006">
              <w:rPr>
                <w:b/>
                <w:sz w:val="20"/>
                <w:szCs w:val="20"/>
              </w:rPr>
              <w:t>Інтер′єр</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093690A9" w14:textId="77777777" w:rsidR="00EA5006" w:rsidRPr="005D3C00" w:rsidRDefault="00EA5006" w:rsidP="00EA5006">
            <w:pPr>
              <w:rPr>
                <w:bCs/>
                <w:sz w:val="20"/>
                <w:szCs w:val="20"/>
              </w:rPr>
            </w:pPr>
          </w:p>
        </w:tc>
        <w:tc>
          <w:tcPr>
            <w:tcW w:w="2559" w:type="dxa"/>
            <w:tcBorders>
              <w:top w:val="single" w:sz="4" w:space="0" w:color="000000"/>
              <w:left w:val="single" w:sz="4" w:space="0" w:color="000000"/>
              <w:bottom w:val="single" w:sz="4" w:space="0" w:color="000000"/>
              <w:right w:val="single" w:sz="4" w:space="0" w:color="000000"/>
            </w:tcBorders>
          </w:tcPr>
          <w:p w14:paraId="0D585FCA" w14:textId="77777777" w:rsidR="00EA5006" w:rsidRDefault="00EA5006" w:rsidP="00EA5006">
            <w:pPr>
              <w:rPr>
                <w:rFonts w:ascii="Times New Roman" w:hAnsi="Times New Roman"/>
                <w:sz w:val="26"/>
                <w:szCs w:val="26"/>
              </w:rPr>
            </w:pPr>
          </w:p>
        </w:tc>
      </w:tr>
      <w:tr w:rsidR="00EA5006" w14:paraId="3ACF704B"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66F9DF3"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30B6E16" w14:textId="00739E35" w:rsidR="00EA5006" w:rsidRPr="00EA5006" w:rsidRDefault="00EA5006" w:rsidP="00EA5006">
            <w:pPr>
              <w:rPr>
                <w:sz w:val="20"/>
                <w:szCs w:val="20"/>
                <w:lang w:val="uk-UA"/>
              </w:rPr>
            </w:pPr>
            <w:proofErr w:type="spellStart"/>
            <w:r w:rsidRPr="005D3C00">
              <w:rPr>
                <w:sz w:val="20"/>
                <w:szCs w:val="20"/>
              </w:rPr>
              <w:t>Оздоблення</w:t>
            </w:r>
            <w:proofErr w:type="spellEnd"/>
            <w:r w:rsidRPr="005D3C00">
              <w:rPr>
                <w:sz w:val="20"/>
                <w:szCs w:val="20"/>
              </w:rPr>
              <w:t xml:space="preserve"> </w:t>
            </w:r>
            <w:proofErr w:type="spellStart"/>
            <w:r w:rsidRPr="005D3C00">
              <w:rPr>
                <w:sz w:val="20"/>
                <w:szCs w:val="20"/>
              </w:rPr>
              <w:t>сидінь</w:t>
            </w:r>
            <w:proofErr w:type="spellEnd"/>
            <w:r w:rsidRPr="005D3C00">
              <w:rPr>
                <w:sz w:val="20"/>
                <w:szCs w:val="20"/>
              </w:rPr>
              <w:t xml:space="preserve"> тканиною</w:t>
            </w:r>
            <w:r>
              <w:rPr>
                <w:sz w:val="20"/>
                <w:szCs w:val="20"/>
                <w:lang w:val="uk-UA"/>
              </w:rPr>
              <w:t xml:space="preserve"> чи шкірою</w:t>
            </w:r>
          </w:p>
        </w:tc>
        <w:tc>
          <w:tcPr>
            <w:tcW w:w="3536" w:type="dxa"/>
            <w:tcBorders>
              <w:top w:val="single" w:sz="4" w:space="0" w:color="000000"/>
              <w:left w:val="single" w:sz="4" w:space="0" w:color="000000"/>
              <w:bottom w:val="single" w:sz="4" w:space="0" w:color="000000"/>
              <w:right w:val="single" w:sz="4" w:space="0" w:color="000000"/>
            </w:tcBorders>
          </w:tcPr>
          <w:p w14:paraId="588B10BE" w14:textId="0170D708" w:rsidR="00EA5006" w:rsidRPr="005D3C00" w:rsidRDefault="00EA5006" w:rsidP="00EA5006">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6A0E1F30" w14:textId="77777777" w:rsidR="00EA5006" w:rsidRDefault="00EA5006" w:rsidP="00EA5006">
            <w:pPr>
              <w:rPr>
                <w:rFonts w:ascii="Times New Roman" w:hAnsi="Times New Roman"/>
                <w:sz w:val="26"/>
                <w:szCs w:val="26"/>
              </w:rPr>
            </w:pPr>
          </w:p>
        </w:tc>
      </w:tr>
      <w:tr w:rsidR="00EA5006" w14:paraId="2D603843"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4313D0C0"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A3C37FB" w14:textId="60F5F34B" w:rsidR="00EA5006" w:rsidRPr="005D3C00" w:rsidRDefault="00EA5006" w:rsidP="00EA5006">
            <w:pPr>
              <w:rPr>
                <w:sz w:val="20"/>
                <w:szCs w:val="20"/>
              </w:rPr>
            </w:pPr>
            <w:proofErr w:type="spellStart"/>
            <w:r w:rsidRPr="005D3C00">
              <w:rPr>
                <w:sz w:val="20"/>
                <w:szCs w:val="20"/>
              </w:rPr>
              <w:t>Пластикове</w:t>
            </w:r>
            <w:proofErr w:type="spellEnd"/>
            <w:r w:rsidRPr="005D3C00">
              <w:rPr>
                <w:sz w:val="20"/>
                <w:szCs w:val="20"/>
              </w:rPr>
              <w:t xml:space="preserve"> </w:t>
            </w:r>
            <w:proofErr w:type="spellStart"/>
            <w:r w:rsidRPr="005D3C00">
              <w:rPr>
                <w:sz w:val="20"/>
                <w:szCs w:val="20"/>
              </w:rPr>
              <w:t>покриття</w:t>
            </w:r>
            <w:proofErr w:type="spellEnd"/>
            <w:r w:rsidRPr="005D3C00">
              <w:rPr>
                <w:sz w:val="20"/>
                <w:szCs w:val="20"/>
              </w:rPr>
              <w:t xml:space="preserve"> </w:t>
            </w:r>
            <w:proofErr w:type="spellStart"/>
            <w:r w:rsidRPr="005D3C00">
              <w:rPr>
                <w:sz w:val="20"/>
                <w:szCs w:val="20"/>
              </w:rPr>
              <w:t>підлоги</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233C770B" w14:textId="56837696" w:rsidR="00EA5006" w:rsidRPr="005D3C00" w:rsidRDefault="00EA5006" w:rsidP="00EA5006">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61AFB92F" w14:textId="77777777" w:rsidR="00EA5006" w:rsidRDefault="00EA5006" w:rsidP="00EA5006">
            <w:pPr>
              <w:rPr>
                <w:rFonts w:ascii="Times New Roman" w:hAnsi="Times New Roman"/>
                <w:sz w:val="26"/>
                <w:szCs w:val="26"/>
              </w:rPr>
            </w:pPr>
          </w:p>
        </w:tc>
      </w:tr>
      <w:tr w:rsidR="00EA5006" w14:paraId="032FA3C0"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5F5B234D" w14:textId="77777777" w:rsidR="00EA5006" w:rsidRDefault="00EA5006"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46662D52" w14:textId="0C6944D8" w:rsidR="00EA5006" w:rsidRPr="005D3C00" w:rsidRDefault="00EA5006" w:rsidP="00EA5006">
            <w:pPr>
              <w:rPr>
                <w:sz w:val="20"/>
                <w:szCs w:val="20"/>
              </w:rPr>
            </w:pPr>
            <w:r w:rsidRPr="005D3C00">
              <w:rPr>
                <w:sz w:val="20"/>
                <w:szCs w:val="20"/>
              </w:rPr>
              <w:t xml:space="preserve">комплект </w:t>
            </w:r>
            <w:proofErr w:type="spellStart"/>
            <w:r w:rsidRPr="005D3C00">
              <w:rPr>
                <w:sz w:val="20"/>
                <w:szCs w:val="20"/>
              </w:rPr>
              <w:t>гумових</w:t>
            </w:r>
            <w:proofErr w:type="spellEnd"/>
            <w:r w:rsidRPr="005D3C00">
              <w:rPr>
                <w:sz w:val="20"/>
                <w:szCs w:val="20"/>
              </w:rPr>
              <w:t xml:space="preserve"> </w:t>
            </w:r>
            <w:proofErr w:type="spellStart"/>
            <w:r w:rsidRPr="005D3C00">
              <w:rPr>
                <w:sz w:val="20"/>
                <w:szCs w:val="20"/>
              </w:rPr>
              <w:t>килимків</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58E56F4A" w14:textId="3D82B89C" w:rsidR="00EA5006" w:rsidRPr="005D3C00" w:rsidRDefault="00EA5006" w:rsidP="00EA5006">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4EB552D" w14:textId="77777777" w:rsidR="00EA5006" w:rsidRDefault="00EA5006" w:rsidP="00EA5006">
            <w:pPr>
              <w:rPr>
                <w:rFonts w:ascii="Times New Roman" w:hAnsi="Times New Roman"/>
                <w:sz w:val="26"/>
                <w:szCs w:val="26"/>
              </w:rPr>
            </w:pPr>
          </w:p>
        </w:tc>
      </w:tr>
      <w:tr w:rsidR="0068585F" w14:paraId="509B6C5F"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F8F03FE" w14:textId="77777777" w:rsidR="0068585F" w:rsidRDefault="0068585F" w:rsidP="00EA5006">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4C98F679" w14:textId="77A1163A" w:rsidR="0068585F" w:rsidRPr="00544930" w:rsidRDefault="00544930" w:rsidP="00EA5006">
            <w:pPr>
              <w:rPr>
                <w:b/>
                <w:bCs/>
                <w:sz w:val="20"/>
                <w:szCs w:val="20"/>
                <w:lang w:val="uk-UA"/>
              </w:rPr>
            </w:pPr>
            <w:r w:rsidRPr="00544930">
              <w:rPr>
                <w:b/>
                <w:bCs/>
                <w:sz w:val="20"/>
                <w:szCs w:val="20"/>
                <w:lang w:val="uk-UA"/>
              </w:rPr>
              <w:t>Кермо</w:t>
            </w:r>
          </w:p>
        </w:tc>
        <w:tc>
          <w:tcPr>
            <w:tcW w:w="3536" w:type="dxa"/>
            <w:tcBorders>
              <w:top w:val="single" w:sz="4" w:space="0" w:color="000000"/>
              <w:left w:val="single" w:sz="4" w:space="0" w:color="000000"/>
              <w:bottom w:val="single" w:sz="4" w:space="0" w:color="000000"/>
              <w:right w:val="single" w:sz="4" w:space="0" w:color="000000"/>
            </w:tcBorders>
          </w:tcPr>
          <w:p w14:paraId="23345993" w14:textId="77777777" w:rsidR="0068585F" w:rsidRPr="005D3C00" w:rsidRDefault="0068585F" w:rsidP="00EA5006">
            <w:pPr>
              <w:rPr>
                <w:bCs/>
                <w:sz w:val="20"/>
                <w:szCs w:val="20"/>
              </w:rPr>
            </w:pPr>
          </w:p>
        </w:tc>
        <w:tc>
          <w:tcPr>
            <w:tcW w:w="2559" w:type="dxa"/>
            <w:tcBorders>
              <w:top w:val="single" w:sz="4" w:space="0" w:color="000000"/>
              <w:left w:val="single" w:sz="4" w:space="0" w:color="000000"/>
              <w:bottom w:val="single" w:sz="4" w:space="0" w:color="000000"/>
              <w:right w:val="single" w:sz="4" w:space="0" w:color="000000"/>
            </w:tcBorders>
          </w:tcPr>
          <w:p w14:paraId="2A5D192C" w14:textId="77777777" w:rsidR="0068585F" w:rsidRDefault="0068585F" w:rsidP="00EA5006">
            <w:pPr>
              <w:rPr>
                <w:rFonts w:ascii="Times New Roman" w:hAnsi="Times New Roman"/>
                <w:sz w:val="26"/>
                <w:szCs w:val="26"/>
              </w:rPr>
            </w:pPr>
          </w:p>
        </w:tc>
      </w:tr>
      <w:tr w:rsidR="00544930" w14:paraId="15C27860"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5996BF9" w14:textId="77777777" w:rsidR="00544930" w:rsidRDefault="00544930" w:rsidP="00544930">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19D02C24" w14:textId="2450C216" w:rsidR="00544930" w:rsidRPr="005D3C00" w:rsidRDefault="00544930" w:rsidP="00544930">
            <w:pPr>
              <w:rPr>
                <w:sz w:val="20"/>
                <w:szCs w:val="20"/>
              </w:rPr>
            </w:pPr>
            <w:proofErr w:type="spellStart"/>
            <w:r w:rsidRPr="005D3C00">
              <w:rPr>
                <w:sz w:val="20"/>
                <w:szCs w:val="20"/>
              </w:rPr>
              <w:t>регулювання</w:t>
            </w:r>
            <w:proofErr w:type="spellEnd"/>
            <w:r w:rsidRPr="005D3C00">
              <w:rPr>
                <w:sz w:val="20"/>
                <w:szCs w:val="20"/>
              </w:rPr>
              <w:t xml:space="preserve"> за </w:t>
            </w:r>
            <w:proofErr w:type="spellStart"/>
            <w:r w:rsidRPr="005D3C00">
              <w:rPr>
                <w:sz w:val="20"/>
                <w:szCs w:val="20"/>
              </w:rPr>
              <w:t>висотою</w:t>
            </w:r>
            <w:proofErr w:type="spellEnd"/>
            <w:r w:rsidRPr="005D3C00">
              <w:rPr>
                <w:sz w:val="20"/>
                <w:szCs w:val="20"/>
              </w:rPr>
              <w:t xml:space="preserve"> та </w:t>
            </w:r>
            <w:proofErr w:type="spellStart"/>
            <w:r w:rsidRPr="005D3C00">
              <w:rPr>
                <w:sz w:val="20"/>
                <w:szCs w:val="20"/>
              </w:rPr>
              <w:t>глибиною</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623A1E25" w14:textId="493294F7" w:rsidR="00544930" w:rsidRPr="005D3C00" w:rsidRDefault="00544930" w:rsidP="00544930">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6AA34CB4" w14:textId="77777777" w:rsidR="00544930" w:rsidRDefault="00544930" w:rsidP="00544930">
            <w:pPr>
              <w:rPr>
                <w:rFonts w:ascii="Times New Roman" w:hAnsi="Times New Roman"/>
                <w:sz w:val="26"/>
                <w:szCs w:val="26"/>
              </w:rPr>
            </w:pPr>
          </w:p>
        </w:tc>
      </w:tr>
      <w:tr w:rsidR="00544930" w14:paraId="61E22536"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090AC53" w14:textId="77777777" w:rsidR="00544930" w:rsidRDefault="00544930" w:rsidP="00544930">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92FE7DC" w14:textId="3489B2CE" w:rsidR="00544930" w:rsidRPr="005D3C00" w:rsidRDefault="00544930" w:rsidP="00544930">
            <w:pPr>
              <w:rPr>
                <w:sz w:val="20"/>
                <w:szCs w:val="20"/>
              </w:rPr>
            </w:pPr>
            <w:proofErr w:type="spellStart"/>
            <w:r w:rsidRPr="005D3C00">
              <w:rPr>
                <w:sz w:val="20"/>
                <w:szCs w:val="20"/>
              </w:rPr>
              <w:t>Передні</w:t>
            </w:r>
            <w:proofErr w:type="spellEnd"/>
            <w:r w:rsidRPr="005D3C00">
              <w:rPr>
                <w:sz w:val="20"/>
                <w:szCs w:val="20"/>
              </w:rPr>
              <w:t xml:space="preserve"> </w:t>
            </w:r>
            <w:proofErr w:type="spellStart"/>
            <w:r w:rsidRPr="005D3C00">
              <w:rPr>
                <w:sz w:val="20"/>
                <w:szCs w:val="20"/>
              </w:rPr>
              <w:t>сидіння</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2DDEB87E" w14:textId="219D51F8" w:rsidR="00544930" w:rsidRPr="005D3C00" w:rsidRDefault="00544930" w:rsidP="00544930">
            <w:pPr>
              <w:rPr>
                <w:bCs/>
                <w:sz w:val="20"/>
                <w:szCs w:val="20"/>
              </w:rPr>
            </w:pPr>
            <w:r w:rsidRPr="005D3C00">
              <w:rPr>
                <w:sz w:val="20"/>
                <w:szCs w:val="20"/>
              </w:rPr>
              <w:t> </w:t>
            </w:r>
          </w:p>
        </w:tc>
        <w:tc>
          <w:tcPr>
            <w:tcW w:w="2559" w:type="dxa"/>
            <w:tcBorders>
              <w:top w:val="single" w:sz="4" w:space="0" w:color="000000"/>
              <w:left w:val="single" w:sz="4" w:space="0" w:color="000000"/>
              <w:bottom w:val="single" w:sz="4" w:space="0" w:color="000000"/>
              <w:right w:val="single" w:sz="4" w:space="0" w:color="000000"/>
            </w:tcBorders>
          </w:tcPr>
          <w:p w14:paraId="54587DE2" w14:textId="77777777" w:rsidR="00544930" w:rsidRDefault="00544930" w:rsidP="00544930">
            <w:pPr>
              <w:rPr>
                <w:rFonts w:ascii="Times New Roman" w:hAnsi="Times New Roman"/>
                <w:sz w:val="26"/>
                <w:szCs w:val="26"/>
              </w:rPr>
            </w:pPr>
          </w:p>
        </w:tc>
      </w:tr>
      <w:tr w:rsidR="00544930" w14:paraId="3F7B35A8"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3BBA67DA" w14:textId="77777777" w:rsidR="00544930" w:rsidRDefault="00544930" w:rsidP="00544930">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792EEADC" w14:textId="2B5E555C" w:rsidR="00544930" w:rsidRPr="005D3C00" w:rsidRDefault="00544930" w:rsidP="00544930">
            <w:pPr>
              <w:rPr>
                <w:sz w:val="20"/>
                <w:szCs w:val="20"/>
              </w:rPr>
            </w:pPr>
            <w:proofErr w:type="spellStart"/>
            <w:r w:rsidRPr="005D3C00">
              <w:rPr>
                <w:sz w:val="20"/>
                <w:szCs w:val="20"/>
              </w:rPr>
              <w:t>індивідуальне</w:t>
            </w:r>
            <w:proofErr w:type="spellEnd"/>
            <w:r w:rsidRPr="005D3C00">
              <w:rPr>
                <w:sz w:val="20"/>
                <w:szCs w:val="20"/>
              </w:rPr>
              <w:t xml:space="preserve"> пасажирське сидіння</w:t>
            </w:r>
          </w:p>
        </w:tc>
        <w:tc>
          <w:tcPr>
            <w:tcW w:w="3536" w:type="dxa"/>
            <w:tcBorders>
              <w:top w:val="single" w:sz="4" w:space="0" w:color="000000"/>
              <w:left w:val="single" w:sz="4" w:space="0" w:color="000000"/>
              <w:bottom w:val="single" w:sz="4" w:space="0" w:color="000000"/>
              <w:right w:val="single" w:sz="4" w:space="0" w:color="000000"/>
            </w:tcBorders>
          </w:tcPr>
          <w:p w14:paraId="17F503DE" w14:textId="5CFD8216" w:rsidR="00544930" w:rsidRPr="005D3C00" w:rsidRDefault="00544930" w:rsidP="00544930">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2DA21E90" w14:textId="77777777" w:rsidR="00544930" w:rsidRDefault="00544930" w:rsidP="00544930">
            <w:pPr>
              <w:rPr>
                <w:rFonts w:ascii="Times New Roman" w:hAnsi="Times New Roman"/>
                <w:sz w:val="26"/>
                <w:szCs w:val="26"/>
              </w:rPr>
            </w:pPr>
          </w:p>
        </w:tc>
      </w:tr>
      <w:tr w:rsidR="007924D3" w14:paraId="0D584172"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0FD2D5D8"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6627B7D" w14:textId="6C4FF2FE" w:rsidR="007924D3" w:rsidRPr="005D3C00" w:rsidRDefault="007924D3" w:rsidP="007924D3">
            <w:pPr>
              <w:rPr>
                <w:sz w:val="20"/>
                <w:szCs w:val="20"/>
              </w:rPr>
            </w:pPr>
            <w:proofErr w:type="spellStart"/>
            <w:r w:rsidRPr="005D3C00">
              <w:rPr>
                <w:sz w:val="20"/>
                <w:szCs w:val="20"/>
              </w:rPr>
              <w:t>підлокітник</w:t>
            </w:r>
            <w:proofErr w:type="spellEnd"/>
            <w:r w:rsidRPr="005D3C00">
              <w:rPr>
                <w:sz w:val="20"/>
                <w:szCs w:val="20"/>
              </w:rPr>
              <w:t xml:space="preserve"> </w:t>
            </w:r>
            <w:proofErr w:type="spellStart"/>
            <w:r w:rsidRPr="005D3C00">
              <w:rPr>
                <w:sz w:val="20"/>
                <w:szCs w:val="20"/>
              </w:rPr>
              <w:t>сидіння</w:t>
            </w:r>
            <w:proofErr w:type="spellEnd"/>
            <w:r w:rsidRPr="005D3C00">
              <w:rPr>
                <w:sz w:val="20"/>
                <w:szCs w:val="20"/>
              </w:rPr>
              <w:t xml:space="preserve"> </w:t>
            </w:r>
            <w:proofErr w:type="spellStart"/>
            <w:r w:rsidRPr="005D3C00">
              <w:rPr>
                <w:sz w:val="20"/>
                <w:szCs w:val="20"/>
              </w:rPr>
              <w:t>водія</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2B2830D8" w14:textId="5229E186"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3FE69E6B" w14:textId="77777777" w:rsidR="007924D3" w:rsidRDefault="007924D3" w:rsidP="007924D3">
            <w:pPr>
              <w:rPr>
                <w:rFonts w:ascii="Times New Roman" w:hAnsi="Times New Roman"/>
                <w:sz w:val="26"/>
                <w:szCs w:val="26"/>
              </w:rPr>
            </w:pPr>
          </w:p>
        </w:tc>
      </w:tr>
      <w:tr w:rsidR="007924D3" w14:paraId="4071AA93"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0DD36C56"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02EFE262" w14:textId="2BBDC299" w:rsidR="007924D3" w:rsidRPr="005D3C00" w:rsidRDefault="007924D3" w:rsidP="007924D3">
            <w:pPr>
              <w:rPr>
                <w:sz w:val="20"/>
                <w:szCs w:val="20"/>
              </w:rPr>
            </w:pPr>
            <w:proofErr w:type="spellStart"/>
            <w:r w:rsidRPr="005D3C00">
              <w:rPr>
                <w:sz w:val="20"/>
                <w:szCs w:val="20"/>
              </w:rPr>
              <w:t>механічне</w:t>
            </w:r>
            <w:proofErr w:type="spellEnd"/>
            <w:r w:rsidRPr="005D3C00">
              <w:rPr>
                <w:sz w:val="20"/>
                <w:szCs w:val="20"/>
              </w:rPr>
              <w:t xml:space="preserve"> </w:t>
            </w:r>
            <w:proofErr w:type="spellStart"/>
            <w:r w:rsidRPr="005D3C00">
              <w:rPr>
                <w:sz w:val="20"/>
                <w:szCs w:val="20"/>
              </w:rPr>
              <w:t>регулювання</w:t>
            </w:r>
            <w:proofErr w:type="spellEnd"/>
            <w:r w:rsidRPr="005D3C00">
              <w:rPr>
                <w:sz w:val="20"/>
                <w:szCs w:val="20"/>
              </w:rPr>
              <w:t xml:space="preserve"> </w:t>
            </w:r>
            <w:proofErr w:type="spellStart"/>
            <w:r w:rsidRPr="005D3C00">
              <w:rPr>
                <w:sz w:val="20"/>
                <w:szCs w:val="20"/>
              </w:rPr>
              <w:t>сидіння</w:t>
            </w:r>
            <w:proofErr w:type="spellEnd"/>
            <w:r w:rsidRPr="005D3C00">
              <w:rPr>
                <w:sz w:val="20"/>
                <w:szCs w:val="20"/>
              </w:rPr>
              <w:t xml:space="preserve"> </w:t>
            </w:r>
            <w:proofErr w:type="spellStart"/>
            <w:r w:rsidRPr="005D3C00">
              <w:rPr>
                <w:sz w:val="20"/>
                <w:szCs w:val="20"/>
              </w:rPr>
              <w:t>водія</w:t>
            </w:r>
            <w:proofErr w:type="spellEnd"/>
            <w:r w:rsidRPr="005D3C00">
              <w:rPr>
                <w:sz w:val="20"/>
                <w:szCs w:val="20"/>
              </w:rPr>
              <w:t xml:space="preserve"> за </w:t>
            </w:r>
            <w:proofErr w:type="spellStart"/>
            <w:r w:rsidRPr="005D3C00">
              <w:rPr>
                <w:sz w:val="20"/>
                <w:szCs w:val="20"/>
              </w:rPr>
              <w:t>висотою</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47CC737D" w14:textId="29DF3728"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09774A7F" w14:textId="77777777" w:rsidR="007924D3" w:rsidRDefault="007924D3" w:rsidP="007924D3">
            <w:pPr>
              <w:rPr>
                <w:rFonts w:ascii="Times New Roman" w:hAnsi="Times New Roman"/>
                <w:sz w:val="26"/>
                <w:szCs w:val="26"/>
              </w:rPr>
            </w:pPr>
          </w:p>
        </w:tc>
      </w:tr>
      <w:tr w:rsidR="007924D3" w14:paraId="611E420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3A9AB55"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7F1EC539" w14:textId="7353CF9F" w:rsidR="007924D3" w:rsidRPr="005D3C00" w:rsidRDefault="007924D3" w:rsidP="007924D3">
            <w:pPr>
              <w:rPr>
                <w:sz w:val="20"/>
                <w:szCs w:val="20"/>
              </w:rPr>
            </w:pPr>
            <w:r w:rsidRPr="005D3C00">
              <w:rPr>
                <w:sz w:val="20"/>
                <w:szCs w:val="20"/>
              </w:rPr>
              <w:t xml:space="preserve">2-й ряд </w:t>
            </w:r>
            <w:proofErr w:type="spellStart"/>
            <w:r w:rsidRPr="005D3C00">
              <w:rPr>
                <w:sz w:val="20"/>
                <w:szCs w:val="20"/>
              </w:rPr>
              <w:t>сидінь</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5A812ABE" w14:textId="7150FBA6" w:rsidR="007924D3" w:rsidRPr="005D3C00" w:rsidRDefault="007924D3" w:rsidP="007924D3">
            <w:pPr>
              <w:rPr>
                <w:bCs/>
                <w:sz w:val="20"/>
                <w:szCs w:val="20"/>
              </w:rPr>
            </w:pPr>
            <w:r w:rsidRPr="005D3C00">
              <w:rPr>
                <w:sz w:val="20"/>
                <w:szCs w:val="20"/>
              </w:rPr>
              <w:t> </w:t>
            </w:r>
          </w:p>
        </w:tc>
        <w:tc>
          <w:tcPr>
            <w:tcW w:w="2559" w:type="dxa"/>
            <w:tcBorders>
              <w:top w:val="single" w:sz="4" w:space="0" w:color="000000"/>
              <w:left w:val="single" w:sz="4" w:space="0" w:color="000000"/>
              <w:bottom w:val="single" w:sz="4" w:space="0" w:color="000000"/>
              <w:right w:val="single" w:sz="4" w:space="0" w:color="000000"/>
            </w:tcBorders>
          </w:tcPr>
          <w:p w14:paraId="2851B1C9" w14:textId="77777777" w:rsidR="007924D3" w:rsidRDefault="007924D3" w:rsidP="007924D3">
            <w:pPr>
              <w:rPr>
                <w:rFonts w:ascii="Times New Roman" w:hAnsi="Times New Roman"/>
                <w:sz w:val="26"/>
                <w:szCs w:val="26"/>
              </w:rPr>
            </w:pPr>
          </w:p>
        </w:tc>
      </w:tr>
      <w:tr w:rsidR="007924D3" w14:paraId="6CD8DD72"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0D84130"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349BA2F" w14:textId="4AD2F6EE" w:rsidR="007924D3" w:rsidRPr="005D3C00" w:rsidRDefault="007924D3" w:rsidP="007924D3">
            <w:pPr>
              <w:rPr>
                <w:sz w:val="20"/>
                <w:szCs w:val="20"/>
              </w:rPr>
            </w:pPr>
            <w:r w:rsidRPr="005D3C00">
              <w:rPr>
                <w:sz w:val="20"/>
                <w:szCs w:val="20"/>
              </w:rPr>
              <w:t xml:space="preserve">3-х </w:t>
            </w:r>
            <w:proofErr w:type="spellStart"/>
            <w:r w:rsidRPr="005D3C00">
              <w:rPr>
                <w:sz w:val="20"/>
                <w:szCs w:val="20"/>
              </w:rPr>
              <w:t>місний</w:t>
            </w:r>
            <w:proofErr w:type="spellEnd"/>
            <w:r w:rsidRPr="005D3C00">
              <w:rPr>
                <w:sz w:val="20"/>
                <w:szCs w:val="20"/>
              </w:rPr>
              <w:t xml:space="preserve"> </w:t>
            </w:r>
            <w:proofErr w:type="spellStart"/>
            <w:r w:rsidRPr="005D3C00">
              <w:rPr>
                <w:sz w:val="20"/>
                <w:szCs w:val="20"/>
              </w:rPr>
              <w:t>зі</w:t>
            </w:r>
            <w:proofErr w:type="spellEnd"/>
            <w:r w:rsidRPr="005D3C00">
              <w:rPr>
                <w:sz w:val="20"/>
                <w:szCs w:val="20"/>
              </w:rPr>
              <w:t xml:space="preserve"> складною спинкою у </w:t>
            </w:r>
            <w:proofErr w:type="spellStart"/>
            <w:r w:rsidRPr="005D3C00">
              <w:rPr>
                <w:sz w:val="20"/>
                <w:szCs w:val="20"/>
              </w:rPr>
              <w:t>співвідношенні</w:t>
            </w:r>
            <w:proofErr w:type="spellEnd"/>
            <w:r w:rsidRPr="005D3C00">
              <w:rPr>
                <w:sz w:val="20"/>
                <w:szCs w:val="20"/>
              </w:rPr>
              <w:t xml:space="preserve">  - 1/3</w:t>
            </w:r>
          </w:p>
        </w:tc>
        <w:tc>
          <w:tcPr>
            <w:tcW w:w="3536" w:type="dxa"/>
            <w:tcBorders>
              <w:top w:val="single" w:sz="4" w:space="0" w:color="000000"/>
              <w:left w:val="single" w:sz="4" w:space="0" w:color="000000"/>
              <w:bottom w:val="single" w:sz="4" w:space="0" w:color="000000"/>
              <w:right w:val="single" w:sz="4" w:space="0" w:color="000000"/>
            </w:tcBorders>
          </w:tcPr>
          <w:p w14:paraId="1E787E8F" w14:textId="1A57EA65"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0F9BF37E" w14:textId="77777777" w:rsidR="007924D3" w:rsidRDefault="007924D3" w:rsidP="007924D3">
            <w:pPr>
              <w:rPr>
                <w:rFonts w:ascii="Times New Roman" w:hAnsi="Times New Roman"/>
                <w:sz w:val="26"/>
                <w:szCs w:val="26"/>
              </w:rPr>
            </w:pPr>
          </w:p>
        </w:tc>
      </w:tr>
      <w:tr w:rsidR="007924D3" w14:paraId="645BAB2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56B452DA"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EDB5986" w14:textId="39C7E7AE" w:rsidR="007924D3" w:rsidRPr="005D3C00" w:rsidRDefault="007924D3" w:rsidP="007924D3">
            <w:pPr>
              <w:rPr>
                <w:sz w:val="20"/>
                <w:szCs w:val="20"/>
              </w:rPr>
            </w:pPr>
            <w:r w:rsidRPr="005D3C00">
              <w:rPr>
                <w:sz w:val="20"/>
                <w:szCs w:val="20"/>
              </w:rPr>
              <w:t xml:space="preserve">3-й ряд </w:t>
            </w:r>
            <w:proofErr w:type="spellStart"/>
            <w:r w:rsidRPr="005D3C00">
              <w:rPr>
                <w:sz w:val="20"/>
                <w:szCs w:val="20"/>
              </w:rPr>
              <w:t>сидінь</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20064BD7" w14:textId="450FC086" w:rsidR="007924D3" w:rsidRPr="005D3C00" w:rsidRDefault="007924D3" w:rsidP="007924D3">
            <w:pPr>
              <w:rPr>
                <w:bCs/>
                <w:sz w:val="20"/>
                <w:szCs w:val="20"/>
              </w:rPr>
            </w:pPr>
            <w:r w:rsidRPr="005D3C00">
              <w:rPr>
                <w:sz w:val="20"/>
                <w:szCs w:val="20"/>
              </w:rPr>
              <w:t> </w:t>
            </w:r>
          </w:p>
        </w:tc>
        <w:tc>
          <w:tcPr>
            <w:tcW w:w="2559" w:type="dxa"/>
            <w:tcBorders>
              <w:top w:val="single" w:sz="4" w:space="0" w:color="000000"/>
              <w:left w:val="single" w:sz="4" w:space="0" w:color="000000"/>
              <w:bottom w:val="single" w:sz="4" w:space="0" w:color="000000"/>
              <w:right w:val="single" w:sz="4" w:space="0" w:color="000000"/>
            </w:tcBorders>
          </w:tcPr>
          <w:p w14:paraId="2C9828A2" w14:textId="77777777" w:rsidR="007924D3" w:rsidRDefault="007924D3" w:rsidP="007924D3">
            <w:pPr>
              <w:rPr>
                <w:rFonts w:ascii="Times New Roman" w:hAnsi="Times New Roman"/>
                <w:sz w:val="26"/>
                <w:szCs w:val="26"/>
              </w:rPr>
            </w:pPr>
          </w:p>
        </w:tc>
      </w:tr>
      <w:tr w:rsidR="007924D3" w14:paraId="0495BCC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2BC23BB5"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5579533D" w14:textId="0859A502" w:rsidR="007924D3" w:rsidRPr="005D3C00" w:rsidRDefault="007924D3" w:rsidP="007924D3">
            <w:pPr>
              <w:rPr>
                <w:sz w:val="20"/>
                <w:szCs w:val="20"/>
              </w:rPr>
            </w:pPr>
            <w:r w:rsidRPr="005D3C00">
              <w:rPr>
                <w:sz w:val="20"/>
                <w:szCs w:val="20"/>
              </w:rPr>
              <w:t xml:space="preserve">3-х </w:t>
            </w:r>
            <w:proofErr w:type="spellStart"/>
            <w:r w:rsidRPr="005D3C00">
              <w:rPr>
                <w:sz w:val="20"/>
                <w:szCs w:val="20"/>
              </w:rPr>
              <w:t>місний</w:t>
            </w:r>
            <w:proofErr w:type="spellEnd"/>
            <w:r w:rsidRPr="005D3C00">
              <w:rPr>
                <w:sz w:val="20"/>
                <w:szCs w:val="20"/>
              </w:rPr>
              <w:t xml:space="preserve"> </w:t>
            </w:r>
            <w:proofErr w:type="spellStart"/>
            <w:r w:rsidRPr="005D3C00">
              <w:rPr>
                <w:sz w:val="20"/>
                <w:szCs w:val="20"/>
              </w:rPr>
              <w:t>зі</w:t>
            </w:r>
            <w:proofErr w:type="spellEnd"/>
            <w:r w:rsidRPr="005D3C00">
              <w:rPr>
                <w:sz w:val="20"/>
                <w:szCs w:val="20"/>
              </w:rPr>
              <w:t xml:space="preserve"> складною спинкою</w:t>
            </w:r>
          </w:p>
        </w:tc>
        <w:tc>
          <w:tcPr>
            <w:tcW w:w="3536" w:type="dxa"/>
            <w:tcBorders>
              <w:top w:val="single" w:sz="4" w:space="0" w:color="000000"/>
              <w:left w:val="single" w:sz="4" w:space="0" w:color="000000"/>
              <w:bottom w:val="single" w:sz="4" w:space="0" w:color="000000"/>
              <w:right w:val="single" w:sz="4" w:space="0" w:color="000000"/>
            </w:tcBorders>
          </w:tcPr>
          <w:p w14:paraId="2A7B25C0" w14:textId="721BE669"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51640161" w14:textId="77777777" w:rsidR="007924D3" w:rsidRDefault="007924D3" w:rsidP="007924D3">
            <w:pPr>
              <w:rPr>
                <w:rFonts w:ascii="Times New Roman" w:hAnsi="Times New Roman"/>
                <w:sz w:val="26"/>
                <w:szCs w:val="26"/>
              </w:rPr>
            </w:pPr>
          </w:p>
        </w:tc>
      </w:tr>
      <w:tr w:rsidR="007924D3" w14:paraId="33586187"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F7816A0"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D08ED63" w14:textId="78AD8138" w:rsidR="007924D3" w:rsidRPr="007924D3" w:rsidRDefault="007924D3" w:rsidP="007924D3">
            <w:pPr>
              <w:rPr>
                <w:sz w:val="20"/>
                <w:szCs w:val="20"/>
                <w:lang w:val="uk-UA"/>
              </w:rPr>
            </w:pPr>
            <w:proofErr w:type="spellStart"/>
            <w:r w:rsidRPr="005D3C00">
              <w:rPr>
                <w:sz w:val="20"/>
                <w:szCs w:val="20"/>
              </w:rPr>
              <w:t>Кондиціонер</w:t>
            </w:r>
            <w:proofErr w:type="spellEnd"/>
            <w:r w:rsidRPr="005D3C00">
              <w:rPr>
                <w:sz w:val="20"/>
                <w:szCs w:val="20"/>
              </w:rPr>
              <w:t xml:space="preserve"> </w:t>
            </w:r>
            <w:proofErr w:type="spellStart"/>
            <w:r w:rsidRPr="005D3C00">
              <w:rPr>
                <w:sz w:val="20"/>
                <w:szCs w:val="20"/>
              </w:rPr>
              <w:t>кабіни</w:t>
            </w:r>
            <w:proofErr w:type="spellEnd"/>
            <w:r w:rsidRPr="005D3C00">
              <w:rPr>
                <w:sz w:val="20"/>
                <w:szCs w:val="20"/>
              </w:rPr>
              <w:t xml:space="preserve"> з </w:t>
            </w:r>
            <w:proofErr w:type="spellStart"/>
            <w:r w:rsidRPr="005D3C00">
              <w:rPr>
                <w:sz w:val="20"/>
                <w:szCs w:val="20"/>
              </w:rPr>
              <w:t>фільтром</w:t>
            </w:r>
            <w:proofErr w:type="spellEnd"/>
            <w:r w:rsidRPr="005D3C00">
              <w:rPr>
                <w:sz w:val="20"/>
                <w:szCs w:val="20"/>
              </w:rPr>
              <w:t xml:space="preserve"> салону</w:t>
            </w:r>
            <w:r>
              <w:rPr>
                <w:sz w:val="20"/>
                <w:szCs w:val="20"/>
                <w:lang w:val="uk-UA"/>
              </w:rPr>
              <w:t xml:space="preserve"> або</w:t>
            </w:r>
            <w:r w:rsidR="00086AF9">
              <w:rPr>
                <w:sz w:val="20"/>
                <w:szCs w:val="20"/>
                <w:lang w:val="uk-UA"/>
              </w:rPr>
              <w:t xml:space="preserve"> система</w:t>
            </w:r>
            <w:r>
              <w:rPr>
                <w:sz w:val="20"/>
                <w:szCs w:val="20"/>
                <w:lang w:val="uk-UA"/>
              </w:rPr>
              <w:t xml:space="preserve"> клімат контроль</w:t>
            </w:r>
          </w:p>
        </w:tc>
        <w:tc>
          <w:tcPr>
            <w:tcW w:w="3536" w:type="dxa"/>
            <w:tcBorders>
              <w:top w:val="single" w:sz="4" w:space="0" w:color="000000"/>
              <w:left w:val="single" w:sz="4" w:space="0" w:color="000000"/>
              <w:bottom w:val="single" w:sz="4" w:space="0" w:color="000000"/>
              <w:right w:val="single" w:sz="4" w:space="0" w:color="000000"/>
            </w:tcBorders>
          </w:tcPr>
          <w:p w14:paraId="1A87D326" w14:textId="0108C29A"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67BC06A9" w14:textId="77777777" w:rsidR="007924D3" w:rsidRDefault="007924D3" w:rsidP="007924D3">
            <w:pPr>
              <w:rPr>
                <w:rFonts w:ascii="Times New Roman" w:hAnsi="Times New Roman"/>
                <w:sz w:val="26"/>
                <w:szCs w:val="26"/>
              </w:rPr>
            </w:pPr>
          </w:p>
        </w:tc>
      </w:tr>
      <w:tr w:rsidR="007924D3" w14:paraId="497E6FC4"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60A2539B"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4E6E39CC" w14:textId="481E3429" w:rsidR="007924D3" w:rsidRPr="005D3C00" w:rsidRDefault="007924D3" w:rsidP="007924D3">
            <w:pPr>
              <w:rPr>
                <w:sz w:val="20"/>
                <w:szCs w:val="20"/>
              </w:rPr>
            </w:pPr>
            <w:proofErr w:type="spellStart"/>
            <w:r w:rsidRPr="005D3C00">
              <w:rPr>
                <w:sz w:val="20"/>
                <w:szCs w:val="20"/>
              </w:rPr>
              <w:t>Кондиціонер</w:t>
            </w:r>
            <w:proofErr w:type="spellEnd"/>
            <w:r w:rsidRPr="005D3C00">
              <w:rPr>
                <w:sz w:val="20"/>
                <w:szCs w:val="20"/>
              </w:rPr>
              <w:t xml:space="preserve"> </w:t>
            </w:r>
            <w:proofErr w:type="spellStart"/>
            <w:r w:rsidRPr="005D3C00">
              <w:rPr>
                <w:sz w:val="20"/>
                <w:szCs w:val="20"/>
              </w:rPr>
              <w:t>пасажирського</w:t>
            </w:r>
            <w:proofErr w:type="spellEnd"/>
            <w:r w:rsidRPr="005D3C00">
              <w:rPr>
                <w:sz w:val="20"/>
                <w:szCs w:val="20"/>
              </w:rPr>
              <w:t xml:space="preserve"> </w:t>
            </w:r>
            <w:proofErr w:type="spellStart"/>
            <w:r w:rsidRPr="005D3C00">
              <w:rPr>
                <w:sz w:val="20"/>
                <w:szCs w:val="20"/>
              </w:rPr>
              <w:t>відсіку</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75AC34CD" w14:textId="49C3D4CC"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6A7299AD" w14:textId="77777777" w:rsidR="007924D3" w:rsidRDefault="007924D3" w:rsidP="007924D3">
            <w:pPr>
              <w:rPr>
                <w:rFonts w:ascii="Times New Roman" w:hAnsi="Times New Roman"/>
                <w:sz w:val="26"/>
                <w:szCs w:val="26"/>
              </w:rPr>
            </w:pPr>
          </w:p>
        </w:tc>
      </w:tr>
      <w:tr w:rsidR="007924D3" w14:paraId="743212E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F5A21DD"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FD225D4" w14:textId="741F021E" w:rsidR="007924D3" w:rsidRPr="005D3C00" w:rsidRDefault="007924D3" w:rsidP="007924D3">
            <w:pPr>
              <w:rPr>
                <w:sz w:val="20"/>
                <w:szCs w:val="20"/>
              </w:rPr>
            </w:pPr>
            <w:proofErr w:type="spellStart"/>
            <w:r w:rsidRPr="005D3C00">
              <w:rPr>
                <w:sz w:val="20"/>
                <w:szCs w:val="20"/>
              </w:rPr>
              <w:t>Додатковий</w:t>
            </w:r>
            <w:proofErr w:type="spellEnd"/>
            <w:r w:rsidRPr="005D3C00">
              <w:rPr>
                <w:sz w:val="20"/>
                <w:szCs w:val="20"/>
              </w:rPr>
              <w:t xml:space="preserve"> </w:t>
            </w:r>
            <w:proofErr w:type="spellStart"/>
            <w:r w:rsidRPr="005D3C00">
              <w:rPr>
                <w:sz w:val="20"/>
                <w:szCs w:val="20"/>
              </w:rPr>
              <w:t>обігрівач</w:t>
            </w:r>
            <w:proofErr w:type="spellEnd"/>
            <w:r w:rsidRPr="005D3C00">
              <w:rPr>
                <w:sz w:val="20"/>
                <w:szCs w:val="20"/>
              </w:rPr>
              <w:t xml:space="preserve"> салону</w:t>
            </w:r>
          </w:p>
        </w:tc>
        <w:tc>
          <w:tcPr>
            <w:tcW w:w="3536" w:type="dxa"/>
            <w:tcBorders>
              <w:top w:val="single" w:sz="4" w:space="0" w:color="000000"/>
              <w:left w:val="single" w:sz="4" w:space="0" w:color="000000"/>
              <w:bottom w:val="single" w:sz="4" w:space="0" w:color="000000"/>
              <w:right w:val="single" w:sz="4" w:space="0" w:color="000000"/>
            </w:tcBorders>
          </w:tcPr>
          <w:p w14:paraId="7C020A4E" w14:textId="64A14131" w:rsidR="007924D3" w:rsidRPr="005D3C00" w:rsidRDefault="007924D3" w:rsidP="007924D3">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5525FCC" w14:textId="77777777" w:rsidR="007924D3" w:rsidRDefault="007924D3" w:rsidP="007924D3">
            <w:pPr>
              <w:rPr>
                <w:rFonts w:ascii="Times New Roman" w:hAnsi="Times New Roman"/>
                <w:sz w:val="26"/>
                <w:szCs w:val="26"/>
              </w:rPr>
            </w:pPr>
          </w:p>
        </w:tc>
      </w:tr>
      <w:tr w:rsidR="007924D3" w14:paraId="00E53AA3"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400C73F3" w14:textId="77777777" w:rsidR="007924D3" w:rsidRDefault="007924D3" w:rsidP="007924D3">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8C8FC22" w14:textId="25BAA7B4" w:rsidR="007924D3" w:rsidRPr="00086AF9" w:rsidRDefault="00086AF9" w:rsidP="007924D3">
            <w:pPr>
              <w:rPr>
                <w:b/>
                <w:bCs/>
                <w:sz w:val="20"/>
                <w:szCs w:val="20"/>
                <w:lang w:val="uk-UA"/>
              </w:rPr>
            </w:pPr>
            <w:r w:rsidRPr="00086AF9">
              <w:rPr>
                <w:b/>
                <w:bCs/>
                <w:sz w:val="20"/>
                <w:szCs w:val="20"/>
                <w:lang w:val="uk-UA"/>
              </w:rPr>
              <w:t>Інтелектуальні системи безпеки</w:t>
            </w:r>
          </w:p>
        </w:tc>
        <w:tc>
          <w:tcPr>
            <w:tcW w:w="3536" w:type="dxa"/>
            <w:tcBorders>
              <w:top w:val="single" w:sz="4" w:space="0" w:color="000000"/>
              <w:left w:val="single" w:sz="4" w:space="0" w:color="000000"/>
              <w:bottom w:val="single" w:sz="4" w:space="0" w:color="000000"/>
              <w:right w:val="single" w:sz="4" w:space="0" w:color="000000"/>
            </w:tcBorders>
          </w:tcPr>
          <w:p w14:paraId="117D6970" w14:textId="194EDE3A" w:rsidR="007924D3" w:rsidRPr="005D3C00" w:rsidRDefault="007924D3" w:rsidP="007924D3">
            <w:pPr>
              <w:rPr>
                <w:bCs/>
                <w:sz w:val="20"/>
                <w:szCs w:val="20"/>
              </w:rPr>
            </w:pPr>
          </w:p>
        </w:tc>
        <w:tc>
          <w:tcPr>
            <w:tcW w:w="2559" w:type="dxa"/>
            <w:tcBorders>
              <w:top w:val="single" w:sz="4" w:space="0" w:color="000000"/>
              <w:left w:val="single" w:sz="4" w:space="0" w:color="000000"/>
              <w:bottom w:val="single" w:sz="4" w:space="0" w:color="000000"/>
              <w:right w:val="single" w:sz="4" w:space="0" w:color="000000"/>
            </w:tcBorders>
          </w:tcPr>
          <w:p w14:paraId="1342B34D" w14:textId="77777777" w:rsidR="007924D3" w:rsidRDefault="007924D3" w:rsidP="007924D3">
            <w:pPr>
              <w:rPr>
                <w:rFonts w:ascii="Times New Roman" w:hAnsi="Times New Roman"/>
                <w:sz w:val="26"/>
                <w:szCs w:val="26"/>
              </w:rPr>
            </w:pPr>
          </w:p>
        </w:tc>
      </w:tr>
      <w:tr w:rsidR="00086AF9" w14:paraId="13123DE4"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5073263"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025027E" w14:textId="5FBB6BD0" w:rsidR="00086AF9" w:rsidRPr="005D3C00" w:rsidRDefault="00086AF9" w:rsidP="00086AF9">
            <w:pPr>
              <w:rPr>
                <w:sz w:val="20"/>
                <w:szCs w:val="20"/>
              </w:rPr>
            </w:pPr>
            <w:proofErr w:type="spellStart"/>
            <w:r w:rsidRPr="005D3C00">
              <w:rPr>
                <w:sz w:val="20"/>
                <w:szCs w:val="20"/>
              </w:rPr>
              <w:t>Гальмівна</w:t>
            </w:r>
            <w:proofErr w:type="spellEnd"/>
            <w:r w:rsidRPr="005D3C00">
              <w:rPr>
                <w:sz w:val="20"/>
                <w:szCs w:val="20"/>
              </w:rPr>
              <w:t xml:space="preserve"> система ABS з </w:t>
            </w:r>
            <w:proofErr w:type="spellStart"/>
            <w:r w:rsidRPr="005D3C00">
              <w:rPr>
                <w:sz w:val="20"/>
                <w:szCs w:val="20"/>
              </w:rPr>
              <w:t>електронною</w:t>
            </w:r>
            <w:proofErr w:type="spellEnd"/>
            <w:r w:rsidRPr="005D3C00">
              <w:rPr>
                <w:sz w:val="20"/>
                <w:szCs w:val="20"/>
              </w:rPr>
              <w:t xml:space="preserve"> системою </w:t>
            </w:r>
            <w:proofErr w:type="spellStart"/>
            <w:r w:rsidRPr="005D3C00">
              <w:rPr>
                <w:sz w:val="20"/>
                <w:szCs w:val="20"/>
              </w:rPr>
              <w:t>розподілу</w:t>
            </w:r>
            <w:proofErr w:type="spellEnd"/>
            <w:r w:rsidRPr="005D3C00">
              <w:rPr>
                <w:sz w:val="20"/>
                <w:szCs w:val="20"/>
              </w:rPr>
              <w:t xml:space="preserve"> </w:t>
            </w:r>
            <w:proofErr w:type="spellStart"/>
            <w:r w:rsidRPr="005D3C00">
              <w:rPr>
                <w:sz w:val="20"/>
                <w:szCs w:val="20"/>
              </w:rPr>
              <w:t>гальмівних</w:t>
            </w:r>
            <w:proofErr w:type="spellEnd"/>
            <w:r w:rsidRPr="005D3C00">
              <w:rPr>
                <w:sz w:val="20"/>
                <w:szCs w:val="20"/>
              </w:rPr>
              <w:t xml:space="preserve"> </w:t>
            </w:r>
            <w:proofErr w:type="spellStart"/>
            <w:r w:rsidRPr="005D3C00">
              <w:rPr>
                <w:sz w:val="20"/>
                <w:szCs w:val="20"/>
              </w:rPr>
              <w:t>зусиль</w:t>
            </w:r>
            <w:proofErr w:type="spellEnd"/>
            <w:r w:rsidRPr="005D3C00">
              <w:rPr>
                <w:sz w:val="20"/>
                <w:szCs w:val="20"/>
              </w:rPr>
              <w:t xml:space="preserve"> EBV</w:t>
            </w:r>
          </w:p>
        </w:tc>
        <w:tc>
          <w:tcPr>
            <w:tcW w:w="3536" w:type="dxa"/>
            <w:tcBorders>
              <w:top w:val="single" w:sz="4" w:space="0" w:color="000000"/>
              <w:left w:val="single" w:sz="4" w:space="0" w:color="000000"/>
              <w:bottom w:val="single" w:sz="4" w:space="0" w:color="000000"/>
              <w:right w:val="single" w:sz="4" w:space="0" w:color="000000"/>
            </w:tcBorders>
          </w:tcPr>
          <w:p w14:paraId="16DD6AD3" w14:textId="5F79DB0A" w:rsidR="00086AF9" w:rsidRPr="005D3C00" w:rsidRDefault="00086AF9" w:rsidP="00086AF9">
            <w:pPr>
              <w:rPr>
                <w:bCs/>
                <w:sz w:val="20"/>
                <w:szCs w:val="20"/>
              </w:rPr>
            </w:pPr>
            <w:r w:rsidRPr="005D3C00">
              <w:rPr>
                <w:bCs/>
                <w:sz w:val="20"/>
                <w:szCs w:val="20"/>
              </w:rPr>
              <w:t>в наявності</w:t>
            </w:r>
          </w:p>
        </w:tc>
        <w:tc>
          <w:tcPr>
            <w:tcW w:w="2559" w:type="dxa"/>
            <w:tcBorders>
              <w:top w:val="single" w:sz="4" w:space="0" w:color="000000"/>
              <w:left w:val="single" w:sz="4" w:space="0" w:color="000000"/>
              <w:bottom w:val="single" w:sz="4" w:space="0" w:color="000000"/>
              <w:right w:val="single" w:sz="4" w:space="0" w:color="000000"/>
            </w:tcBorders>
          </w:tcPr>
          <w:p w14:paraId="4757EC54" w14:textId="77777777" w:rsidR="00086AF9" w:rsidRDefault="00086AF9" w:rsidP="00086AF9">
            <w:pPr>
              <w:rPr>
                <w:rFonts w:ascii="Times New Roman" w:hAnsi="Times New Roman"/>
                <w:sz w:val="26"/>
                <w:szCs w:val="26"/>
              </w:rPr>
            </w:pPr>
          </w:p>
        </w:tc>
      </w:tr>
      <w:tr w:rsidR="00086AF9" w14:paraId="4C15015C"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3DDD1278"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51A59BC" w14:textId="008B085A" w:rsidR="00086AF9" w:rsidRPr="005D3C00" w:rsidRDefault="00086AF9" w:rsidP="00086AF9">
            <w:pPr>
              <w:rPr>
                <w:sz w:val="20"/>
                <w:szCs w:val="20"/>
              </w:rPr>
            </w:pPr>
            <w:r w:rsidRPr="005D3C00">
              <w:rPr>
                <w:sz w:val="20"/>
                <w:szCs w:val="20"/>
              </w:rPr>
              <w:t xml:space="preserve">Система </w:t>
            </w:r>
            <w:proofErr w:type="spellStart"/>
            <w:r w:rsidRPr="005D3C00">
              <w:rPr>
                <w:sz w:val="20"/>
                <w:szCs w:val="20"/>
              </w:rPr>
              <w:t>курсової</w:t>
            </w:r>
            <w:proofErr w:type="spellEnd"/>
            <w:r w:rsidRPr="005D3C00">
              <w:rPr>
                <w:sz w:val="20"/>
                <w:szCs w:val="20"/>
              </w:rPr>
              <w:t xml:space="preserve"> стійкості ESP</w:t>
            </w:r>
          </w:p>
        </w:tc>
        <w:tc>
          <w:tcPr>
            <w:tcW w:w="3536" w:type="dxa"/>
            <w:tcBorders>
              <w:top w:val="single" w:sz="4" w:space="0" w:color="000000"/>
              <w:left w:val="single" w:sz="4" w:space="0" w:color="000000"/>
              <w:bottom w:val="single" w:sz="4" w:space="0" w:color="000000"/>
              <w:right w:val="single" w:sz="4" w:space="0" w:color="000000"/>
            </w:tcBorders>
          </w:tcPr>
          <w:p w14:paraId="3EF180D3" w14:textId="70CC1B77" w:rsidR="00086AF9" w:rsidRPr="005D3C00" w:rsidRDefault="00086AF9" w:rsidP="00086AF9">
            <w:pPr>
              <w:rPr>
                <w:bCs/>
                <w:sz w:val="20"/>
                <w:szCs w:val="20"/>
              </w:rPr>
            </w:pPr>
            <w:r w:rsidRPr="005D3C00">
              <w:rPr>
                <w:bCs/>
                <w:sz w:val="20"/>
                <w:szCs w:val="20"/>
              </w:rPr>
              <w:t>в наявності</w:t>
            </w:r>
          </w:p>
        </w:tc>
        <w:tc>
          <w:tcPr>
            <w:tcW w:w="2559" w:type="dxa"/>
            <w:tcBorders>
              <w:top w:val="single" w:sz="4" w:space="0" w:color="000000"/>
              <w:left w:val="single" w:sz="4" w:space="0" w:color="000000"/>
              <w:bottom w:val="single" w:sz="4" w:space="0" w:color="000000"/>
              <w:right w:val="single" w:sz="4" w:space="0" w:color="000000"/>
            </w:tcBorders>
          </w:tcPr>
          <w:p w14:paraId="51E7FE56" w14:textId="77777777" w:rsidR="00086AF9" w:rsidRDefault="00086AF9" w:rsidP="00086AF9">
            <w:pPr>
              <w:rPr>
                <w:rFonts w:ascii="Times New Roman" w:hAnsi="Times New Roman"/>
                <w:sz w:val="26"/>
                <w:szCs w:val="26"/>
              </w:rPr>
            </w:pPr>
          </w:p>
        </w:tc>
      </w:tr>
      <w:tr w:rsidR="00086AF9" w14:paraId="2729389A"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5CE1F146"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2F1F5E0" w14:textId="30D351D2" w:rsidR="00086AF9" w:rsidRPr="005D3C00" w:rsidRDefault="00086AF9" w:rsidP="00086AF9">
            <w:pPr>
              <w:rPr>
                <w:sz w:val="20"/>
                <w:szCs w:val="20"/>
              </w:rPr>
            </w:pPr>
            <w:proofErr w:type="spellStart"/>
            <w:r w:rsidRPr="005D3C00">
              <w:rPr>
                <w:sz w:val="20"/>
                <w:szCs w:val="20"/>
              </w:rPr>
              <w:t>Задній</w:t>
            </w:r>
            <w:proofErr w:type="spellEnd"/>
            <w:r w:rsidRPr="005D3C00">
              <w:rPr>
                <w:sz w:val="20"/>
                <w:szCs w:val="20"/>
              </w:rPr>
              <w:t xml:space="preserve"> </w:t>
            </w:r>
            <w:proofErr w:type="spellStart"/>
            <w:r w:rsidRPr="005D3C00">
              <w:rPr>
                <w:sz w:val="20"/>
                <w:szCs w:val="20"/>
              </w:rPr>
              <w:t>парктронік</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77727E58" w14:textId="35F6C174" w:rsidR="00086AF9" w:rsidRPr="005D3C00" w:rsidRDefault="00086AF9" w:rsidP="00086AF9">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E65EC5A" w14:textId="77777777" w:rsidR="00086AF9" w:rsidRDefault="00086AF9" w:rsidP="00086AF9">
            <w:pPr>
              <w:rPr>
                <w:rFonts w:ascii="Times New Roman" w:hAnsi="Times New Roman"/>
                <w:sz w:val="26"/>
                <w:szCs w:val="26"/>
              </w:rPr>
            </w:pPr>
          </w:p>
        </w:tc>
      </w:tr>
      <w:tr w:rsidR="00086AF9" w14:paraId="38372976"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36D21D1"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3CB73FC5" w14:textId="566842A6" w:rsidR="00086AF9" w:rsidRPr="005D3C00" w:rsidRDefault="00086AF9" w:rsidP="00086AF9">
            <w:pPr>
              <w:rPr>
                <w:sz w:val="20"/>
                <w:szCs w:val="20"/>
              </w:rPr>
            </w:pPr>
            <w:r w:rsidRPr="005D3C00">
              <w:rPr>
                <w:sz w:val="20"/>
                <w:szCs w:val="20"/>
              </w:rPr>
              <w:t xml:space="preserve">Подушки </w:t>
            </w:r>
            <w:proofErr w:type="spellStart"/>
            <w:r w:rsidRPr="005D3C00">
              <w:rPr>
                <w:sz w:val="20"/>
                <w:szCs w:val="20"/>
              </w:rPr>
              <w:t>безпеки</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5D163152" w14:textId="78D1CD64" w:rsidR="00086AF9" w:rsidRPr="005D3C00" w:rsidRDefault="00086AF9" w:rsidP="00086AF9">
            <w:pPr>
              <w:rPr>
                <w:bCs/>
                <w:sz w:val="20"/>
                <w:szCs w:val="20"/>
              </w:rPr>
            </w:pPr>
            <w:r w:rsidRPr="005D3C00">
              <w:rPr>
                <w:sz w:val="20"/>
                <w:szCs w:val="20"/>
              </w:rPr>
              <w:t> </w:t>
            </w:r>
          </w:p>
        </w:tc>
        <w:tc>
          <w:tcPr>
            <w:tcW w:w="2559" w:type="dxa"/>
            <w:tcBorders>
              <w:top w:val="single" w:sz="4" w:space="0" w:color="000000"/>
              <w:left w:val="single" w:sz="4" w:space="0" w:color="000000"/>
              <w:bottom w:val="single" w:sz="4" w:space="0" w:color="000000"/>
              <w:right w:val="single" w:sz="4" w:space="0" w:color="000000"/>
            </w:tcBorders>
          </w:tcPr>
          <w:p w14:paraId="376EFEF1" w14:textId="77777777" w:rsidR="00086AF9" w:rsidRDefault="00086AF9" w:rsidP="00086AF9">
            <w:pPr>
              <w:rPr>
                <w:rFonts w:ascii="Times New Roman" w:hAnsi="Times New Roman"/>
                <w:sz w:val="26"/>
                <w:szCs w:val="26"/>
              </w:rPr>
            </w:pPr>
          </w:p>
        </w:tc>
      </w:tr>
      <w:tr w:rsidR="00086AF9" w14:paraId="5D517549"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373E5967"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6DF88D78" w14:textId="23C17588" w:rsidR="00086AF9" w:rsidRPr="005D3C00" w:rsidRDefault="00086AF9" w:rsidP="00086AF9">
            <w:pPr>
              <w:rPr>
                <w:sz w:val="20"/>
                <w:szCs w:val="20"/>
              </w:rPr>
            </w:pPr>
            <w:proofErr w:type="spellStart"/>
            <w:r w:rsidRPr="005D3C00">
              <w:rPr>
                <w:sz w:val="20"/>
                <w:szCs w:val="20"/>
              </w:rPr>
              <w:t>водія</w:t>
            </w:r>
            <w:proofErr w:type="spellEnd"/>
            <w:r w:rsidRPr="005D3C00">
              <w:rPr>
                <w:sz w:val="20"/>
                <w:szCs w:val="20"/>
              </w:rPr>
              <w:t xml:space="preserve"> </w:t>
            </w:r>
            <w:proofErr w:type="spellStart"/>
            <w:r w:rsidRPr="005D3C00">
              <w:rPr>
                <w:sz w:val="20"/>
                <w:szCs w:val="20"/>
              </w:rPr>
              <w:t>фронтальна</w:t>
            </w:r>
            <w:proofErr w:type="spellEnd"/>
            <w:r w:rsidRPr="005D3C00">
              <w:rPr>
                <w:sz w:val="20"/>
                <w:szCs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7358389D" w14:textId="4FC6B427" w:rsidR="00086AF9" w:rsidRPr="005D3C00" w:rsidRDefault="00086AF9" w:rsidP="00086AF9">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1A80E157" w14:textId="77777777" w:rsidR="00086AF9" w:rsidRDefault="00086AF9" w:rsidP="00086AF9">
            <w:pPr>
              <w:rPr>
                <w:rFonts w:ascii="Times New Roman" w:hAnsi="Times New Roman"/>
                <w:sz w:val="26"/>
                <w:szCs w:val="26"/>
              </w:rPr>
            </w:pPr>
          </w:p>
        </w:tc>
      </w:tr>
      <w:tr w:rsidR="00086AF9" w14:paraId="4D26AC6F"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190D5195"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2EFF6F5C" w14:textId="14FA1C87" w:rsidR="00086AF9" w:rsidRPr="005D3C00" w:rsidRDefault="00086AF9" w:rsidP="00086AF9">
            <w:pPr>
              <w:rPr>
                <w:sz w:val="20"/>
                <w:szCs w:val="20"/>
              </w:rPr>
            </w:pPr>
            <w:proofErr w:type="spellStart"/>
            <w:r w:rsidRPr="005D3C00">
              <w:rPr>
                <w:sz w:val="20"/>
                <w:szCs w:val="20"/>
              </w:rPr>
              <w:t>переднього</w:t>
            </w:r>
            <w:proofErr w:type="spellEnd"/>
            <w:r w:rsidRPr="005D3C00">
              <w:rPr>
                <w:sz w:val="20"/>
                <w:szCs w:val="20"/>
              </w:rPr>
              <w:t xml:space="preserve"> </w:t>
            </w:r>
            <w:proofErr w:type="spellStart"/>
            <w:r w:rsidRPr="005D3C00">
              <w:rPr>
                <w:sz w:val="20"/>
                <w:szCs w:val="20"/>
              </w:rPr>
              <w:t>пасажира</w:t>
            </w:r>
            <w:proofErr w:type="spellEnd"/>
            <w:r w:rsidRPr="005D3C00">
              <w:rPr>
                <w:sz w:val="20"/>
                <w:szCs w:val="20"/>
              </w:rPr>
              <w:t xml:space="preserve"> </w:t>
            </w:r>
            <w:proofErr w:type="spellStart"/>
            <w:r w:rsidRPr="005D3C00">
              <w:rPr>
                <w:sz w:val="20"/>
                <w:szCs w:val="20"/>
              </w:rPr>
              <w:t>фронтальна</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185FF909" w14:textId="5A253125" w:rsidR="00086AF9" w:rsidRPr="005D3C00" w:rsidRDefault="00086AF9" w:rsidP="00086AF9">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34E1953A" w14:textId="77777777" w:rsidR="00086AF9" w:rsidRDefault="00086AF9" w:rsidP="00086AF9">
            <w:pPr>
              <w:rPr>
                <w:rFonts w:ascii="Times New Roman" w:hAnsi="Times New Roman"/>
                <w:sz w:val="26"/>
                <w:szCs w:val="26"/>
              </w:rPr>
            </w:pPr>
          </w:p>
        </w:tc>
      </w:tr>
      <w:tr w:rsidR="00086AF9" w14:paraId="2C920C0F"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5FB1FA69"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49E0710D" w14:textId="5FDB4AEE" w:rsidR="00086AF9" w:rsidRPr="005D3C00" w:rsidRDefault="00086AF9" w:rsidP="00086AF9">
            <w:pPr>
              <w:rPr>
                <w:sz w:val="20"/>
                <w:szCs w:val="20"/>
              </w:rPr>
            </w:pPr>
            <w:r w:rsidRPr="005D3C00">
              <w:rPr>
                <w:sz w:val="20"/>
                <w:szCs w:val="20"/>
              </w:rPr>
              <w:t xml:space="preserve">Паси </w:t>
            </w:r>
            <w:proofErr w:type="spellStart"/>
            <w:r w:rsidRPr="005D3C00">
              <w:rPr>
                <w:sz w:val="20"/>
                <w:szCs w:val="20"/>
              </w:rPr>
              <w:t>безпеки</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425DD092" w14:textId="7AD67B47" w:rsidR="00086AF9" w:rsidRPr="005D3C00" w:rsidRDefault="00086AF9" w:rsidP="00086AF9">
            <w:pPr>
              <w:rPr>
                <w:bCs/>
                <w:sz w:val="20"/>
                <w:szCs w:val="20"/>
              </w:rPr>
            </w:pPr>
            <w:r w:rsidRPr="005D3C00">
              <w:rPr>
                <w:sz w:val="20"/>
                <w:szCs w:val="20"/>
              </w:rPr>
              <w:t> </w:t>
            </w:r>
          </w:p>
        </w:tc>
        <w:tc>
          <w:tcPr>
            <w:tcW w:w="2559" w:type="dxa"/>
            <w:tcBorders>
              <w:top w:val="single" w:sz="4" w:space="0" w:color="000000"/>
              <w:left w:val="single" w:sz="4" w:space="0" w:color="000000"/>
              <w:bottom w:val="single" w:sz="4" w:space="0" w:color="000000"/>
              <w:right w:val="single" w:sz="4" w:space="0" w:color="000000"/>
            </w:tcBorders>
          </w:tcPr>
          <w:p w14:paraId="24174A81" w14:textId="77777777" w:rsidR="00086AF9" w:rsidRDefault="00086AF9" w:rsidP="00086AF9">
            <w:pPr>
              <w:rPr>
                <w:rFonts w:ascii="Times New Roman" w:hAnsi="Times New Roman"/>
                <w:sz w:val="26"/>
                <w:szCs w:val="26"/>
              </w:rPr>
            </w:pPr>
          </w:p>
        </w:tc>
      </w:tr>
      <w:tr w:rsidR="00086AF9" w14:paraId="58B6B135"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9E56314"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7016E8FA" w14:textId="11444570" w:rsidR="00086AF9" w:rsidRPr="005D3C00" w:rsidRDefault="00086AF9" w:rsidP="00086AF9">
            <w:pPr>
              <w:rPr>
                <w:sz w:val="20"/>
                <w:szCs w:val="20"/>
              </w:rPr>
            </w:pPr>
            <w:proofErr w:type="spellStart"/>
            <w:r w:rsidRPr="005D3C00">
              <w:rPr>
                <w:sz w:val="20"/>
                <w:szCs w:val="20"/>
              </w:rPr>
              <w:t>переднатяжні</w:t>
            </w:r>
            <w:proofErr w:type="spellEnd"/>
            <w:r w:rsidRPr="005D3C00">
              <w:rPr>
                <w:sz w:val="20"/>
                <w:szCs w:val="20"/>
              </w:rPr>
              <w:t xml:space="preserve"> </w:t>
            </w:r>
            <w:proofErr w:type="spellStart"/>
            <w:r w:rsidRPr="005D3C00">
              <w:rPr>
                <w:sz w:val="20"/>
                <w:szCs w:val="20"/>
              </w:rPr>
              <w:t>пристрої</w:t>
            </w:r>
            <w:proofErr w:type="spellEnd"/>
            <w:r w:rsidRPr="005D3C00">
              <w:rPr>
                <w:sz w:val="20"/>
                <w:szCs w:val="20"/>
              </w:rPr>
              <w:t xml:space="preserve"> з </w:t>
            </w:r>
            <w:proofErr w:type="spellStart"/>
            <w:r w:rsidRPr="005D3C00">
              <w:rPr>
                <w:sz w:val="20"/>
                <w:szCs w:val="20"/>
              </w:rPr>
              <w:t>силовими</w:t>
            </w:r>
            <w:proofErr w:type="spellEnd"/>
            <w:r w:rsidRPr="005D3C00">
              <w:rPr>
                <w:sz w:val="20"/>
                <w:szCs w:val="20"/>
              </w:rPr>
              <w:t xml:space="preserve"> </w:t>
            </w:r>
            <w:proofErr w:type="spellStart"/>
            <w:r w:rsidRPr="005D3C00">
              <w:rPr>
                <w:sz w:val="20"/>
                <w:szCs w:val="20"/>
              </w:rPr>
              <w:t>обмежувачами</w:t>
            </w:r>
            <w:proofErr w:type="spellEnd"/>
            <w:r w:rsidRPr="005D3C00">
              <w:rPr>
                <w:sz w:val="20"/>
                <w:szCs w:val="20"/>
              </w:rPr>
              <w:t xml:space="preserve"> (</w:t>
            </w:r>
            <w:proofErr w:type="spellStart"/>
            <w:r w:rsidRPr="005D3C00">
              <w:rPr>
                <w:sz w:val="20"/>
                <w:szCs w:val="20"/>
              </w:rPr>
              <w:t>передні</w:t>
            </w:r>
            <w:proofErr w:type="spellEnd"/>
            <w:r w:rsidRPr="005D3C00">
              <w:rPr>
                <w:sz w:val="20"/>
                <w:szCs w:val="20"/>
              </w:rPr>
              <w:t xml:space="preserve"> і </w:t>
            </w:r>
            <w:proofErr w:type="spellStart"/>
            <w:r w:rsidRPr="005D3C00">
              <w:rPr>
                <w:sz w:val="20"/>
                <w:szCs w:val="20"/>
              </w:rPr>
              <w:t>задні</w:t>
            </w:r>
            <w:proofErr w:type="spellEnd"/>
            <w:r w:rsidRPr="005D3C00">
              <w:rPr>
                <w:sz w:val="20"/>
                <w:szCs w:val="20"/>
              </w:rPr>
              <w:t xml:space="preserve"> </w:t>
            </w:r>
            <w:proofErr w:type="spellStart"/>
            <w:r w:rsidRPr="005D3C00">
              <w:rPr>
                <w:sz w:val="20"/>
                <w:szCs w:val="20"/>
              </w:rPr>
              <w:t>сидіння</w:t>
            </w:r>
            <w:proofErr w:type="spellEnd"/>
            <w:r w:rsidRPr="005D3C00">
              <w:rPr>
                <w:sz w:val="20"/>
                <w:szCs w:val="20"/>
              </w:rPr>
              <w:t>)</w:t>
            </w:r>
          </w:p>
        </w:tc>
        <w:tc>
          <w:tcPr>
            <w:tcW w:w="3536" w:type="dxa"/>
            <w:tcBorders>
              <w:top w:val="single" w:sz="4" w:space="0" w:color="000000"/>
              <w:left w:val="single" w:sz="4" w:space="0" w:color="000000"/>
              <w:bottom w:val="single" w:sz="4" w:space="0" w:color="000000"/>
              <w:right w:val="single" w:sz="4" w:space="0" w:color="000000"/>
            </w:tcBorders>
          </w:tcPr>
          <w:p w14:paraId="39F4C29F" w14:textId="032889DF" w:rsidR="00086AF9" w:rsidRPr="005D3C00" w:rsidRDefault="00086AF9" w:rsidP="00086AF9">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7DDB14B7" w14:textId="77777777" w:rsidR="00086AF9" w:rsidRDefault="00086AF9" w:rsidP="00086AF9">
            <w:pPr>
              <w:rPr>
                <w:rFonts w:ascii="Times New Roman" w:hAnsi="Times New Roman"/>
                <w:sz w:val="26"/>
                <w:szCs w:val="26"/>
              </w:rPr>
            </w:pPr>
          </w:p>
        </w:tc>
      </w:tr>
      <w:tr w:rsidR="00086AF9" w14:paraId="12CA61E2"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3B91A7D"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1F3A1E41" w14:textId="453DDB9F" w:rsidR="00086AF9" w:rsidRPr="005D3C00" w:rsidRDefault="00086AF9" w:rsidP="00086AF9">
            <w:pPr>
              <w:rPr>
                <w:sz w:val="20"/>
                <w:szCs w:val="20"/>
              </w:rPr>
            </w:pPr>
            <w:proofErr w:type="spellStart"/>
            <w:r w:rsidRPr="005D3C00">
              <w:rPr>
                <w:sz w:val="20"/>
                <w:szCs w:val="20"/>
              </w:rPr>
              <w:t>Іммобілайзер</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13A76C5F" w14:textId="711F31A9" w:rsidR="00086AF9" w:rsidRPr="005D3C00" w:rsidRDefault="00086AF9" w:rsidP="00086AF9">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18F53A4D" w14:textId="77777777" w:rsidR="00086AF9" w:rsidRDefault="00086AF9" w:rsidP="00086AF9">
            <w:pPr>
              <w:rPr>
                <w:rFonts w:ascii="Times New Roman" w:hAnsi="Times New Roman"/>
                <w:sz w:val="26"/>
                <w:szCs w:val="26"/>
              </w:rPr>
            </w:pPr>
          </w:p>
        </w:tc>
      </w:tr>
      <w:tr w:rsidR="00086AF9" w14:paraId="08B78B38" w14:textId="77777777" w:rsidTr="00401759">
        <w:trPr>
          <w:trHeight w:val="622"/>
        </w:trPr>
        <w:tc>
          <w:tcPr>
            <w:tcW w:w="567" w:type="dxa"/>
            <w:tcBorders>
              <w:top w:val="single" w:sz="4" w:space="0" w:color="000000"/>
              <w:left w:val="single" w:sz="4" w:space="0" w:color="000000"/>
              <w:bottom w:val="single" w:sz="4" w:space="0" w:color="000000"/>
              <w:right w:val="single" w:sz="4" w:space="0" w:color="000000"/>
            </w:tcBorders>
          </w:tcPr>
          <w:p w14:paraId="7919E0A2" w14:textId="77777777" w:rsidR="00086AF9" w:rsidRDefault="00086AF9" w:rsidP="00086AF9">
            <w:pPr>
              <w:numPr>
                <w:ilvl w:val="0"/>
                <w:numId w:val="4"/>
              </w:numPr>
              <w:spacing w:after="0" w:line="240" w:lineRule="auto"/>
              <w:ind w:left="0" w:firstLine="0"/>
              <w:rPr>
                <w:rFonts w:ascii="Times New Roman" w:hAnsi="Times New Roman"/>
                <w:sz w:val="26"/>
                <w:szCs w:val="26"/>
                <w:lang w:val="uk-UA"/>
              </w:rPr>
            </w:pPr>
          </w:p>
        </w:tc>
        <w:tc>
          <w:tcPr>
            <w:tcW w:w="2694" w:type="dxa"/>
            <w:tcBorders>
              <w:top w:val="single" w:sz="4" w:space="0" w:color="000000"/>
              <w:left w:val="single" w:sz="4" w:space="0" w:color="000000"/>
              <w:bottom w:val="single" w:sz="4" w:space="0" w:color="000000"/>
              <w:right w:val="single" w:sz="4" w:space="0" w:color="000000"/>
            </w:tcBorders>
          </w:tcPr>
          <w:p w14:paraId="70CB9644" w14:textId="54C11B80" w:rsidR="00086AF9" w:rsidRPr="005D3C00" w:rsidRDefault="00086AF9" w:rsidP="00086AF9">
            <w:pPr>
              <w:rPr>
                <w:sz w:val="20"/>
                <w:szCs w:val="20"/>
              </w:rPr>
            </w:pPr>
            <w:proofErr w:type="spellStart"/>
            <w:r w:rsidRPr="005D3C00">
              <w:rPr>
                <w:sz w:val="20"/>
                <w:szCs w:val="20"/>
              </w:rPr>
              <w:t>Центральний</w:t>
            </w:r>
            <w:proofErr w:type="spellEnd"/>
            <w:r w:rsidRPr="005D3C00">
              <w:rPr>
                <w:sz w:val="20"/>
                <w:szCs w:val="20"/>
              </w:rPr>
              <w:t xml:space="preserve"> замок з </w:t>
            </w:r>
            <w:proofErr w:type="spellStart"/>
            <w:r w:rsidRPr="005D3C00">
              <w:rPr>
                <w:sz w:val="20"/>
                <w:szCs w:val="20"/>
              </w:rPr>
              <w:t>дистанційним</w:t>
            </w:r>
            <w:proofErr w:type="spellEnd"/>
            <w:r w:rsidRPr="005D3C00">
              <w:rPr>
                <w:sz w:val="20"/>
                <w:szCs w:val="20"/>
              </w:rPr>
              <w:t xml:space="preserve"> </w:t>
            </w:r>
            <w:proofErr w:type="spellStart"/>
            <w:r w:rsidRPr="005D3C00">
              <w:rPr>
                <w:sz w:val="20"/>
                <w:szCs w:val="20"/>
              </w:rPr>
              <w:t>управлінням</w:t>
            </w:r>
            <w:proofErr w:type="spellEnd"/>
          </w:p>
        </w:tc>
        <w:tc>
          <w:tcPr>
            <w:tcW w:w="3536" w:type="dxa"/>
            <w:tcBorders>
              <w:top w:val="single" w:sz="4" w:space="0" w:color="000000"/>
              <w:left w:val="single" w:sz="4" w:space="0" w:color="000000"/>
              <w:bottom w:val="single" w:sz="4" w:space="0" w:color="000000"/>
              <w:right w:val="single" w:sz="4" w:space="0" w:color="000000"/>
            </w:tcBorders>
          </w:tcPr>
          <w:p w14:paraId="4D50B2CD" w14:textId="0F48E820" w:rsidR="00086AF9" w:rsidRPr="005D3C00" w:rsidRDefault="00086AF9" w:rsidP="00086AF9">
            <w:pPr>
              <w:rPr>
                <w:bCs/>
                <w:sz w:val="20"/>
                <w:szCs w:val="20"/>
              </w:rPr>
            </w:pPr>
            <w:r w:rsidRPr="005D3C00">
              <w:rPr>
                <w:bCs/>
                <w:sz w:val="20"/>
                <w:szCs w:val="20"/>
              </w:rPr>
              <w:t xml:space="preserve">в </w:t>
            </w:r>
            <w:proofErr w:type="spellStart"/>
            <w:r w:rsidRPr="005D3C00">
              <w:rPr>
                <w:bCs/>
                <w:sz w:val="20"/>
                <w:szCs w:val="20"/>
              </w:rPr>
              <w:t>наявності</w:t>
            </w:r>
            <w:proofErr w:type="spellEnd"/>
          </w:p>
        </w:tc>
        <w:tc>
          <w:tcPr>
            <w:tcW w:w="2559" w:type="dxa"/>
            <w:tcBorders>
              <w:top w:val="single" w:sz="4" w:space="0" w:color="000000"/>
              <w:left w:val="single" w:sz="4" w:space="0" w:color="000000"/>
              <w:bottom w:val="single" w:sz="4" w:space="0" w:color="000000"/>
              <w:right w:val="single" w:sz="4" w:space="0" w:color="000000"/>
            </w:tcBorders>
          </w:tcPr>
          <w:p w14:paraId="2BE8454E" w14:textId="77777777" w:rsidR="00086AF9" w:rsidRDefault="00086AF9" w:rsidP="00086AF9">
            <w:pPr>
              <w:rPr>
                <w:rFonts w:ascii="Times New Roman" w:hAnsi="Times New Roman"/>
                <w:sz w:val="26"/>
                <w:szCs w:val="26"/>
              </w:rPr>
            </w:pPr>
          </w:p>
        </w:tc>
      </w:tr>
    </w:tbl>
    <w:p w14:paraId="61592661" w14:textId="77777777" w:rsidR="00401759" w:rsidRPr="00401759" w:rsidRDefault="00401759" w:rsidP="00E862E4">
      <w:pPr>
        <w:spacing w:line="264" w:lineRule="auto"/>
        <w:jc w:val="both"/>
        <w:rPr>
          <w:rFonts w:ascii="Times New Roman" w:hAnsi="Times New Roman"/>
          <w:b/>
          <w:bCs/>
          <w:color w:val="000000" w:themeColor="text1"/>
          <w:sz w:val="24"/>
          <w:szCs w:val="24"/>
        </w:rPr>
      </w:pPr>
    </w:p>
    <w:p w14:paraId="6193B501" w14:textId="77777777" w:rsidR="00574DA4" w:rsidRPr="00574DA4" w:rsidRDefault="00574DA4" w:rsidP="007C14F9">
      <w:pPr>
        <w:spacing w:after="0"/>
        <w:jc w:val="center"/>
        <w:rPr>
          <w:rFonts w:ascii="Times New Roman" w:eastAsia="Arial" w:hAnsi="Times New Roman"/>
          <w:b/>
          <w:bCs/>
          <w:sz w:val="28"/>
          <w:szCs w:val="28"/>
          <w:u w:val="single"/>
          <w:lang w:val="uk-UA"/>
        </w:rPr>
      </w:pPr>
    </w:p>
    <w:p w14:paraId="557B89DB" w14:textId="77777777" w:rsidR="005E6D87" w:rsidRDefault="009177C0" w:rsidP="005E6D87">
      <w:pPr>
        <w:spacing w:after="120" w:line="360" w:lineRule="auto"/>
        <w:jc w:val="both"/>
        <w:rPr>
          <w:rFonts w:ascii="Times New Roman" w:hAnsi="Times New Roman"/>
          <w:b/>
          <w:sz w:val="28"/>
          <w:szCs w:val="28"/>
        </w:rPr>
      </w:pPr>
      <w:r w:rsidRPr="005E6D87">
        <w:rPr>
          <w:rFonts w:ascii="Times New Roman" w:hAnsi="Times New Roman"/>
          <w:b/>
          <w:sz w:val="28"/>
          <w:szCs w:val="28"/>
        </w:rPr>
        <w:t>Ми,</w:t>
      </w:r>
      <w:r w:rsidRPr="00533E1D">
        <w:rPr>
          <w:rFonts w:ascii="Times New Roman" w:hAnsi="Times New Roman"/>
          <w:bCs/>
          <w:sz w:val="28"/>
          <w:szCs w:val="28"/>
        </w:rPr>
        <w:t xml:space="preserve"> (</w:t>
      </w:r>
      <w:proofErr w:type="spellStart"/>
      <w:r w:rsidRPr="00533E1D">
        <w:rPr>
          <w:rFonts w:ascii="Times New Roman" w:hAnsi="Times New Roman"/>
          <w:bCs/>
          <w:sz w:val="28"/>
          <w:szCs w:val="28"/>
        </w:rPr>
        <w:t>зазначити</w:t>
      </w:r>
      <w:proofErr w:type="spellEnd"/>
      <w:r w:rsidRPr="00533E1D">
        <w:rPr>
          <w:rFonts w:ascii="Times New Roman" w:hAnsi="Times New Roman"/>
          <w:bCs/>
          <w:sz w:val="28"/>
          <w:szCs w:val="28"/>
        </w:rPr>
        <w:t xml:space="preserve"> </w:t>
      </w:r>
      <w:proofErr w:type="spellStart"/>
      <w:r w:rsidRPr="00533E1D">
        <w:rPr>
          <w:rFonts w:ascii="Times New Roman" w:hAnsi="Times New Roman"/>
          <w:bCs/>
          <w:sz w:val="28"/>
          <w:szCs w:val="28"/>
        </w:rPr>
        <w:t>найменування</w:t>
      </w:r>
      <w:proofErr w:type="spellEnd"/>
      <w:r w:rsidRPr="00533E1D">
        <w:rPr>
          <w:rFonts w:ascii="Times New Roman" w:hAnsi="Times New Roman"/>
          <w:bCs/>
          <w:sz w:val="28"/>
          <w:szCs w:val="28"/>
        </w:rPr>
        <w:t xml:space="preserve"> </w:t>
      </w:r>
      <w:proofErr w:type="spellStart"/>
      <w:r w:rsidRPr="00533E1D">
        <w:rPr>
          <w:rFonts w:ascii="Times New Roman" w:hAnsi="Times New Roman"/>
          <w:bCs/>
          <w:sz w:val="28"/>
          <w:szCs w:val="28"/>
        </w:rPr>
        <w:t>учасника</w:t>
      </w:r>
      <w:proofErr w:type="spellEnd"/>
      <w:r w:rsidRPr="00533E1D">
        <w:rPr>
          <w:rFonts w:ascii="Times New Roman" w:hAnsi="Times New Roman"/>
          <w:bCs/>
          <w:sz w:val="28"/>
          <w:szCs w:val="28"/>
        </w:rPr>
        <w:t xml:space="preserve">) </w:t>
      </w:r>
      <w:proofErr w:type="spellStart"/>
      <w:r w:rsidR="005E6D87">
        <w:rPr>
          <w:rFonts w:ascii="Times New Roman" w:hAnsi="Times New Roman"/>
          <w:b/>
          <w:sz w:val="28"/>
          <w:szCs w:val="28"/>
        </w:rPr>
        <w:t>підтверджуємо</w:t>
      </w:r>
      <w:proofErr w:type="spellEnd"/>
      <w:r w:rsidR="005E6D87">
        <w:rPr>
          <w:rFonts w:ascii="Times New Roman" w:hAnsi="Times New Roman"/>
          <w:b/>
          <w:sz w:val="28"/>
          <w:szCs w:val="28"/>
        </w:rPr>
        <w:t xml:space="preserve"> свою </w:t>
      </w:r>
      <w:proofErr w:type="spellStart"/>
      <w:r w:rsidR="005E6D87">
        <w:rPr>
          <w:rFonts w:ascii="Times New Roman" w:hAnsi="Times New Roman"/>
          <w:b/>
          <w:sz w:val="28"/>
          <w:szCs w:val="28"/>
        </w:rPr>
        <w:t>можливість</w:t>
      </w:r>
      <w:proofErr w:type="spellEnd"/>
      <w:r w:rsidR="005E6D87">
        <w:rPr>
          <w:rFonts w:ascii="Times New Roman" w:hAnsi="Times New Roman"/>
          <w:b/>
          <w:sz w:val="28"/>
          <w:szCs w:val="28"/>
        </w:rPr>
        <w:t xml:space="preserve"> і </w:t>
      </w:r>
      <w:proofErr w:type="spellStart"/>
      <w:r w:rsidR="005E6D87">
        <w:rPr>
          <w:rFonts w:ascii="Times New Roman" w:hAnsi="Times New Roman"/>
          <w:b/>
          <w:sz w:val="28"/>
          <w:szCs w:val="28"/>
        </w:rPr>
        <w:t>готовність</w:t>
      </w:r>
      <w:proofErr w:type="spellEnd"/>
      <w:r w:rsidR="005E6D87">
        <w:rPr>
          <w:rFonts w:ascii="Times New Roman" w:hAnsi="Times New Roman"/>
          <w:b/>
          <w:sz w:val="28"/>
          <w:szCs w:val="28"/>
        </w:rPr>
        <w:t xml:space="preserve"> </w:t>
      </w:r>
      <w:proofErr w:type="spellStart"/>
      <w:r w:rsidR="005E6D87">
        <w:rPr>
          <w:rFonts w:ascii="Times New Roman" w:hAnsi="Times New Roman"/>
          <w:b/>
          <w:sz w:val="28"/>
          <w:szCs w:val="28"/>
        </w:rPr>
        <w:t>виконувати</w:t>
      </w:r>
      <w:proofErr w:type="spellEnd"/>
      <w:r w:rsidR="005E6D87">
        <w:rPr>
          <w:rFonts w:ascii="Times New Roman" w:hAnsi="Times New Roman"/>
          <w:b/>
          <w:sz w:val="28"/>
          <w:szCs w:val="28"/>
        </w:rPr>
        <w:t xml:space="preserve"> </w:t>
      </w:r>
      <w:proofErr w:type="spellStart"/>
      <w:r w:rsidR="005E6D87">
        <w:rPr>
          <w:rFonts w:ascii="Times New Roman" w:hAnsi="Times New Roman"/>
          <w:b/>
          <w:sz w:val="28"/>
          <w:szCs w:val="28"/>
        </w:rPr>
        <w:t>вищезазначені</w:t>
      </w:r>
      <w:proofErr w:type="spellEnd"/>
      <w:r w:rsidR="005E6D87">
        <w:rPr>
          <w:rFonts w:ascii="Times New Roman" w:hAnsi="Times New Roman"/>
          <w:b/>
          <w:sz w:val="28"/>
          <w:szCs w:val="28"/>
        </w:rPr>
        <w:t xml:space="preserve"> </w:t>
      </w:r>
      <w:proofErr w:type="spellStart"/>
      <w:r w:rsidR="005E6D87">
        <w:rPr>
          <w:rFonts w:ascii="Times New Roman" w:hAnsi="Times New Roman"/>
          <w:b/>
          <w:sz w:val="28"/>
          <w:szCs w:val="28"/>
        </w:rPr>
        <w:t>вимоги</w:t>
      </w:r>
      <w:proofErr w:type="spellEnd"/>
      <w:r w:rsidR="005E6D87">
        <w:rPr>
          <w:rFonts w:ascii="Times New Roman" w:hAnsi="Times New Roman"/>
          <w:b/>
          <w:sz w:val="28"/>
          <w:szCs w:val="28"/>
        </w:rPr>
        <w:t xml:space="preserve"> </w:t>
      </w:r>
      <w:proofErr w:type="spellStart"/>
      <w:r w:rsidR="005E6D87">
        <w:rPr>
          <w:rFonts w:ascii="Times New Roman" w:hAnsi="Times New Roman"/>
          <w:b/>
          <w:sz w:val="28"/>
          <w:szCs w:val="28"/>
        </w:rPr>
        <w:t>Замовника</w:t>
      </w:r>
      <w:proofErr w:type="spellEnd"/>
      <w:r w:rsidR="005E6D87">
        <w:rPr>
          <w:rFonts w:ascii="Times New Roman" w:hAnsi="Times New Roman"/>
          <w:b/>
          <w:sz w:val="28"/>
          <w:szCs w:val="28"/>
        </w:rPr>
        <w:t>.</w:t>
      </w:r>
    </w:p>
    <w:p w14:paraId="14379482" w14:textId="465BB6D0" w:rsidR="009177C0" w:rsidRPr="00533E1D" w:rsidRDefault="009177C0" w:rsidP="009177C0">
      <w:pPr>
        <w:ind w:firstLine="567"/>
        <w:jc w:val="both"/>
        <w:outlineLvl w:val="0"/>
        <w:rPr>
          <w:rFonts w:ascii="Times New Roman" w:hAnsi="Times New Roman"/>
          <w:bCs/>
          <w:sz w:val="28"/>
          <w:szCs w:val="28"/>
        </w:rPr>
      </w:pPr>
    </w:p>
    <w:p w14:paraId="68E2D3C7" w14:textId="77777777" w:rsidR="004D7E0E" w:rsidRDefault="009177C0" w:rsidP="009177C0">
      <w:pPr>
        <w:ind w:hanging="360"/>
        <w:jc w:val="both"/>
        <w:rPr>
          <w:b/>
          <w:lang w:val="uk-UA"/>
        </w:rPr>
      </w:pPr>
      <w:r w:rsidRPr="008F5303">
        <w:rPr>
          <w:b/>
        </w:rPr>
        <w:t xml:space="preserve">                 </w:t>
      </w:r>
    </w:p>
    <w:p w14:paraId="40CFDE29" w14:textId="77777777" w:rsidR="005E6D87" w:rsidRDefault="005E6D87" w:rsidP="005E6D87">
      <w:pPr>
        <w:pStyle w:val="a3"/>
        <w:rPr>
          <w:rFonts w:ascii="Times New Roman" w:hAnsi="Times New Roman" w:cs="Times New Roman"/>
          <w:sz w:val="28"/>
          <w:szCs w:val="28"/>
          <w:lang w:val="uk-UA"/>
        </w:rPr>
      </w:pPr>
      <w:r>
        <w:rPr>
          <w:rFonts w:ascii="Times New Roman" w:hAnsi="Times New Roman" w:cs="Times New Roman"/>
          <w:sz w:val="28"/>
          <w:szCs w:val="28"/>
          <w:lang w:val="uk-UA"/>
        </w:rPr>
        <w:t>_________________          _________________          __________________</w:t>
      </w:r>
    </w:p>
    <w:p w14:paraId="018AA749" w14:textId="77777777" w:rsidR="005E6D87" w:rsidRDefault="005E6D87" w:rsidP="005E6D87">
      <w:pPr>
        <w:pStyle w:val="a3"/>
        <w:rPr>
          <w:lang w:val="uk-UA"/>
        </w:rPr>
      </w:pPr>
      <w:r>
        <w:rPr>
          <w:lang w:val="uk-UA"/>
        </w:rPr>
        <w:t xml:space="preserve">                 </w:t>
      </w:r>
      <w:r>
        <w:rPr>
          <w:rFonts w:ascii="Times New Roman" w:hAnsi="Times New Roman" w:cs="Times New Roman"/>
          <w:lang w:val="uk-UA"/>
        </w:rPr>
        <w:t>(посада)</w:t>
      </w:r>
      <w:r>
        <w:rPr>
          <w:lang w:val="uk-UA"/>
        </w:rPr>
        <w:t xml:space="preserve">                                       </w:t>
      </w:r>
      <w:r>
        <w:rPr>
          <w:rFonts w:ascii="Times New Roman" w:hAnsi="Times New Roman" w:cs="Times New Roman"/>
          <w:lang w:val="uk-UA"/>
        </w:rPr>
        <w:t>(підпис, МП.)</w:t>
      </w:r>
      <w:r>
        <w:rPr>
          <w:lang w:val="uk-UA"/>
        </w:rPr>
        <w:t xml:space="preserve">                                </w:t>
      </w:r>
      <w:r>
        <w:rPr>
          <w:rFonts w:ascii="Times New Roman" w:hAnsi="Times New Roman" w:cs="Times New Roman"/>
          <w:lang w:val="uk-UA"/>
        </w:rPr>
        <w:t>(Прізвище, ініціали)</w:t>
      </w:r>
    </w:p>
    <w:p w14:paraId="3F404D92" w14:textId="77777777" w:rsidR="005E6D87" w:rsidRPr="00CC401B" w:rsidRDefault="005E6D87" w:rsidP="005E6D87">
      <w:pPr>
        <w:tabs>
          <w:tab w:val="left" w:pos="1985"/>
        </w:tabs>
        <w:rPr>
          <w:rFonts w:ascii="Times New Roman" w:hAnsi="Times New Roman"/>
          <w:sz w:val="28"/>
          <w:szCs w:val="28"/>
          <w:lang w:val="uk-UA"/>
        </w:rPr>
      </w:pPr>
      <w:r>
        <w:rPr>
          <w:rFonts w:ascii="Times New Roman" w:hAnsi="Times New Roman"/>
          <w:sz w:val="28"/>
          <w:szCs w:val="28"/>
          <w:lang w:val="uk-UA"/>
        </w:rPr>
        <w:t xml:space="preserve">                  </w:t>
      </w:r>
    </w:p>
    <w:p w14:paraId="5C406E08" w14:textId="77777777" w:rsidR="00C342D9" w:rsidRDefault="00C342D9" w:rsidP="00C342D9">
      <w:pPr>
        <w:pStyle w:val="a3"/>
        <w:ind w:firstLine="567"/>
        <w:jc w:val="both"/>
        <w:rPr>
          <w:rFonts w:ascii="Times New Roman" w:hAnsi="Times New Roman" w:cs="Times New Roman"/>
          <w:sz w:val="28"/>
          <w:szCs w:val="28"/>
          <w:lang w:val="uk-UA"/>
        </w:rPr>
      </w:pPr>
    </w:p>
    <w:p w14:paraId="2ECA006D" w14:textId="77777777" w:rsidR="00F531BD" w:rsidRPr="00C342D9" w:rsidRDefault="000A6948" w:rsidP="00E84A0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F531BD" w:rsidRPr="00C342D9" w:rsidSect="00973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default"/>
    <w:sig w:usb0="00000000" w:usb1="00000000" w:usb2="00000000"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1C0"/>
    <w:multiLevelType w:val="multilevel"/>
    <w:tmpl w:val="8564BEFA"/>
    <w:lvl w:ilvl="0">
      <w:start w:val="1"/>
      <w:numFmt w:val="decimal"/>
      <w:lvlText w:val="%1."/>
      <w:lvlJc w:val="left"/>
      <w:pPr>
        <w:ind w:left="720" w:hanging="360"/>
      </w:pPr>
      <w:rPr>
        <w:rFonts w:ascii="Times New Roman" w:eastAsia="Times New Roman" w:hAnsi="Times New Roman" w:cs="Times New Roman"/>
        <w:b/>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8B67C0"/>
    <w:multiLevelType w:val="multilevel"/>
    <w:tmpl w:val="618B67C0"/>
    <w:lvl w:ilvl="0">
      <w:start w:val="1"/>
      <w:numFmt w:val="decimal"/>
      <w:lvlText w:val="%1."/>
      <w:lvlJc w:val="left"/>
      <w:pPr>
        <w:ind w:left="7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E0EAB"/>
    <w:multiLevelType w:val="hybridMultilevel"/>
    <w:tmpl w:val="F336E170"/>
    <w:lvl w:ilvl="0" w:tplc="5A562F5A">
      <w:start w:val="1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7A735B9E"/>
    <w:multiLevelType w:val="multilevel"/>
    <w:tmpl w:val="7A735B9E"/>
    <w:lvl w:ilvl="0">
      <w:start w:val="1"/>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454472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056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375184">
    <w:abstractNumId w:val="3"/>
  </w:num>
  <w:num w:numId="4" w16cid:durableId="348652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345F"/>
    <w:rsid w:val="00086AF9"/>
    <w:rsid w:val="000A6948"/>
    <w:rsid w:val="0010126B"/>
    <w:rsid w:val="00114C8F"/>
    <w:rsid w:val="00193807"/>
    <w:rsid w:val="002126BE"/>
    <w:rsid w:val="002441D0"/>
    <w:rsid w:val="002777A4"/>
    <w:rsid w:val="003025F5"/>
    <w:rsid w:val="00310EDA"/>
    <w:rsid w:val="00345547"/>
    <w:rsid w:val="003541BA"/>
    <w:rsid w:val="00367DE4"/>
    <w:rsid w:val="003A7C47"/>
    <w:rsid w:val="003B064E"/>
    <w:rsid w:val="003B52FE"/>
    <w:rsid w:val="00401759"/>
    <w:rsid w:val="0041678F"/>
    <w:rsid w:val="0042345F"/>
    <w:rsid w:val="004272D5"/>
    <w:rsid w:val="004275AD"/>
    <w:rsid w:val="00446187"/>
    <w:rsid w:val="004958D1"/>
    <w:rsid w:val="004C0EE9"/>
    <w:rsid w:val="004D7E0E"/>
    <w:rsid w:val="00501248"/>
    <w:rsid w:val="0052473A"/>
    <w:rsid w:val="00533E1D"/>
    <w:rsid w:val="00544930"/>
    <w:rsid w:val="00574DA4"/>
    <w:rsid w:val="005A6770"/>
    <w:rsid w:val="005A7294"/>
    <w:rsid w:val="005B0DEF"/>
    <w:rsid w:val="005B1481"/>
    <w:rsid w:val="005E6D87"/>
    <w:rsid w:val="006161A8"/>
    <w:rsid w:val="0068585F"/>
    <w:rsid w:val="006A679D"/>
    <w:rsid w:val="006E2756"/>
    <w:rsid w:val="00700AC8"/>
    <w:rsid w:val="00705E47"/>
    <w:rsid w:val="00736E4A"/>
    <w:rsid w:val="007924D3"/>
    <w:rsid w:val="007A4F2B"/>
    <w:rsid w:val="007C14F9"/>
    <w:rsid w:val="007F22B0"/>
    <w:rsid w:val="008031C7"/>
    <w:rsid w:val="00820D13"/>
    <w:rsid w:val="00842599"/>
    <w:rsid w:val="00890A3D"/>
    <w:rsid w:val="008C097E"/>
    <w:rsid w:val="009177C0"/>
    <w:rsid w:val="00930432"/>
    <w:rsid w:val="00973587"/>
    <w:rsid w:val="00986F0D"/>
    <w:rsid w:val="009C55F2"/>
    <w:rsid w:val="00A33255"/>
    <w:rsid w:val="00A547FE"/>
    <w:rsid w:val="00AB47DC"/>
    <w:rsid w:val="00AE6AEB"/>
    <w:rsid w:val="00B95762"/>
    <w:rsid w:val="00BC6B6B"/>
    <w:rsid w:val="00BF19F0"/>
    <w:rsid w:val="00BF457F"/>
    <w:rsid w:val="00C342D9"/>
    <w:rsid w:val="00C609B9"/>
    <w:rsid w:val="00CA7866"/>
    <w:rsid w:val="00CC1289"/>
    <w:rsid w:val="00CE21D1"/>
    <w:rsid w:val="00D123F5"/>
    <w:rsid w:val="00D302AB"/>
    <w:rsid w:val="00D32663"/>
    <w:rsid w:val="00DC4B01"/>
    <w:rsid w:val="00DE09C5"/>
    <w:rsid w:val="00DE6B80"/>
    <w:rsid w:val="00E84A04"/>
    <w:rsid w:val="00E85958"/>
    <w:rsid w:val="00E862E4"/>
    <w:rsid w:val="00EA5006"/>
    <w:rsid w:val="00EB5470"/>
    <w:rsid w:val="00EF3ABF"/>
    <w:rsid w:val="00F07FE3"/>
    <w:rsid w:val="00F531BD"/>
    <w:rsid w:val="00F7342F"/>
    <w:rsid w:val="00F754E9"/>
    <w:rsid w:val="00FC77FF"/>
    <w:rsid w:val="00FD2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E53B"/>
  <w15:docId w15:val="{17DF2274-CAA9-4382-AB65-0ECCC35B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2D9"/>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A04"/>
    <w:pPr>
      <w:spacing w:after="0" w:line="240" w:lineRule="auto"/>
    </w:pPr>
  </w:style>
  <w:style w:type="paragraph" w:styleId="a5">
    <w:name w:val="Body Text"/>
    <w:basedOn w:val="a"/>
    <w:link w:val="a6"/>
    <w:uiPriority w:val="99"/>
    <w:semiHidden/>
    <w:unhideWhenUsed/>
    <w:rsid w:val="00C342D9"/>
    <w:pPr>
      <w:spacing w:after="120"/>
    </w:pPr>
  </w:style>
  <w:style w:type="character" w:customStyle="1" w:styleId="a6">
    <w:name w:val="Основной текст Знак"/>
    <w:basedOn w:val="a0"/>
    <w:link w:val="a5"/>
    <w:uiPriority w:val="99"/>
    <w:semiHidden/>
    <w:rsid w:val="00C342D9"/>
    <w:rPr>
      <w:rFonts w:ascii="Calibri" w:eastAsia="Calibri" w:hAnsi="Calibri" w:cs="Times New Roman"/>
      <w:kern w:val="0"/>
    </w:rPr>
  </w:style>
  <w:style w:type="table" w:styleId="a7">
    <w:name w:val="Table Grid"/>
    <w:basedOn w:val="a1"/>
    <w:uiPriority w:val="39"/>
    <w:rsid w:val="00CA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semiHidden/>
    <w:unhideWhenUsed/>
    <w:qFormat/>
    <w:rsid w:val="00CA786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EF3ABF"/>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semiHidden/>
    <w:rsid w:val="00EF3ABF"/>
    <w:rPr>
      <w:kern w:val="0"/>
    </w:rPr>
  </w:style>
  <w:style w:type="character" w:styleId="ac">
    <w:name w:val="Hyperlink"/>
    <w:unhideWhenUsed/>
    <w:rsid w:val="00574DA4"/>
    <w:rPr>
      <w:color w:val="0000FF"/>
      <w:u w:val="single"/>
    </w:rPr>
  </w:style>
  <w:style w:type="character" w:customStyle="1" w:styleId="a4">
    <w:name w:val="Без интервала Знак"/>
    <w:link w:val="a3"/>
    <w:locked/>
    <w:rsid w:val="00574DA4"/>
  </w:style>
  <w:style w:type="paragraph" w:customStyle="1" w:styleId="ad">
    <w:name w:val="Нормальний текст"/>
    <w:basedOn w:val="a"/>
    <w:qFormat/>
    <w:rsid w:val="00574DA4"/>
    <w:pPr>
      <w:spacing w:before="120" w:after="0" w:line="240" w:lineRule="auto"/>
      <w:ind w:firstLine="567"/>
      <w:jc w:val="both"/>
    </w:pPr>
    <w:rPr>
      <w:rFonts w:ascii="Antiqua" w:eastAsia="Times New Roman" w:hAnsi="Antiqua"/>
      <w:sz w:val="26"/>
      <w:szCs w:val="20"/>
      <w:lang w:val="uk-UA" w:eastAsia="ru-RU"/>
    </w:rPr>
  </w:style>
  <w:style w:type="paragraph" w:customStyle="1" w:styleId="rvps2">
    <w:name w:val="rvps2"/>
    <w:basedOn w:val="a"/>
    <w:qFormat/>
    <w:rsid w:val="00574DA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9">
    <w:name w:val="Обычный (Интернет) Знак"/>
    <w:link w:val="a8"/>
    <w:uiPriority w:val="99"/>
    <w:semiHidden/>
    <w:locked/>
    <w:rsid w:val="00574DA4"/>
    <w:rPr>
      <w:rFonts w:ascii="Times New Roman" w:eastAsia="Times New Roman" w:hAnsi="Times New Roman" w:cs="Times New Roman"/>
      <w:kern w:val="0"/>
      <w:sz w:val="24"/>
      <w:szCs w:val="24"/>
      <w:lang w:eastAsia="ru-RU"/>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next w:val="a8"/>
    <w:unhideWhenUsed/>
    <w:qFormat/>
    <w:rsid w:val="00574DA4"/>
    <w:pPr>
      <w:spacing w:after="0" w:line="240" w:lineRule="auto"/>
    </w:pPr>
    <w:rPr>
      <w:rFonts w:ascii="Times New Roman" w:eastAsia="Times New Roman" w:hAnsi="Times New Roman" w:cs="Times New Roman"/>
      <w:kern w:val="0"/>
      <w:sz w:val="24"/>
      <w:szCs w:val="24"/>
    </w:rPr>
  </w:style>
  <w:style w:type="paragraph" w:styleId="ae">
    <w:name w:val="List Paragraph"/>
    <w:basedOn w:val="a"/>
    <w:uiPriority w:val="34"/>
    <w:qFormat/>
    <w:rsid w:val="00E862E4"/>
    <w:pPr>
      <w:spacing w:after="0" w:line="240" w:lineRule="auto"/>
      <w:ind w:left="720"/>
      <w:contextualSpacing/>
    </w:pPr>
    <w:rPr>
      <w:rFonts w:eastAsia="SimSun"/>
      <w:sz w:val="20"/>
      <w:szCs w:val="20"/>
      <w:lang w:val="en-US" w:eastAsia="zh-CN"/>
    </w:rPr>
  </w:style>
  <w:style w:type="paragraph" w:customStyle="1" w:styleId="Standard">
    <w:name w:val="Standard"/>
    <w:semiHidden/>
    <w:qFormat/>
    <w:rsid w:val="00E862E4"/>
    <w:pPr>
      <w:suppressAutoHyphens/>
      <w:spacing w:after="0" w:line="240" w:lineRule="auto"/>
    </w:pPr>
    <w:rPr>
      <w:rFonts w:ascii="Liberation Serif" w:eastAsia="SimSun" w:hAnsi="Liberation Serif"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7069">
      <w:bodyDiv w:val="1"/>
      <w:marLeft w:val="0"/>
      <w:marRight w:val="0"/>
      <w:marTop w:val="0"/>
      <w:marBottom w:val="0"/>
      <w:divBdr>
        <w:top w:val="none" w:sz="0" w:space="0" w:color="auto"/>
        <w:left w:val="none" w:sz="0" w:space="0" w:color="auto"/>
        <w:bottom w:val="none" w:sz="0" w:space="0" w:color="auto"/>
        <w:right w:val="none" w:sz="0" w:space="0" w:color="auto"/>
      </w:divBdr>
    </w:div>
    <w:div w:id="873425797">
      <w:bodyDiv w:val="1"/>
      <w:marLeft w:val="0"/>
      <w:marRight w:val="0"/>
      <w:marTop w:val="0"/>
      <w:marBottom w:val="0"/>
      <w:divBdr>
        <w:top w:val="none" w:sz="0" w:space="0" w:color="auto"/>
        <w:left w:val="none" w:sz="0" w:space="0" w:color="auto"/>
        <w:bottom w:val="none" w:sz="0" w:space="0" w:color="auto"/>
        <w:right w:val="none" w:sz="0" w:space="0" w:color="auto"/>
      </w:divBdr>
    </w:div>
    <w:div w:id="1339233340">
      <w:bodyDiv w:val="1"/>
      <w:marLeft w:val="0"/>
      <w:marRight w:val="0"/>
      <w:marTop w:val="0"/>
      <w:marBottom w:val="0"/>
      <w:divBdr>
        <w:top w:val="none" w:sz="0" w:space="0" w:color="auto"/>
        <w:left w:val="none" w:sz="0" w:space="0" w:color="auto"/>
        <w:bottom w:val="none" w:sz="0" w:space="0" w:color="auto"/>
        <w:right w:val="none" w:sz="0" w:space="0" w:color="auto"/>
      </w:divBdr>
    </w:div>
    <w:div w:id="17010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2024-03-25T08:31:00Z</cp:lastPrinted>
  <dcterms:created xsi:type="dcterms:W3CDTF">2023-06-08T06:15:00Z</dcterms:created>
  <dcterms:modified xsi:type="dcterms:W3CDTF">2024-04-26T07:46:00Z</dcterms:modified>
</cp:coreProperties>
</file>