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2CF87" w14:textId="77777777" w:rsidR="000F5B89" w:rsidRPr="0045019E" w:rsidRDefault="000F5B89" w:rsidP="000F5B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bookmarkStart w:id="0" w:name="_Hlk13602854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5019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Додаток</w:t>
      </w:r>
      <w:proofErr w:type="spellEnd"/>
      <w:r w:rsidRPr="0045019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2 до </w:t>
      </w:r>
      <w:proofErr w:type="spellStart"/>
      <w:proofErr w:type="gramStart"/>
      <w:r w:rsidRPr="0045019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тендерної</w:t>
      </w:r>
      <w:proofErr w:type="spellEnd"/>
      <w:r w:rsidRPr="0045019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 </w:t>
      </w:r>
      <w:proofErr w:type="spellStart"/>
      <w:r w:rsidRPr="0045019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документації</w:t>
      </w:r>
      <w:proofErr w:type="spellEnd"/>
      <w:proofErr w:type="gramEnd"/>
    </w:p>
    <w:p w14:paraId="7EC02AA8" w14:textId="77777777" w:rsidR="000F5B89" w:rsidRPr="0045019E" w:rsidRDefault="000F5B89" w:rsidP="000F5B89">
      <w:pPr>
        <w:keepLine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14:paraId="2D316D36" w14:textId="77777777" w:rsidR="000F5B89" w:rsidRPr="0045019E" w:rsidRDefault="000F5B89" w:rsidP="000F5B89">
      <w:pPr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bookmarkStart w:id="1" w:name="_Hlk136028419"/>
      <w:proofErr w:type="spellStart"/>
      <w:r w:rsidRPr="0045019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Технічне</w:t>
      </w:r>
      <w:proofErr w:type="spellEnd"/>
      <w:r w:rsidRPr="0045019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</w:t>
      </w:r>
      <w:proofErr w:type="spellStart"/>
      <w:r w:rsidRPr="0045019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завдання</w:t>
      </w:r>
      <w:proofErr w:type="spellEnd"/>
    </w:p>
    <w:p w14:paraId="5C3785F6" w14:textId="1FB57B5B" w:rsidR="000F5B89" w:rsidRPr="0045019E" w:rsidRDefault="000F5B89" w:rsidP="000F5B89">
      <w:pPr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proofErr w:type="spellStart"/>
      <w:r w:rsidRPr="0045019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щодо</w:t>
      </w:r>
      <w:proofErr w:type="spellEnd"/>
      <w:r w:rsidRPr="0045019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предмету </w:t>
      </w:r>
      <w:proofErr w:type="spellStart"/>
      <w:r w:rsidRPr="0045019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</w:t>
      </w:r>
    </w:p>
    <w:bookmarkEnd w:id="0"/>
    <w:bookmarkEnd w:id="1"/>
    <w:p w14:paraId="1274CF13" w14:textId="77777777" w:rsidR="00DC5ABF" w:rsidRPr="005316BB" w:rsidRDefault="00DC5ABF" w:rsidP="00DC5ABF">
      <w:pPr>
        <w:keepLines/>
        <w:autoSpaceDE w:val="0"/>
        <w:autoSpaceDN w:val="0"/>
        <w:spacing w:after="0" w:line="240" w:lineRule="auto"/>
        <w:ind w:right="-426" w:hanging="567"/>
        <w:jc w:val="center"/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uk-UA"/>
        </w:rPr>
      </w:pPr>
    </w:p>
    <w:p w14:paraId="7499FE61" w14:textId="77777777" w:rsidR="005316BB" w:rsidRPr="005316BB" w:rsidRDefault="005316BB" w:rsidP="005316BB">
      <w:pPr>
        <w:spacing w:after="0" w:line="240" w:lineRule="auto"/>
        <w:ind w:right="-426" w:hanging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5316BB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Поточний ремонт  споруд цивільного захисту  (тимчасового укриття) </w:t>
      </w:r>
    </w:p>
    <w:p w14:paraId="52C0C134" w14:textId="77777777" w:rsidR="005316BB" w:rsidRPr="005316BB" w:rsidRDefault="005316BB" w:rsidP="005316BB">
      <w:pPr>
        <w:spacing w:after="0" w:line="240" w:lineRule="auto"/>
        <w:ind w:right="-426" w:hanging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5316BB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Житомирського дошкільного навчального закладу № 27 за адресою: </w:t>
      </w:r>
    </w:p>
    <w:p w14:paraId="47C0CC5F" w14:textId="50666D9E" w:rsidR="005316BB" w:rsidRPr="005316BB" w:rsidRDefault="005316BB" w:rsidP="005316BB">
      <w:pPr>
        <w:spacing w:after="0" w:line="240" w:lineRule="auto"/>
        <w:ind w:right="-426" w:hanging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5316BB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м. Житомир, вул. Київське шосе,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5316BB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24</w:t>
      </w:r>
    </w:p>
    <w:p w14:paraId="4A6D223E" w14:textId="77777777" w:rsidR="005316BB" w:rsidRPr="005316BB" w:rsidRDefault="005316BB" w:rsidP="005316BB">
      <w:pPr>
        <w:spacing w:after="0" w:line="240" w:lineRule="auto"/>
        <w:ind w:right="-426" w:hanging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</w:p>
    <w:p w14:paraId="0CBC2BC4" w14:textId="77777777" w:rsidR="005316BB" w:rsidRPr="005316BB" w:rsidRDefault="005316BB" w:rsidP="005316BB">
      <w:pPr>
        <w:spacing w:after="0" w:line="240" w:lineRule="auto"/>
        <w:ind w:right="-426" w:hanging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5316BB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(ДК 021:2015: 45450000-6 - Інші завершальні будівельні роботи)</w:t>
      </w:r>
    </w:p>
    <w:p w14:paraId="3AB77971" w14:textId="77777777" w:rsidR="005316BB" w:rsidRPr="005316BB" w:rsidRDefault="005316BB" w:rsidP="005316BB">
      <w:pPr>
        <w:spacing w:after="0" w:line="240" w:lineRule="auto"/>
        <w:ind w:right="-426" w:hanging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</w:p>
    <w:p w14:paraId="3444DA53" w14:textId="77777777" w:rsidR="005316BB" w:rsidRPr="005316BB" w:rsidRDefault="005316BB" w:rsidP="005316BB">
      <w:pPr>
        <w:spacing w:after="0" w:line="240" w:lineRule="auto"/>
        <w:ind w:right="-426" w:hanging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</w:p>
    <w:p w14:paraId="6BE18916" w14:textId="2BBAB1D4" w:rsidR="00DC5ABF" w:rsidRPr="005316BB" w:rsidRDefault="00DC5ABF" w:rsidP="005316BB">
      <w:pPr>
        <w:spacing w:after="0" w:line="240" w:lineRule="auto"/>
        <w:ind w:right="-426" w:hanging="567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316B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>Загальний опис робіт</w:t>
      </w:r>
    </w:p>
    <w:p w14:paraId="4655056E" w14:textId="77777777" w:rsidR="00DC5ABF" w:rsidRPr="005316BB" w:rsidRDefault="00DC5ABF" w:rsidP="00DC5ABF">
      <w:pPr>
        <w:spacing w:after="0" w:line="240" w:lineRule="auto"/>
        <w:ind w:left="-567" w:right="-426"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316BB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Технічним завданням передбачені загально-будівельні роботи по </w:t>
      </w:r>
      <w:r w:rsidR="002C4671" w:rsidRPr="005316BB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поточному ремонту  споруд цивільного захисту  (тимчасового укриття) </w:t>
      </w:r>
      <w:r w:rsidR="00490236" w:rsidRPr="005316BB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ЖДНЗ № </w:t>
      </w:r>
      <w:r w:rsidR="002C4671" w:rsidRPr="005316BB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27</w:t>
      </w:r>
    </w:p>
    <w:p w14:paraId="46BE314A" w14:textId="77777777" w:rsidR="00DC5ABF" w:rsidRPr="005316BB" w:rsidRDefault="00DC5ABF" w:rsidP="00DC5ABF">
      <w:pPr>
        <w:spacing w:after="0" w:line="240" w:lineRule="auto"/>
        <w:ind w:right="-426" w:hanging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0975C60B" w14:textId="77777777" w:rsidR="00DC5ABF" w:rsidRPr="005316BB" w:rsidRDefault="00DC5ABF" w:rsidP="00DC5ABF">
      <w:pPr>
        <w:spacing w:after="0" w:line="240" w:lineRule="auto"/>
        <w:ind w:right="-426" w:hanging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5316B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>Загально будівельні роботи</w:t>
      </w:r>
    </w:p>
    <w:p w14:paraId="063B4587" w14:textId="77777777" w:rsidR="002C22B5" w:rsidRPr="005316BB" w:rsidRDefault="002C4671" w:rsidP="00DC5ABF">
      <w:pPr>
        <w:spacing w:after="0" w:line="240" w:lineRule="auto"/>
        <w:ind w:left="-567" w:right="-426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</w:pPr>
      <w:r w:rsidRPr="005316BB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Зміна рівня підлоги;</w:t>
      </w:r>
    </w:p>
    <w:p w14:paraId="2AE701FE" w14:textId="77777777" w:rsidR="00490236" w:rsidRPr="005316BB" w:rsidRDefault="002C4671" w:rsidP="00DC5ABF">
      <w:pPr>
        <w:spacing w:after="0" w:line="240" w:lineRule="auto"/>
        <w:ind w:left="-567" w:right="-426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</w:pPr>
      <w:r w:rsidRPr="005316BB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Улаштування підстильного шару щебеневого;</w:t>
      </w:r>
    </w:p>
    <w:p w14:paraId="7B443EB8" w14:textId="77777777" w:rsidR="00490236" w:rsidRPr="005316BB" w:rsidRDefault="002C4671" w:rsidP="00DC5ABF">
      <w:pPr>
        <w:spacing w:after="0" w:line="240" w:lineRule="auto"/>
        <w:ind w:left="-567" w:right="-426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</w:pPr>
      <w:r w:rsidRPr="005316BB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Улаштування стяжки підлоги;</w:t>
      </w:r>
    </w:p>
    <w:p w14:paraId="042703B2" w14:textId="77777777" w:rsidR="00490236" w:rsidRPr="005316BB" w:rsidRDefault="002C4671" w:rsidP="00490236">
      <w:pPr>
        <w:spacing w:after="0" w:line="240" w:lineRule="auto"/>
        <w:ind w:left="-567" w:right="-426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</w:pPr>
      <w:r w:rsidRPr="005316BB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Опоряджувальні роботи в укритті;</w:t>
      </w:r>
    </w:p>
    <w:p w14:paraId="67C57809" w14:textId="77777777" w:rsidR="00490236" w:rsidRPr="005316BB" w:rsidRDefault="002C4671" w:rsidP="00490236">
      <w:pPr>
        <w:spacing w:after="0" w:line="240" w:lineRule="auto"/>
        <w:ind w:left="-567" w:right="-426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</w:pPr>
      <w:r w:rsidRPr="005316BB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Улаштування санвузлів</w:t>
      </w:r>
      <w:r w:rsidR="00490236" w:rsidRPr="005316BB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14:paraId="1D9AF033" w14:textId="77777777" w:rsidR="008D65BB" w:rsidRPr="005316BB" w:rsidRDefault="002C4671" w:rsidP="008D65BB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</w:pPr>
      <w:r w:rsidRPr="005316BB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Улаштування додаткового виходу</w:t>
      </w:r>
      <w:r w:rsidR="008D65BB" w:rsidRPr="005316BB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14:paraId="5BFDA2D3" w14:textId="77777777" w:rsidR="00490236" w:rsidRPr="005316BB" w:rsidRDefault="00490236" w:rsidP="00490236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</w:pPr>
      <w:r w:rsidRPr="005316BB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 xml:space="preserve">Заміна </w:t>
      </w:r>
      <w:r w:rsidR="002C4671" w:rsidRPr="005316BB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 xml:space="preserve">та перенесення </w:t>
      </w:r>
      <w:r w:rsidRPr="005316BB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інженерних мереж</w:t>
      </w:r>
      <w:r w:rsidR="004833E2" w:rsidRPr="005316BB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14:paraId="71842784" w14:textId="104A2755" w:rsidR="00490236" w:rsidRPr="005316BB" w:rsidRDefault="004833E2" w:rsidP="000F5B89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</w:pPr>
      <w:r w:rsidRPr="005316BB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Улаштування системи опалення.</w:t>
      </w:r>
    </w:p>
    <w:p w14:paraId="75ECD435" w14:textId="77777777" w:rsidR="00DC5ABF" w:rsidRPr="005316BB" w:rsidRDefault="00DC5ABF" w:rsidP="00DC5ABF">
      <w:pPr>
        <w:spacing w:after="0" w:line="240" w:lineRule="auto"/>
        <w:ind w:right="-426" w:hanging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1995ECC4" w14:textId="77777777" w:rsidR="00DC5ABF" w:rsidRPr="005316BB" w:rsidRDefault="00DC5ABF" w:rsidP="00DC5ABF">
      <w:pPr>
        <w:spacing w:after="0" w:line="240" w:lineRule="auto"/>
        <w:ind w:left="2124" w:right="-426" w:hanging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316B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 </w:t>
      </w:r>
      <w:r w:rsidRPr="005316B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>Вимоги до якості поточного ремонту</w:t>
      </w:r>
    </w:p>
    <w:p w14:paraId="27A8EA41" w14:textId="77777777" w:rsidR="00DC5ABF" w:rsidRPr="005316BB" w:rsidRDefault="00DC5ABF" w:rsidP="00DC5ABF">
      <w:pPr>
        <w:widowControl w:val="0"/>
        <w:shd w:val="clear" w:color="auto" w:fill="FFFFFF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5316BB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Матеріали, що використовуються для виконання робіт повинні мати наступні параметри:</w:t>
      </w:r>
    </w:p>
    <w:p w14:paraId="162F8B4B" w14:textId="77777777" w:rsidR="00DC5ABF" w:rsidRPr="005316BB" w:rsidRDefault="00DC5ABF" w:rsidP="00DC5ABF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906"/>
        </w:tabs>
        <w:spacing w:after="0" w:line="240" w:lineRule="auto"/>
        <w:ind w:right="-426" w:hanging="567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316BB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не токсичні, не відносяться до горючих матеріалів;</w:t>
      </w:r>
    </w:p>
    <w:p w14:paraId="38FF8141" w14:textId="77777777" w:rsidR="00DC5ABF" w:rsidRPr="005316BB" w:rsidRDefault="00DC5ABF" w:rsidP="00DC5ABF">
      <w:pPr>
        <w:widowControl w:val="0"/>
        <w:numPr>
          <w:ilvl w:val="0"/>
          <w:numId w:val="1"/>
        </w:numPr>
        <w:shd w:val="clear" w:color="auto" w:fill="FFFFFF"/>
        <w:tabs>
          <w:tab w:val="left" w:pos="906"/>
        </w:tabs>
        <w:spacing w:after="0" w:line="240" w:lineRule="auto"/>
        <w:ind w:right="-426" w:hanging="567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316BB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термін служби не менше 10 років;</w:t>
      </w:r>
    </w:p>
    <w:p w14:paraId="3D0E7F9E" w14:textId="77777777" w:rsidR="00DC5ABF" w:rsidRPr="005316BB" w:rsidRDefault="00DC5ABF" w:rsidP="00DC5ABF">
      <w:pPr>
        <w:widowControl w:val="0"/>
        <w:numPr>
          <w:ilvl w:val="0"/>
          <w:numId w:val="1"/>
        </w:numPr>
        <w:shd w:val="clear" w:color="auto" w:fill="FFFFFF"/>
        <w:tabs>
          <w:tab w:val="left" w:pos="906"/>
        </w:tabs>
        <w:spacing w:after="0" w:line="240" w:lineRule="auto"/>
        <w:ind w:right="-426" w:hanging="567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316BB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мати високі зносостійкі властивості;</w:t>
      </w:r>
    </w:p>
    <w:p w14:paraId="7042A48A" w14:textId="77777777" w:rsidR="00DC5ABF" w:rsidRPr="005316BB" w:rsidRDefault="00DC5ABF" w:rsidP="00DC5ABF">
      <w:pPr>
        <w:widowControl w:val="0"/>
        <w:numPr>
          <w:ilvl w:val="0"/>
          <w:numId w:val="1"/>
        </w:numPr>
        <w:shd w:val="clear" w:color="auto" w:fill="FFFFFF"/>
        <w:tabs>
          <w:tab w:val="left" w:pos="906"/>
        </w:tabs>
        <w:spacing w:after="0" w:line="240" w:lineRule="auto"/>
        <w:ind w:right="-426" w:hanging="567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316BB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відповідність вимогам безпеки.</w:t>
      </w:r>
    </w:p>
    <w:p w14:paraId="47AF41A9" w14:textId="77777777" w:rsidR="00DC5ABF" w:rsidRPr="005316BB" w:rsidRDefault="00DC5ABF" w:rsidP="00DC5ABF">
      <w:pPr>
        <w:widowControl w:val="0"/>
        <w:shd w:val="clear" w:color="auto" w:fill="FFFFFF"/>
        <w:tabs>
          <w:tab w:val="left" w:pos="0"/>
          <w:tab w:val="left" w:pos="993"/>
        </w:tabs>
        <w:spacing w:after="0" w:line="240" w:lineRule="auto"/>
        <w:ind w:left="-567" w:right="-426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5316BB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ab/>
      </w:r>
      <w:r w:rsidRPr="005316BB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ab/>
        <w:t>Ремонтно-будівельні роботи повинні відповідати вимогам  ДБН В.2.2-4:2018 «Заклади дошкільної освіти».</w:t>
      </w:r>
    </w:p>
    <w:p w14:paraId="2976D03B" w14:textId="77777777" w:rsidR="00AA5F0F" w:rsidRPr="005316BB" w:rsidRDefault="00AA5F0F" w:rsidP="00DC5ABF">
      <w:pPr>
        <w:widowControl w:val="0"/>
        <w:shd w:val="clear" w:color="auto" w:fill="FFFFFF"/>
        <w:tabs>
          <w:tab w:val="left" w:pos="0"/>
          <w:tab w:val="left" w:pos="993"/>
        </w:tabs>
        <w:spacing w:after="0" w:line="240" w:lineRule="auto"/>
        <w:ind w:left="-567" w:right="-426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5316BB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ab/>
      </w:r>
      <w:r w:rsidRPr="005316B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Застосовувати коефіцієнт К=1,2 до норм витрат труда робітників, зайнятих на ремонтно-будівельних роботах. машиністів, часу експлуатації будівельних машин та механізмів для урахування впливу умов виконання робіт "в будівлях, що експлуатуються, звільнених від меблів, устаткування та інших предметів" згідно </w:t>
      </w:r>
      <w:proofErr w:type="spellStart"/>
      <w:r w:rsidR="003D0D5D" w:rsidRPr="005316BB">
        <w:rPr>
          <w:rFonts w:ascii="Times New Roman" w:hAnsi="Times New Roman" w:cs="Times New Roman"/>
          <w:iCs/>
          <w:sz w:val="24"/>
          <w:szCs w:val="24"/>
          <w:lang w:val="uk-UA"/>
        </w:rPr>
        <w:t>вказівокдо</w:t>
      </w:r>
      <w:proofErr w:type="spellEnd"/>
      <w:r w:rsidR="003D0D5D" w:rsidRPr="005316B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застосування.</w:t>
      </w:r>
    </w:p>
    <w:tbl>
      <w:tblPr>
        <w:tblW w:w="1034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"/>
        <w:gridCol w:w="27"/>
        <w:gridCol w:w="21"/>
        <w:gridCol w:w="57"/>
        <w:gridCol w:w="431"/>
        <w:gridCol w:w="58"/>
        <w:gridCol w:w="78"/>
        <w:gridCol w:w="4624"/>
        <w:gridCol w:w="625"/>
        <w:gridCol w:w="56"/>
        <w:gridCol w:w="82"/>
        <w:gridCol w:w="1279"/>
        <w:gridCol w:w="55"/>
        <w:gridCol w:w="84"/>
        <w:gridCol w:w="1278"/>
        <w:gridCol w:w="54"/>
        <w:gridCol w:w="86"/>
        <w:gridCol w:w="1277"/>
        <w:gridCol w:w="61"/>
        <w:gridCol w:w="21"/>
        <w:gridCol w:w="59"/>
      </w:tblGrid>
      <w:tr w:rsidR="002C4671" w:rsidRPr="00D201DE" w14:paraId="2A937757" w14:textId="77777777" w:rsidTr="000F5B89">
        <w:trPr>
          <w:gridAfter w:val="3"/>
          <w:wAfter w:w="141" w:type="dxa"/>
          <w:jc w:val="center"/>
        </w:trPr>
        <w:tc>
          <w:tcPr>
            <w:tcW w:w="53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514DD69" w14:textId="77777777" w:rsidR="002C4671" w:rsidRPr="005316BB" w:rsidRDefault="002C4671" w:rsidP="000F5B8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C7EE13A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C4671" w:rsidRPr="005316BB" w14:paraId="5F81DC9A" w14:textId="77777777" w:rsidTr="000F5B89">
        <w:trPr>
          <w:gridAfter w:val="3"/>
          <w:wAfter w:w="141" w:type="dxa"/>
          <w:jc w:val="center"/>
        </w:trPr>
        <w:tc>
          <w:tcPr>
            <w:tcW w:w="102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6561573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uk-UA"/>
              </w:rPr>
              <w:t>Відомість обсягів робіт</w:t>
            </w:r>
          </w:p>
        </w:tc>
      </w:tr>
      <w:tr w:rsidR="002C4671" w:rsidRPr="005316BB" w14:paraId="5B4AE745" w14:textId="77777777" w:rsidTr="000F5B89">
        <w:trPr>
          <w:gridAfter w:val="3"/>
          <w:wAfter w:w="141" w:type="dxa"/>
          <w:jc w:val="center"/>
        </w:trPr>
        <w:tc>
          <w:tcPr>
            <w:tcW w:w="53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3F8FBA8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1DB0B3C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37BA3D95" w14:textId="77777777" w:rsidTr="000F5B89">
        <w:trPr>
          <w:gridAfter w:val="3"/>
          <w:wAfter w:w="141" w:type="dxa"/>
          <w:jc w:val="center"/>
        </w:trPr>
        <w:tc>
          <w:tcPr>
            <w:tcW w:w="102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397202D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27 садочок укриття</w:t>
            </w:r>
          </w:p>
        </w:tc>
      </w:tr>
      <w:tr w:rsidR="002C4671" w:rsidRPr="005316BB" w14:paraId="7223E2B0" w14:textId="77777777" w:rsidTr="000F5B89">
        <w:trPr>
          <w:gridBefore w:val="1"/>
          <w:gridAfter w:val="2"/>
          <w:wBefore w:w="32" w:type="dxa"/>
          <w:wAfter w:w="80" w:type="dxa"/>
          <w:jc w:val="center"/>
        </w:trPr>
        <w:tc>
          <w:tcPr>
            <w:tcW w:w="1023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ED951CB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75C39441" w14:textId="77777777" w:rsidTr="000F5B89">
        <w:trPr>
          <w:gridBefore w:val="2"/>
          <w:gridAfter w:val="2"/>
          <w:wBefore w:w="59" w:type="dxa"/>
          <w:wAfter w:w="80" w:type="dxa"/>
          <w:jc w:val="center"/>
        </w:trPr>
        <w:tc>
          <w:tcPr>
            <w:tcW w:w="56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5BC6336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№</w:t>
            </w:r>
          </w:p>
          <w:p w14:paraId="0736F067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38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1B15477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  <w:p w14:paraId="6B024A25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Найменування робіт та витрат</w:t>
            </w:r>
          </w:p>
        </w:tc>
        <w:tc>
          <w:tcPr>
            <w:tcW w:w="141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1E36361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Одиниця</w:t>
            </w:r>
          </w:p>
          <w:p w14:paraId="1B68567C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41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CA8926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Кількість</w:t>
            </w:r>
          </w:p>
        </w:tc>
        <w:tc>
          <w:tcPr>
            <w:tcW w:w="1424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FC2FD3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Примітка</w:t>
            </w:r>
          </w:p>
        </w:tc>
      </w:tr>
      <w:tr w:rsidR="002C4671" w:rsidRPr="005316BB" w14:paraId="38210132" w14:textId="77777777" w:rsidTr="000F5B89">
        <w:trPr>
          <w:gridBefore w:val="2"/>
          <w:gridAfter w:val="2"/>
          <w:wBefore w:w="59" w:type="dxa"/>
          <w:wAfter w:w="80" w:type="dxa"/>
          <w:jc w:val="center"/>
        </w:trPr>
        <w:tc>
          <w:tcPr>
            <w:tcW w:w="56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8350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5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897E17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B6ECBB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9A7F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C7EECD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</w:t>
            </w:r>
          </w:p>
        </w:tc>
      </w:tr>
      <w:tr w:rsidR="002C4671" w:rsidRPr="005316BB" w14:paraId="43684025" w14:textId="77777777" w:rsidTr="000F5B89">
        <w:trPr>
          <w:gridBefore w:val="2"/>
          <w:gridAfter w:val="2"/>
          <w:wBefore w:w="59" w:type="dxa"/>
          <w:wAfter w:w="80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537A305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75D813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</w:pPr>
            <w:proofErr w:type="spellStart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Локальний</w:t>
            </w:r>
            <w:proofErr w:type="spellEnd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кошторис</w:t>
            </w:r>
            <w:proofErr w:type="spellEnd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 xml:space="preserve"> 02-01-01 на </w:t>
            </w:r>
            <w:proofErr w:type="spellStart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загальнобудівельні</w:t>
            </w:r>
            <w:proofErr w:type="spellEnd"/>
          </w:p>
          <w:p w14:paraId="1DEF21E7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роботи</w:t>
            </w:r>
            <w:proofErr w:type="spellEnd"/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F45BF4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7892F5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2AA8975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1582D30B" w14:textId="77777777" w:rsidTr="000F5B89">
        <w:trPr>
          <w:gridBefore w:val="2"/>
          <w:gridAfter w:val="2"/>
          <w:wBefore w:w="59" w:type="dxa"/>
          <w:wAfter w:w="80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171A1D6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5A52C7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26736F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274CAD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3B58381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77D8DF1C" w14:textId="77777777" w:rsidTr="000F5B89">
        <w:trPr>
          <w:gridBefore w:val="2"/>
          <w:gridAfter w:val="2"/>
          <w:wBefore w:w="59" w:type="dxa"/>
          <w:wAfter w:w="80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6E7051E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BC2B9C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  <w:lang w:val="en-US"/>
              </w:rPr>
              <w:t>Роздiл</w:t>
            </w:r>
            <w:proofErr w:type="spellEnd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  <w:lang w:val="en-US"/>
              </w:rPr>
              <w:t xml:space="preserve"> 1. </w:t>
            </w:r>
            <w:proofErr w:type="spellStart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  <w:lang w:val="en-US"/>
              </w:rPr>
              <w:t>Підлоги</w:t>
            </w:r>
            <w:proofErr w:type="spellEnd"/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E1E61A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45329C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2B3693B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640A472D" w14:textId="77777777" w:rsidTr="000F5B89">
        <w:trPr>
          <w:gridBefore w:val="2"/>
          <w:gridAfter w:val="2"/>
          <w:wBefore w:w="59" w:type="dxa"/>
          <w:wAfter w:w="80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5F43DD7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F546F0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AF12E4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74AD63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2C92D8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15902F98" w14:textId="77777777" w:rsidTr="000F5B89">
        <w:trPr>
          <w:gridBefore w:val="2"/>
          <w:gridAfter w:val="2"/>
          <w:wBefore w:w="59" w:type="dxa"/>
          <w:wAfter w:w="80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5979F6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53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A8D2CB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Зміна рівня підлоги у будівлі, виймання ґрунту з</w:t>
            </w:r>
          </w:p>
          <w:p w14:paraId="7FAB9C78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розробленням та навантаженням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EA8FE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м3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60CC9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284,61</w:t>
            </w:r>
          </w:p>
        </w:tc>
        <w:tc>
          <w:tcPr>
            <w:tcW w:w="142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2E5663D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6C24BDAF" w14:textId="77777777" w:rsidTr="000F5B89">
        <w:trPr>
          <w:gridBefore w:val="2"/>
          <w:gridAfter w:val="2"/>
          <w:wBefore w:w="59" w:type="dxa"/>
          <w:wAfter w:w="80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7E903E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53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7072F1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Навантаження ґрунту вручну на автомобілі-самоскиди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647EA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м3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1B6F8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284,61</w:t>
            </w:r>
          </w:p>
        </w:tc>
        <w:tc>
          <w:tcPr>
            <w:tcW w:w="142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453591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62B47104" w14:textId="77777777" w:rsidTr="000F5B89">
        <w:trPr>
          <w:gridBefore w:val="2"/>
          <w:gridAfter w:val="2"/>
          <w:wBefore w:w="59" w:type="dxa"/>
          <w:wAfter w:w="80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8DE3C0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53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671C48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Перевезення ґрунту до 10 км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4E6B3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т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3341F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426,915</w:t>
            </w:r>
          </w:p>
        </w:tc>
        <w:tc>
          <w:tcPr>
            <w:tcW w:w="142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CF373F6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2543503D" w14:textId="77777777" w:rsidTr="000F5B89">
        <w:trPr>
          <w:gridBefore w:val="2"/>
          <w:gridAfter w:val="2"/>
          <w:wBefore w:w="59" w:type="dxa"/>
          <w:wAfter w:w="80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609FB0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</w:t>
            </w:r>
          </w:p>
        </w:tc>
        <w:tc>
          <w:tcPr>
            <w:tcW w:w="53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DAF8BA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Улаштування підстильного шару щебеневого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4F6F4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м3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29A07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85,92</w:t>
            </w:r>
          </w:p>
        </w:tc>
        <w:tc>
          <w:tcPr>
            <w:tcW w:w="142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1DBB88A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5EB91720" w14:textId="77777777" w:rsidTr="000F5B89">
        <w:trPr>
          <w:gridBefore w:val="2"/>
          <w:gridAfter w:val="2"/>
          <w:wBefore w:w="59" w:type="dxa"/>
          <w:wAfter w:w="80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6A004A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</w:t>
            </w:r>
          </w:p>
        </w:tc>
        <w:tc>
          <w:tcPr>
            <w:tcW w:w="53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99DF56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Улаштування прокладної гідроізоляції в один шар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19D8E2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22C7F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537</w:t>
            </w:r>
          </w:p>
        </w:tc>
        <w:tc>
          <w:tcPr>
            <w:tcW w:w="142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91C82B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6E766725" w14:textId="77777777" w:rsidTr="000F5B89">
        <w:trPr>
          <w:gridBefore w:val="2"/>
          <w:gridAfter w:val="2"/>
          <w:wBefore w:w="59" w:type="dxa"/>
          <w:wAfter w:w="80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B909FA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6</w:t>
            </w:r>
          </w:p>
        </w:tc>
        <w:tc>
          <w:tcPr>
            <w:tcW w:w="53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C0B67A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Улаштування цементної стяжки товщиною 20 мм по</w:t>
            </w:r>
          </w:p>
          <w:p w14:paraId="02254D80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щебеневій та піщаній основі площею понад 20 м2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ADF8B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ED29B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537</w:t>
            </w:r>
          </w:p>
        </w:tc>
        <w:tc>
          <w:tcPr>
            <w:tcW w:w="142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3E25F80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42FC7597" w14:textId="77777777" w:rsidTr="000F5B89">
        <w:trPr>
          <w:gridBefore w:val="2"/>
          <w:gridAfter w:val="2"/>
          <w:wBefore w:w="59" w:type="dxa"/>
          <w:wAfter w:w="80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5FF8BE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7</w:t>
            </w:r>
          </w:p>
        </w:tc>
        <w:tc>
          <w:tcPr>
            <w:tcW w:w="53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D66612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На кожні 5 мм зміни товщини шару цементної стяжки</w:t>
            </w:r>
          </w:p>
          <w:p w14:paraId="4F167A3C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додавати або виключати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C2464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CECF0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537</w:t>
            </w:r>
          </w:p>
        </w:tc>
        <w:tc>
          <w:tcPr>
            <w:tcW w:w="142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D4AA082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77C90A88" w14:textId="77777777" w:rsidTr="000F5B89">
        <w:trPr>
          <w:gridBefore w:val="2"/>
          <w:gridAfter w:val="2"/>
          <w:wBefore w:w="59" w:type="dxa"/>
          <w:wAfter w:w="80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37FDF1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8</w:t>
            </w:r>
          </w:p>
        </w:tc>
        <w:tc>
          <w:tcPr>
            <w:tcW w:w="53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15E976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Готування важких </w:t>
            </w:r>
            <w:proofErr w:type="spellStart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кладкових</w:t>
            </w:r>
            <w:proofErr w:type="spellEnd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цементних розчинів, марка</w:t>
            </w:r>
          </w:p>
          <w:p w14:paraId="40A9FE5A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F9C29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м3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6B18E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38,3418</w:t>
            </w:r>
          </w:p>
        </w:tc>
        <w:tc>
          <w:tcPr>
            <w:tcW w:w="142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2B65434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44FF5B93" w14:textId="77777777" w:rsidTr="000F5B89">
        <w:trPr>
          <w:gridBefore w:val="2"/>
          <w:gridAfter w:val="2"/>
          <w:wBefore w:w="59" w:type="dxa"/>
          <w:wAfter w:w="80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A5F3B9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9</w:t>
            </w:r>
          </w:p>
        </w:tc>
        <w:tc>
          <w:tcPr>
            <w:tcW w:w="53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83E4D6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Армування стяжки дротяною сіткою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EBD7B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80C6C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537</w:t>
            </w:r>
          </w:p>
        </w:tc>
        <w:tc>
          <w:tcPr>
            <w:tcW w:w="142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316513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068B3129" w14:textId="77777777" w:rsidTr="000F5B89">
        <w:trPr>
          <w:gridBefore w:val="2"/>
          <w:gridAfter w:val="2"/>
          <w:wBefore w:w="59" w:type="dxa"/>
          <w:wAfter w:w="80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68EFCB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10</w:t>
            </w:r>
          </w:p>
        </w:tc>
        <w:tc>
          <w:tcPr>
            <w:tcW w:w="53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C40CF9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Протравлення цементної стяжки нейтралізуючим</w:t>
            </w:r>
          </w:p>
          <w:p w14:paraId="6B327835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розчином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A7B99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45741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537</w:t>
            </w:r>
          </w:p>
        </w:tc>
        <w:tc>
          <w:tcPr>
            <w:tcW w:w="142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B414B5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0718EF23" w14:textId="77777777" w:rsidTr="000F5B89">
        <w:trPr>
          <w:gridBefore w:val="2"/>
          <w:gridAfter w:val="2"/>
          <w:wBefore w:w="59" w:type="dxa"/>
          <w:wAfter w:w="80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E9A2D3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11</w:t>
            </w:r>
          </w:p>
        </w:tc>
        <w:tc>
          <w:tcPr>
            <w:tcW w:w="53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184395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Поліпшене фарбування підлог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5772E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A078F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537</w:t>
            </w:r>
          </w:p>
        </w:tc>
        <w:tc>
          <w:tcPr>
            <w:tcW w:w="142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6A0EFB6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12D08A5F" w14:textId="77777777" w:rsidTr="000F5B89">
        <w:trPr>
          <w:gridBefore w:val="2"/>
          <w:gridAfter w:val="2"/>
          <w:wBefore w:w="59" w:type="dxa"/>
          <w:wAfter w:w="80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29AD945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8E17D0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  <w:lang w:val="en-US"/>
              </w:rPr>
              <w:t>Роздiл</w:t>
            </w:r>
            <w:proofErr w:type="spellEnd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  <w:lang w:val="en-US"/>
              </w:rPr>
              <w:t xml:space="preserve"> 2. </w:t>
            </w:r>
            <w:proofErr w:type="spellStart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  <w:lang w:val="en-US"/>
              </w:rPr>
              <w:t>Стіни</w:t>
            </w:r>
            <w:proofErr w:type="spellEnd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  <w:lang w:val="en-US"/>
              </w:rPr>
              <w:t>та</w:t>
            </w:r>
            <w:proofErr w:type="spellEnd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  <w:lang w:val="en-US"/>
              </w:rPr>
              <w:t>стеля</w:t>
            </w:r>
            <w:proofErr w:type="spellEnd"/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34680C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8853E5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D077998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6543C79D" w14:textId="77777777" w:rsidTr="000F5B89">
        <w:trPr>
          <w:gridBefore w:val="2"/>
          <w:gridAfter w:val="2"/>
          <w:wBefore w:w="59" w:type="dxa"/>
          <w:wAfter w:w="80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559234B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ABEAB6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580244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5B9C62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58B1F7D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73FA8CAC" w14:textId="77777777" w:rsidTr="000F5B89">
        <w:trPr>
          <w:gridBefore w:val="2"/>
          <w:gridAfter w:val="2"/>
          <w:wBefore w:w="59" w:type="dxa"/>
          <w:wAfter w:w="80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4DBDA1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12</w:t>
            </w:r>
          </w:p>
        </w:tc>
        <w:tc>
          <w:tcPr>
            <w:tcW w:w="53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70C365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Поліпшене штукатурення поверхонь стін </w:t>
            </w:r>
            <w:proofErr w:type="spellStart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всередені</w:t>
            </w:r>
            <w:proofErr w:type="spellEnd"/>
          </w:p>
          <w:p w14:paraId="3204E7E9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будівлі цементно-вапняним або цементним розчином по</w:t>
            </w:r>
          </w:p>
          <w:p w14:paraId="0141B6E8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каменю та бетону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128CEA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4D469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490</w:t>
            </w:r>
          </w:p>
        </w:tc>
        <w:tc>
          <w:tcPr>
            <w:tcW w:w="142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45988F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6FE18AEE" w14:textId="77777777" w:rsidTr="000F5B89">
        <w:trPr>
          <w:gridBefore w:val="2"/>
          <w:gridAfter w:val="2"/>
          <w:wBefore w:w="59" w:type="dxa"/>
          <w:wAfter w:w="80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F3A3CF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13</w:t>
            </w:r>
          </w:p>
        </w:tc>
        <w:tc>
          <w:tcPr>
            <w:tcW w:w="53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E029D2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Готування важких опоряджувальних цементних розчинів,</w:t>
            </w:r>
          </w:p>
          <w:p w14:paraId="50B12D3D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склад 1:3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214FBB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м3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C9937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9,16</w:t>
            </w:r>
          </w:p>
        </w:tc>
        <w:tc>
          <w:tcPr>
            <w:tcW w:w="142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58EBC7B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663CC60D" w14:textId="77777777" w:rsidTr="000F5B89">
        <w:trPr>
          <w:gridBefore w:val="2"/>
          <w:gridAfter w:val="2"/>
          <w:wBefore w:w="59" w:type="dxa"/>
          <w:wAfter w:w="80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9BBAE8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14</w:t>
            </w:r>
          </w:p>
        </w:tc>
        <w:tc>
          <w:tcPr>
            <w:tcW w:w="53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5E263C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Вапняне фарбування нових поверхонь стін всередині</w:t>
            </w:r>
          </w:p>
          <w:p w14:paraId="4DED7801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будівлі по штукатурці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19EA6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00970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490</w:t>
            </w:r>
          </w:p>
        </w:tc>
        <w:tc>
          <w:tcPr>
            <w:tcW w:w="142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607044C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1A90CE7A" w14:textId="77777777" w:rsidTr="000F5B89">
        <w:trPr>
          <w:gridBefore w:val="2"/>
          <w:gridAfter w:val="2"/>
          <w:wBefore w:w="59" w:type="dxa"/>
          <w:wAfter w:w="80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86D6E2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15</w:t>
            </w:r>
          </w:p>
        </w:tc>
        <w:tc>
          <w:tcPr>
            <w:tcW w:w="53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EE871A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Підготовлення поверхонь зі збірних елементів і плит під</w:t>
            </w:r>
          </w:p>
          <w:p w14:paraId="70C1B29B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фарбування зі збірних панелей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DCD0F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08FE4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537</w:t>
            </w:r>
          </w:p>
        </w:tc>
        <w:tc>
          <w:tcPr>
            <w:tcW w:w="142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3FCF6B2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73D62398" w14:textId="77777777" w:rsidTr="000F5B89">
        <w:trPr>
          <w:gridBefore w:val="2"/>
          <w:gridAfter w:val="2"/>
          <w:wBefore w:w="59" w:type="dxa"/>
          <w:wAfter w:w="80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4DE08F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16</w:t>
            </w:r>
          </w:p>
        </w:tc>
        <w:tc>
          <w:tcPr>
            <w:tcW w:w="53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AC974F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Вапняне фарбування нових поверхонь стель всередині</w:t>
            </w:r>
          </w:p>
          <w:p w14:paraId="26355E82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будівлі по штукатурці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76C87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B65F0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537</w:t>
            </w:r>
          </w:p>
        </w:tc>
        <w:tc>
          <w:tcPr>
            <w:tcW w:w="142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6D27B6F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4CA52135" w14:textId="77777777" w:rsidTr="000F5B89">
        <w:trPr>
          <w:gridBefore w:val="2"/>
          <w:gridAfter w:val="2"/>
          <w:wBefore w:w="59" w:type="dxa"/>
          <w:wAfter w:w="80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92068FD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68ABF7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  <w:lang w:val="en-US"/>
              </w:rPr>
              <w:t>Роздiл</w:t>
            </w:r>
            <w:proofErr w:type="spellEnd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  <w:lang w:val="en-US"/>
              </w:rPr>
              <w:t xml:space="preserve"> 3. </w:t>
            </w:r>
            <w:proofErr w:type="spellStart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  <w:lang w:val="en-US"/>
              </w:rPr>
              <w:t>Вхідні</w:t>
            </w:r>
            <w:proofErr w:type="spellEnd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  <w:lang w:val="en-US"/>
              </w:rPr>
              <w:t>групи</w:t>
            </w:r>
            <w:proofErr w:type="spellEnd"/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9A1EE3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9FC38F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41DF74D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78F05FB3" w14:textId="77777777" w:rsidTr="000F5B89">
        <w:trPr>
          <w:gridBefore w:val="2"/>
          <w:gridAfter w:val="2"/>
          <w:wBefore w:w="59" w:type="dxa"/>
          <w:wAfter w:w="80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5F7DF18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368AB0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735C39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A5F231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1490277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02D42D68" w14:textId="77777777" w:rsidTr="000F5B89">
        <w:trPr>
          <w:gridBefore w:val="2"/>
          <w:gridAfter w:val="2"/>
          <w:wBefore w:w="59" w:type="dxa"/>
          <w:wAfter w:w="80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945961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17</w:t>
            </w:r>
          </w:p>
        </w:tc>
        <w:tc>
          <w:tcPr>
            <w:tcW w:w="53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35A1C0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Улаштування цементної стяжки товщиною 20 мм по</w:t>
            </w:r>
          </w:p>
          <w:p w14:paraId="5A8B0F7A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бетонній основі площею до 20 м2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D9529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01792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91,2</w:t>
            </w:r>
          </w:p>
        </w:tc>
        <w:tc>
          <w:tcPr>
            <w:tcW w:w="142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C84EF11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3955A9F0" w14:textId="77777777" w:rsidTr="000F5B89">
        <w:trPr>
          <w:gridBefore w:val="2"/>
          <w:gridAfter w:val="2"/>
          <w:wBefore w:w="59" w:type="dxa"/>
          <w:wAfter w:w="80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DE942C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18</w:t>
            </w:r>
          </w:p>
        </w:tc>
        <w:tc>
          <w:tcPr>
            <w:tcW w:w="53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E727F8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На кожні 5 мм зміни товщини шару цементної стяжки</w:t>
            </w:r>
          </w:p>
          <w:p w14:paraId="5FF50040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додавати або виключати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78911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227A6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91,2</w:t>
            </w:r>
          </w:p>
        </w:tc>
        <w:tc>
          <w:tcPr>
            <w:tcW w:w="142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E7AFF2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345333A8" w14:textId="77777777" w:rsidTr="000F5B89">
        <w:trPr>
          <w:gridBefore w:val="2"/>
          <w:gridAfter w:val="2"/>
          <w:wBefore w:w="59" w:type="dxa"/>
          <w:wAfter w:w="80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65308F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19</w:t>
            </w:r>
          </w:p>
        </w:tc>
        <w:tc>
          <w:tcPr>
            <w:tcW w:w="53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04A5A9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Готування важких </w:t>
            </w:r>
            <w:proofErr w:type="spellStart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кладкових</w:t>
            </w:r>
            <w:proofErr w:type="spellEnd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цементних розчинів, марка</w:t>
            </w:r>
          </w:p>
          <w:p w14:paraId="3453F15A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EE2F0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м3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4D17A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4,6512</w:t>
            </w:r>
          </w:p>
        </w:tc>
        <w:tc>
          <w:tcPr>
            <w:tcW w:w="142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7550951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50EA032C" w14:textId="77777777" w:rsidTr="000F5B89">
        <w:trPr>
          <w:gridBefore w:val="2"/>
          <w:gridAfter w:val="2"/>
          <w:wBefore w:w="59" w:type="dxa"/>
          <w:wAfter w:w="80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F17597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20</w:t>
            </w:r>
          </w:p>
        </w:tc>
        <w:tc>
          <w:tcPr>
            <w:tcW w:w="53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391F96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Армування стяжки дротяною сіткою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D8F8A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87701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91,2</w:t>
            </w:r>
          </w:p>
        </w:tc>
        <w:tc>
          <w:tcPr>
            <w:tcW w:w="142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7FA1AFB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217EA8A4" w14:textId="77777777" w:rsidTr="000F5B89">
        <w:trPr>
          <w:gridBefore w:val="2"/>
          <w:gridAfter w:val="2"/>
          <w:wBefore w:w="59" w:type="dxa"/>
          <w:wAfter w:w="80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888FB8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21</w:t>
            </w:r>
          </w:p>
        </w:tc>
        <w:tc>
          <w:tcPr>
            <w:tcW w:w="53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FE4C6D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Улаштування покриттів з керамічних плиток на розчині із</w:t>
            </w:r>
          </w:p>
          <w:p w14:paraId="7FC6CF7B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сухої </w:t>
            </w:r>
            <w:proofErr w:type="spellStart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клеючої</w:t>
            </w:r>
            <w:proofErr w:type="spellEnd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суміші, кількість плиток в 1 м2 понад 7 до</w:t>
            </w:r>
          </w:p>
          <w:p w14:paraId="09129261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12 </w:t>
            </w:r>
            <w:proofErr w:type="spellStart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64DE9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79FBD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91,2</w:t>
            </w:r>
          </w:p>
        </w:tc>
        <w:tc>
          <w:tcPr>
            <w:tcW w:w="142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67E30F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763531BE" w14:textId="77777777" w:rsidTr="000F5B89">
        <w:trPr>
          <w:gridBefore w:val="2"/>
          <w:gridAfter w:val="2"/>
          <w:wBefore w:w="59" w:type="dxa"/>
          <w:wAfter w:w="80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186E87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22</w:t>
            </w:r>
          </w:p>
        </w:tc>
        <w:tc>
          <w:tcPr>
            <w:tcW w:w="53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54E771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Улаштування плінтусів з плиток керамічних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FAEF1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74C08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128</w:t>
            </w:r>
          </w:p>
        </w:tc>
        <w:tc>
          <w:tcPr>
            <w:tcW w:w="142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79CD21C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7DCC92CB" w14:textId="77777777" w:rsidTr="000F5B89">
        <w:trPr>
          <w:gridBefore w:val="2"/>
          <w:gridAfter w:val="2"/>
          <w:wBefore w:w="59" w:type="dxa"/>
          <w:wAfter w:w="80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1C2415A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52194C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  <w:lang w:val="en-US"/>
              </w:rPr>
              <w:t>Роздiл</w:t>
            </w:r>
            <w:proofErr w:type="spellEnd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  <w:lang w:val="en-US"/>
              </w:rPr>
              <w:t xml:space="preserve"> 4. </w:t>
            </w:r>
            <w:proofErr w:type="spellStart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  <w:lang w:val="en-US"/>
              </w:rPr>
              <w:t>Козирьок</w:t>
            </w:r>
            <w:proofErr w:type="spellEnd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  <w:lang w:val="en-US"/>
              </w:rPr>
              <w:t xml:space="preserve"> (2шт)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A15F57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D34134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479555C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00CB00C2" w14:textId="77777777" w:rsidTr="000F5B89">
        <w:trPr>
          <w:gridBefore w:val="2"/>
          <w:gridAfter w:val="2"/>
          <w:wBefore w:w="59" w:type="dxa"/>
          <w:wAfter w:w="80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C2876ED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671B45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8DF03F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673FC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ADC4EE2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212E47B0" w14:textId="77777777" w:rsidTr="000F5B89">
        <w:trPr>
          <w:gridAfter w:val="3"/>
          <w:wAfter w:w="141" w:type="dxa"/>
          <w:jc w:val="center"/>
        </w:trPr>
        <w:tc>
          <w:tcPr>
            <w:tcW w:w="568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E8BEFD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lastRenderedPageBreak/>
              <w:t>23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F39F58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Улаштування крокв з дощок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34B120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BD2A8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1,6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4D57CE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004359E8" w14:textId="77777777" w:rsidTr="000F5B89">
        <w:trPr>
          <w:gridAfter w:val="3"/>
          <w:wAfter w:w="141" w:type="dxa"/>
          <w:jc w:val="center"/>
        </w:trPr>
        <w:tc>
          <w:tcPr>
            <w:tcW w:w="568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80FA37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24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0BCA32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Улаштування покрівель двосхилих із металочерепиці</w:t>
            </w:r>
          </w:p>
          <w:p w14:paraId="3158E58A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"</w:t>
            </w:r>
            <w:proofErr w:type="spellStart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Монтерей</w:t>
            </w:r>
            <w:proofErr w:type="spellEnd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"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6A9EE6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EA723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11,4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53EAB6D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21AA0CAD" w14:textId="77777777" w:rsidTr="000F5B89">
        <w:trPr>
          <w:gridAfter w:val="3"/>
          <w:wAfter w:w="141" w:type="dxa"/>
          <w:jc w:val="center"/>
        </w:trPr>
        <w:tc>
          <w:tcPr>
            <w:tcW w:w="568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DCBC93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25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3B1C15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Улаштування каркасів акустичних конструкцій стель із</w:t>
            </w:r>
          </w:p>
          <w:p w14:paraId="4BB14132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дерев'яних брусків при віднесенні від стель на 5 см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F06C2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33A63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AF3AFBE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5C621DBE" w14:textId="77777777" w:rsidTr="000F5B89">
        <w:trPr>
          <w:gridAfter w:val="3"/>
          <w:wAfter w:w="141" w:type="dxa"/>
          <w:jc w:val="center"/>
        </w:trPr>
        <w:tc>
          <w:tcPr>
            <w:tcW w:w="568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B51E0B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26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4E53A1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Підшивання стелі </w:t>
            </w:r>
            <w:proofErr w:type="spellStart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профлистом</w:t>
            </w:r>
            <w:proofErr w:type="spellEnd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по дереву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B13D8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4FC77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364782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38C7B51E" w14:textId="77777777" w:rsidTr="000F5B89">
        <w:trPr>
          <w:gridAfter w:val="3"/>
          <w:wAfter w:w="141" w:type="dxa"/>
          <w:jc w:val="center"/>
        </w:trPr>
        <w:tc>
          <w:tcPr>
            <w:tcW w:w="568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1BE1DB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27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B4749D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Улаштування жолобів підвісних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A6DA6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D3F23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BEC06A5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62537696" w14:textId="77777777" w:rsidTr="000F5B89">
        <w:trPr>
          <w:gridAfter w:val="3"/>
          <w:wAfter w:w="141" w:type="dxa"/>
          <w:jc w:val="center"/>
        </w:trPr>
        <w:tc>
          <w:tcPr>
            <w:tcW w:w="568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7C1D2F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28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787363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Навішування водостічних труб, колін, відливів і лійок з</w:t>
            </w:r>
          </w:p>
          <w:p w14:paraId="6BEF523D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готових елементів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2CD9E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7101F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1025A6A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32CB8FCD" w14:textId="77777777" w:rsidTr="000F5B89">
        <w:trPr>
          <w:gridAfter w:val="3"/>
          <w:wAfter w:w="141" w:type="dxa"/>
          <w:jc w:val="center"/>
        </w:trPr>
        <w:tc>
          <w:tcPr>
            <w:tcW w:w="568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6F94FC7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7665BB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  <w:lang w:val="en-US"/>
              </w:rPr>
              <w:t>Роздiл</w:t>
            </w:r>
            <w:proofErr w:type="spellEnd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  <w:lang w:val="en-US"/>
              </w:rPr>
              <w:t xml:space="preserve"> 5. </w:t>
            </w:r>
            <w:proofErr w:type="spellStart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  <w:lang w:val="en-US"/>
              </w:rPr>
              <w:t>Санвузли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2961A4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93BEF3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F11392E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1563DB40" w14:textId="77777777" w:rsidTr="000F5B89">
        <w:trPr>
          <w:gridAfter w:val="3"/>
          <w:wAfter w:w="141" w:type="dxa"/>
          <w:jc w:val="center"/>
        </w:trPr>
        <w:tc>
          <w:tcPr>
            <w:tcW w:w="568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6586923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C6505C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05C1CB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E889ED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2000245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44D6BD61" w14:textId="77777777" w:rsidTr="000F5B89">
        <w:trPr>
          <w:gridAfter w:val="3"/>
          <w:wAfter w:w="141" w:type="dxa"/>
          <w:jc w:val="center"/>
        </w:trPr>
        <w:tc>
          <w:tcPr>
            <w:tcW w:w="568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DED2FC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29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50D1E2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Улаштування перегородок з </w:t>
            </w:r>
            <w:proofErr w:type="spellStart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газобетонних</w:t>
            </w:r>
            <w:proofErr w:type="spellEnd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блоків</w:t>
            </w:r>
          </w:p>
          <w:p w14:paraId="1C9097C1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товщиною 100 мм при висоті поверху до 4 м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A99FB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22E58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23,6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0898B2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5DF70A03" w14:textId="77777777" w:rsidTr="000F5B89">
        <w:trPr>
          <w:gridAfter w:val="3"/>
          <w:wAfter w:w="141" w:type="dxa"/>
          <w:jc w:val="center"/>
        </w:trPr>
        <w:tc>
          <w:tcPr>
            <w:tcW w:w="568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2C19F0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30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EBF504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Поліпшене штукатурення стін по сітці без улаштування</w:t>
            </w:r>
          </w:p>
          <w:p w14:paraId="3A23526D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каркасу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DED5F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8442F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36,9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6CC7D7E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021F98F0" w14:textId="77777777" w:rsidTr="000F5B89">
        <w:trPr>
          <w:gridAfter w:val="3"/>
          <w:wAfter w:w="141" w:type="dxa"/>
          <w:jc w:val="center"/>
        </w:trPr>
        <w:tc>
          <w:tcPr>
            <w:tcW w:w="568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47FA9E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665DF6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Заповнення дверних прорізів готовими дверними</w:t>
            </w:r>
          </w:p>
          <w:p w14:paraId="372F62AF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блоками площею до 2 м2 з металопластику  у кам'яних</w:t>
            </w:r>
          </w:p>
          <w:p w14:paraId="2FE9B5E2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стінах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35E91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7FB4BF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045D596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69AC8CCE" w14:textId="77777777" w:rsidTr="000F5B89">
        <w:trPr>
          <w:gridAfter w:val="3"/>
          <w:wAfter w:w="141" w:type="dxa"/>
          <w:jc w:val="center"/>
        </w:trPr>
        <w:tc>
          <w:tcPr>
            <w:tcW w:w="568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3AE092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C5E90E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Опорядження внутрішніх поверхонь стін декоративною</w:t>
            </w:r>
          </w:p>
          <w:p w14:paraId="358A886A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сумішшю з наповнювачем, величина зерен 2 мм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02B8B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32F98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36,9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2358141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5E14E83D" w14:textId="77777777" w:rsidTr="000F5B89">
        <w:trPr>
          <w:gridAfter w:val="3"/>
          <w:wAfter w:w="141" w:type="dxa"/>
          <w:jc w:val="center"/>
        </w:trPr>
        <w:tc>
          <w:tcPr>
            <w:tcW w:w="568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A2A4C9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33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9886B7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Улаштування покриттів з керамічних плиток на розчині із</w:t>
            </w:r>
          </w:p>
          <w:p w14:paraId="7B74F032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сухої </w:t>
            </w:r>
            <w:proofErr w:type="spellStart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клеючої</w:t>
            </w:r>
            <w:proofErr w:type="spellEnd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суміші, кількість плиток в 1 м2 до 7 </w:t>
            </w:r>
            <w:proofErr w:type="spellStart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FA693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62B58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089B5EC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7384AD4D" w14:textId="77777777" w:rsidTr="000F5B89">
        <w:trPr>
          <w:gridAfter w:val="3"/>
          <w:wAfter w:w="141" w:type="dxa"/>
          <w:jc w:val="center"/>
        </w:trPr>
        <w:tc>
          <w:tcPr>
            <w:tcW w:w="568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1E4D44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34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871321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Установлення унітазів з безпосередньо приєднаним</w:t>
            </w:r>
          </w:p>
          <w:p w14:paraId="04F5A246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бачком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EFD44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к-т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70F7D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E8A1CEE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1813E79D" w14:textId="77777777" w:rsidTr="000F5B89">
        <w:trPr>
          <w:gridAfter w:val="3"/>
          <w:wAfter w:w="141" w:type="dxa"/>
          <w:jc w:val="center"/>
        </w:trPr>
        <w:tc>
          <w:tcPr>
            <w:tcW w:w="568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F950D1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35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9E46DB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Установлення умивальників одиночних з підведенням</w:t>
            </w:r>
          </w:p>
          <w:p w14:paraId="29110CBD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холодної та гарячої води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26596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к-т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FE470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90B7854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0D728561" w14:textId="77777777" w:rsidTr="000F5B89">
        <w:trPr>
          <w:gridAfter w:val="3"/>
          <w:wAfter w:w="141" w:type="dxa"/>
          <w:jc w:val="center"/>
        </w:trPr>
        <w:tc>
          <w:tcPr>
            <w:tcW w:w="568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A9353F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36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6C891A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Установлення змішувачів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494C4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C19BD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544F4A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129120BA" w14:textId="77777777" w:rsidTr="000F5B89">
        <w:trPr>
          <w:gridAfter w:val="3"/>
          <w:wAfter w:w="141" w:type="dxa"/>
          <w:jc w:val="center"/>
        </w:trPr>
        <w:tc>
          <w:tcPr>
            <w:tcW w:w="568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D739641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582868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</w:pPr>
            <w:proofErr w:type="spellStart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Локальний</w:t>
            </w:r>
            <w:proofErr w:type="spellEnd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кошторис</w:t>
            </w:r>
            <w:proofErr w:type="spellEnd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 xml:space="preserve"> 02-01-02 на </w:t>
            </w:r>
            <w:proofErr w:type="spellStart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Встановлення</w:t>
            </w:r>
            <w:proofErr w:type="spellEnd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 xml:space="preserve"> систем</w:t>
            </w:r>
          </w:p>
          <w:p w14:paraId="0F131419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 xml:space="preserve">центрального </w:t>
            </w:r>
            <w:proofErr w:type="spellStart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опалення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F6AF4A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AF8A2B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45456C1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6C16E688" w14:textId="77777777" w:rsidTr="000F5B89">
        <w:trPr>
          <w:gridAfter w:val="3"/>
          <w:wAfter w:w="141" w:type="dxa"/>
          <w:jc w:val="center"/>
        </w:trPr>
        <w:tc>
          <w:tcPr>
            <w:tcW w:w="568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4A147A6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46A178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AD3D3B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12C298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9C029F8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7A26A161" w14:textId="77777777" w:rsidTr="000F5B89">
        <w:trPr>
          <w:gridAfter w:val="3"/>
          <w:wAfter w:w="141" w:type="dxa"/>
          <w:jc w:val="center"/>
        </w:trPr>
        <w:tc>
          <w:tcPr>
            <w:tcW w:w="568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596EEA2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4DA72D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  <w:lang w:val="en-US"/>
              </w:rPr>
              <w:t>Роздiл</w:t>
            </w:r>
            <w:proofErr w:type="spellEnd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  <w:lang w:val="en-US"/>
              </w:rPr>
              <w:t xml:space="preserve"> 1. </w:t>
            </w:r>
            <w:proofErr w:type="spellStart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  <w:lang w:val="en-US"/>
              </w:rPr>
              <w:t>Заміна</w:t>
            </w:r>
            <w:proofErr w:type="spellEnd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  <w:lang w:val="en-US"/>
              </w:rPr>
              <w:t>існуючої</w:t>
            </w:r>
            <w:proofErr w:type="spellEnd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  <w:lang w:val="en-US"/>
              </w:rPr>
              <w:t>мережі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133986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928ACB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CE361AB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39FA4886" w14:textId="77777777" w:rsidTr="000F5B89">
        <w:trPr>
          <w:gridAfter w:val="3"/>
          <w:wAfter w:w="141" w:type="dxa"/>
          <w:jc w:val="center"/>
        </w:trPr>
        <w:tc>
          <w:tcPr>
            <w:tcW w:w="568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709F249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A0B1AA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CC83C1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E7310B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6515A19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38A1893A" w14:textId="77777777" w:rsidTr="000F5B89">
        <w:trPr>
          <w:gridAfter w:val="3"/>
          <w:wAfter w:w="141" w:type="dxa"/>
          <w:jc w:val="center"/>
        </w:trPr>
        <w:tc>
          <w:tcPr>
            <w:tcW w:w="568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BD158B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37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F05FAB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Розбирання трубопроводів з труб чавунних</w:t>
            </w:r>
          </w:p>
          <w:p w14:paraId="69930BB8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каналізаційних діаметром понад 50 до 100 мм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58190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8447C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281459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5BAF90C7" w14:textId="77777777" w:rsidTr="000F5B89">
        <w:trPr>
          <w:gridAfter w:val="3"/>
          <w:wAfter w:w="141" w:type="dxa"/>
          <w:jc w:val="center"/>
        </w:trPr>
        <w:tc>
          <w:tcPr>
            <w:tcW w:w="568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1A4951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38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7B7AB3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Демонтаж фланцевих засувок діаметром понад 100 до</w:t>
            </w:r>
          </w:p>
          <w:p w14:paraId="031EE971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150 мм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E414E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C4273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69E22F2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4CE68DE2" w14:textId="77777777" w:rsidTr="000F5B89">
        <w:trPr>
          <w:gridAfter w:val="3"/>
          <w:wAfter w:w="141" w:type="dxa"/>
          <w:jc w:val="center"/>
        </w:trPr>
        <w:tc>
          <w:tcPr>
            <w:tcW w:w="568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520D96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39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E037E4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Демонтаж грязьовиків, діаметр труб до 125 мм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CCFE2B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F9762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49F4352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0371B9AB" w14:textId="77777777" w:rsidTr="000F5B89">
        <w:trPr>
          <w:gridAfter w:val="3"/>
          <w:wAfter w:w="141" w:type="dxa"/>
          <w:jc w:val="center"/>
        </w:trPr>
        <w:tc>
          <w:tcPr>
            <w:tcW w:w="568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DE02EC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40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23002F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Розбирання ізоляції з мінеральної вати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AECDB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D68FA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9E0E303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275B0769" w14:textId="77777777" w:rsidTr="000F5B89">
        <w:trPr>
          <w:gridAfter w:val="3"/>
          <w:wAfter w:w="141" w:type="dxa"/>
          <w:jc w:val="center"/>
        </w:trPr>
        <w:tc>
          <w:tcPr>
            <w:tcW w:w="568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EC84DA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B16DB8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(Демонтаж) Прокладання трубопроводів опалення зі</w:t>
            </w:r>
          </w:p>
          <w:p w14:paraId="29CB1379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сталевих безшовних труб діаметром 63 мм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6C473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B5228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5ABB568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7243B2C8" w14:textId="77777777" w:rsidTr="000F5B89">
        <w:trPr>
          <w:gridAfter w:val="3"/>
          <w:wAfter w:w="141" w:type="dxa"/>
          <w:jc w:val="center"/>
        </w:trPr>
        <w:tc>
          <w:tcPr>
            <w:tcW w:w="568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381C8F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AC9CDA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(Демонтаж) Прокладання трубопроводів опалення зі</w:t>
            </w:r>
          </w:p>
          <w:p w14:paraId="4A0A172F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сталевих водогазопровідних неоцинкованих труб</w:t>
            </w:r>
          </w:p>
          <w:p w14:paraId="00284490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lastRenderedPageBreak/>
              <w:t>діаметром 32 мм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AFDAA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lastRenderedPageBreak/>
              <w:t xml:space="preserve">  м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222D3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72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3EC621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440801A1" w14:textId="77777777" w:rsidTr="000F5B89">
        <w:trPr>
          <w:gridAfter w:val="3"/>
          <w:wAfter w:w="141" w:type="dxa"/>
          <w:jc w:val="center"/>
        </w:trPr>
        <w:tc>
          <w:tcPr>
            <w:tcW w:w="568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2E97D9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43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84169A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(Демонтаж) Прокладання трубопроводів опалення зі</w:t>
            </w:r>
          </w:p>
          <w:p w14:paraId="5E6409AE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сталевих водогазопровідних неоцинкованих труб</w:t>
            </w:r>
          </w:p>
          <w:p w14:paraId="3ED43C17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діаметром 40 мм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21D10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1DF6F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190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E155919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713381CE" w14:textId="77777777" w:rsidTr="000F5B89">
        <w:trPr>
          <w:gridAfter w:val="3"/>
          <w:wAfter w:w="141" w:type="dxa"/>
          <w:jc w:val="center"/>
        </w:trPr>
        <w:tc>
          <w:tcPr>
            <w:tcW w:w="568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33468C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44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262029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(Демонтаж) Прокладання трубопроводів опалення зі</w:t>
            </w:r>
          </w:p>
          <w:p w14:paraId="45AC7A52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сталевих водогазопровідних неоцинкованих труб</w:t>
            </w:r>
          </w:p>
          <w:p w14:paraId="04DD79D2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діаметром 50 мм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70FE8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A0DFA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106E95E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12C512A9" w14:textId="77777777" w:rsidTr="000F5B89">
        <w:trPr>
          <w:gridAfter w:val="3"/>
          <w:wAfter w:w="141" w:type="dxa"/>
          <w:jc w:val="center"/>
        </w:trPr>
        <w:tc>
          <w:tcPr>
            <w:tcW w:w="568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07A0B0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45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AC6CA9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(Демонтаж) Прокладання трубопроводів каналізації з</w:t>
            </w:r>
          </w:p>
          <w:p w14:paraId="34D15860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поліетиленових труб діаметром 50 мм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83191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26796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DCAC27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0AF604A4" w14:textId="77777777" w:rsidTr="000F5B89">
        <w:trPr>
          <w:gridAfter w:val="3"/>
          <w:wAfter w:w="141" w:type="dxa"/>
          <w:jc w:val="center"/>
        </w:trPr>
        <w:tc>
          <w:tcPr>
            <w:tcW w:w="568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69A39B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46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B62C5A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(Демонтаж) Прокладання трубопроводів каналізації з</w:t>
            </w:r>
          </w:p>
          <w:p w14:paraId="0FD057A2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поліетиленових труб діаметром 100 мм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E9AA6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FA002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8EA2E11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02A1B205" w14:textId="77777777" w:rsidTr="000F5B89">
        <w:trPr>
          <w:gridAfter w:val="3"/>
          <w:wAfter w:w="141" w:type="dxa"/>
          <w:jc w:val="center"/>
        </w:trPr>
        <w:tc>
          <w:tcPr>
            <w:tcW w:w="568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1CBF7A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47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EA7221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Прокладання трубопроводів водопостачання з труб</w:t>
            </w:r>
          </w:p>
          <w:p w14:paraId="1529286B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поліетиленових [поліпропіленових] напірних діаметром</w:t>
            </w:r>
          </w:p>
          <w:p w14:paraId="67004ED6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63 мм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DD49E7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8D471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DAAF5B9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3A885918" w14:textId="77777777" w:rsidTr="000F5B89">
        <w:trPr>
          <w:gridAfter w:val="3"/>
          <w:wAfter w:w="141" w:type="dxa"/>
          <w:jc w:val="center"/>
        </w:trPr>
        <w:tc>
          <w:tcPr>
            <w:tcW w:w="568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372E4E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48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F81A91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Прокладання трубопроводів водопостачання з труб</w:t>
            </w:r>
          </w:p>
          <w:p w14:paraId="5C1FE7F1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поліетиленових [поліпропіленових] напірних діаметром</w:t>
            </w:r>
          </w:p>
          <w:p w14:paraId="4F11FC64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50 мм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0C5B21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0A972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B417DEB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6CC84DD2" w14:textId="77777777" w:rsidTr="000F5B89">
        <w:trPr>
          <w:gridAfter w:val="3"/>
          <w:wAfter w:w="141" w:type="dxa"/>
          <w:jc w:val="center"/>
        </w:trPr>
        <w:tc>
          <w:tcPr>
            <w:tcW w:w="568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CEB474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49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ED8B99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Заміна згонів на трубопроводах діаметром труб понад</w:t>
            </w:r>
          </w:p>
          <w:p w14:paraId="2B115509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32 до 50 мм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7F5B0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згон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93C5A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AAD1340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3CBA58BE" w14:textId="77777777" w:rsidTr="000F5B89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5E6DBE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A506FC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Прокладання трубопроводів водопостачання з труб</w:t>
            </w:r>
          </w:p>
          <w:p w14:paraId="6609E024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поліетиленових [поліпропіленових] напірних діаметром</w:t>
            </w:r>
          </w:p>
          <w:p w14:paraId="23E8A2D1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40 мм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BAE852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F54B3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190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11138BB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17DB6DD2" w14:textId="77777777" w:rsidTr="000F5B89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EB3FC6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FA651A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Прокладання трубопроводів водопостачання з труб</w:t>
            </w:r>
          </w:p>
          <w:p w14:paraId="5B054593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поліетиленових [поліпропіленових] напірних діаметром</w:t>
            </w:r>
          </w:p>
          <w:p w14:paraId="744AFBE8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32 мм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EEC83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459E6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72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E98D38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4A31D1F9" w14:textId="77777777" w:rsidTr="000F5B89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10D36A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8B5B98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Ізоляція трубопроводів трубками зі спіненого каучуку,</w:t>
            </w:r>
          </w:p>
          <w:p w14:paraId="35459C5A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поліетилену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C0322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11267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272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F0BFE91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521BAC5E" w14:textId="77777777" w:rsidTr="000F5B89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511A5E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6D6AFA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Прокладання трубопроводів каналізації з</w:t>
            </w:r>
          </w:p>
          <w:p w14:paraId="0EADE924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поліетиленових труб діаметром 50 мм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5C845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0CFC3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14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6DF5DBB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4B3A8BF5" w14:textId="77777777" w:rsidTr="000F5B89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B07F66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141917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Прокладання трубопроводів каналізації з</w:t>
            </w:r>
          </w:p>
          <w:p w14:paraId="0E134134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поліетиленових труб діаметром 100 мм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B92410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927D2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24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4696AFF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5D9E1341" w14:textId="77777777" w:rsidTr="000F5B89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180F3F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0DA42D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Врізування в діючі внутрішні мережі трубопроводів</w:t>
            </w:r>
          </w:p>
          <w:p w14:paraId="64602657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каналізації діаметром 100 мм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ABC932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26B16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8E328B9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630B5C5A" w14:textId="77777777" w:rsidTr="000F5B89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4557A7C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48A0AB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  <w:lang w:val="en-US"/>
              </w:rPr>
              <w:t>Роздiл</w:t>
            </w:r>
            <w:proofErr w:type="spellEnd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  <w:lang w:val="en-US"/>
              </w:rPr>
              <w:t xml:space="preserve"> 2. </w:t>
            </w:r>
            <w:proofErr w:type="spellStart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  <w:lang w:val="en-US"/>
              </w:rPr>
              <w:t>Мотаж</w:t>
            </w:r>
            <w:proofErr w:type="spellEnd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  <w:lang w:val="en-US"/>
              </w:rPr>
              <w:t>системи</w:t>
            </w:r>
            <w:proofErr w:type="spellEnd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  <w:lang w:val="en-US"/>
              </w:rPr>
              <w:t>опалення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488DBF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72B920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34A0D9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411B12C1" w14:textId="77777777" w:rsidTr="000F5B89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5E2E4E4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73C81C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D0A65F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8B804D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5C5D220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2AD2296E" w14:textId="77777777" w:rsidTr="000F5B89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AB5D24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20FE8D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Установлення опалювальних радіаторів сталевих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24436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кВт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F8F0E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66,3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66FD1D9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60293C75" w14:textId="77777777" w:rsidTr="000F5B89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8C3242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70EAE4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Установлення кранів повітряних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FE94D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комплект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5D27D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28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DF8E2FF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2F31733B" w14:textId="77777777" w:rsidTr="000F5B89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013CF5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8C3E6C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Установлення кранів радіаторних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390A6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0FADB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74997F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394EA5E9" w14:textId="77777777" w:rsidTr="000F5B89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1E6CF6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46DAA2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Прокладання трубопроводів водопостачання з труб</w:t>
            </w:r>
          </w:p>
          <w:p w14:paraId="0A3E3459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поліетиленових [поліпропіленових] напірних діаметром</w:t>
            </w:r>
          </w:p>
          <w:p w14:paraId="0F6AF65A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40 мм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9A121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73EEF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120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AA64FC2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3D8E205B" w14:textId="77777777" w:rsidTr="000F5B89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3FACB8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60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D1D6DA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Прокладання трубопроводів водопостачання з труб</w:t>
            </w:r>
          </w:p>
          <w:p w14:paraId="1F2C3207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поліетиленових [поліпропіленових] напірних діаметром</w:t>
            </w:r>
          </w:p>
          <w:p w14:paraId="7D87FF4B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lastRenderedPageBreak/>
              <w:t>32 мм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9EEC2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lastRenderedPageBreak/>
              <w:t xml:space="preserve"> 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974E6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120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F766F06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303832E1" w14:textId="77777777" w:rsidTr="000F5B89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7C2179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61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1CCD57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Прокладання трубопроводів водопостачання з труб</w:t>
            </w:r>
          </w:p>
          <w:p w14:paraId="3CFE46CA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поліетиленових [поліпропіленових] напірних діаметром</w:t>
            </w:r>
          </w:p>
          <w:p w14:paraId="01EE9877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25 мм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BC1FB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D8F3C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60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EDC9B22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28BB4FDA" w14:textId="77777777" w:rsidTr="000F5B89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04BF2C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62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26E83C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Установлення насосів відцентрових з електродвигуном</w:t>
            </w:r>
          </w:p>
          <w:p w14:paraId="4BA7F2FA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масою до 0,1 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14EF8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насос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F3404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2DB78F0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24A5FDD2" w14:textId="77777777" w:rsidTr="000F5B89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F32EAB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63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52331B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Установлення фільтрів для очищення води діаметром</w:t>
            </w:r>
          </w:p>
          <w:p w14:paraId="1C7F7C9C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32 мм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DC326E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фільтр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8783EB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4DCC609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3DB8E48E" w14:textId="77777777" w:rsidTr="000F5B89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071DC2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64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0D655C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Установлення гребінок </w:t>
            </w:r>
            <w:proofErr w:type="spellStart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пароводорозподільчих</w:t>
            </w:r>
            <w:proofErr w:type="spellEnd"/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із</w:t>
            </w:r>
          </w:p>
          <w:p w14:paraId="5FF631A4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сталевих труб, зовнішній діаметр корпуса гребінок 108</w:t>
            </w:r>
          </w:p>
          <w:p w14:paraId="02DB5BC4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C12FE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гребінка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17B3C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FF178ED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78E4500D" w14:textId="77777777" w:rsidTr="000F5B89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24E7DC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65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DFDFAE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Установлення покажчиків рівня кранового типу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4DA53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комплект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859E7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0EDABCB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19931093" w14:textId="77777777" w:rsidTr="000F5B89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E00399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66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F6EE9B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Установлення клапанів діаметром понад 25 до 40 мм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C8AFA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клапан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C440F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2B9F81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41E399CB" w14:textId="77777777" w:rsidTr="000F5B89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EFA2DB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67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478207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Ізоляція трубопроводів трубками зі спіненого каучуку,</w:t>
            </w:r>
          </w:p>
          <w:p w14:paraId="0754118D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поліетилену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1FAE1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26D77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260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FDE655D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71" w:rsidRPr="005316BB" w14:paraId="52C6E6E2" w14:textId="77777777" w:rsidTr="000F5B89">
        <w:trPr>
          <w:gridBefore w:val="3"/>
          <w:gridAfter w:val="1"/>
          <w:wBefore w:w="80" w:type="dxa"/>
          <w:wAfter w:w="59" w:type="dxa"/>
          <w:jc w:val="center"/>
        </w:trPr>
        <w:tc>
          <w:tcPr>
            <w:tcW w:w="10206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38FE812" w14:textId="77777777" w:rsidR="002C4671" w:rsidRPr="005316BB" w:rsidRDefault="002C4671" w:rsidP="000F37D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4E94F62" w14:textId="77777777" w:rsidR="00EE5AE2" w:rsidRPr="005316BB" w:rsidRDefault="00EE5AE2" w:rsidP="00EE5AE2">
      <w:pPr>
        <w:pStyle w:val="NormalWeb"/>
        <w:spacing w:before="0" w:beforeAutospacing="0" w:after="0" w:afterAutospacing="0" w:line="252" w:lineRule="auto"/>
        <w:ind w:right="-5" w:firstLine="708"/>
        <w:jc w:val="both"/>
      </w:pPr>
      <w:proofErr w:type="spellStart"/>
      <w:r w:rsidRPr="005316BB">
        <w:rPr>
          <w:b/>
          <w:bCs/>
        </w:rPr>
        <w:t>Учаснику</w:t>
      </w:r>
      <w:proofErr w:type="spellEnd"/>
      <w:r w:rsidRPr="005316BB">
        <w:rPr>
          <w:b/>
          <w:bCs/>
        </w:rPr>
        <w:t xml:space="preserve"> </w:t>
      </w:r>
      <w:proofErr w:type="spellStart"/>
      <w:r w:rsidRPr="005316BB">
        <w:t>пропонується</w:t>
      </w:r>
      <w:proofErr w:type="spellEnd"/>
      <w:r w:rsidRPr="005316BB">
        <w:t xml:space="preserve"> </w:t>
      </w:r>
      <w:proofErr w:type="spellStart"/>
      <w:r w:rsidRPr="005316BB">
        <w:t>здійснити</w:t>
      </w:r>
      <w:proofErr w:type="spellEnd"/>
      <w:r w:rsidRPr="005316BB">
        <w:rPr>
          <w:b/>
          <w:bCs/>
        </w:rPr>
        <w:t> </w:t>
      </w:r>
      <w:proofErr w:type="spellStart"/>
      <w:r w:rsidRPr="005316BB">
        <w:t>попереднє</w:t>
      </w:r>
      <w:proofErr w:type="spellEnd"/>
      <w:r w:rsidRPr="005316BB">
        <w:t xml:space="preserve"> </w:t>
      </w:r>
      <w:proofErr w:type="spellStart"/>
      <w:r w:rsidRPr="005316BB">
        <w:t>обстеження</w:t>
      </w:r>
      <w:proofErr w:type="spellEnd"/>
      <w:r w:rsidRPr="005316BB">
        <w:t xml:space="preserve"> </w:t>
      </w:r>
      <w:proofErr w:type="spellStart"/>
      <w:r w:rsidRPr="005316BB">
        <w:t>об’єкта</w:t>
      </w:r>
      <w:proofErr w:type="spellEnd"/>
      <w:r w:rsidRPr="005316BB">
        <w:rPr>
          <w:b/>
          <w:bCs/>
        </w:rPr>
        <w:t xml:space="preserve"> </w:t>
      </w:r>
      <w:proofErr w:type="spellStart"/>
      <w:r w:rsidRPr="005316BB">
        <w:rPr>
          <w:b/>
          <w:bCs/>
        </w:rPr>
        <w:t>Замовника</w:t>
      </w:r>
      <w:proofErr w:type="spellEnd"/>
      <w:r w:rsidRPr="005316BB">
        <w:rPr>
          <w:b/>
          <w:bCs/>
        </w:rPr>
        <w:t>, </w:t>
      </w:r>
      <w:r w:rsidRPr="005316BB">
        <w:t xml:space="preserve">для </w:t>
      </w:r>
      <w:proofErr w:type="spellStart"/>
      <w:r w:rsidRPr="005316BB">
        <w:t>визначення</w:t>
      </w:r>
      <w:proofErr w:type="spellEnd"/>
      <w:r w:rsidRPr="005316BB">
        <w:t xml:space="preserve"> детального </w:t>
      </w:r>
      <w:proofErr w:type="spellStart"/>
      <w:r w:rsidRPr="005316BB">
        <w:t>обсягу</w:t>
      </w:r>
      <w:proofErr w:type="spellEnd"/>
      <w:r w:rsidRPr="005316BB">
        <w:t xml:space="preserve"> </w:t>
      </w:r>
      <w:proofErr w:type="spellStart"/>
      <w:r w:rsidRPr="005316BB">
        <w:t>робіт</w:t>
      </w:r>
      <w:proofErr w:type="spellEnd"/>
      <w:r w:rsidRPr="005316BB">
        <w:t xml:space="preserve"> при </w:t>
      </w:r>
      <w:proofErr w:type="spellStart"/>
      <w:r w:rsidRPr="005316BB">
        <w:t>складанні</w:t>
      </w:r>
      <w:proofErr w:type="spellEnd"/>
      <w:r w:rsidRPr="005316BB">
        <w:t xml:space="preserve"> </w:t>
      </w:r>
      <w:proofErr w:type="spellStart"/>
      <w:r w:rsidRPr="005316BB">
        <w:t>кошторисної</w:t>
      </w:r>
      <w:proofErr w:type="spellEnd"/>
      <w:r w:rsidRPr="005316BB">
        <w:t xml:space="preserve"> </w:t>
      </w:r>
      <w:proofErr w:type="spellStart"/>
      <w:r w:rsidRPr="005316BB">
        <w:t>документації</w:t>
      </w:r>
      <w:proofErr w:type="spellEnd"/>
      <w:r w:rsidRPr="005316BB">
        <w:t xml:space="preserve"> </w:t>
      </w:r>
      <w:proofErr w:type="spellStart"/>
      <w:r w:rsidRPr="005316BB">
        <w:t>відповідно</w:t>
      </w:r>
      <w:proofErr w:type="spellEnd"/>
      <w:r w:rsidRPr="005316BB">
        <w:t xml:space="preserve"> до </w:t>
      </w:r>
      <w:proofErr w:type="spellStart"/>
      <w:r w:rsidRPr="005316BB">
        <w:t>технічного</w:t>
      </w:r>
      <w:proofErr w:type="spellEnd"/>
      <w:r w:rsidRPr="005316BB">
        <w:t xml:space="preserve"> </w:t>
      </w:r>
      <w:proofErr w:type="spellStart"/>
      <w:r w:rsidRPr="005316BB">
        <w:t>завдання</w:t>
      </w:r>
      <w:proofErr w:type="spellEnd"/>
      <w:r w:rsidRPr="005316BB">
        <w:t>. </w:t>
      </w:r>
    </w:p>
    <w:p w14:paraId="459739AB" w14:textId="474EAAB9" w:rsidR="00EE5AE2" w:rsidRDefault="000F5B89" w:rsidP="00EE5AE2">
      <w:pPr>
        <w:pStyle w:val="NormalWeb"/>
        <w:spacing w:before="0" w:beforeAutospacing="0" w:after="0" w:afterAutospacing="0" w:line="252" w:lineRule="auto"/>
        <w:ind w:right="-5" w:firstLine="709"/>
        <w:jc w:val="both"/>
        <w:rPr>
          <w:color w:val="000000" w:themeColor="text1"/>
        </w:rPr>
      </w:pPr>
      <w:r w:rsidRPr="006A5B44">
        <w:rPr>
          <w:lang w:val="uk-UA"/>
        </w:rPr>
        <w:t>Перед заключенням договору для виконання робіт з поточного ремонту</w:t>
      </w:r>
      <w:r w:rsidR="00EE5AE2" w:rsidRPr="005316BB">
        <w:t xml:space="preserve">, </w:t>
      </w:r>
      <w:proofErr w:type="spellStart"/>
      <w:r w:rsidR="00EE5AE2" w:rsidRPr="005316BB">
        <w:rPr>
          <w:b/>
          <w:bCs/>
        </w:rPr>
        <w:t>Переможець</w:t>
      </w:r>
      <w:proofErr w:type="spellEnd"/>
      <w:r w:rsidR="00EE5AE2" w:rsidRPr="005316BB">
        <w:t xml:space="preserve"> </w:t>
      </w:r>
      <w:proofErr w:type="spellStart"/>
      <w:r w:rsidR="00EE5AE2" w:rsidRPr="005316BB">
        <w:t>надає</w:t>
      </w:r>
      <w:proofErr w:type="spellEnd"/>
      <w:r w:rsidR="00EE5AE2" w:rsidRPr="005316BB">
        <w:t xml:space="preserve"> </w:t>
      </w:r>
      <w:proofErr w:type="spellStart"/>
      <w:r w:rsidR="00EE5AE2" w:rsidRPr="005316BB">
        <w:rPr>
          <w:b/>
          <w:bCs/>
        </w:rPr>
        <w:t>Замовнику</w:t>
      </w:r>
      <w:proofErr w:type="spellEnd"/>
      <w:r w:rsidR="00EE5AE2" w:rsidRPr="005316BB">
        <w:t xml:space="preserve"> на </w:t>
      </w:r>
      <w:proofErr w:type="spellStart"/>
      <w:r w:rsidR="00EE5AE2" w:rsidRPr="005316BB">
        <w:t>перевірку</w:t>
      </w:r>
      <w:proofErr w:type="spellEnd"/>
      <w:r w:rsidR="00EE5AE2" w:rsidRPr="005316BB">
        <w:t xml:space="preserve"> </w:t>
      </w:r>
      <w:proofErr w:type="spellStart"/>
      <w:r w:rsidR="00EE5AE2" w:rsidRPr="005316BB">
        <w:t>інформаційну</w:t>
      </w:r>
      <w:proofErr w:type="spellEnd"/>
      <w:r w:rsidR="00EE5AE2" w:rsidRPr="005316BB">
        <w:t xml:space="preserve"> модель </w:t>
      </w:r>
      <w:proofErr w:type="spellStart"/>
      <w:r w:rsidR="00EE5AE2" w:rsidRPr="005316BB">
        <w:t>договірної</w:t>
      </w:r>
      <w:proofErr w:type="spellEnd"/>
      <w:r w:rsidR="00EE5AE2" w:rsidRPr="005316BB">
        <w:t xml:space="preserve"> </w:t>
      </w:r>
      <w:proofErr w:type="spellStart"/>
      <w:r w:rsidR="00EE5AE2" w:rsidRPr="005316BB">
        <w:t>ціни</w:t>
      </w:r>
      <w:proofErr w:type="spellEnd"/>
      <w:r w:rsidR="00EE5AE2" w:rsidRPr="005316BB">
        <w:t xml:space="preserve"> </w:t>
      </w:r>
      <w:r w:rsidR="00EE5AE2" w:rsidRPr="005316BB">
        <w:rPr>
          <w:b/>
          <w:bCs/>
        </w:rPr>
        <w:t>(IMD)</w:t>
      </w:r>
      <w:r w:rsidR="00EE5AE2" w:rsidRPr="005316BB">
        <w:t xml:space="preserve"> в </w:t>
      </w:r>
      <w:proofErr w:type="spellStart"/>
      <w:r w:rsidR="00EE5AE2" w:rsidRPr="005316BB">
        <w:t>програмному</w:t>
      </w:r>
      <w:proofErr w:type="spellEnd"/>
      <w:r w:rsidR="00EE5AE2" w:rsidRPr="005316BB">
        <w:t xml:space="preserve"> </w:t>
      </w:r>
      <w:proofErr w:type="spellStart"/>
      <w:r w:rsidR="00EE5AE2" w:rsidRPr="005316BB">
        <w:t>комплексі</w:t>
      </w:r>
      <w:proofErr w:type="spellEnd"/>
      <w:r w:rsidR="00EE5AE2" w:rsidRPr="005316BB">
        <w:t xml:space="preserve"> </w:t>
      </w:r>
      <w:r w:rsidR="00EE5AE2" w:rsidRPr="005316BB">
        <w:rPr>
          <w:b/>
          <w:bCs/>
        </w:rPr>
        <w:t>АВК-5</w:t>
      </w:r>
      <w:r w:rsidR="00EE5AE2" w:rsidRPr="005316BB">
        <w:t xml:space="preserve">, </w:t>
      </w:r>
      <w:proofErr w:type="spellStart"/>
      <w:r w:rsidR="00EE5AE2" w:rsidRPr="005316BB">
        <w:t>складену</w:t>
      </w:r>
      <w:proofErr w:type="spellEnd"/>
      <w:r w:rsidR="00EE5AE2" w:rsidRPr="005316BB">
        <w:t xml:space="preserve"> </w:t>
      </w:r>
      <w:proofErr w:type="spellStart"/>
      <w:r w:rsidR="00EE5AE2" w:rsidRPr="005316BB">
        <w:t>згідно</w:t>
      </w:r>
      <w:proofErr w:type="spellEnd"/>
      <w:r w:rsidR="00EE5AE2" w:rsidRPr="005316BB">
        <w:t xml:space="preserve"> </w:t>
      </w:r>
      <w:proofErr w:type="spellStart"/>
      <w:r w:rsidR="00EE5AE2" w:rsidRPr="005316BB">
        <w:t>обґрунтованих</w:t>
      </w:r>
      <w:proofErr w:type="spellEnd"/>
      <w:r w:rsidR="00EE5AE2" w:rsidRPr="005316BB">
        <w:t xml:space="preserve"> </w:t>
      </w:r>
      <w:proofErr w:type="spellStart"/>
      <w:r w:rsidR="00EE5AE2" w:rsidRPr="005316BB">
        <w:t>розрахунків</w:t>
      </w:r>
      <w:proofErr w:type="spellEnd"/>
      <w:r w:rsidR="00EE5AE2" w:rsidRPr="005316BB">
        <w:t xml:space="preserve"> </w:t>
      </w:r>
      <w:proofErr w:type="spellStart"/>
      <w:r w:rsidR="00EE5AE2" w:rsidRPr="005316BB">
        <w:rPr>
          <w:b/>
          <w:bCs/>
        </w:rPr>
        <w:t>Учасника</w:t>
      </w:r>
      <w:proofErr w:type="spellEnd"/>
      <w:r w:rsidR="00EE5AE2" w:rsidRPr="005316BB">
        <w:t xml:space="preserve"> на </w:t>
      </w:r>
      <w:proofErr w:type="spellStart"/>
      <w:r w:rsidR="00EE5AE2" w:rsidRPr="005316BB">
        <w:t>підставі</w:t>
      </w:r>
      <w:proofErr w:type="spellEnd"/>
      <w:r w:rsidR="00EE5AE2" w:rsidRPr="005316BB">
        <w:t xml:space="preserve"> </w:t>
      </w:r>
      <w:proofErr w:type="spellStart"/>
      <w:r w:rsidR="00EE5AE2" w:rsidRPr="005316BB">
        <w:t>Державних</w:t>
      </w:r>
      <w:proofErr w:type="spellEnd"/>
      <w:r w:rsidR="00EE5AE2" w:rsidRPr="005316BB">
        <w:t xml:space="preserve"> </w:t>
      </w:r>
      <w:proofErr w:type="spellStart"/>
      <w:r w:rsidR="00EE5AE2" w:rsidRPr="005316BB">
        <w:t>будівельних</w:t>
      </w:r>
      <w:proofErr w:type="spellEnd"/>
      <w:r w:rsidR="00EE5AE2" w:rsidRPr="005316BB">
        <w:t xml:space="preserve"> </w:t>
      </w:r>
      <w:proofErr w:type="spellStart"/>
      <w:r w:rsidR="00EE5AE2" w:rsidRPr="005316BB">
        <w:t>стандартів</w:t>
      </w:r>
      <w:proofErr w:type="spellEnd"/>
      <w:r w:rsidR="00EE5AE2" w:rsidRPr="005316BB">
        <w:t xml:space="preserve"> і правил, але в </w:t>
      </w:r>
      <w:proofErr w:type="spellStart"/>
      <w:r w:rsidR="00EE5AE2" w:rsidRPr="005316BB">
        <w:t>розмірі</w:t>
      </w:r>
      <w:proofErr w:type="spellEnd"/>
      <w:r w:rsidR="00EE5AE2" w:rsidRPr="005316BB">
        <w:t xml:space="preserve">, </w:t>
      </w:r>
      <w:proofErr w:type="spellStart"/>
      <w:r w:rsidR="00EE5AE2" w:rsidRPr="005316BB">
        <w:t>що</w:t>
      </w:r>
      <w:proofErr w:type="spellEnd"/>
      <w:r w:rsidR="00EE5AE2" w:rsidRPr="005316BB">
        <w:t xml:space="preserve"> не </w:t>
      </w:r>
      <w:proofErr w:type="spellStart"/>
      <w:r w:rsidR="00EE5AE2" w:rsidRPr="005316BB">
        <w:t>перевищує</w:t>
      </w:r>
      <w:proofErr w:type="spellEnd"/>
      <w:r w:rsidR="00EE5AE2" w:rsidRPr="005316BB">
        <w:t xml:space="preserve"> </w:t>
      </w:r>
      <w:proofErr w:type="spellStart"/>
      <w:r w:rsidR="00EE5AE2" w:rsidRPr="005316BB">
        <w:t>усереднені</w:t>
      </w:r>
      <w:proofErr w:type="spellEnd"/>
      <w:r w:rsidR="00EE5AE2" w:rsidRPr="005316BB">
        <w:t xml:space="preserve"> </w:t>
      </w:r>
      <w:proofErr w:type="spellStart"/>
      <w:r w:rsidR="00EE5AE2" w:rsidRPr="005316BB">
        <w:t>показники</w:t>
      </w:r>
      <w:proofErr w:type="spellEnd"/>
      <w:r w:rsidR="00EE5AE2" w:rsidRPr="005316BB">
        <w:t xml:space="preserve"> </w:t>
      </w:r>
      <w:proofErr w:type="spellStart"/>
      <w:r w:rsidR="00EE5AE2" w:rsidRPr="005316BB">
        <w:t>рекомендовані</w:t>
      </w:r>
      <w:proofErr w:type="spellEnd"/>
      <w:r w:rsidR="00EE5AE2" w:rsidRPr="005316BB">
        <w:t xml:space="preserve"> </w:t>
      </w:r>
      <w:proofErr w:type="spellStart"/>
      <w:r w:rsidR="00EE5AE2" w:rsidRPr="005316BB">
        <w:t>Мінрегіонбудом</w:t>
      </w:r>
      <w:proofErr w:type="spellEnd"/>
      <w:r w:rsidR="00EE5AE2" w:rsidRPr="005316BB">
        <w:t>,</w:t>
      </w:r>
      <w:r w:rsidR="00EE5AE2" w:rsidRPr="005316BB">
        <w:rPr>
          <w:color w:val="FF0000"/>
        </w:rPr>
        <w:t> </w:t>
      </w:r>
      <w:r w:rsidR="00EE5AE2" w:rsidRPr="005316BB">
        <w:t xml:space="preserve">з </w:t>
      </w:r>
      <w:proofErr w:type="spellStart"/>
      <w:r w:rsidR="00EE5AE2" w:rsidRPr="005316BB">
        <w:t>урахуванням</w:t>
      </w:r>
      <w:proofErr w:type="spellEnd"/>
      <w:r w:rsidR="00EE5AE2" w:rsidRPr="005316BB">
        <w:t xml:space="preserve"> </w:t>
      </w:r>
      <w:proofErr w:type="spellStart"/>
      <w:r w:rsidR="00EE5AE2" w:rsidRPr="005316BB">
        <w:t>усереднених</w:t>
      </w:r>
      <w:proofErr w:type="spellEnd"/>
      <w:r w:rsidR="00EE5AE2" w:rsidRPr="005316BB">
        <w:t xml:space="preserve"> </w:t>
      </w:r>
      <w:proofErr w:type="spellStart"/>
      <w:r w:rsidR="00EE5AE2" w:rsidRPr="005316BB">
        <w:t>цін</w:t>
      </w:r>
      <w:proofErr w:type="spellEnd"/>
      <w:r w:rsidR="00EE5AE2" w:rsidRPr="005316BB">
        <w:t xml:space="preserve"> на </w:t>
      </w:r>
      <w:proofErr w:type="spellStart"/>
      <w:r w:rsidR="00EE5AE2" w:rsidRPr="005316BB">
        <w:t>будівельні</w:t>
      </w:r>
      <w:proofErr w:type="spellEnd"/>
      <w:r w:rsidR="00EE5AE2" w:rsidRPr="005316BB">
        <w:t xml:space="preserve"> </w:t>
      </w:r>
      <w:proofErr w:type="spellStart"/>
      <w:r w:rsidR="00EE5AE2" w:rsidRPr="005316BB">
        <w:t>матеріали</w:t>
      </w:r>
      <w:proofErr w:type="spellEnd"/>
      <w:r w:rsidR="00EE5AE2" w:rsidRPr="005316BB">
        <w:t xml:space="preserve"> (</w:t>
      </w:r>
      <w:proofErr w:type="spellStart"/>
      <w:r w:rsidR="00EE5AE2" w:rsidRPr="005316BB">
        <w:rPr>
          <w:b/>
          <w:bCs/>
        </w:rPr>
        <w:t>заробітна</w:t>
      </w:r>
      <w:proofErr w:type="spellEnd"/>
      <w:r w:rsidR="00EE5AE2" w:rsidRPr="005316BB">
        <w:rPr>
          <w:b/>
          <w:bCs/>
        </w:rPr>
        <w:t xml:space="preserve"> плата у </w:t>
      </w:r>
      <w:proofErr w:type="spellStart"/>
      <w:r w:rsidR="00EE5AE2" w:rsidRPr="005316BB">
        <w:rPr>
          <w:b/>
          <w:bCs/>
        </w:rPr>
        <w:t>розмірі</w:t>
      </w:r>
      <w:proofErr w:type="spellEnd"/>
      <w:r w:rsidR="00EE5AE2" w:rsidRPr="005316BB">
        <w:t> </w:t>
      </w:r>
      <w:r w:rsidR="00EE5AE2" w:rsidRPr="005316BB">
        <w:rPr>
          <w:b/>
          <w:bCs/>
        </w:rPr>
        <w:t xml:space="preserve">8764 грн. та </w:t>
      </w:r>
      <w:proofErr w:type="spellStart"/>
      <w:r w:rsidR="00EE5AE2" w:rsidRPr="005316BB">
        <w:rPr>
          <w:b/>
          <w:bCs/>
        </w:rPr>
        <w:t>середньомісячна</w:t>
      </w:r>
      <w:proofErr w:type="spellEnd"/>
      <w:r w:rsidR="00EE5AE2" w:rsidRPr="005316BB">
        <w:rPr>
          <w:b/>
          <w:bCs/>
        </w:rPr>
        <w:t xml:space="preserve"> норма </w:t>
      </w:r>
      <w:proofErr w:type="spellStart"/>
      <w:r w:rsidR="00EE5AE2" w:rsidRPr="005316BB">
        <w:rPr>
          <w:b/>
          <w:bCs/>
        </w:rPr>
        <w:t>тривалості</w:t>
      </w:r>
      <w:proofErr w:type="spellEnd"/>
      <w:r w:rsidR="00EE5AE2" w:rsidRPr="005316BB">
        <w:rPr>
          <w:b/>
          <w:bCs/>
        </w:rPr>
        <w:t xml:space="preserve"> </w:t>
      </w:r>
      <w:proofErr w:type="spellStart"/>
      <w:r w:rsidR="00EE5AE2" w:rsidRPr="005316BB">
        <w:rPr>
          <w:b/>
          <w:bCs/>
        </w:rPr>
        <w:t>робочого</w:t>
      </w:r>
      <w:proofErr w:type="spellEnd"/>
      <w:r w:rsidR="00EE5AE2" w:rsidRPr="005316BB">
        <w:rPr>
          <w:b/>
          <w:bCs/>
        </w:rPr>
        <w:t xml:space="preserve"> часу 169 </w:t>
      </w:r>
      <w:proofErr w:type="spellStart"/>
      <w:proofErr w:type="gramStart"/>
      <w:r w:rsidR="00EE5AE2" w:rsidRPr="005316BB">
        <w:rPr>
          <w:b/>
          <w:bCs/>
        </w:rPr>
        <w:t>люд.год</w:t>
      </w:r>
      <w:proofErr w:type="spellEnd"/>
      <w:proofErr w:type="gramEnd"/>
      <w:r w:rsidR="00EE5AE2" w:rsidRPr="005316BB">
        <w:rPr>
          <w:b/>
          <w:bCs/>
        </w:rPr>
        <w:t>.</w:t>
      </w:r>
      <w:r w:rsidR="00EE5AE2" w:rsidRPr="005316BB">
        <w:t xml:space="preserve">, </w:t>
      </w:r>
      <w:proofErr w:type="spellStart"/>
      <w:r w:rsidR="00EE5AE2" w:rsidRPr="005316BB">
        <w:t>що</w:t>
      </w:r>
      <w:proofErr w:type="spellEnd"/>
      <w:r w:rsidR="00EE5AE2" w:rsidRPr="005316BB">
        <w:t xml:space="preserve"> </w:t>
      </w:r>
      <w:proofErr w:type="spellStart"/>
      <w:r w:rsidR="00EE5AE2" w:rsidRPr="005316BB">
        <w:t>відповідає</w:t>
      </w:r>
      <w:proofErr w:type="spellEnd"/>
      <w:r w:rsidR="00EE5AE2" w:rsidRPr="005316BB">
        <w:t xml:space="preserve"> </w:t>
      </w:r>
      <w:proofErr w:type="spellStart"/>
      <w:r w:rsidR="00EE5AE2" w:rsidRPr="005316BB">
        <w:t>середньому</w:t>
      </w:r>
      <w:proofErr w:type="spellEnd"/>
      <w:r w:rsidR="00EE5AE2" w:rsidRPr="005316BB">
        <w:t xml:space="preserve"> тарифному </w:t>
      </w:r>
      <w:proofErr w:type="spellStart"/>
      <w:r w:rsidR="00EE5AE2" w:rsidRPr="005316BB">
        <w:t>розряду</w:t>
      </w:r>
      <w:proofErr w:type="spellEnd"/>
      <w:r w:rsidR="00EE5AE2" w:rsidRPr="005316BB">
        <w:t xml:space="preserve"> </w:t>
      </w:r>
      <w:proofErr w:type="spellStart"/>
      <w:r w:rsidR="00EE5AE2" w:rsidRPr="005316BB">
        <w:t>робіт</w:t>
      </w:r>
      <w:proofErr w:type="spellEnd"/>
      <w:r w:rsidR="00EE5AE2" w:rsidRPr="005316BB">
        <w:t xml:space="preserve"> у </w:t>
      </w:r>
      <w:proofErr w:type="spellStart"/>
      <w:r w:rsidR="00EE5AE2" w:rsidRPr="005316BB">
        <w:t>будівництві</w:t>
      </w:r>
      <w:proofErr w:type="spellEnd"/>
      <w:r w:rsidR="00EE5AE2" w:rsidRPr="005316BB">
        <w:t xml:space="preserve"> – </w:t>
      </w:r>
      <w:r w:rsidR="00EE5AE2" w:rsidRPr="005316BB">
        <w:rPr>
          <w:b/>
          <w:bCs/>
        </w:rPr>
        <w:t>3,8)</w:t>
      </w:r>
      <w:r w:rsidR="00EE5AE2" w:rsidRPr="005316BB">
        <w:rPr>
          <w:color w:val="000000" w:themeColor="text1"/>
        </w:rPr>
        <w:t xml:space="preserve">. </w:t>
      </w:r>
    </w:p>
    <w:p w14:paraId="61D0B6D8" w14:textId="1B6AEA74" w:rsidR="000F5B89" w:rsidRPr="000F5B89" w:rsidRDefault="000F5B89" w:rsidP="00EE5AE2">
      <w:pPr>
        <w:pStyle w:val="NormalWeb"/>
        <w:spacing w:before="0" w:beforeAutospacing="0" w:after="0" w:afterAutospacing="0" w:line="252" w:lineRule="auto"/>
        <w:ind w:right="-5" w:firstLine="709"/>
        <w:jc w:val="both"/>
        <w:rPr>
          <w:lang w:val="uk-UA"/>
        </w:rPr>
      </w:pPr>
      <w:r w:rsidRPr="000F5B89">
        <w:rPr>
          <w:lang w:val="uk-UA"/>
        </w:rPr>
        <w:t>Не надання перед підписанням договору Переможцем (Підрядником) інформаційної моделі договірної ціни (IMD) що відповідає Технічному завданню, в програмному комплексі АВК-5, буде розцінена Замовником як відмова Переможця закупівлі від підписання договору.</w:t>
      </w:r>
    </w:p>
    <w:p w14:paraId="558C3182" w14:textId="77777777" w:rsidR="00DA4A16" w:rsidRPr="005316BB" w:rsidRDefault="00EE5AE2" w:rsidP="00DA4A16">
      <w:pPr>
        <w:tabs>
          <w:tab w:val="left" w:pos="360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201D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Якщо пропозиція закупівлі Учасника містить не всі види робіт або зміну обсягів та складу робіт згідно з документацією </w:t>
      </w:r>
      <w:proofErr w:type="spellStart"/>
      <w:r w:rsidRPr="00D201D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D201D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ця пропозиція вважається такою, що не відповідає умовам документації закупівлі, та відхиляється Замовником.</w:t>
      </w:r>
    </w:p>
    <w:p w14:paraId="7E5420A3" w14:textId="77777777" w:rsidR="00EE5AE2" w:rsidRPr="005316BB" w:rsidRDefault="00EE5AE2" w:rsidP="00DA4A16">
      <w:pPr>
        <w:tabs>
          <w:tab w:val="left" w:pos="360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316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 w:eastAsia="uk-UA"/>
        </w:rPr>
        <w:t>Якісні вимоги:</w:t>
      </w:r>
      <w:r w:rsidRPr="005316B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 w:eastAsia="uk-UA"/>
        </w:rPr>
        <w:t xml:space="preserve"> </w:t>
      </w:r>
      <w:r w:rsidRPr="005316BB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Учасник повинен виконувати роботи, що передбачені в технічному завданні, з матеріалів, які повинні бути якісними та відповідати вимогам встановлених ДСТУ, ГОСТ, національних стандартів та чинному законодавству. Про що у складі пропозицій надати гарантійний лист.</w:t>
      </w:r>
      <w:r w:rsidRPr="005316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>Гарантійний</w:t>
      </w:r>
      <w:proofErr w:type="spellEnd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лист повинен </w:t>
      </w:r>
      <w:proofErr w:type="spellStart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>мати</w:t>
      </w:r>
      <w:proofErr w:type="spellEnd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>посилання</w:t>
      </w:r>
      <w:proofErr w:type="spellEnd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>оприлюднене</w:t>
      </w:r>
      <w:proofErr w:type="spellEnd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веб-</w:t>
      </w:r>
      <w:proofErr w:type="spellStart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>порталі</w:t>
      </w:r>
      <w:proofErr w:type="spellEnd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>Уповноваженого</w:t>
      </w:r>
      <w:proofErr w:type="spellEnd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органу </w:t>
      </w:r>
      <w:proofErr w:type="spellStart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>оголошення</w:t>
      </w:r>
      <w:proofErr w:type="spellEnd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 </w:t>
      </w:r>
      <w:proofErr w:type="spellStart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проведення</w:t>
      </w:r>
      <w:proofErr w:type="spellEnd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C751A4D" w14:textId="77777777" w:rsidR="00EE5AE2" w:rsidRPr="005316BB" w:rsidRDefault="00EE5AE2" w:rsidP="00DA4A16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proofErr w:type="spellStart"/>
      <w:r w:rsidRPr="005316B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Усі</w:t>
      </w:r>
      <w:proofErr w:type="spellEnd"/>
      <w:r w:rsidRPr="005316B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5316B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матеріали</w:t>
      </w:r>
      <w:proofErr w:type="spellEnd"/>
      <w:r w:rsidRPr="005316B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та </w:t>
      </w:r>
      <w:proofErr w:type="spellStart"/>
      <w:r w:rsidRPr="005316B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обладнання</w:t>
      </w:r>
      <w:proofErr w:type="spellEnd"/>
      <w:r w:rsidRPr="005316B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5316B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повинні</w:t>
      </w:r>
      <w:proofErr w:type="spellEnd"/>
      <w:r w:rsidRPr="005316B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бути </w:t>
      </w:r>
      <w:proofErr w:type="spellStart"/>
      <w:r w:rsidRPr="005316B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новими</w:t>
      </w:r>
      <w:proofErr w:type="spellEnd"/>
      <w:r w:rsidRPr="005316B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та такими, </w:t>
      </w:r>
      <w:proofErr w:type="spellStart"/>
      <w:r w:rsidRPr="005316B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що</w:t>
      </w:r>
      <w:proofErr w:type="spellEnd"/>
      <w:r w:rsidRPr="005316B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не були у </w:t>
      </w:r>
      <w:proofErr w:type="spellStart"/>
      <w:r w:rsidRPr="005316B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використанні</w:t>
      </w:r>
      <w:proofErr w:type="spellEnd"/>
      <w:r w:rsidRPr="005316B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, про </w:t>
      </w:r>
      <w:proofErr w:type="spellStart"/>
      <w:r w:rsidRPr="005316B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що</w:t>
      </w:r>
      <w:proofErr w:type="spellEnd"/>
      <w:r w:rsidRPr="005316B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5316B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учасник</w:t>
      </w:r>
      <w:proofErr w:type="spellEnd"/>
      <w:r w:rsidRPr="005316B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5316B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надає</w:t>
      </w:r>
      <w:proofErr w:type="spellEnd"/>
      <w:r w:rsidRPr="005316B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5316B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гарантійний</w:t>
      </w:r>
      <w:proofErr w:type="spellEnd"/>
      <w:r w:rsidRPr="005316B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лист у </w:t>
      </w:r>
      <w:proofErr w:type="spellStart"/>
      <w:r w:rsidRPr="005316B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складі</w:t>
      </w:r>
      <w:proofErr w:type="spellEnd"/>
      <w:r w:rsidRPr="005316B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5316B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своєї</w:t>
      </w:r>
      <w:proofErr w:type="spellEnd"/>
      <w:r w:rsidRPr="005316B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5316B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пропозиції</w:t>
      </w:r>
      <w:proofErr w:type="spellEnd"/>
      <w:r w:rsidRPr="005316B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14:paraId="337EFD60" w14:textId="77777777" w:rsidR="00EE5AE2" w:rsidRPr="005316BB" w:rsidRDefault="00EE5AE2" w:rsidP="00DA4A16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>Розмір</w:t>
      </w:r>
      <w:proofErr w:type="spellEnd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>показників</w:t>
      </w:r>
      <w:proofErr w:type="spellEnd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>загальновиробничих</w:t>
      </w:r>
      <w:proofErr w:type="spellEnd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>витрат</w:t>
      </w:r>
      <w:proofErr w:type="spellEnd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>перевищує</w:t>
      </w:r>
      <w:proofErr w:type="spellEnd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>розмір</w:t>
      </w:r>
      <w:proofErr w:type="spellEnd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>усереднених</w:t>
      </w:r>
      <w:proofErr w:type="spellEnd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>показників</w:t>
      </w:r>
      <w:proofErr w:type="spellEnd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>встановлюються</w:t>
      </w:r>
      <w:proofErr w:type="spellEnd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>Мінрегіонбудом</w:t>
      </w:r>
      <w:proofErr w:type="spellEnd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proofErr w:type="spellStart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>Ціна</w:t>
      </w:r>
      <w:proofErr w:type="spellEnd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>тендерної</w:t>
      </w:r>
      <w:proofErr w:type="spellEnd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>пропозиції</w:t>
      </w:r>
      <w:proofErr w:type="spellEnd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>за яку</w:t>
      </w:r>
      <w:proofErr w:type="gramEnd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>Учасник</w:t>
      </w:r>
      <w:proofErr w:type="spellEnd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>згоден</w:t>
      </w:r>
      <w:proofErr w:type="spellEnd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>виконати</w:t>
      </w:r>
      <w:proofErr w:type="spellEnd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>замовлення</w:t>
      </w:r>
      <w:proofErr w:type="spellEnd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>розраховується</w:t>
      </w:r>
      <w:proofErr w:type="spellEnd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>виходячи</w:t>
      </w:r>
      <w:proofErr w:type="spellEnd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>обсягів</w:t>
      </w:r>
      <w:proofErr w:type="spellEnd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>робіт</w:t>
      </w:r>
      <w:proofErr w:type="spellEnd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>підставі</w:t>
      </w:r>
      <w:proofErr w:type="spellEnd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нормативної</w:t>
      </w:r>
      <w:proofErr w:type="spellEnd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потреби в </w:t>
      </w:r>
      <w:proofErr w:type="spellStart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>трудових</w:t>
      </w:r>
      <w:proofErr w:type="spellEnd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>матеріально-технічних</w:t>
      </w:r>
      <w:proofErr w:type="spellEnd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ресурсах, </w:t>
      </w:r>
      <w:proofErr w:type="spellStart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>необхідних</w:t>
      </w:r>
      <w:proofErr w:type="spellEnd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spellStart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>здійснення</w:t>
      </w:r>
      <w:proofErr w:type="spellEnd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>проєктних</w:t>
      </w:r>
      <w:proofErr w:type="spellEnd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>рішень</w:t>
      </w:r>
      <w:proofErr w:type="spellEnd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proofErr w:type="spellStart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>об`єкту</w:t>
      </w:r>
      <w:proofErr w:type="spellEnd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>замовлення</w:t>
      </w:r>
      <w:proofErr w:type="spellEnd"/>
      <w:r w:rsidRPr="005316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9CB1A07" w14:textId="77777777" w:rsidR="00EE5AE2" w:rsidRPr="000F5B89" w:rsidRDefault="00EE5AE2" w:rsidP="00DA4A16">
      <w:pPr>
        <w:pStyle w:val="ListParagraph"/>
        <w:spacing w:after="0" w:line="256" w:lineRule="auto"/>
        <w:ind w:left="-142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2" w:name="bookmark0"/>
      <w:bookmarkEnd w:id="2"/>
      <w:r w:rsidRPr="005316BB">
        <w:rPr>
          <w:rFonts w:ascii="Times New Roman" w:hAnsi="Times New Roman" w:cs="Times New Roman"/>
          <w:sz w:val="24"/>
          <w:szCs w:val="24"/>
          <w:lang w:val="uk-UA"/>
        </w:rPr>
        <w:t xml:space="preserve">ПЕРЕМОЖЕЦЬ (Підрядник) </w:t>
      </w:r>
      <w:r w:rsidRPr="005316B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зобов’язується розпочати виконання робіт</w:t>
      </w:r>
      <w:r w:rsidRPr="00531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16B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моменту  закінчення </w:t>
      </w:r>
      <w:r w:rsidR="00E523E1" w:rsidRPr="005316BB">
        <w:rPr>
          <w:rFonts w:ascii="Times New Roman" w:eastAsia="Calibri" w:hAnsi="Times New Roman" w:cs="Times New Roman"/>
          <w:sz w:val="24"/>
          <w:szCs w:val="24"/>
          <w:lang w:val="uk-UA"/>
        </w:rPr>
        <w:t>освітнього</w:t>
      </w:r>
      <w:r w:rsidRPr="005316B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процесу. Терміни початку робіт можуть бути змінені  за домовленістю  між </w:t>
      </w:r>
      <w:r w:rsidRPr="005316B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Замовником </w:t>
      </w:r>
      <w:r w:rsidRPr="005316BB">
        <w:rPr>
          <w:rFonts w:ascii="Times New Roman" w:eastAsia="Calibri" w:hAnsi="Times New Roman" w:cs="Times New Roman"/>
          <w:sz w:val="24"/>
          <w:szCs w:val="24"/>
          <w:lang w:val="uk-UA"/>
        </w:rPr>
        <w:t>та</w:t>
      </w:r>
      <w:r w:rsidRPr="005316B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Підрядником.</w:t>
      </w:r>
      <w:r w:rsidRPr="005316BB">
        <w:rPr>
          <w:rFonts w:ascii="Times New Roman" w:hAnsi="Times New Roman" w:cs="Times New Roman"/>
          <w:sz w:val="24"/>
          <w:szCs w:val="24"/>
        </w:rPr>
        <w:t xml:space="preserve"> Дата </w:t>
      </w:r>
      <w:proofErr w:type="spellStart"/>
      <w:r w:rsidRPr="005316BB">
        <w:rPr>
          <w:rFonts w:ascii="Times New Roman" w:hAnsi="Times New Roman" w:cs="Times New Roman"/>
          <w:sz w:val="24"/>
          <w:szCs w:val="24"/>
        </w:rPr>
        <w:t>закінчення</w:t>
      </w:r>
      <w:proofErr w:type="spellEnd"/>
      <w:r w:rsidRPr="0053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6BB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5316BB">
        <w:rPr>
          <w:rFonts w:ascii="Times New Roman" w:hAnsi="Times New Roman" w:cs="Times New Roman"/>
          <w:sz w:val="24"/>
          <w:szCs w:val="24"/>
        </w:rPr>
        <w:t xml:space="preserve"> поточного ремонту: </w:t>
      </w:r>
      <w:r w:rsidRPr="000F5B89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>до 20.08.2023 року</w:t>
      </w:r>
      <w:r w:rsidRPr="000F5B8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D201DE">
        <w:rPr>
          <w:rFonts w:ascii="Times New Roman" w:hAnsi="Times New Roman" w:cs="Times New Roman"/>
          <w:sz w:val="24"/>
          <w:szCs w:val="24"/>
          <w:lang w:val="uk-UA"/>
        </w:rPr>
        <w:t>з правом дострокового виконання</w:t>
      </w:r>
      <w:r w:rsidRPr="00D201DE">
        <w:rPr>
          <w:rFonts w:ascii="Times New Roman" w:hAnsi="Times New Roman" w:cs="Times New Roman"/>
          <w:sz w:val="24"/>
          <w:szCs w:val="24"/>
        </w:rPr>
        <w:t>.</w:t>
      </w:r>
    </w:p>
    <w:p w14:paraId="6FB24353" w14:textId="77777777" w:rsidR="00EE5AE2" w:rsidRPr="005316BB" w:rsidRDefault="00EE5AE2" w:rsidP="00DA4A16">
      <w:pPr>
        <w:pStyle w:val="ListParagraph"/>
        <w:spacing w:after="0" w:line="256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316B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 час виконання договору про закупівлю Підрядник зобов’язується дотримуватись передбачених чинним законодавством вимог щодо застосування заходів із захисту довкілля.</w:t>
      </w:r>
    </w:p>
    <w:p w14:paraId="24CDBD9E" w14:textId="77777777" w:rsidR="00EE5AE2" w:rsidRPr="005316BB" w:rsidRDefault="00EE5AE2" w:rsidP="00DA4A16">
      <w:pPr>
        <w:spacing w:after="0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val="uk-UA"/>
        </w:rPr>
      </w:pPr>
    </w:p>
    <w:p w14:paraId="03F0109F" w14:textId="77777777" w:rsidR="00EE5AE2" w:rsidRPr="005316BB" w:rsidRDefault="00EE5AE2" w:rsidP="00DA4A16">
      <w:pPr>
        <w:keepNext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</w:p>
    <w:p w14:paraId="2BBA5C69" w14:textId="77777777" w:rsidR="00EE5AE2" w:rsidRPr="005316BB" w:rsidRDefault="00EE5AE2" w:rsidP="00DA4A16">
      <w:pPr>
        <w:keepNext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</w:p>
    <w:p w14:paraId="2777E7E9" w14:textId="77777777" w:rsidR="00674F72" w:rsidRPr="005316BB" w:rsidRDefault="00674F72" w:rsidP="00DA4A16">
      <w:pPr>
        <w:pStyle w:val="NormalWeb"/>
        <w:spacing w:before="0" w:beforeAutospacing="0" w:after="0" w:afterAutospacing="0" w:line="254" w:lineRule="auto"/>
        <w:ind w:right="-5"/>
        <w:jc w:val="both"/>
        <w:rPr>
          <w:lang w:val="uk-UA"/>
        </w:rPr>
      </w:pPr>
    </w:p>
    <w:sectPr w:rsidR="00674F72" w:rsidRPr="005316BB" w:rsidSect="00DA4A16">
      <w:headerReference w:type="default" r:id="rId7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57ADF" w14:textId="77777777" w:rsidR="00B047A3" w:rsidRDefault="00B047A3" w:rsidP="00FA2577">
      <w:pPr>
        <w:spacing w:after="0" w:line="240" w:lineRule="auto"/>
      </w:pPr>
      <w:r>
        <w:separator/>
      </w:r>
    </w:p>
  </w:endnote>
  <w:endnote w:type="continuationSeparator" w:id="0">
    <w:p w14:paraId="43A2021C" w14:textId="77777777" w:rsidR="00B047A3" w:rsidRDefault="00B047A3" w:rsidP="00FA2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B37FB" w14:textId="77777777" w:rsidR="00B047A3" w:rsidRDefault="00B047A3" w:rsidP="00FA2577">
      <w:pPr>
        <w:spacing w:after="0" w:line="240" w:lineRule="auto"/>
      </w:pPr>
      <w:r>
        <w:separator/>
      </w:r>
    </w:p>
  </w:footnote>
  <w:footnote w:type="continuationSeparator" w:id="0">
    <w:p w14:paraId="1CBD4641" w14:textId="77777777" w:rsidR="00B047A3" w:rsidRDefault="00B047A3" w:rsidP="00FA2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C9733" w14:textId="7A2587AA" w:rsidR="00EE5AE2" w:rsidRPr="00154906" w:rsidRDefault="00EE5AE2">
    <w:pPr>
      <w:tabs>
        <w:tab w:val="center" w:pos="4564"/>
        <w:tab w:val="right" w:pos="7977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30154"/>
    <w:multiLevelType w:val="hybridMultilevel"/>
    <w:tmpl w:val="43266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58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ABF"/>
    <w:rsid w:val="000F5B89"/>
    <w:rsid w:val="00107F3D"/>
    <w:rsid w:val="00207408"/>
    <w:rsid w:val="00212D3E"/>
    <w:rsid w:val="0022223B"/>
    <w:rsid w:val="002C22B5"/>
    <w:rsid w:val="002C4671"/>
    <w:rsid w:val="002D4CC6"/>
    <w:rsid w:val="003A7E82"/>
    <w:rsid w:val="003D0D5D"/>
    <w:rsid w:val="00404E55"/>
    <w:rsid w:val="00465738"/>
    <w:rsid w:val="004833E2"/>
    <w:rsid w:val="00490236"/>
    <w:rsid w:val="00500A0D"/>
    <w:rsid w:val="005042C1"/>
    <w:rsid w:val="005316BB"/>
    <w:rsid w:val="00555F1C"/>
    <w:rsid w:val="005E6742"/>
    <w:rsid w:val="00674F72"/>
    <w:rsid w:val="006B5EAD"/>
    <w:rsid w:val="007057E1"/>
    <w:rsid w:val="007966F4"/>
    <w:rsid w:val="007D0061"/>
    <w:rsid w:val="00851514"/>
    <w:rsid w:val="0087134A"/>
    <w:rsid w:val="008D65BB"/>
    <w:rsid w:val="00A020E0"/>
    <w:rsid w:val="00A366F5"/>
    <w:rsid w:val="00A5783E"/>
    <w:rsid w:val="00AA57CE"/>
    <w:rsid w:val="00AA5F0F"/>
    <w:rsid w:val="00AC326A"/>
    <w:rsid w:val="00B047A3"/>
    <w:rsid w:val="00B566B4"/>
    <w:rsid w:val="00D06B08"/>
    <w:rsid w:val="00D201DE"/>
    <w:rsid w:val="00D23530"/>
    <w:rsid w:val="00DA4A16"/>
    <w:rsid w:val="00DC5ABF"/>
    <w:rsid w:val="00DE4B3B"/>
    <w:rsid w:val="00E07DE1"/>
    <w:rsid w:val="00E523E1"/>
    <w:rsid w:val="00E70419"/>
    <w:rsid w:val="00E74496"/>
    <w:rsid w:val="00EE5AE2"/>
    <w:rsid w:val="00F11A90"/>
    <w:rsid w:val="00FA2577"/>
    <w:rsid w:val="00FE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242F0"/>
  <w15:docId w15:val="{FA9A887D-9720-4C6E-9B1F-5762227D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ABF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unhideWhenUsed/>
    <w:rsid w:val="00674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WebChar">
    <w:name w:val="Normal (Web) Char"/>
    <w:link w:val="NormalWeb"/>
    <w:uiPriority w:val="99"/>
    <w:locked/>
    <w:rsid w:val="00EE5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Normal"/>
    <w:uiPriority w:val="99"/>
    <w:rsid w:val="00EE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3D0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D5D"/>
  </w:style>
  <w:style w:type="paragraph" w:styleId="Footer">
    <w:name w:val="footer"/>
    <w:basedOn w:val="Normal"/>
    <w:link w:val="FooterChar"/>
    <w:uiPriority w:val="99"/>
    <w:semiHidden/>
    <w:unhideWhenUsed/>
    <w:rsid w:val="003D0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1453</Words>
  <Characters>9096</Characters>
  <Application>Microsoft Office Word</Application>
  <DocSecurity>0</DocSecurity>
  <Lines>699</Lines>
  <Paragraphs>479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5081902</dc:creator>
  <cp:lastModifiedBy>Катерина Антюшко</cp:lastModifiedBy>
  <cp:revision>11</cp:revision>
  <cp:lastPrinted>2022-01-27T15:17:00Z</cp:lastPrinted>
  <dcterms:created xsi:type="dcterms:W3CDTF">2023-06-06T08:31:00Z</dcterms:created>
  <dcterms:modified xsi:type="dcterms:W3CDTF">2023-06-09T11:45:00Z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6bea1554648c18877e0b4317fb22f94da815ad3f21cb5cf54c01abbcbf8cf9a3</vt:lpwstr>
  </property>
</Properties>
</file>