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pPr w:leftFromText="180" w:rightFromText="180" w:vertAnchor="text" w:horzAnchor="margin" w:tblpY="-4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6"/>
        <w:gridCol w:w="4164"/>
      </w:tblGrid>
      <w:tr w:rsidR="004509B5" w14:paraId="08F551AE" w14:textId="77777777" w:rsidTr="004509B5">
        <w:trPr>
          <w:trHeight w:val="1209"/>
        </w:trPr>
        <w:tc>
          <w:tcPr>
            <w:tcW w:w="5846" w:type="dxa"/>
          </w:tcPr>
          <w:p w14:paraId="2F64D8FF" w14:textId="77777777" w:rsidR="004509B5" w:rsidRDefault="004509B5" w:rsidP="004509B5">
            <w:pPr>
              <w:pStyle w:val="1"/>
              <w:spacing w:before="66" w:line="274" w:lineRule="exact"/>
              <w:ind w:left="0"/>
            </w:pPr>
          </w:p>
        </w:tc>
        <w:tc>
          <w:tcPr>
            <w:tcW w:w="4164" w:type="dxa"/>
          </w:tcPr>
          <w:p w14:paraId="4AE57BF6" w14:textId="77777777" w:rsidR="00AC3B7C" w:rsidRDefault="00AC3B7C" w:rsidP="004509B5">
            <w:pPr>
              <w:pStyle w:val="1"/>
              <w:spacing w:before="66" w:line="274" w:lineRule="exact"/>
              <w:ind w:left="0"/>
            </w:pPr>
          </w:p>
          <w:p w14:paraId="60D17797" w14:textId="77777777" w:rsidR="00AC3B7C" w:rsidRDefault="00AC3B7C" w:rsidP="004509B5">
            <w:pPr>
              <w:pStyle w:val="1"/>
              <w:spacing w:before="66" w:line="274" w:lineRule="exact"/>
              <w:ind w:left="0"/>
            </w:pPr>
          </w:p>
          <w:p w14:paraId="5EE5B2EC" w14:textId="77777777" w:rsidR="004509B5" w:rsidRPr="009B05F3" w:rsidRDefault="004509B5" w:rsidP="004509B5">
            <w:pPr>
              <w:pStyle w:val="1"/>
              <w:spacing w:before="66" w:line="274" w:lineRule="exact"/>
              <w:ind w:left="0"/>
            </w:pPr>
            <w:r w:rsidRPr="009B05F3">
              <w:t>Додаток 2</w:t>
            </w:r>
          </w:p>
          <w:p w14:paraId="2D0DE41F" w14:textId="6118F329" w:rsidR="004509B5" w:rsidRPr="004D1C2C" w:rsidRDefault="006B023C" w:rsidP="00A9627F">
            <w:pPr>
              <w:ind w:right="411"/>
              <w:jc w:val="both"/>
              <w:rPr>
                <w:i/>
                <w:sz w:val="18"/>
                <w:szCs w:val="18"/>
              </w:rPr>
            </w:pPr>
            <w:r w:rsidRPr="006B023C">
              <w:rPr>
                <w:i/>
                <w:sz w:val="18"/>
                <w:szCs w:val="18"/>
              </w:rPr>
              <w:t>до тендерної документації на закупівлю –      Газ скраплений (пропан)  для заправки автомобілів по талонам (код ДК 021:2015 09120000-6 Газове паливо)</w:t>
            </w:r>
          </w:p>
        </w:tc>
      </w:tr>
    </w:tbl>
    <w:p w14:paraId="464B4093" w14:textId="77777777" w:rsidR="004509B5" w:rsidRDefault="004509B5" w:rsidP="006426BC">
      <w:pPr>
        <w:pStyle w:val="1"/>
        <w:spacing w:before="1" w:line="242" w:lineRule="auto"/>
        <w:ind w:left="0"/>
        <w:rPr>
          <w:u w:val="single"/>
        </w:rPr>
      </w:pPr>
      <w:bookmarkStart w:id="0" w:name="_GoBack"/>
      <w:bookmarkEnd w:id="0"/>
    </w:p>
    <w:p w14:paraId="71F0CFFB" w14:textId="77777777" w:rsidR="00E814C2" w:rsidRDefault="00E814C2" w:rsidP="00E814C2">
      <w:pPr>
        <w:jc w:val="center"/>
        <w:rPr>
          <w:rFonts w:eastAsia="Arial"/>
          <w:b/>
          <w:color w:val="000000"/>
          <w:sz w:val="24"/>
          <w:szCs w:val="24"/>
          <w:lang w:eastAsia="ru-RU"/>
        </w:rPr>
      </w:pPr>
      <w:r>
        <w:rPr>
          <w:rFonts w:eastAsia="Arial"/>
          <w:b/>
          <w:color w:val="000000"/>
          <w:sz w:val="24"/>
          <w:szCs w:val="24"/>
          <w:lang w:eastAsia="ru-RU"/>
        </w:rPr>
        <w:t xml:space="preserve">Вимоги </w:t>
      </w:r>
    </w:p>
    <w:p w14:paraId="78B15B23" w14:textId="5F06DC6B" w:rsidR="00E814C2" w:rsidRDefault="00E814C2" w:rsidP="00E814C2">
      <w:pPr>
        <w:jc w:val="center"/>
        <w:rPr>
          <w:b/>
          <w:bCs/>
          <w:color w:val="000000"/>
          <w:sz w:val="24"/>
          <w:szCs w:val="24"/>
          <w:lang w:eastAsia="ru-RU"/>
        </w:rPr>
      </w:pPr>
      <w:r>
        <w:rPr>
          <w:rFonts w:eastAsia="Arial"/>
          <w:b/>
          <w:color w:val="000000"/>
          <w:sz w:val="24"/>
          <w:szCs w:val="24"/>
          <w:lang w:eastAsia="ru-RU"/>
        </w:rPr>
        <w:t xml:space="preserve">щодо відповідності учасників (переможця) вимогам  статті 17 Закону «Про публічні закупівлі» та з урахуванням  </w:t>
      </w:r>
      <w:r w:rsidRPr="00CA6182">
        <w:rPr>
          <w:b/>
          <w:color w:val="000000"/>
          <w:sz w:val="24"/>
          <w:szCs w:val="24"/>
          <w:lang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b/>
          <w:color w:val="000000"/>
          <w:sz w:val="24"/>
          <w:szCs w:val="24"/>
          <w:lang w:eastAsia="ru-RU"/>
        </w:rPr>
        <w:t xml:space="preserve">, затверджених постановою Кабінету Міністрів України </w:t>
      </w:r>
      <w:r w:rsidRPr="007F4258">
        <w:rPr>
          <w:b/>
          <w:bCs/>
          <w:color w:val="000000"/>
          <w:sz w:val="24"/>
          <w:szCs w:val="24"/>
          <w:lang w:eastAsia="ru-RU"/>
        </w:rPr>
        <w:t>від 12 жовтня 2022 р. № 1178</w:t>
      </w:r>
      <w:r w:rsidR="00C42E95">
        <w:rPr>
          <w:b/>
          <w:bCs/>
          <w:color w:val="000000"/>
          <w:sz w:val="24"/>
          <w:szCs w:val="24"/>
          <w:lang w:eastAsia="ru-RU"/>
        </w:rPr>
        <w:t xml:space="preserve"> зі змінами</w:t>
      </w:r>
    </w:p>
    <w:p w14:paraId="23A83742" w14:textId="77777777" w:rsidR="00897A77" w:rsidRPr="009B05F3" w:rsidRDefault="00897A77">
      <w:pPr>
        <w:spacing w:before="10"/>
        <w:rPr>
          <w:b/>
          <w:sz w:val="15"/>
        </w:rPr>
      </w:pPr>
    </w:p>
    <w:p w14:paraId="075CA0EB" w14:textId="4DEC760F" w:rsidR="00897A77" w:rsidRPr="008F56D7" w:rsidRDefault="009B05F3" w:rsidP="00E814C2">
      <w:pPr>
        <w:pStyle w:val="a4"/>
        <w:numPr>
          <w:ilvl w:val="0"/>
          <w:numId w:val="3"/>
        </w:numPr>
        <w:tabs>
          <w:tab w:val="left" w:pos="495"/>
        </w:tabs>
        <w:spacing w:before="92" w:line="237" w:lineRule="auto"/>
      </w:pPr>
      <w:r w:rsidRPr="008F56D7">
        <w:rPr>
          <w:b/>
        </w:rPr>
        <w:t>Для юридичних осіб, фізичних осіб та фізичних осіб-підприємців на підтвердження</w:t>
      </w:r>
      <w:r w:rsidRPr="008F56D7">
        <w:rPr>
          <w:b/>
          <w:spacing w:val="1"/>
        </w:rPr>
        <w:t xml:space="preserve"> </w:t>
      </w:r>
      <w:r w:rsidRPr="008F56D7">
        <w:rPr>
          <w:b/>
        </w:rPr>
        <w:t>відповідності учасника процедури закупівлі вимогам</w:t>
      </w:r>
      <w:r w:rsidR="00E814C2" w:rsidRPr="00E814C2">
        <w:t xml:space="preserve"> </w:t>
      </w:r>
      <w:r w:rsidR="00E814C2" w:rsidRPr="00E814C2">
        <w:rPr>
          <w:b/>
        </w:rPr>
        <w:t xml:space="preserve">  </w:t>
      </w:r>
      <w:r w:rsidR="00E814C2" w:rsidRPr="00E814C2">
        <w:t>статті 17 Закону «Про публічні закупівлі»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w:t>
      </w:r>
      <w:r w:rsidRPr="00E814C2">
        <w:t>:</w:t>
      </w:r>
    </w:p>
    <w:p w14:paraId="457FB244" w14:textId="7A9C4965" w:rsidR="0062114C" w:rsidRPr="008F56D7" w:rsidRDefault="0062114C" w:rsidP="0062114C">
      <w:pPr>
        <w:pStyle w:val="a7"/>
        <w:widowControl w:val="0"/>
        <w:jc w:val="both"/>
        <w:rPr>
          <w:rFonts w:ascii="Times New Roman" w:hAnsi="Times New Roman"/>
          <w:sz w:val="22"/>
          <w:szCs w:val="22"/>
        </w:rPr>
      </w:pPr>
      <w:r w:rsidRPr="008F56D7">
        <w:rPr>
          <w:rFonts w:ascii="Times New Roman" w:hAnsi="Times New Roman"/>
          <w:sz w:val="22"/>
          <w:szCs w:val="22"/>
        </w:rPr>
        <w:t xml:space="preserve">Учасник процедури закупівлі підтверджує відсутність підстав, зазначених в </w:t>
      </w:r>
      <w:r w:rsidR="00224050">
        <w:rPr>
          <w:rFonts w:ascii="Times New Roman" w:hAnsi="Times New Roman"/>
          <w:sz w:val="22"/>
          <w:szCs w:val="22"/>
        </w:rPr>
        <w:t>47</w:t>
      </w:r>
      <w:r w:rsidRPr="008F56D7">
        <w:rPr>
          <w:rFonts w:ascii="Times New Roman" w:hAnsi="Times New Roman"/>
          <w:sz w:val="22"/>
          <w:szCs w:val="22"/>
        </w:rPr>
        <w:t xml:space="preserve"> пункті</w:t>
      </w:r>
      <w:r w:rsidR="007B3D74" w:rsidRPr="008F56D7">
        <w:rPr>
          <w:rFonts w:ascii="Times New Roman" w:hAnsi="Times New Roman"/>
          <w:sz w:val="22"/>
          <w:szCs w:val="22"/>
        </w:rPr>
        <w:t xml:space="preserve"> Особливостей</w:t>
      </w:r>
      <w:r w:rsidRPr="008F56D7">
        <w:rPr>
          <w:rFonts w:ascii="Times New Roman" w:hAnsi="Times New Roman"/>
          <w:sz w:val="22"/>
          <w:szCs w:val="22"/>
        </w:rPr>
        <w:t xml:space="preserve">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CFD0EDA" w14:textId="3C9E0A14" w:rsidR="003818BE" w:rsidRPr="008F56D7" w:rsidRDefault="003818BE" w:rsidP="003818BE">
      <w:pPr>
        <w:pStyle w:val="a7"/>
        <w:widowControl w:val="0"/>
        <w:jc w:val="both"/>
        <w:rPr>
          <w:rFonts w:ascii="Times New Roman" w:hAnsi="Times New Roman"/>
          <w:sz w:val="22"/>
          <w:szCs w:val="22"/>
        </w:rPr>
      </w:pPr>
      <w:r w:rsidRPr="008F56D7">
        <w:rPr>
          <w:rFonts w:ascii="Times New Roman" w:hAnsi="Times New Roman"/>
          <w:sz w:val="22"/>
          <w:szCs w:val="22"/>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007B3D74" w:rsidRPr="008F56D7">
        <w:rPr>
          <w:rFonts w:ascii="Times New Roman" w:hAnsi="Times New Roman"/>
          <w:sz w:val="22"/>
          <w:szCs w:val="22"/>
        </w:rPr>
        <w:t>в 4</w:t>
      </w:r>
      <w:r w:rsidR="00224050">
        <w:rPr>
          <w:rFonts w:ascii="Times New Roman" w:hAnsi="Times New Roman"/>
          <w:sz w:val="22"/>
          <w:szCs w:val="22"/>
        </w:rPr>
        <w:t>7</w:t>
      </w:r>
      <w:r w:rsidR="007B3D74" w:rsidRPr="008F56D7">
        <w:rPr>
          <w:rFonts w:ascii="Times New Roman" w:hAnsi="Times New Roman"/>
          <w:sz w:val="22"/>
          <w:szCs w:val="22"/>
        </w:rPr>
        <w:t xml:space="preserve"> пункті Особливостей </w:t>
      </w:r>
      <w:r w:rsidRPr="008F56D7">
        <w:rPr>
          <w:rFonts w:ascii="Times New Roman" w:hAnsi="Times New Roman"/>
          <w:sz w:val="22"/>
          <w:szCs w:val="22"/>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EB626D8" w14:textId="2D56EA9B" w:rsidR="003818BE" w:rsidRPr="008F56D7" w:rsidRDefault="003818BE" w:rsidP="003818BE">
      <w:pPr>
        <w:pStyle w:val="a7"/>
        <w:widowControl w:val="0"/>
        <w:jc w:val="both"/>
        <w:rPr>
          <w:rFonts w:ascii="Times New Roman" w:hAnsi="Times New Roman"/>
          <w:i/>
          <w:iCs/>
          <w:sz w:val="22"/>
          <w:szCs w:val="22"/>
        </w:rPr>
      </w:pPr>
      <w:r w:rsidRPr="008F56D7">
        <w:rPr>
          <w:rFonts w:ascii="Times New Roman" w:hAnsi="Times New Roman"/>
          <w:sz w:val="22"/>
          <w:szCs w:val="22"/>
          <w:u w:val="single"/>
        </w:rPr>
        <w:t>Примітки</w:t>
      </w:r>
      <w:r w:rsidRPr="008F56D7">
        <w:rPr>
          <w:rFonts w:ascii="Times New Roman" w:hAnsi="Times New Roman"/>
          <w:spacing w:val="1"/>
          <w:sz w:val="22"/>
          <w:szCs w:val="22"/>
          <w:u w:val="single"/>
        </w:rPr>
        <w:t xml:space="preserve"> </w:t>
      </w:r>
      <w:r w:rsidRPr="008F56D7">
        <w:rPr>
          <w:rFonts w:ascii="Times New Roman" w:hAnsi="Times New Roman"/>
          <w:sz w:val="22"/>
          <w:szCs w:val="22"/>
          <w:u w:val="single"/>
        </w:rPr>
        <w:t>до</w:t>
      </w:r>
      <w:r w:rsidRPr="008F56D7">
        <w:rPr>
          <w:rFonts w:ascii="Times New Roman" w:hAnsi="Times New Roman"/>
          <w:spacing w:val="-3"/>
          <w:sz w:val="22"/>
          <w:szCs w:val="22"/>
          <w:u w:val="single"/>
        </w:rPr>
        <w:t xml:space="preserve"> </w:t>
      </w:r>
      <w:r w:rsidRPr="008F56D7">
        <w:rPr>
          <w:rFonts w:ascii="Times New Roman" w:hAnsi="Times New Roman"/>
          <w:sz w:val="22"/>
          <w:szCs w:val="22"/>
          <w:u w:val="single"/>
        </w:rPr>
        <w:t xml:space="preserve">пп.1: </w:t>
      </w:r>
      <w:r w:rsidRPr="008F56D7">
        <w:rPr>
          <w:rFonts w:ascii="Times New Roman" w:hAnsi="Times New Roman"/>
          <w:i/>
          <w:iCs/>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19C8C023" w14:textId="77777777" w:rsidR="0062114C" w:rsidRDefault="0062114C" w:rsidP="008B1E36">
      <w:pPr>
        <w:ind w:left="216" w:right="144"/>
        <w:jc w:val="both"/>
        <w:rPr>
          <w:highlight w:val="yellow"/>
        </w:rPr>
      </w:pPr>
    </w:p>
    <w:p w14:paraId="7F31FE6E" w14:textId="0DF34A9E" w:rsidR="009C6390" w:rsidRPr="00CE7E5A" w:rsidRDefault="006100DE" w:rsidP="00214C96">
      <w:pPr>
        <w:pStyle w:val="1"/>
        <w:tabs>
          <w:tab w:val="left" w:pos="610"/>
        </w:tabs>
        <w:ind w:left="215" w:right="147"/>
        <w:rPr>
          <w:sz w:val="22"/>
          <w:szCs w:val="22"/>
        </w:rPr>
      </w:pPr>
      <w:r w:rsidRPr="00CE7E5A">
        <w:rPr>
          <w:sz w:val="22"/>
          <w:szCs w:val="22"/>
          <w:lang w:val="ru-RU"/>
        </w:rPr>
        <w:t xml:space="preserve">2. </w:t>
      </w:r>
      <w:r w:rsidR="009B05F3" w:rsidRPr="00CE7E5A">
        <w:rPr>
          <w:sz w:val="22"/>
          <w:szCs w:val="22"/>
        </w:rPr>
        <w:t>Документи</w:t>
      </w:r>
      <w:r w:rsidR="009B05F3" w:rsidRPr="00CE7E5A">
        <w:rPr>
          <w:spacing w:val="1"/>
          <w:sz w:val="22"/>
          <w:szCs w:val="22"/>
        </w:rPr>
        <w:t xml:space="preserve"> </w:t>
      </w:r>
      <w:r w:rsidR="009B05F3" w:rsidRPr="00CE7E5A">
        <w:rPr>
          <w:sz w:val="22"/>
          <w:szCs w:val="22"/>
        </w:rPr>
        <w:t>на</w:t>
      </w:r>
      <w:r w:rsidR="009B05F3" w:rsidRPr="00CE7E5A">
        <w:rPr>
          <w:spacing w:val="1"/>
          <w:sz w:val="22"/>
          <w:szCs w:val="22"/>
        </w:rPr>
        <w:t xml:space="preserve"> </w:t>
      </w:r>
      <w:r w:rsidR="009B05F3" w:rsidRPr="00CE7E5A">
        <w:rPr>
          <w:sz w:val="22"/>
          <w:szCs w:val="22"/>
        </w:rPr>
        <w:t>підтвердження</w:t>
      </w:r>
      <w:r w:rsidR="009B05F3" w:rsidRPr="00CE7E5A">
        <w:rPr>
          <w:spacing w:val="1"/>
          <w:sz w:val="22"/>
          <w:szCs w:val="22"/>
        </w:rPr>
        <w:t xml:space="preserve"> </w:t>
      </w:r>
      <w:r w:rsidR="009B05F3" w:rsidRPr="00CE7E5A">
        <w:rPr>
          <w:sz w:val="22"/>
          <w:szCs w:val="22"/>
        </w:rPr>
        <w:t>відповідності</w:t>
      </w:r>
      <w:r w:rsidR="009B05F3" w:rsidRPr="00CE7E5A">
        <w:rPr>
          <w:spacing w:val="1"/>
          <w:sz w:val="22"/>
          <w:szCs w:val="22"/>
        </w:rPr>
        <w:t xml:space="preserve"> </w:t>
      </w:r>
      <w:r w:rsidR="009B05F3" w:rsidRPr="00B2342B">
        <w:rPr>
          <w:sz w:val="22"/>
          <w:szCs w:val="22"/>
          <w:u w:val="single"/>
        </w:rPr>
        <w:t>переможця</w:t>
      </w:r>
      <w:r w:rsidR="009B05F3" w:rsidRPr="00CE7E5A">
        <w:rPr>
          <w:spacing w:val="1"/>
          <w:sz w:val="22"/>
          <w:szCs w:val="22"/>
        </w:rPr>
        <w:t xml:space="preserve"> </w:t>
      </w:r>
      <w:r w:rsidR="009B05F3" w:rsidRPr="00CE7E5A">
        <w:rPr>
          <w:sz w:val="22"/>
          <w:szCs w:val="22"/>
        </w:rPr>
        <w:t>процедури</w:t>
      </w:r>
      <w:r w:rsidR="009B05F3" w:rsidRPr="00CE7E5A">
        <w:rPr>
          <w:spacing w:val="1"/>
          <w:sz w:val="22"/>
          <w:szCs w:val="22"/>
        </w:rPr>
        <w:t xml:space="preserve"> </w:t>
      </w:r>
      <w:r w:rsidR="009B05F3" w:rsidRPr="00CE7E5A">
        <w:rPr>
          <w:sz w:val="22"/>
          <w:szCs w:val="22"/>
        </w:rPr>
        <w:t>закупівлі</w:t>
      </w:r>
      <w:r w:rsidR="009B05F3" w:rsidRPr="00CE7E5A">
        <w:rPr>
          <w:spacing w:val="-3"/>
          <w:sz w:val="22"/>
          <w:szCs w:val="22"/>
        </w:rPr>
        <w:t xml:space="preserve"> </w:t>
      </w:r>
      <w:r w:rsidR="009B05F3" w:rsidRPr="00CE7E5A">
        <w:rPr>
          <w:sz w:val="22"/>
          <w:szCs w:val="22"/>
        </w:rPr>
        <w:t>вимогам,</w:t>
      </w:r>
      <w:r w:rsidR="009B05F3" w:rsidRPr="00CE7E5A">
        <w:rPr>
          <w:spacing w:val="4"/>
          <w:sz w:val="22"/>
          <w:szCs w:val="22"/>
        </w:rPr>
        <w:t xml:space="preserve"> </w:t>
      </w:r>
      <w:r w:rsidR="009B05F3" w:rsidRPr="00CE7E5A">
        <w:rPr>
          <w:sz w:val="22"/>
          <w:szCs w:val="22"/>
        </w:rPr>
        <w:t>встановленим</w:t>
      </w:r>
      <w:r w:rsidR="009B05F3" w:rsidRPr="00CE7E5A">
        <w:rPr>
          <w:spacing w:val="-4"/>
          <w:sz w:val="22"/>
          <w:szCs w:val="22"/>
        </w:rPr>
        <w:t xml:space="preserve"> </w:t>
      </w:r>
      <w:r w:rsidR="006426BC" w:rsidRPr="00CE7E5A">
        <w:rPr>
          <w:sz w:val="22"/>
          <w:szCs w:val="22"/>
        </w:rPr>
        <w:t>з урахуванням пункту 4</w:t>
      </w:r>
      <w:r w:rsidR="00D30EF8">
        <w:rPr>
          <w:sz w:val="22"/>
          <w:szCs w:val="22"/>
        </w:rPr>
        <w:t>7</w:t>
      </w:r>
      <w:r w:rsidR="006426BC" w:rsidRPr="00CE7E5A">
        <w:rPr>
          <w:sz w:val="22"/>
          <w:szCs w:val="22"/>
        </w:rPr>
        <w:t xml:space="preserve"> Особливостей</w:t>
      </w:r>
      <w:r w:rsidR="00820041">
        <w:rPr>
          <w:sz w:val="22"/>
          <w:szCs w:val="22"/>
        </w:rPr>
        <w:t xml:space="preserve"> зі змінами</w:t>
      </w:r>
      <w:r w:rsidR="009B05F3" w:rsidRPr="00CE7E5A">
        <w:rPr>
          <w:sz w:val="22"/>
          <w:szCs w:val="22"/>
        </w:rPr>
        <w:t>:</w:t>
      </w:r>
    </w:p>
    <w:p w14:paraId="3BFABEF1" w14:textId="77777777" w:rsidR="00214C96" w:rsidRPr="009B05F3" w:rsidRDefault="00214C96" w:rsidP="00214C96">
      <w:pPr>
        <w:pStyle w:val="1"/>
        <w:tabs>
          <w:tab w:val="left" w:pos="610"/>
        </w:tabs>
        <w:ind w:left="215" w:right="147"/>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9"/>
        <w:gridCol w:w="5498"/>
      </w:tblGrid>
      <w:tr w:rsidR="009B05F3" w:rsidRPr="009B05F3" w14:paraId="3991B79B" w14:textId="77777777" w:rsidTr="006100DE">
        <w:trPr>
          <w:trHeight w:val="1814"/>
        </w:trPr>
        <w:tc>
          <w:tcPr>
            <w:tcW w:w="4289" w:type="dxa"/>
          </w:tcPr>
          <w:p w14:paraId="1D7BFC7E" w14:textId="77777777" w:rsidR="00B607A0" w:rsidRDefault="00B607A0" w:rsidP="00B607A0">
            <w:pPr>
              <w:pStyle w:val="TableParagraph"/>
              <w:spacing w:before="2"/>
              <w:ind w:left="0" w:right="223"/>
              <w:jc w:val="center"/>
              <w:rPr>
                <w:b/>
                <w:sz w:val="20"/>
              </w:rPr>
            </w:pPr>
          </w:p>
          <w:p w14:paraId="3892388D" w14:textId="77777777" w:rsidR="00B607A0" w:rsidRDefault="00B607A0" w:rsidP="00B607A0">
            <w:pPr>
              <w:pStyle w:val="TableParagraph"/>
              <w:spacing w:before="2"/>
              <w:ind w:left="0" w:right="223"/>
              <w:jc w:val="center"/>
              <w:rPr>
                <w:b/>
                <w:sz w:val="20"/>
              </w:rPr>
            </w:pPr>
          </w:p>
          <w:p w14:paraId="5C905DB3" w14:textId="25749B3D" w:rsidR="00B607A0" w:rsidRDefault="009C6390" w:rsidP="00B607A0">
            <w:pPr>
              <w:pStyle w:val="TableParagraph"/>
              <w:spacing w:before="2"/>
              <w:ind w:left="0" w:right="223"/>
              <w:jc w:val="center"/>
              <w:rPr>
                <w:i/>
                <w:sz w:val="18"/>
                <w:szCs w:val="18"/>
              </w:rPr>
            </w:pPr>
            <w:r w:rsidRPr="009B05F3">
              <w:rPr>
                <w:b/>
                <w:sz w:val="20"/>
              </w:rPr>
              <w:t>Вимоги статті</w:t>
            </w:r>
            <w:r w:rsidRPr="009B05F3">
              <w:rPr>
                <w:b/>
                <w:spacing w:val="3"/>
                <w:sz w:val="20"/>
              </w:rPr>
              <w:t xml:space="preserve"> </w:t>
            </w:r>
            <w:r w:rsidRPr="009B05F3">
              <w:rPr>
                <w:b/>
                <w:sz w:val="20"/>
              </w:rPr>
              <w:t>17</w:t>
            </w:r>
            <w:r w:rsidRPr="009B05F3">
              <w:rPr>
                <w:b/>
                <w:spacing w:val="-1"/>
                <w:sz w:val="20"/>
              </w:rPr>
              <w:t xml:space="preserve"> </w:t>
            </w:r>
            <w:r>
              <w:rPr>
                <w:b/>
                <w:sz w:val="20"/>
              </w:rPr>
              <w:t>Закону</w:t>
            </w:r>
            <w:r w:rsidR="005D3567" w:rsidRPr="009B05F3">
              <w:rPr>
                <w:i/>
                <w:sz w:val="20"/>
              </w:rPr>
              <w:t xml:space="preserve"> </w:t>
            </w:r>
            <w:r w:rsidR="005D3567" w:rsidRPr="00B607A0">
              <w:rPr>
                <w:b/>
                <w:sz w:val="20"/>
              </w:rPr>
              <w:t>з урахуванням пункту 4</w:t>
            </w:r>
            <w:r w:rsidR="00D30EF8">
              <w:rPr>
                <w:b/>
                <w:sz w:val="20"/>
              </w:rPr>
              <w:t>7</w:t>
            </w:r>
            <w:r w:rsidR="005D3567" w:rsidRPr="00B607A0">
              <w:rPr>
                <w:b/>
                <w:sz w:val="20"/>
              </w:rPr>
              <w:t xml:space="preserve"> Особливостей</w:t>
            </w:r>
            <w:r w:rsidR="005D3567">
              <w:rPr>
                <w:b/>
                <w:sz w:val="20"/>
              </w:rPr>
              <w:t xml:space="preserve"> зі змінами</w:t>
            </w:r>
          </w:p>
          <w:p w14:paraId="29678C1F" w14:textId="77777777" w:rsidR="00B607A0" w:rsidRDefault="00B607A0" w:rsidP="00B607A0">
            <w:pPr>
              <w:pStyle w:val="TableParagraph"/>
              <w:spacing w:before="2"/>
              <w:ind w:left="0" w:right="223"/>
              <w:jc w:val="center"/>
              <w:rPr>
                <w:b/>
                <w:sz w:val="20"/>
              </w:rPr>
            </w:pPr>
          </w:p>
          <w:p w14:paraId="047750EA" w14:textId="77777777" w:rsidR="009C6390" w:rsidRPr="00B607A0" w:rsidRDefault="009C6390" w:rsidP="00B607A0">
            <w:pPr>
              <w:pStyle w:val="TableParagraph"/>
              <w:spacing w:before="2"/>
              <w:ind w:left="0" w:right="223"/>
              <w:rPr>
                <w:b/>
                <w:sz w:val="20"/>
              </w:rPr>
            </w:pPr>
          </w:p>
          <w:p w14:paraId="7067D7B4" w14:textId="77777777" w:rsidR="009C6390" w:rsidRPr="009C6390" w:rsidRDefault="009C6390" w:rsidP="009C6390">
            <w:pPr>
              <w:pStyle w:val="TableParagraph"/>
              <w:spacing w:before="0"/>
              <w:ind w:left="159" w:right="295"/>
              <w:jc w:val="center"/>
              <w:rPr>
                <w:i/>
                <w:sz w:val="18"/>
                <w:szCs w:val="18"/>
              </w:rPr>
            </w:pPr>
          </w:p>
        </w:tc>
        <w:tc>
          <w:tcPr>
            <w:tcW w:w="5498" w:type="dxa"/>
          </w:tcPr>
          <w:p w14:paraId="5ACB0528" w14:textId="56C3ECD0" w:rsidR="00897A77" w:rsidRPr="009B05F3" w:rsidRDefault="009B05F3" w:rsidP="00D30EF8">
            <w:pPr>
              <w:pStyle w:val="TableParagraph"/>
              <w:spacing w:before="2"/>
              <w:ind w:left="0" w:right="223"/>
              <w:jc w:val="center"/>
              <w:rPr>
                <w:b/>
                <w:sz w:val="20"/>
              </w:rPr>
            </w:pPr>
            <w:r w:rsidRPr="009B05F3">
              <w:rPr>
                <w:b/>
                <w:sz w:val="20"/>
              </w:rPr>
              <w:t>Переможець торгів на виконання вимоги статті 17</w:t>
            </w:r>
            <w:r w:rsidRPr="009B05F3">
              <w:rPr>
                <w:b/>
                <w:spacing w:val="1"/>
                <w:sz w:val="20"/>
              </w:rPr>
              <w:t xml:space="preserve"> </w:t>
            </w:r>
            <w:r w:rsidRPr="009B05F3">
              <w:rPr>
                <w:b/>
                <w:sz w:val="20"/>
              </w:rPr>
              <w:t xml:space="preserve">Закону </w:t>
            </w:r>
            <w:r w:rsidRPr="009B05F3">
              <w:rPr>
                <w:i/>
                <w:sz w:val="20"/>
              </w:rPr>
              <w:t xml:space="preserve">(підтвердження відсутності підстав) </w:t>
            </w:r>
            <w:r w:rsidR="00C87602" w:rsidRPr="00B607A0">
              <w:rPr>
                <w:b/>
                <w:sz w:val="20"/>
              </w:rPr>
              <w:t>з урахуванням пункту 4</w:t>
            </w:r>
            <w:r w:rsidR="00D30EF8">
              <w:rPr>
                <w:b/>
                <w:sz w:val="20"/>
              </w:rPr>
              <w:t>7</w:t>
            </w:r>
            <w:r w:rsidR="00C87602" w:rsidRPr="00B607A0">
              <w:rPr>
                <w:b/>
                <w:sz w:val="20"/>
              </w:rPr>
              <w:t xml:space="preserve"> Особливостей</w:t>
            </w:r>
            <w:r w:rsidR="00C87602">
              <w:rPr>
                <w:b/>
                <w:sz w:val="20"/>
              </w:rPr>
              <w:t xml:space="preserve"> </w:t>
            </w:r>
            <w:r w:rsidRPr="009B05F3">
              <w:rPr>
                <w:b/>
                <w:sz w:val="20"/>
              </w:rPr>
              <w:t>у строк,</w:t>
            </w:r>
            <w:r w:rsidRPr="009B05F3">
              <w:rPr>
                <w:b/>
                <w:spacing w:val="1"/>
                <w:sz w:val="20"/>
              </w:rPr>
              <w:t xml:space="preserve"> </w:t>
            </w:r>
            <w:r w:rsidRPr="009B05F3">
              <w:rPr>
                <w:b/>
                <w:sz w:val="20"/>
              </w:rPr>
              <w:t xml:space="preserve">що </w:t>
            </w:r>
            <w:r w:rsidR="00EB1496" w:rsidRPr="00EB1496">
              <w:rPr>
                <w:b/>
                <w:sz w:val="20"/>
              </w:rPr>
              <w:t>не перевищує чотири дні з дати оприлюднення в електронній системі закупівель повідомлення про намір укласти договір про закупівлю</w:t>
            </w:r>
            <w:r w:rsidRPr="009B05F3">
              <w:rPr>
                <w:b/>
                <w:sz w:val="20"/>
              </w:rPr>
              <w:t>,</w:t>
            </w:r>
            <w:r w:rsidRPr="00EB1496">
              <w:rPr>
                <w:b/>
                <w:sz w:val="20"/>
              </w:rPr>
              <w:t xml:space="preserve"> </w:t>
            </w:r>
            <w:r w:rsidRPr="009B05F3">
              <w:rPr>
                <w:b/>
                <w:sz w:val="20"/>
              </w:rPr>
              <w:t>повинен</w:t>
            </w:r>
            <w:r w:rsidRPr="009B05F3">
              <w:rPr>
                <w:b/>
                <w:spacing w:val="-6"/>
                <w:sz w:val="20"/>
              </w:rPr>
              <w:t xml:space="preserve"> </w:t>
            </w:r>
            <w:r w:rsidRPr="009B05F3">
              <w:rPr>
                <w:b/>
                <w:sz w:val="20"/>
              </w:rPr>
              <w:t>надати</w:t>
            </w:r>
            <w:r w:rsidRPr="009B05F3">
              <w:rPr>
                <w:b/>
                <w:spacing w:val="-47"/>
                <w:sz w:val="20"/>
              </w:rPr>
              <w:t xml:space="preserve"> </w:t>
            </w:r>
            <w:r w:rsidRPr="009B05F3">
              <w:rPr>
                <w:b/>
                <w:sz w:val="20"/>
              </w:rPr>
              <w:t>замовнику документи шляхом оприлюднення їх в</w:t>
            </w:r>
            <w:r w:rsidRPr="009B05F3">
              <w:rPr>
                <w:b/>
                <w:spacing w:val="1"/>
                <w:sz w:val="20"/>
              </w:rPr>
              <w:t xml:space="preserve"> </w:t>
            </w:r>
            <w:r w:rsidRPr="009B05F3">
              <w:rPr>
                <w:b/>
                <w:sz w:val="20"/>
              </w:rPr>
              <w:t>електронній системі</w:t>
            </w:r>
            <w:r w:rsidRPr="009B05F3">
              <w:rPr>
                <w:b/>
                <w:spacing w:val="-1"/>
                <w:sz w:val="20"/>
              </w:rPr>
              <w:t xml:space="preserve"> </w:t>
            </w:r>
            <w:r w:rsidRPr="009B05F3">
              <w:rPr>
                <w:b/>
                <w:sz w:val="20"/>
              </w:rPr>
              <w:t>закупівель:</w:t>
            </w:r>
          </w:p>
        </w:tc>
      </w:tr>
      <w:tr w:rsidR="00B407B5" w:rsidRPr="009B05F3" w14:paraId="571FF696" w14:textId="77777777" w:rsidTr="006100DE">
        <w:trPr>
          <w:trHeight w:val="132"/>
        </w:trPr>
        <w:tc>
          <w:tcPr>
            <w:tcW w:w="4289" w:type="dxa"/>
          </w:tcPr>
          <w:p w14:paraId="787E6DF5" w14:textId="2A21188E" w:rsidR="00070AAD" w:rsidRDefault="00070AAD" w:rsidP="00070AAD">
            <w:pPr>
              <w:pStyle w:val="TableParagraph"/>
              <w:tabs>
                <w:tab w:val="left" w:pos="1372"/>
                <w:tab w:val="left" w:pos="2426"/>
                <w:tab w:val="left" w:pos="2599"/>
                <w:tab w:val="left" w:pos="2935"/>
                <w:tab w:val="left" w:pos="3376"/>
              </w:tabs>
              <w:ind w:left="239" w:right="227"/>
              <w:rPr>
                <w:spacing w:val="1"/>
                <w:sz w:val="20"/>
              </w:rPr>
            </w:pPr>
            <w:r>
              <w:rPr>
                <w:sz w:val="20"/>
              </w:rPr>
              <w:t>Керівника</w:t>
            </w:r>
            <w:r w:rsidR="00C07E06">
              <w:rPr>
                <w:sz w:val="20"/>
              </w:rPr>
              <w:t xml:space="preserve"> учасника процедури закупівлі</w:t>
            </w:r>
            <w:r w:rsidRPr="009B05F3">
              <w:rPr>
                <w:sz w:val="20"/>
              </w:rPr>
              <w:t>,</w:t>
            </w:r>
            <w:r>
              <w:rPr>
                <w:spacing w:val="7"/>
                <w:sz w:val="20"/>
              </w:rPr>
              <w:t xml:space="preserve"> </w:t>
            </w:r>
            <w:r w:rsidRPr="009B05F3">
              <w:rPr>
                <w:sz w:val="20"/>
              </w:rPr>
              <w:t>фізичну</w:t>
            </w:r>
            <w:r w:rsidRPr="009B05F3">
              <w:rPr>
                <w:spacing w:val="-47"/>
                <w:sz w:val="20"/>
              </w:rPr>
              <w:t xml:space="preserve"> </w:t>
            </w:r>
            <w:r w:rsidRPr="009B05F3">
              <w:rPr>
                <w:sz w:val="20"/>
              </w:rPr>
              <w:t>особу,</w:t>
            </w:r>
            <w:r w:rsidRPr="009B05F3">
              <w:rPr>
                <w:spacing w:val="36"/>
                <w:sz w:val="20"/>
              </w:rPr>
              <w:t xml:space="preserve"> </w:t>
            </w:r>
            <w:r w:rsidRPr="009B05F3">
              <w:rPr>
                <w:sz w:val="20"/>
              </w:rPr>
              <w:t>яка</w:t>
            </w:r>
            <w:r w:rsidRPr="009B05F3">
              <w:rPr>
                <w:spacing w:val="35"/>
                <w:sz w:val="20"/>
              </w:rPr>
              <w:t xml:space="preserve"> </w:t>
            </w:r>
            <w:r w:rsidRPr="009B05F3">
              <w:rPr>
                <w:sz w:val="20"/>
              </w:rPr>
              <w:t>є</w:t>
            </w:r>
            <w:r w:rsidRPr="009B05F3">
              <w:rPr>
                <w:spacing w:val="30"/>
                <w:sz w:val="20"/>
              </w:rPr>
              <w:t xml:space="preserve"> </w:t>
            </w:r>
            <w:r w:rsidRPr="009B05F3">
              <w:rPr>
                <w:sz w:val="20"/>
              </w:rPr>
              <w:t>учасником</w:t>
            </w:r>
            <w:r w:rsidR="00501130">
              <w:rPr>
                <w:sz w:val="20"/>
              </w:rPr>
              <w:t xml:space="preserve"> процедури закупівлі</w:t>
            </w:r>
            <w:r w:rsidRPr="009B05F3">
              <w:rPr>
                <w:sz w:val="20"/>
              </w:rPr>
              <w:t>,</w:t>
            </w:r>
            <w:r w:rsidRPr="009B05F3">
              <w:rPr>
                <w:spacing w:val="36"/>
                <w:sz w:val="20"/>
              </w:rPr>
              <w:t xml:space="preserve"> </w:t>
            </w:r>
            <w:r w:rsidRPr="009B05F3">
              <w:rPr>
                <w:sz w:val="20"/>
              </w:rPr>
              <w:t>було</w:t>
            </w:r>
            <w:r w:rsidRPr="009B05F3">
              <w:rPr>
                <w:spacing w:val="30"/>
                <w:sz w:val="20"/>
              </w:rPr>
              <w:t xml:space="preserve"> </w:t>
            </w:r>
            <w:r w:rsidRPr="009B05F3">
              <w:rPr>
                <w:sz w:val="20"/>
              </w:rPr>
              <w:t>притягнуто</w:t>
            </w:r>
            <w:r w:rsidRPr="009B05F3">
              <w:rPr>
                <w:spacing w:val="-47"/>
                <w:sz w:val="20"/>
              </w:rPr>
              <w:t xml:space="preserve"> </w:t>
            </w:r>
            <w:r w:rsidRPr="009B05F3">
              <w:rPr>
                <w:sz w:val="20"/>
              </w:rPr>
              <w:t>згідно</w:t>
            </w:r>
            <w:r w:rsidRPr="009B05F3">
              <w:rPr>
                <w:spacing w:val="1"/>
                <w:sz w:val="20"/>
              </w:rPr>
              <w:t xml:space="preserve"> </w:t>
            </w:r>
            <w:r w:rsidRPr="009B05F3">
              <w:rPr>
                <w:sz w:val="20"/>
              </w:rPr>
              <w:t>із</w:t>
            </w:r>
            <w:r w:rsidRPr="009B05F3">
              <w:rPr>
                <w:spacing w:val="1"/>
                <w:sz w:val="20"/>
              </w:rPr>
              <w:t xml:space="preserve"> </w:t>
            </w:r>
            <w:r w:rsidRPr="009B05F3">
              <w:rPr>
                <w:sz w:val="20"/>
              </w:rPr>
              <w:t>законом</w:t>
            </w:r>
            <w:r w:rsidRPr="009B05F3">
              <w:rPr>
                <w:spacing w:val="1"/>
                <w:sz w:val="20"/>
              </w:rPr>
              <w:t xml:space="preserve"> </w:t>
            </w:r>
            <w:r w:rsidRPr="009B05F3">
              <w:rPr>
                <w:sz w:val="20"/>
              </w:rPr>
              <w:t>до</w:t>
            </w:r>
            <w:r w:rsidRPr="009B05F3">
              <w:rPr>
                <w:spacing w:val="1"/>
                <w:sz w:val="20"/>
              </w:rPr>
              <w:t xml:space="preserve"> </w:t>
            </w:r>
            <w:r w:rsidRPr="009B05F3">
              <w:rPr>
                <w:sz w:val="20"/>
              </w:rPr>
              <w:t>відповідальності</w:t>
            </w:r>
            <w:r w:rsidRPr="009B05F3">
              <w:rPr>
                <w:spacing w:val="1"/>
                <w:sz w:val="20"/>
              </w:rPr>
              <w:t xml:space="preserve"> </w:t>
            </w:r>
            <w:r w:rsidRPr="009B05F3">
              <w:rPr>
                <w:sz w:val="20"/>
              </w:rPr>
              <w:t>за</w:t>
            </w:r>
            <w:r w:rsidRPr="009B05F3">
              <w:rPr>
                <w:spacing w:val="-47"/>
                <w:sz w:val="20"/>
              </w:rPr>
              <w:t xml:space="preserve"> </w:t>
            </w:r>
            <w:r w:rsidRPr="009B05F3">
              <w:rPr>
                <w:sz w:val="20"/>
              </w:rPr>
              <w:t>вчинення</w:t>
            </w:r>
            <w:r w:rsidRPr="009B05F3">
              <w:rPr>
                <w:spacing w:val="18"/>
                <w:sz w:val="20"/>
              </w:rPr>
              <w:t xml:space="preserve"> </w:t>
            </w:r>
            <w:r w:rsidRPr="009B05F3">
              <w:rPr>
                <w:sz w:val="20"/>
              </w:rPr>
              <w:t>корупційного</w:t>
            </w:r>
            <w:r w:rsidRPr="009B05F3">
              <w:rPr>
                <w:spacing w:val="14"/>
                <w:sz w:val="20"/>
              </w:rPr>
              <w:t xml:space="preserve"> </w:t>
            </w:r>
            <w:r w:rsidRPr="009B05F3">
              <w:rPr>
                <w:sz w:val="20"/>
              </w:rPr>
              <w:t>правопорушення</w:t>
            </w:r>
            <w:r w:rsidRPr="009B05F3">
              <w:rPr>
                <w:spacing w:val="18"/>
                <w:sz w:val="20"/>
              </w:rPr>
              <w:t xml:space="preserve"> </w:t>
            </w:r>
            <w:r w:rsidRPr="009B05F3">
              <w:rPr>
                <w:sz w:val="20"/>
              </w:rPr>
              <w:t>або</w:t>
            </w:r>
            <w:r w:rsidRPr="009B05F3">
              <w:rPr>
                <w:spacing w:val="-47"/>
                <w:sz w:val="20"/>
              </w:rPr>
              <w:t xml:space="preserve"> </w:t>
            </w:r>
            <w:r w:rsidRPr="009B05F3">
              <w:rPr>
                <w:sz w:val="20"/>
              </w:rPr>
              <w:t>правопорушення, пов’язаного з корупцією.</w:t>
            </w:r>
            <w:r w:rsidRPr="009B05F3">
              <w:rPr>
                <w:spacing w:val="1"/>
                <w:sz w:val="20"/>
              </w:rPr>
              <w:t xml:space="preserve"> </w:t>
            </w:r>
          </w:p>
          <w:p w14:paraId="4106370E" w14:textId="5DE80711" w:rsidR="00B407B5" w:rsidRPr="007A2C44" w:rsidRDefault="00070AAD" w:rsidP="00D30EF8">
            <w:pPr>
              <w:pStyle w:val="TableParagraph"/>
              <w:spacing w:before="8"/>
              <w:ind w:left="254" w:right="142"/>
              <w:rPr>
                <w:sz w:val="20"/>
                <w:szCs w:val="20"/>
              </w:rPr>
            </w:pPr>
            <w:r w:rsidRPr="006100DE">
              <w:rPr>
                <w:b/>
                <w:sz w:val="20"/>
              </w:rPr>
              <w:t>(</w:t>
            </w:r>
            <w:r w:rsidR="00501130" w:rsidRPr="00B607A0">
              <w:rPr>
                <w:b/>
                <w:sz w:val="20"/>
              </w:rPr>
              <w:t>пункт 4</w:t>
            </w:r>
            <w:r w:rsidR="00D30EF8">
              <w:rPr>
                <w:b/>
                <w:sz w:val="20"/>
              </w:rPr>
              <w:t>7</w:t>
            </w:r>
            <w:r w:rsidR="00501130">
              <w:rPr>
                <w:b/>
                <w:sz w:val="20"/>
              </w:rPr>
              <w:t xml:space="preserve"> підпункт 3</w:t>
            </w:r>
            <w:r w:rsidR="00501130" w:rsidRPr="00B607A0">
              <w:rPr>
                <w:b/>
                <w:sz w:val="20"/>
              </w:rPr>
              <w:t xml:space="preserve"> Особливостей</w:t>
            </w:r>
            <w:r w:rsidR="00501130">
              <w:rPr>
                <w:b/>
                <w:sz w:val="20"/>
              </w:rPr>
              <w:t xml:space="preserve"> зі змінами</w:t>
            </w:r>
            <w:r w:rsidRPr="006100DE">
              <w:rPr>
                <w:b/>
                <w:sz w:val="20"/>
              </w:rPr>
              <w:t>)</w:t>
            </w:r>
          </w:p>
        </w:tc>
        <w:tc>
          <w:tcPr>
            <w:tcW w:w="5498" w:type="dxa"/>
          </w:tcPr>
          <w:p w14:paraId="267AFBF0" w14:textId="291DBF86" w:rsidR="00B407B5" w:rsidRDefault="00070AAD" w:rsidP="007F13E5">
            <w:pPr>
              <w:pStyle w:val="TableParagraph"/>
              <w:spacing w:before="101"/>
              <w:ind w:right="87"/>
              <w:rPr>
                <w:sz w:val="20"/>
              </w:rPr>
            </w:pPr>
            <w:r w:rsidRPr="00A77900">
              <w:rPr>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9540EC" w:rsidRPr="000E09D3">
              <w:rPr>
                <w:color w:val="000000"/>
                <w:sz w:val="20"/>
                <w:szCs w:val="20"/>
              </w:rPr>
              <w:t>керівника учасника процедури закупівлі</w:t>
            </w:r>
            <w:r w:rsidR="009540EC" w:rsidRPr="00DE13C4">
              <w:rPr>
                <w:color w:val="000000"/>
                <w:sz w:val="20"/>
                <w:szCs w:val="20"/>
              </w:rPr>
              <w:t>,</w:t>
            </w:r>
            <w:r w:rsidR="009540EC">
              <w:rPr>
                <w:color w:val="000000"/>
                <w:sz w:val="20"/>
                <w:szCs w:val="20"/>
              </w:rPr>
              <w:t xml:space="preserve"> </w:t>
            </w:r>
            <w:r w:rsidRPr="00A77900">
              <w:rPr>
                <w:color w:val="000000"/>
                <w:sz w:val="20"/>
                <w:szCs w:val="20"/>
              </w:rPr>
              <w:t>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Pr>
                <w:color w:val="000000"/>
                <w:sz w:val="20"/>
                <w:szCs w:val="20"/>
              </w:rPr>
              <w:t>-</w:t>
            </w:r>
            <w:r w:rsidRPr="00A77900">
              <w:rPr>
                <w:color w:val="000000"/>
                <w:sz w:val="20"/>
                <w:szCs w:val="20"/>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6426BC" w:rsidRPr="009B05F3" w14:paraId="0187FEC3" w14:textId="77777777" w:rsidTr="00501130">
        <w:trPr>
          <w:trHeight w:val="70"/>
        </w:trPr>
        <w:tc>
          <w:tcPr>
            <w:tcW w:w="4289" w:type="dxa"/>
          </w:tcPr>
          <w:p w14:paraId="306B5FDF" w14:textId="7F1E3EB3" w:rsidR="006426BC" w:rsidRPr="007A2C44" w:rsidRDefault="007A2C44" w:rsidP="00D30EF8">
            <w:pPr>
              <w:pStyle w:val="TableParagraph"/>
              <w:spacing w:before="8"/>
              <w:ind w:left="254" w:right="142"/>
              <w:rPr>
                <w:b/>
                <w:sz w:val="20"/>
                <w:szCs w:val="20"/>
              </w:rPr>
            </w:pPr>
            <w:r w:rsidRPr="007A2C44">
              <w:rPr>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w:t>
            </w:r>
            <w:r w:rsidRPr="007A2C44">
              <w:rPr>
                <w:sz w:val="20"/>
                <w:szCs w:val="20"/>
              </w:rPr>
              <w:lastRenderedPageBreak/>
              <w:t>та відмиванням коштів), судимість з якої не знято або не погашено в установленому законом порядку</w:t>
            </w:r>
            <w:r w:rsidRPr="007A2C44">
              <w:rPr>
                <w:b/>
                <w:sz w:val="20"/>
                <w:szCs w:val="20"/>
              </w:rPr>
              <w:t xml:space="preserve"> </w:t>
            </w:r>
            <w:r w:rsidR="006426BC" w:rsidRPr="007A2C44">
              <w:rPr>
                <w:b/>
                <w:sz w:val="20"/>
                <w:szCs w:val="20"/>
              </w:rPr>
              <w:t>(</w:t>
            </w:r>
            <w:r w:rsidR="00FB1DF4" w:rsidRPr="00B607A0">
              <w:rPr>
                <w:b/>
                <w:sz w:val="20"/>
              </w:rPr>
              <w:t>пункт 4</w:t>
            </w:r>
            <w:r w:rsidR="00D30EF8">
              <w:rPr>
                <w:b/>
                <w:sz w:val="20"/>
              </w:rPr>
              <w:t>7</w:t>
            </w:r>
            <w:r w:rsidR="00FB1DF4" w:rsidRPr="00B607A0">
              <w:rPr>
                <w:b/>
                <w:sz w:val="20"/>
              </w:rPr>
              <w:t xml:space="preserve"> </w:t>
            </w:r>
            <w:r w:rsidR="00FB1DF4">
              <w:rPr>
                <w:b/>
                <w:sz w:val="20"/>
              </w:rPr>
              <w:t xml:space="preserve">підпункт </w:t>
            </w:r>
            <w:r w:rsidR="00B407B5">
              <w:rPr>
                <w:b/>
                <w:sz w:val="20"/>
              </w:rPr>
              <w:t>5</w:t>
            </w:r>
            <w:r w:rsidR="00FB1DF4">
              <w:rPr>
                <w:b/>
                <w:sz w:val="20"/>
              </w:rPr>
              <w:t xml:space="preserve"> </w:t>
            </w:r>
            <w:r w:rsidR="00FB1DF4" w:rsidRPr="00B607A0">
              <w:rPr>
                <w:b/>
                <w:sz w:val="20"/>
              </w:rPr>
              <w:t>Особливостей</w:t>
            </w:r>
            <w:r w:rsidR="00FB1DF4">
              <w:rPr>
                <w:b/>
                <w:sz w:val="20"/>
              </w:rPr>
              <w:t xml:space="preserve"> зі змінами</w:t>
            </w:r>
            <w:r w:rsidR="006426BC" w:rsidRPr="007A2C44">
              <w:rPr>
                <w:b/>
                <w:sz w:val="20"/>
                <w:szCs w:val="20"/>
              </w:rPr>
              <w:t>)</w:t>
            </w:r>
          </w:p>
        </w:tc>
        <w:tc>
          <w:tcPr>
            <w:tcW w:w="5498" w:type="dxa"/>
          </w:tcPr>
          <w:p w14:paraId="42CE12C8" w14:textId="77777777" w:rsidR="006426BC" w:rsidRPr="00064390" w:rsidRDefault="007F13E5" w:rsidP="007F13E5">
            <w:pPr>
              <w:pStyle w:val="TableParagraph"/>
              <w:spacing w:before="101"/>
              <w:ind w:right="87"/>
              <w:rPr>
                <w:spacing w:val="1"/>
                <w:sz w:val="20"/>
              </w:rPr>
            </w:pPr>
            <w:r w:rsidRPr="00064390">
              <w:rPr>
                <w:sz w:val="20"/>
              </w:rPr>
              <w:lastRenderedPageBreak/>
              <w:t>Повний в</w:t>
            </w:r>
            <w:r w:rsidR="006426BC" w:rsidRPr="00064390">
              <w:rPr>
                <w:sz w:val="20"/>
              </w:rPr>
              <w:t xml:space="preserve">итяг з інформаційно-аналітичної системи «Облік відомостей про притягнення особи до кримінальної відповідальності та наявності судимості», </w:t>
            </w:r>
            <w:r w:rsidR="00B30444" w:rsidRPr="00064390">
              <w:rPr>
                <w:color w:val="000000"/>
                <w:sz w:val="20"/>
                <w:szCs w:val="20"/>
              </w:rPr>
              <w:t>сформований у паперовій або електронній формі</w:t>
            </w:r>
            <w:r w:rsidR="006426BC" w:rsidRPr="00064390">
              <w:rPr>
                <w:sz w:val="20"/>
              </w:rPr>
              <w:t>, про те, що фізична</w:t>
            </w:r>
            <w:r w:rsidR="006426BC" w:rsidRPr="00064390">
              <w:rPr>
                <w:spacing w:val="1"/>
                <w:sz w:val="20"/>
              </w:rPr>
              <w:t xml:space="preserve"> </w:t>
            </w:r>
            <w:r w:rsidR="006426BC" w:rsidRPr="00064390">
              <w:rPr>
                <w:sz w:val="20"/>
              </w:rPr>
              <w:t xml:space="preserve">особа, </w:t>
            </w:r>
            <w:r w:rsidR="006426BC" w:rsidRPr="00064390">
              <w:rPr>
                <w:sz w:val="20"/>
              </w:rPr>
              <w:lastRenderedPageBreak/>
              <w:t>яка підписала тендерну пропозицію, до кримінальної</w:t>
            </w:r>
            <w:r w:rsidR="006426BC" w:rsidRPr="00064390">
              <w:rPr>
                <w:spacing w:val="1"/>
                <w:sz w:val="20"/>
              </w:rPr>
              <w:t xml:space="preserve"> </w:t>
            </w:r>
            <w:r w:rsidR="006426BC" w:rsidRPr="00064390">
              <w:rPr>
                <w:sz w:val="20"/>
              </w:rPr>
              <w:t>відповідальності не притягується, не знятої чи не погашеної</w:t>
            </w:r>
            <w:r w:rsidR="006426BC" w:rsidRPr="00064390">
              <w:rPr>
                <w:spacing w:val="-47"/>
                <w:sz w:val="20"/>
              </w:rPr>
              <w:t xml:space="preserve"> </w:t>
            </w:r>
            <w:r w:rsidR="006426BC" w:rsidRPr="00064390">
              <w:rPr>
                <w:sz w:val="20"/>
              </w:rPr>
              <w:t>судимості</w:t>
            </w:r>
            <w:r w:rsidR="006426BC" w:rsidRPr="00064390">
              <w:rPr>
                <w:spacing w:val="1"/>
                <w:sz w:val="20"/>
              </w:rPr>
              <w:t xml:space="preserve"> </w:t>
            </w:r>
            <w:r w:rsidR="006426BC" w:rsidRPr="00064390">
              <w:rPr>
                <w:sz w:val="20"/>
              </w:rPr>
              <w:t>не</w:t>
            </w:r>
            <w:r w:rsidR="006426BC" w:rsidRPr="00064390">
              <w:rPr>
                <w:spacing w:val="1"/>
                <w:sz w:val="20"/>
              </w:rPr>
              <w:t xml:space="preserve"> </w:t>
            </w:r>
            <w:r w:rsidR="006426BC" w:rsidRPr="00064390">
              <w:rPr>
                <w:sz w:val="20"/>
              </w:rPr>
              <w:t>має</w:t>
            </w:r>
            <w:r w:rsidR="006426BC" w:rsidRPr="00064390">
              <w:rPr>
                <w:spacing w:val="1"/>
                <w:sz w:val="20"/>
              </w:rPr>
              <w:t xml:space="preserve"> </w:t>
            </w:r>
            <w:r w:rsidR="006426BC" w:rsidRPr="00064390">
              <w:rPr>
                <w:sz w:val="20"/>
              </w:rPr>
              <w:t>та</w:t>
            </w:r>
            <w:r w:rsidR="006426BC" w:rsidRPr="00064390">
              <w:rPr>
                <w:spacing w:val="1"/>
                <w:sz w:val="20"/>
              </w:rPr>
              <w:t xml:space="preserve"> </w:t>
            </w:r>
            <w:r w:rsidR="006426BC" w:rsidRPr="00064390">
              <w:rPr>
                <w:sz w:val="20"/>
              </w:rPr>
              <w:t>в</w:t>
            </w:r>
            <w:r w:rsidR="006426BC" w:rsidRPr="00064390">
              <w:rPr>
                <w:spacing w:val="1"/>
                <w:sz w:val="20"/>
              </w:rPr>
              <w:t xml:space="preserve"> </w:t>
            </w:r>
            <w:r w:rsidR="006426BC" w:rsidRPr="00064390">
              <w:rPr>
                <w:sz w:val="20"/>
              </w:rPr>
              <w:t>розшуку</w:t>
            </w:r>
            <w:r w:rsidR="006426BC" w:rsidRPr="00064390">
              <w:rPr>
                <w:spacing w:val="1"/>
                <w:sz w:val="20"/>
              </w:rPr>
              <w:t xml:space="preserve"> </w:t>
            </w:r>
            <w:r w:rsidR="006426BC" w:rsidRPr="00064390">
              <w:rPr>
                <w:sz w:val="20"/>
              </w:rPr>
              <w:t>не</w:t>
            </w:r>
            <w:r w:rsidR="006426BC" w:rsidRPr="00064390">
              <w:rPr>
                <w:spacing w:val="1"/>
                <w:sz w:val="20"/>
              </w:rPr>
              <w:t xml:space="preserve"> </w:t>
            </w:r>
            <w:r w:rsidR="006426BC" w:rsidRPr="00064390">
              <w:rPr>
                <w:sz w:val="20"/>
              </w:rPr>
              <w:t>перебуває.</w:t>
            </w:r>
            <w:r w:rsidR="006426BC" w:rsidRPr="00064390">
              <w:rPr>
                <w:spacing w:val="1"/>
                <w:sz w:val="20"/>
              </w:rPr>
              <w:t xml:space="preserve"> </w:t>
            </w:r>
            <w:r w:rsidR="006426BC" w:rsidRPr="00064390">
              <w:rPr>
                <w:sz w:val="20"/>
              </w:rPr>
              <w:t>Документ</w:t>
            </w:r>
            <w:r w:rsidR="006426BC" w:rsidRPr="00064390">
              <w:rPr>
                <w:spacing w:val="1"/>
                <w:sz w:val="20"/>
              </w:rPr>
              <w:t xml:space="preserve"> </w:t>
            </w:r>
            <w:r w:rsidR="006426BC" w:rsidRPr="00064390">
              <w:rPr>
                <w:sz w:val="20"/>
              </w:rPr>
              <w:t>повинен бути видано Департаментом інформатизації МВС</w:t>
            </w:r>
            <w:r w:rsidR="006426BC" w:rsidRPr="00064390">
              <w:rPr>
                <w:spacing w:val="1"/>
                <w:sz w:val="20"/>
              </w:rPr>
              <w:t xml:space="preserve"> </w:t>
            </w:r>
            <w:r w:rsidR="006426BC" w:rsidRPr="00064390">
              <w:rPr>
                <w:sz w:val="20"/>
              </w:rPr>
              <w:t>України</w:t>
            </w:r>
            <w:r w:rsidR="006426BC" w:rsidRPr="00064390">
              <w:rPr>
                <w:spacing w:val="1"/>
                <w:sz w:val="20"/>
              </w:rPr>
              <w:t xml:space="preserve"> </w:t>
            </w:r>
            <w:r w:rsidR="006426BC" w:rsidRPr="00064390">
              <w:rPr>
                <w:sz w:val="20"/>
              </w:rPr>
              <w:t>(територіальним</w:t>
            </w:r>
            <w:r w:rsidR="006426BC" w:rsidRPr="00064390">
              <w:rPr>
                <w:spacing w:val="1"/>
                <w:sz w:val="20"/>
              </w:rPr>
              <w:t xml:space="preserve"> </w:t>
            </w:r>
            <w:r w:rsidR="006426BC" w:rsidRPr="00064390">
              <w:rPr>
                <w:sz w:val="20"/>
              </w:rPr>
              <w:t>органом</w:t>
            </w:r>
            <w:r w:rsidR="006426BC" w:rsidRPr="00064390">
              <w:rPr>
                <w:spacing w:val="1"/>
                <w:sz w:val="20"/>
              </w:rPr>
              <w:t xml:space="preserve"> </w:t>
            </w:r>
            <w:r w:rsidR="006426BC" w:rsidRPr="00064390">
              <w:rPr>
                <w:sz w:val="20"/>
              </w:rPr>
              <w:t>з</w:t>
            </w:r>
            <w:r w:rsidR="006426BC" w:rsidRPr="00064390">
              <w:rPr>
                <w:spacing w:val="1"/>
                <w:sz w:val="20"/>
              </w:rPr>
              <w:t xml:space="preserve"> </w:t>
            </w:r>
            <w:r w:rsidR="006426BC" w:rsidRPr="00064390">
              <w:rPr>
                <w:sz w:val="20"/>
              </w:rPr>
              <w:t>надання</w:t>
            </w:r>
            <w:r w:rsidR="006426BC" w:rsidRPr="00064390">
              <w:rPr>
                <w:spacing w:val="1"/>
                <w:sz w:val="20"/>
              </w:rPr>
              <w:t xml:space="preserve"> </w:t>
            </w:r>
            <w:r w:rsidR="006426BC" w:rsidRPr="00064390">
              <w:rPr>
                <w:sz w:val="20"/>
              </w:rPr>
              <w:t>сервісних</w:t>
            </w:r>
            <w:r w:rsidR="006426BC" w:rsidRPr="00064390">
              <w:rPr>
                <w:spacing w:val="-47"/>
                <w:sz w:val="20"/>
              </w:rPr>
              <w:t xml:space="preserve"> </w:t>
            </w:r>
            <w:r w:rsidR="006426BC" w:rsidRPr="00064390">
              <w:rPr>
                <w:sz w:val="20"/>
              </w:rPr>
              <w:t xml:space="preserve">послуг МВС України) не більше </w:t>
            </w:r>
            <w:proofErr w:type="spellStart"/>
            <w:r w:rsidR="006426BC" w:rsidRPr="00064390">
              <w:rPr>
                <w:sz w:val="20"/>
              </w:rPr>
              <w:t>тридцятиденної</w:t>
            </w:r>
            <w:proofErr w:type="spellEnd"/>
            <w:r w:rsidR="006426BC" w:rsidRPr="00064390">
              <w:rPr>
                <w:sz w:val="20"/>
              </w:rPr>
              <w:t xml:space="preserve"> давнини</w:t>
            </w:r>
            <w:r w:rsidR="006426BC" w:rsidRPr="00064390">
              <w:rPr>
                <w:spacing w:val="1"/>
                <w:sz w:val="20"/>
              </w:rPr>
              <w:t xml:space="preserve"> </w:t>
            </w:r>
            <w:r w:rsidR="006426BC" w:rsidRPr="00064390">
              <w:rPr>
                <w:sz w:val="20"/>
              </w:rPr>
              <w:t>від</w:t>
            </w:r>
            <w:r w:rsidR="006426BC" w:rsidRPr="00064390">
              <w:rPr>
                <w:spacing w:val="1"/>
                <w:sz w:val="20"/>
              </w:rPr>
              <w:t xml:space="preserve"> </w:t>
            </w:r>
            <w:r w:rsidR="006426BC" w:rsidRPr="00064390">
              <w:rPr>
                <w:sz w:val="20"/>
              </w:rPr>
              <w:t>дати</w:t>
            </w:r>
            <w:r w:rsidR="006426BC" w:rsidRPr="00064390">
              <w:rPr>
                <w:spacing w:val="1"/>
                <w:sz w:val="20"/>
              </w:rPr>
              <w:t xml:space="preserve"> </w:t>
            </w:r>
            <w:r w:rsidR="006426BC" w:rsidRPr="00064390">
              <w:rPr>
                <w:sz w:val="20"/>
              </w:rPr>
              <w:t>подання</w:t>
            </w:r>
            <w:r w:rsidR="006426BC" w:rsidRPr="00064390">
              <w:rPr>
                <w:spacing w:val="1"/>
                <w:sz w:val="20"/>
              </w:rPr>
              <w:t xml:space="preserve"> </w:t>
            </w:r>
            <w:r w:rsidR="006426BC" w:rsidRPr="00064390">
              <w:rPr>
                <w:sz w:val="20"/>
              </w:rPr>
              <w:t>документа.</w:t>
            </w:r>
            <w:r w:rsidR="006426BC" w:rsidRPr="00064390">
              <w:rPr>
                <w:spacing w:val="1"/>
                <w:sz w:val="20"/>
              </w:rPr>
              <w:t xml:space="preserve"> </w:t>
            </w:r>
          </w:p>
          <w:p w14:paraId="2249BA97" w14:textId="34768B63" w:rsidR="00501130" w:rsidRPr="00064390" w:rsidRDefault="00501130" w:rsidP="007F13E5">
            <w:pPr>
              <w:pStyle w:val="TableParagraph"/>
              <w:spacing w:before="101"/>
              <w:ind w:right="87"/>
              <w:rPr>
                <w:sz w:val="20"/>
              </w:rPr>
            </w:pPr>
          </w:p>
        </w:tc>
      </w:tr>
      <w:tr w:rsidR="00CA466F" w:rsidRPr="009B05F3" w14:paraId="6D9D9B98" w14:textId="77777777" w:rsidTr="006100DE">
        <w:trPr>
          <w:trHeight w:val="132"/>
        </w:trPr>
        <w:tc>
          <w:tcPr>
            <w:tcW w:w="4289" w:type="dxa"/>
          </w:tcPr>
          <w:p w14:paraId="57123FC3" w14:textId="48132AC8" w:rsidR="00CA466F" w:rsidRPr="000379D8" w:rsidRDefault="00CA466F" w:rsidP="004509B5">
            <w:pPr>
              <w:pStyle w:val="TableParagraph"/>
              <w:tabs>
                <w:tab w:val="left" w:pos="1395"/>
                <w:tab w:val="left" w:pos="1632"/>
                <w:tab w:val="left" w:pos="2371"/>
                <w:tab w:val="left" w:pos="2599"/>
                <w:tab w:val="left" w:pos="3380"/>
                <w:tab w:val="left" w:pos="3963"/>
              </w:tabs>
              <w:ind w:left="239" w:right="228"/>
              <w:rPr>
                <w:sz w:val="20"/>
                <w:szCs w:val="20"/>
              </w:rPr>
            </w:pPr>
            <w:r w:rsidRPr="000379D8">
              <w:rPr>
                <w:sz w:val="20"/>
                <w:szCs w:val="20"/>
              </w:rPr>
              <w:lastRenderedPageBreak/>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sz w:val="20"/>
                <w:szCs w:val="20"/>
              </w:rPr>
              <w:t xml:space="preserve"> </w:t>
            </w:r>
            <w:r w:rsidRPr="006100DE">
              <w:rPr>
                <w:b/>
                <w:sz w:val="20"/>
              </w:rPr>
              <w:t>(</w:t>
            </w:r>
            <w:r w:rsidRPr="00B607A0">
              <w:rPr>
                <w:b/>
                <w:sz w:val="20"/>
              </w:rPr>
              <w:t>пункт 4</w:t>
            </w:r>
            <w:r w:rsidR="00D30EF8">
              <w:rPr>
                <w:b/>
                <w:sz w:val="20"/>
              </w:rPr>
              <w:t>7</w:t>
            </w:r>
            <w:r>
              <w:rPr>
                <w:b/>
                <w:sz w:val="20"/>
              </w:rPr>
              <w:t xml:space="preserve"> підпункт 6</w:t>
            </w:r>
            <w:r w:rsidRPr="00B607A0">
              <w:rPr>
                <w:b/>
                <w:sz w:val="20"/>
              </w:rPr>
              <w:t xml:space="preserve"> Особливостей</w:t>
            </w:r>
            <w:r>
              <w:rPr>
                <w:b/>
                <w:sz w:val="20"/>
              </w:rPr>
              <w:t xml:space="preserve"> зі змінами</w:t>
            </w:r>
            <w:r w:rsidRPr="006100DE">
              <w:rPr>
                <w:b/>
                <w:sz w:val="20"/>
              </w:rPr>
              <w:t>)</w:t>
            </w:r>
          </w:p>
          <w:p w14:paraId="4EAAFEF8" w14:textId="2CFA4AFE" w:rsidR="00CA466F" w:rsidRPr="009B05F3" w:rsidRDefault="00CA466F" w:rsidP="004509B5">
            <w:pPr>
              <w:pStyle w:val="TableParagraph"/>
              <w:tabs>
                <w:tab w:val="left" w:pos="1395"/>
                <w:tab w:val="left" w:pos="1632"/>
                <w:tab w:val="left" w:pos="2371"/>
                <w:tab w:val="left" w:pos="2599"/>
                <w:tab w:val="left" w:pos="3380"/>
                <w:tab w:val="left" w:pos="3963"/>
              </w:tabs>
              <w:ind w:left="239" w:right="228"/>
              <w:rPr>
                <w:b/>
                <w:sz w:val="20"/>
              </w:rPr>
            </w:pPr>
          </w:p>
        </w:tc>
        <w:tc>
          <w:tcPr>
            <w:tcW w:w="5498" w:type="dxa"/>
            <w:vMerge w:val="restart"/>
          </w:tcPr>
          <w:p w14:paraId="110450D4" w14:textId="51FB33AD" w:rsidR="00CA466F" w:rsidRPr="00064390" w:rsidRDefault="00CA466F" w:rsidP="007F13E5">
            <w:pPr>
              <w:pStyle w:val="TableParagraph"/>
              <w:spacing w:before="92"/>
              <w:ind w:right="87"/>
              <w:rPr>
                <w:sz w:val="20"/>
              </w:rPr>
            </w:pPr>
            <w:r w:rsidRPr="00064390">
              <w:rPr>
                <w:sz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064390">
              <w:rPr>
                <w:color w:val="000000"/>
                <w:sz w:val="20"/>
                <w:szCs w:val="20"/>
              </w:rPr>
              <w:t>сформований у паперовій або електронній формі</w:t>
            </w:r>
            <w:r w:rsidRPr="00064390">
              <w:rPr>
                <w:sz w:val="20"/>
              </w:rPr>
              <w:t>,</w:t>
            </w:r>
            <w:r w:rsidRPr="00064390">
              <w:rPr>
                <w:b/>
                <w:sz w:val="20"/>
              </w:rPr>
              <w:t xml:space="preserve"> </w:t>
            </w:r>
            <w:r w:rsidRPr="00064390">
              <w:rPr>
                <w:sz w:val="20"/>
              </w:rPr>
              <w:t>про те, що керівник учасника</w:t>
            </w:r>
            <w:r w:rsidRPr="00064390">
              <w:rPr>
                <w:spacing w:val="1"/>
                <w:sz w:val="20"/>
              </w:rPr>
              <w:t xml:space="preserve"> </w:t>
            </w:r>
            <w:r w:rsidRPr="00064390">
              <w:rPr>
                <w:sz w:val="20"/>
              </w:rPr>
              <w:t>процедури</w:t>
            </w:r>
            <w:r w:rsidRPr="00064390">
              <w:rPr>
                <w:spacing w:val="1"/>
                <w:sz w:val="20"/>
              </w:rPr>
              <w:t xml:space="preserve"> </w:t>
            </w:r>
            <w:r w:rsidRPr="00064390">
              <w:rPr>
                <w:sz w:val="20"/>
              </w:rPr>
              <w:t>закупівлі,</w:t>
            </w:r>
            <w:r w:rsidRPr="00064390">
              <w:rPr>
                <w:spacing w:val="1"/>
                <w:sz w:val="20"/>
              </w:rPr>
              <w:t xml:space="preserve"> </w:t>
            </w:r>
            <w:r w:rsidRPr="00064390">
              <w:rPr>
                <w:sz w:val="20"/>
              </w:rPr>
              <w:t>який</w:t>
            </w:r>
            <w:r w:rsidRPr="00064390">
              <w:rPr>
                <w:spacing w:val="1"/>
                <w:sz w:val="20"/>
              </w:rPr>
              <w:t xml:space="preserve"> </w:t>
            </w:r>
            <w:r w:rsidRPr="00064390">
              <w:rPr>
                <w:sz w:val="20"/>
              </w:rPr>
              <w:t>підписав</w:t>
            </w:r>
            <w:r w:rsidRPr="00064390">
              <w:rPr>
                <w:spacing w:val="1"/>
                <w:sz w:val="20"/>
              </w:rPr>
              <w:t xml:space="preserve"> </w:t>
            </w:r>
            <w:r w:rsidRPr="00064390">
              <w:rPr>
                <w:sz w:val="20"/>
              </w:rPr>
              <w:t>тендерну</w:t>
            </w:r>
            <w:r w:rsidRPr="00064390">
              <w:rPr>
                <w:spacing w:val="1"/>
                <w:sz w:val="20"/>
              </w:rPr>
              <w:t xml:space="preserve"> </w:t>
            </w:r>
            <w:r w:rsidRPr="00064390">
              <w:rPr>
                <w:sz w:val="20"/>
              </w:rPr>
              <w:t>пропозицію,</w:t>
            </w:r>
            <w:r w:rsidRPr="00064390">
              <w:rPr>
                <w:spacing w:val="1"/>
                <w:sz w:val="20"/>
              </w:rPr>
              <w:t xml:space="preserve"> </w:t>
            </w:r>
            <w:r w:rsidRPr="00064390">
              <w:rPr>
                <w:sz w:val="20"/>
              </w:rPr>
              <w:t>до</w:t>
            </w:r>
            <w:r w:rsidRPr="00064390">
              <w:rPr>
                <w:spacing w:val="1"/>
                <w:sz w:val="20"/>
              </w:rPr>
              <w:t xml:space="preserve"> </w:t>
            </w:r>
            <w:r w:rsidRPr="00064390">
              <w:rPr>
                <w:sz w:val="20"/>
              </w:rPr>
              <w:t>кримінальної</w:t>
            </w:r>
            <w:r w:rsidRPr="00064390">
              <w:rPr>
                <w:spacing w:val="1"/>
                <w:sz w:val="20"/>
              </w:rPr>
              <w:t xml:space="preserve"> </w:t>
            </w:r>
            <w:r w:rsidRPr="00064390">
              <w:rPr>
                <w:sz w:val="20"/>
              </w:rPr>
              <w:t>відповідальності не притягується, не знятої чи не погашеної</w:t>
            </w:r>
            <w:r w:rsidRPr="00064390">
              <w:rPr>
                <w:spacing w:val="-47"/>
                <w:sz w:val="20"/>
              </w:rPr>
              <w:t xml:space="preserve"> </w:t>
            </w:r>
            <w:r w:rsidRPr="00064390">
              <w:rPr>
                <w:sz w:val="20"/>
              </w:rPr>
              <w:t>судимості</w:t>
            </w:r>
            <w:r w:rsidRPr="00064390">
              <w:rPr>
                <w:spacing w:val="1"/>
                <w:sz w:val="20"/>
              </w:rPr>
              <w:t xml:space="preserve"> </w:t>
            </w:r>
            <w:r w:rsidRPr="00064390">
              <w:rPr>
                <w:sz w:val="20"/>
              </w:rPr>
              <w:t>не</w:t>
            </w:r>
            <w:r w:rsidRPr="00064390">
              <w:rPr>
                <w:spacing w:val="1"/>
                <w:sz w:val="20"/>
              </w:rPr>
              <w:t xml:space="preserve"> </w:t>
            </w:r>
            <w:r w:rsidRPr="00064390">
              <w:rPr>
                <w:sz w:val="20"/>
              </w:rPr>
              <w:t>має</w:t>
            </w:r>
            <w:r w:rsidRPr="00064390">
              <w:rPr>
                <w:spacing w:val="1"/>
                <w:sz w:val="20"/>
              </w:rPr>
              <w:t xml:space="preserve"> </w:t>
            </w:r>
            <w:r w:rsidRPr="00064390">
              <w:rPr>
                <w:sz w:val="20"/>
              </w:rPr>
              <w:t>та</w:t>
            </w:r>
            <w:r w:rsidRPr="00064390">
              <w:rPr>
                <w:spacing w:val="1"/>
                <w:sz w:val="20"/>
              </w:rPr>
              <w:t xml:space="preserve"> </w:t>
            </w:r>
            <w:r w:rsidRPr="00064390">
              <w:rPr>
                <w:sz w:val="20"/>
              </w:rPr>
              <w:t>в</w:t>
            </w:r>
            <w:r w:rsidRPr="00064390">
              <w:rPr>
                <w:spacing w:val="1"/>
                <w:sz w:val="20"/>
              </w:rPr>
              <w:t xml:space="preserve"> </w:t>
            </w:r>
            <w:r w:rsidRPr="00064390">
              <w:rPr>
                <w:sz w:val="20"/>
              </w:rPr>
              <w:t>розшуку</w:t>
            </w:r>
            <w:r w:rsidRPr="00064390">
              <w:rPr>
                <w:spacing w:val="1"/>
                <w:sz w:val="20"/>
              </w:rPr>
              <w:t xml:space="preserve"> </w:t>
            </w:r>
            <w:r w:rsidRPr="00064390">
              <w:rPr>
                <w:sz w:val="20"/>
              </w:rPr>
              <w:t>не</w:t>
            </w:r>
            <w:r w:rsidRPr="00064390">
              <w:rPr>
                <w:spacing w:val="1"/>
                <w:sz w:val="20"/>
              </w:rPr>
              <w:t xml:space="preserve"> </w:t>
            </w:r>
            <w:r w:rsidRPr="00064390">
              <w:rPr>
                <w:sz w:val="20"/>
              </w:rPr>
              <w:t>перебуває.</w:t>
            </w:r>
            <w:r w:rsidRPr="00064390">
              <w:rPr>
                <w:spacing w:val="1"/>
                <w:sz w:val="20"/>
              </w:rPr>
              <w:t xml:space="preserve"> </w:t>
            </w:r>
            <w:r w:rsidRPr="00064390">
              <w:rPr>
                <w:sz w:val="20"/>
              </w:rPr>
              <w:t>Документ</w:t>
            </w:r>
            <w:r w:rsidRPr="00064390">
              <w:rPr>
                <w:spacing w:val="1"/>
                <w:sz w:val="20"/>
              </w:rPr>
              <w:t xml:space="preserve"> </w:t>
            </w:r>
            <w:r w:rsidRPr="00064390">
              <w:rPr>
                <w:sz w:val="20"/>
              </w:rPr>
              <w:t>повинен бути видано Департаментом інформатизації МВС</w:t>
            </w:r>
            <w:r w:rsidRPr="00064390">
              <w:rPr>
                <w:spacing w:val="1"/>
                <w:sz w:val="20"/>
              </w:rPr>
              <w:t xml:space="preserve"> </w:t>
            </w:r>
            <w:r w:rsidRPr="00064390">
              <w:rPr>
                <w:sz w:val="20"/>
              </w:rPr>
              <w:t>України</w:t>
            </w:r>
            <w:r w:rsidRPr="00064390">
              <w:rPr>
                <w:spacing w:val="1"/>
                <w:sz w:val="20"/>
              </w:rPr>
              <w:t xml:space="preserve"> </w:t>
            </w:r>
            <w:r w:rsidRPr="00064390">
              <w:rPr>
                <w:sz w:val="20"/>
              </w:rPr>
              <w:t>(територіальним</w:t>
            </w:r>
            <w:r w:rsidRPr="00064390">
              <w:rPr>
                <w:spacing w:val="1"/>
                <w:sz w:val="20"/>
              </w:rPr>
              <w:t xml:space="preserve"> </w:t>
            </w:r>
            <w:r w:rsidRPr="00064390">
              <w:rPr>
                <w:sz w:val="20"/>
              </w:rPr>
              <w:t>органом</w:t>
            </w:r>
            <w:r w:rsidRPr="00064390">
              <w:rPr>
                <w:spacing w:val="1"/>
                <w:sz w:val="20"/>
              </w:rPr>
              <w:t xml:space="preserve"> </w:t>
            </w:r>
            <w:r w:rsidRPr="00064390">
              <w:rPr>
                <w:sz w:val="20"/>
              </w:rPr>
              <w:t>з</w:t>
            </w:r>
            <w:r w:rsidRPr="00064390">
              <w:rPr>
                <w:spacing w:val="1"/>
                <w:sz w:val="20"/>
              </w:rPr>
              <w:t xml:space="preserve"> </w:t>
            </w:r>
            <w:r w:rsidRPr="00064390">
              <w:rPr>
                <w:sz w:val="20"/>
              </w:rPr>
              <w:t>надання</w:t>
            </w:r>
            <w:r w:rsidRPr="00064390">
              <w:rPr>
                <w:spacing w:val="1"/>
                <w:sz w:val="20"/>
              </w:rPr>
              <w:t xml:space="preserve"> </w:t>
            </w:r>
            <w:r w:rsidRPr="00064390">
              <w:rPr>
                <w:sz w:val="20"/>
              </w:rPr>
              <w:t>сервісних</w:t>
            </w:r>
            <w:r w:rsidRPr="00064390">
              <w:rPr>
                <w:spacing w:val="-47"/>
                <w:sz w:val="20"/>
              </w:rPr>
              <w:t xml:space="preserve"> </w:t>
            </w:r>
            <w:r w:rsidRPr="00064390">
              <w:rPr>
                <w:sz w:val="20"/>
              </w:rPr>
              <w:t xml:space="preserve">послуг МВС України) не більше </w:t>
            </w:r>
            <w:proofErr w:type="spellStart"/>
            <w:r w:rsidRPr="00064390">
              <w:rPr>
                <w:sz w:val="20"/>
              </w:rPr>
              <w:t>тридцятиденної</w:t>
            </w:r>
            <w:proofErr w:type="spellEnd"/>
            <w:r w:rsidRPr="00064390">
              <w:rPr>
                <w:sz w:val="20"/>
              </w:rPr>
              <w:t xml:space="preserve"> давнини</w:t>
            </w:r>
            <w:r w:rsidRPr="00064390">
              <w:rPr>
                <w:spacing w:val="1"/>
                <w:sz w:val="20"/>
              </w:rPr>
              <w:t xml:space="preserve"> </w:t>
            </w:r>
            <w:r w:rsidRPr="00064390">
              <w:rPr>
                <w:sz w:val="20"/>
              </w:rPr>
              <w:t>від</w:t>
            </w:r>
            <w:r w:rsidRPr="00064390">
              <w:rPr>
                <w:spacing w:val="1"/>
                <w:sz w:val="20"/>
              </w:rPr>
              <w:t xml:space="preserve"> </w:t>
            </w:r>
            <w:r w:rsidRPr="00064390">
              <w:rPr>
                <w:sz w:val="20"/>
              </w:rPr>
              <w:t>дати</w:t>
            </w:r>
            <w:r w:rsidRPr="00064390">
              <w:rPr>
                <w:spacing w:val="1"/>
                <w:sz w:val="20"/>
              </w:rPr>
              <w:t xml:space="preserve"> </w:t>
            </w:r>
            <w:r w:rsidRPr="00064390">
              <w:rPr>
                <w:sz w:val="20"/>
              </w:rPr>
              <w:t>подання</w:t>
            </w:r>
            <w:r w:rsidRPr="00064390">
              <w:rPr>
                <w:spacing w:val="1"/>
                <w:sz w:val="20"/>
              </w:rPr>
              <w:t xml:space="preserve"> </w:t>
            </w:r>
            <w:r w:rsidRPr="00064390">
              <w:rPr>
                <w:sz w:val="20"/>
              </w:rPr>
              <w:t>документа.</w:t>
            </w:r>
            <w:r w:rsidRPr="00064390">
              <w:rPr>
                <w:spacing w:val="1"/>
                <w:sz w:val="20"/>
              </w:rPr>
              <w:t xml:space="preserve"> </w:t>
            </w:r>
          </w:p>
        </w:tc>
      </w:tr>
      <w:tr w:rsidR="00CA466F" w:rsidRPr="009B05F3" w14:paraId="6F23505F" w14:textId="77777777" w:rsidTr="006100DE">
        <w:trPr>
          <w:trHeight w:val="132"/>
        </w:trPr>
        <w:tc>
          <w:tcPr>
            <w:tcW w:w="4289" w:type="dxa"/>
          </w:tcPr>
          <w:p w14:paraId="72A484C2" w14:textId="683B7A0E" w:rsidR="00CA466F" w:rsidRPr="000379D8" w:rsidRDefault="00CA466F" w:rsidP="00CA466F">
            <w:pPr>
              <w:pStyle w:val="TableParagraph"/>
              <w:tabs>
                <w:tab w:val="left" w:pos="1395"/>
                <w:tab w:val="left" w:pos="1632"/>
                <w:tab w:val="left" w:pos="2371"/>
                <w:tab w:val="left" w:pos="2599"/>
                <w:tab w:val="left" w:pos="3380"/>
                <w:tab w:val="left" w:pos="3963"/>
              </w:tabs>
              <w:ind w:left="239" w:right="228"/>
              <w:rPr>
                <w:sz w:val="20"/>
                <w:szCs w:val="20"/>
              </w:rPr>
            </w:pPr>
            <w:r w:rsidRPr="008F56D7">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6100DE">
              <w:rPr>
                <w:b/>
                <w:sz w:val="20"/>
              </w:rPr>
              <w:t xml:space="preserve"> (</w:t>
            </w:r>
            <w:r w:rsidRPr="00B607A0">
              <w:rPr>
                <w:b/>
                <w:sz w:val="20"/>
              </w:rPr>
              <w:t>пункт 4</w:t>
            </w:r>
            <w:r w:rsidR="00D30EF8">
              <w:rPr>
                <w:b/>
                <w:sz w:val="20"/>
              </w:rPr>
              <w:t>7</w:t>
            </w:r>
            <w:r>
              <w:rPr>
                <w:b/>
                <w:sz w:val="20"/>
              </w:rPr>
              <w:t xml:space="preserve"> підпункт </w:t>
            </w:r>
            <w:r w:rsidRPr="004C51E6">
              <w:rPr>
                <w:b/>
                <w:sz w:val="20"/>
              </w:rPr>
              <w:t>12</w:t>
            </w:r>
            <w:r w:rsidRPr="00B607A0">
              <w:rPr>
                <w:b/>
                <w:sz w:val="20"/>
              </w:rPr>
              <w:t xml:space="preserve"> Особливостей</w:t>
            </w:r>
            <w:r>
              <w:rPr>
                <w:b/>
                <w:sz w:val="20"/>
              </w:rPr>
              <w:t xml:space="preserve"> зі змінами</w:t>
            </w:r>
            <w:r w:rsidRPr="006100DE">
              <w:rPr>
                <w:b/>
                <w:sz w:val="20"/>
              </w:rPr>
              <w:t>)</w:t>
            </w:r>
          </w:p>
          <w:p w14:paraId="3165D8B1" w14:textId="2C85FDB0" w:rsidR="00CA466F" w:rsidRPr="008F56D7" w:rsidRDefault="00CA466F" w:rsidP="004509B5">
            <w:pPr>
              <w:pStyle w:val="TableParagraph"/>
              <w:tabs>
                <w:tab w:val="left" w:pos="1395"/>
                <w:tab w:val="left" w:pos="1632"/>
                <w:tab w:val="left" w:pos="2371"/>
                <w:tab w:val="left" w:pos="2599"/>
                <w:tab w:val="left" w:pos="3380"/>
                <w:tab w:val="left" w:pos="3963"/>
              </w:tabs>
              <w:ind w:left="239" w:right="228"/>
              <w:rPr>
                <w:sz w:val="20"/>
                <w:szCs w:val="20"/>
              </w:rPr>
            </w:pPr>
          </w:p>
        </w:tc>
        <w:tc>
          <w:tcPr>
            <w:tcW w:w="5498" w:type="dxa"/>
            <w:vMerge/>
          </w:tcPr>
          <w:p w14:paraId="2B36C4A9" w14:textId="18039B13" w:rsidR="00CA466F" w:rsidRPr="006858E4" w:rsidRDefault="00CA466F" w:rsidP="00CA466F">
            <w:pPr>
              <w:pStyle w:val="TableParagraph"/>
              <w:spacing w:before="92"/>
              <w:ind w:right="87"/>
              <w:rPr>
                <w:sz w:val="20"/>
                <w:szCs w:val="20"/>
              </w:rPr>
            </w:pPr>
          </w:p>
        </w:tc>
      </w:tr>
      <w:tr w:rsidR="004509B5" w:rsidRPr="009B05F3" w14:paraId="78458E3D" w14:textId="77777777" w:rsidTr="006100DE">
        <w:trPr>
          <w:trHeight w:val="132"/>
        </w:trPr>
        <w:tc>
          <w:tcPr>
            <w:tcW w:w="4289" w:type="dxa"/>
          </w:tcPr>
          <w:p w14:paraId="50DDFB4E" w14:textId="01F60E1F" w:rsidR="004509B5" w:rsidRPr="009B05F3" w:rsidRDefault="004509B5" w:rsidP="004509B5">
            <w:pPr>
              <w:pStyle w:val="TableParagraph"/>
              <w:spacing w:before="83"/>
              <w:ind w:left="239" w:right="227"/>
              <w:rPr>
                <w:sz w:val="20"/>
              </w:rPr>
            </w:pPr>
            <w:r w:rsidRPr="009B05F3">
              <w:rPr>
                <w:sz w:val="20"/>
              </w:rPr>
              <w:t>Учасник процедури закупівлі не виконав свої</w:t>
            </w:r>
            <w:r w:rsidRPr="009B05F3">
              <w:rPr>
                <w:spacing w:val="-47"/>
                <w:sz w:val="20"/>
              </w:rPr>
              <w:t xml:space="preserve"> </w:t>
            </w:r>
            <w:r w:rsidRPr="009B05F3">
              <w:rPr>
                <w:sz w:val="20"/>
              </w:rPr>
              <w:t>зобов’язання</w:t>
            </w:r>
            <w:r w:rsidRPr="009B05F3">
              <w:rPr>
                <w:spacing w:val="1"/>
                <w:sz w:val="20"/>
              </w:rPr>
              <w:t xml:space="preserve"> </w:t>
            </w:r>
            <w:r w:rsidRPr="009B05F3">
              <w:rPr>
                <w:sz w:val="20"/>
              </w:rPr>
              <w:t>за</w:t>
            </w:r>
            <w:r w:rsidRPr="009B05F3">
              <w:rPr>
                <w:spacing w:val="1"/>
                <w:sz w:val="20"/>
              </w:rPr>
              <w:t xml:space="preserve"> </w:t>
            </w:r>
            <w:r w:rsidRPr="009B05F3">
              <w:rPr>
                <w:sz w:val="20"/>
              </w:rPr>
              <w:t>раніше</w:t>
            </w:r>
            <w:r w:rsidRPr="009B05F3">
              <w:rPr>
                <w:spacing w:val="1"/>
                <w:sz w:val="20"/>
              </w:rPr>
              <w:t xml:space="preserve"> </w:t>
            </w:r>
            <w:r w:rsidRPr="009B05F3">
              <w:rPr>
                <w:sz w:val="20"/>
              </w:rPr>
              <w:t>укладеним</w:t>
            </w:r>
            <w:r w:rsidRPr="009B05F3">
              <w:rPr>
                <w:spacing w:val="1"/>
                <w:sz w:val="20"/>
              </w:rPr>
              <w:t xml:space="preserve"> </w:t>
            </w:r>
            <w:r w:rsidRPr="009B05F3">
              <w:rPr>
                <w:sz w:val="20"/>
              </w:rPr>
              <w:t>з</w:t>
            </w:r>
            <w:r w:rsidRPr="009B05F3">
              <w:rPr>
                <w:spacing w:val="1"/>
                <w:sz w:val="20"/>
              </w:rPr>
              <w:t xml:space="preserve"> </w:t>
            </w:r>
            <w:r w:rsidRPr="009B05F3">
              <w:rPr>
                <w:sz w:val="20"/>
              </w:rPr>
              <w:t>замовником</w:t>
            </w:r>
            <w:r w:rsidRPr="009B05F3">
              <w:rPr>
                <w:spacing w:val="1"/>
                <w:sz w:val="20"/>
              </w:rPr>
              <w:t xml:space="preserve"> </w:t>
            </w:r>
            <w:r w:rsidRPr="009B05F3">
              <w:rPr>
                <w:sz w:val="20"/>
              </w:rPr>
              <w:t>договором</w:t>
            </w:r>
            <w:r w:rsidRPr="009B05F3">
              <w:rPr>
                <w:spacing w:val="1"/>
                <w:sz w:val="20"/>
              </w:rPr>
              <w:t xml:space="preserve"> </w:t>
            </w:r>
            <w:r w:rsidRPr="009B05F3">
              <w:rPr>
                <w:sz w:val="20"/>
              </w:rPr>
              <w:t>про</w:t>
            </w:r>
            <w:r w:rsidRPr="009B05F3">
              <w:rPr>
                <w:spacing w:val="1"/>
                <w:sz w:val="20"/>
              </w:rPr>
              <w:t xml:space="preserve"> </w:t>
            </w:r>
            <w:r w:rsidRPr="009B05F3">
              <w:rPr>
                <w:sz w:val="20"/>
              </w:rPr>
              <w:t>закупівлю</w:t>
            </w:r>
            <w:r w:rsidR="009F3181">
              <w:rPr>
                <w:sz w:val="20"/>
              </w:rPr>
              <w:t xml:space="preserve"> з цим самим замовником</w:t>
            </w:r>
            <w:r w:rsidRPr="009B05F3">
              <w:rPr>
                <w:sz w:val="20"/>
              </w:rPr>
              <w:t>,</w:t>
            </w:r>
            <w:r w:rsidRPr="009B05F3">
              <w:rPr>
                <w:spacing w:val="1"/>
                <w:sz w:val="20"/>
              </w:rPr>
              <w:t xml:space="preserve"> </w:t>
            </w:r>
            <w:r w:rsidRPr="009B05F3">
              <w:rPr>
                <w:sz w:val="20"/>
              </w:rPr>
              <w:t>що</w:t>
            </w:r>
            <w:r w:rsidRPr="009B05F3">
              <w:rPr>
                <w:spacing w:val="1"/>
                <w:sz w:val="20"/>
              </w:rPr>
              <w:t xml:space="preserve"> </w:t>
            </w:r>
            <w:r w:rsidRPr="009B05F3">
              <w:rPr>
                <w:sz w:val="20"/>
              </w:rPr>
              <w:t>призвело до його дострокового розірвання, і</w:t>
            </w:r>
            <w:r w:rsidRPr="009B05F3">
              <w:rPr>
                <w:spacing w:val="1"/>
                <w:sz w:val="20"/>
              </w:rPr>
              <w:t xml:space="preserve"> </w:t>
            </w:r>
            <w:r w:rsidRPr="009B05F3">
              <w:rPr>
                <w:sz w:val="20"/>
              </w:rPr>
              <w:t>було застосовано санкції у вигляді штрафів</w:t>
            </w:r>
            <w:r w:rsidRPr="009B05F3">
              <w:rPr>
                <w:spacing w:val="1"/>
                <w:sz w:val="20"/>
              </w:rPr>
              <w:t xml:space="preserve"> </w:t>
            </w:r>
            <w:r w:rsidRPr="009B05F3">
              <w:rPr>
                <w:sz w:val="20"/>
              </w:rPr>
              <w:t>та/або</w:t>
            </w:r>
            <w:r w:rsidRPr="009B05F3">
              <w:rPr>
                <w:spacing w:val="1"/>
                <w:sz w:val="20"/>
              </w:rPr>
              <w:t xml:space="preserve"> </w:t>
            </w:r>
            <w:r w:rsidRPr="009B05F3">
              <w:rPr>
                <w:sz w:val="20"/>
              </w:rPr>
              <w:t>відшкодування</w:t>
            </w:r>
            <w:r w:rsidRPr="009B05F3">
              <w:rPr>
                <w:spacing w:val="1"/>
                <w:sz w:val="20"/>
              </w:rPr>
              <w:t xml:space="preserve"> </w:t>
            </w:r>
            <w:r w:rsidRPr="009B05F3">
              <w:rPr>
                <w:sz w:val="20"/>
              </w:rPr>
              <w:t>збитків</w:t>
            </w:r>
            <w:r w:rsidRPr="009B05F3">
              <w:rPr>
                <w:spacing w:val="1"/>
                <w:sz w:val="20"/>
              </w:rPr>
              <w:t xml:space="preserve"> </w:t>
            </w:r>
            <w:r w:rsidRPr="009B05F3">
              <w:rPr>
                <w:sz w:val="20"/>
              </w:rPr>
              <w:t>-</w:t>
            </w:r>
            <w:r w:rsidRPr="009B05F3">
              <w:rPr>
                <w:spacing w:val="1"/>
                <w:sz w:val="20"/>
              </w:rPr>
              <w:t xml:space="preserve"> </w:t>
            </w:r>
            <w:r w:rsidRPr="009B05F3">
              <w:rPr>
                <w:sz w:val="20"/>
              </w:rPr>
              <w:t>протягом</w:t>
            </w:r>
            <w:r w:rsidRPr="009B05F3">
              <w:rPr>
                <w:spacing w:val="-47"/>
                <w:sz w:val="20"/>
              </w:rPr>
              <w:t xml:space="preserve"> </w:t>
            </w:r>
            <w:r w:rsidRPr="009B05F3">
              <w:rPr>
                <w:sz w:val="20"/>
              </w:rPr>
              <w:t>трьох років з дати дострокового розірвання</w:t>
            </w:r>
            <w:r w:rsidRPr="009B05F3">
              <w:rPr>
                <w:spacing w:val="1"/>
                <w:sz w:val="20"/>
              </w:rPr>
              <w:t xml:space="preserve"> </w:t>
            </w:r>
            <w:r w:rsidRPr="009B05F3">
              <w:rPr>
                <w:sz w:val="20"/>
              </w:rPr>
              <w:t>такого</w:t>
            </w:r>
            <w:r w:rsidRPr="009B05F3">
              <w:rPr>
                <w:spacing w:val="-4"/>
                <w:sz w:val="20"/>
              </w:rPr>
              <w:t xml:space="preserve"> </w:t>
            </w:r>
            <w:r w:rsidRPr="009B05F3">
              <w:rPr>
                <w:sz w:val="20"/>
              </w:rPr>
              <w:t>договору.</w:t>
            </w:r>
          </w:p>
          <w:p w14:paraId="6EFEC41D" w14:textId="7253EFF5" w:rsidR="004509B5" w:rsidRPr="009B05F3" w:rsidRDefault="004509B5" w:rsidP="00D30EF8">
            <w:pPr>
              <w:pStyle w:val="TableParagraph"/>
              <w:spacing w:before="9"/>
              <w:ind w:left="239"/>
              <w:rPr>
                <w:b/>
                <w:sz w:val="20"/>
              </w:rPr>
            </w:pPr>
            <w:r w:rsidRPr="009B05F3">
              <w:rPr>
                <w:b/>
                <w:sz w:val="20"/>
              </w:rPr>
              <w:t>(</w:t>
            </w:r>
            <w:r w:rsidR="00DF4B00" w:rsidRPr="00B607A0">
              <w:rPr>
                <w:b/>
                <w:sz w:val="20"/>
              </w:rPr>
              <w:t>пункт 4</w:t>
            </w:r>
            <w:r w:rsidR="00D30EF8">
              <w:rPr>
                <w:b/>
                <w:sz w:val="20"/>
              </w:rPr>
              <w:t>7</w:t>
            </w:r>
            <w:r w:rsidR="00DF4B00">
              <w:rPr>
                <w:b/>
                <w:sz w:val="20"/>
              </w:rPr>
              <w:t xml:space="preserve"> абзац 14 </w:t>
            </w:r>
            <w:r w:rsidR="00DF4B00" w:rsidRPr="00B607A0">
              <w:rPr>
                <w:b/>
                <w:sz w:val="20"/>
              </w:rPr>
              <w:t>Особливостей</w:t>
            </w:r>
            <w:r w:rsidR="00DF4B00">
              <w:rPr>
                <w:b/>
                <w:sz w:val="20"/>
              </w:rPr>
              <w:t xml:space="preserve"> зі змінами</w:t>
            </w:r>
            <w:r w:rsidRPr="009B05F3">
              <w:rPr>
                <w:b/>
                <w:sz w:val="20"/>
              </w:rPr>
              <w:t>)</w:t>
            </w:r>
          </w:p>
        </w:tc>
        <w:tc>
          <w:tcPr>
            <w:tcW w:w="5498" w:type="dxa"/>
          </w:tcPr>
          <w:p w14:paraId="546ECD4F" w14:textId="63C8A3D9" w:rsidR="00542A5A" w:rsidRPr="00542A5A" w:rsidRDefault="00542A5A" w:rsidP="0049550B">
            <w:pPr>
              <w:pStyle w:val="a7"/>
              <w:widowControl w:val="0"/>
              <w:ind w:left="141" w:right="247" w:firstLine="0"/>
              <w:jc w:val="both"/>
              <w:rPr>
                <w:rFonts w:ascii="Times New Roman" w:hAnsi="Times New Roman"/>
                <w:sz w:val="20"/>
              </w:rPr>
            </w:pPr>
            <w:r w:rsidRPr="00542A5A">
              <w:rPr>
                <w:rFonts w:ascii="Times New Roman" w:hAnsi="Times New Roman"/>
                <w:sz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EB67223" w14:textId="26FF3EED" w:rsidR="004509B5" w:rsidRPr="009B05F3" w:rsidRDefault="004509B5" w:rsidP="009540EC">
            <w:pPr>
              <w:pStyle w:val="TableParagraph"/>
              <w:spacing w:before="83"/>
              <w:ind w:right="230"/>
              <w:rPr>
                <w:sz w:val="20"/>
              </w:rPr>
            </w:pPr>
            <w:r w:rsidRPr="009A60DA">
              <w:rPr>
                <w:sz w:val="20"/>
              </w:rPr>
              <w:t>Довідка в довільній формі,</w:t>
            </w:r>
            <w:r w:rsidRPr="009B05F3">
              <w:rPr>
                <w:sz w:val="20"/>
              </w:rPr>
              <w:t xml:space="preserve"> яка містить інформацію про</w:t>
            </w:r>
            <w:r w:rsidRPr="009B05F3">
              <w:rPr>
                <w:spacing w:val="1"/>
                <w:sz w:val="20"/>
              </w:rPr>
              <w:t xml:space="preserve"> </w:t>
            </w:r>
            <w:r w:rsidRPr="009B05F3">
              <w:rPr>
                <w:sz w:val="20"/>
              </w:rPr>
              <w:t>те,</w:t>
            </w:r>
            <w:r w:rsidRPr="009B05F3">
              <w:rPr>
                <w:spacing w:val="1"/>
                <w:sz w:val="20"/>
              </w:rPr>
              <w:t xml:space="preserve"> </w:t>
            </w:r>
            <w:r w:rsidRPr="009B05F3">
              <w:rPr>
                <w:sz w:val="20"/>
              </w:rPr>
              <w:t>що між переможцем</w:t>
            </w:r>
            <w:r w:rsidRPr="009B05F3">
              <w:rPr>
                <w:spacing w:val="1"/>
                <w:sz w:val="20"/>
              </w:rPr>
              <w:t xml:space="preserve"> </w:t>
            </w:r>
            <w:r w:rsidRPr="009B05F3">
              <w:rPr>
                <w:sz w:val="20"/>
              </w:rPr>
              <w:t>та замовником</w:t>
            </w:r>
            <w:r w:rsidRPr="009B05F3">
              <w:rPr>
                <w:spacing w:val="1"/>
                <w:sz w:val="20"/>
              </w:rPr>
              <w:t xml:space="preserve"> </w:t>
            </w:r>
            <w:r w:rsidRPr="009B05F3">
              <w:rPr>
                <w:sz w:val="20"/>
              </w:rPr>
              <w:t>раніше не було</w:t>
            </w:r>
            <w:r w:rsidRPr="009B05F3">
              <w:rPr>
                <w:spacing w:val="1"/>
                <w:sz w:val="20"/>
              </w:rPr>
              <w:t xml:space="preserve"> </w:t>
            </w:r>
            <w:r w:rsidRPr="009B05F3">
              <w:rPr>
                <w:sz w:val="20"/>
              </w:rPr>
              <w:t>укладено договорів або про те, що переможець процедури</w:t>
            </w:r>
            <w:r w:rsidRPr="009B05F3">
              <w:rPr>
                <w:spacing w:val="1"/>
                <w:sz w:val="20"/>
              </w:rPr>
              <w:t xml:space="preserve"> </w:t>
            </w:r>
            <w:r w:rsidRPr="009B05F3">
              <w:rPr>
                <w:sz w:val="20"/>
              </w:rPr>
              <w:t>закупівлі</w:t>
            </w:r>
            <w:r w:rsidRPr="009B05F3">
              <w:rPr>
                <w:spacing w:val="22"/>
                <w:sz w:val="20"/>
              </w:rPr>
              <w:t xml:space="preserve"> </w:t>
            </w:r>
            <w:r w:rsidRPr="009B05F3">
              <w:rPr>
                <w:sz w:val="20"/>
              </w:rPr>
              <w:t>виконав</w:t>
            </w:r>
            <w:r w:rsidRPr="009B05F3">
              <w:rPr>
                <w:spacing w:val="21"/>
                <w:sz w:val="20"/>
              </w:rPr>
              <w:t xml:space="preserve"> </w:t>
            </w:r>
            <w:r w:rsidRPr="009B05F3">
              <w:rPr>
                <w:sz w:val="20"/>
              </w:rPr>
              <w:t>свої</w:t>
            </w:r>
            <w:r w:rsidRPr="009B05F3">
              <w:rPr>
                <w:spacing w:val="22"/>
                <w:sz w:val="20"/>
              </w:rPr>
              <w:t xml:space="preserve"> </w:t>
            </w:r>
            <w:r w:rsidRPr="009B05F3">
              <w:rPr>
                <w:sz w:val="20"/>
              </w:rPr>
              <w:t>зобов’язання</w:t>
            </w:r>
            <w:r w:rsidRPr="009B05F3">
              <w:rPr>
                <w:spacing w:val="20"/>
                <w:sz w:val="20"/>
              </w:rPr>
              <w:t xml:space="preserve"> </w:t>
            </w:r>
            <w:r w:rsidRPr="009B05F3">
              <w:rPr>
                <w:sz w:val="20"/>
              </w:rPr>
              <w:t>за</w:t>
            </w:r>
            <w:r w:rsidRPr="009B05F3">
              <w:rPr>
                <w:spacing w:val="22"/>
                <w:sz w:val="20"/>
              </w:rPr>
              <w:t xml:space="preserve"> </w:t>
            </w:r>
            <w:r w:rsidRPr="009B05F3">
              <w:rPr>
                <w:sz w:val="20"/>
              </w:rPr>
              <w:t>раніше</w:t>
            </w:r>
            <w:r w:rsidRPr="009B05F3">
              <w:rPr>
                <w:spacing w:val="23"/>
                <w:sz w:val="20"/>
              </w:rPr>
              <w:t xml:space="preserve"> </w:t>
            </w:r>
            <w:r w:rsidRPr="009B05F3">
              <w:rPr>
                <w:sz w:val="20"/>
              </w:rPr>
              <w:t>укладеним</w:t>
            </w:r>
            <w:r w:rsidR="009540EC">
              <w:rPr>
                <w:spacing w:val="-48"/>
                <w:sz w:val="20"/>
              </w:rPr>
              <w:t xml:space="preserve">  </w:t>
            </w:r>
            <w:r w:rsidRPr="009B05F3">
              <w:rPr>
                <w:sz w:val="20"/>
              </w:rPr>
              <w:t>із</w:t>
            </w:r>
            <w:r w:rsidRPr="009B05F3">
              <w:rPr>
                <w:spacing w:val="1"/>
                <w:sz w:val="20"/>
              </w:rPr>
              <w:t xml:space="preserve"> </w:t>
            </w:r>
            <w:r w:rsidRPr="009B05F3">
              <w:rPr>
                <w:sz w:val="20"/>
              </w:rPr>
              <w:t>замовником</w:t>
            </w:r>
            <w:r w:rsidRPr="009B05F3">
              <w:rPr>
                <w:spacing w:val="1"/>
                <w:sz w:val="20"/>
              </w:rPr>
              <w:t xml:space="preserve"> </w:t>
            </w:r>
            <w:r w:rsidRPr="009B05F3">
              <w:rPr>
                <w:sz w:val="20"/>
              </w:rPr>
              <w:t>договором</w:t>
            </w:r>
            <w:r w:rsidRPr="009B05F3">
              <w:rPr>
                <w:spacing w:val="1"/>
                <w:sz w:val="20"/>
              </w:rPr>
              <w:t xml:space="preserve"> </w:t>
            </w:r>
            <w:r w:rsidRPr="009B05F3">
              <w:rPr>
                <w:sz w:val="20"/>
              </w:rPr>
              <w:t>про</w:t>
            </w:r>
            <w:r w:rsidRPr="009B05F3">
              <w:rPr>
                <w:spacing w:val="1"/>
                <w:sz w:val="20"/>
              </w:rPr>
              <w:t xml:space="preserve"> </w:t>
            </w:r>
            <w:r w:rsidRPr="009B05F3">
              <w:rPr>
                <w:sz w:val="20"/>
              </w:rPr>
              <w:t>закупівлю,</w:t>
            </w:r>
            <w:r w:rsidRPr="009B05F3">
              <w:rPr>
                <w:spacing w:val="1"/>
                <w:sz w:val="20"/>
              </w:rPr>
              <w:t xml:space="preserve"> </w:t>
            </w:r>
            <w:r w:rsidRPr="009B05F3">
              <w:rPr>
                <w:sz w:val="20"/>
              </w:rPr>
              <w:t>відповідно</w:t>
            </w:r>
            <w:r w:rsidRPr="009B05F3">
              <w:rPr>
                <w:spacing w:val="1"/>
                <w:sz w:val="20"/>
              </w:rPr>
              <w:t xml:space="preserve"> </w:t>
            </w:r>
            <w:r w:rsidRPr="009B05F3">
              <w:rPr>
                <w:sz w:val="20"/>
              </w:rPr>
              <w:t>підстав, що призвели б до його дострокового розірвання, і</w:t>
            </w:r>
            <w:r w:rsidRPr="009B05F3">
              <w:rPr>
                <w:spacing w:val="1"/>
                <w:sz w:val="20"/>
              </w:rPr>
              <w:t xml:space="preserve"> </w:t>
            </w:r>
            <w:r w:rsidRPr="009B05F3">
              <w:rPr>
                <w:sz w:val="20"/>
              </w:rPr>
              <w:t>до</w:t>
            </w:r>
            <w:r w:rsidRPr="009B05F3">
              <w:rPr>
                <w:spacing w:val="1"/>
                <w:sz w:val="20"/>
              </w:rPr>
              <w:t xml:space="preserve"> </w:t>
            </w:r>
            <w:r w:rsidRPr="009B05F3">
              <w:rPr>
                <w:sz w:val="20"/>
              </w:rPr>
              <w:t>застосування</w:t>
            </w:r>
            <w:r w:rsidRPr="009B05F3">
              <w:rPr>
                <w:spacing w:val="1"/>
                <w:sz w:val="20"/>
              </w:rPr>
              <w:t xml:space="preserve"> </w:t>
            </w:r>
            <w:r w:rsidRPr="009B05F3">
              <w:rPr>
                <w:sz w:val="20"/>
              </w:rPr>
              <w:t>санкції</w:t>
            </w:r>
            <w:r w:rsidRPr="009B05F3">
              <w:rPr>
                <w:spacing w:val="1"/>
                <w:sz w:val="20"/>
              </w:rPr>
              <w:t xml:space="preserve"> </w:t>
            </w:r>
            <w:r w:rsidRPr="009B05F3">
              <w:rPr>
                <w:sz w:val="20"/>
              </w:rPr>
              <w:t>у</w:t>
            </w:r>
            <w:r w:rsidRPr="009B05F3">
              <w:rPr>
                <w:spacing w:val="1"/>
                <w:sz w:val="20"/>
              </w:rPr>
              <w:t xml:space="preserve"> </w:t>
            </w:r>
            <w:r w:rsidRPr="009B05F3">
              <w:rPr>
                <w:sz w:val="20"/>
              </w:rPr>
              <w:t>вигляді</w:t>
            </w:r>
            <w:r w:rsidRPr="009B05F3">
              <w:rPr>
                <w:spacing w:val="1"/>
                <w:sz w:val="20"/>
              </w:rPr>
              <w:t xml:space="preserve"> </w:t>
            </w:r>
            <w:r w:rsidRPr="009B05F3">
              <w:rPr>
                <w:sz w:val="20"/>
              </w:rPr>
              <w:t>штрафів</w:t>
            </w:r>
            <w:r w:rsidRPr="009B05F3">
              <w:rPr>
                <w:spacing w:val="1"/>
                <w:sz w:val="20"/>
              </w:rPr>
              <w:t xml:space="preserve"> </w:t>
            </w:r>
            <w:r w:rsidRPr="009B05F3">
              <w:rPr>
                <w:sz w:val="20"/>
              </w:rPr>
              <w:t>та/або</w:t>
            </w:r>
            <w:r w:rsidRPr="009B05F3">
              <w:rPr>
                <w:spacing w:val="1"/>
                <w:sz w:val="20"/>
              </w:rPr>
              <w:t xml:space="preserve"> </w:t>
            </w:r>
            <w:r w:rsidR="009540EC">
              <w:rPr>
                <w:sz w:val="20"/>
              </w:rPr>
              <w:t xml:space="preserve">відшкодування збитків не було, </w:t>
            </w:r>
            <w:r w:rsidRPr="009B05F3">
              <w:rPr>
                <w:sz w:val="20"/>
              </w:rPr>
              <w:t>або довідка з інформацією</w:t>
            </w:r>
            <w:r w:rsidRPr="009B05F3">
              <w:rPr>
                <w:spacing w:val="1"/>
                <w:sz w:val="20"/>
              </w:rPr>
              <w:t xml:space="preserve"> </w:t>
            </w:r>
            <w:r w:rsidRPr="009B05F3">
              <w:rPr>
                <w:sz w:val="20"/>
              </w:rPr>
              <w:t>про те, що він надав підтвердження вжиття заходів для</w:t>
            </w:r>
            <w:r w:rsidRPr="009B05F3">
              <w:rPr>
                <w:spacing w:val="1"/>
                <w:sz w:val="20"/>
              </w:rPr>
              <w:t xml:space="preserve"> </w:t>
            </w:r>
            <w:r w:rsidRPr="009B05F3">
              <w:rPr>
                <w:sz w:val="20"/>
              </w:rPr>
              <w:t>доведення</w:t>
            </w:r>
            <w:r w:rsidRPr="009B05F3">
              <w:rPr>
                <w:spacing w:val="1"/>
                <w:sz w:val="20"/>
              </w:rPr>
              <w:t xml:space="preserve"> </w:t>
            </w:r>
            <w:r w:rsidRPr="009B05F3">
              <w:rPr>
                <w:sz w:val="20"/>
              </w:rPr>
              <w:t>своєї</w:t>
            </w:r>
            <w:r w:rsidRPr="009B05F3">
              <w:rPr>
                <w:spacing w:val="1"/>
                <w:sz w:val="20"/>
              </w:rPr>
              <w:t xml:space="preserve"> </w:t>
            </w:r>
            <w:r w:rsidRPr="009B05F3">
              <w:rPr>
                <w:sz w:val="20"/>
              </w:rPr>
              <w:t>надійності,</w:t>
            </w:r>
            <w:r w:rsidRPr="009B05F3">
              <w:rPr>
                <w:spacing w:val="1"/>
                <w:sz w:val="20"/>
              </w:rPr>
              <w:t xml:space="preserve"> </w:t>
            </w:r>
            <w:r w:rsidRPr="009B05F3">
              <w:rPr>
                <w:sz w:val="20"/>
              </w:rPr>
              <w:t>незважаючи</w:t>
            </w:r>
            <w:r w:rsidRPr="009B05F3">
              <w:rPr>
                <w:spacing w:val="1"/>
                <w:sz w:val="20"/>
              </w:rPr>
              <w:t xml:space="preserve"> </w:t>
            </w:r>
            <w:r w:rsidRPr="009B05F3">
              <w:rPr>
                <w:sz w:val="20"/>
              </w:rPr>
              <w:t>на</w:t>
            </w:r>
            <w:r w:rsidRPr="009B05F3">
              <w:rPr>
                <w:spacing w:val="1"/>
                <w:sz w:val="20"/>
              </w:rPr>
              <w:t xml:space="preserve"> </w:t>
            </w:r>
            <w:r w:rsidRPr="009B05F3">
              <w:rPr>
                <w:sz w:val="20"/>
              </w:rPr>
              <w:t>наявність</w:t>
            </w:r>
            <w:r w:rsidRPr="009B05F3">
              <w:rPr>
                <w:spacing w:val="1"/>
                <w:sz w:val="20"/>
              </w:rPr>
              <w:t xml:space="preserve"> </w:t>
            </w:r>
            <w:r w:rsidRPr="009B05F3">
              <w:rPr>
                <w:sz w:val="20"/>
              </w:rPr>
              <w:t>відповідної</w:t>
            </w:r>
            <w:r w:rsidRPr="009B05F3">
              <w:rPr>
                <w:spacing w:val="1"/>
                <w:sz w:val="20"/>
              </w:rPr>
              <w:t xml:space="preserve"> </w:t>
            </w:r>
            <w:r w:rsidRPr="009B05F3">
              <w:rPr>
                <w:sz w:val="20"/>
              </w:rPr>
              <w:t>підстави</w:t>
            </w:r>
            <w:r w:rsidRPr="009B05F3">
              <w:rPr>
                <w:spacing w:val="1"/>
                <w:sz w:val="20"/>
              </w:rPr>
              <w:t xml:space="preserve"> </w:t>
            </w:r>
            <w:r w:rsidRPr="009B05F3">
              <w:rPr>
                <w:sz w:val="20"/>
              </w:rPr>
              <w:t>для</w:t>
            </w:r>
            <w:r w:rsidRPr="009B05F3">
              <w:rPr>
                <w:spacing w:val="1"/>
                <w:sz w:val="20"/>
              </w:rPr>
              <w:t xml:space="preserve"> </w:t>
            </w:r>
            <w:r w:rsidRPr="009B05F3">
              <w:rPr>
                <w:sz w:val="20"/>
              </w:rPr>
              <w:t>відмови</w:t>
            </w:r>
            <w:r w:rsidRPr="009B05F3">
              <w:rPr>
                <w:spacing w:val="1"/>
                <w:sz w:val="20"/>
              </w:rPr>
              <w:t xml:space="preserve"> </w:t>
            </w:r>
            <w:r w:rsidRPr="009B05F3">
              <w:rPr>
                <w:sz w:val="20"/>
              </w:rPr>
              <w:t>в</w:t>
            </w:r>
            <w:r w:rsidRPr="009B05F3">
              <w:rPr>
                <w:spacing w:val="1"/>
                <w:sz w:val="20"/>
              </w:rPr>
              <w:t xml:space="preserve"> </w:t>
            </w:r>
            <w:r w:rsidRPr="009B05F3">
              <w:rPr>
                <w:sz w:val="20"/>
              </w:rPr>
              <w:t>участі</w:t>
            </w:r>
            <w:r w:rsidRPr="009B05F3">
              <w:rPr>
                <w:spacing w:val="1"/>
                <w:sz w:val="20"/>
              </w:rPr>
              <w:t xml:space="preserve"> </w:t>
            </w:r>
            <w:r w:rsidRPr="009B05F3">
              <w:rPr>
                <w:sz w:val="20"/>
              </w:rPr>
              <w:t>у</w:t>
            </w:r>
            <w:r w:rsidRPr="009B05F3">
              <w:rPr>
                <w:spacing w:val="1"/>
                <w:sz w:val="20"/>
              </w:rPr>
              <w:t xml:space="preserve"> </w:t>
            </w:r>
            <w:r w:rsidRPr="009B05F3">
              <w:rPr>
                <w:sz w:val="20"/>
              </w:rPr>
              <w:t>процедурі</w:t>
            </w:r>
            <w:r w:rsidRPr="009B05F3">
              <w:rPr>
                <w:spacing w:val="1"/>
                <w:sz w:val="20"/>
              </w:rPr>
              <w:t xml:space="preserve"> </w:t>
            </w:r>
            <w:r w:rsidRPr="009B05F3">
              <w:rPr>
                <w:sz w:val="20"/>
              </w:rPr>
              <w:t>закупівлі.</w:t>
            </w:r>
          </w:p>
        </w:tc>
      </w:tr>
    </w:tbl>
    <w:p w14:paraId="1F6EBF16" w14:textId="77777777" w:rsidR="00CE7E5A" w:rsidRDefault="00CE7E5A" w:rsidP="00CE7E5A">
      <w:pPr>
        <w:jc w:val="both"/>
        <w:rPr>
          <w:sz w:val="20"/>
          <w:szCs w:val="20"/>
          <w:u w:val="single"/>
        </w:rPr>
      </w:pPr>
    </w:p>
    <w:p w14:paraId="76A56B75" w14:textId="5A8C3397" w:rsidR="00CE7E5A" w:rsidRPr="006426BC" w:rsidRDefault="00CE7E5A" w:rsidP="00CE7E5A">
      <w:pPr>
        <w:jc w:val="both"/>
        <w:rPr>
          <w:i/>
          <w:sz w:val="20"/>
          <w:szCs w:val="20"/>
        </w:rPr>
      </w:pPr>
      <w:r w:rsidRPr="006426BC">
        <w:rPr>
          <w:i/>
          <w:sz w:val="20"/>
          <w:szCs w:val="20"/>
        </w:rPr>
        <w:t>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54058C27" w14:textId="77777777" w:rsidR="00CE7E5A" w:rsidRDefault="00CE7E5A" w:rsidP="00CE7E5A">
      <w:pPr>
        <w:rPr>
          <w:i/>
          <w:sz w:val="20"/>
          <w:szCs w:val="20"/>
        </w:rPr>
      </w:pPr>
    </w:p>
    <w:p w14:paraId="3F0B7118" w14:textId="77777777" w:rsidR="007A2C44" w:rsidRDefault="007A2C44" w:rsidP="00CE7E5A">
      <w:pPr>
        <w:rPr>
          <w:i/>
          <w:sz w:val="20"/>
          <w:szCs w:val="20"/>
        </w:rPr>
      </w:pPr>
    </w:p>
    <w:sectPr w:rsidR="007A2C44" w:rsidSect="00542A5A">
      <w:type w:val="continuous"/>
      <w:pgSz w:w="11910" w:h="16840"/>
      <w:pgMar w:top="840" w:right="700" w:bottom="284" w:left="12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ntiqua">
    <w:altName w:val="Arial"/>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F23BC"/>
    <w:multiLevelType w:val="hybridMultilevel"/>
    <w:tmpl w:val="40C65F78"/>
    <w:lvl w:ilvl="0" w:tplc="171610AC">
      <w:start w:val="1"/>
      <w:numFmt w:val="decimal"/>
      <w:lvlText w:val="%1."/>
      <w:lvlJc w:val="left"/>
      <w:pPr>
        <w:ind w:left="216" w:hanging="279"/>
      </w:pPr>
      <w:rPr>
        <w:rFonts w:ascii="Times New Roman" w:eastAsia="Times New Roman" w:hAnsi="Times New Roman" w:cs="Times New Roman" w:hint="default"/>
        <w:b/>
        <w:bCs/>
        <w:w w:val="100"/>
        <w:sz w:val="24"/>
        <w:szCs w:val="24"/>
        <w:lang w:val="uk-UA" w:eastAsia="en-US" w:bidi="ar-SA"/>
      </w:rPr>
    </w:lvl>
    <w:lvl w:ilvl="1" w:tplc="EAB23E18">
      <w:numFmt w:val="bullet"/>
      <w:lvlText w:val="•"/>
      <w:lvlJc w:val="left"/>
      <w:pPr>
        <w:ind w:left="1198" w:hanging="279"/>
      </w:pPr>
      <w:rPr>
        <w:rFonts w:hint="default"/>
        <w:lang w:val="uk-UA" w:eastAsia="en-US" w:bidi="ar-SA"/>
      </w:rPr>
    </w:lvl>
    <w:lvl w:ilvl="2" w:tplc="7A98878C">
      <w:numFmt w:val="bullet"/>
      <w:lvlText w:val="•"/>
      <w:lvlJc w:val="left"/>
      <w:pPr>
        <w:ind w:left="2176" w:hanging="279"/>
      </w:pPr>
      <w:rPr>
        <w:rFonts w:hint="default"/>
        <w:lang w:val="uk-UA" w:eastAsia="en-US" w:bidi="ar-SA"/>
      </w:rPr>
    </w:lvl>
    <w:lvl w:ilvl="3" w:tplc="6EA4EE6E">
      <w:numFmt w:val="bullet"/>
      <w:lvlText w:val="•"/>
      <w:lvlJc w:val="left"/>
      <w:pPr>
        <w:ind w:left="3155" w:hanging="279"/>
      </w:pPr>
      <w:rPr>
        <w:rFonts w:hint="default"/>
        <w:lang w:val="uk-UA" w:eastAsia="en-US" w:bidi="ar-SA"/>
      </w:rPr>
    </w:lvl>
    <w:lvl w:ilvl="4" w:tplc="8A380350">
      <w:numFmt w:val="bullet"/>
      <w:lvlText w:val="•"/>
      <w:lvlJc w:val="left"/>
      <w:pPr>
        <w:ind w:left="4133" w:hanging="279"/>
      </w:pPr>
      <w:rPr>
        <w:rFonts w:hint="default"/>
        <w:lang w:val="uk-UA" w:eastAsia="en-US" w:bidi="ar-SA"/>
      </w:rPr>
    </w:lvl>
    <w:lvl w:ilvl="5" w:tplc="7940EC8C">
      <w:numFmt w:val="bullet"/>
      <w:lvlText w:val="•"/>
      <w:lvlJc w:val="left"/>
      <w:pPr>
        <w:ind w:left="5112" w:hanging="279"/>
      </w:pPr>
      <w:rPr>
        <w:rFonts w:hint="default"/>
        <w:lang w:val="uk-UA" w:eastAsia="en-US" w:bidi="ar-SA"/>
      </w:rPr>
    </w:lvl>
    <w:lvl w:ilvl="6" w:tplc="4A284D22">
      <w:numFmt w:val="bullet"/>
      <w:lvlText w:val="•"/>
      <w:lvlJc w:val="left"/>
      <w:pPr>
        <w:ind w:left="6090" w:hanging="279"/>
      </w:pPr>
      <w:rPr>
        <w:rFonts w:hint="default"/>
        <w:lang w:val="uk-UA" w:eastAsia="en-US" w:bidi="ar-SA"/>
      </w:rPr>
    </w:lvl>
    <w:lvl w:ilvl="7" w:tplc="80246B4A">
      <w:numFmt w:val="bullet"/>
      <w:lvlText w:val="•"/>
      <w:lvlJc w:val="left"/>
      <w:pPr>
        <w:ind w:left="7068" w:hanging="279"/>
      </w:pPr>
      <w:rPr>
        <w:rFonts w:hint="default"/>
        <w:lang w:val="uk-UA" w:eastAsia="en-US" w:bidi="ar-SA"/>
      </w:rPr>
    </w:lvl>
    <w:lvl w:ilvl="8" w:tplc="6E3EB16A">
      <w:numFmt w:val="bullet"/>
      <w:lvlText w:val="•"/>
      <w:lvlJc w:val="left"/>
      <w:pPr>
        <w:ind w:left="8047" w:hanging="279"/>
      </w:pPr>
      <w:rPr>
        <w:rFonts w:hint="default"/>
        <w:lang w:val="uk-UA" w:eastAsia="en-US" w:bidi="ar-SA"/>
      </w:rPr>
    </w:lvl>
  </w:abstractNum>
  <w:abstractNum w:abstractNumId="1" w15:restartNumberingAfterBreak="0">
    <w:nsid w:val="28EE5D2B"/>
    <w:multiLevelType w:val="hybridMultilevel"/>
    <w:tmpl w:val="22A454C6"/>
    <w:lvl w:ilvl="0" w:tplc="9A927E3C">
      <w:start w:val="1"/>
      <w:numFmt w:val="decimal"/>
      <w:lvlText w:val="%1."/>
      <w:lvlJc w:val="left"/>
      <w:pPr>
        <w:ind w:left="100" w:hanging="221"/>
      </w:pPr>
      <w:rPr>
        <w:rFonts w:ascii="Times New Roman" w:eastAsia="Times New Roman" w:hAnsi="Times New Roman" w:cs="Times New Roman" w:hint="default"/>
        <w:b/>
        <w:bCs/>
        <w:w w:val="100"/>
        <w:sz w:val="20"/>
        <w:szCs w:val="20"/>
        <w:lang w:val="uk-UA" w:eastAsia="en-US" w:bidi="ar-SA"/>
      </w:rPr>
    </w:lvl>
    <w:lvl w:ilvl="1" w:tplc="22F691A0">
      <w:numFmt w:val="bullet"/>
      <w:lvlText w:val="•"/>
      <w:lvlJc w:val="left"/>
      <w:pPr>
        <w:ind w:left="627" w:hanging="221"/>
      </w:pPr>
      <w:rPr>
        <w:rFonts w:hint="default"/>
        <w:lang w:val="uk-UA" w:eastAsia="en-US" w:bidi="ar-SA"/>
      </w:rPr>
    </w:lvl>
    <w:lvl w:ilvl="2" w:tplc="0ABAD8E2">
      <w:numFmt w:val="bullet"/>
      <w:lvlText w:val="•"/>
      <w:lvlJc w:val="left"/>
      <w:pPr>
        <w:ind w:left="1154" w:hanging="221"/>
      </w:pPr>
      <w:rPr>
        <w:rFonts w:hint="default"/>
        <w:lang w:val="uk-UA" w:eastAsia="en-US" w:bidi="ar-SA"/>
      </w:rPr>
    </w:lvl>
    <w:lvl w:ilvl="3" w:tplc="DC4A8DC4">
      <w:numFmt w:val="bullet"/>
      <w:lvlText w:val="•"/>
      <w:lvlJc w:val="left"/>
      <w:pPr>
        <w:ind w:left="1681" w:hanging="221"/>
      </w:pPr>
      <w:rPr>
        <w:rFonts w:hint="default"/>
        <w:lang w:val="uk-UA" w:eastAsia="en-US" w:bidi="ar-SA"/>
      </w:rPr>
    </w:lvl>
    <w:lvl w:ilvl="4" w:tplc="006A6426">
      <w:numFmt w:val="bullet"/>
      <w:lvlText w:val="•"/>
      <w:lvlJc w:val="left"/>
      <w:pPr>
        <w:ind w:left="2209" w:hanging="221"/>
      </w:pPr>
      <w:rPr>
        <w:rFonts w:hint="default"/>
        <w:lang w:val="uk-UA" w:eastAsia="en-US" w:bidi="ar-SA"/>
      </w:rPr>
    </w:lvl>
    <w:lvl w:ilvl="5" w:tplc="7F623486">
      <w:numFmt w:val="bullet"/>
      <w:lvlText w:val="•"/>
      <w:lvlJc w:val="left"/>
      <w:pPr>
        <w:ind w:left="2736" w:hanging="221"/>
      </w:pPr>
      <w:rPr>
        <w:rFonts w:hint="default"/>
        <w:lang w:val="uk-UA" w:eastAsia="en-US" w:bidi="ar-SA"/>
      </w:rPr>
    </w:lvl>
    <w:lvl w:ilvl="6" w:tplc="560A19DC">
      <w:numFmt w:val="bullet"/>
      <w:lvlText w:val="•"/>
      <w:lvlJc w:val="left"/>
      <w:pPr>
        <w:ind w:left="3263" w:hanging="221"/>
      </w:pPr>
      <w:rPr>
        <w:rFonts w:hint="default"/>
        <w:lang w:val="uk-UA" w:eastAsia="en-US" w:bidi="ar-SA"/>
      </w:rPr>
    </w:lvl>
    <w:lvl w:ilvl="7" w:tplc="7340F7C0">
      <w:numFmt w:val="bullet"/>
      <w:lvlText w:val="•"/>
      <w:lvlJc w:val="left"/>
      <w:pPr>
        <w:ind w:left="3791" w:hanging="221"/>
      </w:pPr>
      <w:rPr>
        <w:rFonts w:hint="default"/>
        <w:lang w:val="uk-UA" w:eastAsia="en-US" w:bidi="ar-SA"/>
      </w:rPr>
    </w:lvl>
    <w:lvl w:ilvl="8" w:tplc="2E5A8C2C">
      <w:numFmt w:val="bullet"/>
      <w:lvlText w:val="•"/>
      <w:lvlJc w:val="left"/>
      <w:pPr>
        <w:ind w:left="4318" w:hanging="221"/>
      </w:pPr>
      <w:rPr>
        <w:rFonts w:hint="default"/>
        <w:lang w:val="uk-UA" w:eastAsia="en-US" w:bidi="ar-SA"/>
      </w:rPr>
    </w:lvl>
  </w:abstractNum>
  <w:abstractNum w:abstractNumId="2" w15:restartNumberingAfterBreak="0">
    <w:nsid w:val="5B714563"/>
    <w:multiLevelType w:val="hybridMultilevel"/>
    <w:tmpl w:val="65B414CA"/>
    <w:lvl w:ilvl="0" w:tplc="0F7EBAD8">
      <w:start w:val="1"/>
      <w:numFmt w:val="decimal"/>
      <w:lvlText w:val="%1."/>
      <w:lvlJc w:val="left"/>
      <w:pPr>
        <w:ind w:left="100" w:hanging="226"/>
      </w:pPr>
      <w:rPr>
        <w:rFonts w:ascii="Times New Roman" w:eastAsia="Times New Roman" w:hAnsi="Times New Roman" w:cs="Times New Roman" w:hint="default"/>
        <w:b/>
        <w:bCs/>
        <w:w w:val="100"/>
        <w:sz w:val="20"/>
        <w:szCs w:val="20"/>
        <w:lang w:val="uk-UA" w:eastAsia="en-US" w:bidi="ar-SA"/>
      </w:rPr>
    </w:lvl>
    <w:lvl w:ilvl="1" w:tplc="8F565A94">
      <w:numFmt w:val="bullet"/>
      <w:lvlText w:val="•"/>
      <w:lvlJc w:val="left"/>
      <w:pPr>
        <w:ind w:left="627" w:hanging="226"/>
      </w:pPr>
      <w:rPr>
        <w:rFonts w:hint="default"/>
        <w:lang w:val="uk-UA" w:eastAsia="en-US" w:bidi="ar-SA"/>
      </w:rPr>
    </w:lvl>
    <w:lvl w:ilvl="2" w:tplc="4FD85FDA">
      <w:numFmt w:val="bullet"/>
      <w:lvlText w:val="•"/>
      <w:lvlJc w:val="left"/>
      <w:pPr>
        <w:ind w:left="1154" w:hanging="226"/>
      </w:pPr>
      <w:rPr>
        <w:rFonts w:hint="default"/>
        <w:lang w:val="uk-UA" w:eastAsia="en-US" w:bidi="ar-SA"/>
      </w:rPr>
    </w:lvl>
    <w:lvl w:ilvl="3" w:tplc="9A68012C">
      <w:numFmt w:val="bullet"/>
      <w:lvlText w:val="•"/>
      <w:lvlJc w:val="left"/>
      <w:pPr>
        <w:ind w:left="1681" w:hanging="226"/>
      </w:pPr>
      <w:rPr>
        <w:rFonts w:hint="default"/>
        <w:lang w:val="uk-UA" w:eastAsia="en-US" w:bidi="ar-SA"/>
      </w:rPr>
    </w:lvl>
    <w:lvl w:ilvl="4" w:tplc="6CB83F88">
      <w:numFmt w:val="bullet"/>
      <w:lvlText w:val="•"/>
      <w:lvlJc w:val="left"/>
      <w:pPr>
        <w:ind w:left="2209" w:hanging="226"/>
      </w:pPr>
      <w:rPr>
        <w:rFonts w:hint="default"/>
        <w:lang w:val="uk-UA" w:eastAsia="en-US" w:bidi="ar-SA"/>
      </w:rPr>
    </w:lvl>
    <w:lvl w:ilvl="5" w:tplc="C4045B04">
      <w:numFmt w:val="bullet"/>
      <w:lvlText w:val="•"/>
      <w:lvlJc w:val="left"/>
      <w:pPr>
        <w:ind w:left="2736" w:hanging="226"/>
      </w:pPr>
      <w:rPr>
        <w:rFonts w:hint="default"/>
        <w:lang w:val="uk-UA" w:eastAsia="en-US" w:bidi="ar-SA"/>
      </w:rPr>
    </w:lvl>
    <w:lvl w:ilvl="6" w:tplc="354625F8">
      <w:numFmt w:val="bullet"/>
      <w:lvlText w:val="•"/>
      <w:lvlJc w:val="left"/>
      <w:pPr>
        <w:ind w:left="3263" w:hanging="226"/>
      </w:pPr>
      <w:rPr>
        <w:rFonts w:hint="default"/>
        <w:lang w:val="uk-UA" w:eastAsia="en-US" w:bidi="ar-SA"/>
      </w:rPr>
    </w:lvl>
    <w:lvl w:ilvl="7" w:tplc="23DE7726">
      <w:numFmt w:val="bullet"/>
      <w:lvlText w:val="•"/>
      <w:lvlJc w:val="left"/>
      <w:pPr>
        <w:ind w:left="3791" w:hanging="226"/>
      </w:pPr>
      <w:rPr>
        <w:rFonts w:hint="default"/>
        <w:lang w:val="uk-UA" w:eastAsia="en-US" w:bidi="ar-SA"/>
      </w:rPr>
    </w:lvl>
    <w:lvl w:ilvl="8" w:tplc="91B2E478">
      <w:numFmt w:val="bullet"/>
      <w:lvlText w:val="•"/>
      <w:lvlJc w:val="left"/>
      <w:pPr>
        <w:ind w:left="4318" w:hanging="226"/>
      </w:pPr>
      <w:rPr>
        <w:rFonts w:hint="default"/>
        <w:lang w:val="uk-UA"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oNotDisplayPageBoundarie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A77"/>
    <w:rsid w:val="00002610"/>
    <w:rsid w:val="00020C05"/>
    <w:rsid w:val="000379D8"/>
    <w:rsid w:val="00040CD4"/>
    <w:rsid w:val="00061D22"/>
    <w:rsid w:val="00064390"/>
    <w:rsid w:val="00070AAD"/>
    <w:rsid w:val="000758DF"/>
    <w:rsid w:val="000D3B8D"/>
    <w:rsid w:val="000E09D3"/>
    <w:rsid w:val="000F2D30"/>
    <w:rsid w:val="00115ABC"/>
    <w:rsid w:val="00146244"/>
    <w:rsid w:val="00146D77"/>
    <w:rsid w:val="00186292"/>
    <w:rsid w:val="001A4415"/>
    <w:rsid w:val="00205CC2"/>
    <w:rsid w:val="00214C96"/>
    <w:rsid w:val="00224050"/>
    <w:rsid w:val="00227C6D"/>
    <w:rsid w:val="002340B3"/>
    <w:rsid w:val="0023785B"/>
    <w:rsid w:val="002908B2"/>
    <w:rsid w:val="002A353F"/>
    <w:rsid w:val="00365CE3"/>
    <w:rsid w:val="003818BE"/>
    <w:rsid w:val="003954CE"/>
    <w:rsid w:val="003A355C"/>
    <w:rsid w:val="003B68E1"/>
    <w:rsid w:val="003D1372"/>
    <w:rsid w:val="003E2983"/>
    <w:rsid w:val="004509B5"/>
    <w:rsid w:val="00456CDA"/>
    <w:rsid w:val="00475EBC"/>
    <w:rsid w:val="004804CA"/>
    <w:rsid w:val="00484FA2"/>
    <w:rsid w:val="0049550B"/>
    <w:rsid w:val="004A5E28"/>
    <w:rsid w:val="004B7F3A"/>
    <w:rsid w:val="004C51E6"/>
    <w:rsid w:val="004D1C2C"/>
    <w:rsid w:val="004F1583"/>
    <w:rsid w:val="004F2029"/>
    <w:rsid w:val="00501130"/>
    <w:rsid w:val="00501844"/>
    <w:rsid w:val="00525975"/>
    <w:rsid w:val="00542A5A"/>
    <w:rsid w:val="005A4A06"/>
    <w:rsid w:val="005B2C55"/>
    <w:rsid w:val="005D3567"/>
    <w:rsid w:val="00606422"/>
    <w:rsid w:val="006100DE"/>
    <w:rsid w:val="0062114C"/>
    <w:rsid w:val="006426BC"/>
    <w:rsid w:val="006837E3"/>
    <w:rsid w:val="006858E4"/>
    <w:rsid w:val="006B023C"/>
    <w:rsid w:val="006B5F9A"/>
    <w:rsid w:val="006D1AAC"/>
    <w:rsid w:val="006D2F9A"/>
    <w:rsid w:val="00713304"/>
    <w:rsid w:val="00722041"/>
    <w:rsid w:val="007823CC"/>
    <w:rsid w:val="007A2C44"/>
    <w:rsid w:val="007B3D74"/>
    <w:rsid w:val="007C5E69"/>
    <w:rsid w:val="007D018E"/>
    <w:rsid w:val="007F13E5"/>
    <w:rsid w:val="00820041"/>
    <w:rsid w:val="00896C45"/>
    <w:rsid w:val="00897A77"/>
    <w:rsid w:val="008B1E36"/>
    <w:rsid w:val="008F56D7"/>
    <w:rsid w:val="009540EC"/>
    <w:rsid w:val="009858A2"/>
    <w:rsid w:val="009A60DA"/>
    <w:rsid w:val="009B05F3"/>
    <w:rsid w:val="009B37B0"/>
    <w:rsid w:val="009B39D3"/>
    <w:rsid w:val="009B49E7"/>
    <w:rsid w:val="009C6390"/>
    <w:rsid w:val="009C73EC"/>
    <w:rsid w:val="009D7F3F"/>
    <w:rsid w:val="009F3181"/>
    <w:rsid w:val="00A066F0"/>
    <w:rsid w:val="00A565BE"/>
    <w:rsid w:val="00A60A2A"/>
    <w:rsid w:val="00A821FD"/>
    <w:rsid w:val="00A9627F"/>
    <w:rsid w:val="00AA5E8B"/>
    <w:rsid w:val="00AB5F66"/>
    <w:rsid w:val="00AC3B7C"/>
    <w:rsid w:val="00AF4C14"/>
    <w:rsid w:val="00AF7E87"/>
    <w:rsid w:val="00B218B9"/>
    <w:rsid w:val="00B2342B"/>
    <w:rsid w:val="00B30444"/>
    <w:rsid w:val="00B407B5"/>
    <w:rsid w:val="00B42871"/>
    <w:rsid w:val="00B607A0"/>
    <w:rsid w:val="00B65C38"/>
    <w:rsid w:val="00B67031"/>
    <w:rsid w:val="00BF23D9"/>
    <w:rsid w:val="00C050F1"/>
    <w:rsid w:val="00C07E06"/>
    <w:rsid w:val="00C23B69"/>
    <w:rsid w:val="00C42E95"/>
    <w:rsid w:val="00C87602"/>
    <w:rsid w:val="00CA466F"/>
    <w:rsid w:val="00CE7E5A"/>
    <w:rsid w:val="00D30EF8"/>
    <w:rsid w:val="00D8046B"/>
    <w:rsid w:val="00D83970"/>
    <w:rsid w:val="00DB5430"/>
    <w:rsid w:val="00DE13C4"/>
    <w:rsid w:val="00DF4B00"/>
    <w:rsid w:val="00E3794C"/>
    <w:rsid w:val="00E814C2"/>
    <w:rsid w:val="00EB1496"/>
    <w:rsid w:val="00EE45AF"/>
    <w:rsid w:val="00EE5ADE"/>
    <w:rsid w:val="00EE7315"/>
    <w:rsid w:val="00F069B8"/>
    <w:rsid w:val="00F111FE"/>
    <w:rsid w:val="00F820DC"/>
    <w:rsid w:val="00F94F66"/>
    <w:rsid w:val="00FA55A6"/>
    <w:rsid w:val="00FB1DF4"/>
    <w:rsid w:val="00FC5C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29F1"/>
  <w15:docId w15:val="{72F234C8-1864-4EEA-8C62-4841D1D0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16"/>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6"/>
    </w:pPr>
    <w:rPr>
      <w:i/>
      <w:iCs/>
      <w:sz w:val="20"/>
      <w:szCs w:val="20"/>
    </w:rPr>
  </w:style>
  <w:style w:type="paragraph" w:styleId="a4">
    <w:name w:val="List Paragraph"/>
    <w:basedOn w:val="a"/>
    <w:uiPriority w:val="1"/>
    <w:qFormat/>
    <w:pPr>
      <w:ind w:left="216" w:right="143"/>
      <w:jc w:val="both"/>
    </w:pPr>
  </w:style>
  <w:style w:type="paragraph" w:customStyle="1" w:styleId="TableParagraph">
    <w:name w:val="Table Paragraph"/>
    <w:basedOn w:val="a"/>
    <w:uiPriority w:val="1"/>
    <w:qFormat/>
    <w:pPr>
      <w:spacing w:before="88"/>
      <w:ind w:left="100"/>
      <w:jc w:val="both"/>
    </w:pPr>
  </w:style>
  <w:style w:type="table" w:styleId="a5">
    <w:name w:val="Table Grid"/>
    <w:basedOn w:val="a1"/>
    <w:uiPriority w:val="39"/>
    <w:rsid w:val="00EE7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4A5E28"/>
    <w:rPr>
      <w:color w:val="0000FF" w:themeColor="hyperlink"/>
      <w:u w:val="single"/>
    </w:rPr>
  </w:style>
  <w:style w:type="paragraph" w:customStyle="1" w:styleId="a7">
    <w:name w:val="Нормальний текст"/>
    <w:basedOn w:val="a"/>
    <w:rsid w:val="007A2C44"/>
    <w:pPr>
      <w:widowControl/>
      <w:autoSpaceDE/>
      <w:autoSpaceDN/>
      <w:spacing w:before="120"/>
      <w:ind w:firstLine="567"/>
    </w:pPr>
    <w:rPr>
      <w:rFonts w:ascii="Antiqua" w:hAnsi="Antiqua"/>
      <w:sz w:val="26"/>
      <w:szCs w:val="20"/>
      <w:lang w:eastAsia="ru-RU"/>
    </w:rPr>
  </w:style>
  <w:style w:type="paragraph" w:customStyle="1" w:styleId="a8">
    <w:name w:val="Назва документа"/>
    <w:basedOn w:val="a"/>
    <w:next w:val="a7"/>
    <w:rsid w:val="00F111FE"/>
    <w:pPr>
      <w:keepNext/>
      <w:keepLines/>
      <w:widowControl/>
      <w:autoSpaceDE/>
      <w:autoSpaceDN/>
      <w:spacing w:before="240" w:after="240"/>
      <w:jc w:val="center"/>
    </w:pPr>
    <w:rPr>
      <w:rFonts w:ascii="Antiqua" w:hAnsi="Antiqua"/>
      <w:b/>
      <w:sz w:val="26"/>
      <w:szCs w:val="20"/>
      <w:lang w:eastAsia="ru-RU"/>
    </w:rPr>
  </w:style>
  <w:style w:type="paragraph" w:customStyle="1" w:styleId="ShapkaDocumentu">
    <w:name w:val="Shapka Documentu"/>
    <w:basedOn w:val="a"/>
    <w:rsid w:val="00F111FE"/>
    <w:pPr>
      <w:keepNext/>
      <w:keepLines/>
      <w:widowControl/>
      <w:autoSpaceDE/>
      <w:autoSpaceDN/>
      <w:spacing w:after="240"/>
      <w:ind w:left="3969"/>
      <w:jc w:val="center"/>
    </w:pPr>
    <w:rPr>
      <w:rFonts w:ascii="Antiqua" w:hAnsi="Antiqua"/>
      <w:sz w:val="26"/>
      <w:szCs w:val="20"/>
      <w:lang w:eastAsia="ru-RU"/>
    </w:rPr>
  </w:style>
  <w:style w:type="paragraph" w:customStyle="1" w:styleId="a9">
    <w:name w:val="Герб"/>
    <w:basedOn w:val="a"/>
    <w:rsid w:val="003818BE"/>
    <w:pPr>
      <w:keepNext/>
      <w:keepLines/>
      <w:widowControl/>
      <w:autoSpaceDE/>
      <w:autoSpaceDN/>
      <w:jc w:val="center"/>
    </w:pPr>
    <w:rPr>
      <w:rFonts w:ascii="Antiqua" w:hAnsi="Antiqua"/>
      <w:sz w:val="14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1114</Words>
  <Characters>6354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USER-PC</cp:lastModifiedBy>
  <cp:revision>3</cp:revision>
  <dcterms:created xsi:type="dcterms:W3CDTF">2024-01-04T16:59:00Z</dcterms:created>
  <dcterms:modified xsi:type="dcterms:W3CDTF">2024-01-04T18:56:00Z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2021-11-29T00:00:00Z</vt:filetime>
  </property>
  <property fmtid="{D5CDD505-2E9C-101B-9397-08002B2CF9AE}" pid="3" name="Creator">
    <vt:lpwstr>Microsoft® Word 2016</vt:lpwstr>
  </property>
  <property fmtid="{D5CDD505-2E9C-101B-9397-08002B2CF9AE}" pid="4" name="LastSaved">
    <vt:filetime>2021-12-01T00:00:00Z</vt:filetime>
  </property>
</Properties>
</file>