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C70C05" w:rsidRPr="00C70C05"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C70C05" w:rsidRPr="00F37211">
        <w:rPr>
          <w:sz w:val="24"/>
          <w:szCs w:val="24"/>
          <w:lang w:val="en-US"/>
        </w:rPr>
        <w:t>CPV</w:t>
      </w:r>
      <w:r w:rsidR="00C70C05" w:rsidRPr="00C70C05">
        <w:rPr>
          <w:sz w:val="24"/>
          <w:szCs w:val="24"/>
          <w:lang w:val="uk-UA"/>
        </w:rPr>
        <w:t xml:space="preserve"> </w:t>
      </w:r>
      <w:r w:rsidR="00C70C05" w:rsidRPr="00965B82">
        <w:rPr>
          <w:sz w:val="24"/>
          <w:szCs w:val="24"/>
          <w:lang w:val="uk-UA"/>
        </w:rPr>
        <w:t>38410000-2 по ДК 021:2015 – Лічильні</w:t>
      </w:r>
      <w:r w:rsidR="00C70C05">
        <w:rPr>
          <w:sz w:val="24"/>
          <w:szCs w:val="24"/>
          <w:lang w:val="uk-UA"/>
        </w:rPr>
        <w:t xml:space="preserve"> прилади (Електроди лабораторні</w:t>
      </w:r>
      <w:r w:rsidR="00C90C0F" w:rsidRPr="00820355">
        <w:rPr>
          <w:sz w:val="24"/>
          <w:szCs w:val="24"/>
          <w:lang w:val="uk-UA"/>
        </w:rPr>
        <w:t>)</w:t>
      </w:r>
      <w:r w:rsidR="00B978C7" w:rsidRPr="00820355">
        <w:rPr>
          <w:sz w:val="24"/>
          <w:szCs w:val="24"/>
          <w:lang w:val="uk-UA"/>
        </w:rPr>
        <w:t>,</w:t>
      </w:r>
      <w:r w:rsidR="00C70C0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70C05" w:rsidRPr="00C70C05">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C70C05">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6C23EF" w:rsidRPr="00656A97" w:rsidRDefault="00330B41" w:rsidP="00C70C05">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 xml:space="preserve">днів </w:t>
      </w:r>
      <w:r w:rsidR="00A377EE" w:rsidRPr="00C70C05">
        <w:rPr>
          <w:b/>
          <w:sz w:val="24"/>
          <w:szCs w:val="24"/>
          <w:lang w:val="uk-UA"/>
        </w:rPr>
        <w:t>після</w:t>
      </w:r>
      <w:r w:rsidR="009D0655" w:rsidRPr="00C70C05">
        <w:rPr>
          <w:b/>
          <w:sz w:val="24"/>
          <w:szCs w:val="24"/>
          <w:lang w:val="uk-UA"/>
        </w:rPr>
        <w:t xml:space="preserve"> 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8721A4">
        <w:rPr>
          <w:b/>
          <w:sz w:val="24"/>
          <w:szCs w:val="24"/>
          <w:lang w:val="uk-UA" w:eastAsia="uk-UA"/>
        </w:rPr>
        <w:t xml:space="preserve"> умов </w:t>
      </w:r>
      <w:r w:rsidR="008721A4" w:rsidRPr="00C70C05">
        <w:rPr>
          <w:b/>
          <w:sz w:val="24"/>
          <w:szCs w:val="24"/>
          <w:lang w:val="uk-UA" w:eastAsia="uk-UA"/>
        </w:rPr>
        <w:t>п.п. 3.</w:t>
      </w:r>
      <w:r w:rsidR="00163EE6" w:rsidRPr="00C70C05">
        <w:rPr>
          <w:b/>
          <w:sz w:val="24"/>
          <w:szCs w:val="24"/>
          <w:lang w:val="uk-UA" w:eastAsia="uk-UA"/>
        </w:rPr>
        <w:t>4</w:t>
      </w:r>
      <w:r w:rsidR="00A377EE" w:rsidRPr="00C70C05">
        <w:rPr>
          <w:b/>
          <w:sz w:val="24"/>
          <w:szCs w:val="24"/>
          <w:lang w:val="uk-UA" w:eastAsia="uk-UA"/>
        </w:rPr>
        <w:t xml:space="preserve">, </w:t>
      </w:r>
      <w:r w:rsidR="00143DAC" w:rsidRPr="00C70C05">
        <w:rPr>
          <w:b/>
          <w:sz w:val="24"/>
          <w:szCs w:val="24"/>
          <w:lang w:val="uk-UA" w:eastAsia="uk-UA"/>
        </w:rPr>
        <w:t>6</w:t>
      </w:r>
      <w:r w:rsidR="00A377EE" w:rsidRPr="00C70C05">
        <w:rPr>
          <w:b/>
          <w:sz w:val="24"/>
          <w:szCs w:val="24"/>
          <w:lang w:val="uk-UA" w:eastAsia="uk-UA"/>
        </w:rPr>
        <w:t>.1 цього</w:t>
      </w:r>
      <w:r w:rsidR="00A377EE" w:rsidRPr="00820355">
        <w:rPr>
          <w:b/>
          <w:sz w:val="24"/>
          <w:szCs w:val="24"/>
          <w:lang w:val="uk-UA" w:eastAsia="uk-UA"/>
        </w:rPr>
        <w:t xml:space="preserve">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BE1EDB" w:rsidRPr="00BE1EDB">
        <w:rPr>
          <w:b/>
          <w:sz w:val="24"/>
          <w:szCs w:val="24"/>
          <w:lang w:val="uk-UA"/>
        </w:rPr>
        <w:t>30</w:t>
      </w:r>
      <w:r w:rsidR="00C70C05" w:rsidRPr="00BE1EDB">
        <w:rPr>
          <w:b/>
          <w:sz w:val="24"/>
          <w:szCs w:val="24"/>
          <w:lang w:val="uk-UA"/>
        </w:rPr>
        <w:t>.1</w:t>
      </w:r>
      <w:r w:rsidR="00BE1EDB" w:rsidRPr="00BE1EDB">
        <w:rPr>
          <w:b/>
          <w:sz w:val="24"/>
          <w:szCs w:val="24"/>
          <w:lang w:val="uk-UA"/>
        </w:rPr>
        <w:t>1</w:t>
      </w:r>
      <w:r w:rsidR="00C70C05" w:rsidRPr="00BE1EDB">
        <w:rPr>
          <w:b/>
          <w:sz w:val="24"/>
          <w:szCs w:val="24"/>
          <w:lang w:val="uk-UA"/>
        </w:rPr>
        <w:t>.2023</w:t>
      </w:r>
      <w:r w:rsidR="00C70C05" w:rsidRPr="00C70C05">
        <w:rPr>
          <w:b/>
          <w:sz w:val="24"/>
          <w:szCs w:val="24"/>
          <w:lang w:val="uk-UA"/>
        </w:rPr>
        <w:t>,</w:t>
      </w:r>
      <w:r w:rsidR="00C70C05">
        <w:rPr>
          <w:b/>
          <w:sz w:val="28"/>
          <w:szCs w:val="28"/>
          <w:lang w:val="uk-UA"/>
        </w:rPr>
        <w:t xml:space="preserve"> </w:t>
      </w:r>
      <w:r w:rsidR="00775ECC" w:rsidRPr="00820355">
        <w:rPr>
          <w:sz w:val="24"/>
          <w:szCs w:val="24"/>
          <w:lang w:val="uk-UA"/>
        </w:rPr>
        <w:t xml:space="preserve">на умовах </w:t>
      </w:r>
      <w:r w:rsidR="00120E65" w:rsidRPr="00820355">
        <w:rPr>
          <w:sz w:val="24"/>
          <w:szCs w:val="24"/>
          <w:lang w:val="uk-UA"/>
        </w:rPr>
        <w:t>–</w:t>
      </w:r>
      <w:r w:rsidR="00C70C0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CA2A42">
        <w:rPr>
          <w:sz w:val="24"/>
          <w:szCs w:val="24"/>
          <w:lang w:val="uk-UA"/>
        </w:rPr>
        <w:t>адське господарство»</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C70C05" w:rsidRDefault="008721A4" w:rsidP="00775ECC">
      <w:pPr>
        <w:overflowPunct w:val="0"/>
        <w:ind w:firstLine="426"/>
        <w:jc w:val="both"/>
        <w:textAlignment w:val="baseline"/>
        <w:rPr>
          <w:sz w:val="24"/>
          <w:szCs w:val="24"/>
          <w:lang w:val="uk-UA"/>
        </w:rPr>
      </w:pPr>
      <w:r w:rsidRPr="00C70C0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C70C05">
        <w:rPr>
          <w:sz w:val="24"/>
          <w:szCs w:val="24"/>
          <w:lang w:val="uk-UA"/>
        </w:rPr>
        <w:t>.</w:t>
      </w:r>
    </w:p>
    <w:p w:rsidR="00163EE6" w:rsidRPr="00C70C05" w:rsidRDefault="00163EE6" w:rsidP="00163EE6">
      <w:pPr>
        <w:pStyle w:val="a5"/>
        <w:spacing w:after="0"/>
        <w:ind w:firstLine="357"/>
        <w:jc w:val="both"/>
        <w:rPr>
          <w:sz w:val="24"/>
          <w:szCs w:val="24"/>
          <w:lang w:val="uk-UA"/>
        </w:rPr>
      </w:pPr>
      <w:r w:rsidRPr="00C70C05">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C70C05">
        <w:rPr>
          <w:sz w:val="24"/>
          <w:szCs w:val="24"/>
          <w:lang w:val="uk-UA"/>
        </w:rPr>
        <w:t xml:space="preserve">      </w:t>
      </w:r>
      <w:r w:rsidR="00134BF8" w:rsidRPr="00C70C05">
        <w:rPr>
          <w:sz w:val="24"/>
          <w:szCs w:val="24"/>
          <w:lang w:val="uk-UA"/>
        </w:rPr>
        <w:t>3.</w:t>
      </w:r>
      <w:r w:rsidRPr="00C70C05">
        <w:rPr>
          <w:sz w:val="24"/>
          <w:szCs w:val="24"/>
          <w:lang w:val="uk-UA"/>
        </w:rPr>
        <w:t>4</w:t>
      </w:r>
      <w:r w:rsidR="00134BF8" w:rsidRPr="00C70C05">
        <w:rPr>
          <w:sz w:val="24"/>
          <w:szCs w:val="24"/>
          <w:lang w:val="uk-UA"/>
        </w:rPr>
        <w:t xml:space="preserve">  З товаром П</w:t>
      </w:r>
      <w:r w:rsidR="00FB4EB8" w:rsidRPr="00C70C05">
        <w:rPr>
          <w:sz w:val="24"/>
          <w:szCs w:val="24"/>
          <w:lang w:val="uk-UA"/>
        </w:rPr>
        <w:t>остачальник</w:t>
      </w:r>
      <w:r w:rsidR="00134BF8" w:rsidRPr="00C70C05">
        <w:rPr>
          <w:sz w:val="24"/>
          <w:szCs w:val="24"/>
          <w:lang w:val="uk-UA"/>
        </w:rPr>
        <w:t xml:space="preserve"> надає П</w:t>
      </w:r>
      <w:r w:rsidR="00FB4EB8" w:rsidRPr="00C70C05">
        <w:rPr>
          <w:sz w:val="24"/>
          <w:szCs w:val="24"/>
          <w:lang w:val="uk-UA"/>
        </w:rPr>
        <w:t>окупцю</w:t>
      </w:r>
      <w:r w:rsidR="00134BF8" w:rsidRPr="00C70C0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CA2A42" w:rsidRPr="00906807" w:rsidRDefault="00CA2A42" w:rsidP="00CA2A42">
      <w:pPr>
        <w:spacing w:before="30" w:after="30"/>
        <w:jc w:val="both"/>
        <w:rPr>
          <w:rFonts w:ascii="Arial" w:hAnsi="Arial" w:cs="Arial"/>
          <w:b/>
          <w:sz w:val="28"/>
          <w:szCs w:val="28"/>
          <w:u w:val="single"/>
          <w:lang w:val="uk-UA"/>
        </w:rPr>
      </w:pPr>
      <w:r w:rsidRPr="00D357D0">
        <w:rPr>
          <w:sz w:val="24"/>
          <w:szCs w:val="24"/>
          <w:lang w:val="uk-UA"/>
        </w:rPr>
        <w:t>-</w:t>
      </w:r>
      <w:r>
        <w:rPr>
          <w:sz w:val="24"/>
          <w:szCs w:val="24"/>
          <w:lang w:val="uk-UA"/>
        </w:rPr>
        <w:t xml:space="preserve"> </w:t>
      </w:r>
      <w:r w:rsidRPr="00D357D0">
        <w:rPr>
          <w:sz w:val="24"/>
          <w:szCs w:val="24"/>
          <w:lang w:val="uk-UA"/>
        </w:rPr>
        <w:t>документи п</w:t>
      </w:r>
      <w:r>
        <w:rPr>
          <w:sz w:val="24"/>
          <w:szCs w:val="24"/>
          <w:lang w:val="uk-UA"/>
        </w:rPr>
        <w:t>і</w:t>
      </w:r>
      <w:r w:rsidRPr="00D357D0">
        <w:rPr>
          <w:sz w:val="24"/>
          <w:szCs w:val="24"/>
          <w:lang w:val="uk-UA"/>
        </w:rPr>
        <w:t>дтверджуюч</w:t>
      </w:r>
      <w:r>
        <w:rPr>
          <w:sz w:val="24"/>
          <w:szCs w:val="24"/>
          <w:lang w:val="uk-UA"/>
        </w:rPr>
        <w:t>і</w:t>
      </w:r>
      <w:r w:rsidRPr="00D357D0">
        <w:rPr>
          <w:sz w:val="24"/>
          <w:szCs w:val="24"/>
          <w:lang w:val="uk-UA"/>
        </w:rPr>
        <w:t xml:space="preserve"> в</w:t>
      </w:r>
      <w:r>
        <w:rPr>
          <w:sz w:val="24"/>
          <w:szCs w:val="24"/>
          <w:lang w:val="uk-UA"/>
        </w:rPr>
        <w:t>і</w:t>
      </w:r>
      <w:r w:rsidRPr="00D357D0">
        <w:rPr>
          <w:sz w:val="24"/>
          <w:szCs w:val="24"/>
          <w:lang w:val="uk-UA"/>
        </w:rPr>
        <w:t>дпов</w:t>
      </w:r>
      <w:r>
        <w:rPr>
          <w:sz w:val="24"/>
          <w:szCs w:val="24"/>
          <w:lang w:val="uk-UA"/>
        </w:rPr>
        <w:t>і</w:t>
      </w:r>
      <w:r w:rsidRPr="00D357D0">
        <w:rPr>
          <w:sz w:val="24"/>
          <w:szCs w:val="24"/>
          <w:lang w:val="uk-UA"/>
        </w:rPr>
        <w:t>дність</w:t>
      </w:r>
      <w:r>
        <w:rPr>
          <w:sz w:val="24"/>
          <w:szCs w:val="24"/>
          <w:lang w:val="uk-UA"/>
        </w:rPr>
        <w:t xml:space="preserve"> продукції, відповідно технічної специфікації до предмета закупівлі: </w:t>
      </w:r>
      <w:r w:rsidRPr="002B75D9">
        <w:rPr>
          <w:sz w:val="24"/>
          <w:szCs w:val="24"/>
          <w:lang w:val="uk-UA"/>
        </w:rPr>
        <w:t>ТСдоПЗ(т)</w:t>
      </w:r>
      <w:r>
        <w:rPr>
          <w:sz w:val="24"/>
          <w:szCs w:val="24"/>
          <w:lang w:val="uk-UA"/>
        </w:rPr>
        <w:t>23.0014.0078-2022</w:t>
      </w:r>
      <w:r w:rsidRPr="002B75D9">
        <w:rPr>
          <w:sz w:val="24"/>
          <w:szCs w:val="24"/>
          <w:lang w:val="uk-UA"/>
        </w:rPr>
        <w:t xml:space="preserve">, </w:t>
      </w:r>
      <w:r w:rsidRPr="00906807">
        <w:rPr>
          <w:b/>
          <w:sz w:val="24"/>
          <w:szCs w:val="24"/>
          <w:lang w:val="uk-UA"/>
        </w:rPr>
        <w:t>(УВАГА! Вказати адресу торгів на Прозоро)</w:t>
      </w:r>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886EDD" w:rsidRPr="00886EDD" w:rsidRDefault="008721A4" w:rsidP="00C70C05">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C70C05">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w:t>
      </w:r>
      <w:r w:rsidRPr="00820355">
        <w:rPr>
          <w:sz w:val="24"/>
          <w:szCs w:val="24"/>
          <w:lang w:val="uk-UA"/>
        </w:rPr>
        <w:lastRenderedPageBreak/>
        <w:t>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C70C0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lastRenderedPageBreak/>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CA2A42" w:rsidRDefault="00190F3F" w:rsidP="00550C8E">
      <w:pPr>
        <w:pStyle w:val="20"/>
        <w:numPr>
          <w:ilvl w:val="1"/>
          <w:numId w:val="27"/>
        </w:numPr>
        <w:tabs>
          <w:tab w:val="left" w:pos="851"/>
        </w:tabs>
        <w:ind w:left="0" w:firstLine="426"/>
        <w:rPr>
          <w:sz w:val="24"/>
          <w:szCs w:val="24"/>
          <w:lang w:val="uk-UA"/>
        </w:rPr>
      </w:pPr>
      <w:r w:rsidRPr="00CA2A42">
        <w:rPr>
          <w:sz w:val="24"/>
          <w:szCs w:val="24"/>
          <w:lang w:val="uk-UA"/>
        </w:rPr>
        <w:t>П</w:t>
      </w:r>
      <w:r w:rsidR="00DE2098" w:rsidRPr="00CA2A42">
        <w:rPr>
          <w:sz w:val="24"/>
          <w:szCs w:val="24"/>
          <w:lang w:val="uk-UA"/>
        </w:rPr>
        <w:t>остачальник н</w:t>
      </w:r>
      <w:r w:rsidRPr="00CA2A42">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CA2A42">
        <w:rPr>
          <w:sz w:val="24"/>
          <w:szCs w:val="24"/>
          <w:lang w:val="uk-UA"/>
        </w:rPr>
        <w:t xml:space="preserve">  </w:t>
      </w:r>
      <w:r w:rsidRPr="00CA2A42">
        <w:rPr>
          <w:b/>
          <w:sz w:val="28"/>
          <w:szCs w:val="28"/>
          <w:u w:val="single"/>
          <w:lang w:val="uk-UA"/>
        </w:rPr>
        <w:t>(</w:t>
      </w:r>
      <w:r w:rsidR="00E1213E" w:rsidRPr="00CA2A42">
        <w:rPr>
          <w:b/>
          <w:sz w:val="28"/>
          <w:szCs w:val="28"/>
          <w:u w:val="single"/>
          <w:lang w:val="uk-UA"/>
        </w:rPr>
        <w:t xml:space="preserve">Увага! </w:t>
      </w:r>
      <w:r w:rsidR="00D541D0" w:rsidRPr="00CA2A42">
        <w:rPr>
          <w:b/>
          <w:sz w:val="28"/>
          <w:szCs w:val="28"/>
          <w:u w:val="single"/>
          <w:lang w:val="uk-UA"/>
        </w:rPr>
        <w:t>в</w:t>
      </w:r>
      <w:r w:rsidRPr="00CA2A42">
        <w:rPr>
          <w:b/>
          <w:sz w:val="28"/>
          <w:szCs w:val="28"/>
          <w:u w:val="single"/>
          <w:lang w:val="uk-UA"/>
        </w:rPr>
        <w:t>казує</w:t>
      </w:r>
      <w:r w:rsidR="00D541D0" w:rsidRPr="00CA2A42">
        <w:rPr>
          <w:b/>
          <w:sz w:val="28"/>
          <w:szCs w:val="28"/>
          <w:u w:val="single"/>
          <w:lang w:val="uk-UA"/>
        </w:rPr>
        <w:t xml:space="preserve">ться </w:t>
      </w:r>
      <w:r w:rsidRPr="00CA2A42">
        <w:rPr>
          <w:b/>
          <w:sz w:val="28"/>
          <w:szCs w:val="28"/>
          <w:u w:val="single"/>
          <w:lang w:val="uk-UA"/>
        </w:rPr>
        <w:t>термін дії гарантії</w:t>
      </w:r>
      <w:r w:rsidR="00B63109" w:rsidRPr="00CA2A42">
        <w:rPr>
          <w:b/>
          <w:sz w:val="28"/>
          <w:szCs w:val="28"/>
          <w:u w:val="single"/>
          <w:lang w:val="uk-UA"/>
        </w:rPr>
        <w:t xml:space="preserve"> </w:t>
      </w:r>
      <w:r w:rsidRPr="00CA2A42">
        <w:rPr>
          <w:b/>
          <w:sz w:val="28"/>
          <w:szCs w:val="28"/>
          <w:u w:val="single"/>
          <w:lang w:val="uk-UA"/>
        </w:rPr>
        <w:t xml:space="preserve">, який зазначено у </w:t>
      </w:r>
      <w:r w:rsidR="00535B9D" w:rsidRPr="00CA2A42">
        <w:rPr>
          <w:b/>
          <w:sz w:val="28"/>
          <w:szCs w:val="28"/>
          <w:u w:val="single"/>
          <w:lang w:val="uk-UA"/>
        </w:rPr>
        <w:t>тендерній пропозиції</w:t>
      </w:r>
      <w:r w:rsidRPr="00CA2A42">
        <w:rPr>
          <w:b/>
          <w:sz w:val="28"/>
          <w:szCs w:val="28"/>
          <w:u w:val="single"/>
          <w:lang w:val="uk-UA"/>
        </w:rPr>
        <w:t xml:space="preserve"> </w:t>
      </w:r>
      <w:r w:rsidR="00D541D0" w:rsidRPr="00CA2A42">
        <w:rPr>
          <w:b/>
          <w:sz w:val="28"/>
          <w:szCs w:val="28"/>
          <w:u w:val="single"/>
          <w:lang w:val="uk-UA"/>
        </w:rPr>
        <w:t>П</w:t>
      </w:r>
      <w:r w:rsidR="00DE2098" w:rsidRPr="00CA2A42">
        <w:rPr>
          <w:b/>
          <w:sz w:val="28"/>
          <w:szCs w:val="28"/>
          <w:u w:val="single"/>
          <w:lang w:val="uk-UA"/>
        </w:rPr>
        <w:t>остачальника</w:t>
      </w:r>
      <w:r w:rsidR="00D541D0" w:rsidRPr="00CA2A42">
        <w:rPr>
          <w:b/>
          <w:sz w:val="28"/>
          <w:szCs w:val="28"/>
          <w:u w:val="single"/>
          <w:lang w:val="uk-UA"/>
        </w:rPr>
        <w:t xml:space="preserve"> </w:t>
      </w:r>
      <w:r w:rsidRPr="00CA2A42">
        <w:rPr>
          <w:b/>
          <w:sz w:val="28"/>
          <w:szCs w:val="28"/>
          <w:u w:val="single"/>
          <w:lang w:val="uk-UA"/>
        </w:rPr>
        <w:t>- років (місяців)</w:t>
      </w:r>
      <w:r w:rsidR="00141FDF" w:rsidRPr="00CA2A42">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C70C05">
        <w:rPr>
          <w:rFonts w:ascii="Times New Roman" w:hAnsi="Times New Roman"/>
          <w:sz w:val="24"/>
          <w:szCs w:val="24"/>
          <w:lang w:val="uk-UA"/>
        </w:rPr>
        <w:t>10.1</w:t>
      </w:r>
      <w:r w:rsidR="001956D6" w:rsidRPr="00C70C05">
        <w:rPr>
          <w:rFonts w:ascii="Times New Roman" w:hAnsi="Times New Roman"/>
          <w:sz w:val="24"/>
          <w:szCs w:val="24"/>
          <w:lang w:val="uk-UA"/>
        </w:rPr>
        <w:t xml:space="preserve">  </w:t>
      </w:r>
      <w:r w:rsidR="001956D6" w:rsidRPr="00C70C05">
        <w:rPr>
          <w:rFonts w:ascii="Times New Roman" w:hAnsi="Times New Roman"/>
          <w:sz w:val="24"/>
          <w:szCs w:val="24"/>
          <w:lang w:val="uk-UA" w:eastAsia="ru-RU"/>
        </w:rPr>
        <w:t>Будь-які зміни і доповнення до даного Договору</w:t>
      </w:r>
      <w:r w:rsidR="00E23E8F" w:rsidRPr="00C70C05">
        <w:rPr>
          <w:rFonts w:ascii="Times New Roman" w:hAnsi="Times New Roman"/>
          <w:sz w:val="24"/>
          <w:szCs w:val="24"/>
          <w:lang w:val="uk-UA" w:eastAsia="ru-RU"/>
        </w:rPr>
        <w:t>, крім випадків встановлених п.3.3 Договору,</w:t>
      </w:r>
      <w:r w:rsidR="001956D6" w:rsidRPr="00C70C05">
        <w:rPr>
          <w:rFonts w:ascii="Times New Roman" w:hAnsi="Times New Roman"/>
          <w:sz w:val="24"/>
          <w:szCs w:val="24"/>
          <w:lang w:val="uk-UA" w:eastAsia="ru-RU"/>
        </w:rPr>
        <w:t xml:space="preserve"> мають силу тільки в тому випадку, якщо вони оформлені </w:t>
      </w:r>
      <w:r w:rsidR="008356AA" w:rsidRPr="00C70C05">
        <w:rPr>
          <w:rFonts w:ascii="Times New Roman" w:hAnsi="Times New Roman"/>
          <w:sz w:val="24"/>
          <w:szCs w:val="24"/>
          <w:lang w:val="uk-UA" w:eastAsia="ru-RU"/>
        </w:rPr>
        <w:t>Д</w:t>
      </w:r>
      <w:r w:rsidR="001956D6" w:rsidRPr="00C70C0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C70C05">
        <w:rPr>
          <w:rFonts w:ascii="Times New Roman" w:hAnsi="Times New Roman"/>
          <w:sz w:val="24"/>
          <w:szCs w:val="24"/>
          <w:lang w:val="uk-UA" w:eastAsia="ru-RU"/>
        </w:rPr>
        <w:t>ою з боку Покупця</w:t>
      </w:r>
      <w:r w:rsidR="001956D6" w:rsidRPr="00C70C0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C70C05">
        <w:rPr>
          <w:rFonts w:ascii="Times New Roman CYR" w:hAnsi="Times New Roman CYR" w:cs="Times New Roman CYR"/>
          <w:sz w:val="24"/>
          <w:szCs w:val="24"/>
          <w:lang w:val="uk-UA"/>
        </w:rPr>
        <w:t xml:space="preserve">до </w:t>
      </w:r>
      <w:r w:rsidR="00CE143C" w:rsidRPr="00C70C05">
        <w:rPr>
          <w:sz w:val="24"/>
          <w:szCs w:val="24"/>
          <w:lang w:val="uk-UA" w:eastAsia="uk-UA"/>
        </w:rPr>
        <w:t>31.12.202</w:t>
      </w:r>
      <w:r w:rsidR="00E23E8F" w:rsidRPr="00C70C05">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p>
    <w:p w:rsidR="00CA6E13" w:rsidRDefault="00CA6E13" w:rsidP="00C85340">
      <w:pPr>
        <w:spacing w:before="240" w:after="120"/>
        <w:ind w:firstLine="284"/>
        <w:jc w:val="both"/>
        <w:rPr>
          <w:b/>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CA2A42" w:rsidRDefault="005F5F5E" w:rsidP="00786EFB">
            <w:pPr>
              <w:rPr>
                <w:sz w:val="24"/>
                <w:szCs w:val="24"/>
              </w:rPr>
            </w:pPr>
            <w:r>
              <w:rPr>
                <w:sz w:val="24"/>
                <w:szCs w:val="24"/>
                <w:lang w:val="uk-UA"/>
              </w:rPr>
              <w:t>Е</w:t>
            </w:r>
            <w:r w:rsidR="00786EFB" w:rsidRPr="00CA2A42">
              <w:rPr>
                <w:sz w:val="24"/>
                <w:szCs w:val="24"/>
              </w:rPr>
              <w:t>-</w:t>
            </w:r>
            <w:r w:rsidR="00786EFB">
              <w:rPr>
                <w:sz w:val="24"/>
                <w:szCs w:val="24"/>
                <w:lang w:val="en-US"/>
              </w:rPr>
              <w:t>mail</w:t>
            </w:r>
            <w:r w:rsidR="00786EFB" w:rsidRPr="00CA2A42">
              <w:rPr>
                <w:sz w:val="24"/>
                <w:szCs w:val="24"/>
              </w:rPr>
              <w:t xml:space="preserve">: </w:t>
            </w:r>
            <w:r w:rsidR="00786EFB">
              <w:rPr>
                <w:sz w:val="24"/>
                <w:szCs w:val="24"/>
                <w:lang w:val="en-US"/>
              </w:rPr>
              <w:t>office</w:t>
            </w:r>
            <w:r w:rsidR="00786EFB" w:rsidRPr="00CA2A42">
              <w:rPr>
                <w:sz w:val="24"/>
                <w:szCs w:val="24"/>
              </w:rPr>
              <w:t>@</w:t>
            </w:r>
            <w:r w:rsidR="00786EFB">
              <w:rPr>
                <w:sz w:val="24"/>
                <w:szCs w:val="24"/>
                <w:lang w:val="en-US"/>
              </w:rPr>
              <w:t>sunpp</w:t>
            </w:r>
            <w:r w:rsidR="00786EFB" w:rsidRPr="00CA2A42">
              <w:rPr>
                <w:sz w:val="24"/>
                <w:szCs w:val="24"/>
              </w:rPr>
              <w:t>.</w:t>
            </w:r>
            <w:r w:rsidR="00786EFB">
              <w:rPr>
                <w:sz w:val="24"/>
                <w:szCs w:val="24"/>
                <w:lang w:val="en-US"/>
              </w:rPr>
              <w:t>atom</w:t>
            </w:r>
            <w:r w:rsidR="00786EFB" w:rsidRPr="00CA2A42">
              <w:rPr>
                <w:sz w:val="24"/>
                <w:szCs w:val="24"/>
              </w:rPr>
              <w:t>.</w:t>
            </w:r>
            <w:r w:rsidR="00786EFB">
              <w:rPr>
                <w:sz w:val="24"/>
                <w:szCs w:val="24"/>
                <w:lang w:val="en-US"/>
              </w:rPr>
              <w:t>gov</w:t>
            </w:r>
            <w:r w:rsidR="00786EFB" w:rsidRPr="00CA2A42">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11" w:rsidRDefault="00443511">
      <w:r>
        <w:separator/>
      </w:r>
    </w:p>
  </w:endnote>
  <w:endnote w:type="continuationSeparator" w:id="0">
    <w:p w:rsidR="00443511" w:rsidRDefault="0044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CA6E13">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11" w:rsidRDefault="00443511">
      <w:pPr>
        <w:pStyle w:val="a6"/>
        <w:tabs>
          <w:tab w:val="clear" w:pos="4677"/>
          <w:tab w:val="clear" w:pos="9355"/>
        </w:tabs>
      </w:pPr>
      <w:r>
        <w:separator/>
      </w:r>
    </w:p>
  </w:footnote>
  <w:footnote w:type="continuationSeparator" w:id="0">
    <w:p w:rsidR="00443511" w:rsidRDefault="00443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2A6"/>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205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3511"/>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36E0"/>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1EDB"/>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0C05"/>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2A42"/>
    <w:rsid w:val="00CA60E7"/>
    <w:rsid w:val="00CA6E13"/>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948E-7208-4374-A5C7-81AE9AFB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3169</Words>
  <Characters>18067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21194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15</cp:revision>
  <cp:lastPrinted>2023-04-12T12:34:00Z</cp:lastPrinted>
  <dcterms:created xsi:type="dcterms:W3CDTF">2023-01-30T13:20:00Z</dcterms:created>
  <dcterms:modified xsi:type="dcterms:W3CDTF">2023-04-12T12:34:00Z</dcterms:modified>
</cp:coreProperties>
</file>