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63" w:rsidRPr="00A30A6E" w:rsidRDefault="00515463" w:rsidP="00515463">
      <w:pPr>
        <w:contextualSpacing/>
        <w:rPr>
          <w:b/>
          <w:sz w:val="28"/>
          <w:szCs w:val="28"/>
          <w:lang w:eastAsia="uk-UA"/>
        </w:rPr>
      </w:pPr>
    </w:p>
    <w:p w:rsidR="00515463" w:rsidRPr="00515463" w:rsidRDefault="00AC10F3" w:rsidP="00515463">
      <w:pPr>
        <w:jc w:val="center"/>
        <w:rPr>
          <w:rFonts w:ascii="Times New Roman" w:hAnsi="Times New Roman" w:cs="Times New Roman"/>
          <w:sz w:val="28"/>
          <w:szCs w:val="28"/>
        </w:rPr>
      </w:pPr>
      <w:r w:rsidRPr="00515463">
        <w:rPr>
          <w:rFonts w:ascii="Times New Roman" w:hAnsi="Times New Roman" w:cs="Times New Roman"/>
          <w:sz w:val="28"/>
          <w:szCs w:val="28"/>
        </w:rPr>
        <w:fldChar w:fldCharType="begin"/>
      </w:r>
      <w:r w:rsidR="00515463" w:rsidRPr="00515463">
        <w:rPr>
          <w:rFonts w:ascii="Times New Roman" w:hAnsi="Times New Roman" w:cs="Times New Roman"/>
          <w:sz w:val="28"/>
          <w:szCs w:val="28"/>
        </w:rPr>
        <w:instrText xml:space="preserve"> MERGEFIELD "НАЙМЗ" </w:instrText>
      </w:r>
      <w:r w:rsidRPr="00515463">
        <w:rPr>
          <w:rFonts w:ascii="Times New Roman" w:hAnsi="Times New Roman" w:cs="Times New Roman"/>
          <w:sz w:val="28"/>
          <w:szCs w:val="28"/>
        </w:rPr>
        <w:fldChar w:fldCharType="separate"/>
      </w:r>
      <w:r w:rsidR="00515463" w:rsidRPr="00515463">
        <w:rPr>
          <w:rFonts w:ascii="Times New Roman" w:hAnsi="Times New Roman" w:cs="Times New Roman"/>
          <w:sz w:val="28"/>
          <w:szCs w:val="28"/>
        </w:rPr>
        <w:t>ВИШЕВИЦЬКА СІЛЬСЬКА РАДА</w:t>
      </w:r>
      <w:r w:rsidRPr="00515463">
        <w:rPr>
          <w:rFonts w:ascii="Times New Roman" w:hAnsi="Times New Roman" w:cs="Times New Roman"/>
          <w:sz w:val="28"/>
          <w:szCs w:val="28"/>
        </w:rPr>
        <w:fldChar w:fldCharType="end"/>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515463" w:rsidRPr="00515463" w:rsidTr="00515463">
        <w:trPr>
          <w:trHeight w:val="2291"/>
          <w:jc w:val="center"/>
        </w:trPr>
        <w:tc>
          <w:tcPr>
            <w:tcW w:w="3498" w:type="dxa"/>
            <w:tcBorders>
              <w:top w:val="nil"/>
              <w:left w:val="nil"/>
              <w:bottom w:val="nil"/>
              <w:right w:val="nil"/>
            </w:tcBorders>
          </w:tcPr>
          <w:p w:rsidR="00515463" w:rsidRPr="00515463" w:rsidRDefault="00515463" w:rsidP="00515463">
            <w:pPr>
              <w:jc w:val="center"/>
              <w:rPr>
                <w:rFonts w:ascii="Times New Roman" w:hAnsi="Times New Roman" w:cs="Times New Roman"/>
                <w:sz w:val="28"/>
                <w:szCs w:val="28"/>
              </w:rPr>
            </w:pPr>
          </w:p>
        </w:tc>
        <w:tc>
          <w:tcPr>
            <w:tcW w:w="6631" w:type="dxa"/>
            <w:tcBorders>
              <w:top w:val="nil"/>
              <w:left w:val="nil"/>
              <w:bottom w:val="nil"/>
              <w:right w:val="nil"/>
            </w:tcBorders>
          </w:tcPr>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Pr="00515463">
              <w:rPr>
                <w:rFonts w:ascii="Times New Roman" w:hAnsi="Times New Roman" w:cs="Times New Roman"/>
                <w:sz w:val="28"/>
                <w:szCs w:val="28"/>
              </w:rPr>
              <w:t>«ЗАТВЕРДЖЕНО»</w:t>
            </w:r>
          </w:p>
          <w:p w:rsidR="00515463" w:rsidRPr="00515463" w:rsidRDefault="00515463" w:rsidP="005154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sidRPr="00515463">
              <w:rPr>
                <w:rFonts w:ascii="Times New Roman" w:hAnsi="Times New Roman" w:cs="Times New Roman"/>
                <w:sz w:val="28"/>
                <w:szCs w:val="28"/>
              </w:rPr>
              <w:t>Р</w:t>
            </w:r>
            <w:proofErr w:type="gramEnd"/>
            <w:r>
              <w:rPr>
                <w:rFonts w:ascii="Times New Roman" w:hAnsi="Times New Roman" w:cs="Times New Roman"/>
                <w:sz w:val="28"/>
                <w:szCs w:val="28"/>
              </w:rPr>
              <w:t>ішенням уповноваженої особи</w:t>
            </w:r>
          </w:p>
          <w:p w:rsidR="00515463" w:rsidRPr="00753164" w:rsidRDefault="00515463" w:rsidP="00515463">
            <w:pPr>
              <w:spacing w:after="0" w:line="240" w:lineRule="auto"/>
              <w:jc w:val="center"/>
              <w:rPr>
                <w:rFonts w:ascii="Times New Roman" w:hAnsi="Times New Roman" w:cs="Times New Roman"/>
                <w:sz w:val="28"/>
                <w:szCs w:val="28"/>
              </w:rPr>
            </w:pPr>
            <w:r w:rsidRPr="00753164">
              <w:rPr>
                <w:rFonts w:ascii="Times New Roman" w:hAnsi="Times New Roman" w:cs="Times New Roman"/>
                <w:sz w:val="28"/>
                <w:szCs w:val="28"/>
                <w:lang w:val="uk-UA"/>
              </w:rPr>
              <w:t xml:space="preserve">                              </w:t>
            </w:r>
            <w:r w:rsidRPr="00753164">
              <w:rPr>
                <w:rFonts w:ascii="Times New Roman" w:hAnsi="Times New Roman" w:cs="Times New Roman"/>
                <w:sz w:val="28"/>
                <w:szCs w:val="28"/>
              </w:rPr>
              <w:t>від «</w:t>
            </w:r>
            <w:r w:rsidRPr="00753164">
              <w:rPr>
                <w:rFonts w:ascii="Times New Roman" w:hAnsi="Times New Roman" w:cs="Times New Roman"/>
                <w:sz w:val="28"/>
                <w:szCs w:val="28"/>
                <w:lang w:val="uk-UA"/>
              </w:rPr>
              <w:t>2</w:t>
            </w:r>
            <w:r w:rsidR="009334D9" w:rsidRPr="00753164">
              <w:rPr>
                <w:rFonts w:ascii="Times New Roman" w:hAnsi="Times New Roman" w:cs="Times New Roman"/>
                <w:sz w:val="28"/>
                <w:szCs w:val="28"/>
                <w:lang w:val="uk-UA"/>
              </w:rPr>
              <w:t>9</w:t>
            </w:r>
            <w:r w:rsidRPr="00753164">
              <w:rPr>
                <w:rFonts w:ascii="Times New Roman" w:hAnsi="Times New Roman" w:cs="Times New Roman"/>
                <w:sz w:val="28"/>
                <w:szCs w:val="28"/>
              </w:rPr>
              <w:t xml:space="preserve">» </w:t>
            </w:r>
            <w:r w:rsidRPr="00753164">
              <w:rPr>
                <w:rFonts w:ascii="Times New Roman" w:hAnsi="Times New Roman" w:cs="Times New Roman"/>
                <w:bCs/>
                <w:sz w:val="28"/>
                <w:szCs w:val="28"/>
                <w:lang w:val="uk-UA"/>
              </w:rPr>
              <w:t xml:space="preserve">вересня </w:t>
            </w:r>
            <w:r w:rsidRPr="00753164">
              <w:rPr>
                <w:rFonts w:ascii="Times New Roman" w:hAnsi="Times New Roman" w:cs="Times New Roman"/>
                <w:bCs/>
                <w:sz w:val="28"/>
                <w:szCs w:val="28"/>
              </w:rPr>
              <w:t>202</w:t>
            </w:r>
            <w:r w:rsidRPr="00753164">
              <w:rPr>
                <w:rFonts w:ascii="Times New Roman" w:hAnsi="Times New Roman" w:cs="Times New Roman"/>
                <w:bCs/>
                <w:sz w:val="28"/>
                <w:szCs w:val="28"/>
                <w:lang w:val="uk-UA"/>
              </w:rPr>
              <w:t>3</w:t>
            </w:r>
            <w:r w:rsidRPr="00753164">
              <w:rPr>
                <w:rFonts w:ascii="Times New Roman" w:hAnsi="Times New Roman" w:cs="Times New Roman"/>
                <w:bCs/>
                <w:sz w:val="28"/>
                <w:szCs w:val="28"/>
              </w:rPr>
              <w:t xml:space="preserve"> року</w:t>
            </w:r>
          </w:p>
          <w:p w:rsidR="00515463" w:rsidRPr="00E40E82" w:rsidRDefault="00515463" w:rsidP="00E40E82">
            <w:pPr>
              <w:spacing w:after="0" w:line="240" w:lineRule="auto"/>
              <w:jc w:val="center"/>
              <w:rPr>
                <w:rFonts w:ascii="Times New Roman" w:hAnsi="Times New Roman" w:cs="Times New Roman"/>
                <w:color w:val="FF0000"/>
                <w:sz w:val="28"/>
                <w:szCs w:val="28"/>
                <w:lang w:val="uk-UA"/>
              </w:rPr>
            </w:pPr>
            <w:r w:rsidRPr="00753164">
              <w:rPr>
                <w:rFonts w:ascii="Times New Roman" w:hAnsi="Times New Roman" w:cs="Times New Roman"/>
                <w:sz w:val="28"/>
                <w:szCs w:val="28"/>
                <w:lang w:val="uk-UA"/>
              </w:rPr>
              <w:t xml:space="preserve">                            </w:t>
            </w:r>
            <w:r w:rsidRPr="00753164">
              <w:rPr>
                <w:rFonts w:ascii="Times New Roman" w:hAnsi="Times New Roman" w:cs="Times New Roman"/>
                <w:sz w:val="28"/>
                <w:szCs w:val="28"/>
              </w:rPr>
              <w:t xml:space="preserve">Протокол № </w:t>
            </w:r>
            <w:r w:rsidRPr="00753164">
              <w:rPr>
                <w:rFonts w:ascii="Times New Roman" w:hAnsi="Times New Roman" w:cs="Times New Roman"/>
                <w:sz w:val="28"/>
                <w:szCs w:val="28"/>
                <w:lang w:val="uk-UA"/>
              </w:rPr>
              <w:t>3</w:t>
            </w:r>
            <w:r w:rsidR="00E40E82" w:rsidRPr="00753164">
              <w:rPr>
                <w:rFonts w:ascii="Times New Roman" w:hAnsi="Times New Roman" w:cs="Times New Roman"/>
                <w:sz w:val="28"/>
                <w:szCs w:val="28"/>
                <w:lang w:val="uk-UA"/>
              </w:rPr>
              <w:t>4</w:t>
            </w:r>
          </w:p>
        </w:tc>
      </w:tr>
    </w:tbl>
    <w:p w:rsidR="00515463" w:rsidRPr="00515463" w:rsidRDefault="00515463" w:rsidP="00515463">
      <w:pPr>
        <w:jc w:val="center"/>
        <w:rPr>
          <w:rFonts w:ascii="Times New Roman" w:hAnsi="Times New Roman" w:cs="Times New Roman"/>
          <w:sz w:val="28"/>
          <w:szCs w:val="28"/>
        </w:rPr>
      </w:pPr>
    </w:p>
    <w:tbl>
      <w:tblPr>
        <w:tblW w:w="9847" w:type="dxa"/>
        <w:tblInd w:w="-106" w:type="dxa"/>
        <w:tblLayout w:type="fixed"/>
        <w:tblLook w:val="0000"/>
      </w:tblPr>
      <w:tblGrid>
        <w:gridCol w:w="9847"/>
      </w:tblGrid>
      <w:tr w:rsidR="00515463" w:rsidRPr="00515463" w:rsidTr="00515463">
        <w:tc>
          <w:tcPr>
            <w:tcW w:w="9847" w:type="dxa"/>
          </w:tcPr>
          <w:tbl>
            <w:tblPr>
              <w:tblW w:w="0" w:type="auto"/>
              <w:tblInd w:w="288" w:type="dxa"/>
              <w:tblLayout w:type="fixed"/>
              <w:tblLook w:val="0000"/>
            </w:tblPr>
            <w:tblGrid>
              <w:gridCol w:w="9559"/>
            </w:tblGrid>
            <w:tr w:rsidR="00515463" w:rsidRPr="00515463" w:rsidTr="00515463">
              <w:trPr>
                <w:trHeight w:val="1204"/>
              </w:trPr>
              <w:tc>
                <w:tcPr>
                  <w:tcW w:w="9559" w:type="dxa"/>
                  <w:tcBorders>
                    <w:top w:val="nil"/>
                    <w:left w:val="nil"/>
                    <w:bottom w:val="nil"/>
                    <w:right w:val="nil"/>
                  </w:tcBorders>
                </w:tcPr>
                <w:p w:rsidR="00515463" w:rsidRPr="00515463" w:rsidRDefault="00515463" w:rsidP="00515463">
                  <w:pPr>
                    <w:spacing w:after="0" w:line="240" w:lineRule="auto"/>
                    <w:rPr>
                      <w:rFonts w:ascii="Times New Roman" w:hAnsi="Times New Roman" w:cs="Times New Roman"/>
                      <w:sz w:val="28"/>
                      <w:szCs w:val="28"/>
                      <w:lang w:val="uk-UA"/>
                    </w:rPr>
                  </w:pPr>
                </w:p>
                <w:p w:rsidR="00515463" w:rsidRPr="00515463" w:rsidRDefault="00515463" w:rsidP="00515463">
                  <w:pPr>
                    <w:spacing w:after="0" w:line="240" w:lineRule="auto"/>
                    <w:jc w:val="center"/>
                    <w:rPr>
                      <w:rFonts w:ascii="Times New Roman" w:hAnsi="Times New Roman" w:cs="Times New Roman"/>
                      <w:sz w:val="28"/>
                      <w:szCs w:val="28"/>
                    </w:rPr>
                  </w:pPr>
                </w:p>
                <w:p w:rsidR="00515463" w:rsidRPr="00515463" w:rsidRDefault="00515463" w:rsidP="00515463">
                  <w:pPr>
                    <w:spacing w:after="0" w:line="240" w:lineRule="auto"/>
                    <w:jc w:val="center"/>
                    <w:rPr>
                      <w:rFonts w:ascii="Times New Roman" w:hAnsi="Times New Roman" w:cs="Times New Roman"/>
                      <w:sz w:val="28"/>
                      <w:szCs w:val="28"/>
                    </w:rPr>
                  </w:pPr>
                </w:p>
                <w:p w:rsidR="00515463" w:rsidRPr="00515463" w:rsidRDefault="00515463" w:rsidP="00515463">
                  <w:pPr>
                    <w:spacing w:after="0" w:line="240" w:lineRule="auto"/>
                    <w:jc w:val="center"/>
                    <w:rPr>
                      <w:rFonts w:ascii="Times New Roman" w:hAnsi="Times New Roman" w:cs="Times New Roman"/>
                      <w:sz w:val="28"/>
                      <w:szCs w:val="28"/>
                    </w:rPr>
                  </w:pPr>
                  <w:r w:rsidRPr="000F0A65">
                    <w:rPr>
                      <w:rFonts w:ascii="Times New Roman" w:hAnsi="Times New Roman" w:cs="Times New Roman"/>
                      <w:b/>
                      <w:bCs/>
                      <w:sz w:val="40"/>
                      <w:szCs w:val="40"/>
                      <w:lang w:val="uk-UA"/>
                    </w:rPr>
                    <w:t xml:space="preserve">ТЕНДЕРНА ДОКУМЕНТАЦІЯ </w:t>
                  </w:r>
                </w:p>
              </w:tc>
            </w:tr>
          </w:tbl>
          <w:p w:rsidR="00515463" w:rsidRPr="00515463" w:rsidRDefault="00515463" w:rsidP="00515463">
            <w:pPr>
              <w:spacing w:after="0" w:line="240" w:lineRule="auto"/>
              <w:jc w:val="center"/>
              <w:rPr>
                <w:rFonts w:ascii="Times New Roman" w:hAnsi="Times New Roman" w:cs="Times New Roman"/>
                <w:sz w:val="28"/>
                <w:szCs w:val="28"/>
              </w:rPr>
            </w:pPr>
          </w:p>
          <w:p w:rsidR="00515463" w:rsidRPr="00515463" w:rsidRDefault="00515463" w:rsidP="00515463">
            <w:pPr>
              <w:spacing w:after="0" w:line="240" w:lineRule="auto"/>
              <w:jc w:val="center"/>
              <w:rPr>
                <w:rFonts w:ascii="Times New Roman" w:hAnsi="Times New Roman" w:cs="Times New Roman"/>
                <w:sz w:val="28"/>
                <w:szCs w:val="28"/>
              </w:rPr>
            </w:pPr>
            <w:r w:rsidRPr="00515463">
              <w:rPr>
                <w:rFonts w:ascii="Times New Roman" w:hAnsi="Times New Roman" w:cs="Times New Roman"/>
                <w:sz w:val="28"/>
                <w:szCs w:val="28"/>
              </w:rPr>
              <w:t>для  процедури закупі</w:t>
            </w:r>
            <w:proofErr w:type="gramStart"/>
            <w:r w:rsidRPr="00515463">
              <w:rPr>
                <w:rFonts w:ascii="Times New Roman" w:hAnsi="Times New Roman" w:cs="Times New Roman"/>
                <w:sz w:val="28"/>
                <w:szCs w:val="28"/>
              </w:rPr>
              <w:t>вл</w:t>
            </w:r>
            <w:proofErr w:type="gramEnd"/>
            <w:r w:rsidRPr="00515463">
              <w:rPr>
                <w:rFonts w:ascii="Times New Roman" w:hAnsi="Times New Roman" w:cs="Times New Roman"/>
                <w:sz w:val="28"/>
                <w:szCs w:val="28"/>
              </w:rPr>
              <w:t>і</w:t>
            </w:r>
          </w:p>
          <w:p w:rsidR="00515463" w:rsidRPr="00515463" w:rsidRDefault="00515463" w:rsidP="00515463">
            <w:pPr>
              <w:spacing w:after="0" w:line="240" w:lineRule="auto"/>
              <w:jc w:val="center"/>
              <w:rPr>
                <w:rFonts w:ascii="Times New Roman" w:hAnsi="Times New Roman" w:cs="Times New Roman"/>
                <w:sz w:val="28"/>
                <w:szCs w:val="28"/>
              </w:rPr>
            </w:pPr>
            <w:r w:rsidRPr="00515463">
              <w:rPr>
                <w:rFonts w:ascii="Times New Roman" w:hAnsi="Times New Roman" w:cs="Times New Roman"/>
                <w:sz w:val="28"/>
                <w:szCs w:val="28"/>
              </w:rPr>
              <w:t>«</w:t>
            </w:r>
            <w:r w:rsidRPr="007929D8">
              <w:rPr>
                <w:rFonts w:ascii="Times New Roman" w:hAnsi="Times New Roman" w:cs="Times New Roman"/>
                <w:bCs/>
                <w:sz w:val="28"/>
                <w:szCs w:val="28"/>
                <w:lang w:val="uk-UA"/>
              </w:rPr>
              <w:t>ВІДКРИТІ  ТОРГИ</w:t>
            </w:r>
            <w:r>
              <w:rPr>
                <w:rFonts w:ascii="Times New Roman" w:hAnsi="Times New Roman" w:cs="Times New Roman"/>
                <w:bCs/>
                <w:sz w:val="28"/>
                <w:szCs w:val="28"/>
                <w:lang w:val="uk-UA"/>
              </w:rPr>
              <w:t xml:space="preserve"> </w:t>
            </w:r>
            <w:proofErr w:type="gramStart"/>
            <w:r>
              <w:rPr>
                <w:rFonts w:ascii="Times New Roman" w:hAnsi="Times New Roman" w:cs="Times New Roman"/>
                <w:bCs/>
                <w:sz w:val="28"/>
                <w:szCs w:val="28"/>
                <w:lang w:val="uk-UA"/>
              </w:rPr>
              <w:t>З</w:t>
            </w:r>
            <w:proofErr w:type="gramEnd"/>
            <w:r>
              <w:rPr>
                <w:rFonts w:ascii="Times New Roman" w:hAnsi="Times New Roman" w:cs="Times New Roman"/>
                <w:bCs/>
                <w:sz w:val="28"/>
                <w:szCs w:val="28"/>
                <w:lang w:val="uk-UA"/>
              </w:rPr>
              <w:t xml:space="preserve"> ОСОБЛИВОСТЯМИ</w:t>
            </w:r>
            <w:r w:rsidRPr="00515463">
              <w:rPr>
                <w:rFonts w:ascii="Times New Roman" w:hAnsi="Times New Roman" w:cs="Times New Roman"/>
                <w:sz w:val="28"/>
                <w:szCs w:val="28"/>
              </w:rPr>
              <w:t>»</w:t>
            </w:r>
          </w:p>
          <w:p w:rsidR="00515463" w:rsidRPr="00515463" w:rsidRDefault="00515463" w:rsidP="00515463">
            <w:pPr>
              <w:spacing w:after="0" w:line="240" w:lineRule="auto"/>
              <w:jc w:val="center"/>
              <w:rPr>
                <w:rFonts w:ascii="Times New Roman" w:hAnsi="Times New Roman" w:cs="Times New Roman"/>
                <w:sz w:val="28"/>
                <w:szCs w:val="28"/>
              </w:rPr>
            </w:pPr>
          </w:p>
          <w:p w:rsidR="00515463" w:rsidRPr="00515463" w:rsidRDefault="00515463" w:rsidP="00515463">
            <w:pPr>
              <w:spacing w:after="0" w:line="240" w:lineRule="auto"/>
              <w:jc w:val="center"/>
              <w:rPr>
                <w:rFonts w:ascii="Times New Roman" w:hAnsi="Times New Roman" w:cs="Times New Roman"/>
                <w:sz w:val="28"/>
                <w:szCs w:val="28"/>
              </w:rPr>
            </w:pPr>
            <w:proofErr w:type="gramStart"/>
            <w:r w:rsidRPr="00515463">
              <w:rPr>
                <w:rFonts w:ascii="Times New Roman" w:hAnsi="Times New Roman" w:cs="Times New Roman"/>
                <w:sz w:val="28"/>
                <w:szCs w:val="28"/>
              </w:rPr>
              <w:t>на</w:t>
            </w:r>
            <w:proofErr w:type="gramEnd"/>
            <w:r w:rsidRPr="00515463">
              <w:rPr>
                <w:rFonts w:ascii="Times New Roman" w:hAnsi="Times New Roman" w:cs="Times New Roman"/>
                <w:sz w:val="28"/>
                <w:szCs w:val="28"/>
              </w:rPr>
              <w:t xml:space="preserve"> закупівлю</w:t>
            </w:r>
          </w:p>
          <w:p w:rsidR="00515463" w:rsidRPr="00515463" w:rsidRDefault="00515463" w:rsidP="00515463">
            <w:pPr>
              <w:spacing w:after="0" w:line="240" w:lineRule="auto"/>
              <w:jc w:val="center"/>
              <w:rPr>
                <w:rFonts w:ascii="Times New Roman" w:hAnsi="Times New Roman" w:cs="Times New Roman"/>
                <w:sz w:val="28"/>
                <w:szCs w:val="28"/>
              </w:rPr>
            </w:pPr>
          </w:p>
          <w:p w:rsidR="00515463" w:rsidRDefault="00515463" w:rsidP="00515463">
            <w:pPr>
              <w:spacing w:after="0" w:line="240" w:lineRule="auto"/>
              <w:jc w:val="center"/>
              <w:rPr>
                <w:rFonts w:ascii="Times New Roman" w:hAnsi="Times New Roman" w:cs="Times New Roman"/>
                <w:sz w:val="32"/>
                <w:szCs w:val="32"/>
                <w:lang w:val="uk-UA"/>
              </w:rPr>
            </w:pPr>
            <w:r w:rsidRPr="000307E7">
              <w:rPr>
                <w:rFonts w:ascii="Times New Roman" w:hAnsi="Times New Roman" w:cs="Times New Roman"/>
                <w:sz w:val="32"/>
                <w:szCs w:val="32"/>
                <w:lang w:val="uk-UA"/>
              </w:rPr>
              <w:t>Котел опалювальний твердопаливний</w:t>
            </w:r>
            <w:r>
              <w:rPr>
                <w:rFonts w:ascii="Times New Roman" w:hAnsi="Times New Roman" w:cs="Times New Roman"/>
                <w:sz w:val="32"/>
                <w:szCs w:val="32"/>
                <w:lang w:val="uk-UA"/>
              </w:rPr>
              <w:t xml:space="preserve"> водогрійний</w:t>
            </w:r>
            <w:r w:rsidRPr="000307E7">
              <w:rPr>
                <w:rFonts w:ascii="Times New Roman" w:hAnsi="Times New Roman" w:cs="Times New Roman"/>
                <w:sz w:val="32"/>
                <w:szCs w:val="32"/>
                <w:lang w:val="uk-UA"/>
              </w:rPr>
              <w:t xml:space="preserve"> «ALTEP» </w:t>
            </w:r>
            <w:r>
              <w:rPr>
                <w:rFonts w:ascii="Times New Roman" w:hAnsi="Times New Roman" w:cs="Times New Roman"/>
                <w:sz w:val="32"/>
                <w:szCs w:val="32"/>
                <w:lang w:val="uk-UA"/>
              </w:rPr>
              <w:t xml:space="preserve">      </w:t>
            </w:r>
          </w:p>
          <w:p w:rsidR="00515463" w:rsidRPr="00240926" w:rsidRDefault="00515463" w:rsidP="00515463">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KT-2E-95</w:t>
            </w:r>
            <w:r w:rsidRPr="000307E7">
              <w:rPr>
                <w:rFonts w:ascii="Times New Roman" w:hAnsi="Times New Roman" w:cs="Times New Roman"/>
                <w:sz w:val="32"/>
                <w:szCs w:val="32"/>
                <w:lang w:val="uk-UA"/>
              </w:rPr>
              <w:t xml:space="preserve"> кВт </w:t>
            </w:r>
            <w:r w:rsidRPr="00240926">
              <w:rPr>
                <w:rFonts w:ascii="Times New Roman" w:hAnsi="Times New Roman" w:cs="Times New Roman"/>
                <w:sz w:val="32"/>
                <w:szCs w:val="32"/>
                <w:lang w:val="uk-UA"/>
              </w:rPr>
              <w:t>(</w:t>
            </w:r>
            <w:r w:rsidR="009334D9" w:rsidRPr="00240926">
              <w:rPr>
                <w:rFonts w:ascii="Times New Roman" w:hAnsi="Times New Roman" w:cs="Times New Roman"/>
                <w:sz w:val="32"/>
                <w:szCs w:val="32"/>
                <w:lang w:val="en-US"/>
              </w:rPr>
              <w:t>Duo</w:t>
            </w:r>
            <w:r w:rsidR="009334D9" w:rsidRPr="00240926">
              <w:rPr>
                <w:rFonts w:ascii="Times New Roman" w:hAnsi="Times New Roman" w:cs="Times New Roman"/>
                <w:sz w:val="32"/>
                <w:szCs w:val="32"/>
                <w:lang w:val="uk-UA"/>
              </w:rPr>
              <w:t xml:space="preserve"> </w:t>
            </w:r>
            <w:r w:rsidR="009334D9" w:rsidRPr="00240926">
              <w:rPr>
                <w:rFonts w:ascii="Times New Roman" w:hAnsi="Times New Roman" w:cs="Times New Roman"/>
                <w:sz w:val="32"/>
                <w:szCs w:val="32"/>
                <w:lang w:val="en-US"/>
              </w:rPr>
              <w:t>Uni</w:t>
            </w:r>
            <w:r w:rsidR="009334D9" w:rsidRPr="00240926">
              <w:rPr>
                <w:rFonts w:ascii="Times New Roman" w:hAnsi="Times New Roman" w:cs="Times New Roman"/>
                <w:sz w:val="32"/>
                <w:szCs w:val="32"/>
                <w:lang w:val="uk-UA"/>
              </w:rPr>
              <w:t xml:space="preserve"> </w:t>
            </w:r>
            <w:r w:rsidR="009334D9" w:rsidRPr="00240926">
              <w:rPr>
                <w:rFonts w:ascii="Times New Roman" w:hAnsi="Times New Roman" w:cs="Times New Roman"/>
                <w:sz w:val="32"/>
                <w:szCs w:val="32"/>
                <w:lang w:val="en-US"/>
              </w:rPr>
              <w:t>Plus</w:t>
            </w:r>
            <w:r w:rsidRPr="00240926">
              <w:rPr>
                <w:rFonts w:ascii="Times New Roman" w:hAnsi="Times New Roman" w:cs="Times New Roman"/>
                <w:sz w:val="32"/>
                <w:szCs w:val="32"/>
                <w:lang w:val="uk-UA"/>
              </w:rPr>
              <w:t xml:space="preserve">) </w:t>
            </w:r>
            <w:r w:rsidR="00F2388C" w:rsidRPr="00240926">
              <w:rPr>
                <w:rFonts w:ascii="Times New Roman" w:hAnsi="Times New Roman" w:cs="Times New Roman"/>
                <w:sz w:val="32"/>
                <w:szCs w:val="32"/>
                <w:lang w:val="uk-UA"/>
              </w:rPr>
              <w:t>або еквівалент</w:t>
            </w:r>
          </w:p>
          <w:p w:rsidR="00515463" w:rsidRPr="008C3FDA" w:rsidRDefault="00515463" w:rsidP="00515463">
            <w:pPr>
              <w:spacing w:line="240" w:lineRule="auto"/>
              <w:jc w:val="center"/>
              <w:rPr>
                <w:rFonts w:ascii="Times New Roman" w:hAnsi="Times New Roman" w:cs="Times New Roman"/>
                <w:sz w:val="32"/>
                <w:szCs w:val="32"/>
                <w:lang w:val="uk-UA"/>
              </w:rPr>
            </w:pPr>
            <w:r w:rsidRPr="008C3FDA">
              <w:rPr>
                <w:rFonts w:ascii="Times New Roman" w:hAnsi="Times New Roman" w:cs="Times New Roman"/>
                <w:sz w:val="32"/>
                <w:szCs w:val="32"/>
                <w:lang w:val="uk-UA"/>
              </w:rPr>
              <w:t xml:space="preserve">(ДК 021:2015 – </w:t>
            </w:r>
            <w:r w:rsidRPr="008C3FDA">
              <w:rPr>
                <w:rStyle w:val="a7"/>
                <w:rFonts w:ascii="Times New Roman" w:hAnsi="Times New Roman"/>
                <w:bCs/>
                <w:sz w:val="32"/>
                <w:szCs w:val="32"/>
                <w:lang w:val="uk-UA"/>
              </w:rPr>
              <w:t>44620000-2 Радіатори і котли для системи центрального опалення та їх деталі</w:t>
            </w:r>
            <w:r w:rsidRPr="008C3FDA">
              <w:rPr>
                <w:rFonts w:ascii="Times New Roman" w:hAnsi="Times New Roman" w:cs="Times New Roman"/>
                <w:sz w:val="32"/>
                <w:szCs w:val="32"/>
                <w:lang w:val="uk-UA"/>
              </w:rPr>
              <w:t>)</w:t>
            </w:r>
          </w:p>
          <w:p w:rsidR="00515463" w:rsidRPr="00515463" w:rsidRDefault="00515463" w:rsidP="00515463">
            <w:pPr>
              <w:spacing w:after="0" w:line="240" w:lineRule="auto"/>
              <w:jc w:val="center"/>
              <w:rPr>
                <w:rFonts w:ascii="Times New Roman" w:hAnsi="Times New Roman" w:cs="Times New Roman"/>
                <w:sz w:val="28"/>
                <w:szCs w:val="28"/>
                <w:lang w:val="uk-UA"/>
              </w:rPr>
            </w:pPr>
          </w:p>
          <w:p w:rsidR="00515463" w:rsidRPr="00515463" w:rsidRDefault="00515463" w:rsidP="00515463">
            <w:pPr>
              <w:spacing w:after="0" w:line="240" w:lineRule="auto"/>
              <w:jc w:val="center"/>
              <w:rPr>
                <w:rFonts w:ascii="Times New Roman" w:hAnsi="Times New Roman" w:cs="Times New Roman"/>
                <w:sz w:val="28"/>
                <w:szCs w:val="28"/>
              </w:rPr>
            </w:pPr>
          </w:p>
          <w:p w:rsidR="00515463" w:rsidRPr="00515463" w:rsidRDefault="00515463" w:rsidP="00515463">
            <w:pPr>
              <w:spacing w:after="0"/>
              <w:jc w:val="center"/>
              <w:rPr>
                <w:rFonts w:ascii="Times New Roman" w:hAnsi="Times New Roman" w:cs="Times New Roman"/>
                <w:sz w:val="28"/>
                <w:szCs w:val="28"/>
              </w:rPr>
            </w:pPr>
          </w:p>
        </w:tc>
      </w:tr>
    </w:tbl>
    <w:p w:rsidR="00515463" w:rsidRPr="00515463" w:rsidRDefault="00515463" w:rsidP="00515463">
      <w:pPr>
        <w:spacing w:after="0"/>
        <w:jc w:val="center"/>
        <w:rPr>
          <w:rFonts w:ascii="Times New Roman" w:hAnsi="Times New Roman" w:cs="Times New Roman"/>
          <w:sz w:val="28"/>
          <w:szCs w:val="28"/>
        </w:rPr>
      </w:pPr>
    </w:p>
    <w:p w:rsidR="00515463" w:rsidRPr="00515463" w:rsidRDefault="00515463" w:rsidP="00515463">
      <w:pPr>
        <w:rPr>
          <w:rFonts w:ascii="Times New Roman" w:hAnsi="Times New Roman" w:cs="Times New Roman"/>
          <w:sz w:val="28"/>
          <w:szCs w:val="28"/>
          <w:lang w:val="uk-UA"/>
        </w:rPr>
      </w:pPr>
    </w:p>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jc w:val="center"/>
        <w:rPr>
          <w:rFonts w:ascii="Times New Roman" w:hAnsi="Times New Roman" w:cs="Times New Roman"/>
          <w:sz w:val="28"/>
          <w:szCs w:val="28"/>
        </w:rPr>
      </w:pPr>
    </w:p>
    <w:p w:rsidR="00F71188" w:rsidRPr="00515463" w:rsidRDefault="00515463" w:rsidP="00515463">
      <w:pPr>
        <w:jc w:val="center"/>
        <w:rPr>
          <w:rFonts w:ascii="Times New Roman" w:hAnsi="Times New Roman" w:cs="Times New Roman"/>
          <w:sz w:val="28"/>
          <w:szCs w:val="28"/>
          <w:lang w:val="uk-UA"/>
        </w:rPr>
      </w:pPr>
      <w:r w:rsidRPr="00515463">
        <w:rPr>
          <w:rFonts w:ascii="Times New Roman" w:hAnsi="Times New Roman" w:cs="Times New Roman"/>
          <w:sz w:val="28"/>
          <w:szCs w:val="28"/>
        </w:rPr>
        <w:t>с. Вишевичі - 2023</w:t>
      </w:r>
    </w:p>
    <w:tbl>
      <w:tblPr>
        <w:tblpPr w:leftFromText="180" w:rightFromText="180" w:vertAnchor="page" w:horzAnchor="margin" w:tblpX="-102" w:tblpY="92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32"/>
        <w:gridCol w:w="15"/>
        <w:gridCol w:w="71"/>
        <w:gridCol w:w="6705"/>
      </w:tblGrid>
      <w:tr w:rsidR="00F71188" w:rsidRPr="002F318A" w:rsidTr="00515463">
        <w:trPr>
          <w:trHeight w:val="424"/>
        </w:trPr>
        <w:tc>
          <w:tcPr>
            <w:tcW w:w="817" w:type="dxa"/>
            <w:shd w:val="clear" w:color="auto" w:fill="E0E0E0"/>
            <w:vAlign w:val="center"/>
          </w:tcPr>
          <w:p w:rsidR="00F71188" w:rsidRPr="002F318A" w:rsidRDefault="00F71188" w:rsidP="008409FE">
            <w:pPr>
              <w:pStyle w:val="11"/>
              <w:widowControl w:val="0"/>
              <w:spacing w:line="240" w:lineRule="auto"/>
              <w:jc w:val="center"/>
              <w:rPr>
                <w:rFonts w:ascii="Times New Roman" w:hAnsi="Times New Roman" w:cs="Times New Roman"/>
                <w:b/>
                <w:color w:val="auto"/>
                <w:lang w:val="uk-UA"/>
              </w:rPr>
            </w:pPr>
            <w:r w:rsidRPr="002F318A">
              <w:rPr>
                <w:rFonts w:ascii="Times New Roman" w:eastAsia="Times New Roman" w:hAnsi="Times New Roman" w:cs="Times New Roman"/>
                <w:b/>
                <w:color w:val="auto"/>
                <w:lang w:val="uk-UA"/>
              </w:rPr>
              <w:lastRenderedPageBreak/>
              <w:t>№</w:t>
            </w:r>
          </w:p>
        </w:tc>
        <w:tc>
          <w:tcPr>
            <w:tcW w:w="9923" w:type="dxa"/>
            <w:gridSpan w:val="4"/>
            <w:shd w:val="clear" w:color="auto" w:fill="E0E0E0"/>
            <w:vAlign w:val="center"/>
          </w:tcPr>
          <w:p w:rsidR="00F71188" w:rsidRPr="00422C43" w:rsidRDefault="00422C43" w:rsidP="008409FE">
            <w:pPr>
              <w:pStyle w:val="11"/>
              <w:widowControl w:val="0"/>
              <w:spacing w:line="240" w:lineRule="auto"/>
              <w:jc w:val="center"/>
              <w:rPr>
                <w:rFonts w:ascii="Times New Roman" w:hAnsi="Times New Roman" w:cs="Times New Roman"/>
                <w:b/>
                <w:color w:val="auto"/>
                <w:lang w:val="uk-UA"/>
              </w:rPr>
            </w:pPr>
            <w:r w:rsidRPr="00422C43">
              <w:rPr>
                <w:rFonts w:ascii="Times New Roman" w:hAnsi="Times New Roman" w:cs="Times New Roman"/>
                <w:b/>
                <w:sz w:val="24"/>
                <w:szCs w:val="24"/>
              </w:rPr>
              <w:t>Розділ І. Загальні положення</w:t>
            </w:r>
          </w:p>
        </w:tc>
      </w:tr>
      <w:tr w:rsidR="00F71188" w:rsidRPr="002F318A" w:rsidTr="00515463">
        <w:trPr>
          <w:trHeight w:val="303"/>
        </w:trPr>
        <w:tc>
          <w:tcPr>
            <w:tcW w:w="817" w:type="dxa"/>
            <w:vAlign w:val="center"/>
          </w:tcPr>
          <w:p w:rsidR="00F71188" w:rsidRPr="002F318A" w:rsidRDefault="00F71188" w:rsidP="008409FE">
            <w:pPr>
              <w:pStyle w:val="11"/>
              <w:widowControl w:val="0"/>
              <w:spacing w:line="240" w:lineRule="auto"/>
              <w:jc w:val="center"/>
              <w:rPr>
                <w:rFonts w:ascii="Times New Roman" w:hAnsi="Times New Roman" w:cs="Times New Roman"/>
                <w:b/>
                <w:color w:val="auto"/>
                <w:lang w:val="uk-UA"/>
              </w:rPr>
            </w:pPr>
            <w:r w:rsidRPr="002F318A">
              <w:rPr>
                <w:rFonts w:ascii="Times New Roman" w:eastAsia="Times New Roman" w:hAnsi="Times New Roman" w:cs="Times New Roman"/>
                <w:b/>
                <w:color w:val="auto"/>
                <w:lang w:val="uk-UA"/>
              </w:rPr>
              <w:t>1</w:t>
            </w:r>
          </w:p>
        </w:tc>
        <w:tc>
          <w:tcPr>
            <w:tcW w:w="3218" w:type="dxa"/>
            <w:gridSpan w:val="3"/>
            <w:vAlign w:val="center"/>
          </w:tcPr>
          <w:p w:rsidR="00F71188" w:rsidRPr="002F318A" w:rsidRDefault="00F71188" w:rsidP="008409FE">
            <w:pPr>
              <w:pStyle w:val="11"/>
              <w:widowControl w:val="0"/>
              <w:spacing w:line="240" w:lineRule="auto"/>
              <w:jc w:val="center"/>
              <w:rPr>
                <w:rFonts w:ascii="Times New Roman" w:hAnsi="Times New Roman" w:cs="Times New Roman"/>
                <w:b/>
                <w:color w:val="auto"/>
                <w:lang w:val="uk-UA"/>
              </w:rPr>
            </w:pPr>
            <w:r w:rsidRPr="002F318A">
              <w:rPr>
                <w:rFonts w:ascii="Times New Roman" w:eastAsia="Times New Roman" w:hAnsi="Times New Roman" w:cs="Times New Roman"/>
                <w:b/>
                <w:color w:val="auto"/>
                <w:lang w:val="uk-UA"/>
              </w:rPr>
              <w:t>2</w:t>
            </w:r>
          </w:p>
        </w:tc>
        <w:tc>
          <w:tcPr>
            <w:tcW w:w="6705" w:type="dxa"/>
            <w:vAlign w:val="center"/>
          </w:tcPr>
          <w:p w:rsidR="00F71188" w:rsidRPr="002F318A" w:rsidRDefault="00F71188" w:rsidP="008409FE">
            <w:pPr>
              <w:pStyle w:val="11"/>
              <w:widowControl w:val="0"/>
              <w:spacing w:line="240" w:lineRule="auto"/>
              <w:jc w:val="center"/>
              <w:rPr>
                <w:rFonts w:ascii="Times New Roman" w:hAnsi="Times New Roman" w:cs="Times New Roman"/>
                <w:b/>
                <w:color w:val="auto"/>
                <w:lang w:val="uk-UA"/>
              </w:rPr>
            </w:pPr>
            <w:r w:rsidRPr="002F318A">
              <w:rPr>
                <w:rFonts w:ascii="Times New Roman" w:eastAsia="Times New Roman" w:hAnsi="Times New Roman" w:cs="Times New Roman"/>
                <w:b/>
                <w:color w:val="auto"/>
                <w:lang w:val="uk-UA"/>
              </w:rPr>
              <w:t>3</w:t>
            </w:r>
          </w:p>
        </w:tc>
      </w:tr>
      <w:tr w:rsidR="00F71188" w:rsidRPr="002F318A" w:rsidTr="00515463">
        <w:trPr>
          <w:trHeight w:val="520"/>
        </w:trPr>
        <w:tc>
          <w:tcPr>
            <w:tcW w:w="817" w:type="dxa"/>
          </w:tcPr>
          <w:p w:rsidR="00F71188" w:rsidRPr="002F318A" w:rsidRDefault="00F71188" w:rsidP="008409FE">
            <w:pPr>
              <w:pStyle w:val="a3"/>
              <w:widowControl w:val="0"/>
              <w:rPr>
                <w:rFonts w:ascii="Times New Roman" w:hAnsi="Times New Roman" w:cs="Times New Roman"/>
                <w:lang w:val="uk-UA"/>
              </w:rPr>
            </w:pPr>
            <w:r w:rsidRPr="002F318A">
              <w:rPr>
                <w:rFonts w:ascii="Times New Roman" w:eastAsia="Times New Roman" w:hAnsi="Times New Roman" w:cs="Times New Roman"/>
                <w:lang w:val="uk-UA"/>
              </w:rPr>
              <w:t>1</w:t>
            </w:r>
          </w:p>
        </w:tc>
        <w:tc>
          <w:tcPr>
            <w:tcW w:w="3218" w:type="dxa"/>
            <w:gridSpan w:val="3"/>
          </w:tcPr>
          <w:p w:rsidR="00F71188" w:rsidRPr="00A25ADF" w:rsidRDefault="00F71188" w:rsidP="008409FE">
            <w:pPr>
              <w:pStyle w:val="a3"/>
              <w:widowControl w:val="0"/>
              <w:rPr>
                <w:rFonts w:ascii="Times New Roman" w:hAnsi="Times New Roman" w:cs="Times New Roman"/>
                <w:sz w:val="24"/>
                <w:szCs w:val="24"/>
                <w:lang w:val="uk-UA"/>
              </w:rPr>
            </w:pPr>
            <w:r w:rsidRPr="00A25ADF">
              <w:rPr>
                <w:rFonts w:ascii="Times New Roman" w:eastAsia="Times New Roman" w:hAnsi="Times New Roman" w:cs="Times New Roman"/>
                <w:sz w:val="24"/>
                <w:szCs w:val="24"/>
                <w:lang w:val="uk-UA"/>
              </w:rPr>
              <w:t>Терміни, які вживаються в тендерній документації</w:t>
            </w:r>
          </w:p>
        </w:tc>
        <w:tc>
          <w:tcPr>
            <w:tcW w:w="6705" w:type="dxa"/>
            <w:vAlign w:val="center"/>
          </w:tcPr>
          <w:p w:rsidR="00F71188" w:rsidRPr="007D78B5" w:rsidRDefault="00F71188" w:rsidP="007D78B5">
            <w:pPr>
              <w:widowControl w:val="0"/>
              <w:spacing w:line="240" w:lineRule="auto"/>
              <w:contextualSpacing/>
              <w:jc w:val="both"/>
              <w:rPr>
                <w:rFonts w:ascii="Times New Roman" w:hAnsi="Times New Roman" w:cs="Times New Roman"/>
                <w:sz w:val="24"/>
                <w:szCs w:val="24"/>
                <w:lang w:val="uk-UA"/>
              </w:rPr>
            </w:pPr>
            <w:r w:rsidRPr="007D78B5">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 зі змінами) (далі Особливості). </w:t>
            </w:r>
          </w:p>
          <w:p w:rsidR="007D78B5" w:rsidRPr="007D78B5" w:rsidRDefault="007D78B5" w:rsidP="007D78B5">
            <w:pPr>
              <w:widowControl w:val="0"/>
              <w:spacing w:line="240" w:lineRule="auto"/>
              <w:contextualSpacing/>
              <w:jc w:val="both"/>
              <w:rPr>
                <w:rFonts w:ascii="Times New Roman" w:hAnsi="Times New Roman" w:cs="Times New Roman"/>
                <w:color w:val="FF0000"/>
                <w:sz w:val="24"/>
                <w:szCs w:val="24"/>
                <w:lang w:eastAsia="uk-UA"/>
              </w:rPr>
            </w:pPr>
            <w:r w:rsidRPr="007D78B5">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D78B5">
              <w:rPr>
                <w:rFonts w:ascii="Times New Roman" w:hAnsi="Times New Roman" w:cs="Times New Roman"/>
                <w:sz w:val="24"/>
                <w:szCs w:val="24"/>
              </w:rPr>
              <w:t>Особливостях.</w:t>
            </w:r>
          </w:p>
        </w:tc>
      </w:tr>
      <w:tr w:rsidR="00F71188" w:rsidRPr="002F318A" w:rsidTr="00515463">
        <w:trPr>
          <w:trHeight w:val="511"/>
        </w:trPr>
        <w:tc>
          <w:tcPr>
            <w:tcW w:w="817" w:type="dxa"/>
          </w:tcPr>
          <w:p w:rsidR="00F71188" w:rsidRPr="002F318A" w:rsidRDefault="00F71188" w:rsidP="008409FE">
            <w:pPr>
              <w:pStyle w:val="11"/>
              <w:widowControl w:val="0"/>
              <w:spacing w:line="240" w:lineRule="auto"/>
              <w:rPr>
                <w:rFonts w:ascii="Times New Roman" w:hAnsi="Times New Roman" w:cs="Times New Roman"/>
                <w:color w:val="auto"/>
                <w:lang w:val="uk-UA"/>
              </w:rPr>
            </w:pPr>
            <w:r w:rsidRPr="002F318A">
              <w:rPr>
                <w:rFonts w:ascii="Times New Roman" w:eastAsia="Times New Roman" w:hAnsi="Times New Roman" w:cs="Times New Roman"/>
                <w:color w:val="auto"/>
                <w:lang w:val="uk-UA"/>
              </w:rPr>
              <w:t>2</w:t>
            </w:r>
          </w:p>
        </w:tc>
        <w:tc>
          <w:tcPr>
            <w:tcW w:w="3218" w:type="dxa"/>
            <w:gridSpan w:val="3"/>
          </w:tcPr>
          <w:p w:rsidR="00F71188" w:rsidRPr="00A25ADF" w:rsidRDefault="00F71188" w:rsidP="008409FE">
            <w:pPr>
              <w:pStyle w:val="11"/>
              <w:widowControl w:val="0"/>
              <w:spacing w:line="240" w:lineRule="auto"/>
              <w:jc w:val="both"/>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Інформація про замовника торгів</w:t>
            </w:r>
          </w:p>
        </w:tc>
        <w:tc>
          <w:tcPr>
            <w:tcW w:w="6705" w:type="dxa"/>
          </w:tcPr>
          <w:p w:rsidR="00F71188" w:rsidRPr="00A25ADF" w:rsidRDefault="00F71188" w:rsidP="008409FE">
            <w:pPr>
              <w:pStyle w:val="11"/>
              <w:widowControl w:val="0"/>
              <w:spacing w:line="240" w:lineRule="auto"/>
              <w:jc w:val="both"/>
              <w:rPr>
                <w:rFonts w:ascii="Times New Roman" w:hAnsi="Times New Roman" w:cs="Times New Roman"/>
                <w:color w:val="auto"/>
                <w:sz w:val="24"/>
                <w:szCs w:val="24"/>
                <w:lang w:val="uk-UA"/>
              </w:rPr>
            </w:pPr>
          </w:p>
        </w:tc>
      </w:tr>
      <w:tr w:rsidR="00515463" w:rsidRPr="00DA10EC" w:rsidTr="00515463">
        <w:trPr>
          <w:trHeight w:val="668"/>
        </w:trPr>
        <w:tc>
          <w:tcPr>
            <w:tcW w:w="817" w:type="dxa"/>
          </w:tcPr>
          <w:p w:rsidR="00515463" w:rsidRPr="002F318A" w:rsidRDefault="00515463" w:rsidP="008409FE">
            <w:pPr>
              <w:pStyle w:val="11"/>
              <w:widowControl w:val="0"/>
              <w:spacing w:line="240" w:lineRule="auto"/>
              <w:rPr>
                <w:rFonts w:ascii="Times New Roman" w:hAnsi="Times New Roman" w:cs="Times New Roman"/>
                <w:color w:val="auto"/>
                <w:lang w:val="uk-UA"/>
              </w:rPr>
            </w:pPr>
            <w:r w:rsidRPr="002F318A">
              <w:rPr>
                <w:rFonts w:ascii="Times New Roman" w:eastAsia="Times New Roman" w:hAnsi="Times New Roman" w:cs="Times New Roman"/>
                <w:color w:val="auto"/>
                <w:lang w:val="uk-UA"/>
              </w:rPr>
              <w:t>2.1</w:t>
            </w:r>
          </w:p>
        </w:tc>
        <w:tc>
          <w:tcPr>
            <w:tcW w:w="3218" w:type="dxa"/>
            <w:gridSpan w:val="3"/>
          </w:tcPr>
          <w:p w:rsidR="00515463" w:rsidRPr="00A25ADF" w:rsidRDefault="00515463" w:rsidP="008409FE">
            <w:pPr>
              <w:pStyle w:val="11"/>
              <w:widowControl w:val="0"/>
              <w:spacing w:line="240" w:lineRule="auto"/>
              <w:ind w:right="113"/>
              <w:jc w:val="both"/>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повне найменування</w:t>
            </w:r>
          </w:p>
        </w:tc>
        <w:tc>
          <w:tcPr>
            <w:tcW w:w="6705" w:type="dxa"/>
          </w:tcPr>
          <w:p w:rsidR="00515463" w:rsidRPr="00465895" w:rsidRDefault="00515463" w:rsidP="00515463">
            <w:pPr>
              <w:pStyle w:val="TableParagraph"/>
              <w:tabs>
                <w:tab w:val="left" w:pos="426"/>
              </w:tabs>
              <w:spacing w:after="120"/>
              <w:ind w:left="0"/>
              <w:jc w:val="left"/>
              <w:rPr>
                <w:sz w:val="24"/>
                <w:szCs w:val="24"/>
              </w:rPr>
            </w:pPr>
            <w:r w:rsidRPr="00465895">
              <w:rPr>
                <w:sz w:val="24"/>
                <w:szCs w:val="24"/>
              </w:rPr>
              <w:t xml:space="preserve">ВИШЕВИЦЬКА СІЛЬСЬКА РАДА </w:t>
            </w:r>
          </w:p>
        </w:tc>
      </w:tr>
      <w:tr w:rsidR="00515463" w:rsidRPr="002F318A" w:rsidTr="00515463">
        <w:trPr>
          <w:trHeight w:val="520"/>
        </w:trPr>
        <w:tc>
          <w:tcPr>
            <w:tcW w:w="817" w:type="dxa"/>
          </w:tcPr>
          <w:p w:rsidR="00515463" w:rsidRPr="002F318A" w:rsidRDefault="00515463" w:rsidP="008409FE">
            <w:pPr>
              <w:pStyle w:val="11"/>
              <w:widowControl w:val="0"/>
              <w:spacing w:line="240" w:lineRule="auto"/>
              <w:rPr>
                <w:rFonts w:ascii="Times New Roman" w:hAnsi="Times New Roman" w:cs="Times New Roman"/>
                <w:color w:val="auto"/>
                <w:lang w:val="uk-UA"/>
              </w:rPr>
            </w:pPr>
            <w:r w:rsidRPr="002F318A">
              <w:rPr>
                <w:rFonts w:ascii="Times New Roman" w:eastAsia="Times New Roman" w:hAnsi="Times New Roman" w:cs="Times New Roman"/>
                <w:color w:val="auto"/>
                <w:lang w:val="uk-UA"/>
              </w:rPr>
              <w:t>2.2</w:t>
            </w:r>
          </w:p>
        </w:tc>
        <w:tc>
          <w:tcPr>
            <w:tcW w:w="3218" w:type="dxa"/>
            <w:gridSpan w:val="3"/>
          </w:tcPr>
          <w:p w:rsidR="00515463" w:rsidRPr="00A25ADF" w:rsidRDefault="00515463" w:rsidP="008409FE">
            <w:pPr>
              <w:pStyle w:val="11"/>
              <w:widowControl w:val="0"/>
              <w:spacing w:line="240" w:lineRule="auto"/>
              <w:ind w:right="113"/>
              <w:jc w:val="both"/>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місцезнаходження</w:t>
            </w:r>
          </w:p>
        </w:tc>
        <w:tc>
          <w:tcPr>
            <w:tcW w:w="6705" w:type="dxa"/>
          </w:tcPr>
          <w:p w:rsidR="00515463" w:rsidRPr="00465895" w:rsidRDefault="00515463" w:rsidP="00515463">
            <w:pPr>
              <w:pStyle w:val="TableParagraph"/>
              <w:tabs>
                <w:tab w:val="left" w:pos="426"/>
              </w:tabs>
              <w:ind w:left="0" w:right="110"/>
              <w:rPr>
                <w:sz w:val="24"/>
                <w:szCs w:val="24"/>
              </w:rPr>
            </w:pPr>
            <w:r w:rsidRPr="00465895">
              <w:rPr>
                <w:sz w:val="24"/>
                <w:szCs w:val="24"/>
                <w:lang w:eastAsia="uk-UA"/>
              </w:rPr>
              <w:t>Україна, 12214, Житомирська обл., Житомирський р-н, с. Вишевичі, вул. Миру,18 код ЄДРПОУ 04343748</w:t>
            </w:r>
          </w:p>
        </w:tc>
      </w:tr>
      <w:tr w:rsidR="00F71188" w:rsidRPr="00837A25" w:rsidTr="00515463">
        <w:trPr>
          <w:trHeight w:val="520"/>
        </w:trPr>
        <w:tc>
          <w:tcPr>
            <w:tcW w:w="817" w:type="dxa"/>
          </w:tcPr>
          <w:p w:rsidR="00F71188" w:rsidRPr="002F318A" w:rsidRDefault="00F71188" w:rsidP="008409FE">
            <w:pPr>
              <w:pStyle w:val="11"/>
              <w:widowControl w:val="0"/>
              <w:spacing w:line="240" w:lineRule="auto"/>
              <w:rPr>
                <w:rFonts w:ascii="Times New Roman" w:hAnsi="Times New Roman" w:cs="Times New Roman"/>
                <w:color w:val="auto"/>
                <w:lang w:val="uk-UA"/>
              </w:rPr>
            </w:pPr>
            <w:r w:rsidRPr="002F318A">
              <w:rPr>
                <w:rFonts w:ascii="Times New Roman" w:eastAsia="Times New Roman" w:hAnsi="Times New Roman" w:cs="Times New Roman"/>
                <w:color w:val="auto"/>
                <w:lang w:val="uk-UA"/>
              </w:rPr>
              <w:t>2.3</w:t>
            </w:r>
          </w:p>
        </w:tc>
        <w:tc>
          <w:tcPr>
            <w:tcW w:w="3218" w:type="dxa"/>
            <w:gridSpan w:val="3"/>
          </w:tcPr>
          <w:p w:rsidR="00F71188" w:rsidRPr="00A25ADF" w:rsidRDefault="00F71188" w:rsidP="008409FE">
            <w:pPr>
              <w:pStyle w:val="11"/>
              <w:widowControl w:val="0"/>
              <w:spacing w:line="240" w:lineRule="auto"/>
              <w:jc w:val="both"/>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705" w:type="dxa"/>
          </w:tcPr>
          <w:p w:rsidR="00515463" w:rsidRPr="00515463" w:rsidRDefault="00515463" w:rsidP="00515463">
            <w:pPr>
              <w:spacing w:after="0"/>
              <w:rPr>
                <w:rFonts w:ascii="Times New Roman" w:hAnsi="Times New Roman" w:cs="Times New Roman"/>
                <w:sz w:val="24"/>
                <w:szCs w:val="24"/>
              </w:rPr>
            </w:pPr>
            <w:r w:rsidRPr="00515463">
              <w:rPr>
                <w:rFonts w:ascii="Times New Roman" w:hAnsi="Times New Roman" w:cs="Times New Roman"/>
                <w:sz w:val="24"/>
                <w:szCs w:val="24"/>
              </w:rPr>
              <w:t>Уповноважена особа Волга Оксана Петрівна</w:t>
            </w:r>
          </w:p>
          <w:p w:rsidR="00515463" w:rsidRPr="00837A25" w:rsidRDefault="00515463" w:rsidP="00515463">
            <w:pPr>
              <w:spacing w:after="0"/>
              <w:rPr>
                <w:rFonts w:ascii="Times New Roman" w:hAnsi="Times New Roman" w:cs="Times New Roman"/>
                <w:sz w:val="24"/>
                <w:szCs w:val="24"/>
              </w:rPr>
            </w:pPr>
            <w:r w:rsidRPr="00515463">
              <w:rPr>
                <w:rFonts w:ascii="Times New Roman" w:hAnsi="Times New Roman" w:cs="Times New Roman"/>
                <w:sz w:val="24"/>
                <w:szCs w:val="24"/>
              </w:rPr>
              <w:t>Тел</w:t>
            </w:r>
            <w:r w:rsidRPr="00837A25">
              <w:rPr>
                <w:rFonts w:ascii="Times New Roman" w:hAnsi="Times New Roman" w:cs="Times New Roman"/>
                <w:sz w:val="24"/>
                <w:szCs w:val="24"/>
              </w:rPr>
              <w:t xml:space="preserve">. - </w:t>
            </w:r>
            <w:r w:rsidR="00AC10F3" w:rsidRPr="00515463">
              <w:rPr>
                <w:rFonts w:ascii="Times New Roman" w:hAnsi="Times New Roman" w:cs="Times New Roman"/>
                <w:sz w:val="24"/>
                <w:szCs w:val="24"/>
              </w:rPr>
              <w:fldChar w:fldCharType="begin"/>
            </w:r>
            <w:r w:rsidRPr="00837A25">
              <w:rPr>
                <w:rFonts w:ascii="Times New Roman" w:hAnsi="Times New Roman" w:cs="Times New Roman"/>
                <w:sz w:val="24"/>
                <w:szCs w:val="24"/>
              </w:rPr>
              <w:instrText xml:space="preserve"> </w:instrText>
            </w:r>
            <w:r w:rsidRPr="002B2639">
              <w:rPr>
                <w:rFonts w:ascii="Times New Roman" w:hAnsi="Times New Roman" w:cs="Times New Roman"/>
                <w:sz w:val="24"/>
                <w:szCs w:val="24"/>
                <w:lang w:val="en-US"/>
              </w:rPr>
              <w:instrText>MERGEFIELD</w:instrText>
            </w:r>
            <w:r w:rsidRPr="00837A25">
              <w:rPr>
                <w:rFonts w:ascii="Times New Roman" w:hAnsi="Times New Roman" w:cs="Times New Roman"/>
                <w:sz w:val="24"/>
                <w:szCs w:val="24"/>
              </w:rPr>
              <w:instrText xml:space="preserve"> "</w:instrText>
            </w:r>
            <w:r w:rsidRPr="00515463">
              <w:rPr>
                <w:rFonts w:ascii="Times New Roman" w:hAnsi="Times New Roman" w:cs="Times New Roman"/>
                <w:sz w:val="24"/>
                <w:szCs w:val="24"/>
              </w:rPr>
              <w:instrText>ТЕЛЗ</w:instrText>
            </w:r>
            <w:r w:rsidRPr="00837A25">
              <w:rPr>
                <w:rFonts w:ascii="Times New Roman" w:hAnsi="Times New Roman" w:cs="Times New Roman"/>
                <w:sz w:val="24"/>
                <w:szCs w:val="24"/>
              </w:rPr>
              <w:instrText xml:space="preserve">" </w:instrText>
            </w:r>
            <w:r w:rsidR="00AC10F3" w:rsidRPr="00515463">
              <w:rPr>
                <w:rFonts w:ascii="Times New Roman" w:hAnsi="Times New Roman" w:cs="Times New Roman"/>
                <w:sz w:val="24"/>
                <w:szCs w:val="24"/>
              </w:rPr>
              <w:fldChar w:fldCharType="separate"/>
            </w:r>
            <w:r w:rsidRPr="00837A25">
              <w:rPr>
                <w:rFonts w:ascii="Times New Roman" w:hAnsi="Times New Roman" w:cs="Times New Roman"/>
                <w:sz w:val="24"/>
                <w:szCs w:val="24"/>
              </w:rPr>
              <w:t>0978900660</w:t>
            </w:r>
            <w:r w:rsidR="00AC10F3" w:rsidRPr="00515463">
              <w:rPr>
                <w:rFonts w:ascii="Times New Roman" w:hAnsi="Times New Roman" w:cs="Times New Roman"/>
                <w:sz w:val="24"/>
                <w:szCs w:val="24"/>
              </w:rPr>
              <w:fldChar w:fldCharType="end"/>
            </w:r>
            <w:r w:rsidRPr="00837A25">
              <w:rPr>
                <w:rFonts w:ascii="Times New Roman" w:hAnsi="Times New Roman" w:cs="Times New Roman"/>
                <w:sz w:val="24"/>
                <w:szCs w:val="24"/>
              </w:rPr>
              <w:t xml:space="preserve">, </w:t>
            </w:r>
            <w:r w:rsidR="00AC10F3" w:rsidRPr="00515463">
              <w:rPr>
                <w:rFonts w:ascii="Times New Roman" w:hAnsi="Times New Roman" w:cs="Times New Roman"/>
                <w:sz w:val="24"/>
                <w:szCs w:val="24"/>
              </w:rPr>
              <w:fldChar w:fldCharType="begin"/>
            </w:r>
            <w:r w:rsidRPr="00837A25">
              <w:rPr>
                <w:rFonts w:ascii="Times New Roman" w:hAnsi="Times New Roman" w:cs="Times New Roman"/>
                <w:sz w:val="24"/>
                <w:szCs w:val="24"/>
              </w:rPr>
              <w:instrText xml:space="preserve"> </w:instrText>
            </w:r>
            <w:r w:rsidRPr="002B2639">
              <w:rPr>
                <w:rFonts w:ascii="Times New Roman" w:hAnsi="Times New Roman" w:cs="Times New Roman"/>
                <w:sz w:val="24"/>
                <w:szCs w:val="24"/>
                <w:lang w:val="en-US"/>
              </w:rPr>
              <w:instrText>MERGEFIELD</w:instrText>
            </w:r>
            <w:r w:rsidRPr="00837A25">
              <w:rPr>
                <w:rFonts w:ascii="Times New Roman" w:hAnsi="Times New Roman" w:cs="Times New Roman"/>
                <w:sz w:val="24"/>
                <w:szCs w:val="24"/>
              </w:rPr>
              <w:instrText xml:space="preserve"> "</w:instrText>
            </w:r>
            <w:r w:rsidRPr="00515463">
              <w:rPr>
                <w:rFonts w:ascii="Times New Roman" w:hAnsi="Times New Roman" w:cs="Times New Roman"/>
                <w:sz w:val="24"/>
                <w:szCs w:val="24"/>
              </w:rPr>
              <w:instrText>ФАКСЗ</w:instrText>
            </w:r>
            <w:r w:rsidRPr="00837A25">
              <w:rPr>
                <w:rFonts w:ascii="Times New Roman" w:hAnsi="Times New Roman" w:cs="Times New Roman"/>
                <w:sz w:val="24"/>
                <w:szCs w:val="24"/>
              </w:rPr>
              <w:instrText xml:space="preserve">" </w:instrText>
            </w:r>
            <w:r w:rsidR="00AC10F3" w:rsidRPr="00515463">
              <w:rPr>
                <w:rFonts w:ascii="Times New Roman" w:hAnsi="Times New Roman" w:cs="Times New Roman"/>
                <w:sz w:val="24"/>
                <w:szCs w:val="24"/>
              </w:rPr>
              <w:fldChar w:fldCharType="end"/>
            </w:r>
          </w:p>
          <w:p w:rsidR="00F71188" w:rsidRPr="00FF12F8" w:rsidRDefault="00515463" w:rsidP="00515463">
            <w:pPr>
              <w:spacing w:after="0"/>
              <w:rPr>
                <w:rFonts w:ascii="Times New Roman" w:hAnsi="Times New Roman" w:cs="Times New Roman"/>
                <w:b/>
                <w:lang w:val="en-US"/>
              </w:rPr>
            </w:pPr>
            <w:r w:rsidRPr="00BF5CE8">
              <w:rPr>
                <w:rFonts w:ascii="Times New Roman" w:hAnsi="Times New Roman" w:cs="Times New Roman"/>
                <w:sz w:val="24"/>
                <w:szCs w:val="24"/>
                <w:lang w:val="en-US"/>
              </w:rPr>
              <w:t xml:space="preserve">e-mail: </w:t>
            </w:r>
            <w:r w:rsidR="00AC10F3" w:rsidRPr="00515463">
              <w:rPr>
                <w:rFonts w:ascii="Times New Roman" w:hAnsi="Times New Roman" w:cs="Times New Roman"/>
                <w:sz w:val="24"/>
                <w:szCs w:val="24"/>
              </w:rPr>
              <w:fldChar w:fldCharType="begin"/>
            </w:r>
            <w:r w:rsidRPr="00BF5CE8">
              <w:rPr>
                <w:rFonts w:ascii="Times New Roman" w:hAnsi="Times New Roman" w:cs="Times New Roman"/>
                <w:sz w:val="24"/>
                <w:szCs w:val="24"/>
                <w:lang w:val="en-US"/>
              </w:rPr>
              <w:instrText xml:space="preserve"> MERGEFIELD "email" </w:instrText>
            </w:r>
            <w:r w:rsidR="00AC10F3" w:rsidRPr="00515463">
              <w:rPr>
                <w:rFonts w:ascii="Times New Roman" w:hAnsi="Times New Roman" w:cs="Times New Roman"/>
                <w:sz w:val="24"/>
                <w:szCs w:val="24"/>
              </w:rPr>
              <w:fldChar w:fldCharType="separate"/>
            </w:r>
            <w:r w:rsidRPr="00BF5CE8">
              <w:rPr>
                <w:rFonts w:ascii="Times New Roman" w:hAnsi="Times New Roman" w:cs="Times New Roman"/>
                <w:sz w:val="24"/>
                <w:szCs w:val="24"/>
                <w:lang w:val="en-US"/>
              </w:rPr>
              <w:t>vishevrada@ukr.net</w:t>
            </w:r>
            <w:r w:rsidR="00AC10F3" w:rsidRPr="00515463">
              <w:rPr>
                <w:rFonts w:ascii="Times New Roman" w:hAnsi="Times New Roman" w:cs="Times New Roman"/>
                <w:sz w:val="24"/>
                <w:szCs w:val="24"/>
              </w:rPr>
              <w:fldChar w:fldCharType="end"/>
            </w:r>
          </w:p>
        </w:tc>
      </w:tr>
      <w:tr w:rsidR="00F71188" w:rsidRPr="002F318A" w:rsidTr="00515463">
        <w:trPr>
          <w:trHeight w:val="520"/>
        </w:trPr>
        <w:tc>
          <w:tcPr>
            <w:tcW w:w="817" w:type="dxa"/>
          </w:tcPr>
          <w:p w:rsidR="00F71188" w:rsidRPr="002F318A" w:rsidRDefault="00F71188" w:rsidP="008409FE">
            <w:pPr>
              <w:pStyle w:val="11"/>
              <w:widowControl w:val="0"/>
              <w:spacing w:line="240" w:lineRule="auto"/>
              <w:rPr>
                <w:rFonts w:ascii="Times New Roman" w:hAnsi="Times New Roman" w:cs="Times New Roman"/>
                <w:color w:val="auto"/>
                <w:lang w:val="uk-UA"/>
              </w:rPr>
            </w:pPr>
            <w:r w:rsidRPr="002F318A">
              <w:rPr>
                <w:rFonts w:ascii="Times New Roman" w:eastAsia="Times New Roman" w:hAnsi="Times New Roman" w:cs="Times New Roman"/>
                <w:color w:val="auto"/>
                <w:lang w:val="uk-UA"/>
              </w:rPr>
              <w:t>3</w:t>
            </w:r>
          </w:p>
        </w:tc>
        <w:tc>
          <w:tcPr>
            <w:tcW w:w="3218" w:type="dxa"/>
            <w:gridSpan w:val="3"/>
          </w:tcPr>
          <w:p w:rsidR="00F71188" w:rsidRPr="00A25ADF" w:rsidRDefault="00F71188" w:rsidP="008409FE">
            <w:pPr>
              <w:pStyle w:val="11"/>
              <w:widowControl w:val="0"/>
              <w:spacing w:line="240" w:lineRule="auto"/>
              <w:jc w:val="both"/>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Процедура закупівлі</w:t>
            </w:r>
          </w:p>
        </w:tc>
        <w:tc>
          <w:tcPr>
            <w:tcW w:w="6705" w:type="dxa"/>
            <w:vAlign w:val="center"/>
          </w:tcPr>
          <w:p w:rsidR="00F71188" w:rsidRPr="00A25ADF" w:rsidRDefault="00F71188" w:rsidP="008409FE">
            <w:pPr>
              <w:pStyle w:val="11"/>
              <w:widowControl w:val="0"/>
              <w:spacing w:line="240" w:lineRule="auto"/>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Відкриті торги</w:t>
            </w:r>
            <w:r>
              <w:rPr>
                <w:rFonts w:ascii="Times New Roman" w:eastAsia="Times New Roman" w:hAnsi="Times New Roman" w:cs="Times New Roman"/>
                <w:color w:val="auto"/>
                <w:sz w:val="24"/>
                <w:szCs w:val="24"/>
                <w:lang w:val="uk-UA"/>
              </w:rPr>
              <w:t xml:space="preserve"> з Особливостями</w:t>
            </w:r>
          </w:p>
        </w:tc>
      </w:tr>
      <w:tr w:rsidR="00F71188" w:rsidRPr="000C0948" w:rsidTr="00515463">
        <w:trPr>
          <w:trHeight w:val="744"/>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4</w:t>
            </w:r>
          </w:p>
        </w:tc>
        <w:tc>
          <w:tcPr>
            <w:tcW w:w="3218" w:type="dxa"/>
            <w:gridSpan w:val="3"/>
          </w:tcPr>
          <w:p w:rsidR="00F71188" w:rsidRPr="00A25ADF" w:rsidRDefault="00F71188" w:rsidP="008409FE">
            <w:pPr>
              <w:pStyle w:val="11"/>
              <w:widowControl w:val="0"/>
              <w:spacing w:line="240" w:lineRule="auto"/>
              <w:jc w:val="both"/>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Інформація про предмет закупівлі</w:t>
            </w:r>
          </w:p>
        </w:tc>
        <w:tc>
          <w:tcPr>
            <w:tcW w:w="6705" w:type="dxa"/>
          </w:tcPr>
          <w:p w:rsidR="00F71188" w:rsidRPr="00A25ADF" w:rsidRDefault="00F71188" w:rsidP="008409FE">
            <w:pPr>
              <w:pStyle w:val="11"/>
              <w:widowControl w:val="0"/>
              <w:spacing w:line="240" w:lineRule="auto"/>
              <w:jc w:val="both"/>
              <w:rPr>
                <w:rFonts w:ascii="Times New Roman" w:hAnsi="Times New Roman" w:cs="Times New Roman"/>
                <w:color w:val="auto"/>
                <w:sz w:val="24"/>
                <w:szCs w:val="24"/>
                <w:lang w:val="uk-UA"/>
              </w:rPr>
            </w:pPr>
          </w:p>
        </w:tc>
      </w:tr>
      <w:tr w:rsidR="00F71188" w:rsidRPr="00837A25" w:rsidTr="00515463">
        <w:trPr>
          <w:trHeight w:val="1039"/>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4.1</w:t>
            </w:r>
          </w:p>
        </w:tc>
        <w:tc>
          <w:tcPr>
            <w:tcW w:w="3218" w:type="dxa"/>
            <w:gridSpan w:val="3"/>
          </w:tcPr>
          <w:p w:rsidR="00F71188" w:rsidRPr="000C0948" w:rsidRDefault="00F71188" w:rsidP="008409FE">
            <w:pPr>
              <w:pStyle w:val="11"/>
              <w:widowControl w:val="0"/>
              <w:spacing w:line="240" w:lineRule="auto"/>
              <w:ind w:left="-9"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назва предмета закупівлі</w:t>
            </w:r>
          </w:p>
        </w:tc>
        <w:tc>
          <w:tcPr>
            <w:tcW w:w="6705" w:type="dxa"/>
          </w:tcPr>
          <w:p w:rsidR="00F71188" w:rsidRPr="00AF31EE" w:rsidRDefault="00932FAF" w:rsidP="00FF12F8">
            <w:pPr>
              <w:pStyle w:val="11"/>
              <w:widowControl w:val="0"/>
              <w:spacing w:line="240" w:lineRule="auto"/>
              <w:ind w:right="113"/>
              <w:jc w:val="both"/>
              <w:rPr>
                <w:rFonts w:ascii="Times New Roman" w:hAnsi="Times New Roman" w:cs="Times New Roman"/>
                <w:sz w:val="24"/>
                <w:szCs w:val="24"/>
                <w:lang w:val="uk-UA"/>
              </w:rPr>
            </w:pPr>
            <w:r w:rsidRPr="00932FAF">
              <w:rPr>
                <w:rFonts w:ascii="Times New Roman" w:hAnsi="Times New Roman" w:cs="Times New Roman"/>
                <w:sz w:val="24"/>
                <w:szCs w:val="32"/>
                <w:lang w:val="uk-UA"/>
              </w:rPr>
              <w:t xml:space="preserve">Котел опалювальний твердопаливний водогрійний «ALTEP»     </w:t>
            </w:r>
            <w:r w:rsidR="00FF12F8">
              <w:rPr>
                <w:rFonts w:ascii="Times New Roman" w:hAnsi="Times New Roman" w:cs="Times New Roman"/>
                <w:sz w:val="24"/>
                <w:szCs w:val="32"/>
                <w:lang w:val="uk-UA"/>
              </w:rPr>
              <w:t xml:space="preserve">  KT-2</w:t>
            </w:r>
            <w:r w:rsidRPr="00932FAF">
              <w:rPr>
                <w:rFonts w:ascii="Times New Roman" w:hAnsi="Times New Roman" w:cs="Times New Roman"/>
                <w:sz w:val="24"/>
                <w:szCs w:val="32"/>
                <w:lang w:val="uk-UA"/>
              </w:rPr>
              <w:t>E-</w:t>
            </w:r>
            <w:r w:rsidR="00FF12F8">
              <w:rPr>
                <w:rFonts w:ascii="Times New Roman" w:hAnsi="Times New Roman" w:cs="Times New Roman"/>
                <w:sz w:val="24"/>
                <w:szCs w:val="32"/>
                <w:lang w:val="uk-UA"/>
              </w:rPr>
              <w:t>95</w:t>
            </w:r>
            <w:r w:rsidRPr="00932FAF">
              <w:rPr>
                <w:rFonts w:ascii="Times New Roman" w:hAnsi="Times New Roman" w:cs="Times New Roman"/>
                <w:sz w:val="24"/>
                <w:szCs w:val="32"/>
                <w:lang w:val="uk-UA"/>
              </w:rPr>
              <w:t xml:space="preserve"> кВт </w:t>
            </w:r>
            <w:r w:rsidRPr="00240926">
              <w:rPr>
                <w:rFonts w:ascii="Times New Roman" w:hAnsi="Times New Roman" w:cs="Times New Roman"/>
                <w:color w:val="auto"/>
                <w:lang w:val="uk-UA"/>
              </w:rPr>
              <w:t>(</w:t>
            </w:r>
            <w:r w:rsidR="009334D9" w:rsidRPr="00240926">
              <w:rPr>
                <w:rFonts w:ascii="Times New Roman" w:hAnsi="Times New Roman" w:cs="Times New Roman"/>
                <w:color w:val="auto"/>
                <w:sz w:val="24"/>
                <w:szCs w:val="24"/>
                <w:lang w:val="en-US"/>
              </w:rPr>
              <w:t>Duo</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Uni</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Plus</w:t>
            </w:r>
            <w:r w:rsidRPr="00240926">
              <w:rPr>
                <w:rFonts w:ascii="Times New Roman" w:hAnsi="Times New Roman" w:cs="Times New Roman"/>
                <w:color w:val="auto"/>
                <w:sz w:val="24"/>
                <w:szCs w:val="32"/>
                <w:lang w:val="uk-UA"/>
              </w:rPr>
              <w:t>)</w:t>
            </w:r>
            <w:r w:rsidR="00F2388C" w:rsidRPr="00240926">
              <w:rPr>
                <w:rFonts w:ascii="Times New Roman" w:hAnsi="Times New Roman" w:cs="Times New Roman"/>
                <w:color w:val="auto"/>
                <w:sz w:val="24"/>
                <w:szCs w:val="32"/>
                <w:lang w:val="uk-UA"/>
              </w:rPr>
              <w:t xml:space="preserve"> або еквівалент</w:t>
            </w:r>
            <w:r w:rsidRPr="00240926">
              <w:rPr>
                <w:rFonts w:ascii="Times New Roman" w:hAnsi="Times New Roman" w:cs="Times New Roman"/>
                <w:color w:val="auto"/>
                <w:sz w:val="32"/>
                <w:szCs w:val="32"/>
                <w:lang w:val="uk-UA"/>
              </w:rPr>
              <w:t xml:space="preserve"> </w:t>
            </w:r>
            <w:r w:rsidR="00F71188" w:rsidRPr="00240926">
              <w:rPr>
                <w:rFonts w:ascii="Times New Roman" w:hAnsi="Times New Roman" w:cs="Times New Roman"/>
                <w:color w:val="auto"/>
                <w:sz w:val="24"/>
                <w:szCs w:val="24"/>
                <w:lang w:val="uk-UA"/>
              </w:rPr>
              <w:t>(ДК</w:t>
            </w:r>
            <w:r w:rsidR="00F71188" w:rsidRPr="00AF31EE">
              <w:rPr>
                <w:rFonts w:ascii="Times New Roman" w:hAnsi="Times New Roman" w:cs="Times New Roman"/>
                <w:sz w:val="24"/>
                <w:szCs w:val="24"/>
                <w:lang w:val="uk-UA"/>
              </w:rPr>
              <w:t xml:space="preserve"> 021:2015 – 44620000-2 Радіатори і котли для системи центрального опалення та їх деталі)</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w:t>
            </w:r>
          </w:p>
        </w:tc>
        <w:tc>
          <w:tcPr>
            <w:tcW w:w="3218" w:type="dxa"/>
            <w:gridSpan w:val="3"/>
          </w:tcPr>
          <w:p w:rsidR="00F71188" w:rsidRPr="000C0948" w:rsidRDefault="00F71188" w:rsidP="008409FE">
            <w:pPr>
              <w:pStyle w:val="11"/>
              <w:widowControl w:val="0"/>
              <w:spacing w:line="240" w:lineRule="auto"/>
              <w:ind w:left="-9"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очікувана вартість закупівлі</w:t>
            </w:r>
          </w:p>
        </w:tc>
        <w:tc>
          <w:tcPr>
            <w:tcW w:w="6705" w:type="dxa"/>
          </w:tcPr>
          <w:p w:rsidR="00F71188" w:rsidRPr="002804F9" w:rsidRDefault="00240926" w:rsidP="008409FE">
            <w:pPr>
              <w:pStyle w:val="11"/>
              <w:widowControl w:val="0"/>
              <w:spacing w:line="240" w:lineRule="auto"/>
              <w:ind w:right="113"/>
              <w:jc w:val="both"/>
              <w:rPr>
                <w:rFonts w:ascii="Times New Roman" w:hAnsi="Times New Roman" w:cs="Times New Roman"/>
                <w:sz w:val="24"/>
                <w:szCs w:val="24"/>
                <w:lang w:val="uk-UA"/>
              </w:rPr>
            </w:pPr>
            <w:r w:rsidRPr="00240926">
              <w:rPr>
                <w:rFonts w:ascii="Times New Roman" w:hAnsi="Times New Roman" w:cs="Times New Roman"/>
                <w:color w:val="auto"/>
                <w:sz w:val="24"/>
                <w:szCs w:val="24"/>
                <w:lang w:val="uk-UA"/>
              </w:rPr>
              <w:t>163 0</w:t>
            </w:r>
            <w:r w:rsidR="002804F9" w:rsidRPr="00240926">
              <w:rPr>
                <w:rFonts w:ascii="Times New Roman" w:hAnsi="Times New Roman" w:cs="Times New Roman"/>
                <w:color w:val="auto"/>
                <w:sz w:val="24"/>
                <w:szCs w:val="24"/>
                <w:lang w:val="uk-UA"/>
              </w:rPr>
              <w:t>00,00</w:t>
            </w:r>
            <w:r w:rsidR="00F71188" w:rsidRPr="00240926">
              <w:rPr>
                <w:rFonts w:ascii="Times New Roman" w:hAnsi="Times New Roman" w:cs="Times New Roman"/>
                <w:color w:val="auto"/>
                <w:sz w:val="24"/>
                <w:szCs w:val="24"/>
                <w:lang w:val="uk-UA"/>
              </w:rPr>
              <w:t xml:space="preserve"> грн. (</w:t>
            </w:r>
            <w:r w:rsidR="00F71188" w:rsidRPr="002804F9">
              <w:rPr>
                <w:rFonts w:ascii="Times New Roman" w:hAnsi="Times New Roman" w:cs="Times New Roman"/>
                <w:sz w:val="24"/>
                <w:szCs w:val="24"/>
                <w:lang w:val="uk-UA"/>
              </w:rPr>
              <w:t>з урахуванням ПДВ) з доставкою за рахунок постачальника</w:t>
            </w:r>
          </w:p>
          <w:p w:rsidR="00F71188" w:rsidRPr="002804F9" w:rsidRDefault="00F71188" w:rsidP="008409FE">
            <w:pPr>
              <w:spacing w:line="240" w:lineRule="auto"/>
              <w:ind w:left="23" w:hanging="23"/>
              <w:contextualSpacing/>
              <w:jc w:val="both"/>
              <w:rPr>
                <w:rFonts w:ascii="Times New Roman" w:hAnsi="Times New Roman" w:cs="Times New Roman"/>
                <w:sz w:val="24"/>
                <w:szCs w:val="24"/>
                <w:lang w:val="uk-UA"/>
              </w:rPr>
            </w:pPr>
          </w:p>
        </w:tc>
      </w:tr>
      <w:tr w:rsidR="00F71188" w:rsidRPr="000C094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3</w:t>
            </w:r>
          </w:p>
        </w:tc>
        <w:tc>
          <w:tcPr>
            <w:tcW w:w="3218" w:type="dxa"/>
            <w:gridSpan w:val="3"/>
          </w:tcPr>
          <w:p w:rsidR="00F71188" w:rsidRPr="000C0948" w:rsidRDefault="00F71188" w:rsidP="008409FE">
            <w:pPr>
              <w:pStyle w:val="11"/>
              <w:widowControl w:val="0"/>
              <w:spacing w:line="240" w:lineRule="auto"/>
              <w:ind w:left="-9"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05" w:type="dxa"/>
          </w:tcPr>
          <w:p w:rsidR="00F71188" w:rsidRPr="00BF2734"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BF2734">
              <w:rPr>
                <w:rFonts w:ascii="Times New Roman" w:hAnsi="Times New Roman" w:cs="Times New Roman"/>
                <w:sz w:val="24"/>
                <w:szCs w:val="24"/>
                <w:lang w:val="uk-UA"/>
              </w:rPr>
              <w:t>Умовами цієї тендерної документації не встановлено поділ предмета закупівлі на окремі частини (лоти).</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4</w:t>
            </w:r>
          </w:p>
        </w:tc>
        <w:tc>
          <w:tcPr>
            <w:tcW w:w="3218" w:type="dxa"/>
            <w:gridSpan w:val="3"/>
          </w:tcPr>
          <w:p w:rsidR="00F71188" w:rsidRPr="000C0948" w:rsidRDefault="00F71188" w:rsidP="008409FE">
            <w:pPr>
              <w:pStyle w:val="11"/>
              <w:widowControl w:val="0"/>
              <w:spacing w:line="240" w:lineRule="auto"/>
              <w:ind w:left="-9"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місце, кількість, обсяг поставки товар</w:t>
            </w:r>
            <w:r>
              <w:rPr>
                <w:rFonts w:ascii="Times New Roman" w:eastAsia="Times New Roman" w:hAnsi="Times New Roman" w:cs="Times New Roman"/>
                <w:color w:val="auto"/>
                <w:sz w:val="24"/>
                <w:szCs w:val="24"/>
                <w:lang w:val="uk-UA"/>
              </w:rPr>
              <w:t>у</w:t>
            </w:r>
          </w:p>
        </w:tc>
        <w:tc>
          <w:tcPr>
            <w:tcW w:w="6705" w:type="dxa"/>
          </w:tcPr>
          <w:p w:rsidR="00F71188" w:rsidRPr="007D78B5" w:rsidRDefault="00F71188" w:rsidP="008409FE">
            <w:pPr>
              <w:pStyle w:val="11"/>
              <w:widowControl w:val="0"/>
              <w:spacing w:line="240" w:lineRule="auto"/>
              <w:ind w:right="113" w:hanging="2"/>
              <w:jc w:val="both"/>
              <w:rPr>
                <w:rFonts w:ascii="Times New Roman" w:hAnsi="Times New Roman" w:cs="Times New Roman"/>
                <w:i/>
                <w:color w:val="auto"/>
                <w:sz w:val="24"/>
                <w:szCs w:val="24"/>
                <w:lang w:val="uk-UA"/>
              </w:rPr>
            </w:pPr>
            <w:r>
              <w:rPr>
                <w:rFonts w:ascii="Times New Roman" w:hAnsi="Times New Roman" w:cs="Times New Roman"/>
                <w:color w:val="auto"/>
                <w:sz w:val="24"/>
                <w:szCs w:val="24"/>
                <w:lang w:val="uk-UA"/>
              </w:rPr>
              <w:t>Кількість товару</w:t>
            </w:r>
            <w:r w:rsidRPr="00154C3C">
              <w:rPr>
                <w:rFonts w:ascii="Times New Roman" w:hAnsi="Times New Roman" w:cs="Times New Roman"/>
                <w:color w:val="auto"/>
                <w:sz w:val="24"/>
                <w:szCs w:val="24"/>
                <w:lang w:val="uk-UA"/>
              </w:rPr>
              <w:t xml:space="preserve">: </w:t>
            </w:r>
            <w:r w:rsidR="007D78B5" w:rsidRPr="007D78B5">
              <w:rPr>
                <w:rFonts w:ascii="Times New Roman" w:hAnsi="Times New Roman" w:cs="Times New Roman"/>
                <w:b/>
                <w:i/>
                <w:color w:val="auto"/>
                <w:sz w:val="24"/>
                <w:szCs w:val="24"/>
                <w:lang w:val="uk-UA"/>
              </w:rPr>
              <w:t>1</w:t>
            </w:r>
            <w:r w:rsidR="00932FAF" w:rsidRPr="007D78B5">
              <w:rPr>
                <w:rFonts w:ascii="Times New Roman" w:hAnsi="Times New Roman" w:cs="Times New Roman"/>
                <w:b/>
                <w:i/>
                <w:color w:val="auto"/>
                <w:sz w:val="24"/>
                <w:szCs w:val="24"/>
                <w:lang w:val="uk-UA"/>
              </w:rPr>
              <w:t xml:space="preserve"> штук</w:t>
            </w:r>
            <w:r w:rsidR="007D78B5" w:rsidRPr="007D78B5">
              <w:rPr>
                <w:rFonts w:ascii="Times New Roman" w:hAnsi="Times New Roman" w:cs="Times New Roman"/>
                <w:b/>
                <w:i/>
                <w:color w:val="auto"/>
                <w:sz w:val="24"/>
                <w:szCs w:val="24"/>
                <w:lang w:val="uk-UA"/>
              </w:rPr>
              <w:t>а</w:t>
            </w:r>
          </w:p>
          <w:p w:rsidR="00F71188" w:rsidRPr="00AF31EE" w:rsidRDefault="00FF12F8" w:rsidP="002804F9">
            <w:pPr>
              <w:pStyle w:val="11"/>
              <w:widowControl w:val="0"/>
              <w:spacing w:line="240" w:lineRule="auto"/>
              <w:ind w:right="113" w:hanging="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Місце поставки: </w:t>
            </w:r>
            <w:r w:rsidR="007D78B5" w:rsidRPr="007D78B5">
              <w:rPr>
                <w:rFonts w:ascii="Times New Roman" w:hAnsi="Times New Roman" w:cs="Times New Roman"/>
                <w:b/>
                <w:i/>
                <w:sz w:val="24"/>
                <w:szCs w:val="24"/>
              </w:rPr>
              <w:t>12214, Житомирська область, Житомирський район, с. Вишевичі, вул. Миру, буд.18</w:t>
            </w:r>
            <w:r w:rsidR="007D78B5">
              <w:rPr>
                <w:b/>
                <w:i/>
              </w:rPr>
              <w:t xml:space="preserve">   </w:t>
            </w:r>
          </w:p>
        </w:tc>
      </w:tr>
      <w:tr w:rsidR="00F71188" w:rsidRPr="00543D2B"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3218" w:type="dxa"/>
            <w:gridSpan w:val="3"/>
          </w:tcPr>
          <w:p w:rsidR="00F71188" w:rsidRPr="000C0948" w:rsidRDefault="00F71188" w:rsidP="008409FE">
            <w:pPr>
              <w:pStyle w:val="11"/>
              <w:widowControl w:val="0"/>
              <w:spacing w:line="240" w:lineRule="auto"/>
              <w:ind w:left="-9"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строк поставки товар</w:t>
            </w:r>
            <w:r>
              <w:rPr>
                <w:rFonts w:ascii="Times New Roman" w:eastAsia="Times New Roman" w:hAnsi="Times New Roman" w:cs="Times New Roman"/>
                <w:color w:val="auto"/>
                <w:sz w:val="24"/>
                <w:szCs w:val="24"/>
                <w:lang w:val="uk-UA"/>
              </w:rPr>
              <w:t>у</w:t>
            </w:r>
            <w:r w:rsidRPr="000C0948">
              <w:rPr>
                <w:rFonts w:ascii="Times New Roman" w:eastAsia="Times New Roman" w:hAnsi="Times New Roman" w:cs="Times New Roman"/>
                <w:color w:val="auto"/>
                <w:sz w:val="24"/>
                <w:szCs w:val="24"/>
                <w:lang w:val="uk-UA"/>
              </w:rPr>
              <w:t xml:space="preserve"> </w:t>
            </w:r>
          </w:p>
        </w:tc>
        <w:tc>
          <w:tcPr>
            <w:tcW w:w="6705" w:type="dxa"/>
            <w:vAlign w:val="center"/>
          </w:tcPr>
          <w:p w:rsidR="00F71188" w:rsidRPr="0050746D" w:rsidRDefault="00190418" w:rsidP="00422C43">
            <w:pPr>
              <w:pStyle w:val="11"/>
              <w:widowControl w:val="0"/>
              <w:spacing w:line="240" w:lineRule="auto"/>
              <w:ind w:right="113" w:hanging="2"/>
              <w:rPr>
                <w:rFonts w:ascii="Times New Roman" w:hAnsi="Times New Roman" w:cs="Times New Roman"/>
                <w:color w:val="auto"/>
                <w:sz w:val="24"/>
                <w:szCs w:val="24"/>
                <w:lang w:val="uk-UA"/>
              </w:rPr>
            </w:pPr>
            <w:r>
              <w:rPr>
                <w:rFonts w:ascii="Times New Roman" w:hAnsi="Times New Roman" w:cs="Times New Roman"/>
                <w:bCs/>
                <w:color w:val="auto"/>
                <w:sz w:val="24"/>
                <w:szCs w:val="24"/>
                <w:lang w:val="uk-UA"/>
              </w:rPr>
              <w:t>20</w:t>
            </w:r>
            <w:r w:rsidR="00FF12F8">
              <w:rPr>
                <w:rFonts w:ascii="Times New Roman" w:hAnsi="Times New Roman" w:cs="Times New Roman"/>
                <w:bCs/>
                <w:color w:val="auto"/>
                <w:sz w:val="24"/>
                <w:szCs w:val="24"/>
                <w:lang w:val="uk-UA"/>
              </w:rPr>
              <w:t>.</w:t>
            </w:r>
            <w:r w:rsidR="00422C43">
              <w:rPr>
                <w:rFonts w:ascii="Times New Roman" w:hAnsi="Times New Roman" w:cs="Times New Roman"/>
                <w:bCs/>
                <w:color w:val="auto"/>
                <w:sz w:val="24"/>
                <w:szCs w:val="24"/>
                <w:lang w:val="uk-UA"/>
              </w:rPr>
              <w:t>10</w:t>
            </w:r>
            <w:r w:rsidR="00F71188" w:rsidRPr="0069266C">
              <w:rPr>
                <w:rFonts w:ascii="Times New Roman" w:hAnsi="Times New Roman" w:cs="Times New Roman"/>
                <w:bCs/>
                <w:color w:val="auto"/>
                <w:sz w:val="24"/>
                <w:szCs w:val="24"/>
                <w:lang w:val="uk-UA"/>
              </w:rPr>
              <w:t>.2023 року включно.</w:t>
            </w:r>
          </w:p>
        </w:tc>
      </w:tr>
      <w:tr w:rsidR="00F71188" w:rsidRPr="00837A25"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5</w:t>
            </w:r>
          </w:p>
        </w:tc>
        <w:tc>
          <w:tcPr>
            <w:tcW w:w="3218" w:type="dxa"/>
            <w:gridSpan w:val="3"/>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Недискримінація учасників</w:t>
            </w:r>
          </w:p>
        </w:tc>
        <w:tc>
          <w:tcPr>
            <w:tcW w:w="6705" w:type="dxa"/>
          </w:tcPr>
          <w:p w:rsidR="00F71188" w:rsidRDefault="00F71188" w:rsidP="008409FE">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Учасники (резиденти та нерезиденти) </w:t>
            </w:r>
            <w:r w:rsidRPr="00192224">
              <w:rPr>
                <w:rFonts w:ascii="Times New Roman" w:eastAsia="Times New Roman" w:hAnsi="Times New Roman" w:cs="Times New Roman"/>
                <w:color w:val="auto"/>
                <w:sz w:val="24"/>
                <w:szCs w:val="24"/>
                <w:lang w:val="uk-UA"/>
              </w:rPr>
              <w:t>всіх форм власності та організаційно-правових форм беруть участь у процедурах закупівель на рівних умовах.</w:t>
            </w:r>
          </w:p>
          <w:p w:rsidR="00422C43" w:rsidRPr="00E40E82" w:rsidRDefault="00422C43" w:rsidP="00422C43">
            <w:pPr>
              <w:keepNext/>
              <w:keepLines/>
              <w:spacing w:after="0" w:line="240" w:lineRule="auto"/>
              <w:rPr>
                <w:rFonts w:ascii="Times New Roman" w:hAnsi="Times New Roman" w:cs="Times New Roman"/>
                <w:sz w:val="24"/>
                <w:szCs w:val="24"/>
                <w:highlight w:val="white"/>
                <w:lang w:val="uk-UA"/>
              </w:rPr>
            </w:pPr>
            <w:r w:rsidRPr="00E40E82">
              <w:rPr>
                <w:rFonts w:ascii="Times New Roman" w:hAnsi="Times New Roman" w:cs="Times New Roman"/>
                <w:sz w:val="24"/>
                <w:szCs w:val="24"/>
                <w:highlight w:val="white"/>
                <w:lang w:val="uk-UA"/>
              </w:rPr>
              <w:t xml:space="preserve">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w:t>
            </w:r>
            <w:r w:rsidRPr="00E40E82">
              <w:rPr>
                <w:rFonts w:ascii="Times New Roman" w:hAnsi="Times New Roman" w:cs="Times New Roman"/>
                <w:sz w:val="24"/>
                <w:szCs w:val="24"/>
                <w:highlight w:val="white"/>
                <w:lang w:val="uk-UA"/>
              </w:rPr>
              <w:lastRenderedPageBreak/>
              <w:t>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F71188" w:rsidRPr="00D0304C"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lastRenderedPageBreak/>
              <w:t>6</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705" w:type="dxa"/>
          </w:tcPr>
          <w:p w:rsidR="00F71188" w:rsidRPr="00BE74EB" w:rsidRDefault="00F71188" w:rsidP="008409FE">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Валютою тендерної пропозиції є гривня.</w:t>
            </w:r>
          </w:p>
        </w:tc>
      </w:tr>
      <w:tr w:rsidR="00F71188" w:rsidRPr="00D753EA"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7</w:t>
            </w:r>
          </w:p>
        </w:tc>
        <w:tc>
          <w:tcPr>
            <w:tcW w:w="3218" w:type="dxa"/>
            <w:gridSpan w:val="3"/>
            <w:vAlign w:val="center"/>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Інформація  про  мову (мови),  якою </w:t>
            </w:r>
            <w:r>
              <w:rPr>
                <w:rFonts w:ascii="Times New Roman" w:eastAsia="Times New Roman" w:hAnsi="Times New Roman" w:cs="Times New Roman"/>
                <w:color w:val="auto"/>
                <w:sz w:val="24"/>
                <w:szCs w:val="24"/>
                <w:lang w:val="uk-UA"/>
              </w:rPr>
              <w:t> (якими) повинні  бути  складені</w:t>
            </w:r>
            <w:r w:rsidRPr="000C0948">
              <w:rPr>
                <w:rFonts w:ascii="Times New Roman" w:eastAsia="Times New Roman" w:hAnsi="Times New Roman" w:cs="Times New Roman"/>
                <w:color w:val="auto"/>
                <w:sz w:val="24"/>
                <w:szCs w:val="24"/>
                <w:lang w:val="uk-UA"/>
              </w:rPr>
              <w:t xml:space="preserve"> тендерні пропозиції</w:t>
            </w:r>
          </w:p>
        </w:tc>
        <w:tc>
          <w:tcPr>
            <w:tcW w:w="6705" w:type="dxa"/>
          </w:tcPr>
          <w:p w:rsidR="00422C43" w:rsidRPr="00422C43" w:rsidRDefault="00422C43" w:rsidP="00422C43">
            <w:pPr>
              <w:spacing w:after="0"/>
              <w:jc w:val="both"/>
              <w:rPr>
                <w:rFonts w:ascii="Times New Roman" w:hAnsi="Times New Roman" w:cs="Times New Roman"/>
                <w:b/>
                <w:color w:val="000000"/>
                <w:sz w:val="24"/>
                <w:szCs w:val="24"/>
              </w:rPr>
            </w:pPr>
            <w:r w:rsidRPr="00422C43">
              <w:rPr>
                <w:rFonts w:ascii="Times New Roman" w:hAnsi="Times New Roman" w:cs="Times New Roman"/>
                <w:color w:val="000000"/>
                <w:sz w:val="24"/>
                <w:szCs w:val="24"/>
              </w:rPr>
              <w:t xml:space="preserve">7.1. Мова тендерної пропозиції – </w:t>
            </w:r>
            <w:r w:rsidRPr="00422C43">
              <w:rPr>
                <w:rFonts w:ascii="Times New Roman" w:hAnsi="Times New Roman" w:cs="Times New Roman"/>
                <w:b/>
                <w:color w:val="000000"/>
                <w:sz w:val="24"/>
                <w:szCs w:val="24"/>
              </w:rPr>
              <w:t>українська.</w:t>
            </w:r>
          </w:p>
          <w:p w:rsidR="00422C43" w:rsidRPr="00422C43" w:rsidRDefault="00422C43" w:rsidP="00422C43">
            <w:pPr>
              <w:spacing w:after="0"/>
              <w:jc w:val="both"/>
              <w:rPr>
                <w:rFonts w:ascii="Times New Roman" w:hAnsi="Times New Roman" w:cs="Times New Roman"/>
                <w:color w:val="000000"/>
                <w:sz w:val="24"/>
                <w:szCs w:val="24"/>
              </w:rPr>
            </w:pPr>
            <w:proofErr w:type="gramStart"/>
            <w:r w:rsidRPr="00422C43">
              <w:rPr>
                <w:rFonts w:ascii="Times New Roman" w:hAnsi="Times New Roman" w:cs="Times New Roman"/>
                <w:color w:val="000000"/>
                <w:sz w:val="24"/>
                <w:szCs w:val="24"/>
              </w:rPr>
              <w:t>П</w:t>
            </w:r>
            <w:proofErr w:type="gramEnd"/>
            <w:r w:rsidRPr="00422C43">
              <w:rPr>
                <w:rFonts w:ascii="Times New Roman" w:hAnsi="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C43">
              <w:rPr>
                <w:rFonts w:ascii="Times New Roman" w:hAnsi="Times New Roman" w:cs="Times New Roman"/>
                <w:sz w:val="24"/>
                <w:szCs w:val="24"/>
              </w:rPr>
              <w:t>іншою мовою</w:t>
            </w:r>
            <w:r w:rsidRPr="00422C43">
              <w:rPr>
                <w:rFonts w:ascii="Times New Roman" w:hAnsi="Times New Roman" w:cs="Times New Roman"/>
                <w:color w:val="000000"/>
                <w:sz w:val="24"/>
                <w:szCs w:val="24"/>
              </w:rPr>
              <w:t>. Визначальним є текст, викладений українською мовою.</w:t>
            </w:r>
          </w:p>
          <w:p w:rsidR="00422C43" w:rsidRPr="00422C43" w:rsidRDefault="00422C43" w:rsidP="00422C43">
            <w:pPr>
              <w:spacing w:after="0"/>
              <w:jc w:val="both"/>
              <w:rPr>
                <w:rFonts w:ascii="Times New Roman" w:hAnsi="Times New Roman" w:cs="Times New Roman"/>
                <w:color w:val="000000"/>
                <w:sz w:val="24"/>
                <w:szCs w:val="24"/>
              </w:rPr>
            </w:pPr>
            <w:r w:rsidRPr="00422C43">
              <w:rPr>
                <w:rFonts w:ascii="Times New Roman" w:hAnsi="Times New Roman" w:cs="Times New Roman"/>
                <w:color w:val="000000"/>
                <w:sz w:val="24"/>
                <w:szCs w:val="24"/>
              </w:rPr>
              <w:t xml:space="preserve">      Стандартні характеристики, вимоги, умовні позначення у вигляді скорочень та термінологія, </w:t>
            </w:r>
            <w:proofErr w:type="gramStart"/>
            <w:r w:rsidRPr="00422C43">
              <w:rPr>
                <w:rFonts w:ascii="Times New Roman" w:hAnsi="Times New Roman" w:cs="Times New Roman"/>
                <w:color w:val="000000"/>
                <w:sz w:val="24"/>
                <w:szCs w:val="24"/>
              </w:rPr>
              <w:t>пов’язана</w:t>
            </w:r>
            <w:proofErr w:type="gramEnd"/>
            <w:r w:rsidRPr="00422C43">
              <w:rPr>
                <w:rFonts w:ascii="Times New Roman" w:hAnsi="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2C43" w:rsidRPr="00422C43" w:rsidRDefault="00422C43" w:rsidP="00422C43">
            <w:pPr>
              <w:spacing w:after="0"/>
              <w:jc w:val="both"/>
              <w:rPr>
                <w:rFonts w:ascii="Times New Roman" w:hAnsi="Times New Roman" w:cs="Times New Roman"/>
                <w:color w:val="000000"/>
                <w:sz w:val="24"/>
                <w:szCs w:val="24"/>
              </w:rPr>
            </w:pPr>
            <w:r w:rsidRPr="00422C43">
              <w:rPr>
                <w:rFonts w:ascii="Times New Roman" w:hAnsi="Times New Roman" w:cs="Times New Roman"/>
                <w:color w:val="000000"/>
                <w:sz w:val="24"/>
                <w:szCs w:val="24"/>
              </w:rPr>
              <w:t xml:space="preserve">      </w:t>
            </w:r>
            <w:proofErr w:type="gramStart"/>
            <w:r w:rsidRPr="00422C43">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C43">
              <w:rPr>
                <w:rFonts w:ascii="Times New Roman" w:hAnsi="Times New Roman" w:cs="Times New Roman"/>
                <w:sz w:val="24"/>
                <w:szCs w:val="24"/>
              </w:rPr>
              <w:t>І</w:t>
            </w:r>
            <w:r w:rsidRPr="00422C43">
              <w:rPr>
                <w:rFonts w:ascii="Times New Roman" w:hAnsi="Times New Roman" w:cs="Times New Roman"/>
                <w:color w:val="000000"/>
                <w:sz w:val="24"/>
                <w:szCs w:val="24"/>
              </w:rPr>
              <w:t>нтернет, адреси електронної пошти, торговельної марки (знак</w:t>
            </w:r>
            <w:r w:rsidRPr="00422C43">
              <w:rPr>
                <w:rFonts w:ascii="Times New Roman" w:hAnsi="Times New Roman" w:cs="Times New Roman"/>
                <w:sz w:val="24"/>
                <w:szCs w:val="24"/>
              </w:rPr>
              <w:t>а</w:t>
            </w:r>
            <w:r w:rsidRPr="00422C43">
              <w:rPr>
                <w:rFonts w:ascii="Times New Roman" w:hAnsi="Times New Roman" w:cs="Times New Roman"/>
                <w:color w:val="000000"/>
                <w:sz w:val="24"/>
                <w:szCs w:val="24"/>
              </w:rPr>
              <w:t xml:space="preserve"> для товарів та послуг), загальноприйняті міжнародні терміни).</w:t>
            </w:r>
            <w:proofErr w:type="gramEnd"/>
            <w:r w:rsidRPr="00422C43">
              <w:rPr>
                <w:rFonts w:ascii="Times New Roman" w:hAnsi="Times New Roman" w:cs="Times New Roman"/>
                <w:color w:val="000000"/>
                <w:sz w:val="24"/>
                <w:szCs w:val="24"/>
              </w:rPr>
              <w:t xml:space="preserve"> Тендерна пропозиція та </w:t>
            </w:r>
            <w:proofErr w:type="gramStart"/>
            <w:r w:rsidRPr="00422C43">
              <w:rPr>
                <w:rFonts w:ascii="Times New Roman" w:hAnsi="Times New Roman" w:cs="Times New Roman"/>
                <w:sz w:val="24"/>
                <w:szCs w:val="24"/>
              </w:rPr>
              <w:t>в</w:t>
            </w:r>
            <w:r w:rsidRPr="00422C43">
              <w:rPr>
                <w:rFonts w:ascii="Times New Roman" w:hAnsi="Times New Roman" w:cs="Times New Roman"/>
                <w:color w:val="000000"/>
                <w:sz w:val="24"/>
                <w:szCs w:val="24"/>
              </w:rPr>
              <w:t>с</w:t>
            </w:r>
            <w:proofErr w:type="gramEnd"/>
            <w:r w:rsidRPr="00422C43">
              <w:rPr>
                <w:rFonts w:ascii="Times New Roman" w:hAnsi="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422C43">
              <w:rPr>
                <w:rFonts w:ascii="Times New Roman" w:hAnsi="Times New Roman" w:cs="Times New Roman"/>
                <w:color w:val="000000"/>
                <w:sz w:val="24"/>
                <w:szCs w:val="24"/>
              </w:rPr>
              <w:t>до</w:t>
            </w:r>
            <w:proofErr w:type="gramEnd"/>
            <w:r w:rsidRPr="00422C43">
              <w:rPr>
                <w:rFonts w:ascii="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422C43">
              <w:rPr>
                <w:rFonts w:ascii="Times New Roman" w:hAnsi="Times New Roman" w:cs="Times New Roman"/>
                <w:sz w:val="24"/>
                <w:szCs w:val="24"/>
              </w:rPr>
              <w:t>українською мовою</w:t>
            </w:r>
            <w:r w:rsidRPr="00422C43">
              <w:rPr>
                <w:rFonts w:ascii="Times New Roman" w:hAnsi="Times New Roman" w:cs="Times New Roman"/>
                <w:color w:val="000000"/>
                <w:sz w:val="24"/>
                <w:szCs w:val="24"/>
              </w:rPr>
              <w:t xml:space="preserve">. </w:t>
            </w:r>
          </w:p>
          <w:p w:rsidR="00422C43" w:rsidRPr="00422C43" w:rsidRDefault="00422C43" w:rsidP="00422C43">
            <w:pPr>
              <w:spacing w:after="0"/>
              <w:jc w:val="both"/>
              <w:rPr>
                <w:rFonts w:ascii="Times New Roman" w:hAnsi="Times New Roman" w:cs="Times New Roman"/>
                <w:b/>
                <w:color w:val="000000"/>
                <w:sz w:val="24"/>
                <w:szCs w:val="24"/>
              </w:rPr>
            </w:pPr>
            <w:r w:rsidRPr="00422C43">
              <w:rPr>
                <w:rFonts w:ascii="Times New Roman" w:hAnsi="Times New Roman" w:cs="Times New Roman"/>
                <w:b/>
                <w:color w:val="000000"/>
                <w:sz w:val="24"/>
                <w:szCs w:val="24"/>
              </w:rPr>
              <w:t>Виключення:</w:t>
            </w:r>
          </w:p>
          <w:p w:rsidR="00422C43" w:rsidRPr="00422C43" w:rsidRDefault="00422C43" w:rsidP="00422C43">
            <w:pPr>
              <w:spacing w:after="0"/>
              <w:jc w:val="both"/>
              <w:rPr>
                <w:rFonts w:ascii="Times New Roman" w:hAnsi="Times New Roman" w:cs="Times New Roman"/>
                <w:color w:val="000000"/>
                <w:sz w:val="24"/>
                <w:szCs w:val="24"/>
              </w:rPr>
            </w:pPr>
            <w:r w:rsidRPr="00422C43">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422C43">
              <w:rPr>
                <w:rFonts w:ascii="Times New Roman" w:hAnsi="Times New Roman" w:cs="Times New Roman"/>
                <w:color w:val="000000"/>
                <w:sz w:val="24"/>
                <w:szCs w:val="24"/>
              </w:rPr>
              <w:t>до</w:t>
            </w:r>
            <w:proofErr w:type="gramEnd"/>
            <w:r w:rsidRPr="00422C43">
              <w:rPr>
                <w:rFonts w:ascii="Times New Roman" w:hAnsi="Times New Roman" w:cs="Times New Roman"/>
                <w:color w:val="000000"/>
                <w:sz w:val="24"/>
                <w:szCs w:val="24"/>
              </w:rPr>
              <w:t xml:space="preserve"> неї та які учасник додатково надає на власний розсуд, </w:t>
            </w:r>
            <w:r w:rsidRPr="00422C43">
              <w:rPr>
                <w:rFonts w:ascii="Times New Roman" w:hAnsi="Times New Roman" w:cs="Times New Roman"/>
                <w:sz w:val="24"/>
                <w:szCs w:val="24"/>
              </w:rPr>
              <w:t>у</w:t>
            </w:r>
            <w:r w:rsidRPr="00422C43">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F71188" w:rsidRPr="00422C43" w:rsidRDefault="00422C43" w:rsidP="00422C43">
            <w:pPr>
              <w:pStyle w:val="11"/>
              <w:widowControl w:val="0"/>
              <w:spacing w:line="240" w:lineRule="auto"/>
              <w:ind w:firstLine="317"/>
              <w:jc w:val="both"/>
              <w:rPr>
                <w:rFonts w:ascii="Times New Roman" w:hAnsi="Times New Roman" w:cs="Times New Roman"/>
                <w:color w:val="auto"/>
                <w:sz w:val="24"/>
                <w:szCs w:val="24"/>
                <w:lang w:val="uk-UA"/>
              </w:rPr>
            </w:pPr>
            <w:r w:rsidRPr="00422C43">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422C43">
              <w:rPr>
                <w:rFonts w:ascii="Times New Roman" w:hAnsi="Times New Roman" w:cs="Times New Roman"/>
                <w:sz w:val="24"/>
                <w:szCs w:val="24"/>
              </w:rPr>
              <w:t>в</w:t>
            </w:r>
            <w:proofErr w:type="gramEnd"/>
            <w:r w:rsidRPr="00422C43">
              <w:rPr>
                <w:rFonts w:ascii="Times New Roman" w:hAnsi="Times New Roman" w:cs="Times New Roman"/>
                <w:sz w:val="24"/>
                <w:szCs w:val="24"/>
              </w:rPr>
              <w:t xml:space="preserve">ідповідає </w:t>
            </w:r>
            <w:r w:rsidRPr="00422C43">
              <w:rPr>
                <w:rFonts w:ascii="Times New Roman" w:hAnsi="Times New Roman" w:cs="Times New Roman"/>
                <w:sz w:val="24"/>
                <w:szCs w:val="24"/>
              </w:rPr>
              <w:lastRenderedPageBreak/>
              <w:t xml:space="preserve">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422C43">
              <w:rPr>
                <w:rFonts w:ascii="Times New Roman" w:hAnsi="Times New Roman" w:cs="Times New Roman"/>
                <w:sz w:val="24"/>
                <w:szCs w:val="24"/>
              </w:rPr>
              <w:t>без</w:t>
            </w:r>
            <w:proofErr w:type="gramEnd"/>
            <w:r w:rsidRPr="00422C43">
              <w:rPr>
                <w:rFonts w:ascii="Times New Roman" w:hAnsi="Times New Roman" w:cs="Times New Roman"/>
                <w:sz w:val="24"/>
                <w:szCs w:val="24"/>
              </w:rPr>
              <w:t xml:space="preserve"> перекладу.</w:t>
            </w:r>
          </w:p>
        </w:tc>
      </w:tr>
      <w:tr w:rsidR="00F71188" w:rsidRPr="00593C54" w:rsidTr="00515463">
        <w:trPr>
          <w:trHeight w:val="520"/>
        </w:trPr>
        <w:tc>
          <w:tcPr>
            <w:tcW w:w="817" w:type="dxa"/>
          </w:tcPr>
          <w:p w:rsidR="00F71188" w:rsidRPr="000C0948" w:rsidRDefault="00F71188" w:rsidP="008409F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8</w:t>
            </w:r>
          </w:p>
        </w:tc>
        <w:tc>
          <w:tcPr>
            <w:tcW w:w="3218" w:type="dxa"/>
            <w:gridSpan w:val="3"/>
            <w:vAlign w:val="center"/>
          </w:tcPr>
          <w:p w:rsidR="00F71188" w:rsidRPr="000C0948" w:rsidRDefault="00F71188" w:rsidP="008409FE">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05" w:type="dxa"/>
          </w:tcPr>
          <w:p w:rsidR="00F71188" w:rsidRPr="00422C43" w:rsidRDefault="00F71188" w:rsidP="00422C43">
            <w:pPr>
              <w:pStyle w:val="11"/>
              <w:widowControl w:val="0"/>
              <w:spacing w:line="240" w:lineRule="auto"/>
              <w:jc w:val="both"/>
              <w:rPr>
                <w:rFonts w:ascii="Times New Roman" w:hAnsi="Times New Roman" w:cs="Times New Roman"/>
                <w:color w:val="auto"/>
                <w:sz w:val="24"/>
                <w:szCs w:val="24"/>
                <w:lang w:val="uk-UA"/>
              </w:rPr>
            </w:pPr>
            <w:r w:rsidRPr="00422C43">
              <w:rPr>
                <w:rFonts w:ascii="Times New Roman" w:hAnsi="Times New Roman" w:cs="Times New Roman"/>
                <w:color w:val="auto"/>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F71188" w:rsidRPr="000C0948" w:rsidTr="00515463">
        <w:trPr>
          <w:trHeight w:val="407"/>
        </w:trPr>
        <w:tc>
          <w:tcPr>
            <w:tcW w:w="10740" w:type="dxa"/>
            <w:gridSpan w:val="5"/>
            <w:shd w:val="clear" w:color="auto" w:fill="E0E0E0"/>
            <w:vAlign w:val="center"/>
          </w:tcPr>
          <w:p w:rsidR="00F71188" w:rsidRPr="00BB0EA0" w:rsidRDefault="00BB0EA0" w:rsidP="00422C43">
            <w:pPr>
              <w:pStyle w:val="11"/>
              <w:widowControl w:val="0"/>
              <w:spacing w:line="240" w:lineRule="auto"/>
              <w:jc w:val="center"/>
              <w:rPr>
                <w:rFonts w:ascii="Times New Roman" w:hAnsi="Times New Roman" w:cs="Times New Roman"/>
                <w:b/>
                <w:color w:val="auto"/>
                <w:sz w:val="24"/>
                <w:szCs w:val="24"/>
                <w:lang w:val="uk-UA"/>
              </w:rPr>
            </w:pPr>
            <w:r w:rsidRPr="00BB0EA0">
              <w:rPr>
                <w:rFonts w:ascii="Times New Roman" w:hAnsi="Times New Roman" w:cs="Times New Roman"/>
                <w:b/>
                <w:sz w:val="24"/>
                <w:szCs w:val="24"/>
              </w:rPr>
              <w:t>Розділ ІІ. Порядок внесення змін та надання роз’яснень до тендерної документації</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1</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705" w:type="dxa"/>
            <w:shd w:val="clear" w:color="auto" w:fill="auto"/>
          </w:tcPr>
          <w:p w:rsidR="00F71188" w:rsidRPr="00422C43" w:rsidRDefault="00F71188" w:rsidP="00422C43">
            <w:pPr>
              <w:widowControl w:val="0"/>
              <w:spacing w:after="0" w:line="240" w:lineRule="auto"/>
              <w:jc w:val="both"/>
              <w:rPr>
                <w:rFonts w:ascii="Times New Roman" w:eastAsia="Times New Roman" w:hAnsi="Times New Roman" w:cs="Times New Roman"/>
                <w:sz w:val="24"/>
                <w:szCs w:val="24"/>
              </w:rPr>
            </w:pPr>
            <w:r w:rsidRPr="00422C43">
              <w:rPr>
                <w:rFonts w:ascii="Times New Roman" w:eastAsia="Times New Roman" w:hAnsi="Times New Roman" w:cs="Times New Roman"/>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22C43">
              <w:rPr>
                <w:rFonts w:ascii="Times New Roman" w:eastAsia="Times New Roman" w:hAnsi="Times New Roman" w:cs="Times New Roman"/>
                <w:sz w:val="24"/>
                <w:szCs w:val="24"/>
              </w:rPr>
              <w:t xml:space="preserve">Усі звернення </w:t>
            </w:r>
            <w:proofErr w:type="gramStart"/>
            <w:r w:rsidRPr="00422C43">
              <w:rPr>
                <w:rFonts w:ascii="Times New Roman" w:eastAsia="Times New Roman" w:hAnsi="Times New Roman" w:cs="Times New Roman"/>
                <w:sz w:val="24"/>
                <w:szCs w:val="24"/>
              </w:rPr>
              <w:t>за</w:t>
            </w:r>
            <w:proofErr w:type="gramEnd"/>
            <w:r w:rsidRPr="00422C43">
              <w:rPr>
                <w:rFonts w:ascii="Times New Roman" w:eastAsia="Times New Roman" w:hAnsi="Times New Roman" w:cs="Times New Roman"/>
                <w:sz w:val="24"/>
                <w:szCs w:val="24"/>
              </w:rPr>
              <w:t xml:space="preserve"> </w:t>
            </w:r>
            <w:proofErr w:type="gramStart"/>
            <w:r w:rsidRPr="00422C43">
              <w:rPr>
                <w:rFonts w:ascii="Times New Roman" w:eastAsia="Times New Roman" w:hAnsi="Times New Roman" w:cs="Times New Roman"/>
                <w:sz w:val="24"/>
                <w:szCs w:val="24"/>
              </w:rPr>
              <w:t>роз</w:t>
            </w:r>
            <w:proofErr w:type="gramEnd"/>
            <w:r w:rsidRPr="00422C43">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71188" w:rsidRPr="00422C43" w:rsidRDefault="00F71188" w:rsidP="00422C43">
            <w:pPr>
              <w:widowControl w:val="0"/>
              <w:spacing w:after="0" w:line="240" w:lineRule="auto"/>
              <w:jc w:val="both"/>
              <w:rPr>
                <w:rFonts w:ascii="Times New Roman" w:eastAsia="Times New Roman" w:hAnsi="Times New Roman" w:cs="Times New Roman"/>
                <w:sz w:val="24"/>
                <w:szCs w:val="24"/>
              </w:rPr>
            </w:pPr>
            <w:r w:rsidRPr="00422C43">
              <w:rPr>
                <w:rFonts w:ascii="Times New Roman" w:eastAsia="Times New Roman" w:hAnsi="Times New Roman" w:cs="Times New Roman"/>
                <w:sz w:val="24"/>
                <w:szCs w:val="24"/>
                <w:lang w:val="uk-UA"/>
              </w:rPr>
              <w:t xml:space="preserve">1.2. </w:t>
            </w:r>
            <w:r w:rsidRPr="00422C43">
              <w:rPr>
                <w:rFonts w:ascii="Times New Roman" w:eastAsia="Times New Roman" w:hAnsi="Times New Roman" w:cs="Times New Roman"/>
                <w:sz w:val="24"/>
                <w:szCs w:val="24"/>
              </w:rPr>
              <w:t xml:space="preserve">Замовник повинен протягом трьох днів з дати їх оприлюднення надати роз’яснення на звернення шляхом оприлюднення </w:t>
            </w:r>
            <w:proofErr w:type="gramStart"/>
            <w:r w:rsidRPr="00422C43">
              <w:rPr>
                <w:rFonts w:ascii="Times New Roman" w:eastAsia="Times New Roman" w:hAnsi="Times New Roman" w:cs="Times New Roman"/>
                <w:sz w:val="24"/>
                <w:szCs w:val="24"/>
              </w:rPr>
              <w:t>його в</w:t>
            </w:r>
            <w:proofErr w:type="gramEnd"/>
            <w:r w:rsidRPr="00422C43">
              <w:rPr>
                <w:rFonts w:ascii="Times New Roman" w:eastAsia="Times New Roman" w:hAnsi="Times New Roman" w:cs="Times New Roman"/>
                <w:sz w:val="24"/>
                <w:szCs w:val="24"/>
              </w:rPr>
              <w:t xml:space="preserve"> електронній системі закупівель. 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w:t>
            </w:r>
            <w:proofErr w:type="gramStart"/>
            <w:r w:rsidRPr="00422C43">
              <w:rPr>
                <w:rFonts w:ascii="Times New Roman" w:eastAsia="Times New Roman" w:hAnsi="Times New Roman" w:cs="Times New Roman"/>
                <w:sz w:val="24"/>
                <w:szCs w:val="24"/>
              </w:rPr>
              <w:t>подається</w:t>
            </w:r>
            <w:proofErr w:type="gramEnd"/>
            <w:r w:rsidRPr="00422C43">
              <w:rPr>
                <w:rFonts w:ascii="Times New Roman" w:eastAsia="Times New Roman" w:hAnsi="Times New Roman" w:cs="Times New Roman"/>
                <w:sz w:val="24"/>
                <w:szCs w:val="24"/>
              </w:rPr>
              <w:t xml:space="preserve"> учасником письмова згода.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 </w:t>
            </w:r>
          </w:p>
          <w:p w:rsidR="00F71188" w:rsidRPr="00422C43" w:rsidRDefault="00F71188" w:rsidP="00422C43">
            <w:pPr>
              <w:pStyle w:val="11"/>
              <w:widowControl w:val="0"/>
              <w:spacing w:line="240" w:lineRule="auto"/>
              <w:ind w:right="113"/>
              <w:jc w:val="both"/>
              <w:rPr>
                <w:rFonts w:ascii="Times New Roman" w:hAnsi="Times New Roman" w:cs="Times New Roman"/>
                <w:color w:val="auto"/>
                <w:sz w:val="24"/>
                <w:szCs w:val="24"/>
                <w:lang w:val="uk-UA"/>
              </w:rPr>
            </w:pPr>
            <w:r w:rsidRPr="00422C43">
              <w:rPr>
                <w:rFonts w:ascii="Times New Roman" w:eastAsia="Times New Roman" w:hAnsi="Times New Roman" w:cs="Times New Roman"/>
                <w:sz w:val="24"/>
                <w:szCs w:val="24"/>
                <w:lang w:val="uk-UA"/>
              </w:rPr>
              <w:t xml:space="preserve">1.3. </w:t>
            </w:r>
            <w:proofErr w:type="gramStart"/>
            <w:r w:rsidRPr="00422C4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w:t>
            </w:r>
            <w:proofErr w:type="gramEnd"/>
            <w:r w:rsidRPr="00422C43">
              <w:rPr>
                <w:rFonts w:ascii="Times New Roman" w:eastAsia="Times New Roman" w:hAnsi="Times New Roman" w:cs="Times New Roman"/>
                <w:sz w:val="24"/>
                <w:szCs w:val="24"/>
              </w:rPr>
              <w:t xml:space="preserve"> як на чотири дні.</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jc w:val="center"/>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2</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0C0948">
              <w:rPr>
                <w:rFonts w:ascii="Times New Roman" w:eastAsia="Times New Roman" w:hAnsi="Times New Roman" w:cs="Times New Roman"/>
                <w:color w:val="auto"/>
                <w:sz w:val="24"/>
                <w:szCs w:val="24"/>
                <w:lang w:val="uk-UA"/>
              </w:rPr>
              <w:t>несення змін до тендерної документації</w:t>
            </w:r>
          </w:p>
        </w:tc>
        <w:tc>
          <w:tcPr>
            <w:tcW w:w="6705" w:type="dxa"/>
          </w:tcPr>
          <w:p w:rsidR="00F71188" w:rsidRPr="00422C43" w:rsidRDefault="00F71188" w:rsidP="00422C43">
            <w:pPr>
              <w:spacing w:after="0" w:line="240" w:lineRule="auto"/>
              <w:jc w:val="both"/>
              <w:rPr>
                <w:rFonts w:ascii="Times New Roman" w:eastAsia="Times New Roman" w:hAnsi="Times New Roman" w:cs="Times New Roman"/>
                <w:sz w:val="24"/>
                <w:szCs w:val="24"/>
                <w:highlight w:val="white"/>
              </w:rPr>
            </w:pPr>
            <w:r w:rsidRPr="00422C43">
              <w:rPr>
                <w:rFonts w:ascii="Times New Roman" w:eastAsia="Times New Roman" w:hAnsi="Times New Roman" w:cs="Times New Roman"/>
                <w:sz w:val="24"/>
                <w:szCs w:val="24"/>
                <w:highlight w:val="white"/>
                <w:lang w:val="uk-UA"/>
              </w:rPr>
              <w:t xml:space="preserve">2.1. </w:t>
            </w:r>
            <w:r w:rsidRPr="00422C4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422C43">
                <w:rPr>
                  <w:rFonts w:ascii="Times New Roman" w:eastAsia="Times New Roman" w:hAnsi="Times New Roman" w:cs="Times New Roman"/>
                  <w:sz w:val="24"/>
                  <w:szCs w:val="24"/>
                  <w:highlight w:val="white"/>
                </w:rPr>
                <w:t>статті 8</w:t>
              </w:r>
            </w:hyperlink>
            <w:r w:rsidRPr="00422C43">
              <w:rPr>
                <w:rFonts w:ascii="Times New Roman" w:eastAsia="Times New Roman" w:hAnsi="Times New Roman" w:cs="Times New Roman"/>
                <w:sz w:val="24"/>
                <w:szCs w:val="24"/>
                <w:highlight w:val="white"/>
              </w:rPr>
              <w:t xml:space="preserve"> Закону, або за результатами звернень, або на </w:t>
            </w:r>
            <w:proofErr w:type="gramStart"/>
            <w:r w:rsidRPr="00422C43">
              <w:rPr>
                <w:rFonts w:ascii="Times New Roman" w:eastAsia="Times New Roman" w:hAnsi="Times New Roman" w:cs="Times New Roman"/>
                <w:sz w:val="24"/>
                <w:szCs w:val="24"/>
                <w:highlight w:val="white"/>
              </w:rPr>
              <w:t>п</w:t>
            </w:r>
            <w:proofErr w:type="gramEnd"/>
            <w:r w:rsidRPr="00422C43">
              <w:rPr>
                <w:rFonts w:ascii="Times New Roman" w:eastAsia="Times New Roman" w:hAnsi="Times New Roman" w:cs="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sidRPr="00422C43">
              <w:rPr>
                <w:rFonts w:ascii="Times New Roman" w:eastAsia="Times New Roman" w:hAnsi="Times New Roman" w:cs="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422C43">
              <w:rPr>
                <w:rFonts w:ascii="Times New Roman" w:eastAsia="Times New Roman" w:hAnsi="Times New Roman" w:cs="Times New Roman"/>
                <w:sz w:val="24"/>
                <w:szCs w:val="24"/>
                <w:highlight w:val="white"/>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F71188" w:rsidRPr="00422C43" w:rsidRDefault="00F71188" w:rsidP="00422C43">
            <w:pPr>
              <w:spacing w:after="0" w:line="240" w:lineRule="auto"/>
              <w:jc w:val="both"/>
              <w:rPr>
                <w:rFonts w:ascii="Times New Roman" w:eastAsia="Times New Roman" w:hAnsi="Times New Roman" w:cs="Times New Roman"/>
                <w:sz w:val="24"/>
                <w:szCs w:val="24"/>
                <w:lang w:val="uk-UA"/>
              </w:rPr>
            </w:pPr>
            <w:r w:rsidRPr="00422C43">
              <w:rPr>
                <w:rFonts w:ascii="Times New Roman" w:eastAsia="Times New Roman" w:hAnsi="Times New Roman" w:cs="Times New Roman"/>
                <w:sz w:val="24"/>
                <w:szCs w:val="24"/>
                <w:highlight w:val="white"/>
                <w:lang w:val="uk-UA"/>
              </w:rPr>
              <w:t xml:space="preserve">2.2. </w:t>
            </w:r>
            <w:r w:rsidRPr="00422C4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C4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22C43">
              <w:rPr>
                <w:rFonts w:ascii="Times New Roman" w:eastAsia="Times New Roman" w:hAnsi="Times New Roman" w:cs="Times New Roman"/>
                <w:i/>
                <w:sz w:val="24"/>
                <w:szCs w:val="24"/>
                <w:highlight w:val="white"/>
              </w:rPr>
              <w:t xml:space="preserve"> </w:t>
            </w:r>
            <w:r w:rsidRPr="00422C43">
              <w:rPr>
                <w:rFonts w:ascii="Times New Roman" w:eastAsia="Times New Roman" w:hAnsi="Times New Roman" w:cs="Times New Roman"/>
                <w:b/>
                <w:i/>
                <w:sz w:val="24"/>
                <w:szCs w:val="24"/>
                <w:highlight w:val="white"/>
              </w:rPr>
              <w:t xml:space="preserve">Замовник разом із змінами </w:t>
            </w:r>
            <w:proofErr w:type="gramStart"/>
            <w:r w:rsidRPr="00422C43">
              <w:rPr>
                <w:rFonts w:ascii="Times New Roman" w:eastAsia="Times New Roman" w:hAnsi="Times New Roman" w:cs="Times New Roman"/>
                <w:b/>
                <w:i/>
                <w:sz w:val="24"/>
                <w:szCs w:val="24"/>
                <w:highlight w:val="white"/>
              </w:rPr>
              <w:t>до</w:t>
            </w:r>
            <w:proofErr w:type="gramEnd"/>
            <w:r w:rsidRPr="00422C43">
              <w:rPr>
                <w:rFonts w:ascii="Times New Roman" w:eastAsia="Times New Roman" w:hAnsi="Times New Roman" w:cs="Times New Roman"/>
                <w:b/>
                <w:i/>
                <w:sz w:val="24"/>
                <w:szCs w:val="24"/>
                <w:highlight w:val="white"/>
              </w:rPr>
              <w:t xml:space="preserve"> тендерної документації в окремому документі оприлюднює перелік змін</w:t>
            </w:r>
            <w:r w:rsidRPr="00422C43">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422C43">
              <w:rPr>
                <w:rFonts w:ascii="Times New Roman" w:eastAsia="Times New Roman" w:hAnsi="Times New Roman" w:cs="Times New Roman"/>
                <w:sz w:val="24"/>
                <w:szCs w:val="24"/>
                <w:highlight w:val="white"/>
              </w:rPr>
              <w:t>р</w:t>
            </w:r>
            <w:proofErr w:type="gramEnd"/>
            <w:r w:rsidRPr="00422C43">
              <w:rPr>
                <w:rFonts w:ascii="Times New Roman" w:eastAsia="Times New Roman" w:hAnsi="Times New Roman" w:cs="Times New Roman"/>
                <w:sz w:val="24"/>
                <w:szCs w:val="24"/>
                <w:highlight w:val="white"/>
              </w:rPr>
              <w:t>ішення про їх внесення.</w:t>
            </w:r>
          </w:p>
        </w:tc>
      </w:tr>
      <w:tr w:rsidR="00F71188" w:rsidRPr="000C0948" w:rsidTr="00515463">
        <w:trPr>
          <w:trHeight w:val="360"/>
        </w:trPr>
        <w:tc>
          <w:tcPr>
            <w:tcW w:w="10740" w:type="dxa"/>
            <w:gridSpan w:val="5"/>
            <w:shd w:val="clear" w:color="auto" w:fill="E0E0E0"/>
            <w:vAlign w:val="center"/>
          </w:tcPr>
          <w:p w:rsidR="00F71188" w:rsidRPr="00BF5CE8" w:rsidRDefault="00BF5CE8" w:rsidP="00BF5CE8">
            <w:pPr>
              <w:pStyle w:val="11"/>
              <w:widowControl w:val="0"/>
              <w:spacing w:line="240" w:lineRule="auto"/>
              <w:jc w:val="center"/>
              <w:rPr>
                <w:rFonts w:ascii="Times New Roman" w:hAnsi="Times New Roman" w:cs="Times New Roman"/>
                <w:b/>
                <w:color w:val="auto"/>
                <w:sz w:val="24"/>
                <w:szCs w:val="24"/>
                <w:lang w:val="uk-UA"/>
              </w:rPr>
            </w:pPr>
            <w:r w:rsidRPr="00BF5CE8">
              <w:rPr>
                <w:rFonts w:ascii="Times New Roman" w:hAnsi="Times New Roman" w:cs="Times New Roman"/>
                <w:b/>
                <w:sz w:val="24"/>
                <w:szCs w:val="24"/>
              </w:rPr>
              <w:lastRenderedPageBreak/>
              <w:t xml:space="preserve">Розділ ІІІ. Інструкція з </w:t>
            </w:r>
            <w:proofErr w:type="gramStart"/>
            <w:r w:rsidRPr="00BF5CE8">
              <w:rPr>
                <w:rFonts w:ascii="Times New Roman" w:hAnsi="Times New Roman" w:cs="Times New Roman"/>
                <w:b/>
                <w:sz w:val="24"/>
                <w:szCs w:val="24"/>
              </w:rPr>
              <w:t>п</w:t>
            </w:r>
            <w:proofErr w:type="gramEnd"/>
            <w:r w:rsidRPr="00BF5CE8">
              <w:rPr>
                <w:rFonts w:ascii="Times New Roman" w:hAnsi="Times New Roman" w:cs="Times New Roman"/>
                <w:b/>
                <w:sz w:val="24"/>
                <w:szCs w:val="24"/>
              </w:rPr>
              <w:t>ідготовки тендерної пропозиції</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jc w:val="center"/>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1</w:t>
            </w:r>
          </w:p>
        </w:tc>
        <w:tc>
          <w:tcPr>
            <w:tcW w:w="3218" w:type="dxa"/>
            <w:gridSpan w:val="3"/>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A87471">
              <w:rPr>
                <w:rFonts w:ascii="Times New Roman" w:eastAsia="Times New Roman" w:hAnsi="Times New Roman" w:cs="Times New Roman"/>
                <w:color w:val="auto"/>
                <w:sz w:val="24"/>
                <w:szCs w:val="24"/>
                <w:lang w:val="uk-UA"/>
              </w:rPr>
              <w:t>Зміст і спосіб подання тендерної пропозиції</w:t>
            </w:r>
          </w:p>
        </w:tc>
        <w:tc>
          <w:tcPr>
            <w:tcW w:w="6705" w:type="dxa"/>
          </w:tcPr>
          <w:p w:rsidR="00F71188" w:rsidRPr="00C63A04" w:rsidRDefault="00F71188" w:rsidP="008409FE">
            <w:pPr>
              <w:widowControl w:val="0"/>
              <w:numPr>
                <w:ilvl w:val="1"/>
                <w:numId w:val="1"/>
              </w:numPr>
              <w:tabs>
                <w:tab w:val="left" w:pos="545"/>
              </w:tabs>
              <w:suppressAutoHyphens/>
              <w:spacing w:after="0" w:line="240" w:lineRule="auto"/>
              <w:ind w:left="40" w:right="170" w:firstLine="22"/>
              <w:contextualSpacing/>
              <w:jc w:val="both"/>
              <w:rPr>
                <w:rFonts w:ascii="Times New Roman" w:hAnsi="Times New Roman" w:cs="Times New Roman"/>
                <w:sz w:val="24"/>
                <w:szCs w:val="24"/>
                <w:lang w:val="uk-UA"/>
              </w:rPr>
            </w:pPr>
            <w:r w:rsidRPr="002E0E05">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737696">
              <w:rPr>
                <w:rFonts w:ascii="Times New Roman" w:hAnsi="Times New Roman" w:cs="Times New Roman"/>
                <w:sz w:val="24"/>
                <w:szCs w:val="24"/>
                <w:lang w:val="uk-UA"/>
              </w:rPr>
              <w:t>кваліфікаційним (кваліфікаційному) критеріям (у разі встановлення їх замовником), наявність/відсутність підстав, установлених пунктом 4</w:t>
            </w:r>
            <w:r>
              <w:rPr>
                <w:rFonts w:ascii="Times New Roman" w:hAnsi="Times New Roman" w:cs="Times New Roman"/>
                <w:sz w:val="24"/>
                <w:szCs w:val="24"/>
                <w:lang w:val="uk-UA"/>
              </w:rPr>
              <w:t>7</w:t>
            </w:r>
            <w:r w:rsidRPr="00737696">
              <w:rPr>
                <w:rFonts w:ascii="Times New Roman" w:hAnsi="Times New Roman" w:cs="Times New Roman"/>
                <w:sz w:val="24"/>
                <w:szCs w:val="24"/>
                <w:lang w:val="uk-UA"/>
              </w:rPr>
              <w:t xml:space="preserve"> Особливостей і в </w:t>
            </w:r>
            <w:r w:rsidRPr="00C63A04">
              <w:rPr>
                <w:rFonts w:ascii="Times New Roman" w:hAnsi="Times New Roman" w:cs="Times New Roman"/>
                <w:sz w:val="24"/>
                <w:szCs w:val="24"/>
                <w:lang w:val="uk-UA"/>
              </w:rPr>
              <w:t>тендерній документації, та шляхом завантаження:</w:t>
            </w:r>
          </w:p>
          <w:p w:rsidR="00F71188" w:rsidRPr="00C63A04" w:rsidRDefault="00F71188" w:rsidP="008409FE">
            <w:pPr>
              <w:pStyle w:val="aa"/>
              <w:widowControl w:val="0"/>
              <w:numPr>
                <w:ilvl w:val="0"/>
                <w:numId w:val="2"/>
              </w:numPr>
              <w:tabs>
                <w:tab w:val="left" w:pos="545"/>
              </w:tabs>
              <w:suppressAutoHyphens/>
              <w:spacing w:line="240" w:lineRule="auto"/>
              <w:ind w:right="170"/>
              <w:jc w:val="both"/>
              <w:rPr>
                <w:rFonts w:ascii="Times New Roman" w:hAnsi="Times New Roman" w:cs="Times New Roman"/>
                <w:sz w:val="24"/>
                <w:szCs w:val="24"/>
                <w:lang w:val="uk-UA"/>
              </w:rPr>
            </w:pPr>
            <w:r w:rsidRPr="00C63A04">
              <w:rPr>
                <w:rFonts w:ascii="Times New Roman" w:hAnsi="Times New Roman" w:cs="Times New Roman"/>
                <w:sz w:val="24"/>
                <w:szCs w:val="24"/>
                <w:lang w:val="uk-UA"/>
              </w:rPr>
              <w:t xml:space="preserve">інформації та документів, які підтверджують відповідність учасника кваліфікаційним вимогам встановленим </w:t>
            </w:r>
            <w:r w:rsidRPr="00E40E82">
              <w:rPr>
                <w:rFonts w:ascii="Times New Roman" w:hAnsi="Times New Roman" w:cs="Times New Roman"/>
                <w:color w:val="auto"/>
                <w:sz w:val="24"/>
                <w:szCs w:val="24"/>
                <w:lang w:val="uk-UA"/>
              </w:rPr>
              <w:t>у Додатку №1</w:t>
            </w:r>
            <w:r w:rsidRPr="00C63A04">
              <w:rPr>
                <w:rFonts w:ascii="Times New Roman" w:hAnsi="Times New Roman" w:cs="Times New Roman"/>
                <w:sz w:val="24"/>
                <w:szCs w:val="24"/>
                <w:lang w:val="uk-UA"/>
              </w:rPr>
              <w:t xml:space="preserve"> до тендерної документації;</w:t>
            </w:r>
          </w:p>
          <w:p w:rsidR="00F71188" w:rsidRPr="00C63A04" w:rsidRDefault="00F71188" w:rsidP="008409FE">
            <w:pPr>
              <w:pStyle w:val="aa"/>
              <w:widowControl w:val="0"/>
              <w:numPr>
                <w:ilvl w:val="0"/>
                <w:numId w:val="2"/>
              </w:numPr>
              <w:tabs>
                <w:tab w:val="left" w:pos="545"/>
              </w:tabs>
              <w:suppressAutoHyphens/>
              <w:spacing w:line="240" w:lineRule="auto"/>
              <w:ind w:right="170"/>
              <w:jc w:val="both"/>
              <w:rPr>
                <w:rFonts w:ascii="Times New Roman" w:hAnsi="Times New Roman" w:cs="Times New Roman"/>
                <w:sz w:val="24"/>
                <w:szCs w:val="24"/>
                <w:lang w:val="uk-UA"/>
              </w:rPr>
            </w:pPr>
            <w:r w:rsidRPr="00C63A04">
              <w:rPr>
                <w:rFonts w:ascii="Times New Roman" w:hAnsi="Times New Roman" w:cs="Times New Roman"/>
                <w:sz w:val="24"/>
                <w:szCs w:val="24"/>
                <w:lang w:val="uk-UA"/>
              </w:rPr>
              <w:t>інформації про підтвердження відсутності підстав для відмови в участі у відкритих торгах встановленої пунктом 4</w:t>
            </w:r>
            <w:r>
              <w:rPr>
                <w:rFonts w:ascii="Times New Roman" w:hAnsi="Times New Roman" w:cs="Times New Roman"/>
                <w:sz w:val="24"/>
                <w:szCs w:val="24"/>
                <w:lang w:val="uk-UA"/>
              </w:rPr>
              <w:t>7</w:t>
            </w:r>
            <w:r w:rsidRPr="00C63A04">
              <w:rPr>
                <w:rFonts w:ascii="Times New Roman" w:hAnsi="Times New Roman" w:cs="Times New Roman"/>
                <w:sz w:val="24"/>
                <w:szCs w:val="24"/>
                <w:lang w:val="uk-UA"/>
              </w:rPr>
              <w:t xml:space="preserve"> Особливостей у відповідності до вимог визначених у </w:t>
            </w:r>
            <w:r w:rsidRPr="00E40E82">
              <w:rPr>
                <w:rFonts w:ascii="Times New Roman" w:hAnsi="Times New Roman" w:cs="Times New Roman"/>
                <w:color w:val="auto"/>
                <w:sz w:val="24"/>
                <w:szCs w:val="24"/>
                <w:lang w:val="uk-UA"/>
              </w:rPr>
              <w:t>Додатку №2 до</w:t>
            </w:r>
            <w:r w:rsidRPr="00C63A04">
              <w:rPr>
                <w:rFonts w:ascii="Times New Roman" w:hAnsi="Times New Roman" w:cs="Times New Roman"/>
                <w:sz w:val="24"/>
                <w:szCs w:val="24"/>
                <w:lang w:val="uk-UA"/>
              </w:rPr>
              <w:t xml:space="preserve"> тендерної документації;</w:t>
            </w:r>
          </w:p>
          <w:p w:rsidR="00F71188" w:rsidRPr="00C63A04" w:rsidRDefault="00F71188" w:rsidP="008409FE">
            <w:pPr>
              <w:pStyle w:val="aa"/>
              <w:widowControl w:val="0"/>
              <w:numPr>
                <w:ilvl w:val="0"/>
                <w:numId w:val="2"/>
              </w:numPr>
              <w:tabs>
                <w:tab w:val="left" w:pos="545"/>
              </w:tabs>
              <w:suppressAutoHyphens/>
              <w:spacing w:line="240" w:lineRule="auto"/>
              <w:ind w:right="170"/>
              <w:jc w:val="both"/>
              <w:rPr>
                <w:rFonts w:ascii="Times New Roman" w:hAnsi="Times New Roman" w:cs="Times New Roman"/>
                <w:sz w:val="24"/>
                <w:szCs w:val="24"/>
                <w:lang w:val="uk-UA"/>
              </w:rPr>
            </w:pPr>
            <w:r w:rsidRPr="00C63A04">
              <w:rPr>
                <w:rFonts w:ascii="Times New Roman" w:hAnsi="Times New Roman" w:cs="Times New Roman"/>
                <w:sz w:val="24"/>
                <w:szCs w:val="24"/>
                <w:lang w:val="uk-UA"/>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w:t>
            </w:r>
            <w:r w:rsidRPr="00E40E82">
              <w:rPr>
                <w:rFonts w:ascii="Times New Roman" w:hAnsi="Times New Roman" w:cs="Times New Roman"/>
                <w:color w:val="auto"/>
                <w:sz w:val="24"/>
                <w:szCs w:val="24"/>
                <w:lang w:val="uk-UA"/>
              </w:rPr>
              <w:t>у Додатку №3 до</w:t>
            </w:r>
            <w:r w:rsidRPr="00C63A04">
              <w:rPr>
                <w:rFonts w:ascii="Times New Roman" w:hAnsi="Times New Roman" w:cs="Times New Roman"/>
                <w:sz w:val="24"/>
                <w:szCs w:val="24"/>
                <w:lang w:val="uk-UA"/>
              </w:rPr>
              <w:t xml:space="preserve"> тендерної документації;</w:t>
            </w:r>
          </w:p>
          <w:p w:rsidR="00F71188" w:rsidRPr="00C63A04" w:rsidRDefault="00F71188" w:rsidP="008409FE">
            <w:pPr>
              <w:pStyle w:val="aa"/>
              <w:widowControl w:val="0"/>
              <w:numPr>
                <w:ilvl w:val="0"/>
                <w:numId w:val="2"/>
              </w:numPr>
              <w:tabs>
                <w:tab w:val="left" w:pos="545"/>
              </w:tabs>
              <w:suppressAutoHyphens/>
              <w:spacing w:line="240" w:lineRule="auto"/>
              <w:ind w:right="170"/>
              <w:jc w:val="both"/>
              <w:rPr>
                <w:rFonts w:ascii="Times New Roman" w:hAnsi="Times New Roman" w:cs="Times New Roman"/>
                <w:sz w:val="24"/>
                <w:szCs w:val="24"/>
                <w:lang w:val="uk-UA"/>
              </w:rPr>
            </w:pPr>
            <w:r w:rsidRPr="00C63A04">
              <w:rPr>
                <w:rFonts w:ascii="Times New Roman" w:hAnsi="Times New Roman" w:cs="Times New Roman"/>
                <w:sz w:val="24"/>
                <w:szCs w:val="24"/>
                <w:lang w:val="uk-UA"/>
              </w:rPr>
              <w:t>документ про створення об’єднання (у разі якщо тендерна пропозиція подається об’єднанням учасників);</w:t>
            </w:r>
          </w:p>
          <w:p w:rsidR="00F71188" w:rsidRPr="00C63A04" w:rsidRDefault="00F71188" w:rsidP="008409FE">
            <w:pPr>
              <w:pStyle w:val="aa"/>
              <w:widowControl w:val="0"/>
              <w:numPr>
                <w:ilvl w:val="0"/>
                <w:numId w:val="2"/>
              </w:numPr>
              <w:tabs>
                <w:tab w:val="left" w:pos="545"/>
              </w:tabs>
              <w:suppressAutoHyphens/>
              <w:spacing w:line="240" w:lineRule="auto"/>
              <w:ind w:right="170"/>
              <w:jc w:val="both"/>
              <w:rPr>
                <w:rFonts w:ascii="Times New Roman" w:hAnsi="Times New Roman" w:cs="Times New Roman"/>
                <w:sz w:val="24"/>
                <w:szCs w:val="24"/>
                <w:lang w:val="uk-UA"/>
              </w:rPr>
            </w:pPr>
            <w:r w:rsidRPr="00C63A04">
              <w:rPr>
                <w:rFonts w:ascii="Times New Roman" w:hAnsi="Times New Roman" w:cs="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F71188" w:rsidRPr="00C63A04" w:rsidRDefault="00F71188" w:rsidP="008409FE">
            <w:pPr>
              <w:pStyle w:val="aa"/>
              <w:widowControl w:val="0"/>
              <w:numPr>
                <w:ilvl w:val="0"/>
                <w:numId w:val="2"/>
              </w:numPr>
              <w:tabs>
                <w:tab w:val="left" w:pos="545"/>
              </w:tabs>
              <w:suppressAutoHyphens/>
              <w:spacing w:line="240" w:lineRule="auto"/>
              <w:ind w:right="170"/>
              <w:jc w:val="both"/>
              <w:rPr>
                <w:rFonts w:ascii="Times New Roman" w:hAnsi="Times New Roman" w:cs="Times New Roman"/>
                <w:sz w:val="24"/>
                <w:szCs w:val="24"/>
                <w:lang w:val="uk-UA"/>
              </w:rPr>
            </w:pPr>
            <w:r w:rsidRPr="00C63A04">
              <w:rPr>
                <w:rFonts w:ascii="Times New Roman" w:hAnsi="Times New Roman" w:cs="Times New Roman"/>
                <w:sz w:val="24"/>
                <w:szCs w:val="24"/>
                <w:lang w:val="uk-UA"/>
              </w:rPr>
              <w:t>інших документів та/або інформації визначеною тендерною документацією та додатками.</w:t>
            </w:r>
          </w:p>
          <w:p w:rsidR="00E22657" w:rsidRPr="00E22657" w:rsidRDefault="00EF4C0D"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lang w:val="uk-UA"/>
              </w:rPr>
              <w:t xml:space="preserve"> </w:t>
            </w:r>
            <w:r w:rsidR="00E22657" w:rsidRPr="00E22657">
              <w:rPr>
                <w:rFonts w:ascii="Times New Roman" w:hAnsi="Times New Roman" w:cs="Times New Roman"/>
                <w:sz w:val="24"/>
                <w:szCs w:val="24"/>
              </w:rPr>
              <w:t xml:space="preserve"> Рекомендується документи у складі пропозиції  Учасника надавати у тій </w:t>
            </w:r>
            <w:proofErr w:type="gramStart"/>
            <w:r w:rsidR="00E22657" w:rsidRPr="00E22657">
              <w:rPr>
                <w:rFonts w:ascii="Times New Roman" w:hAnsi="Times New Roman" w:cs="Times New Roman"/>
                <w:sz w:val="24"/>
                <w:szCs w:val="24"/>
              </w:rPr>
              <w:t>посл</w:t>
            </w:r>
            <w:proofErr w:type="gramEnd"/>
            <w:r w:rsidR="00E22657" w:rsidRPr="00E22657">
              <w:rPr>
                <w:rFonts w:ascii="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i/>
                <w:sz w:val="24"/>
                <w:szCs w:val="24"/>
                <w:highlight w:val="white"/>
              </w:rPr>
              <w:t>Переможець процедури закупі</w:t>
            </w:r>
            <w:proofErr w:type="gramStart"/>
            <w:r w:rsidRPr="00E22657">
              <w:rPr>
                <w:rFonts w:ascii="Times New Roman" w:hAnsi="Times New Roman" w:cs="Times New Roman"/>
                <w:i/>
                <w:sz w:val="24"/>
                <w:szCs w:val="24"/>
                <w:highlight w:val="white"/>
              </w:rPr>
              <w:t>вл</w:t>
            </w:r>
            <w:proofErr w:type="gramEnd"/>
            <w:r w:rsidRPr="00E22657">
              <w:rPr>
                <w:rFonts w:ascii="Times New Roman" w:hAnsi="Times New Roman" w:cs="Times New Roman"/>
                <w:i/>
                <w:sz w:val="24"/>
                <w:szCs w:val="24"/>
                <w:highlight w:val="white"/>
              </w:rPr>
              <w:t xml:space="preserve">і у строк, що не перевищує </w:t>
            </w:r>
            <w:r w:rsidRPr="00E22657">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22657">
              <w:rPr>
                <w:rFonts w:ascii="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E40E82">
              <w:rPr>
                <w:rFonts w:ascii="Times New Roman" w:hAnsi="Times New Roman" w:cs="Times New Roman"/>
                <w:i/>
                <w:sz w:val="24"/>
                <w:szCs w:val="24"/>
                <w:highlight w:val="white"/>
              </w:rPr>
              <w:t>Додатку 1 (для переможця</w:t>
            </w:r>
            <w:r w:rsidRPr="00E22657">
              <w:rPr>
                <w:rFonts w:ascii="Times New Roman" w:hAnsi="Times New Roman" w:cs="Times New Roman"/>
                <w:i/>
                <w:sz w:val="24"/>
                <w:szCs w:val="24"/>
                <w:highlight w:val="white"/>
              </w:rPr>
              <w:t>).</w:t>
            </w:r>
          </w:p>
          <w:p w:rsidR="00E22657" w:rsidRPr="00E22657" w:rsidRDefault="00E22657" w:rsidP="00E22657">
            <w:pPr>
              <w:spacing w:after="0" w:line="240" w:lineRule="auto"/>
              <w:jc w:val="both"/>
              <w:rPr>
                <w:rFonts w:ascii="Times New Roman" w:hAnsi="Times New Roman" w:cs="Times New Roman"/>
                <w:b/>
                <w:i/>
                <w:sz w:val="24"/>
                <w:szCs w:val="24"/>
              </w:rPr>
            </w:pPr>
            <w:r w:rsidRPr="00E22657">
              <w:rPr>
                <w:rFonts w:ascii="Times New Roman" w:hAnsi="Times New Roman" w:cs="Times New Roman"/>
                <w:b/>
                <w:i/>
                <w:sz w:val="24"/>
                <w:szCs w:val="24"/>
              </w:rPr>
              <w:lastRenderedPageBreak/>
              <w:t>Опис та приклади формальних несуттєвих помилок.</w:t>
            </w:r>
          </w:p>
          <w:p w:rsidR="00E22657" w:rsidRPr="00E22657" w:rsidRDefault="00E22657" w:rsidP="00E22657">
            <w:pPr>
              <w:spacing w:after="0" w:line="240" w:lineRule="auto"/>
              <w:jc w:val="both"/>
              <w:rPr>
                <w:rFonts w:ascii="Times New Roman" w:hAnsi="Times New Roman" w:cs="Times New Roman"/>
                <w:sz w:val="24"/>
                <w:szCs w:val="24"/>
              </w:rPr>
            </w:pPr>
            <w:proofErr w:type="gramStart"/>
            <w:r w:rsidRPr="00E22657">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E22657">
              <w:rPr>
                <w:rFonts w:ascii="Times New Roman" w:hAnsi="Times New Roman" w:cs="Times New Roman"/>
                <w:sz w:val="24"/>
                <w:szCs w:val="24"/>
              </w:rPr>
              <w:t>ст</w:t>
            </w:r>
            <w:proofErr w:type="gramEnd"/>
            <w:r w:rsidRPr="00E22657">
              <w:rPr>
                <w:rFonts w:ascii="Times New Roman" w:hAnsi="Times New Roman" w:cs="Times New Roman"/>
                <w:sz w:val="24"/>
                <w:szCs w:val="24"/>
              </w:rPr>
              <w:t xml:space="preserve"> тендерної пропозиції, а саме технічні помилки та описки. </w:t>
            </w:r>
          </w:p>
          <w:p w:rsidR="00E22657" w:rsidRPr="00E22657" w:rsidRDefault="00E22657" w:rsidP="00E22657">
            <w:pPr>
              <w:spacing w:after="0" w:line="240" w:lineRule="auto"/>
              <w:jc w:val="both"/>
              <w:rPr>
                <w:rFonts w:ascii="Times New Roman" w:hAnsi="Times New Roman" w:cs="Times New Roman"/>
                <w:i/>
                <w:sz w:val="24"/>
                <w:szCs w:val="24"/>
                <w:u w:val="single"/>
              </w:rPr>
            </w:pPr>
            <w:r w:rsidRPr="00E22657">
              <w:rPr>
                <w:rFonts w:ascii="Times New Roman" w:hAnsi="Times New Roman" w:cs="Times New Roman"/>
                <w:i/>
                <w:sz w:val="24"/>
                <w:szCs w:val="24"/>
                <w:u w:val="single"/>
              </w:rPr>
              <w:t>Опис формальних помилок:</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1.</w:t>
            </w:r>
            <w:r w:rsidRPr="00E22657">
              <w:rPr>
                <w:rFonts w:ascii="Times New Roman" w:hAnsi="Times New Roman" w:cs="Times New Roman"/>
                <w:sz w:val="24"/>
                <w:szCs w:val="24"/>
              </w:rPr>
              <w:tab/>
              <w:t>Інформація / документ, подана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містить помилку (помилки) у частині:</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w:t>
            </w:r>
            <w:r w:rsidRPr="00E22657">
              <w:rPr>
                <w:rFonts w:ascii="Times New Roman" w:hAnsi="Times New Roman" w:cs="Times New Roman"/>
                <w:sz w:val="24"/>
                <w:szCs w:val="24"/>
              </w:rPr>
              <w:tab/>
              <w:t xml:space="preserve">уживання великої </w:t>
            </w:r>
            <w:proofErr w:type="gramStart"/>
            <w:r w:rsidRPr="00E22657">
              <w:rPr>
                <w:rFonts w:ascii="Times New Roman" w:hAnsi="Times New Roman" w:cs="Times New Roman"/>
                <w:sz w:val="24"/>
                <w:szCs w:val="24"/>
              </w:rPr>
              <w:t>л</w:t>
            </w:r>
            <w:proofErr w:type="gramEnd"/>
            <w:r w:rsidRPr="00E22657">
              <w:rPr>
                <w:rFonts w:ascii="Times New Roman" w:hAnsi="Times New Roman" w:cs="Times New Roman"/>
                <w:sz w:val="24"/>
                <w:szCs w:val="24"/>
              </w:rPr>
              <w:t>ітери;</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w:t>
            </w:r>
            <w:r w:rsidRPr="00E22657">
              <w:rPr>
                <w:rFonts w:ascii="Times New Roman" w:hAnsi="Times New Roman" w:cs="Times New Roman"/>
                <w:sz w:val="24"/>
                <w:szCs w:val="24"/>
              </w:rPr>
              <w:tab/>
              <w:t>уживання розділових знаків та відмінювання слі</w:t>
            </w:r>
            <w:proofErr w:type="gramStart"/>
            <w:r w:rsidRPr="00E22657">
              <w:rPr>
                <w:rFonts w:ascii="Times New Roman" w:hAnsi="Times New Roman" w:cs="Times New Roman"/>
                <w:sz w:val="24"/>
                <w:szCs w:val="24"/>
              </w:rPr>
              <w:t>в</w:t>
            </w:r>
            <w:proofErr w:type="gramEnd"/>
            <w:r w:rsidRPr="00E22657">
              <w:rPr>
                <w:rFonts w:ascii="Times New Roman" w:hAnsi="Times New Roman" w:cs="Times New Roman"/>
                <w:sz w:val="24"/>
                <w:szCs w:val="24"/>
              </w:rPr>
              <w:t xml:space="preserve"> у реченні;</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w:t>
            </w:r>
            <w:r w:rsidRPr="00E22657">
              <w:rPr>
                <w:rFonts w:ascii="Times New Roman" w:hAnsi="Times New Roman" w:cs="Times New Roman"/>
                <w:sz w:val="24"/>
                <w:szCs w:val="24"/>
              </w:rPr>
              <w:tab/>
              <w:t>використання слова або мовного звороту, запозичених з іншої мови;</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w:t>
            </w:r>
            <w:r w:rsidRPr="00E22657">
              <w:rPr>
                <w:rFonts w:ascii="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w:t>
            </w:r>
            <w:r w:rsidRPr="00E22657">
              <w:rPr>
                <w:rFonts w:ascii="Times New Roman" w:hAnsi="Times New Roman" w:cs="Times New Roman"/>
                <w:sz w:val="24"/>
                <w:szCs w:val="24"/>
              </w:rPr>
              <w:tab/>
              <w:t>застосування правил переносу частини слова з рядка в рядок;</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w:t>
            </w:r>
            <w:r w:rsidRPr="00E22657">
              <w:rPr>
                <w:rFonts w:ascii="Times New Roman" w:hAnsi="Times New Roman" w:cs="Times New Roman"/>
                <w:sz w:val="24"/>
                <w:szCs w:val="24"/>
              </w:rPr>
              <w:tab/>
              <w:t>написання слі</w:t>
            </w:r>
            <w:proofErr w:type="gramStart"/>
            <w:r w:rsidRPr="00E22657">
              <w:rPr>
                <w:rFonts w:ascii="Times New Roman" w:hAnsi="Times New Roman" w:cs="Times New Roman"/>
                <w:sz w:val="24"/>
                <w:szCs w:val="24"/>
              </w:rPr>
              <w:t>в</w:t>
            </w:r>
            <w:proofErr w:type="gramEnd"/>
            <w:r w:rsidRPr="00E22657">
              <w:rPr>
                <w:rFonts w:ascii="Times New Roman" w:hAnsi="Times New Roman" w:cs="Times New Roman"/>
                <w:sz w:val="24"/>
                <w:szCs w:val="24"/>
              </w:rPr>
              <w:t xml:space="preserve"> разом та/або окремо, та/або через дефіс;</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нумерації сторінок/аркушів (</w:t>
            </w:r>
            <w:proofErr w:type="gramStart"/>
            <w:r w:rsidRPr="00E22657">
              <w:rPr>
                <w:rFonts w:ascii="Times New Roman" w:hAnsi="Times New Roman" w:cs="Times New Roman"/>
                <w:sz w:val="24"/>
                <w:szCs w:val="24"/>
              </w:rPr>
              <w:t>у</w:t>
            </w:r>
            <w:proofErr w:type="gramEnd"/>
            <w:r w:rsidRPr="00E22657">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2.</w:t>
            </w:r>
            <w:r w:rsidRPr="00E22657">
              <w:rPr>
                <w:rFonts w:ascii="Times New Roman" w:hAnsi="Times New Roman" w:cs="Times New Roman"/>
                <w:sz w:val="24"/>
                <w:szCs w:val="24"/>
              </w:rPr>
              <w:tab/>
              <w:t>Помилка, зроблена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3.</w:t>
            </w:r>
            <w:r w:rsidRPr="00E22657">
              <w:rPr>
                <w:rFonts w:ascii="Times New Roman" w:hAnsi="Times New Roman" w:cs="Times New Roman"/>
                <w:sz w:val="24"/>
                <w:szCs w:val="24"/>
              </w:rPr>
              <w:tab/>
              <w:t>Невірна назва документа (документів), що подається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4.</w:t>
            </w:r>
            <w:r w:rsidRPr="00E22657">
              <w:rPr>
                <w:rFonts w:ascii="Times New Roman" w:hAnsi="Times New Roman" w:cs="Times New Roman"/>
                <w:sz w:val="24"/>
                <w:szCs w:val="24"/>
              </w:rPr>
              <w:tab/>
              <w:t xml:space="preserve">Окрема сторінка (сторінки) копії документа (документів) не завірена </w:t>
            </w:r>
            <w:proofErr w:type="gramStart"/>
            <w:r w:rsidRPr="00E22657">
              <w:rPr>
                <w:rFonts w:ascii="Times New Roman" w:hAnsi="Times New Roman" w:cs="Times New Roman"/>
                <w:sz w:val="24"/>
                <w:szCs w:val="24"/>
              </w:rPr>
              <w:t>п</w:t>
            </w:r>
            <w:proofErr w:type="gramEnd"/>
            <w:r w:rsidRPr="00E22657">
              <w:rPr>
                <w:rFonts w:ascii="Times New Roman" w:hAnsi="Times New Roman" w:cs="Times New Roman"/>
                <w:sz w:val="24"/>
                <w:szCs w:val="24"/>
              </w:rPr>
              <w:t>ідписом та / або печаткою учасника процедури закупівлі (у разі її використання).</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5.</w:t>
            </w:r>
            <w:r w:rsidRPr="00E22657">
              <w:rPr>
                <w:rFonts w:ascii="Times New Roman" w:hAnsi="Times New Roman" w:cs="Times New Roman"/>
                <w:sz w:val="24"/>
                <w:szCs w:val="24"/>
              </w:rPr>
              <w:tab/>
              <w:t xml:space="preserve">У складі тендерної пропозиції немає документа </w:t>
            </w:r>
            <w:r w:rsidRPr="00E22657">
              <w:rPr>
                <w:rFonts w:ascii="Times New Roman" w:hAnsi="Times New Roman" w:cs="Times New Roman"/>
                <w:sz w:val="24"/>
                <w:szCs w:val="24"/>
              </w:rPr>
              <w:lastRenderedPageBreak/>
              <w:t>(документів), на який посилається учасник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6.</w:t>
            </w:r>
            <w:r w:rsidRPr="00E22657">
              <w:rPr>
                <w:rFonts w:ascii="Times New Roman" w:hAnsi="Times New Roman" w:cs="Times New Roman"/>
                <w:sz w:val="24"/>
                <w:szCs w:val="24"/>
              </w:rPr>
              <w:tab/>
              <w:t>Подання документа (документів)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7.</w:t>
            </w:r>
            <w:r w:rsidRPr="00E22657">
              <w:rPr>
                <w:rFonts w:ascii="Times New Roman" w:hAnsi="Times New Roman" w:cs="Times New Roman"/>
                <w:sz w:val="24"/>
                <w:szCs w:val="24"/>
              </w:rPr>
              <w:tab/>
              <w:t>Подання документа (документів)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8.</w:t>
            </w:r>
            <w:r w:rsidRPr="00E22657">
              <w:rPr>
                <w:rFonts w:ascii="Times New Roman" w:hAnsi="Times New Roman" w:cs="Times New Roman"/>
                <w:sz w:val="24"/>
                <w:szCs w:val="24"/>
              </w:rPr>
              <w:tab/>
              <w:t>Подання документа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9.</w:t>
            </w:r>
            <w:r w:rsidRPr="00E22657">
              <w:rPr>
                <w:rFonts w:ascii="Times New Roman" w:hAnsi="Times New Roman" w:cs="Times New Roman"/>
                <w:sz w:val="24"/>
                <w:szCs w:val="24"/>
              </w:rPr>
              <w:tab/>
              <w:t>Подання документа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10.</w:t>
            </w:r>
            <w:r w:rsidRPr="00E22657">
              <w:rPr>
                <w:rFonts w:ascii="Times New Roman" w:hAnsi="Times New Roman" w:cs="Times New Roman"/>
                <w:sz w:val="24"/>
                <w:szCs w:val="24"/>
              </w:rPr>
              <w:tab/>
              <w:t>Подання документа (документів)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11.</w:t>
            </w:r>
            <w:r w:rsidRPr="00E22657">
              <w:rPr>
                <w:rFonts w:ascii="Times New Roman" w:hAnsi="Times New Roman" w:cs="Times New Roman"/>
                <w:sz w:val="24"/>
                <w:szCs w:val="24"/>
              </w:rPr>
              <w:tab/>
              <w:t>Подання документа (документів)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12.</w:t>
            </w:r>
            <w:r w:rsidRPr="00E22657">
              <w:rPr>
                <w:rFonts w:ascii="Times New Roman" w:hAnsi="Times New Roman" w:cs="Times New Roman"/>
                <w:sz w:val="24"/>
                <w:szCs w:val="24"/>
              </w:rPr>
              <w:tab/>
              <w:t>Подання документа (документів)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2657" w:rsidRPr="00E22657" w:rsidRDefault="00E22657" w:rsidP="00E22657">
            <w:pPr>
              <w:spacing w:after="0" w:line="240" w:lineRule="auto"/>
              <w:jc w:val="both"/>
              <w:rPr>
                <w:rFonts w:ascii="Times New Roman" w:hAnsi="Times New Roman" w:cs="Times New Roman"/>
                <w:i/>
                <w:sz w:val="24"/>
                <w:szCs w:val="24"/>
                <w:u w:val="single"/>
              </w:rPr>
            </w:pPr>
            <w:r w:rsidRPr="00E22657">
              <w:rPr>
                <w:rFonts w:ascii="Times New Roman" w:hAnsi="Times New Roman" w:cs="Times New Roman"/>
                <w:i/>
                <w:sz w:val="24"/>
                <w:szCs w:val="24"/>
                <w:u w:val="single"/>
              </w:rPr>
              <w:t>Приклади формальних помилок:</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xml:space="preserve">— «Інформація </w:t>
            </w:r>
            <w:proofErr w:type="gramStart"/>
            <w:r w:rsidRPr="00E22657">
              <w:rPr>
                <w:rFonts w:ascii="Times New Roman" w:hAnsi="Times New Roman" w:cs="Times New Roman"/>
                <w:sz w:val="24"/>
                <w:szCs w:val="24"/>
              </w:rPr>
              <w:t>в дов</w:t>
            </w:r>
            <w:proofErr w:type="gramEnd"/>
            <w:r w:rsidRPr="00E22657">
              <w:rPr>
                <w:rFonts w:ascii="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«м.київ» замість «м</w:t>
            </w:r>
            <w:proofErr w:type="gramStart"/>
            <w:r w:rsidRPr="00E22657">
              <w:rPr>
                <w:rFonts w:ascii="Times New Roman" w:hAnsi="Times New Roman" w:cs="Times New Roman"/>
                <w:sz w:val="24"/>
                <w:szCs w:val="24"/>
              </w:rPr>
              <w:t>.К</w:t>
            </w:r>
            <w:proofErr w:type="gramEnd"/>
            <w:r w:rsidRPr="00E22657">
              <w:rPr>
                <w:rFonts w:ascii="Times New Roman" w:hAnsi="Times New Roman" w:cs="Times New Roman"/>
                <w:sz w:val="24"/>
                <w:szCs w:val="24"/>
              </w:rPr>
              <w:t>иїв»;</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xml:space="preserve">— «поряд </w:t>
            </w:r>
            <w:proofErr w:type="gramStart"/>
            <w:r w:rsidRPr="00E22657">
              <w:rPr>
                <w:rFonts w:ascii="Times New Roman" w:hAnsi="Times New Roman" w:cs="Times New Roman"/>
                <w:sz w:val="24"/>
                <w:szCs w:val="24"/>
              </w:rPr>
              <w:t>-о</w:t>
            </w:r>
            <w:proofErr w:type="gramEnd"/>
            <w:r w:rsidRPr="00E22657">
              <w:rPr>
                <w:rFonts w:ascii="Times New Roman" w:hAnsi="Times New Roman" w:cs="Times New Roman"/>
                <w:sz w:val="24"/>
                <w:szCs w:val="24"/>
              </w:rPr>
              <w:t>к» замість «поря – док»;</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«ненадається» замість «не надається»»;</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«______________№_____________» замість «14.08.2020 №320/13/14-01»</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xml:space="preserve">— учасник розмістив (завантажив) документ у форматі «JPG» замість  документа </w:t>
            </w:r>
            <w:proofErr w:type="gramStart"/>
            <w:r w:rsidRPr="00E22657">
              <w:rPr>
                <w:rFonts w:ascii="Times New Roman" w:hAnsi="Times New Roman" w:cs="Times New Roman"/>
                <w:sz w:val="24"/>
                <w:szCs w:val="24"/>
              </w:rPr>
              <w:t>у</w:t>
            </w:r>
            <w:proofErr w:type="gramEnd"/>
            <w:r w:rsidRPr="00E22657">
              <w:rPr>
                <w:rFonts w:ascii="Times New Roman" w:hAnsi="Times New Roman" w:cs="Times New Roman"/>
                <w:sz w:val="24"/>
                <w:szCs w:val="24"/>
              </w:rPr>
              <w:t xml:space="preserve"> форматі «pdf» (PortableDocumentFormat)». </w:t>
            </w:r>
          </w:p>
          <w:p w:rsidR="00E22657" w:rsidRPr="00E22657" w:rsidRDefault="00E22657" w:rsidP="00E22657">
            <w:pPr>
              <w:spacing w:after="0" w:line="240" w:lineRule="auto"/>
              <w:ind w:left="40" w:hanging="20"/>
              <w:jc w:val="both"/>
              <w:rPr>
                <w:rFonts w:ascii="Times New Roman" w:hAnsi="Times New Roman" w:cs="Times New Roman"/>
                <w:color w:val="000000"/>
                <w:sz w:val="24"/>
                <w:szCs w:val="24"/>
              </w:rPr>
            </w:pPr>
            <w:r w:rsidRPr="00E22657">
              <w:rPr>
                <w:rFonts w:ascii="Times New Roman" w:hAnsi="Times New Roman" w:cs="Times New Roman"/>
                <w:color w:val="000000"/>
                <w:sz w:val="24"/>
                <w:szCs w:val="24"/>
              </w:rPr>
              <w:t xml:space="preserve">Документи, що не передбачені законодавством для учасників </w:t>
            </w:r>
            <w:r w:rsidRPr="00E22657">
              <w:rPr>
                <w:rFonts w:ascii="Times New Roman" w:hAnsi="Times New Roman" w:cs="Times New Roman"/>
                <w:sz w:val="24"/>
                <w:szCs w:val="24"/>
              </w:rPr>
              <w:t>—</w:t>
            </w:r>
            <w:r w:rsidRPr="00E22657">
              <w:rPr>
                <w:rFonts w:ascii="Times New Roman" w:hAnsi="Times New Roman" w:cs="Times New Roman"/>
                <w:color w:val="000000"/>
                <w:sz w:val="24"/>
                <w:szCs w:val="24"/>
              </w:rPr>
              <w:t xml:space="preserve"> юридичних, фізичних осіб, у тому числі фізичних осіб </w:t>
            </w:r>
            <w:r w:rsidRPr="00E22657">
              <w:rPr>
                <w:rFonts w:ascii="Times New Roman" w:hAnsi="Times New Roman" w:cs="Times New Roman"/>
                <w:sz w:val="24"/>
                <w:szCs w:val="24"/>
              </w:rPr>
              <w:t>—</w:t>
            </w:r>
            <w:r w:rsidRPr="00E22657">
              <w:rPr>
                <w:rFonts w:ascii="Times New Roman" w:hAnsi="Times New Roman" w:cs="Times New Roman"/>
                <w:color w:val="000000"/>
                <w:sz w:val="24"/>
                <w:szCs w:val="24"/>
              </w:rPr>
              <w:t xml:space="preserve"> </w:t>
            </w:r>
            <w:proofErr w:type="gramStart"/>
            <w:r w:rsidRPr="00E22657">
              <w:rPr>
                <w:rFonts w:ascii="Times New Roman" w:hAnsi="Times New Roman" w:cs="Times New Roman"/>
                <w:color w:val="000000"/>
                <w:sz w:val="24"/>
                <w:szCs w:val="24"/>
              </w:rPr>
              <w:t>п</w:t>
            </w:r>
            <w:proofErr w:type="gramEnd"/>
            <w:r w:rsidRPr="00E22657">
              <w:rPr>
                <w:rFonts w:ascii="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w:t>
            </w:r>
            <w:r w:rsidRPr="00E22657">
              <w:rPr>
                <w:rFonts w:ascii="Times New Roman" w:hAnsi="Times New Roman" w:cs="Times New Roman"/>
                <w:color w:val="000000"/>
                <w:sz w:val="24"/>
                <w:szCs w:val="24"/>
              </w:rPr>
              <w:lastRenderedPageBreak/>
              <w:t xml:space="preserve">законодавством для учасників </w:t>
            </w:r>
            <w:r w:rsidRPr="00E22657">
              <w:rPr>
                <w:rFonts w:ascii="Times New Roman" w:hAnsi="Times New Roman" w:cs="Times New Roman"/>
                <w:sz w:val="24"/>
                <w:szCs w:val="24"/>
              </w:rPr>
              <w:t>—</w:t>
            </w:r>
            <w:r w:rsidRPr="00E22657">
              <w:rPr>
                <w:rFonts w:ascii="Times New Roman" w:hAnsi="Times New Roman" w:cs="Times New Roman"/>
                <w:color w:val="000000"/>
                <w:sz w:val="24"/>
                <w:szCs w:val="24"/>
              </w:rPr>
              <w:t xml:space="preserve"> юридичних, фізичних осіб, у тому числі фізичних осіб </w:t>
            </w:r>
            <w:r w:rsidRPr="00E22657">
              <w:rPr>
                <w:rFonts w:ascii="Times New Roman" w:hAnsi="Times New Roman" w:cs="Times New Roman"/>
                <w:sz w:val="24"/>
                <w:szCs w:val="24"/>
              </w:rPr>
              <w:t>—</w:t>
            </w:r>
            <w:r w:rsidRPr="00E22657">
              <w:rPr>
                <w:rFonts w:ascii="Times New Roman" w:hAnsi="Times New Roman" w:cs="Times New Roman"/>
                <w:color w:val="000000"/>
                <w:sz w:val="24"/>
                <w:szCs w:val="24"/>
              </w:rPr>
              <w:t xml:space="preserve"> підприємців, у складі тендерної пропозиції, не може бути </w:t>
            </w:r>
            <w:proofErr w:type="gramStart"/>
            <w:r w:rsidRPr="00E22657">
              <w:rPr>
                <w:rFonts w:ascii="Times New Roman" w:hAnsi="Times New Roman" w:cs="Times New Roman"/>
                <w:color w:val="000000"/>
                <w:sz w:val="24"/>
                <w:szCs w:val="24"/>
              </w:rPr>
              <w:t>п</w:t>
            </w:r>
            <w:proofErr w:type="gramEnd"/>
            <w:r w:rsidRPr="00E22657">
              <w:rPr>
                <w:rFonts w:ascii="Times New Roman" w:hAnsi="Times New Roman" w:cs="Times New Roman"/>
                <w:color w:val="000000"/>
                <w:sz w:val="24"/>
                <w:szCs w:val="24"/>
              </w:rPr>
              <w:t>ідставою для її відхилення замовником.</w:t>
            </w:r>
          </w:p>
          <w:p w:rsidR="00E22657" w:rsidRPr="00E40E82" w:rsidRDefault="00E22657" w:rsidP="00E22657">
            <w:pPr>
              <w:spacing w:after="0" w:line="240" w:lineRule="auto"/>
              <w:ind w:left="40" w:hanging="20"/>
              <w:jc w:val="both"/>
              <w:rPr>
                <w:rFonts w:ascii="Times New Roman" w:hAnsi="Times New Roman" w:cs="Times New Roman"/>
                <w:b/>
                <w:sz w:val="24"/>
                <w:szCs w:val="24"/>
              </w:rPr>
            </w:pPr>
            <w:r w:rsidRPr="00E40E82">
              <w:rPr>
                <w:rFonts w:ascii="Times New Roman" w:hAnsi="Times New Roman" w:cs="Times New Roman"/>
                <w:b/>
                <w:sz w:val="24"/>
                <w:szCs w:val="24"/>
              </w:rPr>
              <w:t>УВАГА!!!</w:t>
            </w:r>
          </w:p>
          <w:p w:rsidR="00E40E82" w:rsidRPr="00E40E82" w:rsidRDefault="00E40E82" w:rsidP="00E22657">
            <w:pPr>
              <w:spacing w:after="0" w:line="240" w:lineRule="auto"/>
              <w:jc w:val="both"/>
              <w:rPr>
                <w:rFonts w:ascii="Times New Roman" w:hAnsi="Times New Roman" w:cs="Times New Roman"/>
                <w:b/>
                <w:sz w:val="24"/>
                <w:szCs w:val="24"/>
                <w:lang w:val="uk-UA"/>
              </w:rPr>
            </w:pPr>
            <w:bookmarkStart w:id="0" w:name="_heading=h.3znysh7" w:colFirst="0" w:colLast="0"/>
            <w:bookmarkEnd w:id="0"/>
            <w:r w:rsidRPr="00E40E82">
              <w:rPr>
                <w:rFonts w:ascii="Times New Roman" w:hAnsi="Times New Roman" w:cs="Times New Roman"/>
                <w:b/>
                <w:sz w:val="24"/>
                <w:szCs w:val="24"/>
                <w:lang w:val="uk-UA"/>
              </w:rPr>
              <w:t xml:space="preserve">        </w:t>
            </w:r>
            <w:r w:rsidR="00E22657" w:rsidRPr="00F2388C">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E22657" w:rsidRPr="00E40E82" w:rsidRDefault="00E40E82" w:rsidP="00E22657">
            <w:pPr>
              <w:spacing w:after="0" w:line="240" w:lineRule="auto"/>
              <w:jc w:val="both"/>
              <w:rPr>
                <w:rFonts w:ascii="Times New Roman" w:hAnsi="Times New Roman" w:cs="Times New Roman"/>
                <w:b/>
                <w:sz w:val="24"/>
                <w:szCs w:val="24"/>
              </w:rPr>
            </w:pPr>
            <w:r w:rsidRPr="00E40E82">
              <w:rPr>
                <w:rFonts w:ascii="Times New Roman" w:hAnsi="Times New Roman" w:cs="Times New Roman"/>
                <w:b/>
                <w:sz w:val="24"/>
                <w:szCs w:val="24"/>
                <w:lang w:val="uk-UA"/>
              </w:rPr>
              <w:t xml:space="preserve">         </w:t>
            </w:r>
            <w:r w:rsidR="00E22657" w:rsidRPr="00E40E82">
              <w:rPr>
                <w:rFonts w:ascii="Times New Roman" w:hAnsi="Times New Roman" w:cs="Times New Roman"/>
                <w:b/>
                <w:sz w:val="24"/>
                <w:szCs w:val="24"/>
              </w:rPr>
              <w:t>Учасники процедури закупі</w:t>
            </w:r>
            <w:proofErr w:type="gramStart"/>
            <w:r w:rsidR="00E22657" w:rsidRPr="00E40E82">
              <w:rPr>
                <w:rFonts w:ascii="Times New Roman" w:hAnsi="Times New Roman" w:cs="Times New Roman"/>
                <w:b/>
                <w:sz w:val="24"/>
                <w:szCs w:val="24"/>
              </w:rPr>
              <w:t>вл</w:t>
            </w:r>
            <w:proofErr w:type="gramEnd"/>
            <w:r w:rsidR="00E22657" w:rsidRPr="00E40E82">
              <w:rPr>
                <w:rFonts w:ascii="Times New Roman" w:hAnsi="Times New Roman" w:cs="Times New Roman"/>
                <w:b/>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22657" w:rsidRPr="00E40E82" w:rsidRDefault="00E22657" w:rsidP="00E22657">
            <w:pPr>
              <w:spacing w:after="0" w:line="240" w:lineRule="auto"/>
              <w:jc w:val="both"/>
              <w:rPr>
                <w:rFonts w:ascii="Times New Roman" w:hAnsi="Times New Roman" w:cs="Times New Roman"/>
                <w:b/>
                <w:sz w:val="24"/>
                <w:szCs w:val="24"/>
              </w:rPr>
            </w:pPr>
            <w:r w:rsidRPr="00E40E82">
              <w:rPr>
                <w:rFonts w:ascii="Times New Roman" w:hAnsi="Times New Roman" w:cs="Times New Roman"/>
                <w:b/>
                <w:sz w:val="24"/>
                <w:szCs w:val="24"/>
              </w:rPr>
              <w:t xml:space="preserve">1) документи мають бути </w:t>
            </w:r>
            <w:proofErr w:type="gramStart"/>
            <w:r w:rsidRPr="00E40E82">
              <w:rPr>
                <w:rFonts w:ascii="Times New Roman" w:hAnsi="Times New Roman" w:cs="Times New Roman"/>
                <w:b/>
                <w:sz w:val="24"/>
                <w:szCs w:val="24"/>
              </w:rPr>
              <w:t>ч</w:t>
            </w:r>
            <w:proofErr w:type="gramEnd"/>
            <w:r w:rsidRPr="00E40E82">
              <w:rPr>
                <w:rFonts w:ascii="Times New Roman" w:hAnsi="Times New Roman" w:cs="Times New Roman"/>
                <w:b/>
                <w:sz w:val="24"/>
                <w:szCs w:val="24"/>
              </w:rPr>
              <w:t>іткими та розбірливими для читання;</w:t>
            </w:r>
          </w:p>
          <w:p w:rsidR="00E22657" w:rsidRPr="00E40E82" w:rsidRDefault="00E22657" w:rsidP="00E22657">
            <w:pPr>
              <w:spacing w:after="0" w:line="240" w:lineRule="auto"/>
              <w:jc w:val="both"/>
              <w:rPr>
                <w:rFonts w:ascii="Times New Roman" w:hAnsi="Times New Roman" w:cs="Times New Roman"/>
                <w:b/>
                <w:sz w:val="24"/>
                <w:szCs w:val="24"/>
              </w:rPr>
            </w:pPr>
            <w:r w:rsidRPr="00E40E82">
              <w:rPr>
                <w:rFonts w:ascii="Times New Roman" w:hAnsi="Times New Roman" w:cs="Times New Roman"/>
                <w:b/>
                <w:sz w:val="24"/>
                <w:szCs w:val="24"/>
              </w:rPr>
              <w:t xml:space="preserve">2) тендерна пропозиція учасника повинна бути </w:t>
            </w:r>
            <w:proofErr w:type="gramStart"/>
            <w:r w:rsidRPr="00E40E82">
              <w:rPr>
                <w:rFonts w:ascii="Times New Roman" w:hAnsi="Times New Roman" w:cs="Times New Roman"/>
                <w:b/>
                <w:sz w:val="24"/>
                <w:szCs w:val="24"/>
              </w:rPr>
              <w:t>п</w:t>
            </w:r>
            <w:proofErr w:type="gramEnd"/>
            <w:r w:rsidRPr="00E40E82">
              <w:rPr>
                <w:rFonts w:ascii="Times New Roman" w:hAnsi="Times New Roman" w:cs="Times New Roman"/>
                <w:b/>
                <w:sz w:val="24"/>
                <w:szCs w:val="24"/>
              </w:rPr>
              <w:t>ідписана  кваліфікованим електронним підписом (КЕП);</w:t>
            </w:r>
          </w:p>
          <w:p w:rsidR="00E22657" w:rsidRPr="00E40E82" w:rsidRDefault="00E22657" w:rsidP="00E22657">
            <w:pPr>
              <w:spacing w:after="0" w:line="240" w:lineRule="auto"/>
              <w:jc w:val="both"/>
              <w:rPr>
                <w:rFonts w:ascii="Times New Roman" w:hAnsi="Times New Roman" w:cs="Times New Roman"/>
                <w:b/>
                <w:sz w:val="24"/>
                <w:szCs w:val="24"/>
              </w:rPr>
            </w:pPr>
            <w:r w:rsidRPr="00E40E82">
              <w:rPr>
                <w:rFonts w:ascii="Times New Roman" w:hAnsi="Times New Roman" w:cs="Times New Roman"/>
                <w:b/>
                <w:sz w:val="24"/>
                <w:szCs w:val="24"/>
              </w:rPr>
              <w:t xml:space="preserve">3) якщо тендерна пропозиція </w:t>
            </w:r>
            <w:proofErr w:type="gramStart"/>
            <w:r w:rsidRPr="00E40E82">
              <w:rPr>
                <w:rFonts w:ascii="Times New Roman" w:hAnsi="Times New Roman" w:cs="Times New Roman"/>
                <w:b/>
                <w:sz w:val="24"/>
                <w:szCs w:val="24"/>
              </w:rPr>
              <w:t>містить</w:t>
            </w:r>
            <w:proofErr w:type="gramEnd"/>
            <w:r w:rsidRPr="00E40E82">
              <w:rPr>
                <w:rFonts w:ascii="Times New Roman" w:hAnsi="Times New Roman" w:cs="Times New Roman"/>
                <w:b/>
                <w:sz w:val="24"/>
                <w:szCs w:val="24"/>
              </w:rPr>
              <w:t xml:space="preserve"> і скановані, і електронні документи, потрібно накласти КЕП на тендерну пропозицію в цілому та на кожен електронний документ окремо.</w:t>
            </w:r>
          </w:p>
          <w:p w:rsidR="00E22657" w:rsidRPr="00E40E82" w:rsidRDefault="00E22657" w:rsidP="00E22657">
            <w:pPr>
              <w:spacing w:after="0" w:line="240" w:lineRule="auto"/>
              <w:jc w:val="both"/>
              <w:rPr>
                <w:rFonts w:ascii="Times New Roman" w:hAnsi="Times New Roman" w:cs="Times New Roman"/>
                <w:b/>
                <w:sz w:val="24"/>
                <w:szCs w:val="24"/>
              </w:rPr>
            </w:pPr>
            <w:r w:rsidRPr="00E40E82">
              <w:rPr>
                <w:rFonts w:ascii="Times New Roman" w:hAnsi="Times New Roman" w:cs="Times New Roman"/>
                <w:b/>
                <w:sz w:val="24"/>
                <w:szCs w:val="24"/>
              </w:rPr>
              <w:t>Винятки:</w:t>
            </w:r>
          </w:p>
          <w:p w:rsidR="00E22657" w:rsidRPr="00E40E82" w:rsidRDefault="00E22657" w:rsidP="00E22657">
            <w:pPr>
              <w:spacing w:after="0" w:line="240" w:lineRule="auto"/>
              <w:jc w:val="both"/>
              <w:rPr>
                <w:rFonts w:ascii="Times New Roman" w:hAnsi="Times New Roman" w:cs="Times New Roman"/>
                <w:b/>
                <w:sz w:val="24"/>
                <w:szCs w:val="24"/>
              </w:rPr>
            </w:pPr>
            <w:r w:rsidRPr="00E40E82">
              <w:rPr>
                <w:rFonts w:ascii="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w:t>
            </w:r>
            <w:proofErr w:type="gramStart"/>
            <w:r w:rsidRPr="00E40E82">
              <w:rPr>
                <w:rFonts w:ascii="Times New Roman" w:hAnsi="Times New Roman" w:cs="Times New Roman"/>
                <w:b/>
                <w:sz w:val="24"/>
                <w:szCs w:val="24"/>
              </w:rPr>
              <w:t>св</w:t>
            </w:r>
            <w:proofErr w:type="gramEnd"/>
            <w:r w:rsidRPr="00E40E82">
              <w:rPr>
                <w:rFonts w:ascii="Times New Roman" w:hAnsi="Times New Roman" w:cs="Times New Roman"/>
                <w:b/>
                <w:sz w:val="24"/>
                <w:szCs w:val="24"/>
              </w:rPr>
              <w:t>ій КЕП.</w:t>
            </w:r>
          </w:p>
          <w:p w:rsidR="00E22657" w:rsidRPr="00E40E82" w:rsidRDefault="00E22657" w:rsidP="00E22657">
            <w:pPr>
              <w:spacing w:after="0" w:line="240" w:lineRule="auto"/>
              <w:ind w:left="40" w:hanging="20"/>
              <w:jc w:val="both"/>
              <w:rPr>
                <w:rFonts w:ascii="Times New Roman" w:hAnsi="Times New Roman" w:cs="Times New Roman"/>
                <w:b/>
                <w:sz w:val="24"/>
                <w:szCs w:val="24"/>
              </w:rPr>
            </w:pPr>
            <w:r w:rsidRPr="00E40E82">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E40E82">
              <w:rPr>
                <w:rFonts w:ascii="Times New Roman" w:hAnsi="Times New Roman" w:cs="Times New Roman"/>
                <w:b/>
                <w:sz w:val="24"/>
                <w:szCs w:val="24"/>
              </w:rPr>
              <w:t>п</w:t>
            </w:r>
            <w:proofErr w:type="gramEnd"/>
            <w:r w:rsidRPr="00E40E82">
              <w:rPr>
                <w:rFonts w:ascii="Times New Roman" w:hAnsi="Times New Roman" w:cs="Times New Roman"/>
                <w:b/>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E40E82">
              <w:rPr>
                <w:rFonts w:ascii="Times New Roman" w:hAnsi="Times New Roman" w:cs="Times New Roman"/>
                <w:b/>
                <w:sz w:val="24"/>
                <w:szCs w:val="24"/>
              </w:rPr>
              <w:t>п</w:t>
            </w:r>
            <w:proofErr w:type="gramEnd"/>
            <w:r w:rsidRPr="00E40E82">
              <w:rPr>
                <w:rFonts w:ascii="Times New Roman" w:hAnsi="Times New Roman" w:cs="Times New Roman"/>
                <w:b/>
                <w:sz w:val="24"/>
                <w:szCs w:val="24"/>
              </w:rPr>
              <w:t xml:space="preserve">ідпису, відповідно до вимог Закону України «Про електронні довірчі послуги». </w:t>
            </w:r>
          </w:p>
          <w:p w:rsidR="00E22657" w:rsidRPr="00E40E82" w:rsidRDefault="00E22657" w:rsidP="00E22657">
            <w:pPr>
              <w:spacing w:after="0" w:line="240" w:lineRule="auto"/>
              <w:ind w:left="40" w:hanging="20"/>
              <w:jc w:val="both"/>
              <w:rPr>
                <w:rFonts w:ascii="Times New Roman" w:hAnsi="Times New Roman" w:cs="Times New Roman"/>
                <w:b/>
                <w:sz w:val="24"/>
                <w:szCs w:val="24"/>
              </w:rPr>
            </w:pPr>
            <w:r w:rsidRPr="00E40E82">
              <w:rPr>
                <w:rFonts w:ascii="Times New Roman" w:hAnsi="Times New Roman" w:cs="Times New Roman"/>
                <w:b/>
                <w:sz w:val="24"/>
                <w:szCs w:val="24"/>
              </w:rPr>
              <w:t xml:space="preserve">Замовник перевіряє КЕП учасника на сайті </w:t>
            </w:r>
            <w:proofErr w:type="gramStart"/>
            <w:r w:rsidRPr="00E40E82">
              <w:rPr>
                <w:rFonts w:ascii="Times New Roman" w:hAnsi="Times New Roman" w:cs="Times New Roman"/>
                <w:b/>
                <w:sz w:val="24"/>
                <w:szCs w:val="24"/>
              </w:rPr>
              <w:t>центрального</w:t>
            </w:r>
            <w:proofErr w:type="gramEnd"/>
            <w:r w:rsidRPr="00E40E82">
              <w:rPr>
                <w:rFonts w:ascii="Times New Roman" w:hAnsi="Times New Roman" w:cs="Times New Roman"/>
                <w:b/>
                <w:sz w:val="24"/>
                <w:szCs w:val="24"/>
              </w:rPr>
              <w:t xml:space="preserve"> засвідчувального органу за посиланням https://czo.gov.ua/verify. </w:t>
            </w:r>
            <w:proofErr w:type="gramStart"/>
            <w:r w:rsidRPr="00E40E82">
              <w:rPr>
                <w:rFonts w:ascii="Times New Roman" w:hAnsi="Times New Roman" w:cs="Times New Roman"/>
                <w:b/>
                <w:sz w:val="24"/>
                <w:szCs w:val="24"/>
              </w:rPr>
              <w:t>П</w:t>
            </w:r>
            <w:proofErr w:type="gramEnd"/>
            <w:r w:rsidRPr="00E40E82">
              <w:rPr>
                <w:rFonts w:ascii="Times New Roman" w:hAnsi="Times New Roman" w:cs="Times New Roman"/>
                <w:b/>
                <w:sz w:val="24"/>
                <w:szCs w:val="24"/>
              </w:rPr>
              <w:t xml:space="preserve">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E40E82">
              <w:rPr>
                <w:rFonts w:ascii="Times New Roman" w:hAnsi="Times New Roman" w:cs="Times New Roman"/>
                <w:b/>
                <w:sz w:val="24"/>
                <w:szCs w:val="24"/>
              </w:rPr>
              <w:t>п</w:t>
            </w:r>
            <w:proofErr w:type="gramEnd"/>
            <w:r w:rsidRPr="00E40E82">
              <w:rPr>
                <w:rFonts w:ascii="Times New Roman" w:hAnsi="Times New Roman" w:cs="Times New Roman"/>
                <w:b/>
                <w:sz w:val="24"/>
                <w:szCs w:val="24"/>
              </w:rPr>
              <w:t>ідставі абзацу 3 пункту 1 частини 1 статті 31 Закону.</w:t>
            </w:r>
          </w:p>
          <w:p w:rsidR="00E22657" w:rsidRPr="00E22657" w:rsidRDefault="00E22657" w:rsidP="00E22657">
            <w:pPr>
              <w:spacing w:after="0" w:line="240" w:lineRule="auto"/>
              <w:ind w:hanging="21"/>
              <w:contextualSpacing/>
              <w:jc w:val="both"/>
              <w:rPr>
                <w:rFonts w:ascii="Times New Roman" w:hAnsi="Times New Roman" w:cs="Times New Roman"/>
                <w:sz w:val="24"/>
                <w:szCs w:val="24"/>
              </w:rPr>
            </w:pPr>
            <w:bookmarkStart w:id="1" w:name="_heading=h.2et92p0" w:colFirst="0" w:colLast="0"/>
            <w:bookmarkEnd w:id="1"/>
            <w:proofErr w:type="gramStart"/>
            <w:r w:rsidRPr="00E22657">
              <w:rPr>
                <w:rFonts w:ascii="Times New Roman" w:hAnsi="Times New Roman" w:cs="Times New Roman"/>
                <w:sz w:val="24"/>
                <w:szCs w:val="24"/>
              </w:rPr>
              <w:t>Вс</w:t>
            </w:r>
            <w:proofErr w:type="gramEnd"/>
            <w:r w:rsidRPr="00E22657">
              <w:rPr>
                <w:rFonts w:ascii="Times New Roman" w:hAnsi="Times New Roman" w:cs="Times New Roman"/>
                <w:sz w:val="24"/>
                <w:szCs w:val="24"/>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Pr="00E22657">
              <w:rPr>
                <w:rFonts w:ascii="Times New Roman" w:hAnsi="Times New Roman" w:cs="Times New Roman"/>
                <w:sz w:val="24"/>
                <w:szCs w:val="24"/>
              </w:rPr>
              <w:lastRenderedPageBreak/>
              <w:t xml:space="preserve">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E22657">
              <w:rPr>
                <w:rFonts w:ascii="Times New Roman" w:hAnsi="Times New Roman" w:cs="Times New Roman"/>
                <w:sz w:val="24"/>
                <w:szCs w:val="24"/>
              </w:rPr>
              <w:t>п</w:t>
            </w:r>
            <w:proofErr w:type="gramEnd"/>
            <w:r w:rsidRPr="00E22657">
              <w:rPr>
                <w:rFonts w:ascii="Times New Roman" w:hAnsi="Times New Roman" w:cs="Times New Roman"/>
                <w:sz w:val="24"/>
                <w:szCs w:val="24"/>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E22657">
              <w:rPr>
                <w:rFonts w:ascii="Times New Roman" w:hAnsi="Times New Roman" w:cs="Times New Roman"/>
                <w:sz w:val="24"/>
                <w:szCs w:val="24"/>
              </w:rPr>
              <w:t>п</w:t>
            </w:r>
            <w:proofErr w:type="gramEnd"/>
            <w:r w:rsidRPr="00E22657">
              <w:rPr>
                <w:rFonts w:ascii="Times New Roman" w:hAnsi="Times New Roman" w:cs="Times New Roman"/>
                <w:sz w:val="24"/>
                <w:szCs w:val="24"/>
              </w:rPr>
              <w:t xml:space="preserve">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w:t>
            </w:r>
            <w:proofErr w:type="gramStart"/>
            <w:r w:rsidRPr="00E22657">
              <w:rPr>
                <w:rFonts w:ascii="Times New Roman" w:hAnsi="Times New Roman" w:cs="Times New Roman"/>
                <w:sz w:val="24"/>
                <w:szCs w:val="24"/>
              </w:rPr>
              <w:t>п</w:t>
            </w:r>
            <w:proofErr w:type="gramEnd"/>
            <w:r w:rsidRPr="00E22657">
              <w:rPr>
                <w:rFonts w:ascii="Times New Roman" w:hAnsi="Times New Roman" w:cs="Times New Roman"/>
                <w:sz w:val="24"/>
                <w:szCs w:val="24"/>
              </w:rPr>
              <w:t>ідпису на кожен з таких документів (матеріал чи інформацію).</w:t>
            </w:r>
          </w:p>
          <w:p w:rsidR="00E22657" w:rsidRPr="00E22657" w:rsidRDefault="00E22657" w:rsidP="00E22657">
            <w:pPr>
              <w:spacing w:after="0" w:line="240" w:lineRule="auto"/>
              <w:jc w:val="both"/>
              <w:rPr>
                <w:rFonts w:ascii="Times New Roman" w:hAnsi="Times New Roman" w:cs="Times New Roman"/>
                <w:sz w:val="24"/>
                <w:szCs w:val="24"/>
              </w:rPr>
            </w:pPr>
            <w:bookmarkStart w:id="2" w:name="_heading=h.hjqm8skarbdr" w:colFirst="0" w:colLast="0"/>
            <w:bookmarkEnd w:id="2"/>
            <w:r w:rsidRPr="00E22657">
              <w:rPr>
                <w:rFonts w:ascii="Times New Roman" w:hAnsi="Times New Roman" w:cs="Times New Roman"/>
                <w:i/>
                <w:sz w:val="24"/>
                <w:szCs w:val="24"/>
              </w:rPr>
              <w:t xml:space="preserve">Тендерні пропозиції мають право подавати </w:t>
            </w:r>
            <w:proofErr w:type="gramStart"/>
            <w:r w:rsidRPr="00E22657">
              <w:rPr>
                <w:rFonts w:ascii="Times New Roman" w:hAnsi="Times New Roman" w:cs="Times New Roman"/>
                <w:i/>
                <w:sz w:val="24"/>
                <w:szCs w:val="24"/>
              </w:rPr>
              <w:t>вс</w:t>
            </w:r>
            <w:proofErr w:type="gramEnd"/>
            <w:r w:rsidRPr="00E22657">
              <w:rPr>
                <w:rFonts w:ascii="Times New Roman" w:hAnsi="Times New Roman" w:cs="Times New Roman"/>
                <w:i/>
                <w:sz w:val="24"/>
                <w:szCs w:val="24"/>
              </w:rPr>
              <w:t xml:space="preserve">і заінтересовані особи. </w:t>
            </w:r>
          </w:p>
          <w:p w:rsidR="00E22657" w:rsidRPr="00E22657" w:rsidRDefault="00E22657" w:rsidP="00E22657">
            <w:pPr>
              <w:spacing w:after="0" w:line="240" w:lineRule="auto"/>
              <w:jc w:val="both"/>
              <w:rPr>
                <w:rFonts w:ascii="Times New Roman" w:hAnsi="Times New Roman" w:cs="Times New Roman"/>
                <w:color w:val="000000"/>
                <w:sz w:val="24"/>
                <w:szCs w:val="24"/>
              </w:rPr>
            </w:pPr>
            <w:bookmarkStart w:id="3" w:name="_heading=h.ftj7vaqoric" w:colFirst="0" w:colLast="0"/>
            <w:bookmarkEnd w:id="3"/>
            <w:r w:rsidRPr="00E22657">
              <w:rPr>
                <w:rFonts w:ascii="Times New Roman" w:hAnsi="Times New Roman" w:cs="Times New Roman"/>
                <w:color w:val="000000"/>
                <w:sz w:val="24"/>
                <w:szCs w:val="24"/>
              </w:rPr>
              <w:t xml:space="preserve">Кожен учасник має право подати тільки одну тендерну пропозицію. </w:t>
            </w:r>
          </w:p>
          <w:p w:rsidR="00F71188" w:rsidRPr="002E0E05" w:rsidRDefault="00E22657" w:rsidP="00E22657">
            <w:pPr>
              <w:spacing w:after="0" w:line="240" w:lineRule="auto"/>
              <w:ind w:left="23" w:hanging="23"/>
              <w:contextualSpacing/>
              <w:jc w:val="both"/>
              <w:rPr>
                <w:rFonts w:ascii="Times New Roman" w:eastAsia="Times New Roman" w:hAnsi="Times New Roman" w:cs="Times New Roman"/>
                <w:sz w:val="24"/>
                <w:szCs w:val="24"/>
                <w:lang w:val="uk-UA" w:eastAsia="uk-UA"/>
              </w:rPr>
            </w:pPr>
            <w:r w:rsidRPr="00E22657">
              <w:rPr>
                <w:rFonts w:ascii="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E22657">
              <w:rPr>
                <w:rFonts w:ascii="Times New Roman" w:hAnsi="Times New Roman" w:cs="Times New Roman"/>
                <w:i/>
                <w:sz w:val="24"/>
                <w:szCs w:val="24"/>
              </w:rPr>
              <w:t xml:space="preserve">учасник вважається таким, </w:t>
            </w:r>
            <w:r w:rsidRPr="00E22657">
              <w:rPr>
                <w:rFonts w:ascii="Times New Roman" w:hAnsi="Times New Roman" w:cs="Times New Roman"/>
                <w:i/>
                <w:sz w:val="24"/>
                <w:szCs w:val="24"/>
                <w:highlight w:val="white"/>
              </w:rPr>
              <w:t xml:space="preserve">що не </w:t>
            </w:r>
            <w:r w:rsidRPr="00E22657">
              <w:rPr>
                <w:rFonts w:ascii="Times New Roman" w:hAnsi="Times New Roman" w:cs="Times New Roman"/>
                <w:i/>
                <w:color w:val="000000"/>
                <w:sz w:val="24"/>
                <w:szCs w:val="24"/>
                <w:highlight w:val="white"/>
              </w:rPr>
              <w:t>відповідає встановленим </w:t>
            </w:r>
            <w:hyperlink r:id="rId8" w:anchor="n1422">
              <w:r w:rsidRPr="00E22657">
                <w:rPr>
                  <w:rFonts w:ascii="Times New Roman" w:hAnsi="Times New Roman" w:cs="Times New Roman"/>
                  <w:i/>
                  <w:color w:val="000000"/>
                  <w:sz w:val="24"/>
                  <w:szCs w:val="24"/>
                  <w:highlight w:val="white"/>
                </w:rPr>
                <w:t>абзацом першим</w:t>
              </w:r>
            </w:hyperlink>
            <w:r w:rsidRPr="00E22657">
              <w:rPr>
                <w:rFonts w:ascii="Times New Roman" w:hAnsi="Times New Roman" w:cs="Times New Roman"/>
                <w:i/>
                <w:color w:val="000000"/>
                <w:sz w:val="24"/>
                <w:szCs w:val="24"/>
                <w:highlight w:val="white"/>
              </w:rPr>
              <w:t> частини третьої статті 22 Закону України «Про публічні закупі</w:t>
            </w:r>
            <w:proofErr w:type="gramStart"/>
            <w:r w:rsidRPr="00E22657">
              <w:rPr>
                <w:rFonts w:ascii="Times New Roman" w:hAnsi="Times New Roman" w:cs="Times New Roman"/>
                <w:i/>
                <w:color w:val="000000"/>
                <w:sz w:val="24"/>
                <w:szCs w:val="24"/>
                <w:highlight w:val="white"/>
              </w:rPr>
              <w:t>вл</w:t>
            </w:r>
            <w:proofErr w:type="gramEnd"/>
            <w:r w:rsidRPr="00E22657">
              <w:rPr>
                <w:rFonts w:ascii="Times New Roman" w:hAnsi="Times New Roman" w:cs="Times New Roman"/>
                <w:i/>
                <w:color w:val="000000"/>
                <w:sz w:val="24"/>
                <w:szCs w:val="24"/>
                <w:highlight w:val="white"/>
              </w:rPr>
              <w:t>і» вимогам до учасника відповідно до законодавства</w:t>
            </w:r>
            <w:r w:rsidRPr="00E22657">
              <w:rPr>
                <w:rFonts w:ascii="Times New Roman" w:hAnsi="Times New Roman" w:cs="Times New Roman"/>
                <w:i/>
                <w:sz w:val="24"/>
                <w:szCs w:val="24"/>
                <w:highlight w:val="white"/>
              </w:rPr>
              <w:t>.</w:t>
            </w:r>
          </w:p>
        </w:tc>
      </w:tr>
      <w:tr w:rsidR="00F71188" w:rsidRPr="000C0948" w:rsidTr="00515463">
        <w:trPr>
          <w:trHeight w:val="40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lastRenderedPageBreak/>
              <w:t>2</w:t>
            </w:r>
          </w:p>
        </w:tc>
        <w:tc>
          <w:tcPr>
            <w:tcW w:w="3218" w:type="dxa"/>
            <w:gridSpan w:val="3"/>
          </w:tcPr>
          <w:p w:rsidR="00F71188" w:rsidRPr="000C0948" w:rsidRDefault="00F71188" w:rsidP="008409FE">
            <w:pPr>
              <w:pStyle w:val="11"/>
              <w:widowControl w:val="0"/>
              <w:spacing w:line="240" w:lineRule="auto"/>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Забезпечення тендерної пропозиції</w:t>
            </w:r>
          </w:p>
        </w:tc>
        <w:tc>
          <w:tcPr>
            <w:tcW w:w="6705" w:type="dxa"/>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0C0948">
              <w:rPr>
                <w:rFonts w:ascii="Times New Roman" w:hAnsi="Times New Roman" w:cs="Times New Roman"/>
                <w:color w:val="auto"/>
                <w:sz w:val="24"/>
                <w:szCs w:val="24"/>
                <w:lang w:eastAsia="uk-UA"/>
              </w:rPr>
              <w:t>Не вимагається.</w:t>
            </w:r>
          </w:p>
        </w:tc>
      </w:tr>
      <w:tr w:rsidR="00F71188" w:rsidRPr="000C0948" w:rsidTr="00515463">
        <w:trPr>
          <w:trHeight w:val="400"/>
        </w:trPr>
        <w:tc>
          <w:tcPr>
            <w:tcW w:w="817" w:type="dxa"/>
          </w:tcPr>
          <w:p w:rsidR="00F71188" w:rsidRPr="000C0948" w:rsidRDefault="00F71188" w:rsidP="008409F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c>
          <w:tcPr>
            <w:tcW w:w="3218" w:type="dxa"/>
            <w:gridSpan w:val="3"/>
          </w:tcPr>
          <w:p w:rsidR="00F71188" w:rsidRPr="000C0948" w:rsidRDefault="00F71188" w:rsidP="008409FE">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Умови повернення чи не повернення забезпечення тендерної пропозиції</w:t>
            </w:r>
          </w:p>
        </w:tc>
        <w:tc>
          <w:tcPr>
            <w:tcW w:w="6705" w:type="dxa"/>
          </w:tcPr>
          <w:p w:rsidR="00F71188" w:rsidRPr="00941A52" w:rsidRDefault="00F71188" w:rsidP="008409FE">
            <w:pPr>
              <w:pStyle w:val="11"/>
              <w:widowControl w:val="0"/>
              <w:spacing w:line="240" w:lineRule="auto"/>
              <w:ind w:right="113"/>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Не вимагається</w:t>
            </w:r>
          </w:p>
        </w:tc>
      </w:tr>
      <w:tr w:rsidR="00F71188" w:rsidRPr="00AF31EE"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705" w:type="dxa"/>
          </w:tcPr>
          <w:p w:rsidR="00F71188" w:rsidRPr="00D9281B" w:rsidRDefault="00F71188" w:rsidP="008409FE">
            <w:pPr>
              <w:widowControl w:val="0"/>
              <w:spacing w:line="240" w:lineRule="auto"/>
              <w:ind w:firstLine="601"/>
              <w:jc w:val="both"/>
              <w:rPr>
                <w:rFonts w:ascii="Times New Roman" w:eastAsia="Times New Roman" w:hAnsi="Times New Roman"/>
                <w:sz w:val="24"/>
                <w:szCs w:val="24"/>
              </w:rPr>
            </w:pPr>
            <w:r w:rsidRPr="00D9281B">
              <w:rPr>
                <w:rFonts w:ascii="Times New Roman" w:eastAsia="Times New Roman" w:hAnsi="Times New Roman"/>
                <w:sz w:val="24"/>
                <w:szCs w:val="24"/>
              </w:rPr>
              <w:t xml:space="preserve">Тендерні пропозиції вважаються дійсними </w:t>
            </w:r>
            <w:r w:rsidRPr="00D9281B">
              <w:rPr>
                <w:rFonts w:ascii="Times New Roman" w:eastAsia="Times New Roman" w:hAnsi="Times New Roman"/>
                <w:b/>
                <w:i/>
                <w:sz w:val="24"/>
                <w:szCs w:val="24"/>
              </w:rPr>
              <w:t xml:space="preserve">протягом </w:t>
            </w:r>
            <w:r w:rsidRPr="00D9281B">
              <w:rPr>
                <w:rFonts w:ascii="Times New Roman" w:hAnsi="Times New Roman"/>
                <w:b/>
                <w:bCs/>
                <w:i/>
                <w:iCs/>
                <w:sz w:val="24"/>
                <w:szCs w:val="24"/>
              </w:rPr>
              <w:t>90 (</w:t>
            </w:r>
            <w:proofErr w:type="gramStart"/>
            <w:r w:rsidRPr="00D9281B">
              <w:rPr>
                <w:rFonts w:ascii="Times New Roman" w:hAnsi="Times New Roman"/>
                <w:b/>
                <w:bCs/>
                <w:i/>
                <w:iCs/>
                <w:sz w:val="24"/>
                <w:szCs w:val="24"/>
              </w:rPr>
              <w:t>дев’яноста</w:t>
            </w:r>
            <w:proofErr w:type="gramEnd"/>
            <w:r w:rsidRPr="00D9281B">
              <w:rPr>
                <w:rFonts w:ascii="Times New Roman" w:hAnsi="Times New Roman"/>
                <w:b/>
                <w:bCs/>
                <w:i/>
                <w:iCs/>
                <w:sz w:val="24"/>
                <w:szCs w:val="24"/>
              </w:rPr>
              <w:t>) днів</w:t>
            </w:r>
            <w:r w:rsidRPr="00D9281B">
              <w:rPr>
                <w:rFonts w:ascii="Times New Roman" w:hAnsi="Times New Roman"/>
                <w:sz w:val="24"/>
                <w:szCs w:val="24"/>
              </w:rPr>
              <w:t xml:space="preserve"> </w:t>
            </w:r>
            <w:r w:rsidRPr="00D9281B">
              <w:rPr>
                <w:rFonts w:ascii="Times New Roman" w:eastAsia="Times New Roman" w:hAnsi="Times New Roman"/>
                <w:sz w:val="24"/>
                <w:szCs w:val="24"/>
              </w:rPr>
              <w:t xml:space="preserve">із дати кінцевого строку подання тендерних пропозицій. </w:t>
            </w:r>
          </w:p>
          <w:p w:rsidR="00F71188" w:rsidRPr="00D9281B" w:rsidRDefault="00F71188" w:rsidP="008409FE">
            <w:pPr>
              <w:widowControl w:val="0"/>
              <w:spacing w:line="240" w:lineRule="auto"/>
              <w:ind w:firstLine="601"/>
              <w:jc w:val="both"/>
              <w:rPr>
                <w:rFonts w:ascii="Times New Roman" w:eastAsia="Times New Roman" w:hAnsi="Times New Roman"/>
                <w:sz w:val="24"/>
                <w:szCs w:val="24"/>
              </w:rPr>
            </w:pPr>
            <w:r w:rsidRPr="00D9281B">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sidRPr="00D9281B">
              <w:rPr>
                <w:rFonts w:ascii="Times New Roman" w:eastAsia="Times New Roman" w:hAnsi="Times New Roman"/>
                <w:sz w:val="24"/>
                <w:szCs w:val="24"/>
              </w:rPr>
              <w:t>вл</w:t>
            </w:r>
            <w:proofErr w:type="gramEnd"/>
            <w:r w:rsidRPr="00D9281B">
              <w:rPr>
                <w:rFonts w:ascii="Times New Roman" w:eastAsia="Times New Roman" w:hAnsi="Times New Roman"/>
                <w:sz w:val="24"/>
                <w:szCs w:val="24"/>
              </w:rPr>
              <w:t xml:space="preserve">і продовження строку дії тендерних пропозицій. </w:t>
            </w:r>
          </w:p>
          <w:p w:rsidR="00F71188" w:rsidRPr="00D9281B" w:rsidRDefault="00F71188" w:rsidP="008409FE">
            <w:pPr>
              <w:widowControl w:val="0"/>
              <w:spacing w:line="240" w:lineRule="auto"/>
              <w:ind w:firstLine="601"/>
              <w:jc w:val="both"/>
              <w:rPr>
                <w:rFonts w:ascii="Times New Roman" w:eastAsia="Times New Roman" w:hAnsi="Times New Roman"/>
                <w:sz w:val="24"/>
                <w:szCs w:val="24"/>
                <w:u w:val="single"/>
              </w:rPr>
            </w:pPr>
            <w:r w:rsidRPr="00D9281B">
              <w:rPr>
                <w:rFonts w:ascii="Times New Roman" w:eastAsia="Times New Roman" w:hAnsi="Times New Roman"/>
                <w:sz w:val="24"/>
                <w:szCs w:val="24"/>
              </w:rPr>
              <w:t>Учасник процедури закупі</w:t>
            </w:r>
            <w:proofErr w:type="gramStart"/>
            <w:r w:rsidRPr="00D9281B">
              <w:rPr>
                <w:rFonts w:ascii="Times New Roman" w:eastAsia="Times New Roman" w:hAnsi="Times New Roman"/>
                <w:sz w:val="24"/>
                <w:szCs w:val="24"/>
              </w:rPr>
              <w:t>вл</w:t>
            </w:r>
            <w:proofErr w:type="gramEnd"/>
            <w:r w:rsidRPr="00D9281B">
              <w:rPr>
                <w:rFonts w:ascii="Times New Roman" w:eastAsia="Times New Roman" w:hAnsi="Times New Roman"/>
                <w:sz w:val="24"/>
                <w:szCs w:val="24"/>
              </w:rPr>
              <w:t xml:space="preserve">і </w:t>
            </w:r>
            <w:r w:rsidRPr="00D9281B">
              <w:rPr>
                <w:rFonts w:ascii="Times New Roman" w:eastAsia="Times New Roman" w:hAnsi="Times New Roman"/>
                <w:sz w:val="24"/>
                <w:szCs w:val="24"/>
                <w:u w:val="single"/>
              </w:rPr>
              <w:t>має право:</w:t>
            </w:r>
          </w:p>
          <w:p w:rsidR="00F71188" w:rsidRPr="00D9281B" w:rsidRDefault="00F71188" w:rsidP="008409FE">
            <w:pPr>
              <w:widowControl w:val="0"/>
              <w:spacing w:line="240" w:lineRule="auto"/>
              <w:ind w:firstLine="601"/>
              <w:jc w:val="both"/>
              <w:rPr>
                <w:rFonts w:ascii="Times New Roman" w:eastAsia="Times New Roman" w:hAnsi="Times New Roman"/>
                <w:sz w:val="24"/>
                <w:szCs w:val="24"/>
              </w:rPr>
            </w:pPr>
            <w:r w:rsidRPr="00D9281B">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F71188" w:rsidRPr="00D9281B" w:rsidRDefault="00F71188" w:rsidP="008409FE">
            <w:pPr>
              <w:widowControl w:val="0"/>
              <w:spacing w:line="240" w:lineRule="auto"/>
              <w:ind w:firstLine="601"/>
              <w:jc w:val="both"/>
              <w:rPr>
                <w:rFonts w:ascii="Times New Roman" w:eastAsia="Times New Roman" w:hAnsi="Times New Roman"/>
                <w:sz w:val="24"/>
                <w:szCs w:val="24"/>
              </w:rPr>
            </w:pPr>
            <w:r w:rsidRPr="00D9281B">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9281B">
              <w:rPr>
                <w:rFonts w:ascii="Times New Roman" w:eastAsia="Times New Roman" w:hAnsi="Times New Roman"/>
                <w:i/>
                <w:sz w:val="24"/>
                <w:szCs w:val="24"/>
              </w:rPr>
              <w:t>(</w:t>
            </w:r>
            <w:proofErr w:type="gramStart"/>
            <w:r w:rsidRPr="00D9281B">
              <w:rPr>
                <w:rFonts w:ascii="Times New Roman" w:eastAsia="Times New Roman" w:hAnsi="Times New Roman"/>
                <w:i/>
                <w:sz w:val="24"/>
                <w:szCs w:val="24"/>
              </w:rPr>
              <w:t>у</w:t>
            </w:r>
            <w:proofErr w:type="gramEnd"/>
            <w:r w:rsidRPr="00D9281B">
              <w:rPr>
                <w:rFonts w:ascii="Times New Roman" w:eastAsia="Times New Roman" w:hAnsi="Times New Roman"/>
                <w:i/>
                <w:sz w:val="24"/>
                <w:szCs w:val="24"/>
              </w:rPr>
              <w:t xml:space="preserve"> разі якщо таке вимагалося)</w:t>
            </w:r>
            <w:r w:rsidRPr="00D9281B">
              <w:rPr>
                <w:rFonts w:ascii="Times New Roman" w:eastAsia="Times New Roman" w:hAnsi="Times New Roman"/>
                <w:sz w:val="24"/>
                <w:szCs w:val="24"/>
              </w:rPr>
              <w:t>.</w:t>
            </w:r>
          </w:p>
          <w:p w:rsidR="00F71188" w:rsidRPr="00DA4F33" w:rsidRDefault="00F71188" w:rsidP="008409FE">
            <w:pPr>
              <w:widowControl w:val="0"/>
              <w:spacing w:line="240" w:lineRule="auto"/>
              <w:ind w:right="113" w:firstLine="601"/>
              <w:contextualSpacing/>
              <w:jc w:val="both"/>
              <w:rPr>
                <w:rFonts w:ascii="Times New Roman" w:hAnsi="Times New Roman" w:cs="Times New Roman"/>
                <w:sz w:val="24"/>
                <w:szCs w:val="24"/>
                <w:lang w:val="uk-UA"/>
              </w:rPr>
            </w:pPr>
            <w:r w:rsidRPr="00D9281B">
              <w:rPr>
                <w:rFonts w:ascii="Times New Roman" w:eastAsia="Times New Roman" w:hAnsi="Times New Roman"/>
                <w:sz w:val="24"/>
                <w:szCs w:val="24"/>
              </w:rPr>
              <w:t>У разі необхідності учасник процедури закупі</w:t>
            </w:r>
            <w:proofErr w:type="gramStart"/>
            <w:r w:rsidRPr="00D9281B">
              <w:rPr>
                <w:rFonts w:ascii="Times New Roman" w:eastAsia="Times New Roman" w:hAnsi="Times New Roman"/>
                <w:sz w:val="24"/>
                <w:szCs w:val="24"/>
              </w:rPr>
              <w:t>вл</w:t>
            </w:r>
            <w:proofErr w:type="gramEnd"/>
            <w:r w:rsidRPr="00D9281B">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1188" w:rsidRPr="00126AD3"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5</w:t>
            </w:r>
          </w:p>
        </w:tc>
        <w:tc>
          <w:tcPr>
            <w:tcW w:w="3218" w:type="dxa"/>
            <w:gridSpan w:val="3"/>
          </w:tcPr>
          <w:p w:rsidR="00F71188" w:rsidRPr="0030300B" w:rsidRDefault="00F71188" w:rsidP="008409FE">
            <w:pPr>
              <w:pStyle w:val="11"/>
              <w:widowControl w:val="0"/>
              <w:spacing w:line="240" w:lineRule="auto"/>
              <w:ind w:right="113"/>
              <w:rPr>
                <w:rFonts w:ascii="Times New Roman" w:hAnsi="Times New Roman" w:cs="Times New Roman"/>
                <w:color w:val="auto"/>
                <w:sz w:val="24"/>
                <w:szCs w:val="24"/>
                <w:lang w:val="uk-UA"/>
              </w:rPr>
            </w:pPr>
            <w:r w:rsidRPr="0030300B">
              <w:rPr>
                <w:rFonts w:ascii="Times New Roman" w:eastAsia="Times New Roman" w:hAnsi="Times New Roman" w:cs="Times New Roman"/>
                <w:color w:val="auto"/>
                <w:sz w:val="24"/>
                <w:szCs w:val="24"/>
                <w:lang w:val="uk-UA"/>
              </w:rPr>
              <w:t>Кваліфікаційні кр</w:t>
            </w:r>
            <w:r>
              <w:rPr>
                <w:rFonts w:ascii="Times New Roman" w:eastAsia="Times New Roman" w:hAnsi="Times New Roman" w:cs="Times New Roman"/>
                <w:color w:val="auto"/>
                <w:sz w:val="24"/>
                <w:szCs w:val="24"/>
                <w:lang w:val="uk-UA"/>
              </w:rPr>
              <w:t xml:space="preserve">итерії до учасників </w:t>
            </w:r>
            <w:r w:rsidRPr="0030300B">
              <w:rPr>
                <w:rFonts w:ascii="Times New Roman" w:eastAsia="Times New Roman" w:hAnsi="Times New Roman" w:cs="Times New Roman"/>
                <w:color w:val="auto"/>
                <w:sz w:val="24"/>
                <w:szCs w:val="24"/>
                <w:lang w:val="uk-UA"/>
              </w:rPr>
              <w:t xml:space="preserve"> та вимоги, установлені </w:t>
            </w:r>
            <w:r>
              <w:rPr>
                <w:rFonts w:ascii="Times New Roman" w:eastAsia="Times New Roman" w:hAnsi="Times New Roman" w:cs="Times New Roman"/>
                <w:color w:val="auto"/>
                <w:sz w:val="24"/>
                <w:szCs w:val="24"/>
                <w:lang w:val="uk-UA"/>
              </w:rPr>
              <w:t>пунктом 47 Особливостей</w:t>
            </w:r>
          </w:p>
        </w:tc>
        <w:tc>
          <w:tcPr>
            <w:tcW w:w="6705" w:type="dxa"/>
          </w:tcPr>
          <w:p w:rsidR="00145B73" w:rsidRDefault="00145B73" w:rsidP="0031112A">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інформацію учасників про відповідність їх таким критеріям, зазначені в </w:t>
            </w:r>
            <w:r w:rsidRPr="002424D2">
              <w:rPr>
                <w:rFonts w:ascii="Times New Roman" w:eastAsia="Times New Roman" w:hAnsi="Times New Roman" w:cs="Times New Roman"/>
                <w:b/>
                <w:i/>
                <w:sz w:val="24"/>
                <w:szCs w:val="24"/>
              </w:rPr>
              <w:t>Додатку 1</w:t>
            </w:r>
            <w:r w:rsidRPr="002424D2">
              <w:rPr>
                <w:rFonts w:ascii="Times New Roman" w:eastAsia="Times New Roman" w:hAnsi="Times New Roman" w:cs="Times New Roman"/>
                <w:i/>
                <w:sz w:val="24"/>
                <w:szCs w:val="24"/>
              </w:rPr>
              <w:t xml:space="preserve"> </w:t>
            </w:r>
            <w:r w:rsidRPr="002424D2">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тендерної документації. </w:t>
            </w:r>
          </w:p>
          <w:p w:rsidR="00145B73" w:rsidRDefault="00145B73" w:rsidP="0031112A">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ідтвердження відповідності учасника критеріям і вимогам згідно із законодавством </w:t>
            </w:r>
            <w:r w:rsidRPr="002424D2">
              <w:rPr>
                <w:rFonts w:ascii="Times New Roman" w:eastAsia="Times New Roman" w:hAnsi="Times New Roman" w:cs="Times New Roman"/>
                <w:sz w:val="24"/>
                <w:szCs w:val="24"/>
              </w:rPr>
              <w:t>наведено в</w:t>
            </w:r>
            <w:r w:rsidRPr="002424D2">
              <w:rPr>
                <w:rFonts w:ascii="Times New Roman" w:eastAsia="Times New Roman" w:hAnsi="Times New Roman" w:cs="Times New Roman"/>
                <w:b/>
                <w:sz w:val="24"/>
                <w:szCs w:val="24"/>
              </w:rPr>
              <w:t xml:space="preserve"> </w:t>
            </w:r>
            <w:r w:rsidRPr="002424D2">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45B73" w:rsidRDefault="00145B73" w:rsidP="0031112A">
            <w:pPr>
              <w:widowControl w:val="0"/>
              <w:spacing w:after="0"/>
              <w:ind w:right="12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 xml:space="preserve">ідстави, визначені </w:t>
            </w:r>
            <w:r w:rsidRPr="00197E87">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145B73" w:rsidRDefault="00145B73" w:rsidP="0031112A">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5B73" w:rsidRDefault="00145B73" w:rsidP="0031112A">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97E87">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145B73" w:rsidRPr="0031112A" w:rsidRDefault="00145B73" w:rsidP="0031112A">
            <w:pPr>
              <w:spacing w:after="0"/>
              <w:ind w:firstLine="56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12) керівника учасника процедури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5B73" w:rsidRDefault="00145B73" w:rsidP="0031112A">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w:t>
            </w:r>
            <w:proofErr w:type="gramStart"/>
            <w:r>
              <w:rPr>
                <w:rFonts w:ascii="Times New Roman" w:eastAsia="Times New Roman" w:hAnsi="Times New Roman" w:cs="Times New Roman"/>
                <w:sz w:val="24"/>
                <w:szCs w:val="24"/>
                <w:highlight w:val="white"/>
              </w:rPr>
              <w:t>р</w:t>
            </w:r>
            <w:proofErr w:type="gramEnd"/>
            <w:r>
              <w:rPr>
                <w:rFonts w:ascii="Times New Roman" w:eastAsia="Times New Roman" w:hAnsi="Times New Roman" w:cs="Times New Roman"/>
                <w:sz w:val="24"/>
                <w:szCs w:val="24"/>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2090">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та</w:t>
            </w:r>
            <w:proofErr w:type="gramEnd"/>
            <w:r>
              <w:rPr>
                <w:rFonts w:ascii="Times New Roman" w:eastAsia="Times New Roman" w:hAnsi="Times New Roman" w:cs="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 xml:space="preserve">зобов’язання та відшкодування завданих збитків. Якщо замовник вважає таке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F71188" w:rsidRPr="00126AD3" w:rsidRDefault="00145B73" w:rsidP="0031112A">
            <w:pPr>
              <w:pStyle w:val="11"/>
              <w:widowControl w:val="0"/>
              <w:spacing w:line="240" w:lineRule="auto"/>
              <w:ind w:right="113"/>
              <w:jc w:val="both"/>
              <w:rPr>
                <w:rFonts w:ascii="Times New Roman" w:hAnsi="Times New Roman" w:cs="Times New Roman"/>
                <w:color w:val="auto"/>
                <w:sz w:val="24"/>
                <w:szCs w:val="24"/>
                <w:lang w:val="uk-UA"/>
              </w:rPr>
            </w:pPr>
            <w:r w:rsidRPr="00197E87">
              <w:rPr>
                <w:rFonts w:ascii="Times New Roman" w:eastAsia="Times New Roman" w:hAnsi="Times New Roman" w:cs="Times New Roman"/>
                <w:sz w:val="24"/>
                <w:szCs w:val="24"/>
                <w:highlight w:val="white"/>
              </w:rPr>
              <w:t xml:space="preserve">Замовник не вимагає документального </w:t>
            </w:r>
            <w:proofErr w:type="gramStart"/>
            <w:r w:rsidRPr="00197E87">
              <w:rPr>
                <w:rFonts w:ascii="Times New Roman" w:eastAsia="Times New Roman" w:hAnsi="Times New Roman" w:cs="Times New Roman"/>
                <w:sz w:val="24"/>
                <w:szCs w:val="24"/>
                <w:highlight w:val="white"/>
              </w:rPr>
              <w:t>п</w:t>
            </w:r>
            <w:proofErr w:type="gramEnd"/>
            <w:r w:rsidRPr="00197E87">
              <w:rPr>
                <w:rFonts w:ascii="Times New Roman" w:eastAsia="Times New Roman" w:hAnsi="Times New Roman" w:cs="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71188" w:rsidRPr="00BC463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6</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705" w:type="dxa"/>
          </w:tcPr>
          <w:p w:rsidR="00F71188" w:rsidRPr="00921728" w:rsidRDefault="00F71188" w:rsidP="008409FE">
            <w:pPr>
              <w:widowControl w:val="0"/>
              <w:spacing w:line="240" w:lineRule="auto"/>
              <w:ind w:right="113"/>
              <w:contextualSpacing/>
              <w:jc w:val="both"/>
              <w:rPr>
                <w:rFonts w:ascii="Times New Roman" w:hAnsi="Times New Roman" w:cs="Times New Roman"/>
                <w:sz w:val="24"/>
                <w:szCs w:val="24"/>
                <w:lang w:val="uk-UA"/>
              </w:rPr>
            </w:pPr>
            <w:r w:rsidRPr="007265E4">
              <w:rPr>
                <w:rFonts w:ascii="Times New Roman" w:eastAsia="Times New Roman" w:hAnsi="Times New Roman" w:cs="Times New Roman"/>
                <w:sz w:val="24"/>
                <w:szCs w:val="24"/>
                <w:lang w:eastAsia="ar-SA"/>
              </w:rPr>
              <w:t>Інформація про необхідні технічні, якісні та кількісні характеристики предмета закупі</w:t>
            </w:r>
            <w:proofErr w:type="gramStart"/>
            <w:r w:rsidRPr="007265E4">
              <w:rPr>
                <w:rFonts w:ascii="Times New Roman" w:eastAsia="Times New Roman" w:hAnsi="Times New Roman" w:cs="Times New Roman"/>
                <w:sz w:val="24"/>
                <w:szCs w:val="24"/>
                <w:lang w:eastAsia="ar-SA"/>
              </w:rPr>
              <w:t>вл</w:t>
            </w:r>
            <w:proofErr w:type="gramEnd"/>
            <w:r w:rsidRPr="007265E4">
              <w:rPr>
                <w:rFonts w:ascii="Times New Roman" w:eastAsia="Times New Roman" w:hAnsi="Times New Roman" w:cs="Times New Roman"/>
                <w:sz w:val="24"/>
                <w:szCs w:val="24"/>
                <w:lang w:eastAsia="ar-SA"/>
              </w:rPr>
              <w:t>і</w:t>
            </w:r>
            <w:r w:rsidRPr="007265E4">
              <w:rPr>
                <w:rFonts w:ascii="Times New Roman" w:eastAsia="Times New Roman" w:hAnsi="Times New Roman" w:cs="Times New Roman"/>
                <w:sz w:val="24"/>
                <w:szCs w:val="24"/>
                <w:lang w:val="uk-UA" w:eastAsia="ar-SA"/>
              </w:rPr>
              <w:t xml:space="preserve"> та технічна специфікація до предмета закупівлі</w:t>
            </w:r>
            <w:r w:rsidRPr="007265E4">
              <w:rPr>
                <w:rFonts w:ascii="Times New Roman" w:eastAsia="Times New Roman" w:hAnsi="Times New Roman" w:cs="Times New Roman"/>
                <w:sz w:val="24"/>
                <w:szCs w:val="24"/>
                <w:lang w:eastAsia="ar-SA"/>
              </w:rPr>
              <w:t xml:space="preserve"> </w:t>
            </w:r>
            <w:r w:rsidRPr="002424D2">
              <w:rPr>
                <w:rFonts w:ascii="Times New Roman" w:eastAsia="Times New Roman" w:hAnsi="Times New Roman" w:cs="Times New Roman"/>
                <w:sz w:val="24"/>
                <w:szCs w:val="24"/>
                <w:lang w:eastAsia="ar-SA"/>
              </w:rPr>
              <w:t>викладена у Додатку №</w:t>
            </w:r>
            <w:r w:rsidRPr="002424D2">
              <w:rPr>
                <w:rFonts w:ascii="Times New Roman" w:eastAsia="Times New Roman" w:hAnsi="Times New Roman" w:cs="Times New Roman"/>
                <w:sz w:val="24"/>
                <w:szCs w:val="24"/>
                <w:lang w:val="uk-UA" w:eastAsia="ar-SA"/>
              </w:rPr>
              <w:t>3</w:t>
            </w:r>
            <w:r w:rsidRPr="007265E4">
              <w:rPr>
                <w:rFonts w:ascii="Times New Roman" w:eastAsia="Times New Roman" w:hAnsi="Times New Roman" w:cs="Times New Roman"/>
                <w:sz w:val="24"/>
                <w:szCs w:val="24"/>
                <w:lang w:eastAsia="ar-SA"/>
              </w:rPr>
              <w:t xml:space="preserve"> до тендерної документації.</w:t>
            </w:r>
          </w:p>
        </w:tc>
      </w:tr>
      <w:tr w:rsidR="00F71188" w:rsidRPr="00BC4638" w:rsidTr="00515463">
        <w:trPr>
          <w:trHeight w:val="520"/>
        </w:trPr>
        <w:tc>
          <w:tcPr>
            <w:tcW w:w="817" w:type="dxa"/>
          </w:tcPr>
          <w:p w:rsidR="00F71188" w:rsidRDefault="00F71188" w:rsidP="008409F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3218" w:type="dxa"/>
            <w:gridSpan w:val="3"/>
          </w:tcPr>
          <w:p w:rsidR="00F71188" w:rsidRDefault="00F71188" w:rsidP="008409FE">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субпідрядника/</w:t>
            </w:r>
          </w:p>
          <w:p w:rsidR="00F71188" w:rsidRPr="000C0948" w:rsidRDefault="00F71188" w:rsidP="008409FE">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співвиконавця</w:t>
            </w:r>
          </w:p>
        </w:tc>
        <w:tc>
          <w:tcPr>
            <w:tcW w:w="6705" w:type="dxa"/>
          </w:tcPr>
          <w:p w:rsidR="00F71188" w:rsidRDefault="00F71188" w:rsidP="008409FE">
            <w:pPr>
              <w:widowControl w:val="0"/>
              <w:spacing w:line="240" w:lineRule="auto"/>
              <w:ind w:right="113"/>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Закуповується товар, тому вимоги щодо надання інформації про субпідрядника/співвиконавця не встановлюються.</w:t>
            </w:r>
          </w:p>
        </w:tc>
      </w:tr>
      <w:tr w:rsidR="00F71188" w:rsidRPr="00837A25"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0C0948">
              <w:rPr>
                <w:rFonts w:ascii="Times New Roman" w:eastAsia="Times New Roman" w:hAnsi="Times New Roman" w:cs="Times New Roman"/>
                <w:color w:val="auto"/>
                <w:sz w:val="24"/>
                <w:szCs w:val="24"/>
                <w:lang w:val="uk-UA"/>
              </w:rPr>
              <w:t>несення змін або відкликання тендерної пропозиції учасником</w:t>
            </w:r>
          </w:p>
        </w:tc>
        <w:tc>
          <w:tcPr>
            <w:tcW w:w="6705" w:type="dxa"/>
          </w:tcPr>
          <w:p w:rsidR="00F71188" w:rsidRPr="00E155BF"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E155BF">
              <w:rPr>
                <w:rFonts w:ascii="Times New Roman" w:eastAsia="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1188" w:rsidRPr="000C0948" w:rsidTr="00515463">
        <w:trPr>
          <w:trHeight w:val="520"/>
        </w:trPr>
        <w:tc>
          <w:tcPr>
            <w:tcW w:w="817" w:type="dxa"/>
          </w:tcPr>
          <w:p w:rsidR="00F71188" w:rsidRDefault="00F71188" w:rsidP="008409F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9</w:t>
            </w:r>
          </w:p>
        </w:tc>
        <w:tc>
          <w:tcPr>
            <w:tcW w:w="3218" w:type="dxa"/>
            <w:gridSpan w:val="3"/>
          </w:tcPr>
          <w:p w:rsidR="00F71188" w:rsidRDefault="00F71188" w:rsidP="008409FE">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Ступінь локалізації виробництва</w:t>
            </w:r>
          </w:p>
        </w:tc>
        <w:tc>
          <w:tcPr>
            <w:tcW w:w="6705" w:type="dxa"/>
          </w:tcPr>
          <w:p w:rsidR="00F7118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Не застосовується</w:t>
            </w:r>
          </w:p>
        </w:tc>
      </w:tr>
      <w:tr w:rsidR="00F71188" w:rsidRPr="000C0948" w:rsidTr="00515463">
        <w:trPr>
          <w:trHeight w:val="442"/>
        </w:trPr>
        <w:tc>
          <w:tcPr>
            <w:tcW w:w="10740" w:type="dxa"/>
            <w:gridSpan w:val="5"/>
            <w:shd w:val="clear" w:color="auto" w:fill="E0E0E0"/>
          </w:tcPr>
          <w:p w:rsidR="00F71188" w:rsidRPr="0031112A" w:rsidRDefault="0031112A" w:rsidP="008409FE">
            <w:pPr>
              <w:pStyle w:val="11"/>
              <w:widowControl w:val="0"/>
              <w:spacing w:line="240" w:lineRule="auto"/>
              <w:ind w:left="34" w:right="113" w:hanging="23"/>
              <w:jc w:val="center"/>
              <w:rPr>
                <w:rFonts w:ascii="Times New Roman" w:hAnsi="Times New Roman" w:cs="Times New Roman"/>
                <w:b/>
                <w:color w:val="auto"/>
                <w:sz w:val="24"/>
                <w:szCs w:val="24"/>
                <w:lang w:val="uk-UA"/>
              </w:rPr>
            </w:pPr>
            <w:r w:rsidRPr="0031112A">
              <w:rPr>
                <w:rFonts w:ascii="Times New Roman" w:hAnsi="Times New Roman" w:cs="Times New Roman"/>
                <w:b/>
                <w:sz w:val="24"/>
                <w:szCs w:val="24"/>
              </w:rPr>
              <w:t>Розділ IV. Подання та розкриття тендерної пропозиції</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1</w:t>
            </w:r>
          </w:p>
        </w:tc>
        <w:tc>
          <w:tcPr>
            <w:tcW w:w="3147" w:type="dxa"/>
            <w:gridSpan w:val="2"/>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Кінцевий строк подання тендерної пропозиції</w:t>
            </w:r>
          </w:p>
        </w:tc>
        <w:tc>
          <w:tcPr>
            <w:tcW w:w="6776" w:type="dxa"/>
            <w:gridSpan w:val="2"/>
          </w:tcPr>
          <w:p w:rsidR="0031112A" w:rsidRPr="0031112A" w:rsidRDefault="0031112A" w:rsidP="0031112A">
            <w:pPr>
              <w:spacing w:after="0" w:line="240" w:lineRule="auto"/>
              <w:ind w:left="40" w:right="120"/>
              <w:jc w:val="both"/>
              <w:rPr>
                <w:rFonts w:ascii="Times New Roman" w:hAnsi="Times New Roman" w:cs="Times New Roman"/>
                <w:sz w:val="24"/>
                <w:szCs w:val="24"/>
                <w:highlight w:val="magenta"/>
              </w:rPr>
            </w:pPr>
            <w:r w:rsidRPr="0031112A">
              <w:rPr>
                <w:rFonts w:ascii="Times New Roman" w:hAnsi="Times New Roman" w:cs="Times New Roman"/>
                <w:sz w:val="24"/>
                <w:szCs w:val="24"/>
              </w:rPr>
              <w:t xml:space="preserve">Кінцевий строк подання тендерних пропозицій </w:t>
            </w:r>
            <w:r w:rsidRPr="00837A25">
              <w:rPr>
                <w:rFonts w:ascii="Times New Roman" w:hAnsi="Times New Roman" w:cs="Times New Roman"/>
                <w:b/>
                <w:sz w:val="24"/>
                <w:szCs w:val="24"/>
                <w:lang w:val="uk-UA"/>
              </w:rPr>
              <w:t>0</w:t>
            </w:r>
            <w:r w:rsidR="00837A25" w:rsidRPr="00837A25">
              <w:rPr>
                <w:rFonts w:ascii="Times New Roman" w:hAnsi="Times New Roman" w:cs="Times New Roman"/>
                <w:b/>
                <w:sz w:val="24"/>
                <w:szCs w:val="24"/>
                <w:lang w:val="uk-UA"/>
              </w:rPr>
              <w:t>7</w:t>
            </w:r>
            <w:r w:rsidRPr="00837A25">
              <w:rPr>
                <w:rFonts w:ascii="Times New Roman" w:hAnsi="Times New Roman" w:cs="Times New Roman"/>
                <w:b/>
                <w:sz w:val="24"/>
                <w:szCs w:val="24"/>
              </w:rPr>
              <w:t>.</w:t>
            </w:r>
            <w:r w:rsidRPr="00837A25">
              <w:rPr>
                <w:rFonts w:ascii="Times New Roman" w:hAnsi="Times New Roman" w:cs="Times New Roman"/>
                <w:b/>
                <w:sz w:val="24"/>
                <w:szCs w:val="24"/>
                <w:lang w:val="uk-UA"/>
              </w:rPr>
              <w:t>10</w:t>
            </w:r>
            <w:r w:rsidRPr="00837A25">
              <w:rPr>
                <w:rFonts w:ascii="Times New Roman" w:hAnsi="Times New Roman" w:cs="Times New Roman"/>
                <w:b/>
                <w:sz w:val="24"/>
                <w:szCs w:val="24"/>
              </w:rPr>
              <w:t xml:space="preserve">.2023 року до 00:00 </w:t>
            </w:r>
            <w:r w:rsidRPr="00837A25">
              <w:rPr>
                <w:rFonts w:ascii="Times New Roman" w:hAnsi="Times New Roman" w:cs="Times New Roman"/>
                <w:sz w:val="24"/>
                <w:szCs w:val="24"/>
              </w:rPr>
              <w:t xml:space="preserve"> </w:t>
            </w:r>
            <w:r w:rsidRPr="00837A25">
              <w:rPr>
                <w:rFonts w:ascii="Times New Roman" w:hAnsi="Times New Roman" w:cs="Times New Roman"/>
                <w:i/>
                <w:sz w:val="24"/>
                <w:szCs w:val="24"/>
              </w:rPr>
              <w:t>(строк для подання тендерних про</w:t>
            </w:r>
            <w:r w:rsidRPr="0031112A">
              <w:rPr>
                <w:rFonts w:ascii="Times New Roman" w:hAnsi="Times New Roman" w:cs="Times New Roman"/>
                <w:i/>
                <w:sz w:val="24"/>
                <w:szCs w:val="24"/>
              </w:rPr>
              <w:t xml:space="preserve">позицій не може бути менше ніж сім днів з дня оприлюднення оголошення про проведення відкритих торгів </w:t>
            </w:r>
            <w:proofErr w:type="gramStart"/>
            <w:r w:rsidRPr="0031112A">
              <w:rPr>
                <w:rFonts w:ascii="Times New Roman" w:hAnsi="Times New Roman" w:cs="Times New Roman"/>
                <w:i/>
                <w:sz w:val="24"/>
                <w:szCs w:val="24"/>
              </w:rPr>
              <w:t>в</w:t>
            </w:r>
            <w:proofErr w:type="gramEnd"/>
            <w:r w:rsidRPr="0031112A">
              <w:rPr>
                <w:rFonts w:ascii="Times New Roman" w:hAnsi="Times New Roman" w:cs="Times New Roman"/>
                <w:i/>
                <w:sz w:val="24"/>
                <w:szCs w:val="24"/>
              </w:rPr>
              <w:t xml:space="preserve"> електронній системі закупівель).</w:t>
            </w:r>
          </w:p>
          <w:p w:rsidR="0031112A" w:rsidRPr="0031112A" w:rsidRDefault="0031112A" w:rsidP="0031112A">
            <w:pPr>
              <w:spacing w:after="0" w:line="240" w:lineRule="auto"/>
              <w:jc w:val="both"/>
              <w:rPr>
                <w:rFonts w:ascii="Times New Roman" w:hAnsi="Times New Roman" w:cs="Times New Roman"/>
                <w:sz w:val="24"/>
                <w:szCs w:val="24"/>
              </w:rPr>
            </w:pPr>
            <w:r w:rsidRPr="0031112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1112A" w:rsidRPr="0031112A" w:rsidRDefault="0031112A" w:rsidP="0031112A">
            <w:pPr>
              <w:spacing w:after="0" w:line="240" w:lineRule="auto"/>
              <w:jc w:val="both"/>
              <w:rPr>
                <w:rFonts w:ascii="Times New Roman" w:hAnsi="Times New Roman" w:cs="Times New Roman"/>
                <w:sz w:val="24"/>
                <w:szCs w:val="24"/>
              </w:rPr>
            </w:pPr>
            <w:r w:rsidRPr="0031112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71188" w:rsidRPr="00337F59" w:rsidRDefault="0031112A" w:rsidP="0031112A">
            <w:pPr>
              <w:pStyle w:val="11"/>
              <w:widowControl w:val="0"/>
              <w:tabs>
                <w:tab w:val="left" w:pos="503"/>
              </w:tabs>
              <w:spacing w:line="240" w:lineRule="auto"/>
              <w:ind w:right="113"/>
              <w:jc w:val="both"/>
              <w:rPr>
                <w:rFonts w:ascii="Times New Roman" w:hAnsi="Times New Roman" w:cs="Times New Roman"/>
                <w:color w:val="auto"/>
                <w:sz w:val="24"/>
                <w:szCs w:val="24"/>
                <w:lang w:val="uk-UA"/>
              </w:rPr>
            </w:pPr>
            <w:r w:rsidRPr="0031112A">
              <w:rPr>
                <w:rFonts w:ascii="Times New Roman" w:hAnsi="Times New Roman" w:cs="Times New Roman"/>
                <w:sz w:val="24"/>
                <w:szCs w:val="24"/>
              </w:rPr>
              <w:t xml:space="preserve">Тендерні пропозиції </w:t>
            </w:r>
            <w:proofErr w:type="gramStart"/>
            <w:r w:rsidRPr="0031112A">
              <w:rPr>
                <w:rFonts w:ascii="Times New Roman" w:hAnsi="Times New Roman" w:cs="Times New Roman"/>
                <w:sz w:val="24"/>
                <w:szCs w:val="24"/>
              </w:rPr>
              <w:t>п</w:t>
            </w:r>
            <w:proofErr w:type="gramEnd"/>
            <w:r w:rsidRPr="0031112A">
              <w:rPr>
                <w:rFonts w:ascii="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F71188" w:rsidRPr="00AF31EE"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2</w:t>
            </w:r>
          </w:p>
        </w:tc>
        <w:tc>
          <w:tcPr>
            <w:tcW w:w="3132" w:type="dxa"/>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Дата та час розкриття тендерної пропозиції</w:t>
            </w:r>
          </w:p>
        </w:tc>
        <w:tc>
          <w:tcPr>
            <w:tcW w:w="6791" w:type="dxa"/>
            <w:gridSpan w:val="3"/>
          </w:tcPr>
          <w:p w:rsidR="00F71188" w:rsidRPr="0029295E" w:rsidRDefault="00F71188" w:rsidP="008409FE">
            <w:pPr>
              <w:widowControl w:val="0"/>
              <w:spacing w:line="240" w:lineRule="auto"/>
              <w:ind w:firstLine="329"/>
              <w:jc w:val="both"/>
              <w:rPr>
                <w:rFonts w:ascii="Times New Roman" w:eastAsia="Times New Roman" w:hAnsi="Times New Roman"/>
                <w:sz w:val="24"/>
                <w:szCs w:val="24"/>
              </w:rPr>
            </w:pPr>
            <w:r w:rsidRPr="0029295E">
              <w:rPr>
                <w:rFonts w:ascii="Times New Roman" w:eastAsia="Times New Roman" w:hAnsi="Times New Roman"/>
                <w:sz w:val="24"/>
                <w:szCs w:val="24"/>
              </w:rPr>
              <w:t xml:space="preserve">Дата і час розкриття тендерних пропозицій, визначається електронною системою закупівель автоматично в день оприлюднення замовником оголошення про проведення відкритих торгів </w:t>
            </w:r>
            <w:proofErr w:type="gramStart"/>
            <w:r w:rsidRPr="0029295E">
              <w:rPr>
                <w:rFonts w:ascii="Times New Roman" w:eastAsia="Times New Roman" w:hAnsi="Times New Roman"/>
                <w:sz w:val="24"/>
                <w:szCs w:val="24"/>
              </w:rPr>
              <w:t>в</w:t>
            </w:r>
            <w:proofErr w:type="gramEnd"/>
            <w:r w:rsidRPr="0029295E">
              <w:rPr>
                <w:rFonts w:ascii="Times New Roman" w:eastAsia="Times New Roman" w:hAnsi="Times New Roman"/>
                <w:sz w:val="24"/>
                <w:szCs w:val="24"/>
              </w:rPr>
              <w:t xml:space="preserve"> електронній системі закупівель.</w:t>
            </w:r>
          </w:p>
          <w:p w:rsidR="00F71188" w:rsidRPr="0029295E" w:rsidRDefault="00F71188" w:rsidP="008409FE">
            <w:pPr>
              <w:widowControl w:val="0"/>
              <w:spacing w:line="240" w:lineRule="auto"/>
              <w:ind w:firstLine="329"/>
              <w:jc w:val="both"/>
              <w:rPr>
                <w:rFonts w:ascii="Times New Roman" w:eastAsia="Times New Roman" w:hAnsi="Times New Roman"/>
                <w:sz w:val="24"/>
                <w:szCs w:val="24"/>
              </w:rPr>
            </w:pPr>
            <w:r w:rsidRPr="0029295E">
              <w:rPr>
                <w:rFonts w:ascii="Times New Roman" w:eastAsia="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Pr="0029295E">
              <w:rPr>
                <w:rFonts w:ascii="Times New Roman" w:eastAsia="Times New Roman" w:hAnsi="Times New Roman"/>
                <w:sz w:val="24"/>
                <w:szCs w:val="24"/>
              </w:rPr>
              <w:t>р</w:t>
            </w:r>
            <w:proofErr w:type="gramEnd"/>
            <w:r w:rsidRPr="0029295E">
              <w:rPr>
                <w:rFonts w:ascii="Times New Roman" w:eastAsia="Times New Roman" w:hAnsi="Times New Roman"/>
                <w:sz w:val="24"/>
                <w:szCs w:val="24"/>
              </w:rPr>
              <w:t xml:space="preserve"> мінімального кроку пониження </w:t>
            </w:r>
            <w:r w:rsidRPr="0029295E">
              <w:rPr>
                <w:rFonts w:ascii="Times New Roman" w:eastAsia="Times New Roman" w:hAnsi="Times New Roman"/>
                <w:sz w:val="24"/>
                <w:szCs w:val="24"/>
              </w:rPr>
              <w:lastRenderedPageBreak/>
              <w:t xml:space="preserve">ціни під час електронного аукціону складає – </w:t>
            </w:r>
            <w:r>
              <w:rPr>
                <w:rFonts w:ascii="Times New Roman" w:eastAsia="Times New Roman" w:hAnsi="Times New Roman"/>
                <w:sz w:val="24"/>
                <w:szCs w:val="24"/>
                <w:lang w:val="uk-UA"/>
              </w:rPr>
              <w:t>1</w:t>
            </w:r>
            <w:r w:rsidRPr="0029295E">
              <w:rPr>
                <w:rFonts w:ascii="Times New Roman" w:eastAsia="Times New Roman" w:hAnsi="Times New Roman"/>
                <w:sz w:val="24"/>
                <w:szCs w:val="24"/>
              </w:rPr>
              <w:t xml:space="preserve"> відсоток від очікуваної вартості закупівлі.</w:t>
            </w:r>
          </w:p>
          <w:p w:rsidR="00F71188" w:rsidRPr="0029295E" w:rsidRDefault="00F71188" w:rsidP="008409FE">
            <w:pPr>
              <w:widowControl w:val="0"/>
              <w:spacing w:line="240" w:lineRule="auto"/>
              <w:ind w:firstLine="329"/>
              <w:jc w:val="both"/>
              <w:rPr>
                <w:rFonts w:ascii="Times New Roman" w:eastAsia="Times New Roman" w:hAnsi="Times New Roman"/>
                <w:sz w:val="24"/>
                <w:szCs w:val="24"/>
              </w:rPr>
            </w:pPr>
            <w:r w:rsidRPr="0029295E">
              <w:rPr>
                <w:rFonts w:ascii="Times New Roman" w:eastAsia="Times New Roman" w:hAnsi="Times New Roman"/>
                <w:sz w:val="24"/>
                <w:szCs w:val="24"/>
              </w:rPr>
              <w:t xml:space="preserve">Електронною системою закупівель </w:t>
            </w:r>
            <w:proofErr w:type="gramStart"/>
            <w:r w:rsidRPr="0029295E">
              <w:rPr>
                <w:rFonts w:ascii="Times New Roman" w:eastAsia="Times New Roman" w:hAnsi="Times New Roman"/>
                <w:sz w:val="24"/>
                <w:szCs w:val="24"/>
              </w:rPr>
              <w:t>п</w:t>
            </w:r>
            <w:proofErr w:type="gramEnd"/>
            <w:r w:rsidRPr="0029295E">
              <w:rPr>
                <w:rFonts w:ascii="Times New Roman" w:eastAsia="Times New Roman" w:hAnsi="Times New Roman"/>
                <w:sz w:val="24"/>
                <w:szCs w:val="24"/>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71188" w:rsidRPr="00F13616" w:rsidRDefault="00F71188" w:rsidP="008409FE">
            <w:pPr>
              <w:pStyle w:val="11"/>
              <w:widowControl w:val="0"/>
              <w:spacing w:line="240" w:lineRule="auto"/>
              <w:ind w:left="34" w:right="34" w:firstLine="369"/>
              <w:jc w:val="both"/>
              <w:rPr>
                <w:rFonts w:ascii="Times New Roman" w:hAnsi="Times New Roman" w:cs="Times New Roman"/>
                <w:color w:val="auto"/>
                <w:sz w:val="24"/>
                <w:szCs w:val="24"/>
                <w:lang w:val="uk-UA"/>
              </w:rPr>
            </w:pPr>
            <w:r w:rsidRPr="0029295E">
              <w:rPr>
                <w:rFonts w:ascii="Times New Roman" w:eastAsia="Times New Roman" w:hAnsi="Times New Roman"/>
                <w:sz w:val="24"/>
                <w:szCs w:val="24"/>
              </w:rPr>
              <w:t xml:space="preserve">Не </w:t>
            </w:r>
            <w:proofErr w:type="gramStart"/>
            <w:r w:rsidRPr="0029295E">
              <w:rPr>
                <w:rFonts w:ascii="Times New Roman" w:eastAsia="Times New Roman" w:hAnsi="Times New Roman"/>
                <w:sz w:val="24"/>
                <w:szCs w:val="24"/>
              </w:rPr>
              <w:t>п</w:t>
            </w:r>
            <w:proofErr w:type="gramEnd"/>
            <w:r w:rsidRPr="0029295E">
              <w:rPr>
                <w:rFonts w:ascii="Times New Roman" w:eastAsia="Times New Roman" w:hAnsi="Times New Roman"/>
                <w:sz w:val="24"/>
                <w:szCs w:val="24"/>
              </w:rPr>
              <w:t>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9295E">
                <w:rPr>
                  <w:rFonts w:ascii="Times New Roman" w:eastAsia="Times New Roman" w:hAnsi="Times New Roman"/>
                  <w:sz w:val="24"/>
                  <w:szCs w:val="24"/>
                </w:rPr>
                <w:t>статті 16</w:t>
              </w:r>
            </w:hyperlink>
            <w:r w:rsidRPr="0029295E">
              <w:rPr>
                <w:rFonts w:ascii="Times New Roman" w:eastAsia="Times New Roman" w:hAnsi="Times New Roman"/>
                <w:sz w:val="24"/>
                <w:szCs w:val="24"/>
              </w:rPr>
              <w:t xml:space="preserve"> Закону, і документи, що </w:t>
            </w:r>
            <w:proofErr w:type="gramStart"/>
            <w:r w:rsidRPr="0029295E">
              <w:rPr>
                <w:rFonts w:ascii="Times New Roman" w:eastAsia="Times New Roman" w:hAnsi="Times New Roman"/>
                <w:sz w:val="24"/>
                <w:szCs w:val="24"/>
              </w:rPr>
              <w:t>п</w:t>
            </w:r>
            <w:proofErr w:type="gramEnd"/>
            <w:r w:rsidRPr="0029295E">
              <w:rPr>
                <w:rFonts w:ascii="Times New Roman" w:eastAsia="Times New Roman" w:hAnsi="Times New Roman"/>
                <w:sz w:val="24"/>
                <w:szCs w:val="24"/>
              </w:rPr>
              <w:t>ідтверджують відсутність підстав, визначених </w:t>
            </w:r>
            <w:hyperlink r:id="rId11" w:anchor="n615" w:history="1">
              <w:r w:rsidRPr="0029295E">
                <w:rPr>
                  <w:rFonts w:ascii="Times New Roman" w:eastAsia="Times New Roman" w:hAnsi="Times New Roman"/>
                  <w:sz w:val="24"/>
                  <w:szCs w:val="24"/>
                </w:rPr>
                <w:t>пунктом 47</w:t>
              </w:r>
            </w:hyperlink>
            <w:r w:rsidRPr="0029295E">
              <w:rPr>
                <w:rFonts w:ascii="Times New Roman" w:eastAsia="Times New Roman" w:hAnsi="Times New Roman"/>
                <w:sz w:val="24"/>
                <w:szCs w:val="24"/>
              </w:rPr>
              <w:t>  Особливостей.</w:t>
            </w:r>
          </w:p>
        </w:tc>
      </w:tr>
      <w:tr w:rsidR="00F71188" w:rsidRPr="000C0948" w:rsidTr="00515463">
        <w:trPr>
          <w:trHeight w:val="520"/>
        </w:trPr>
        <w:tc>
          <w:tcPr>
            <w:tcW w:w="10740" w:type="dxa"/>
            <w:gridSpan w:val="5"/>
            <w:shd w:val="clear" w:color="auto" w:fill="E0E0E0"/>
          </w:tcPr>
          <w:p w:rsidR="00F71188" w:rsidRPr="0031112A" w:rsidRDefault="0031112A" w:rsidP="008409FE">
            <w:pPr>
              <w:pStyle w:val="11"/>
              <w:widowControl w:val="0"/>
              <w:spacing w:line="240" w:lineRule="auto"/>
              <w:ind w:right="113"/>
              <w:jc w:val="center"/>
              <w:rPr>
                <w:rFonts w:ascii="Times New Roman" w:hAnsi="Times New Roman" w:cs="Times New Roman"/>
                <w:b/>
                <w:color w:val="auto"/>
                <w:sz w:val="24"/>
                <w:szCs w:val="24"/>
                <w:lang w:val="uk-UA"/>
              </w:rPr>
            </w:pPr>
            <w:r w:rsidRPr="0031112A">
              <w:rPr>
                <w:rFonts w:ascii="Times New Roman" w:hAnsi="Times New Roman" w:cs="Times New Roman"/>
                <w:b/>
                <w:sz w:val="24"/>
                <w:szCs w:val="24"/>
              </w:rPr>
              <w:lastRenderedPageBreak/>
              <w:t>Розділ V. Оцінка тендерної пропозиції</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1</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Перелік критері</w:t>
            </w:r>
            <w:r>
              <w:rPr>
                <w:rFonts w:ascii="Times New Roman" w:eastAsia="Times New Roman" w:hAnsi="Times New Roman" w:cs="Times New Roman"/>
                <w:color w:val="auto"/>
                <w:sz w:val="24"/>
                <w:szCs w:val="24"/>
                <w:lang w:val="uk-UA"/>
              </w:rPr>
              <w:t>їв та методика оцінки тендерних пропозицій</w:t>
            </w:r>
            <w:r w:rsidRPr="000C0948">
              <w:rPr>
                <w:rFonts w:ascii="Times New Roman" w:eastAsia="Times New Roman" w:hAnsi="Times New Roman" w:cs="Times New Roman"/>
                <w:color w:val="auto"/>
                <w:sz w:val="24"/>
                <w:szCs w:val="24"/>
                <w:lang w:val="uk-UA"/>
              </w:rPr>
              <w:t xml:space="preserve"> із зазначенням питомої ваги</w:t>
            </w:r>
            <w:r>
              <w:rPr>
                <w:rFonts w:ascii="Times New Roman" w:eastAsia="Times New Roman" w:hAnsi="Times New Roman" w:cs="Times New Roman"/>
                <w:color w:val="auto"/>
                <w:sz w:val="24"/>
                <w:szCs w:val="24"/>
                <w:lang w:val="uk-UA"/>
              </w:rPr>
              <w:t xml:space="preserve"> кожного</w:t>
            </w:r>
            <w:r w:rsidRPr="000C0948">
              <w:rPr>
                <w:rFonts w:ascii="Times New Roman" w:eastAsia="Times New Roman" w:hAnsi="Times New Roman" w:cs="Times New Roman"/>
                <w:color w:val="auto"/>
                <w:sz w:val="24"/>
                <w:szCs w:val="24"/>
                <w:lang w:val="uk-UA"/>
              </w:rPr>
              <w:t xml:space="preserve"> критерію</w:t>
            </w:r>
          </w:p>
        </w:tc>
        <w:tc>
          <w:tcPr>
            <w:tcW w:w="6705" w:type="dxa"/>
          </w:tcPr>
          <w:p w:rsidR="00F71188" w:rsidRDefault="00F71188" w:rsidP="008409FE">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Є</w:t>
            </w:r>
            <w:r w:rsidRPr="00016C3E">
              <w:rPr>
                <w:rFonts w:ascii="Times New Roman" w:eastAsia="Times New Roman" w:hAnsi="Times New Roman"/>
                <w:sz w:val="24"/>
                <w:szCs w:val="24"/>
                <w:lang w:val="uk-UA"/>
              </w:rPr>
              <w:t>диний критерій оцінки – Ціна – 100%.</w:t>
            </w:r>
          </w:p>
          <w:p w:rsidR="00F71188" w:rsidRPr="0012719E" w:rsidRDefault="00F71188" w:rsidP="008409FE">
            <w:pPr>
              <w:pStyle w:val="11"/>
              <w:widowControl w:val="0"/>
              <w:spacing w:line="240" w:lineRule="auto"/>
              <w:ind w:left="34" w:hanging="21"/>
              <w:jc w:val="both"/>
              <w:rPr>
                <w:rFonts w:ascii="Times New Roman" w:hAnsi="Times New Roman" w:cs="Times New Roman"/>
                <w:color w:val="auto"/>
                <w:sz w:val="24"/>
                <w:szCs w:val="24"/>
                <w:lang w:val="uk-UA"/>
              </w:rPr>
            </w:pPr>
            <w:r w:rsidRPr="00016C3E">
              <w:rPr>
                <w:rFonts w:ascii="Times New Roman" w:eastAsia="Times New Roman" w:hAnsi="Times New Roman"/>
                <w:sz w:val="24"/>
                <w:szCs w:val="24"/>
                <w:lang w:val="uk-UA"/>
              </w:rPr>
              <w:t>Ціна</w:t>
            </w:r>
            <w:r>
              <w:rPr>
                <w:rFonts w:ascii="Times New Roman" w:eastAsia="Times New Roman" w:hAnsi="Times New Roman"/>
                <w:sz w:val="24"/>
                <w:szCs w:val="24"/>
                <w:lang w:val="uk-UA"/>
              </w:rPr>
              <w:t xml:space="preserve"> тендерної </w:t>
            </w:r>
            <w:r w:rsidRPr="00016C3E">
              <w:rPr>
                <w:rFonts w:ascii="Times New Roman" w:eastAsia="Times New Roman" w:hAnsi="Times New Roman"/>
                <w:sz w:val="24"/>
                <w:szCs w:val="24"/>
                <w:lang w:val="uk-UA"/>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rPr>
              <w:t xml:space="preserve">тендерної </w:t>
            </w:r>
            <w:r w:rsidRPr="00016C3E">
              <w:rPr>
                <w:rFonts w:ascii="Times New Roman" w:eastAsia="Times New Roman" w:hAnsi="Times New Roman"/>
                <w:sz w:val="24"/>
                <w:szCs w:val="24"/>
                <w:lang w:val="uk-UA"/>
              </w:rPr>
              <w:t>пропозиції зазначається без ПДВ.</w:t>
            </w:r>
          </w:p>
        </w:tc>
      </w:tr>
      <w:tr w:rsidR="00F71188" w:rsidRPr="00BF5CE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2</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Інша інформація</w:t>
            </w:r>
          </w:p>
        </w:tc>
        <w:tc>
          <w:tcPr>
            <w:tcW w:w="6705" w:type="dxa"/>
          </w:tcPr>
          <w:p w:rsidR="00DB282B" w:rsidRPr="00DB282B" w:rsidRDefault="00DB282B" w:rsidP="00DB282B">
            <w:pPr>
              <w:jc w:val="both"/>
              <w:rPr>
                <w:rFonts w:ascii="Times New Roman" w:hAnsi="Times New Roman" w:cs="Times New Roman"/>
                <w:sz w:val="24"/>
                <w:szCs w:val="24"/>
                <w:lang w:val="uk-UA"/>
              </w:rPr>
            </w:pPr>
            <w:r w:rsidRPr="00DB282B">
              <w:rPr>
                <w:rFonts w:ascii="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DB282B" w:rsidRPr="00DB282B" w:rsidRDefault="00DB282B" w:rsidP="00DB282B">
            <w:pPr>
              <w:ind w:right="120"/>
              <w:jc w:val="both"/>
              <w:rPr>
                <w:rFonts w:ascii="Times New Roman" w:hAnsi="Times New Roman" w:cs="Times New Roman"/>
                <w:sz w:val="24"/>
                <w:szCs w:val="24"/>
              </w:rPr>
            </w:pPr>
            <w:r w:rsidRPr="00DB282B">
              <w:rPr>
                <w:rFonts w:ascii="Times New Roman" w:hAnsi="Times New Roman" w:cs="Times New Roman"/>
                <w:color w:val="000000"/>
                <w:sz w:val="24"/>
                <w:szCs w:val="24"/>
              </w:rPr>
              <w:t xml:space="preserve">Учасник самостійно несе </w:t>
            </w:r>
            <w:proofErr w:type="gramStart"/>
            <w:r w:rsidRPr="00DB282B">
              <w:rPr>
                <w:rFonts w:ascii="Times New Roman" w:hAnsi="Times New Roman" w:cs="Times New Roman"/>
                <w:color w:val="000000"/>
                <w:sz w:val="24"/>
                <w:szCs w:val="24"/>
              </w:rPr>
              <w:t>вс</w:t>
            </w:r>
            <w:proofErr w:type="gramEnd"/>
            <w:r w:rsidRPr="00DB282B">
              <w:rPr>
                <w:rFonts w:ascii="Times New Roman" w:hAnsi="Times New Roman" w:cs="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282B" w:rsidRPr="00DB282B" w:rsidRDefault="00DB282B" w:rsidP="00DB282B">
            <w:pPr>
              <w:jc w:val="both"/>
              <w:rPr>
                <w:rFonts w:ascii="Times New Roman" w:hAnsi="Times New Roman" w:cs="Times New Roman"/>
                <w:sz w:val="24"/>
                <w:szCs w:val="24"/>
              </w:rPr>
            </w:pPr>
            <w:r w:rsidRPr="00DB282B">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DB282B">
              <w:rPr>
                <w:rFonts w:ascii="Times New Roman" w:hAnsi="Times New Roman" w:cs="Times New Roman"/>
                <w:color w:val="000000"/>
                <w:sz w:val="24"/>
                <w:szCs w:val="24"/>
              </w:rPr>
              <w:t>вл</w:t>
            </w:r>
            <w:proofErr w:type="gramEnd"/>
            <w:r w:rsidRPr="00DB282B">
              <w:rPr>
                <w:rFonts w:ascii="Times New Roman" w:hAnsi="Times New Roman" w:cs="Times New Roman"/>
                <w:color w:val="000000"/>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DB282B">
              <w:rPr>
                <w:rFonts w:ascii="Times New Roman" w:hAnsi="Times New Roman" w:cs="Times New Roman"/>
                <w:color w:val="000000"/>
                <w:sz w:val="24"/>
                <w:szCs w:val="24"/>
              </w:rPr>
              <w:t>числі  у</w:t>
            </w:r>
            <w:proofErr w:type="gramEnd"/>
            <w:r w:rsidRPr="00DB282B">
              <w:rPr>
                <w:rFonts w:ascii="Times New Roman" w:hAnsi="Times New Roman" w:cs="Times New Roman"/>
                <w:color w:val="000000"/>
                <w:sz w:val="24"/>
                <w:szCs w:val="24"/>
              </w:rPr>
              <w:t xml:space="preserve"> разі відміни торгів чи визнання торгів такими, що не відбулися).</w:t>
            </w:r>
          </w:p>
          <w:p w:rsidR="00DB282B" w:rsidRPr="00DB282B" w:rsidRDefault="00DB282B" w:rsidP="00DB282B">
            <w:pPr>
              <w:jc w:val="both"/>
              <w:rPr>
                <w:rFonts w:ascii="Times New Roman" w:hAnsi="Times New Roman" w:cs="Times New Roman"/>
                <w:sz w:val="24"/>
                <w:szCs w:val="24"/>
              </w:rPr>
            </w:pPr>
            <w:r w:rsidRPr="00DB282B">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B282B">
              <w:rPr>
                <w:rFonts w:ascii="Times New Roman" w:hAnsi="Times New Roman" w:cs="Times New Roman"/>
                <w:color w:val="000000"/>
                <w:sz w:val="24"/>
                <w:szCs w:val="24"/>
              </w:rPr>
              <w:t>вл</w:t>
            </w:r>
            <w:proofErr w:type="gramEnd"/>
            <w:r w:rsidRPr="00DB282B">
              <w:rPr>
                <w:rFonts w:ascii="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lastRenderedPageBreak/>
              <w:t xml:space="preserve">За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B282B">
              <w:rPr>
                <w:rFonts w:ascii="Times New Roman" w:hAnsi="Times New Roman" w:cs="Times New Roman"/>
                <w:sz w:val="24"/>
                <w:szCs w:val="24"/>
              </w:rPr>
              <w:t>ею</w:t>
            </w:r>
            <w:r w:rsidRPr="00DB282B">
              <w:rPr>
                <w:rFonts w:ascii="Times New Roman" w:hAnsi="Times New Roman" w:cs="Times New Roman"/>
                <w:color w:val="000000"/>
                <w:sz w:val="24"/>
                <w:szCs w:val="24"/>
              </w:rPr>
              <w:t xml:space="preserve"> 358 Кримінального </w:t>
            </w:r>
            <w:r w:rsidRPr="00DB282B">
              <w:rPr>
                <w:rFonts w:ascii="Times New Roman" w:hAnsi="Times New Roman" w:cs="Times New Roman"/>
                <w:sz w:val="24"/>
                <w:szCs w:val="24"/>
              </w:rPr>
              <w:t>к</w:t>
            </w:r>
            <w:r w:rsidRPr="00DB282B">
              <w:rPr>
                <w:rFonts w:ascii="Times New Roman" w:hAnsi="Times New Roman" w:cs="Times New Roman"/>
                <w:color w:val="000000"/>
                <w:sz w:val="24"/>
                <w:szCs w:val="24"/>
              </w:rPr>
              <w:t>одексу України.</w:t>
            </w:r>
          </w:p>
          <w:p w:rsidR="00DB282B" w:rsidRPr="00DB282B" w:rsidRDefault="00DB282B" w:rsidP="00DB282B">
            <w:pPr>
              <w:jc w:val="both"/>
              <w:rPr>
                <w:rFonts w:ascii="Times New Roman" w:hAnsi="Times New Roman" w:cs="Times New Roman"/>
                <w:sz w:val="24"/>
                <w:szCs w:val="24"/>
              </w:rPr>
            </w:pPr>
            <w:r w:rsidRPr="00DB282B">
              <w:rPr>
                <w:rFonts w:ascii="Times New Roman" w:hAnsi="Times New Roman" w:cs="Times New Roman"/>
                <w:b/>
                <w:i/>
                <w:color w:val="000000"/>
                <w:sz w:val="24"/>
                <w:szCs w:val="24"/>
                <w:u w:val="single"/>
              </w:rPr>
              <w:t>Інші умови тендерної документації:</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1. Учасники відповідають за змі</w:t>
            </w:r>
            <w:proofErr w:type="gramStart"/>
            <w:r w:rsidRPr="00DB282B">
              <w:rPr>
                <w:rFonts w:ascii="Times New Roman" w:hAnsi="Times New Roman" w:cs="Times New Roman"/>
                <w:color w:val="000000"/>
                <w:sz w:val="24"/>
                <w:szCs w:val="24"/>
              </w:rPr>
              <w:t>ст</w:t>
            </w:r>
            <w:proofErr w:type="gramEnd"/>
            <w:r w:rsidRPr="00DB282B">
              <w:rPr>
                <w:rFonts w:ascii="Times New Roman" w:hAnsi="Times New Roman" w:cs="Times New Roman"/>
                <w:color w:val="000000"/>
                <w:sz w:val="24"/>
                <w:szCs w:val="24"/>
              </w:rPr>
              <w:t xml:space="preserve"> своїх тендерних пропозицій та повинні дотримуватись норм чинного законодавства України.</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 xml:space="preserve">ідпис,  то він надає лист-роз’яснення в довільній формі, </w:t>
            </w:r>
            <w:r w:rsidRPr="00DB282B">
              <w:rPr>
                <w:rFonts w:ascii="Times New Roman" w:hAnsi="Times New Roman" w:cs="Times New Roman"/>
                <w:sz w:val="24"/>
                <w:szCs w:val="24"/>
              </w:rPr>
              <w:t>у</w:t>
            </w:r>
            <w:r w:rsidRPr="00DB282B">
              <w:rPr>
                <w:rFonts w:ascii="Times New Roman" w:hAnsi="Times New Roman" w:cs="Times New Roman"/>
                <w:color w:val="000000"/>
                <w:sz w:val="24"/>
                <w:szCs w:val="24"/>
              </w:rPr>
              <w:t xml:space="preserve"> якому зазначає законодавчі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ідстави ненадання відповідних документів або копію/ї роз'яснення/нь державних органів або не накладення електронного підпису.</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3.    Документи, що не передбачені законодавством для учасників </w:t>
            </w:r>
            <w:r w:rsidRPr="00DB282B">
              <w:rPr>
                <w:rFonts w:ascii="Times New Roman" w:hAnsi="Times New Roman" w:cs="Times New Roman"/>
                <w:sz w:val="24"/>
                <w:szCs w:val="24"/>
              </w:rPr>
              <w:t>—</w:t>
            </w:r>
            <w:r w:rsidRPr="00DB282B">
              <w:rPr>
                <w:rFonts w:ascii="Times New Roman" w:hAnsi="Times New Roman" w:cs="Times New Roman"/>
                <w:color w:val="000000"/>
                <w:sz w:val="24"/>
                <w:szCs w:val="24"/>
              </w:rPr>
              <w:t xml:space="preserve"> юридичних, фізичних осіб, у тому числі фізичних осіб </w:t>
            </w:r>
            <w:r w:rsidRPr="00DB282B">
              <w:rPr>
                <w:rFonts w:ascii="Times New Roman" w:hAnsi="Times New Roman" w:cs="Times New Roman"/>
                <w:sz w:val="24"/>
                <w:szCs w:val="24"/>
              </w:rPr>
              <w:t>—</w:t>
            </w:r>
            <w:r w:rsidRPr="00DB282B">
              <w:rPr>
                <w:rFonts w:ascii="Times New Roman" w:hAnsi="Times New Roman" w:cs="Times New Roman"/>
                <w:color w:val="000000"/>
                <w:sz w:val="24"/>
                <w:szCs w:val="24"/>
              </w:rPr>
              <w:t xml:space="preserve">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ідприємців, не подаються ними у складі тендерної пропозиції.</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DB282B">
              <w:rPr>
                <w:rFonts w:ascii="Times New Roman" w:hAnsi="Times New Roman" w:cs="Times New Roman"/>
                <w:sz w:val="24"/>
                <w:szCs w:val="24"/>
              </w:rPr>
              <w:t>—</w:t>
            </w:r>
            <w:r w:rsidRPr="00DB282B">
              <w:rPr>
                <w:rFonts w:ascii="Times New Roman" w:hAnsi="Times New Roman" w:cs="Times New Roman"/>
                <w:color w:val="000000"/>
                <w:sz w:val="24"/>
                <w:szCs w:val="24"/>
              </w:rPr>
              <w:t xml:space="preserve"> юридичних, фізичних осіб, у тому числі фізичних осіб </w:t>
            </w:r>
            <w:r w:rsidRPr="00DB282B">
              <w:rPr>
                <w:rFonts w:ascii="Times New Roman" w:hAnsi="Times New Roman" w:cs="Times New Roman"/>
                <w:sz w:val="24"/>
                <w:szCs w:val="24"/>
              </w:rPr>
              <w:t>—</w:t>
            </w:r>
            <w:r w:rsidRPr="00DB282B">
              <w:rPr>
                <w:rFonts w:ascii="Times New Roman" w:hAnsi="Times New Roman" w:cs="Times New Roman"/>
                <w:color w:val="000000"/>
                <w:sz w:val="24"/>
                <w:szCs w:val="24"/>
              </w:rPr>
              <w:t xml:space="preserve">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ідприємців, у складі тендерної пропозиції не може бути підставою для її відхилення замовником.</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0105BA">
              <w:rPr>
                <w:rFonts w:ascii="Times New Roman" w:hAnsi="Times New Roman" w:cs="Times New Roman"/>
                <w:sz w:val="24"/>
                <w:szCs w:val="24"/>
              </w:rPr>
              <w:t xml:space="preserve">передбачених </w:t>
            </w:r>
            <w:r w:rsidRPr="000105BA">
              <w:rPr>
                <w:rFonts w:ascii="Times New Roman" w:hAnsi="Times New Roman" w:cs="Times New Roman"/>
                <w:b/>
                <w:i/>
                <w:sz w:val="24"/>
                <w:szCs w:val="24"/>
              </w:rPr>
              <w:t>Додатком  1</w:t>
            </w:r>
            <w:r w:rsidRPr="00DB282B">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sidRPr="00DB282B">
              <w:rPr>
                <w:rFonts w:ascii="Times New Roman" w:hAnsi="Times New Roman" w:cs="Times New Roman"/>
                <w:color w:val="000000"/>
                <w:sz w:val="24"/>
                <w:szCs w:val="24"/>
              </w:rPr>
              <w:t>країн</w:t>
            </w:r>
            <w:proofErr w:type="gramEnd"/>
            <w:r w:rsidRPr="00DB282B">
              <w:rPr>
                <w:rFonts w:ascii="Times New Roman" w:hAnsi="Times New Roman" w:cs="Times New Roman"/>
                <w:color w:val="000000"/>
                <w:sz w:val="24"/>
                <w:szCs w:val="24"/>
              </w:rPr>
              <w:t>, де вони зареєстровані.</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6.  Факт подання тендерної пропозиції учасником </w:t>
            </w:r>
            <w:r w:rsidRPr="00DB282B">
              <w:rPr>
                <w:rFonts w:ascii="Times New Roman" w:hAnsi="Times New Roman" w:cs="Times New Roman"/>
                <w:sz w:val="24"/>
                <w:szCs w:val="24"/>
              </w:rPr>
              <w:t>—</w:t>
            </w:r>
            <w:r w:rsidRPr="00DB282B">
              <w:rPr>
                <w:rFonts w:ascii="Times New Roman" w:hAnsi="Times New Roman" w:cs="Times New Roman"/>
                <w:color w:val="000000"/>
                <w:sz w:val="24"/>
                <w:szCs w:val="24"/>
              </w:rPr>
              <w:t xml:space="preserve"> фізичною особою чи фізичною особою</w:t>
            </w:r>
            <w:r w:rsidRPr="00DB282B">
              <w:rPr>
                <w:rFonts w:ascii="Times New Roman" w:hAnsi="Times New Roman" w:cs="Times New Roman"/>
                <w:sz w:val="24"/>
                <w:szCs w:val="24"/>
              </w:rPr>
              <w:t xml:space="preserve"> —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 xml:space="preserve">ідтвердженням наявності у неї права на обробку персональних даних, а також надання </w:t>
            </w:r>
            <w:r w:rsidRPr="00DB282B">
              <w:rPr>
                <w:rFonts w:ascii="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DB282B">
              <w:rPr>
                <w:rFonts w:ascii="Times New Roman" w:hAnsi="Times New Roman" w:cs="Times New Roman"/>
                <w:color w:val="000000"/>
                <w:sz w:val="24"/>
                <w:szCs w:val="24"/>
              </w:rPr>
              <w:t>вл</w:t>
            </w:r>
            <w:proofErr w:type="gramEnd"/>
            <w:r w:rsidRPr="00DB282B">
              <w:rPr>
                <w:rFonts w:ascii="Times New Roman" w:hAnsi="Times New Roman" w:cs="Times New Roman"/>
                <w:color w:val="000000"/>
                <w:sz w:val="24"/>
                <w:szCs w:val="24"/>
              </w:rPr>
              <w:t>і, що подав тендерну пропозицію.</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DB282B">
              <w:rPr>
                <w:rFonts w:ascii="Times New Roman" w:hAnsi="Times New Roman" w:cs="Times New Roman"/>
                <w:sz w:val="24"/>
                <w:szCs w:val="24"/>
              </w:rPr>
              <w:t>є</w:t>
            </w:r>
            <w:r w:rsidRPr="00DB282B">
              <w:rPr>
                <w:rFonts w:ascii="Times New Roman" w:hAnsi="Times New Roman" w:cs="Times New Roman"/>
                <w:color w:val="000000"/>
                <w:sz w:val="24"/>
                <w:szCs w:val="24"/>
              </w:rPr>
              <w:t xml:space="preserve">ктом </w:t>
            </w:r>
            <w:proofErr w:type="gramStart"/>
            <w:r w:rsidRPr="00DB282B">
              <w:rPr>
                <w:rFonts w:ascii="Times New Roman" w:hAnsi="Times New Roman" w:cs="Times New Roman"/>
                <w:color w:val="000000"/>
                <w:sz w:val="24"/>
                <w:szCs w:val="24"/>
              </w:rPr>
              <w:t>договору</w:t>
            </w:r>
            <w:proofErr w:type="gramEnd"/>
            <w:r w:rsidRPr="00DB282B">
              <w:rPr>
                <w:rFonts w:ascii="Times New Roman" w:hAnsi="Times New Roman" w:cs="Times New Roman"/>
                <w:color w:val="000000"/>
                <w:sz w:val="24"/>
                <w:szCs w:val="24"/>
              </w:rPr>
              <w:t xml:space="preserve"> про закупівлю, викладеним </w:t>
            </w:r>
            <w:r w:rsidRPr="00DB282B">
              <w:rPr>
                <w:rFonts w:ascii="Times New Roman" w:hAnsi="Times New Roman" w:cs="Times New Roman"/>
                <w:sz w:val="24"/>
                <w:szCs w:val="24"/>
              </w:rPr>
              <w:t>у</w:t>
            </w:r>
            <w:r w:rsidRPr="00DB282B">
              <w:rPr>
                <w:rFonts w:ascii="Times New Roman" w:hAnsi="Times New Roman" w:cs="Times New Roman"/>
                <w:color w:val="000000"/>
                <w:sz w:val="24"/>
                <w:szCs w:val="24"/>
              </w:rPr>
              <w:t xml:space="preserve"> </w:t>
            </w:r>
            <w:r w:rsidRPr="000105BA">
              <w:rPr>
                <w:rFonts w:ascii="Times New Roman" w:hAnsi="Times New Roman" w:cs="Times New Roman"/>
                <w:b/>
                <w:i/>
                <w:sz w:val="24"/>
                <w:szCs w:val="24"/>
              </w:rPr>
              <w:t xml:space="preserve">Додатку </w:t>
            </w:r>
            <w:r w:rsidR="000105BA" w:rsidRPr="000105BA">
              <w:rPr>
                <w:rFonts w:ascii="Times New Roman" w:hAnsi="Times New Roman" w:cs="Times New Roman"/>
                <w:b/>
                <w:i/>
                <w:sz w:val="24"/>
                <w:szCs w:val="24"/>
                <w:lang w:val="uk-UA"/>
              </w:rPr>
              <w:t>4</w:t>
            </w:r>
            <w:r w:rsidRPr="000105BA">
              <w:rPr>
                <w:rFonts w:ascii="Times New Roman" w:hAnsi="Times New Roman" w:cs="Times New Roman"/>
                <w:sz w:val="24"/>
                <w:szCs w:val="24"/>
              </w:rPr>
              <w:t xml:space="preserve"> до</w:t>
            </w:r>
            <w:r w:rsidRPr="00DB282B">
              <w:rPr>
                <w:rFonts w:ascii="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w:t>
            </w:r>
            <w:r w:rsidRPr="000105BA">
              <w:rPr>
                <w:rFonts w:ascii="Times New Roman" w:hAnsi="Times New Roman" w:cs="Times New Roman"/>
                <w:sz w:val="24"/>
                <w:szCs w:val="24"/>
              </w:rPr>
              <w:t xml:space="preserve">встановленого </w:t>
            </w:r>
            <w:r w:rsidRPr="000105BA">
              <w:rPr>
                <w:rFonts w:ascii="Times New Roman" w:hAnsi="Times New Roman" w:cs="Times New Roman"/>
                <w:b/>
                <w:i/>
                <w:sz w:val="24"/>
                <w:szCs w:val="24"/>
              </w:rPr>
              <w:t>в п. 4 Розділу 3</w:t>
            </w:r>
            <w:r w:rsidRPr="00DB282B">
              <w:rPr>
                <w:rFonts w:ascii="Times New Roman" w:hAnsi="Times New Roman" w:cs="Times New Roman"/>
                <w:color w:val="000000"/>
                <w:sz w:val="24"/>
                <w:szCs w:val="24"/>
              </w:rPr>
              <w:t xml:space="preserve"> до цієї тендерної документації.</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282B" w:rsidRPr="00DB282B" w:rsidRDefault="00DB282B" w:rsidP="00DB282B">
            <w:pPr>
              <w:pBdr>
                <w:top w:val="nil"/>
                <w:left w:val="nil"/>
                <w:bottom w:val="nil"/>
                <w:right w:val="nil"/>
                <w:between w:val="nil"/>
              </w:pBd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10.Фактом подання тендерної пропозиції учасник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B282B">
              <w:rPr>
                <w:rFonts w:ascii="Times New Roman" w:hAnsi="Times New Roman" w:cs="Times New Roman"/>
                <w:sz w:val="24"/>
                <w:szCs w:val="24"/>
              </w:rPr>
              <w:t>*</w:t>
            </w:r>
            <w:r w:rsidRPr="00DB282B">
              <w:rPr>
                <w:rFonts w:ascii="Times New Roman" w:hAnsi="Times New Roman" w:cs="Times New Roman"/>
                <w:color w:val="000000"/>
                <w:sz w:val="24"/>
                <w:szCs w:val="24"/>
              </w:rPr>
              <w:t>.</w:t>
            </w:r>
          </w:p>
          <w:p w:rsidR="00DB282B" w:rsidRPr="00DB282B" w:rsidRDefault="00DB282B" w:rsidP="00DB282B">
            <w:pPr>
              <w:pBdr>
                <w:top w:val="nil"/>
                <w:left w:val="nil"/>
                <w:bottom w:val="nil"/>
                <w:right w:val="nil"/>
                <w:between w:val="nil"/>
              </w:pBd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Примітка:</w:t>
            </w:r>
          </w:p>
          <w:p w:rsidR="00DB282B" w:rsidRPr="00DB282B" w:rsidRDefault="00DB282B" w:rsidP="00DB282B">
            <w:pPr>
              <w:jc w:val="both"/>
              <w:rPr>
                <w:rFonts w:ascii="Times New Roman" w:hAnsi="Times New Roman" w:cs="Times New Roman"/>
                <w:i/>
                <w:color w:val="000000"/>
                <w:sz w:val="24"/>
                <w:szCs w:val="24"/>
                <w:highlight w:val="white"/>
              </w:rPr>
            </w:pPr>
            <w:r w:rsidRPr="00DB282B">
              <w:rPr>
                <w:rFonts w:ascii="Times New Roman" w:hAnsi="Times New Roman" w:cs="Times New Roman"/>
                <w:i/>
                <w:sz w:val="24"/>
                <w:szCs w:val="24"/>
              </w:rPr>
              <w:t>*У разі застосування зазначеної санкції  З</w:t>
            </w:r>
            <w:r w:rsidRPr="00DB282B">
              <w:rPr>
                <w:rFonts w:ascii="Times New Roman" w:hAnsi="Times New Roman" w:cs="Times New Roman"/>
                <w:i/>
                <w:color w:val="000000"/>
                <w:sz w:val="24"/>
                <w:szCs w:val="24"/>
                <w:highlight w:val="white"/>
              </w:rPr>
              <w:t xml:space="preserve">амовник приймає </w:t>
            </w:r>
            <w:proofErr w:type="gramStart"/>
            <w:r w:rsidRPr="00DB282B">
              <w:rPr>
                <w:rFonts w:ascii="Times New Roman" w:hAnsi="Times New Roman" w:cs="Times New Roman"/>
                <w:i/>
                <w:color w:val="000000"/>
                <w:sz w:val="24"/>
                <w:szCs w:val="24"/>
                <w:highlight w:val="white"/>
              </w:rPr>
              <w:t>р</w:t>
            </w:r>
            <w:proofErr w:type="gramEnd"/>
            <w:r w:rsidRPr="00DB282B">
              <w:rPr>
                <w:rFonts w:ascii="Times New Roman" w:hAnsi="Times New Roman" w:cs="Times New Roman"/>
                <w:i/>
                <w:color w:val="000000"/>
                <w:sz w:val="24"/>
                <w:szCs w:val="24"/>
                <w:highlight w:val="white"/>
              </w:rPr>
              <w:t>ішення про відмову учаснику в участі у процедурі закупівлі та відхиляє учасника як такого, що не відповідає встановленим </w:t>
            </w:r>
            <w:hyperlink r:id="rId12" w:anchor="n1422">
              <w:r w:rsidRPr="00DB282B">
                <w:rPr>
                  <w:rFonts w:ascii="Times New Roman" w:hAnsi="Times New Roman" w:cs="Times New Roman"/>
                  <w:i/>
                  <w:color w:val="000000"/>
                  <w:sz w:val="24"/>
                  <w:szCs w:val="24"/>
                  <w:highlight w:val="white"/>
                </w:rPr>
                <w:t>абзацом першим</w:t>
              </w:r>
            </w:hyperlink>
            <w:r w:rsidRPr="00DB282B">
              <w:rPr>
                <w:rFonts w:ascii="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11. </w:t>
            </w:r>
            <w:r w:rsidRPr="00DB282B">
              <w:rPr>
                <w:rFonts w:ascii="Times New Roman" w:hAnsi="Times New Roman" w:cs="Times New Roman"/>
                <w:sz w:val="24"/>
                <w:szCs w:val="24"/>
              </w:rPr>
              <w:t>Тендерна п</w:t>
            </w:r>
            <w:r w:rsidRPr="00DB282B">
              <w:rPr>
                <w:rFonts w:ascii="Times New Roman" w:hAnsi="Times New Roman" w:cs="Times New Roman"/>
                <w:color w:val="000000"/>
                <w:sz w:val="24"/>
                <w:szCs w:val="24"/>
              </w:rPr>
              <w:t xml:space="preserve">ропозиція учасника </w:t>
            </w:r>
            <w:proofErr w:type="gramStart"/>
            <w:r w:rsidRPr="00DB282B">
              <w:rPr>
                <w:rFonts w:ascii="Times New Roman" w:hAnsi="Times New Roman" w:cs="Times New Roman"/>
                <w:color w:val="000000"/>
                <w:sz w:val="24"/>
                <w:szCs w:val="24"/>
              </w:rPr>
              <w:t>може м</w:t>
            </w:r>
            <w:proofErr w:type="gramEnd"/>
            <w:r w:rsidRPr="00DB282B">
              <w:rPr>
                <w:rFonts w:ascii="Times New Roman" w:hAnsi="Times New Roman" w:cs="Times New Roman"/>
                <w:color w:val="000000"/>
                <w:sz w:val="24"/>
                <w:szCs w:val="24"/>
              </w:rPr>
              <w:t>істити документи з водяними знаками.</w:t>
            </w:r>
          </w:p>
          <w:p w:rsidR="00DB282B" w:rsidRPr="00DB282B" w:rsidRDefault="00DB282B" w:rsidP="00DB282B">
            <w:pPr>
              <w:pBdr>
                <w:top w:val="nil"/>
                <w:left w:val="nil"/>
                <w:bottom w:val="nil"/>
                <w:right w:val="nil"/>
                <w:between w:val="nil"/>
              </w:pBdr>
              <w:jc w:val="both"/>
              <w:rPr>
                <w:rFonts w:ascii="Times New Roman" w:hAnsi="Times New Roman" w:cs="Times New Roman"/>
                <w:sz w:val="24"/>
                <w:szCs w:val="24"/>
              </w:rPr>
            </w:pPr>
            <w:r w:rsidRPr="00DB282B">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DB282B">
              <w:rPr>
                <w:rFonts w:ascii="Times New Roman" w:hAnsi="Times New Roman" w:cs="Times New Roman"/>
                <w:sz w:val="24"/>
                <w:szCs w:val="24"/>
              </w:rPr>
              <w:t>є,</w:t>
            </w:r>
            <w:proofErr w:type="gramEnd"/>
            <w:r w:rsidRPr="00DB282B">
              <w:rPr>
                <w:rFonts w:ascii="Times New Roman" w:hAnsi="Times New Roman" w:cs="Times New Roman"/>
                <w:sz w:val="24"/>
                <w:szCs w:val="24"/>
              </w:rPr>
              <w:t xml:space="preserve"> жодні окремі підтвердження не потрібно подавати):</w:t>
            </w:r>
          </w:p>
          <w:p w:rsidR="00DB282B" w:rsidRPr="00DB282B" w:rsidRDefault="00DB282B" w:rsidP="00DB282B">
            <w:pPr>
              <w:pBdr>
                <w:top w:val="nil"/>
                <w:left w:val="nil"/>
                <w:bottom w:val="nil"/>
                <w:right w:val="nil"/>
                <w:between w:val="nil"/>
              </w:pBdr>
              <w:jc w:val="both"/>
              <w:rPr>
                <w:rFonts w:ascii="Times New Roman" w:hAnsi="Times New Roman" w:cs="Times New Roman"/>
                <w:sz w:val="24"/>
                <w:szCs w:val="24"/>
              </w:rPr>
            </w:pPr>
            <w:r w:rsidRPr="00DB282B">
              <w:rPr>
                <w:rFonts w:ascii="Times New Roman" w:hAnsi="Times New Roman" w:cs="Times New Roman"/>
                <w:sz w:val="24"/>
                <w:szCs w:val="24"/>
              </w:rPr>
              <w:t xml:space="preserve">—   </w:t>
            </w:r>
            <w:r w:rsidRPr="00DB282B">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B282B">
              <w:rPr>
                <w:rFonts w:ascii="Times New Roman" w:hAnsi="Times New Roman" w:cs="Times New Roman"/>
                <w:sz w:val="24"/>
                <w:szCs w:val="24"/>
              </w:rPr>
              <w:t xml:space="preserve"> </w:t>
            </w:r>
            <w:r w:rsidRPr="00DB282B">
              <w:rPr>
                <w:rFonts w:ascii="Times New Roman" w:hAnsi="Times New Roman" w:cs="Times New Roman"/>
                <w:sz w:val="24"/>
                <w:szCs w:val="24"/>
              </w:rPr>
              <w:lastRenderedPageBreak/>
              <w:t>Р</w:t>
            </w:r>
            <w:proofErr w:type="gramEnd"/>
            <w:r w:rsidRPr="00DB282B">
              <w:rPr>
                <w:rFonts w:ascii="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DB282B">
              <w:rPr>
                <w:rFonts w:ascii="Times New Roman" w:hAnsi="Times New Roman" w:cs="Times New Roman"/>
                <w:sz w:val="24"/>
                <w:szCs w:val="24"/>
              </w:rPr>
              <w:t>ієї П</w:t>
            </w:r>
            <w:proofErr w:type="gramEnd"/>
            <w:r w:rsidRPr="00DB282B">
              <w:rPr>
                <w:rFonts w:ascii="Times New Roman" w:hAnsi="Times New Roman" w:cs="Times New Roman"/>
                <w:sz w:val="24"/>
                <w:szCs w:val="24"/>
              </w:rPr>
              <w:t>останови;</w:t>
            </w:r>
          </w:p>
          <w:p w:rsidR="00DB282B" w:rsidRPr="00DB282B" w:rsidRDefault="00DB282B" w:rsidP="00DB282B">
            <w:pPr>
              <w:pBdr>
                <w:top w:val="nil"/>
                <w:left w:val="nil"/>
                <w:bottom w:val="nil"/>
                <w:right w:val="nil"/>
                <w:between w:val="nil"/>
              </w:pBdr>
              <w:jc w:val="both"/>
              <w:rPr>
                <w:rFonts w:ascii="Times New Roman" w:hAnsi="Times New Roman" w:cs="Times New Roman"/>
                <w:sz w:val="24"/>
                <w:szCs w:val="24"/>
              </w:rPr>
            </w:pPr>
            <w:r w:rsidRPr="00DB282B">
              <w:rPr>
                <w:rFonts w:ascii="Times New Roman" w:hAnsi="Times New Roman" w:cs="Times New Roman"/>
                <w:sz w:val="24"/>
                <w:szCs w:val="24"/>
              </w:rPr>
              <w:t xml:space="preserve">—   </w:t>
            </w:r>
            <w:r w:rsidRPr="00DB282B">
              <w:rPr>
                <w:rFonts w:ascii="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DB282B">
              <w:rPr>
                <w:rFonts w:ascii="Times New Roman" w:hAnsi="Times New Roman" w:cs="Times New Roman"/>
                <w:sz w:val="24"/>
                <w:szCs w:val="24"/>
              </w:rPr>
              <w:t xml:space="preserve"> Р</w:t>
            </w:r>
            <w:proofErr w:type="gramEnd"/>
            <w:r w:rsidRPr="00DB282B">
              <w:rPr>
                <w:rFonts w:ascii="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282B" w:rsidRPr="00DB282B" w:rsidRDefault="00DB282B" w:rsidP="00DB282B">
            <w:pPr>
              <w:pBdr>
                <w:top w:val="nil"/>
                <w:left w:val="nil"/>
                <w:bottom w:val="nil"/>
                <w:right w:val="nil"/>
                <w:between w:val="nil"/>
              </w:pBdr>
              <w:jc w:val="both"/>
              <w:rPr>
                <w:rFonts w:ascii="Times New Roman" w:hAnsi="Times New Roman" w:cs="Times New Roman"/>
                <w:i/>
                <w:sz w:val="24"/>
                <w:szCs w:val="24"/>
              </w:rPr>
            </w:pPr>
            <w:r w:rsidRPr="00DB282B">
              <w:rPr>
                <w:rFonts w:ascii="Times New Roman" w:hAnsi="Times New Roman" w:cs="Times New Roman"/>
                <w:sz w:val="24"/>
                <w:szCs w:val="24"/>
              </w:rPr>
              <w:t xml:space="preserve">—   </w:t>
            </w:r>
            <w:r w:rsidRPr="00DB282B">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71188" w:rsidRPr="00927DAE" w:rsidRDefault="00DB282B" w:rsidP="00DB282B">
            <w:pPr>
              <w:pStyle w:val="a8"/>
              <w:ind w:firstLine="601"/>
              <w:jc w:val="both"/>
              <w:rPr>
                <w:rFonts w:ascii="Times New Roman" w:hAnsi="Times New Roman" w:cs="Times New Roman"/>
                <w:sz w:val="24"/>
                <w:szCs w:val="24"/>
              </w:rPr>
            </w:pPr>
            <w:r w:rsidRPr="00DB282B">
              <w:rPr>
                <w:rFonts w:ascii="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F71188" w:rsidRPr="00D753EA"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lastRenderedPageBreak/>
              <w:t>3</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A81520">
              <w:rPr>
                <w:rFonts w:ascii="Times New Roman" w:eastAsia="Times New Roman" w:hAnsi="Times New Roman" w:cs="Times New Roman"/>
                <w:color w:val="auto"/>
                <w:sz w:val="24"/>
                <w:szCs w:val="24"/>
                <w:lang w:val="uk-UA"/>
              </w:rPr>
              <w:t>Відхилення тендерних</w:t>
            </w:r>
            <w:r w:rsidRPr="000C0948">
              <w:rPr>
                <w:rFonts w:ascii="Times New Roman" w:eastAsia="Times New Roman" w:hAnsi="Times New Roman" w:cs="Times New Roman"/>
                <w:color w:val="auto"/>
                <w:sz w:val="24"/>
                <w:szCs w:val="24"/>
                <w:lang w:val="uk-UA"/>
              </w:rPr>
              <w:t xml:space="preserve"> пропозицій</w:t>
            </w:r>
          </w:p>
        </w:tc>
        <w:tc>
          <w:tcPr>
            <w:tcW w:w="6705" w:type="dxa"/>
          </w:tcPr>
          <w:p w:rsidR="00F71188" w:rsidRPr="00D9281B" w:rsidRDefault="00F71188" w:rsidP="00F548BF">
            <w:pPr>
              <w:spacing w:after="0" w:line="240" w:lineRule="auto"/>
              <w:jc w:val="both"/>
              <w:rPr>
                <w:rFonts w:ascii="Times New Roman" w:eastAsia="Times New Roman" w:hAnsi="Times New Roman"/>
                <w:b/>
                <w:i/>
                <w:sz w:val="24"/>
                <w:szCs w:val="24"/>
                <w:highlight w:val="white"/>
              </w:rPr>
            </w:pPr>
            <w:bookmarkStart w:id="4" w:name="h.3rdcrjn" w:colFirst="0" w:colLast="0"/>
            <w:bookmarkEnd w:id="4"/>
            <w:r w:rsidRPr="00D9281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закупівель </w:t>
            </w:r>
            <w:proofErr w:type="gramStart"/>
            <w:r w:rsidRPr="00D9281B">
              <w:rPr>
                <w:rFonts w:ascii="Times New Roman" w:eastAsia="Times New Roman" w:hAnsi="Times New Roman"/>
                <w:b/>
                <w:i/>
                <w:sz w:val="24"/>
                <w:szCs w:val="24"/>
                <w:highlight w:val="white"/>
              </w:rPr>
              <w:t>у</w:t>
            </w:r>
            <w:proofErr w:type="gramEnd"/>
            <w:r w:rsidRPr="00D9281B">
              <w:rPr>
                <w:rFonts w:ascii="Times New Roman" w:eastAsia="Times New Roman" w:hAnsi="Times New Roman"/>
                <w:b/>
                <w:i/>
                <w:sz w:val="24"/>
                <w:szCs w:val="24"/>
                <w:highlight w:val="white"/>
              </w:rPr>
              <w:t xml:space="preserve"> разі, коли:</w:t>
            </w:r>
          </w:p>
          <w:p w:rsidR="00F71188" w:rsidRPr="00F548BF" w:rsidRDefault="00F71188" w:rsidP="00F548BF">
            <w:pPr>
              <w:shd w:val="clear" w:color="auto" w:fill="FFFFFF"/>
              <w:spacing w:after="0" w:line="240" w:lineRule="auto"/>
              <w:ind w:firstLine="567"/>
              <w:jc w:val="both"/>
              <w:rPr>
                <w:rFonts w:ascii="Times New Roman" w:eastAsia="Times New Roman" w:hAnsi="Times New Roman"/>
                <w:b/>
                <w:sz w:val="24"/>
                <w:szCs w:val="24"/>
                <w:highlight w:val="white"/>
              </w:rPr>
            </w:pPr>
            <w:r w:rsidRPr="00F548BF">
              <w:rPr>
                <w:rFonts w:ascii="Times New Roman" w:eastAsia="Times New Roman" w:hAnsi="Times New Roman"/>
                <w:b/>
                <w:sz w:val="24"/>
                <w:szCs w:val="24"/>
                <w:highlight w:val="white"/>
              </w:rPr>
              <w:t>1) учасник процедури закупі</w:t>
            </w:r>
            <w:proofErr w:type="gramStart"/>
            <w:r w:rsidRPr="00F548BF">
              <w:rPr>
                <w:rFonts w:ascii="Times New Roman" w:eastAsia="Times New Roman" w:hAnsi="Times New Roman"/>
                <w:b/>
                <w:sz w:val="24"/>
                <w:szCs w:val="24"/>
                <w:highlight w:val="white"/>
              </w:rPr>
              <w:t>вл</w:t>
            </w:r>
            <w:proofErr w:type="gramEnd"/>
            <w:r w:rsidRPr="00F548BF">
              <w:rPr>
                <w:rFonts w:ascii="Times New Roman" w:eastAsia="Times New Roman" w:hAnsi="Times New Roman"/>
                <w:b/>
                <w:sz w:val="24"/>
                <w:szCs w:val="24"/>
                <w:highlight w:val="white"/>
              </w:rPr>
              <w:t>і:</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ідпадає під підстави, встановлені пунктом 47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D9281B">
              <w:rPr>
                <w:rFonts w:ascii="Times New Roman" w:eastAsia="Times New Roman" w:hAnsi="Times New Roman"/>
                <w:sz w:val="24"/>
                <w:szCs w:val="24"/>
                <w:highlight w:val="white"/>
              </w:rPr>
              <w:t>в</w:t>
            </w:r>
            <w:proofErr w:type="gramEnd"/>
            <w:r w:rsidRPr="00D9281B">
              <w:rPr>
                <w:rFonts w:ascii="Times New Roman" w:eastAsia="Times New Roman" w:hAnsi="Times New Roman"/>
                <w:sz w:val="24"/>
                <w:szCs w:val="24"/>
                <w:highlight w:val="white"/>
              </w:rPr>
              <w:t>ідкритих торгів, яку замовником виявлено згідно з абзацом першим пункту 42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не виправив виявлені замовником </w:t>
            </w: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lastRenderedPageBreak/>
              <w:t xml:space="preserve">не надав обґрунтування аномально низької ціни тендерної пропозиції протягом строку, визначеного абзацом </w:t>
            </w:r>
            <w:proofErr w:type="gramStart"/>
            <w:r w:rsidRPr="00D9281B">
              <w:rPr>
                <w:rFonts w:ascii="Times New Roman" w:eastAsia="Times New Roman" w:hAnsi="Times New Roman"/>
                <w:sz w:val="24"/>
                <w:szCs w:val="24"/>
                <w:highlight w:val="white"/>
              </w:rPr>
              <w:t>першим</w:t>
            </w:r>
            <w:proofErr w:type="gramEnd"/>
            <w:r w:rsidRPr="00D9281B">
              <w:rPr>
                <w:rFonts w:ascii="Times New Roman" w:eastAsia="Times New Roman" w:hAnsi="Times New Roman"/>
                <w:sz w:val="24"/>
                <w:szCs w:val="24"/>
                <w:highlight w:val="white"/>
              </w:rPr>
              <w:t xml:space="preserve"> частини чотирнадцятої статті 29 Закону/абзацом дев’ятим пункту 37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9281B">
              <w:rPr>
                <w:rFonts w:ascii="Times New Roman" w:eastAsia="Times New Roman" w:hAnsi="Times New Roman"/>
                <w:sz w:val="24"/>
                <w:szCs w:val="24"/>
                <w:highlight w:val="white"/>
              </w:rPr>
              <w:t xml:space="preserve"> Р</w:t>
            </w:r>
            <w:proofErr w:type="gramEnd"/>
            <w:r w:rsidRPr="00D9281B">
              <w:rPr>
                <w:rFonts w:ascii="Times New Roman" w:eastAsia="Times New Roman" w:hAnsi="Times New Roman"/>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D9281B">
              <w:rPr>
                <w:rFonts w:ascii="Times New Roman" w:eastAsia="Times New Roman" w:hAnsi="Times New Roman"/>
                <w:sz w:val="24"/>
                <w:szCs w:val="24"/>
                <w:highlight w:val="white"/>
              </w:rPr>
              <w:t>ї є Р</w:t>
            </w:r>
            <w:proofErr w:type="gramEnd"/>
            <w:r w:rsidRPr="00D9281B">
              <w:rPr>
                <w:rFonts w:ascii="Times New Roman" w:eastAsia="Times New Roman" w:hAnsi="Times New Roman"/>
                <w:sz w:val="24"/>
                <w:szCs w:val="24"/>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D9281B">
              <w:rPr>
                <w:rFonts w:ascii="Times New Roman" w:eastAsia="Times New Roman" w:hAnsi="Times New Roman"/>
                <w:sz w:val="24"/>
                <w:szCs w:val="24"/>
                <w:highlight w:val="white"/>
              </w:rPr>
              <w:t xml:space="preserve"> Р</w:t>
            </w:r>
            <w:proofErr w:type="gramEnd"/>
            <w:r w:rsidRPr="00D9281B">
              <w:rPr>
                <w:rFonts w:ascii="Times New Roman" w:eastAsia="Times New Roman" w:hAnsi="Times New Roman"/>
                <w:sz w:val="24"/>
                <w:szCs w:val="24"/>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9281B">
              <w:rPr>
                <w:rFonts w:ascii="Times New Roman" w:eastAsia="Times New Roman" w:hAnsi="Times New Roman"/>
                <w:sz w:val="24"/>
                <w:szCs w:val="24"/>
                <w:highlight w:val="white"/>
              </w:rPr>
              <w:t>стр</w:t>
            </w:r>
            <w:proofErr w:type="gramEnd"/>
            <w:r w:rsidRPr="00D9281B">
              <w:rPr>
                <w:rFonts w:ascii="Times New Roman" w:eastAsia="Times New Roman" w:hAnsi="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1188" w:rsidRPr="00F548BF" w:rsidRDefault="00F71188" w:rsidP="00F548BF">
            <w:pPr>
              <w:shd w:val="clear" w:color="auto" w:fill="FFFFFF"/>
              <w:spacing w:after="0" w:line="240" w:lineRule="auto"/>
              <w:ind w:firstLine="567"/>
              <w:jc w:val="both"/>
              <w:rPr>
                <w:rFonts w:ascii="Times New Roman" w:eastAsia="Times New Roman" w:hAnsi="Times New Roman"/>
                <w:b/>
                <w:sz w:val="24"/>
                <w:szCs w:val="24"/>
                <w:highlight w:val="white"/>
              </w:rPr>
            </w:pPr>
            <w:r w:rsidRPr="00F548BF">
              <w:rPr>
                <w:rFonts w:ascii="Times New Roman" w:eastAsia="Times New Roman" w:hAnsi="Times New Roman"/>
                <w:b/>
                <w:sz w:val="24"/>
                <w:szCs w:val="24"/>
                <w:highlight w:val="white"/>
              </w:rPr>
              <w:t>2) тендерна пропозиція:</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не відповідає умовам технічної специфікації та іншим вимогам щодо предмета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9281B">
                <w:rPr>
                  <w:rFonts w:ascii="Times New Roman" w:eastAsia="Times New Roman" w:hAnsi="Times New Roman"/>
                  <w:sz w:val="24"/>
                  <w:szCs w:val="24"/>
                  <w:highlight w:val="white"/>
                </w:rPr>
                <w:t>пункту 4</w:t>
              </w:r>
            </w:hyperlink>
            <w:r w:rsidRPr="00D9281B">
              <w:rPr>
                <w:rFonts w:ascii="Times New Roman" w:eastAsia="Times New Roman" w:hAnsi="Times New Roman"/>
                <w:sz w:val="24"/>
                <w:szCs w:val="24"/>
                <w:highlight w:val="white"/>
              </w:rPr>
              <w:t>3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є </w:t>
            </w:r>
            <w:proofErr w:type="gramStart"/>
            <w:r w:rsidRPr="00D9281B">
              <w:rPr>
                <w:rFonts w:ascii="Times New Roman" w:eastAsia="Times New Roman" w:hAnsi="Times New Roman"/>
                <w:sz w:val="24"/>
                <w:szCs w:val="24"/>
                <w:highlight w:val="white"/>
              </w:rPr>
              <w:t>такою</w:t>
            </w:r>
            <w:proofErr w:type="gramEnd"/>
            <w:r w:rsidRPr="00D9281B">
              <w:rPr>
                <w:rFonts w:ascii="Times New Roman" w:eastAsia="Times New Roman" w:hAnsi="Times New Roman"/>
                <w:sz w:val="24"/>
                <w:szCs w:val="24"/>
                <w:highlight w:val="white"/>
              </w:rPr>
              <w:t>, строк дії якої закінчився;</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є такою, ціна якої перевищує очікувану вартість предмета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не відповідає вимогам, установленим у тендерній </w:t>
            </w:r>
            <w:r w:rsidRPr="00D9281B">
              <w:rPr>
                <w:rFonts w:ascii="Times New Roman" w:eastAsia="Times New Roman" w:hAnsi="Times New Roman"/>
                <w:sz w:val="24"/>
                <w:szCs w:val="24"/>
                <w:highlight w:val="white"/>
              </w:rPr>
              <w:lastRenderedPageBreak/>
              <w:t xml:space="preserve">документації відповідно </w:t>
            </w:r>
            <w:proofErr w:type="gramStart"/>
            <w:r w:rsidRPr="00D9281B">
              <w:rPr>
                <w:rFonts w:ascii="Times New Roman" w:eastAsia="Times New Roman" w:hAnsi="Times New Roman"/>
                <w:sz w:val="24"/>
                <w:szCs w:val="24"/>
                <w:highlight w:val="white"/>
              </w:rPr>
              <w:t>до</w:t>
            </w:r>
            <w:proofErr w:type="gramEnd"/>
            <w:r w:rsidRPr="00D9281B">
              <w:rPr>
                <w:rFonts w:ascii="Times New Roman" w:eastAsia="Times New Roman" w:hAnsi="Times New Roman"/>
                <w:sz w:val="24"/>
                <w:szCs w:val="24"/>
                <w:highlight w:val="white"/>
              </w:rPr>
              <w:t xml:space="preserve"> абзацу першого частини третьої статті 22 Закону;</w:t>
            </w:r>
          </w:p>
          <w:p w:rsidR="00F71188" w:rsidRPr="00F548BF" w:rsidRDefault="00F71188" w:rsidP="00F548BF">
            <w:pPr>
              <w:shd w:val="clear" w:color="auto" w:fill="FFFFFF"/>
              <w:spacing w:after="0" w:line="240" w:lineRule="auto"/>
              <w:ind w:firstLine="567"/>
              <w:jc w:val="both"/>
              <w:rPr>
                <w:rFonts w:ascii="Times New Roman" w:eastAsia="Times New Roman" w:hAnsi="Times New Roman"/>
                <w:b/>
                <w:sz w:val="24"/>
                <w:szCs w:val="24"/>
                <w:highlight w:val="white"/>
              </w:rPr>
            </w:pPr>
            <w:r w:rsidRPr="00F548BF">
              <w:rPr>
                <w:rFonts w:ascii="Times New Roman" w:eastAsia="Times New Roman" w:hAnsi="Times New Roman"/>
                <w:b/>
                <w:sz w:val="24"/>
                <w:szCs w:val="24"/>
                <w:highlight w:val="white"/>
              </w:rPr>
              <w:t>3) переможець процедури закупі</w:t>
            </w:r>
            <w:proofErr w:type="gramStart"/>
            <w:r w:rsidRPr="00F548BF">
              <w:rPr>
                <w:rFonts w:ascii="Times New Roman" w:eastAsia="Times New Roman" w:hAnsi="Times New Roman"/>
                <w:b/>
                <w:sz w:val="24"/>
                <w:szCs w:val="24"/>
                <w:highlight w:val="white"/>
              </w:rPr>
              <w:t>вл</w:t>
            </w:r>
            <w:proofErr w:type="gramEnd"/>
            <w:r w:rsidRPr="00F548BF">
              <w:rPr>
                <w:rFonts w:ascii="Times New Roman" w:eastAsia="Times New Roman" w:hAnsi="Times New Roman"/>
                <w:b/>
                <w:sz w:val="24"/>
                <w:szCs w:val="24"/>
                <w:highlight w:val="white"/>
              </w:rPr>
              <w:t>і:</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відмовився від </w:t>
            </w: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не надав у спосіб, зазначений в тендерній документації, документи, що </w:t>
            </w: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не надав забезпечення виконання договору </w:t>
            </w:r>
            <w:proofErr w:type="gramStart"/>
            <w:r w:rsidRPr="00D9281B">
              <w:rPr>
                <w:rFonts w:ascii="Times New Roman" w:eastAsia="Times New Roman" w:hAnsi="Times New Roman"/>
                <w:sz w:val="24"/>
                <w:szCs w:val="24"/>
                <w:highlight w:val="white"/>
              </w:rPr>
              <w:t>про</w:t>
            </w:r>
            <w:proofErr w:type="gramEnd"/>
            <w:r w:rsidRPr="00D9281B">
              <w:rPr>
                <w:rFonts w:ascii="Times New Roman" w:eastAsia="Times New Roman" w:hAnsi="Times New Roman"/>
                <w:sz w:val="24"/>
                <w:szCs w:val="24"/>
                <w:highlight w:val="white"/>
              </w:rPr>
              <w:t xml:space="preserve"> закупівлю, якщо таке забезпечення вимагалося замовником;</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яку замовником виявлено згідно з абзацом першим пункту 42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b/>
                <w:i/>
                <w:sz w:val="24"/>
                <w:szCs w:val="24"/>
                <w:highlight w:val="white"/>
              </w:rPr>
            </w:pPr>
            <w:r w:rsidRPr="00D9281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D9281B">
              <w:rPr>
                <w:rFonts w:ascii="Times New Roman" w:eastAsia="Times New Roman" w:hAnsi="Times New Roman"/>
                <w:b/>
                <w:i/>
                <w:sz w:val="24"/>
                <w:szCs w:val="24"/>
                <w:highlight w:val="white"/>
              </w:rPr>
              <w:t>у</w:t>
            </w:r>
            <w:proofErr w:type="gramEnd"/>
            <w:r w:rsidRPr="00D9281B">
              <w:rPr>
                <w:rFonts w:ascii="Times New Roman" w:eastAsia="Times New Roman" w:hAnsi="Times New Roman"/>
                <w:b/>
                <w:i/>
                <w:sz w:val="24"/>
                <w:szCs w:val="24"/>
                <w:highlight w:val="white"/>
              </w:rPr>
              <w:t xml:space="preserve"> разі, коли:</w:t>
            </w:r>
          </w:p>
          <w:p w:rsidR="00F71188" w:rsidRPr="00D9281B" w:rsidRDefault="00F71188" w:rsidP="00F548BF">
            <w:pPr>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1) учасник процедури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F71188" w:rsidRPr="00D9281B" w:rsidRDefault="00F71188" w:rsidP="00F548BF">
            <w:pPr>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2) учасник процедури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 xml:space="preserve">і не виконав свої зобов’язання за раніше укладеним договором про закупівлю </w:t>
            </w:r>
            <w:r w:rsidRPr="00D9281B">
              <w:rPr>
                <w:rFonts w:ascii="Times New Roman" w:eastAsia="Times New Roman" w:hAnsi="Times New Roman"/>
                <w:color w:val="00B050"/>
                <w:sz w:val="24"/>
                <w:szCs w:val="24"/>
                <w:highlight w:val="white"/>
              </w:rPr>
              <w:t>з</w:t>
            </w:r>
            <w:r w:rsidRPr="00D9281B">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1188" w:rsidRPr="00D9281B" w:rsidRDefault="00F71188" w:rsidP="008409FE">
            <w:pPr>
              <w:spacing w:line="240" w:lineRule="auto"/>
              <w:ind w:firstLine="329"/>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Інформація про відхилення тендерної пропозиції, у тому числі </w:t>
            </w: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і/переможцю процедури закупівлі, тендерна пропозиція якого відхилена, через електронну систему закупівель.</w:t>
            </w:r>
          </w:p>
          <w:p w:rsidR="00F71188" w:rsidRPr="00E155BF" w:rsidRDefault="00F71188" w:rsidP="008409FE">
            <w:pPr>
              <w:spacing w:line="240" w:lineRule="auto"/>
              <w:jc w:val="both"/>
              <w:rPr>
                <w:rFonts w:ascii="Times New Roman" w:eastAsia="Times New Roman" w:hAnsi="Times New Roman"/>
                <w:sz w:val="24"/>
                <w:szCs w:val="24"/>
                <w:lang w:val="uk-UA"/>
              </w:rPr>
            </w:pPr>
            <w:r w:rsidRPr="00D9281B">
              <w:rPr>
                <w:rFonts w:ascii="Times New Roman" w:eastAsia="Times New Roman" w:hAnsi="Times New Roman"/>
                <w:sz w:val="24"/>
                <w:szCs w:val="24"/>
                <w:highlight w:val="white"/>
              </w:rPr>
              <w:t>У разі коли учасник процедури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548BF">
              <w:rPr>
                <w:rFonts w:ascii="Times New Roman" w:eastAsia="Times New Roman" w:hAnsi="Times New Roman"/>
                <w:b/>
                <w:sz w:val="24"/>
                <w:szCs w:val="24"/>
                <w:highlight w:val="white"/>
              </w:rPr>
              <w:t xml:space="preserve">не </w:t>
            </w:r>
            <w:proofErr w:type="gramStart"/>
            <w:r w:rsidRPr="00F548BF">
              <w:rPr>
                <w:rFonts w:ascii="Times New Roman" w:eastAsia="Times New Roman" w:hAnsi="Times New Roman"/>
                <w:b/>
                <w:sz w:val="24"/>
                <w:szCs w:val="24"/>
                <w:highlight w:val="white"/>
              </w:rPr>
              <w:t>п</w:t>
            </w:r>
            <w:proofErr w:type="gramEnd"/>
            <w:r w:rsidRPr="00F548BF">
              <w:rPr>
                <w:rFonts w:ascii="Times New Roman" w:eastAsia="Times New Roman" w:hAnsi="Times New Roman"/>
                <w:b/>
                <w:sz w:val="24"/>
                <w:szCs w:val="24"/>
                <w:highlight w:val="white"/>
              </w:rPr>
              <w:t xml:space="preserve">ізніш як через чотири дні </w:t>
            </w:r>
            <w:r w:rsidRPr="00D9281B">
              <w:rPr>
                <w:rFonts w:ascii="Times New Roman" w:eastAsia="Times New Roman" w:hAnsi="Times New Roman"/>
                <w:sz w:val="24"/>
                <w:szCs w:val="24"/>
                <w:highlight w:val="white"/>
              </w:rPr>
              <w:t xml:space="preserve">з дати надходження такого звернення через електронну систему закупівель, але до </w:t>
            </w:r>
            <w:r w:rsidRPr="00D9281B">
              <w:rPr>
                <w:rFonts w:ascii="Times New Roman" w:eastAsia="Times New Roman" w:hAnsi="Times New Roman"/>
                <w:sz w:val="24"/>
                <w:szCs w:val="24"/>
                <w:highlight w:val="white"/>
              </w:rPr>
              <w:lastRenderedPageBreak/>
              <w:t>моменту оприлюднення договору про закупівлю в електронній системі закупівель відповідно до статті 10 Закону.</w:t>
            </w:r>
          </w:p>
        </w:tc>
      </w:tr>
      <w:tr w:rsidR="00F71188" w:rsidRPr="000C0948" w:rsidTr="00515463">
        <w:trPr>
          <w:trHeight w:val="424"/>
        </w:trPr>
        <w:tc>
          <w:tcPr>
            <w:tcW w:w="10740" w:type="dxa"/>
            <w:gridSpan w:val="5"/>
            <w:shd w:val="clear" w:color="auto" w:fill="E0E0E0"/>
            <w:vAlign w:val="center"/>
          </w:tcPr>
          <w:p w:rsidR="00F71188" w:rsidRPr="00F548BF" w:rsidRDefault="00F548BF" w:rsidP="008409FE">
            <w:pPr>
              <w:pStyle w:val="11"/>
              <w:widowControl w:val="0"/>
              <w:spacing w:line="240" w:lineRule="auto"/>
              <w:ind w:left="92" w:hanging="20"/>
              <w:jc w:val="center"/>
              <w:rPr>
                <w:rFonts w:ascii="Times New Roman" w:hAnsi="Times New Roman" w:cs="Times New Roman"/>
                <w:b/>
                <w:color w:val="auto"/>
                <w:sz w:val="24"/>
                <w:szCs w:val="24"/>
                <w:lang w:val="uk-UA"/>
              </w:rPr>
            </w:pPr>
            <w:r w:rsidRPr="00F548BF">
              <w:rPr>
                <w:rFonts w:ascii="Times New Roman" w:hAnsi="Times New Roman" w:cs="Times New Roman"/>
                <w:b/>
                <w:sz w:val="24"/>
                <w:szCs w:val="24"/>
              </w:rPr>
              <w:lastRenderedPageBreak/>
              <w:t>Розділ VI. Результати торгі</w:t>
            </w:r>
            <w:proofErr w:type="gramStart"/>
            <w:r w:rsidRPr="00F548BF">
              <w:rPr>
                <w:rFonts w:ascii="Times New Roman" w:hAnsi="Times New Roman" w:cs="Times New Roman"/>
                <w:b/>
                <w:sz w:val="24"/>
                <w:szCs w:val="24"/>
              </w:rPr>
              <w:t>в</w:t>
            </w:r>
            <w:proofErr w:type="gramEnd"/>
            <w:r w:rsidRPr="00F548BF">
              <w:rPr>
                <w:rFonts w:ascii="Times New Roman" w:hAnsi="Times New Roman" w:cs="Times New Roman"/>
                <w:b/>
                <w:sz w:val="24"/>
                <w:szCs w:val="24"/>
              </w:rPr>
              <w:t xml:space="preserve"> та укладання договору про закупівлю</w:t>
            </w:r>
          </w:p>
        </w:tc>
      </w:tr>
      <w:tr w:rsidR="00F71188" w:rsidRPr="000C0948" w:rsidTr="00515463">
        <w:trPr>
          <w:trHeight w:val="520"/>
        </w:trPr>
        <w:tc>
          <w:tcPr>
            <w:tcW w:w="817" w:type="dxa"/>
          </w:tcPr>
          <w:p w:rsidR="00F71188" w:rsidRPr="00CA5E6C" w:rsidRDefault="00F71188" w:rsidP="008409FE">
            <w:pPr>
              <w:pStyle w:val="a3"/>
              <w:widowControl w:val="0"/>
              <w:ind w:right="113"/>
              <w:jc w:val="both"/>
              <w:rPr>
                <w:rFonts w:ascii="Times New Roman" w:hAnsi="Times New Roman" w:cs="Times New Roman"/>
                <w:sz w:val="24"/>
                <w:szCs w:val="24"/>
                <w:lang w:val="uk-UA"/>
              </w:rPr>
            </w:pPr>
            <w:r w:rsidRPr="00CA5E6C">
              <w:rPr>
                <w:rFonts w:ascii="Times New Roman" w:eastAsia="Times New Roman" w:hAnsi="Times New Roman" w:cs="Times New Roman"/>
                <w:sz w:val="24"/>
                <w:szCs w:val="24"/>
                <w:lang w:val="uk-UA"/>
              </w:rPr>
              <w:t>1</w:t>
            </w:r>
          </w:p>
        </w:tc>
        <w:tc>
          <w:tcPr>
            <w:tcW w:w="3218" w:type="dxa"/>
            <w:gridSpan w:val="3"/>
          </w:tcPr>
          <w:p w:rsidR="00F71188" w:rsidRPr="00CA5E6C" w:rsidRDefault="00F71188" w:rsidP="008409FE">
            <w:pPr>
              <w:pStyle w:val="a3"/>
              <w:widowControl w:val="0"/>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Відміна замовником тендеру</w:t>
            </w:r>
            <w:r w:rsidRPr="00CA5E6C">
              <w:rPr>
                <w:rFonts w:ascii="Times New Roman" w:eastAsia="Times New Roman" w:hAnsi="Times New Roman" w:cs="Times New Roman"/>
                <w:sz w:val="24"/>
                <w:szCs w:val="24"/>
                <w:lang w:val="uk-UA"/>
              </w:rPr>
              <w:t xml:space="preserve"> чи визнання </w:t>
            </w:r>
            <w:r>
              <w:rPr>
                <w:rFonts w:ascii="Times New Roman" w:eastAsia="Times New Roman" w:hAnsi="Times New Roman" w:cs="Times New Roman"/>
                <w:sz w:val="24"/>
                <w:szCs w:val="24"/>
                <w:lang w:val="uk-UA"/>
              </w:rPr>
              <w:t>його таким, що не відбувся</w:t>
            </w:r>
          </w:p>
        </w:tc>
        <w:tc>
          <w:tcPr>
            <w:tcW w:w="6705" w:type="dxa"/>
          </w:tcPr>
          <w:p w:rsidR="00F71188" w:rsidRPr="00D9281B" w:rsidRDefault="00F71188" w:rsidP="00F548BF">
            <w:pPr>
              <w:widowControl w:val="0"/>
              <w:spacing w:after="0" w:line="240" w:lineRule="auto"/>
              <w:jc w:val="both"/>
              <w:rPr>
                <w:rFonts w:ascii="Times New Roman" w:eastAsia="Times New Roman" w:hAnsi="Times New Roman"/>
                <w:b/>
                <w:i/>
                <w:sz w:val="24"/>
                <w:szCs w:val="24"/>
                <w:highlight w:val="white"/>
              </w:rPr>
            </w:pPr>
            <w:bookmarkStart w:id="5" w:name="h.z337ya" w:colFirst="0" w:colLast="0"/>
            <w:bookmarkEnd w:id="5"/>
            <w:r w:rsidRPr="00D9281B">
              <w:rPr>
                <w:rFonts w:ascii="Times New Roman" w:eastAsia="Times New Roman" w:hAnsi="Times New Roman"/>
                <w:b/>
                <w:i/>
                <w:sz w:val="24"/>
                <w:szCs w:val="24"/>
                <w:highlight w:val="white"/>
              </w:rPr>
              <w:t xml:space="preserve">Замовник відміняє відкриті торги </w:t>
            </w:r>
            <w:proofErr w:type="gramStart"/>
            <w:r w:rsidRPr="00D9281B">
              <w:rPr>
                <w:rFonts w:ascii="Times New Roman" w:eastAsia="Times New Roman" w:hAnsi="Times New Roman"/>
                <w:b/>
                <w:i/>
                <w:sz w:val="24"/>
                <w:szCs w:val="24"/>
                <w:highlight w:val="white"/>
              </w:rPr>
              <w:t>у</w:t>
            </w:r>
            <w:proofErr w:type="gramEnd"/>
            <w:r w:rsidRPr="00D9281B">
              <w:rPr>
                <w:rFonts w:ascii="Times New Roman" w:eastAsia="Times New Roman" w:hAnsi="Times New Roman"/>
                <w:b/>
                <w:i/>
                <w:sz w:val="24"/>
                <w:szCs w:val="24"/>
                <w:highlight w:val="white"/>
              </w:rPr>
              <w:t xml:space="preserve"> разі:</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1) відсутності подальшої потреби в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товарів, робіт чи послуг;</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3) скорочення обсягу видатків на здійснення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товарів, робіт чи послуг;</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4) коли здійснення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стало неможливим внаслідок дії обставин непереборної сили.</w:t>
            </w:r>
          </w:p>
          <w:p w:rsidR="00F71188" w:rsidRPr="00D9281B" w:rsidRDefault="00F71188" w:rsidP="00F548BF">
            <w:pPr>
              <w:widowControl w:val="0"/>
              <w:spacing w:after="0" w:line="240" w:lineRule="auto"/>
              <w:ind w:firstLine="329"/>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У разі відміни відкритих торгів замовник </w:t>
            </w:r>
            <w:r w:rsidRPr="00D9281B">
              <w:rPr>
                <w:rFonts w:ascii="Times New Roman" w:eastAsia="Times New Roman" w:hAnsi="Times New Roman"/>
                <w:b/>
                <w:i/>
                <w:sz w:val="24"/>
                <w:szCs w:val="24"/>
                <w:highlight w:val="white"/>
              </w:rPr>
              <w:t>протягом одного робочого дня</w:t>
            </w:r>
            <w:r w:rsidRPr="00D9281B">
              <w:rPr>
                <w:rFonts w:ascii="Times New Roman" w:eastAsia="Times New Roman" w:hAnsi="Times New Roman"/>
                <w:sz w:val="24"/>
                <w:szCs w:val="24"/>
                <w:highlight w:val="white"/>
              </w:rPr>
              <w:t xml:space="preserve"> з дати прийняття відповідного </w:t>
            </w:r>
            <w:proofErr w:type="gramStart"/>
            <w:r w:rsidRPr="00D9281B">
              <w:rPr>
                <w:rFonts w:ascii="Times New Roman" w:eastAsia="Times New Roman" w:hAnsi="Times New Roman"/>
                <w:sz w:val="24"/>
                <w:szCs w:val="24"/>
                <w:highlight w:val="white"/>
              </w:rPr>
              <w:t>р</w:t>
            </w:r>
            <w:proofErr w:type="gramEnd"/>
            <w:r w:rsidRPr="00D9281B">
              <w:rPr>
                <w:rFonts w:ascii="Times New Roman" w:eastAsia="Times New Roman" w:hAnsi="Times New Roman"/>
                <w:sz w:val="24"/>
                <w:szCs w:val="24"/>
                <w:highlight w:val="white"/>
              </w:rPr>
              <w:t>ішення зазначає в електронній системі закупівель підстави прийняття такого рішення.</w:t>
            </w:r>
          </w:p>
          <w:p w:rsidR="00F71188" w:rsidRPr="00D9281B" w:rsidRDefault="00F71188" w:rsidP="00F548BF">
            <w:pPr>
              <w:widowControl w:val="0"/>
              <w:spacing w:after="0" w:line="240" w:lineRule="auto"/>
              <w:ind w:firstLine="329"/>
              <w:jc w:val="both"/>
              <w:rPr>
                <w:rFonts w:ascii="Times New Roman" w:eastAsia="Times New Roman" w:hAnsi="Times New Roman"/>
                <w:b/>
                <w:i/>
                <w:sz w:val="24"/>
                <w:szCs w:val="24"/>
                <w:highlight w:val="white"/>
              </w:rPr>
            </w:pPr>
            <w:r w:rsidRPr="00D9281B">
              <w:rPr>
                <w:rFonts w:ascii="Times New Roman" w:eastAsia="Times New Roman" w:hAnsi="Times New Roman"/>
                <w:b/>
                <w:i/>
                <w:sz w:val="24"/>
                <w:szCs w:val="24"/>
                <w:highlight w:val="white"/>
              </w:rPr>
              <w:t xml:space="preserve">Відкриті торги автоматично відміняються електронною системою закупівель </w:t>
            </w:r>
            <w:proofErr w:type="gramStart"/>
            <w:r w:rsidRPr="00D9281B">
              <w:rPr>
                <w:rFonts w:ascii="Times New Roman" w:eastAsia="Times New Roman" w:hAnsi="Times New Roman"/>
                <w:b/>
                <w:i/>
                <w:sz w:val="24"/>
                <w:szCs w:val="24"/>
                <w:highlight w:val="white"/>
              </w:rPr>
              <w:t>у</w:t>
            </w:r>
            <w:proofErr w:type="gramEnd"/>
            <w:r w:rsidRPr="00D9281B">
              <w:rPr>
                <w:rFonts w:ascii="Times New Roman" w:eastAsia="Times New Roman" w:hAnsi="Times New Roman"/>
                <w:b/>
                <w:i/>
                <w:sz w:val="24"/>
                <w:szCs w:val="24"/>
                <w:highlight w:val="white"/>
              </w:rPr>
              <w:t xml:space="preserve"> разі:</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1) відхилення </w:t>
            </w:r>
            <w:proofErr w:type="gramStart"/>
            <w:r w:rsidRPr="00D9281B">
              <w:rPr>
                <w:rFonts w:ascii="Times New Roman" w:eastAsia="Times New Roman" w:hAnsi="Times New Roman"/>
                <w:sz w:val="24"/>
                <w:szCs w:val="24"/>
                <w:highlight w:val="white"/>
              </w:rPr>
              <w:t>вс</w:t>
            </w:r>
            <w:proofErr w:type="gramEnd"/>
            <w:r w:rsidRPr="00D9281B">
              <w:rPr>
                <w:rFonts w:ascii="Times New Roman" w:eastAsia="Times New Roman" w:hAnsi="Times New Roman"/>
                <w:sz w:val="24"/>
                <w:szCs w:val="24"/>
                <w:highlight w:val="white"/>
              </w:rPr>
              <w:t>іх тендерних пропозицій (у тому числі, якщо була подана одна тендерна пропозиція, яка відхилена замовником) згідно з Особливостями;</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2) неподання жодної тендерної пропозиції для участі </w:t>
            </w:r>
            <w:proofErr w:type="gramStart"/>
            <w:r w:rsidRPr="00D9281B">
              <w:rPr>
                <w:rFonts w:ascii="Times New Roman" w:eastAsia="Times New Roman" w:hAnsi="Times New Roman"/>
                <w:sz w:val="24"/>
                <w:szCs w:val="24"/>
                <w:highlight w:val="white"/>
              </w:rPr>
              <w:t>у</w:t>
            </w:r>
            <w:proofErr w:type="gramEnd"/>
            <w:r w:rsidRPr="00D9281B">
              <w:rPr>
                <w:rFonts w:ascii="Times New Roman" w:eastAsia="Times New Roman" w:hAnsi="Times New Roman"/>
                <w:sz w:val="24"/>
                <w:szCs w:val="24"/>
                <w:highlight w:val="white"/>
              </w:rPr>
              <w:t xml:space="preserve"> відкритих </w:t>
            </w:r>
            <w:proofErr w:type="gramStart"/>
            <w:r w:rsidRPr="00D9281B">
              <w:rPr>
                <w:rFonts w:ascii="Times New Roman" w:eastAsia="Times New Roman" w:hAnsi="Times New Roman"/>
                <w:sz w:val="24"/>
                <w:szCs w:val="24"/>
                <w:highlight w:val="white"/>
              </w:rPr>
              <w:t>торгах</w:t>
            </w:r>
            <w:proofErr w:type="gramEnd"/>
            <w:r w:rsidRPr="00D9281B">
              <w:rPr>
                <w:rFonts w:ascii="Times New Roman" w:eastAsia="Times New Roman" w:hAnsi="Times New Roman"/>
                <w:sz w:val="24"/>
                <w:szCs w:val="24"/>
                <w:highlight w:val="white"/>
              </w:rPr>
              <w:t xml:space="preserve"> у строк, установлений замовником згідно з Особливостями.</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ідстав для відміни відкритих торгів, визначених цим пунктом, оприлюднюється інформація про відміну відкритих торгів.</w:t>
            </w:r>
          </w:p>
          <w:p w:rsidR="00F71188" w:rsidRPr="00D9281B" w:rsidRDefault="00F71188" w:rsidP="00F548BF">
            <w:pPr>
              <w:widowControl w:val="0"/>
              <w:spacing w:after="0" w:line="240" w:lineRule="auto"/>
              <w:ind w:firstLine="329"/>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Відкриті торги можуть бути відмінені частково (за лотом).</w:t>
            </w:r>
          </w:p>
          <w:p w:rsidR="00F71188" w:rsidRPr="00E155BF" w:rsidRDefault="00F71188" w:rsidP="00F548BF">
            <w:pPr>
              <w:spacing w:after="0" w:line="240" w:lineRule="auto"/>
              <w:jc w:val="both"/>
              <w:rPr>
                <w:rFonts w:ascii="Times New Roman" w:eastAsia="Times New Roman" w:hAnsi="Times New Roman"/>
                <w:sz w:val="24"/>
                <w:szCs w:val="24"/>
                <w:lang w:val="uk-UA"/>
              </w:rPr>
            </w:pPr>
            <w:r w:rsidRPr="00D9281B">
              <w:rPr>
                <w:rFonts w:ascii="Times New Roman" w:eastAsia="Times New Roman" w:hAnsi="Times New Roman"/>
                <w:sz w:val="24"/>
                <w:szCs w:val="24"/>
                <w:highlight w:val="white"/>
              </w:rPr>
              <w:t xml:space="preserve">Інформація про відміну відкритих торгів автоматично надсилається </w:t>
            </w:r>
            <w:proofErr w:type="gramStart"/>
            <w:r w:rsidRPr="00D9281B">
              <w:rPr>
                <w:rFonts w:ascii="Times New Roman" w:eastAsia="Times New Roman" w:hAnsi="Times New Roman"/>
                <w:sz w:val="24"/>
                <w:szCs w:val="24"/>
                <w:highlight w:val="white"/>
              </w:rPr>
              <w:t>вс</w:t>
            </w:r>
            <w:proofErr w:type="gramEnd"/>
            <w:r w:rsidRPr="00D9281B">
              <w:rPr>
                <w:rFonts w:ascii="Times New Roman" w:eastAsia="Times New Roman" w:hAnsi="Times New Roman"/>
                <w:sz w:val="24"/>
                <w:szCs w:val="24"/>
                <w:highlight w:val="white"/>
              </w:rPr>
              <w:t>ім учасникам процедури закупівлі електронною системою закупівель в день її оприлюднення</w:t>
            </w:r>
            <w:r w:rsidRPr="00D9281B">
              <w:rPr>
                <w:rFonts w:ascii="Times New Roman" w:eastAsia="Times New Roman" w:hAnsi="Times New Roman"/>
                <w:color w:val="4A86E8"/>
                <w:sz w:val="24"/>
                <w:szCs w:val="24"/>
                <w:highlight w:val="white"/>
              </w:rPr>
              <w:t>.</w:t>
            </w:r>
          </w:p>
        </w:tc>
      </w:tr>
      <w:tr w:rsidR="00F71188" w:rsidRPr="000C0948" w:rsidTr="00515463">
        <w:trPr>
          <w:trHeight w:val="520"/>
        </w:trPr>
        <w:tc>
          <w:tcPr>
            <w:tcW w:w="817" w:type="dxa"/>
          </w:tcPr>
          <w:p w:rsidR="00F71188" w:rsidRPr="00CA5E6C" w:rsidRDefault="00F71188" w:rsidP="008409FE">
            <w:pPr>
              <w:pStyle w:val="a3"/>
              <w:widowControl w:val="0"/>
              <w:ind w:right="113"/>
              <w:jc w:val="both"/>
              <w:rPr>
                <w:rFonts w:ascii="Times New Roman" w:hAnsi="Times New Roman" w:cs="Times New Roman"/>
                <w:sz w:val="24"/>
                <w:szCs w:val="24"/>
                <w:lang w:val="uk-UA"/>
              </w:rPr>
            </w:pPr>
            <w:r w:rsidRPr="00CA5E6C">
              <w:rPr>
                <w:rFonts w:ascii="Times New Roman" w:eastAsia="Times New Roman" w:hAnsi="Times New Roman" w:cs="Times New Roman"/>
                <w:sz w:val="24"/>
                <w:szCs w:val="24"/>
                <w:lang w:val="uk-UA"/>
              </w:rPr>
              <w:t>2</w:t>
            </w:r>
          </w:p>
        </w:tc>
        <w:tc>
          <w:tcPr>
            <w:tcW w:w="3218" w:type="dxa"/>
            <w:gridSpan w:val="3"/>
          </w:tcPr>
          <w:p w:rsidR="00F71188" w:rsidRPr="00CA5E6C" w:rsidRDefault="00F71188" w:rsidP="008409FE">
            <w:pPr>
              <w:pStyle w:val="a3"/>
              <w:widowControl w:val="0"/>
              <w:ind w:right="113"/>
              <w:jc w:val="both"/>
              <w:rPr>
                <w:rFonts w:ascii="Times New Roman" w:hAnsi="Times New Roman" w:cs="Times New Roman"/>
                <w:sz w:val="24"/>
                <w:szCs w:val="24"/>
                <w:lang w:val="uk-UA"/>
              </w:rPr>
            </w:pPr>
            <w:r w:rsidRPr="00CA5E6C">
              <w:rPr>
                <w:rFonts w:ascii="Times New Roman" w:eastAsia="Times New Roman" w:hAnsi="Times New Roman" w:cs="Times New Roman"/>
                <w:sz w:val="24"/>
                <w:szCs w:val="24"/>
                <w:lang w:val="uk-UA"/>
              </w:rPr>
              <w:t>С</w:t>
            </w:r>
            <w:r w:rsidRPr="004C48DF">
              <w:rPr>
                <w:rFonts w:ascii="Times New Roman" w:eastAsia="Times New Roman" w:hAnsi="Times New Roman" w:cs="Times New Roman"/>
                <w:color w:val="auto"/>
                <w:sz w:val="24"/>
                <w:szCs w:val="24"/>
                <w:lang w:val="uk-UA"/>
              </w:rPr>
              <w:t>трок</w:t>
            </w:r>
            <w:r w:rsidRPr="00CA5E6C">
              <w:rPr>
                <w:rFonts w:ascii="Times New Roman" w:eastAsia="Times New Roman" w:hAnsi="Times New Roman" w:cs="Times New Roman"/>
                <w:sz w:val="24"/>
                <w:szCs w:val="24"/>
                <w:lang w:val="uk-UA"/>
              </w:rPr>
              <w:t xml:space="preserve"> укладання договору </w:t>
            </w:r>
          </w:p>
        </w:tc>
        <w:tc>
          <w:tcPr>
            <w:tcW w:w="6705" w:type="dxa"/>
          </w:tcPr>
          <w:p w:rsidR="00F71188" w:rsidRPr="00D9281B" w:rsidRDefault="00F71188" w:rsidP="008409FE">
            <w:pPr>
              <w:widowControl w:val="0"/>
              <w:spacing w:line="240" w:lineRule="auto"/>
              <w:ind w:firstLine="329"/>
              <w:jc w:val="both"/>
              <w:rPr>
                <w:rFonts w:ascii="Times New Roman" w:eastAsia="Times New Roman" w:hAnsi="Times New Roman"/>
                <w:sz w:val="24"/>
                <w:szCs w:val="24"/>
                <w:highlight w:val="white"/>
              </w:rPr>
            </w:pPr>
            <w:r w:rsidRPr="00E155BF">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55BF">
              <w:rPr>
                <w:rFonts w:ascii="Times New Roman" w:eastAsia="Times New Roman" w:hAnsi="Times New Roman"/>
                <w:b/>
                <w:i/>
                <w:sz w:val="24"/>
                <w:szCs w:val="24"/>
                <w:highlight w:val="white"/>
                <w:lang w:val="uk-UA"/>
              </w:rPr>
              <w:t>не пізніше ніж через 15 днів</w:t>
            </w:r>
            <w:r w:rsidRPr="00E155BF">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9281B">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sidRPr="00D9281B">
              <w:rPr>
                <w:rFonts w:ascii="Times New Roman" w:eastAsia="Times New Roman" w:hAnsi="Times New Roman"/>
                <w:b/>
                <w:i/>
                <w:sz w:val="24"/>
                <w:szCs w:val="24"/>
                <w:highlight w:val="white"/>
              </w:rPr>
              <w:t>може бути продовжений до 60 дні</w:t>
            </w:r>
            <w:proofErr w:type="gramStart"/>
            <w:r w:rsidRPr="00D9281B">
              <w:rPr>
                <w:rFonts w:ascii="Times New Roman" w:eastAsia="Times New Roman" w:hAnsi="Times New Roman"/>
                <w:b/>
                <w:i/>
                <w:sz w:val="24"/>
                <w:szCs w:val="24"/>
                <w:highlight w:val="white"/>
              </w:rPr>
              <w:t>в</w:t>
            </w:r>
            <w:proofErr w:type="gramEnd"/>
            <w:r w:rsidRPr="00D9281B">
              <w:rPr>
                <w:rFonts w:ascii="Times New Roman" w:eastAsia="Times New Roman" w:hAnsi="Times New Roman"/>
                <w:sz w:val="24"/>
                <w:szCs w:val="24"/>
                <w:highlight w:val="white"/>
              </w:rPr>
              <w:t xml:space="preserve">. </w:t>
            </w:r>
          </w:p>
          <w:p w:rsidR="00F71188" w:rsidRPr="00D9281B" w:rsidRDefault="00F71188" w:rsidP="008409FE">
            <w:pPr>
              <w:widowControl w:val="0"/>
              <w:spacing w:line="240" w:lineRule="auto"/>
              <w:ind w:firstLine="329"/>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У разі подання скарги до органу оскарження </w:t>
            </w: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71188" w:rsidRPr="00D03D38" w:rsidRDefault="00F71188" w:rsidP="008409FE">
            <w:pPr>
              <w:widowControl w:val="0"/>
              <w:spacing w:line="240" w:lineRule="auto"/>
              <w:ind w:right="113"/>
              <w:contextualSpacing/>
              <w:jc w:val="both"/>
              <w:rPr>
                <w:rFonts w:ascii="Times New Roman" w:hAnsi="Times New Roman" w:cs="Times New Roman"/>
                <w:sz w:val="24"/>
                <w:szCs w:val="24"/>
                <w:lang w:eastAsia="uk-UA"/>
              </w:rPr>
            </w:pPr>
            <w:proofErr w:type="gramStart"/>
            <w:r w:rsidRPr="00D9281B">
              <w:rPr>
                <w:rFonts w:ascii="Times New Roman" w:eastAsia="Times New Roman" w:hAnsi="Times New Roman"/>
                <w:sz w:val="24"/>
                <w:szCs w:val="24"/>
                <w:highlight w:val="white"/>
              </w:rPr>
              <w:t>З</w:t>
            </w:r>
            <w:proofErr w:type="gramEnd"/>
            <w:r w:rsidRPr="00D9281B">
              <w:rPr>
                <w:rFonts w:ascii="Times New Roman" w:eastAsia="Times New Roman" w:hAnsi="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sidRPr="00D9281B">
              <w:rPr>
                <w:rFonts w:ascii="Times New Roman" w:eastAsia="Times New Roman" w:hAnsi="Times New Roman"/>
                <w:b/>
                <w:i/>
                <w:sz w:val="24"/>
                <w:szCs w:val="24"/>
                <w:highlight w:val="white"/>
              </w:rPr>
              <w:t>не може бути укладено раніше ніж через п’ять днів</w:t>
            </w:r>
            <w:r w:rsidRPr="00D9281B">
              <w:rPr>
                <w:rFonts w:ascii="Times New Roman" w:eastAsia="Times New Roman" w:hAnsi="Times New Roman"/>
                <w:i/>
                <w:sz w:val="24"/>
                <w:szCs w:val="24"/>
                <w:highlight w:val="white"/>
              </w:rPr>
              <w:t xml:space="preserve"> </w:t>
            </w:r>
            <w:r w:rsidRPr="00D9281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71188" w:rsidRPr="000C0948" w:rsidTr="00515463">
        <w:trPr>
          <w:trHeight w:val="520"/>
        </w:trPr>
        <w:tc>
          <w:tcPr>
            <w:tcW w:w="817" w:type="dxa"/>
          </w:tcPr>
          <w:p w:rsidR="00F71188" w:rsidRPr="004C48DF"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4C48DF">
              <w:rPr>
                <w:rFonts w:ascii="Times New Roman" w:eastAsia="Times New Roman" w:hAnsi="Times New Roman" w:cs="Times New Roman"/>
                <w:color w:val="auto"/>
                <w:sz w:val="24"/>
                <w:szCs w:val="24"/>
                <w:lang w:val="uk-UA"/>
              </w:rPr>
              <w:lastRenderedPageBreak/>
              <w:t>3</w:t>
            </w:r>
          </w:p>
        </w:tc>
        <w:tc>
          <w:tcPr>
            <w:tcW w:w="3218" w:type="dxa"/>
            <w:gridSpan w:val="3"/>
          </w:tcPr>
          <w:p w:rsidR="00F71188" w:rsidRPr="004C48DF" w:rsidRDefault="00F71188" w:rsidP="008409FE">
            <w:pPr>
              <w:pStyle w:val="11"/>
              <w:widowControl w:val="0"/>
              <w:spacing w:line="240" w:lineRule="auto"/>
              <w:ind w:right="113"/>
              <w:rPr>
                <w:rFonts w:ascii="Times New Roman" w:hAnsi="Times New Roman" w:cs="Times New Roman"/>
                <w:color w:val="auto"/>
                <w:sz w:val="24"/>
                <w:szCs w:val="24"/>
                <w:lang w:val="uk-UA"/>
              </w:rPr>
            </w:pPr>
            <w:r w:rsidRPr="00F70E24">
              <w:rPr>
                <w:rFonts w:ascii="Times New Roman" w:eastAsia="Times New Roman" w:hAnsi="Times New Roman" w:cs="Times New Roman"/>
                <w:color w:val="auto"/>
                <w:sz w:val="24"/>
                <w:szCs w:val="24"/>
                <w:lang w:val="uk-UA"/>
              </w:rPr>
              <w:t>Проєкт договору про закупівлю</w:t>
            </w:r>
            <w:r w:rsidRPr="004C48DF">
              <w:rPr>
                <w:rFonts w:ascii="Times New Roman" w:eastAsia="Times New Roman" w:hAnsi="Times New Roman" w:cs="Times New Roman"/>
                <w:color w:val="auto"/>
                <w:sz w:val="24"/>
                <w:szCs w:val="24"/>
                <w:lang w:val="uk-UA"/>
              </w:rPr>
              <w:t xml:space="preserve"> </w:t>
            </w:r>
          </w:p>
        </w:tc>
        <w:tc>
          <w:tcPr>
            <w:tcW w:w="6705" w:type="dxa"/>
          </w:tcPr>
          <w:p w:rsidR="00F71188" w:rsidRPr="00D03D38" w:rsidRDefault="00F71188" w:rsidP="00F548BF">
            <w:pPr>
              <w:tabs>
                <w:tab w:val="left" w:pos="10381"/>
              </w:tabs>
              <w:spacing w:after="0" w:line="240" w:lineRule="auto"/>
              <w:jc w:val="both"/>
              <w:rPr>
                <w:rFonts w:ascii="Times New Roman" w:hAnsi="Times New Roman" w:cs="Times New Roman"/>
                <w:sz w:val="24"/>
                <w:szCs w:val="24"/>
                <w:lang w:val="uk-UA"/>
              </w:rPr>
            </w:pPr>
            <w:r>
              <w:rPr>
                <w:rFonts w:ascii="Times New Roman" w:eastAsia="Times New Roman" w:hAnsi="Times New Roman"/>
                <w:sz w:val="24"/>
                <w:szCs w:val="24"/>
                <w:lang w:val="uk-UA"/>
              </w:rPr>
              <w:t xml:space="preserve">Проєкт договору про закупівлю викладений </w:t>
            </w:r>
            <w:r w:rsidRPr="0076443D">
              <w:rPr>
                <w:rFonts w:ascii="Times New Roman" w:eastAsia="Times New Roman" w:hAnsi="Times New Roman"/>
                <w:sz w:val="24"/>
                <w:szCs w:val="24"/>
                <w:lang w:val="uk-UA"/>
              </w:rPr>
              <w:t>у Додатку № 4 до</w:t>
            </w:r>
            <w:r>
              <w:rPr>
                <w:rFonts w:ascii="Times New Roman" w:eastAsia="Times New Roman" w:hAnsi="Times New Roman"/>
                <w:sz w:val="24"/>
                <w:szCs w:val="24"/>
                <w:lang w:val="uk-UA"/>
              </w:rPr>
              <w:t xml:space="preserve"> тендерної документації.</w:t>
            </w:r>
          </w:p>
        </w:tc>
      </w:tr>
      <w:tr w:rsidR="00F71188" w:rsidRPr="00D0304C" w:rsidTr="00515463">
        <w:trPr>
          <w:trHeight w:val="520"/>
        </w:trPr>
        <w:tc>
          <w:tcPr>
            <w:tcW w:w="817" w:type="dxa"/>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4</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Умови укладання договору про закупівлю</w:t>
            </w:r>
          </w:p>
        </w:tc>
        <w:tc>
          <w:tcPr>
            <w:tcW w:w="6705" w:type="dxa"/>
          </w:tcPr>
          <w:p w:rsidR="00F71188" w:rsidRPr="00444E26" w:rsidRDefault="00F71188" w:rsidP="00E06FB5">
            <w:pPr>
              <w:widowControl w:val="0"/>
              <w:spacing w:after="0" w:line="240" w:lineRule="auto"/>
              <w:ind w:firstLine="329"/>
              <w:jc w:val="both"/>
              <w:rPr>
                <w:rFonts w:ascii="Times New Roman" w:eastAsia="Times New Roman" w:hAnsi="Times New Roman"/>
                <w:sz w:val="24"/>
                <w:szCs w:val="24"/>
                <w:highlight w:val="white"/>
                <w:lang w:val="uk-UA"/>
              </w:rPr>
            </w:pPr>
            <w:r w:rsidRPr="00444E26">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71188" w:rsidRPr="00D9281B" w:rsidRDefault="00F71188" w:rsidP="00E06FB5">
            <w:pPr>
              <w:widowControl w:val="0"/>
              <w:spacing w:after="0" w:line="240" w:lineRule="auto"/>
              <w:ind w:firstLine="329"/>
              <w:jc w:val="both"/>
              <w:rPr>
                <w:rFonts w:ascii="Times New Roman" w:eastAsia="Times New Roman" w:hAnsi="Times New Roman"/>
                <w:sz w:val="24"/>
                <w:szCs w:val="24"/>
              </w:rPr>
            </w:pPr>
            <w:r w:rsidRPr="00D9281B">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D9281B">
              <w:rPr>
                <w:rFonts w:ascii="Times New Roman" w:eastAsia="Times New Roman" w:hAnsi="Times New Roman"/>
                <w:sz w:val="24"/>
                <w:szCs w:val="24"/>
              </w:rPr>
              <w:t>.</w:t>
            </w:r>
            <w:proofErr w:type="gramEnd"/>
            <w:r w:rsidRPr="00D9281B">
              <w:rPr>
                <w:rFonts w:ascii="Times New Roman" w:eastAsia="Times New Roman" w:hAnsi="Times New Roman"/>
                <w:sz w:val="24"/>
                <w:szCs w:val="24"/>
              </w:rPr>
              <w:t xml:space="preserve"> І</w:t>
            </w:r>
            <w:proofErr w:type="gramStart"/>
            <w:r w:rsidRPr="00D9281B">
              <w:rPr>
                <w:rFonts w:ascii="Times New Roman" w:eastAsia="Times New Roman" w:hAnsi="Times New Roman"/>
                <w:sz w:val="24"/>
                <w:szCs w:val="24"/>
              </w:rPr>
              <w:t>н</w:t>
            </w:r>
            <w:proofErr w:type="gramEnd"/>
            <w:r w:rsidRPr="00D9281B">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F71188" w:rsidRPr="00D9281B" w:rsidRDefault="00F71188" w:rsidP="00E06FB5">
            <w:pPr>
              <w:shd w:val="clear" w:color="auto" w:fill="FFFFFF"/>
              <w:spacing w:after="0" w:line="240" w:lineRule="auto"/>
              <w:ind w:firstLine="329"/>
              <w:jc w:val="both"/>
              <w:rPr>
                <w:rFonts w:ascii="Times New Roman" w:eastAsia="Times New Roman" w:hAnsi="Times New Roman"/>
                <w:sz w:val="24"/>
                <w:szCs w:val="24"/>
              </w:rPr>
            </w:pPr>
            <w:r w:rsidRPr="00D9281B">
              <w:rPr>
                <w:rFonts w:ascii="Times New Roman" w:eastAsia="Times New Roman" w:hAnsi="Times New Roman"/>
                <w:sz w:val="24"/>
                <w:szCs w:val="24"/>
              </w:rPr>
              <w:t>Умови договору про закупівлю не повинні ві</w:t>
            </w:r>
            <w:proofErr w:type="gramStart"/>
            <w:r w:rsidRPr="00D9281B">
              <w:rPr>
                <w:rFonts w:ascii="Times New Roman" w:eastAsia="Times New Roman" w:hAnsi="Times New Roman"/>
                <w:sz w:val="24"/>
                <w:szCs w:val="24"/>
              </w:rPr>
              <w:t>др</w:t>
            </w:r>
            <w:proofErr w:type="gramEnd"/>
            <w:r w:rsidRPr="00D9281B">
              <w:rPr>
                <w:rFonts w:ascii="Times New Roman" w:eastAsia="Times New Roman" w:hAnsi="Times New Roman"/>
                <w:sz w:val="24"/>
                <w:szCs w:val="24"/>
              </w:rPr>
              <w:t xml:space="preserve">ізнятися від змісту тендерної пропозиції переможця процедури закупівлі, </w:t>
            </w:r>
            <w:r w:rsidRPr="00D9281B">
              <w:rPr>
                <w:rFonts w:ascii="Times New Roman" w:eastAsia="Times New Roman" w:hAnsi="Times New Roman"/>
                <w:sz w:val="24"/>
                <w:szCs w:val="24"/>
                <w:highlight w:val="white"/>
              </w:rPr>
              <w:t>у тому числі за результатами електронного аукціону, кр</w:t>
            </w:r>
            <w:r w:rsidRPr="00D9281B">
              <w:rPr>
                <w:rFonts w:ascii="Times New Roman" w:eastAsia="Times New Roman" w:hAnsi="Times New Roman"/>
                <w:sz w:val="24"/>
                <w:szCs w:val="24"/>
              </w:rPr>
              <w:t>ім випадків:</w:t>
            </w:r>
          </w:p>
          <w:p w:rsidR="00F71188" w:rsidRPr="00E06FB5" w:rsidRDefault="00F71188" w:rsidP="00E06FB5">
            <w:pPr>
              <w:pStyle w:val="aa"/>
              <w:widowControl w:val="0"/>
              <w:numPr>
                <w:ilvl w:val="0"/>
                <w:numId w:val="2"/>
              </w:numPr>
              <w:pBdr>
                <w:top w:val="nil"/>
                <w:left w:val="nil"/>
                <w:bottom w:val="nil"/>
                <w:right w:val="nil"/>
                <w:between w:val="nil"/>
              </w:pBdr>
              <w:spacing w:line="240" w:lineRule="auto"/>
              <w:jc w:val="both"/>
              <w:rPr>
                <w:rFonts w:ascii="Times New Roman" w:eastAsia="Times New Roman" w:hAnsi="Times New Roman"/>
                <w:sz w:val="24"/>
                <w:szCs w:val="24"/>
              </w:rPr>
            </w:pPr>
            <w:r w:rsidRPr="00E06FB5">
              <w:rPr>
                <w:rFonts w:ascii="Times New Roman" w:eastAsia="Times New Roman" w:hAnsi="Times New Roman"/>
                <w:sz w:val="24"/>
                <w:szCs w:val="24"/>
              </w:rPr>
              <w:t xml:space="preserve">визначення </w:t>
            </w:r>
            <w:proofErr w:type="gramStart"/>
            <w:r w:rsidRPr="00E06FB5">
              <w:rPr>
                <w:rFonts w:ascii="Times New Roman" w:eastAsia="Times New Roman" w:hAnsi="Times New Roman"/>
                <w:sz w:val="24"/>
                <w:szCs w:val="24"/>
              </w:rPr>
              <w:t>грошового</w:t>
            </w:r>
            <w:proofErr w:type="gramEnd"/>
            <w:r w:rsidRPr="00E06FB5">
              <w:rPr>
                <w:rFonts w:ascii="Times New Roman" w:eastAsia="Times New Roman" w:hAnsi="Times New Roman"/>
                <w:sz w:val="24"/>
                <w:szCs w:val="24"/>
              </w:rPr>
              <w:t xml:space="preserve"> еквівалента зобов’язання в іноземній валюті;</w:t>
            </w:r>
          </w:p>
          <w:p w:rsidR="00F71188" w:rsidRPr="00E06FB5" w:rsidRDefault="00F71188" w:rsidP="00E06FB5">
            <w:pPr>
              <w:pStyle w:val="aa"/>
              <w:numPr>
                <w:ilvl w:val="0"/>
                <w:numId w:val="2"/>
              </w:numPr>
              <w:spacing w:line="240" w:lineRule="auto"/>
              <w:jc w:val="both"/>
              <w:rPr>
                <w:rFonts w:ascii="Times New Roman" w:eastAsia="Times New Roman" w:hAnsi="Times New Roman"/>
                <w:sz w:val="24"/>
                <w:szCs w:val="24"/>
                <w:lang w:val="uk-UA"/>
              </w:rPr>
            </w:pPr>
            <w:r w:rsidRPr="00E06FB5">
              <w:rPr>
                <w:rFonts w:ascii="Times New Roman" w:eastAsia="Times New Roman" w:hAnsi="Times New Roman"/>
                <w:sz w:val="24"/>
                <w:szCs w:val="24"/>
              </w:rPr>
              <w:t xml:space="preserve">перерахунку ціни </w:t>
            </w:r>
            <w:proofErr w:type="gramStart"/>
            <w:r w:rsidRPr="00E06FB5">
              <w:rPr>
                <w:rFonts w:ascii="Times New Roman" w:eastAsia="Times New Roman" w:hAnsi="Times New Roman"/>
                <w:sz w:val="24"/>
                <w:szCs w:val="24"/>
              </w:rPr>
              <w:t>в</w:t>
            </w:r>
            <w:proofErr w:type="gramEnd"/>
            <w:r w:rsidRPr="00E06FB5">
              <w:rPr>
                <w:rFonts w:ascii="Times New Roman" w:eastAsia="Times New Roman" w:hAnsi="Times New Roman"/>
                <w:sz w:val="24"/>
                <w:szCs w:val="24"/>
              </w:rPr>
              <w:t xml:space="preserve"> бік зменшення ціни тендерної пропозиції переможця без зменшення обсягів закупівлі.</w:t>
            </w:r>
          </w:p>
        </w:tc>
      </w:tr>
      <w:tr w:rsidR="00F71188" w:rsidRPr="004C48DF" w:rsidTr="00515463">
        <w:trPr>
          <w:trHeight w:val="520"/>
        </w:trPr>
        <w:tc>
          <w:tcPr>
            <w:tcW w:w="817" w:type="dxa"/>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5</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705" w:type="dxa"/>
          </w:tcPr>
          <w:p w:rsidR="00F71188" w:rsidRPr="000C0948" w:rsidRDefault="00F71188" w:rsidP="008409FE">
            <w:pPr>
              <w:widowControl w:val="0"/>
              <w:spacing w:line="240" w:lineRule="auto"/>
              <w:ind w:right="113"/>
              <w:contextualSpacing/>
              <w:jc w:val="both"/>
              <w:rPr>
                <w:rFonts w:ascii="Times New Roman" w:hAnsi="Times New Roman" w:cs="Times New Roman"/>
                <w:sz w:val="24"/>
                <w:szCs w:val="24"/>
                <w:lang w:val="uk-UA"/>
              </w:rPr>
            </w:pPr>
            <w:r w:rsidRPr="00105394">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rPr>
              <w:t>строки, визначені цими особливостями</w:t>
            </w:r>
            <w:r>
              <w:rPr>
                <w:rFonts w:ascii="Times New Roman" w:eastAsia="Times New Roman" w:hAnsi="Times New Roman"/>
                <w:sz w:val="24"/>
                <w:szCs w:val="24"/>
                <w:lang w:val="uk-UA"/>
              </w:rPr>
              <w:t xml:space="preserve"> (пункт 46 Особливостей)</w:t>
            </w:r>
            <w:r w:rsidRPr="00C95141">
              <w:rPr>
                <w:rFonts w:ascii="Times New Roman" w:eastAsia="Times New Roman" w:hAnsi="Times New Roman"/>
                <w:sz w:val="24"/>
                <w:szCs w:val="24"/>
                <w:lang w:val="uk-UA"/>
              </w:rPr>
              <w:t>.</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6</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05" w:type="dxa"/>
          </w:tcPr>
          <w:p w:rsidR="00F71188" w:rsidRPr="00864A4F"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864A4F">
              <w:rPr>
                <w:rFonts w:ascii="Times New Roman" w:hAnsi="Times New Roman" w:cs="Times New Roman"/>
                <w:color w:val="auto"/>
                <w:sz w:val="24"/>
                <w:szCs w:val="24"/>
              </w:rPr>
              <w:t>Не вимагається.</w:t>
            </w:r>
          </w:p>
        </w:tc>
      </w:tr>
    </w:tbl>
    <w:p w:rsidR="00130E0B" w:rsidRDefault="00130E0B" w:rsidP="00CF1B03">
      <w:pPr>
        <w:pStyle w:val="1"/>
        <w:tabs>
          <w:tab w:val="left" w:pos="180"/>
        </w:tabs>
        <w:spacing w:before="0" w:after="0" w:line="240" w:lineRule="auto"/>
        <w:rPr>
          <w:rFonts w:ascii="Times New Roman" w:hAnsi="Times New Roman"/>
          <w:color w:val="auto"/>
          <w:sz w:val="24"/>
          <w:szCs w:val="24"/>
          <w:u w:val="single"/>
          <w:lang w:val="uk-UA"/>
        </w:rPr>
      </w:pPr>
    </w:p>
    <w:p w:rsidR="000C4BCE" w:rsidRPr="00E154B9" w:rsidRDefault="000C4BCE" w:rsidP="009D25DB">
      <w:pPr>
        <w:pStyle w:val="1"/>
        <w:tabs>
          <w:tab w:val="left" w:pos="180"/>
        </w:tabs>
        <w:spacing w:before="0" w:after="0" w:line="240" w:lineRule="auto"/>
        <w:ind w:left="6480"/>
        <w:jc w:val="right"/>
        <w:rPr>
          <w:rFonts w:ascii="Times New Roman" w:hAnsi="Times New Roman"/>
          <w:color w:val="FF0000"/>
          <w:sz w:val="24"/>
          <w:szCs w:val="24"/>
          <w:u w:val="single"/>
          <w:lang w:val="uk-UA"/>
        </w:rPr>
      </w:pPr>
    </w:p>
    <w:p w:rsidR="000105BA" w:rsidRPr="00E40E82" w:rsidRDefault="00E06FB5" w:rsidP="00E06FB5">
      <w:pPr>
        <w:pStyle w:val="1"/>
        <w:tabs>
          <w:tab w:val="left" w:pos="426"/>
        </w:tabs>
        <w:rPr>
          <w:rFonts w:ascii="Times New Roman" w:hAnsi="Times New Roman"/>
          <w:color w:val="auto"/>
          <w:sz w:val="24"/>
          <w:szCs w:val="24"/>
          <w:lang w:val="uk-UA"/>
        </w:rPr>
      </w:pPr>
      <w:r w:rsidRPr="00E40E82">
        <w:rPr>
          <w:rFonts w:ascii="Times New Roman" w:hAnsi="Times New Roman"/>
          <w:color w:val="auto"/>
          <w:sz w:val="24"/>
          <w:szCs w:val="24"/>
        </w:rPr>
        <w:t xml:space="preserve">Додаток 1 – </w:t>
      </w:r>
      <w:r w:rsidR="000105BA" w:rsidRPr="00E40E82">
        <w:rPr>
          <w:rFonts w:ascii="Times New Roman" w:hAnsi="Times New Roman"/>
          <w:color w:val="auto"/>
          <w:sz w:val="24"/>
          <w:szCs w:val="24"/>
          <w:lang w:val="uk-UA"/>
        </w:rPr>
        <w:t>Кваліфікаційні критерії</w:t>
      </w:r>
    </w:p>
    <w:p w:rsidR="00E06FB5" w:rsidRPr="00E40E82" w:rsidRDefault="000105BA" w:rsidP="00E06FB5">
      <w:pPr>
        <w:pStyle w:val="1"/>
        <w:tabs>
          <w:tab w:val="left" w:pos="426"/>
        </w:tabs>
        <w:rPr>
          <w:rFonts w:ascii="Times New Roman" w:hAnsi="Times New Roman"/>
          <w:color w:val="auto"/>
          <w:sz w:val="24"/>
          <w:szCs w:val="24"/>
          <w:lang w:val="uk-UA"/>
        </w:rPr>
      </w:pPr>
      <w:r w:rsidRPr="00E40E82">
        <w:rPr>
          <w:rFonts w:ascii="Times New Roman" w:hAnsi="Times New Roman"/>
          <w:color w:val="auto"/>
          <w:sz w:val="24"/>
          <w:szCs w:val="24"/>
        </w:rPr>
        <w:t xml:space="preserve">Додаток </w:t>
      </w:r>
      <w:r w:rsidRPr="00E40E82">
        <w:rPr>
          <w:rFonts w:ascii="Times New Roman" w:hAnsi="Times New Roman"/>
          <w:color w:val="auto"/>
          <w:sz w:val="24"/>
          <w:szCs w:val="24"/>
          <w:lang w:val="uk-UA"/>
        </w:rPr>
        <w:t>2</w:t>
      </w:r>
      <w:r w:rsidRPr="00E40E82">
        <w:rPr>
          <w:rFonts w:ascii="Times New Roman" w:hAnsi="Times New Roman"/>
          <w:color w:val="auto"/>
          <w:sz w:val="24"/>
          <w:szCs w:val="24"/>
        </w:rPr>
        <w:t xml:space="preserve"> – </w:t>
      </w:r>
      <w:proofErr w:type="gramStart"/>
      <w:r w:rsidRPr="00E40E82">
        <w:rPr>
          <w:rFonts w:ascii="Times New Roman" w:hAnsi="Times New Roman"/>
          <w:color w:val="auto"/>
          <w:sz w:val="24"/>
          <w:szCs w:val="24"/>
          <w:lang w:val="uk-UA"/>
        </w:rPr>
        <w:t>П</w:t>
      </w:r>
      <w:proofErr w:type="gramEnd"/>
      <w:r w:rsidRPr="00E40E82">
        <w:rPr>
          <w:rFonts w:ascii="Times New Roman" w:hAnsi="Times New Roman"/>
          <w:color w:val="auto"/>
          <w:sz w:val="24"/>
          <w:szCs w:val="24"/>
          <w:lang w:val="uk-UA"/>
        </w:rPr>
        <w:t>ідстави для відмови в участі у процедурі закупівлі</w:t>
      </w:r>
      <w:r w:rsidR="00E06FB5" w:rsidRPr="00E40E82">
        <w:rPr>
          <w:rFonts w:ascii="Times New Roman" w:hAnsi="Times New Roman"/>
          <w:color w:val="auto"/>
          <w:sz w:val="24"/>
          <w:szCs w:val="24"/>
        </w:rPr>
        <w:t xml:space="preserve"> </w:t>
      </w:r>
    </w:p>
    <w:p w:rsidR="00E06FB5" w:rsidRPr="00E40E82" w:rsidRDefault="00E06FB5" w:rsidP="00E06FB5">
      <w:pPr>
        <w:pStyle w:val="1"/>
        <w:tabs>
          <w:tab w:val="left" w:pos="426"/>
        </w:tabs>
        <w:rPr>
          <w:rFonts w:ascii="Times New Roman" w:hAnsi="Times New Roman"/>
          <w:color w:val="auto"/>
          <w:sz w:val="24"/>
          <w:szCs w:val="24"/>
        </w:rPr>
      </w:pPr>
      <w:r w:rsidRPr="00E40E82">
        <w:rPr>
          <w:rFonts w:ascii="Times New Roman" w:hAnsi="Times New Roman"/>
          <w:color w:val="auto"/>
          <w:sz w:val="24"/>
          <w:szCs w:val="24"/>
        </w:rPr>
        <w:t>Додаток</w:t>
      </w:r>
      <w:r w:rsidR="000105BA" w:rsidRPr="00E40E82">
        <w:rPr>
          <w:rFonts w:ascii="Times New Roman" w:hAnsi="Times New Roman"/>
          <w:color w:val="auto"/>
          <w:sz w:val="24"/>
          <w:szCs w:val="24"/>
          <w:lang w:val="uk-UA"/>
        </w:rPr>
        <w:t xml:space="preserve"> 3</w:t>
      </w:r>
      <w:r w:rsidRPr="00E40E82">
        <w:rPr>
          <w:rFonts w:ascii="Times New Roman" w:hAnsi="Times New Roman"/>
          <w:color w:val="auto"/>
          <w:sz w:val="24"/>
          <w:szCs w:val="24"/>
        </w:rPr>
        <w:t xml:space="preserve"> – Інформація про необхідні технічні, якісні </w:t>
      </w:r>
      <w:r w:rsidR="000105BA" w:rsidRPr="00E40E82">
        <w:rPr>
          <w:rFonts w:ascii="Times New Roman" w:hAnsi="Times New Roman"/>
          <w:color w:val="auto"/>
          <w:sz w:val="24"/>
          <w:szCs w:val="24"/>
          <w:lang w:val="uk-UA"/>
        </w:rPr>
        <w:t xml:space="preserve">та кількісні </w:t>
      </w:r>
      <w:r w:rsidRPr="00E40E82">
        <w:rPr>
          <w:rFonts w:ascii="Times New Roman" w:hAnsi="Times New Roman"/>
          <w:color w:val="auto"/>
          <w:sz w:val="24"/>
          <w:szCs w:val="24"/>
        </w:rPr>
        <w:t>характеристики предмета закупі</w:t>
      </w:r>
      <w:proofErr w:type="gramStart"/>
      <w:r w:rsidRPr="00E40E82">
        <w:rPr>
          <w:rFonts w:ascii="Times New Roman" w:hAnsi="Times New Roman"/>
          <w:color w:val="auto"/>
          <w:sz w:val="24"/>
          <w:szCs w:val="24"/>
        </w:rPr>
        <w:t>вл</w:t>
      </w:r>
      <w:proofErr w:type="gramEnd"/>
      <w:r w:rsidRPr="00E40E82">
        <w:rPr>
          <w:rFonts w:ascii="Times New Roman" w:hAnsi="Times New Roman"/>
          <w:color w:val="auto"/>
          <w:sz w:val="24"/>
          <w:szCs w:val="24"/>
        </w:rPr>
        <w:t>і</w:t>
      </w:r>
    </w:p>
    <w:p w:rsidR="00E06FB5" w:rsidRPr="00E40E82" w:rsidRDefault="00E06FB5" w:rsidP="00E06FB5">
      <w:pPr>
        <w:pStyle w:val="1"/>
        <w:tabs>
          <w:tab w:val="left" w:pos="426"/>
        </w:tabs>
        <w:rPr>
          <w:rFonts w:ascii="Times New Roman" w:hAnsi="Times New Roman"/>
          <w:color w:val="auto"/>
          <w:sz w:val="24"/>
          <w:szCs w:val="24"/>
        </w:rPr>
      </w:pPr>
      <w:r w:rsidRPr="00E40E82">
        <w:rPr>
          <w:rFonts w:ascii="Times New Roman" w:hAnsi="Times New Roman"/>
          <w:color w:val="auto"/>
          <w:sz w:val="24"/>
          <w:szCs w:val="24"/>
        </w:rPr>
        <w:t xml:space="preserve">Додаток </w:t>
      </w:r>
      <w:r w:rsidR="000105BA" w:rsidRPr="00E40E82">
        <w:rPr>
          <w:rFonts w:ascii="Times New Roman" w:hAnsi="Times New Roman"/>
          <w:color w:val="auto"/>
          <w:sz w:val="24"/>
          <w:szCs w:val="24"/>
          <w:lang w:val="uk-UA"/>
        </w:rPr>
        <w:t>4</w:t>
      </w:r>
      <w:r w:rsidRPr="00E40E82">
        <w:rPr>
          <w:rFonts w:ascii="Times New Roman" w:hAnsi="Times New Roman"/>
          <w:color w:val="auto"/>
          <w:sz w:val="24"/>
          <w:szCs w:val="24"/>
        </w:rPr>
        <w:t xml:space="preserve">  – Проєкт договору</w:t>
      </w:r>
    </w:p>
    <w:p w:rsidR="00E06FB5" w:rsidRPr="00E40E82" w:rsidRDefault="00E06FB5" w:rsidP="00E06FB5">
      <w:pPr>
        <w:pStyle w:val="1"/>
        <w:tabs>
          <w:tab w:val="left" w:pos="426"/>
        </w:tabs>
        <w:rPr>
          <w:rFonts w:ascii="Times New Roman" w:hAnsi="Times New Roman"/>
          <w:color w:val="auto"/>
          <w:sz w:val="24"/>
          <w:szCs w:val="24"/>
        </w:rPr>
      </w:pPr>
      <w:r w:rsidRPr="00E40E82">
        <w:rPr>
          <w:rFonts w:ascii="Times New Roman" w:hAnsi="Times New Roman"/>
          <w:color w:val="auto"/>
          <w:sz w:val="24"/>
          <w:szCs w:val="24"/>
        </w:rPr>
        <w:t>Додаток 5 –Лист-згода на обробку персональних даних</w:t>
      </w:r>
    </w:p>
    <w:p w:rsidR="000105BA" w:rsidRPr="00E40E82" w:rsidRDefault="000105BA" w:rsidP="000105BA">
      <w:pPr>
        <w:pStyle w:val="1"/>
        <w:tabs>
          <w:tab w:val="left" w:pos="426"/>
        </w:tabs>
        <w:rPr>
          <w:rFonts w:ascii="Times New Roman" w:hAnsi="Times New Roman"/>
          <w:color w:val="auto"/>
          <w:sz w:val="24"/>
          <w:szCs w:val="24"/>
        </w:rPr>
      </w:pPr>
      <w:r w:rsidRPr="00E40E82">
        <w:rPr>
          <w:rFonts w:ascii="Times New Roman" w:hAnsi="Times New Roman"/>
          <w:color w:val="auto"/>
          <w:sz w:val="24"/>
          <w:szCs w:val="24"/>
        </w:rPr>
        <w:t xml:space="preserve">Додаток </w:t>
      </w:r>
      <w:r w:rsidRPr="00E40E82">
        <w:rPr>
          <w:rFonts w:ascii="Times New Roman" w:hAnsi="Times New Roman"/>
          <w:color w:val="auto"/>
          <w:sz w:val="24"/>
          <w:szCs w:val="24"/>
          <w:lang w:val="uk-UA"/>
        </w:rPr>
        <w:t>6</w:t>
      </w:r>
      <w:r w:rsidRPr="00E40E82">
        <w:rPr>
          <w:rFonts w:ascii="Times New Roman" w:hAnsi="Times New Roman"/>
          <w:color w:val="auto"/>
          <w:sz w:val="24"/>
          <w:szCs w:val="24"/>
        </w:rPr>
        <w:t xml:space="preserve"> – </w:t>
      </w:r>
      <w:proofErr w:type="gramStart"/>
      <w:r w:rsidR="005B1606">
        <w:rPr>
          <w:rFonts w:ascii="Times New Roman" w:hAnsi="Times New Roman"/>
          <w:color w:val="auto"/>
          <w:sz w:val="24"/>
          <w:szCs w:val="24"/>
          <w:lang w:val="uk-UA"/>
        </w:rPr>
        <w:t>Ц</w:t>
      </w:r>
      <w:proofErr w:type="gramEnd"/>
      <w:r w:rsidR="005B1606">
        <w:rPr>
          <w:rFonts w:ascii="Times New Roman" w:hAnsi="Times New Roman"/>
          <w:color w:val="auto"/>
          <w:sz w:val="24"/>
          <w:szCs w:val="24"/>
          <w:lang w:val="uk-UA"/>
        </w:rPr>
        <w:t>інова</w:t>
      </w:r>
      <w:r w:rsidRPr="00E40E82">
        <w:rPr>
          <w:rFonts w:ascii="Times New Roman" w:hAnsi="Times New Roman"/>
          <w:color w:val="auto"/>
          <w:sz w:val="24"/>
          <w:szCs w:val="24"/>
        </w:rPr>
        <w:t xml:space="preserve"> пропозиція</w:t>
      </w:r>
    </w:p>
    <w:p w:rsidR="000105BA" w:rsidRPr="00E40E82" w:rsidRDefault="000105BA" w:rsidP="000105BA">
      <w:pPr>
        <w:pStyle w:val="1"/>
        <w:tabs>
          <w:tab w:val="left" w:pos="426"/>
        </w:tabs>
        <w:rPr>
          <w:rFonts w:ascii="Times New Roman" w:hAnsi="Times New Roman"/>
          <w:color w:val="auto"/>
          <w:sz w:val="24"/>
          <w:szCs w:val="24"/>
        </w:rPr>
      </w:pPr>
      <w:r w:rsidRPr="00E40E82">
        <w:rPr>
          <w:rFonts w:ascii="Times New Roman" w:hAnsi="Times New Roman"/>
          <w:color w:val="auto"/>
          <w:sz w:val="24"/>
          <w:szCs w:val="24"/>
        </w:rPr>
        <w:t xml:space="preserve">Додаток </w:t>
      </w:r>
      <w:r w:rsidRPr="00E40E82">
        <w:rPr>
          <w:rFonts w:ascii="Times New Roman" w:hAnsi="Times New Roman"/>
          <w:color w:val="auto"/>
          <w:sz w:val="24"/>
          <w:szCs w:val="24"/>
          <w:lang w:val="uk-UA"/>
        </w:rPr>
        <w:t>7</w:t>
      </w:r>
      <w:r w:rsidRPr="00E40E82">
        <w:rPr>
          <w:rFonts w:ascii="Times New Roman" w:hAnsi="Times New Roman"/>
          <w:color w:val="auto"/>
          <w:sz w:val="24"/>
          <w:szCs w:val="24"/>
        </w:rPr>
        <w:t xml:space="preserve"> – </w:t>
      </w:r>
      <w:r w:rsidRPr="00E40E82">
        <w:rPr>
          <w:rFonts w:ascii="Times New Roman" w:hAnsi="Times New Roman"/>
          <w:color w:val="auto"/>
          <w:sz w:val="24"/>
          <w:szCs w:val="24"/>
          <w:lang w:val="uk-UA"/>
        </w:rPr>
        <w:t>Загальні відомості про учасника</w:t>
      </w:r>
    </w:p>
    <w:p w:rsidR="000C4BCE" w:rsidRPr="00E40E82" w:rsidRDefault="000C4BCE" w:rsidP="009D25DB">
      <w:pPr>
        <w:pStyle w:val="1"/>
        <w:tabs>
          <w:tab w:val="left" w:pos="180"/>
        </w:tabs>
        <w:spacing w:before="0" w:after="0" w:line="240" w:lineRule="auto"/>
        <w:ind w:left="6480"/>
        <w:jc w:val="right"/>
        <w:rPr>
          <w:rFonts w:ascii="Times New Roman" w:hAnsi="Times New Roman"/>
          <w:color w:val="auto"/>
          <w:sz w:val="24"/>
          <w:szCs w:val="24"/>
          <w:u w:val="single"/>
        </w:rPr>
      </w:pPr>
    </w:p>
    <w:p w:rsidR="00E06FB5" w:rsidRPr="00E40E82" w:rsidRDefault="00E06FB5" w:rsidP="00B76FB8">
      <w:pPr>
        <w:rPr>
          <w:lang w:val="uk-UA"/>
        </w:rPr>
      </w:pPr>
    </w:p>
    <w:p w:rsidR="00E06FB5" w:rsidRDefault="00E06FB5" w:rsidP="00B76FB8">
      <w:pPr>
        <w:rPr>
          <w:lang w:val="uk-UA"/>
        </w:rPr>
      </w:pPr>
    </w:p>
    <w:p w:rsidR="00E06FB5" w:rsidRDefault="00E06FB5" w:rsidP="00B76FB8">
      <w:pPr>
        <w:rPr>
          <w:lang w:val="uk-UA"/>
        </w:rPr>
      </w:pPr>
    </w:p>
    <w:p w:rsidR="000C4BCE" w:rsidRDefault="000C4BCE" w:rsidP="00E06FB5">
      <w:pPr>
        <w:pStyle w:val="1"/>
        <w:tabs>
          <w:tab w:val="left" w:pos="180"/>
        </w:tabs>
        <w:spacing w:before="0" w:after="0" w:line="240" w:lineRule="auto"/>
        <w:rPr>
          <w:rFonts w:asciiTheme="minorHAnsi" w:eastAsiaTheme="minorEastAsia" w:hAnsiTheme="minorHAnsi" w:cstheme="minorBidi"/>
          <w:b w:val="0"/>
          <w:color w:val="auto"/>
          <w:sz w:val="22"/>
          <w:szCs w:val="22"/>
          <w:lang w:val="uk-UA"/>
        </w:rPr>
      </w:pPr>
    </w:p>
    <w:p w:rsidR="00E06FB5" w:rsidRPr="00E06FB5" w:rsidRDefault="00E06FB5" w:rsidP="00E06FB5">
      <w:pPr>
        <w:rPr>
          <w:lang w:val="uk-UA"/>
        </w:rPr>
      </w:pPr>
    </w:p>
    <w:p w:rsidR="009D25DB" w:rsidRPr="00AB2F4F" w:rsidRDefault="009D25DB" w:rsidP="009D25DB">
      <w:pPr>
        <w:pStyle w:val="1"/>
        <w:tabs>
          <w:tab w:val="left" w:pos="180"/>
        </w:tabs>
        <w:spacing w:before="0" w:after="0" w:line="240" w:lineRule="auto"/>
        <w:ind w:left="6480"/>
        <w:jc w:val="right"/>
        <w:rPr>
          <w:rFonts w:ascii="Times New Roman" w:hAnsi="Times New Roman"/>
          <w:color w:val="auto"/>
          <w:sz w:val="24"/>
          <w:szCs w:val="24"/>
          <w:u w:val="single"/>
          <w:lang w:val="uk-UA"/>
        </w:rPr>
      </w:pPr>
      <w:r w:rsidRPr="00AB2F4F">
        <w:rPr>
          <w:rFonts w:ascii="Times New Roman" w:hAnsi="Times New Roman"/>
          <w:color w:val="auto"/>
          <w:sz w:val="24"/>
          <w:szCs w:val="24"/>
          <w:u w:val="single"/>
          <w:lang w:val="uk-UA"/>
        </w:rPr>
        <w:lastRenderedPageBreak/>
        <w:t>Додаток № 1</w:t>
      </w:r>
    </w:p>
    <w:p w:rsidR="009D25DB" w:rsidRDefault="009D25DB" w:rsidP="009D25DB">
      <w:pPr>
        <w:pStyle w:val="1"/>
        <w:spacing w:before="0" w:after="0" w:line="240" w:lineRule="auto"/>
        <w:ind w:left="6480"/>
        <w:jc w:val="right"/>
        <w:rPr>
          <w:rFonts w:ascii="Times New Roman" w:hAnsi="Times New Roman"/>
          <w:color w:val="auto"/>
          <w:sz w:val="24"/>
          <w:szCs w:val="24"/>
          <w:lang w:val="uk-UA"/>
        </w:rPr>
      </w:pPr>
      <w:r w:rsidRPr="00AB2F4F">
        <w:rPr>
          <w:rFonts w:ascii="Times New Roman" w:hAnsi="Times New Roman"/>
          <w:color w:val="auto"/>
          <w:sz w:val="24"/>
          <w:szCs w:val="24"/>
          <w:lang w:val="uk-UA"/>
        </w:rPr>
        <w:t xml:space="preserve">до тендерної  документації </w:t>
      </w:r>
    </w:p>
    <w:p w:rsidR="009D25DB" w:rsidRPr="00AB2F4F" w:rsidRDefault="009D25DB" w:rsidP="009D25DB">
      <w:pPr>
        <w:rPr>
          <w:lang w:val="uk-UA"/>
        </w:rPr>
      </w:pPr>
    </w:p>
    <w:p w:rsidR="009D25DB" w:rsidRPr="00AB2F4F" w:rsidRDefault="009D25DB" w:rsidP="009D25DB">
      <w:pPr>
        <w:widowControl w:val="0"/>
        <w:tabs>
          <w:tab w:val="left" w:pos="6300"/>
          <w:tab w:val="left" w:pos="6480"/>
          <w:tab w:val="left" w:pos="6660"/>
          <w:tab w:val="left" w:pos="6840"/>
          <w:tab w:val="left" w:pos="7020"/>
          <w:tab w:val="left" w:pos="7560"/>
        </w:tabs>
        <w:spacing w:line="240" w:lineRule="auto"/>
        <w:jc w:val="center"/>
        <w:rPr>
          <w:rFonts w:ascii="Times New Roman" w:hAnsi="Times New Roman" w:cs="Times New Roman"/>
          <w:b/>
          <w:bCs/>
          <w:sz w:val="24"/>
          <w:szCs w:val="24"/>
          <w:lang w:val="uk-UA"/>
        </w:rPr>
      </w:pPr>
      <w:r w:rsidRPr="00AB2F4F">
        <w:rPr>
          <w:rFonts w:ascii="Times New Roman" w:hAnsi="Times New Roman" w:cs="Times New Roman"/>
          <w:b/>
          <w:bCs/>
          <w:sz w:val="24"/>
          <w:szCs w:val="24"/>
          <w:lang w:val="uk-UA"/>
        </w:rPr>
        <w:t xml:space="preserve">Кваліфікаційні критерії </w:t>
      </w:r>
    </w:p>
    <w:p w:rsidR="009D25DB" w:rsidRPr="00AB2F4F" w:rsidRDefault="009D25DB" w:rsidP="009D25DB">
      <w:pPr>
        <w:spacing w:line="240" w:lineRule="auto"/>
        <w:jc w:val="both"/>
        <w:rPr>
          <w:rFonts w:ascii="Times New Roman" w:hAnsi="Times New Roman" w:cs="Times New Roman"/>
          <w:sz w:val="24"/>
          <w:szCs w:val="24"/>
          <w:lang w:val="uk-UA"/>
        </w:rPr>
      </w:pPr>
    </w:p>
    <w:p w:rsidR="009D25DB" w:rsidRPr="00AB2F4F" w:rsidRDefault="009D25DB" w:rsidP="009D25DB">
      <w:pPr>
        <w:shd w:val="clear" w:color="auto" w:fill="FFFFFF"/>
        <w:spacing w:line="240" w:lineRule="auto"/>
        <w:jc w:val="both"/>
        <w:rPr>
          <w:rFonts w:ascii="Times New Roman" w:hAnsi="Times New Roman" w:cs="Times New Roman"/>
          <w:b/>
          <w:sz w:val="24"/>
          <w:szCs w:val="24"/>
          <w:lang w:val="uk-UA"/>
        </w:rPr>
      </w:pPr>
      <w:r w:rsidRPr="00AB2F4F">
        <w:rPr>
          <w:rFonts w:ascii="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D25DB" w:rsidRPr="00AB2F4F" w:rsidRDefault="009D25DB" w:rsidP="009D25DB">
      <w:pPr>
        <w:shd w:val="clear" w:color="auto" w:fill="FFFFFF"/>
        <w:spacing w:line="240" w:lineRule="auto"/>
        <w:jc w:val="both"/>
        <w:rPr>
          <w:rFonts w:ascii="Times New Roman" w:hAnsi="Times New Roman" w:cs="Times New Roman"/>
          <w:b/>
          <w:sz w:val="24"/>
          <w:szCs w:val="24"/>
          <w:lang w:val="uk-UA"/>
        </w:rPr>
      </w:pPr>
    </w:p>
    <w:tbl>
      <w:tblPr>
        <w:tblW w:w="10023" w:type="dxa"/>
        <w:jc w:val="center"/>
        <w:tblLayout w:type="fixed"/>
        <w:tblCellMar>
          <w:top w:w="15" w:type="dxa"/>
          <w:left w:w="15" w:type="dxa"/>
          <w:bottom w:w="15" w:type="dxa"/>
          <w:right w:w="15" w:type="dxa"/>
        </w:tblCellMar>
        <w:tblLook w:val="0000"/>
      </w:tblPr>
      <w:tblGrid>
        <w:gridCol w:w="490"/>
        <w:gridCol w:w="2273"/>
        <w:gridCol w:w="7260"/>
      </w:tblGrid>
      <w:tr w:rsidR="009D25DB" w:rsidRPr="00837A25" w:rsidTr="000307E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25DB" w:rsidRPr="00AB2F4F" w:rsidRDefault="009D25DB" w:rsidP="000307E7">
            <w:pPr>
              <w:spacing w:line="240" w:lineRule="auto"/>
              <w:jc w:val="center"/>
              <w:rPr>
                <w:rFonts w:ascii="Times New Roman" w:hAnsi="Times New Roman" w:cs="Times New Roman"/>
                <w:sz w:val="24"/>
                <w:szCs w:val="24"/>
                <w:lang w:val="uk-UA"/>
              </w:rPr>
            </w:pPr>
            <w:r w:rsidRPr="00AB2F4F">
              <w:rPr>
                <w:rFonts w:ascii="Times New Roman" w:hAnsi="Times New Roman" w:cs="Times New Roman"/>
                <w:b/>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25DB" w:rsidRPr="00AB2F4F" w:rsidRDefault="009D25DB" w:rsidP="000307E7">
            <w:pPr>
              <w:spacing w:line="240" w:lineRule="auto"/>
              <w:jc w:val="center"/>
              <w:rPr>
                <w:rFonts w:ascii="Times New Roman" w:hAnsi="Times New Roman" w:cs="Times New Roman"/>
                <w:sz w:val="24"/>
                <w:szCs w:val="24"/>
                <w:lang w:val="uk-UA"/>
              </w:rPr>
            </w:pPr>
            <w:r w:rsidRPr="00AB2F4F">
              <w:rPr>
                <w:rFonts w:ascii="Times New Roman" w:hAnsi="Times New Roman" w:cs="Times New Roman"/>
                <w:b/>
                <w:sz w:val="24"/>
                <w:szCs w:val="24"/>
                <w:lang w:val="uk-UA"/>
              </w:rPr>
              <w:t>Кваліфікаційні критерії</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25DB" w:rsidRPr="00AB2F4F" w:rsidRDefault="009D25DB" w:rsidP="000307E7">
            <w:pPr>
              <w:spacing w:line="240" w:lineRule="auto"/>
              <w:jc w:val="center"/>
              <w:rPr>
                <w:rFonts w:ascii="Times New Roman" w:hAnsi="Times New Roman" w:cs="Times New Roman"/>
                <w:sz w:val="24"/>
                <w:szCs w:val="24"/>
                <w:lang w:val="uk-UA"/>
              </w:rPr>
            </w:pPr>
            <w:r w:rsidRPr="00AB2F4F">
              <w:rPr>
                <w:rFonts w:ascii="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9D25DB" w:rsidRPr="00AB2F4F" w:rsidTr="000307E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5DB" w:rsidRPr="00AB2F4F" w:rsidRDefault="009D25DB" w:rsidP="000307E7">
            <w:pPr>
              <w:spacing w:line="240" w:lineRule="auto"/>
              <w:jc w:val="center"/>
              <w:rPr>
                <w:rFonts w:ascii="Times New Roman" w:hAnsi="Times New Roman" w:cs="Times New Roman"/>
                <w:sz w:val="24"/>
                <w:szCs w:val="24"/>
                <w:lang w:val="uk-UA"/>
              </w:rPr>
            </w:pPr>
            <w:r w:rsidRPr="00AB2F4F">
              <w:rPr>
                <w:rFonts w:ascii="Times New Roman" w:hAnsi="Times New Roman" w:cs="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5DB" w:rsidRPr="00AB2F4F" w:rsidRDefault="009D25DB" w:rsidP="000307E7">
            <w:pPr>
              <w:spacing w:line="240" w:lineRule="auto"/>
              <w:rPr>
                <w:rFonts w:ascii="Times New Roman" w:hAnsi="Times New Roman" w:cs="Times New Roman"/>
                <w:sz w:val="24"/>
                <w:szCs w:val="24"/>
                <w:lang w:val="uk-UA"/>
              </w:rPr>
            </w:pPr>
            <w:r w:rsidRPr="00AB2F4F">
              <w:rPr>
                <w:rFonts w:ascii="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5DB" w:rsidRPr="00AB2F4F" w:rsidRDefault="009D25DB" w:rsidP="000307E7">
            <w:pPr>
              <w:spacing w:line="240" w:lineRule="auto"/>
              <w:jc w:val="both"/>
              <w:rPr>
                <w:rFonts w:ascii="Times New Roman" w:hAnsi="Times New Roman" w:cs="Times New Roman"/>
                <w:sz w:val="24"/>
                <w:szCs w:val="24"/>
                <w:lang w:val="uk-UA"/>
              </w:rPr>
            </w:pPr>
            <w:r w:rsidRPr="00AB2F4F">
              <w:rPr>
                <w:rFonts w:ascii="Times New Roman" w:hAnsi="Times New Roman" w:cs="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9D25DB" w:rsidRPr="00AB2F4F" w:rsidRDefault="009D25DB" w:rsidP="000307E7">
            <w:pPr>
              <w:spacing w:line="240" w:lineRule="auto"/>
              <w:jc w:val="both"/>
              <w:rPr>
                <w:rFonts w:ascii="Times New Roman" w:hAnsi="Times New Roman" w:cs="Times New Roman"/>
                <w:sz w:val="24"/>
                <w:szCs w:val="24"/>
                <w:lang w:val="uk-UA"/>
              </w:rPr>
            </w:pPr>
            <w:r w:rsidRPr="00AB2F4F">
              <w:rPr>
                <w:rFonts w:ascii="Times New Roman" w:hAnsi="Times New Roman" w:cs="Times New Roman"/>
                <w:sz w:val="24"/>
                <w:szCs w:val="24"/>
                <w:lang w:val="uk-UA"/>
              </w:rPr>
              <w:t>- довідку в довільній формі, з інформацією про виконання  аналогічного (аналогічних) за предметом закупівлі дог</w:t>
            </w:r>
            <w:r w:rsidR="00B76FB8">
              <w:rPr>
                <w:rFonts w:ascii="Times New Roman" w:hAnsi="Times New Roman" w:cs="Times New Roman"/>
                <w:sz w:val="24"/>
                <w:szCs w:val="24"/>
                <w:lang w:val="uk-UA"/>
              </w:rPr>
              <w:t>овору (договорів)  (не менше одного</w:t>
            </w:r>
            <w:r w:rsidRPr="00AB2F4F">
              <w:rPr>
                <w:rFonts w:ascii="Times New Roman" w:hAnsi="Times New Roman" w:cs="Times New Roman"/>
                <w:sz w:val="24"/>
                <w:szCs w:val="24"/>
                <w:lang w:val="uk-UA"/>
              </w:rPr>
              <w:t xml:space="preserve"> договор</w:t>
            </w:r>
            <w:r w:rsidR="00B76FB8">
              <w:rPr>
                <w:rFonts w:ascii="Times New Roman" w:hAnsi="Times New Roman" w:cs="Times New Roman"/>
                <w:sz w:val="24"/>
                <w:szCs w:val="24"/>
                <w:lang w:val="uk-UA"/>
              </w:rPr>
              <w:t>у</w:t>
            </w:r>
            <w:r w:rsidRPr="00AB2F4F">
              <w:rPr>
                <w:rFonts w:ascii="Times New Roman" w:hAnsi="Times New Roman" w:cs="Times New Roman"/>
                <w:sz w:val="24"/>
                <w:szCs w:val="24"/>
                <w:lang w:val="uk-UA"/>
              </w:rPr>
              <w:t>).</w:t>
            </w:r>
          </w:p>
          <w:p w:rsidR="009D25DB" w:rsidRDefault="009D25DB" w:rsidP="000307E7">
            <w:pPr>
              <w:spacing w:line="240" w:lineRule="auto"/>
              <w:jc w:val="both"/>
              <w:rPr>
                <w:rFonts w:ascii="Times New Roman" w:hAnsi="Times New Roman" w:cs="Times New Roman"/>
                <w:sz w:val="24"/>
                <w:szCs w:val="24"/>
                <w:lang w:val="uk-UA"/>
              </w:rPr>
            </w:pPr>
            <w:r w:rsidRPr="00AB2F4F">
              <w:rPr>
                <w:rFonts w:ascii="Times New Roman" w:hAnsi="Times New Roman" w:cs="Times New Roman"/>
                <w:b/>
                <w:i/>
                <w:sz w:val="24"/>
                <w:szCs w:val="24"/>
                <w:lang w:val="uk-UA"/>
              </w:rPr>
              <w:t>Аналогічним вважається договір на постачання:</w:t>
            </w:r>
            <w:r w:rsidRPr="00AB2F4F">
              <w:rPr>
                <w:rFonts w:ascii="Times New Roman" w:hAnsi="Times New Roman" w:cs="Times New Roman"/>
                <w:sz w:val="24"/>
                <w:szCs w:val="24"/>
                <w:lang w:val="uk-UA"/>
              </w:rPr>
              <w:t xml:space="preserve"> товару за ДК 021:2015</w:t>
            </w:r>
            <w:r>
              <w:rPr>
                <w:rFonts w:ascii="Times New Roman" w:hAnsi="Times New Roman" w:cs="Times New Roman"/>
                <w:sz w:val="24"/>
                <w:szCs w:val="24"/>
                <w:lang w:val="uk-UA"/>
              </w:rPr>
              <w:t xml:space="preserve"> код </w:t>
            </w:r>
            <w:r w:rsidRPr="00AB2F4F">
              <w:rPr>
                <w:rFonts w:ascii="Times New Roman" w:hAnsi="Times New Roman" w:cs="Times New Roman"/>
                <w:sz w:val="24"/>
                <w:szCs w:val="24"/>
                <w:lang w:val="uk-UA"/>
              </w:rPr>
              <w:t xml:space="preserve">44620000-2 </w:t>
            </w:r>
            <w:r>
              <w:rPr>
                <w:rFonts w:ascii="Times New Roman" w:hAnsi="Times New Roman" w:cs="Times New Roman"/>
                <w:sz w:val="24"/>
                <w:szCs w:val="24"/>
                <w:lang w:val="uk-UA"/>
              </w:rPr>
              <w:t>«</w:t>
            </w:r>
            <w:r w:rsidRPr="00AB2F4F">
              <w:rPr>
                <w:rFonts w:ascii="Times New Roman" w:hAnsi="Times New Roman" w:cs="Times New Roman"/>
                <w:sz w:val="24"/>
                <w:szCs w:val="24"/>
                <w:lang w:val="uk-UA"/>
              </w:rPr>
              <w:t>Радіатори і котли для системи центрального опалення та їх деталі</w:t>
            </w:r>
            <w:r>
              <w:rPr>
                <w:rFonts w:ascii="Times New Roman" w:hAnsi="Times New Roman" w:cs="Times New Roman"/>
                <w:sz w:val="24"/>
                <w:szCs w:val="24"/>
                <w:lang w:val="uk-UA"/>
              </w:rPr>
              <w:t>»</w:t>
            </w:r>
            <w:r w:rsidRPr="00AB2F4F">
              <w:rPr>
                <w:rFonts w:ascii="Times New Roman" w:hAnsi="Times New Roman" w:cs="Times New Roman"/>
                <w:sz w:val="24"/>
                <w:szCs w:val="24"/>
                <w:lang w:val="uk-UA"/>
              </w:rPr>
              <w:t>.  Надати не менше 1 копії договору, зазначе</w:t>
            </w:r>
            <w:r w:rsidR="00E06FB5">
              <w:rPr>
                <w:rFonts w:ascii="Times New Roman" w:hAnsi="Times New Roman" w:cs="Times New Roman"/>
                <w:sz w:val="24"/>
                <w:szCs w:val="24"/>
                <w:lang w:val="uk-UA"/>
              </w:rPr>
              <w:t>ного в довідці в повному обсязі;</w:t>
            </w:r>
          </w:p>
          <w:p w:rsidR="00E06FB5" w:rsidRPr="00E06FB5" w:rsidRDefault="00E06FB5" w:rsidP="00E06FB5">
            <w:pPr>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t xml:space="preserve">- </w:t>
            </w:r>
            <w:r w:rsidRPr="00E06FB5">
              <w:rPr>
                <w:rFonts w:ascii="Times New Roman" w:hAnsi="Times New Roman" w:cs="Times New Roman"/>
                <w:color w:val="000000"/>
                <w:sz w:val="24"/>
                <w:szCs w:val="24"/>
              </w:rPr>
              <w:t>копії/ю документів/</w:t>
            </w:r>
            <w:r w:rsidRPr="00E06FB5">
              <w:rPr>
                <w:rFonts w:ascii="Times New Roman" w:hAnsi="Times New Roman" w:cs="Times New Roman"/>
                <w:sz w:val="24"/>
                <w:szCs w:val="24"/>
              </w:rPr>
              <w:t>а</w:t>
            </w:r>
            <w:r w:rsidRPr="00E06FB5">
              <w:rPr>
                <w:rFonts w:ascii="Times New Roman" w:hAnsi="Times New Roman" w:cs="Times New Roman"/>
                <w:color w:val="000000"/>
                <w:sz w:val="24"/>
                <w:szCs w:val="24"/>
              </w:rPr>
              <w:t xml:space="preserve"> на підтвердження виконання не менше ніж одного договору, заз</w:t>
            </w:r>
            <w:r w:rsidRPr="00E06FB5">
              <w:rPr>
                <w:rFonts w:ascii="Times New Roman" w:hAnsi="Times New Roman" w:cs="Times New Roman"/>
                <w:color w:val="000000"/>
                <w:sz w:val="24"/>
                <w:szCs w:val="24"/>
                <w:highlight w:val="white"/>
              </w:rPr>
              <w:t>наченого в наданій Учасником довідці</w:t>
            </w:r>
            <w:r>
              <w:rPr>
                <w:rFonts w:ascii="Times New Roman" w:hAnsi="Times New Roman" w:cs="Times New Roman"/>
                <w:color w:val="000000"/>
                <w:sz w:val="24"/>
                <w:szCs w:val="24"/>
                <w:highlight w:val="white"/>
                <w:lang w:val="uk-UA"/>
              </w:rPr>
              <w:t>;</w:t>
            </w:r>
          </w:p>
          <w:p w:rsidR="009D25DB" w:rsidRPr="00AB2F4F" w:rsidRDefault="009D25DB" w:rsidP="000307E7">
            <w:pPr>
              <w:spacing w:line="240" w:lineRule="auto"/>
              <w:jc w:val="both"/>
              <w:rPr>
                <w:rFonts w:ascii="Times New Roman" w:hAnsi="Times New Roman" w:cs="Times New Roman"/>
                <w:sz w:val="24"/>
                <w:szCs w:val="24"/>
                <w:highlight w:val="white"/>
                <w:lang w:val="uk-UA"/>
              </w:rPr>
            </w:pPr>
            <w:r w:rsidRPr="00AB2F4F">
              <w:rPr>
                <w:rFonts w:ascii="Times New Roman" w:hAnsi="Times New Roman" w:cs="Times New Roman"/>
                <w:sz w:val="24"/>
                <w:szCs w:val="24"/>
                <w:lang w:val="uk-UA"/>
              </w:rPr>
              <w:t xml:space="preserve">-  </w:t>
            </w:r>
            <w:r w:rsidRPr="00AB2F4F">
              <w:rPr>
                <w:rFonts w:ascii="Times New Roman" w:hAnsi="Times New Roman" w:cs="Times New Roman"/>
                <w:sz w:val="24"/>
                <w:szCs w:val="24"/>
                <w:highlight w:val="white"/>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AB2F4F">
              <w:rPr>
                <w:rFonts w:ascii="Times New Roman" w:hAnsi="Times New Roman" w:cs="Times New Roman"/>
                <w:sz w:val="24"/>
                <w:szCs w:val="24"/>
                <w:lang w:val="uk-UA"/>
              </w:rPr>
              <w:t xml:space="preserve">опозиції про належне виконання цього договору. </w:t>
            </w:r>
          </w:p>
          <w:p w:rsidR="009D25DB" w:rsidRPr="00AB2F4F" w:rsidRDefault="009D25DB" w:rsidP="000307E7">
            <w:pPr>
              <w:spacing w:line="240" w:lineRule="auto"/>
              <w:jc w:val="both"/>
              <w:rPr>
                <w:rFonts w:ascii="Times New Roman" w:hAnsi="Times New Roman" w:cs="Times New Roman"/>
                <w:sz w:val="24"/>
                <w:szCs w:val="24"/>
                <w:lang w:val="uk-UA"/>
              </w:rPr>
            </w:pPr>
            <w:r w:rsidRPr="00AB2F4F">
              <w:rPr>
                <w:rFonts w:ascii="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9D25DB" w:rsidRDefault="009D25DB" w:rsidP="009D25DB">
      <w:pPr>
        <w:spacing w:line="240" w:lineRule="auto"/>
        <w:ind w:firstLine="720"/>
        <w:jc w:val="both"/>
        <w:rPr>
          <w:rFonts w:ascii="Times New Roman" w:hAnsi="Times New Roman" w:cs="Times New Roman"/>
          <w:i/>
          <w:sz w:val="24"/>
          <w:szCs w:val="24"/>
          <w:lang w:val="uk-UA"/>
        </w:rPr>
      </w:pPr>
    </w:p>
    <w:p w:rsidR="009D25DB" w:rsidRPr="00AB2F4F" w:rsidRDefault="009D25DB" w:rsidP="009D25DB">
      <w:pPr>
        <w:spacing w:line="240" w:lineRule="auto"/>
        <w:ind w:firstLine="720"/>
        <w:jc w:val="both"/>
        <w:rPr>
          <w:rFonts w:ascii="Times New Roman" w:hAnsi="Times New Roman" w:cs="Times New Roman"/>
          <w:i/>
          <w:sz w:val="24"/>
          <w:szCs w:val="24"/>
          <w:lang w:val="uk-UA"/>
        </w:rPr>
      </w:pPr>
      <w:r w:rsidRPr="00AB2F4F">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D25DB" w:rsidRDefault="009D25DB" w:rsidP="009D25DB">
      <w:pPr>
        <w:spacing w:line="240" w:lineRule="auto"/>
        <w:ind w:firstLine="720"/>
        <w:jc w:val="both"/>
        <w:rPr>
          <w:rFonts w:ascii="Times New Roman" w:hAnsi="Times New Roman" w:cs="Times New Roman"/>
          <w:sz w:val="24"/>
          <w:szCs w:val="24"/>
          <w:lang w:val="uk-UA"/>
        </w:rPr>
      </w:pPr>
    </w:p>
    <w:p w:rsidR="00B76FB8" w:rsidRDefault="00B76FB8" w:rsidP="009D25DB">
      <w:pPr>
        <w:spacing w:line="240" w:lineRule="auto"/>
        <w:ind w:firstLine="720"/>
        <w:jc w:val="both"/>
        <w:rPr>
          <w:rFonts w:ascii="Times New Roman" w:hAnsi="Times New Roman" w:cs="Times New Roman"/>
          <w:sz w:val="24"/>
          <w:szCs w:val="24"/>
          <w:lang w:val="uk-UA"/>
        </w:rPr>
      </w:pPr>
    </w:p>
    <w:p w:rsidR="00B76FB8" w:rsidRDefault="00B76FB8" w:rsidP="009D25DB">
      <w:pPr>
        <w:spacing w:line="240" w:lineRule="auto"/>
        <w:ind w:firstLine="720"/>
        <w:jc w:val="both"/>
        <w:rPr>
          <w:rFonts w:ascii="Times New Roman" w:hAnsi="Times New Roman" w:cs="Times New Roman"/>
          <w:sz w:val="24"/>
          <w:szCs w:val="24"/>
          <w:lang w:val="uk-UA"/>
        </w:rPr>
      </w:pPr>
    </w:p>
    <w:p w:rsidR="00B76FB8" w:rsidRPr="00AB2F4F" w:rsidRDefault="00B76FB8" w:rsidP="009D25DB">
      <w:pPr>
        <w:spacing w:line="240" w:lineRule="auto"/>
        <w:ind w:firstLine="720"/>
        <w:jc w:val="both"/>
        <w:rPr>
          <w:rFonts w:ascii="Times New Roman" w:hAnsi="Times New Roman" w:cs="Times New Roman"/>
          <w:sz w:val="24"/>
          <w:szCs w:val="24"/>
          <w:lang w:val="uk-UA"/>
        </w:rPr>
      </w:pPr>
    </w:p>
    <w:p w:rsidR="009D25DB" w:rsidRDefault="009D25DB" w:rsidP="009D25DB">
      <w:pPr>
        <w:spacing w:line="240" w:lineRule="auto"/>
        <w:jc w:val="both"/>
        <w:rPr>
          <w:rFonts w:ascii="Times New Roman" w:hAnsi="Times New Roman" w:cs="Times New Roman"/>
          <w:b/>
          <w:bCs/>
          <w:sz w:val="24"/>
          <w:szCs w:val="24"/>
          <w:lang w:val="uk-UA"/>
        </w:rPr>
      </w:pPr>
      <w:r w:rsidRPr="00AB2F4F">
        <w:rPr>
          <w:rFonts w:ascii="Times New Roman" w:hAnsi="Times New Roman" w:cs="Times New Roman"/>
          <w:b/>
          <w:bCs/>
          <w:sz w:val="24"/>
          <w:szCs w:val="24"/>
          <w:lang w:val="uk-UA"/>
        </w:rPr>
        <w:t>Вимоги до учасника закупівлі</w:t>
      </w:r>
      <w:r>
        <w:rPr>
          <w:rFonts w:ascii="Times New Roman" w:hAnsi="Times New Roman" w:cs="Times New Roman"/>
          <w:b/>
          <w:bCs/>
          <w:sz w:val="24"/>
          <w:szCs w:val="24"/>
          <w:lang w:val="uk-UA"/>
        </w:rPr>
        <w:t xml:space="preserve"> (перелік документів, які має надати учасник в складі тендерної пропозиції)</w:t>
      </w:r>
      <w:r w:rsidRPr="00AB2F4F">
        <w:rPr>
          <w:rFonts w:ascii="Times New Roman" w:hAnsi="Times New Roman" w:cs="Times New Roman"/>
          <w:b/>
          <w:bCs/>
          <w:sz w:val="24"/>
          <w:szCs w:val="24"/>
          <w:lang w:val="uk-UA"/>
        </w:rPr>
        <w:t>:</w:t>
      </w:r>
    </w:p>
    <w:p w:rsidR="009D25DB" w:rsidRPr="00AB2F4F" w:rsidRDefault="009D25DB" w:rsidP="009D25DB">
      <w:pPr>
        <w:spacing w:line="240" w:lineRule="auto"/>
        <w:jc w:val="both"/>
        <w:rPr>
          <w:rFonts w:ascii="Times New Roman" w:hAnsi="Times New Roman" w:cs="Times New Roman"/>
          <w:b/>
          <w:bCs/>
          <w:sz w:val="24"/>
          <w:szCs w:val="24"/>
          <w:lang w:val="uk-UA"/>
        </w:rPr>
      </w:pPr>
    </w:p>
    <w:p w:rsidR="009D25DB" w:rsidRPr="00AB2F4F" w:rsidRDefault="0048341A" w:rsidP="009D25DB">
      <w:pPr>
        <w:shd w:val="clear" w:color="auto" w:fill="FFFFFF"/>
        <w:spacing w:line="240" w:lineRule="auto"/>
        <w:rPr>
          <w:rFonts w:ascii="Times New Roman" w:eastAsia="Times New Roman" w:hAnsi="Times New Roman" w:cs="Times New Roman"/>
          <w:b/>
          <w:bCs/>
          <w:sz w:val="24"/>
          <w:szCs w:val="24"/>
          <w:lang w:val="uk-UA" w:eastAsia="uk-UA"/>
        </w:rPr>
      </w:pPr>
      <w:r w:rsidRPr="0048341A">
        <w:rPr>
          <w:rFonts w:ascii="Times New Roman" w:eastAsia="Times New Roman" w:hAnsi="Times New Roman" w:cs="Times New Roman"/>
          <w:bCs/>
          <w:sz w:val="24"/>
          <w:szCs w:val="24"/>
          <w:lang w:eastAsia="uk-UA"/>
        </w:rPr>
        <w:t>1</w:t>
      </w:r>
      <w:r w:rsidR="009D25DB" w:rsidRPr="0038689F">
        <w:rPr>
          <w:rFonts w:ascii="Times New Roman" w:eastAsia="Times New Roman" w:hAnsi="Times New Roman" w:cs="Times New Roman"/>
          <w:bCs/>
          <w:sz w:val="24"/>
          <w:szCs w:val="24"/>
          <w:lang w:val="uk-UA" w:eastAsia="uk-UA"/>
        </w:rPr>
        <w:t>.</w:t>
      </w:r>
      <w:r w:rsidR="009D25DB">
        <w:rPr>
          <w:rFonts w:ascii="Times New Roman" w:eastAsia="Times New Roman" w:hAnsi="Times New Roman" w:cs="Times New Roman"/>
          <w:b/>
          <w:bCs/>
          <w:sz w:val="24"/>
          <w:szCs w:val="24"/>
          <w:lang w:val="uk-UA" w:eastAsia="uk-UA"/>
        </w:rPr>
        <w:t xml:space="preserve"> </w:t>
      </w:r>
      <w:r w:rsidR="009D25DB" w:rsidRPr="00AB2F4F">
        <w:rPr>
          <w:rFonts w:ascii="Times New Roman" w:eastAsia="Times New Roman" w:hAnsi="Times New Roman" w:cs="Times New Roman"/>
          <w:bCs/>
          <w:sz w:val="24"/>
          <w:szCs w:val="24"/>
          <w:lang w:val="uk-UA" w:eastAsia="uk-UA"/>
        </w:rPr>
        <w:t xml:space="preserve">Лист від виробника про </w:t>
      </w:r>
      <w:r w:rsidR="009D25DB">
        <w:rPr>
          <w:rFonts w:ascii="Times New Roman" w:eastAsia="Times New Roman" w:hAnsi="Times New Roman" w:cs="Times New Roman"/>
          <w:bCs/>
          <w:sz w:val="24"/>
          <w:szCs w:val="24"/>
          <w:lang w:val="uk-UA" w:eastAsia="uk-UA"/>
        </w:rPr>
        <w:t>гарантію наявності обладнання (</w:t>
      </w:r>
      <w:r w:rsidR="009D25DB" w:rsidRPr="00AB2F4F">
        <w:rPr>
          <w:rFonts w:ascii="Times New Roman" w:eastAsia="Times New Roman" w:hAnsi="Times New Roman" w:cs="Times New Roman"/>
          <w:bCs/>
          <w:sz w:val="24"/>
          <w:szCs w:val="24"/>
          <w:lang w:val="uk-UA" w:eastAsia="uk-UA"/>
        </w:rPr>
        <w:t>обов'язково додати фото таблички з серійним номером котла)</w:t>
      </w:r>
      <w:r w:rsidR="009D25DB">
        <w:rPr>
          <w:rFonts w:ascii="Times New Roman" w:eastAsia="Times New Roman" w:hAnsi="Times New Roman" w:cs="Times New Roman"/>
          <w:bCs/>
          <w:sz w:val="24"/>
          <w:szCs w:val="24"/>
          <w:lang w:val="uk-UA" w:eastAsia="uk-UA"/>
        </w:rPr>
        <w:t>;</w:t>
      </w:r>
    </w:p>
    <w:p w:rsidR="009D25DB" w:rsidRPr="00E06C88" w:rsidRDefault="0048341A" w:rsidP="009D25DB">
      <w:pPr>
        <w:shd w:val="clear" w:color="auto" w:fill="FFFFFF"/>
        <w:spacing w:line="240" w:lineRule="auto"/>
        <w:rPr>
          <w:rFonts w:ascii="Times New Roman" w:eastAsia="Times New Roman" w:hAnsi="Times New Roman" w:cs="Times New Roman"/>
          <w:bCs/>
          <w:sz w:val="24"/>
          <w:szCs w:val="24"/>
          <w:lang w:val="uk-UA" w:eastAsia="uk-UA"/>
        </w:rPr>
      </w:pPr>
      <w:r w:rsidRPr="0048341A">
        <w:rPr>
          <w:rFonts w:ascii="Times New Roman" w:eastAsia="Times New Roman" w:hAnsi="Times New Roman" w:cs="Times New Roman"/>
          <w:bCs/>
          <w:sz w:val="24"/>
          <w:szCs w:val="24"/>
          <w:lang w:eastAsia="uk-UA"/>
        </w:rPr>
        <w:t>2</w:t>
      </w:r>
      <w:r w:rsidR="009D25DB">
        <w:rPr>
          <w:rFonts w:ascii="Times New Roman" w:eastAsia="Times New Roman" w:hAnsi="Times New Roman" w:cs="Times New Roman"/>
          <w:bCs/>
          <w:sz w:val="24"/>
          <w:szCs w:val="24"/>
          <w:lang w:val="uk-UA" w:eastAsia="uk-UA"/>
        </w:rPr>
        <w:t>.</w:t>
      </w:r>
      <w:r w:rsidR="009D25DB" w:rsidRPr="00E06C88">
        <w:rPr>
          <w:rFonts w:ascii="Times New Roman" w:eastAsia="Times New Roman" w:hAnsi="Times New Roman" w:cs="Times New Roman"/>
          <w:bCs/>
          <w:sz w:val="24"/>
          <w:szCs w:val="24"/>
          <w:lang w:val="uk-UA" w:eastAsia="uk-UA"/>
        </w:rPr>
        <w:t>Довідка про серві</w:t>
      </w:r>
      <w:proofErr w:type="gramStart"/>
      <w:r w:rsidR="009D25DB" w:rsidRPr="00E06C88">
        <w:rPr>
          <w:rFonts w:ascii="Times New Roman" w:eastAsia="Times New Roman" w:hAnsi="Times New Roman" w:cs="Times New Roman"/>
          <w:bCs/>
          <w:sz w:val="24"/>
          <w:szCs w:val="24"/>
          <w:lang w:val="uk-UA" w:eastAsia="uk-UA"/>
        </w:rPr>
        <w:t>сне</w:t>
      </w:r>
      <w:proofErr w:type="gramEnd"/>
      <w:r w:rsidR="009D25DB" w:rsidRPr="00E06C88">
        <w:rPr>
          <w:rFonts w:ascii="Times New Roman" w:eastAsia="Times New Roman" w:hAnsi="Times New Roman" w:cs="Times New Roman"/>
          <w:bCs/>
          <w:sz w:val="24"/>
          <w:szCs w:val="24"/>
          <w:lang w:val="uk-UA" w:eastAsia="uk-UA"/>
        </w:rPr>
        <w:t xml:space="preserve"> обслуговування (перелік сервісних центрів з вказанням контактних даних)</w:t>
      </w:r>
      <w:r w:rsidR="009D25DB">
        <w:rPr>
          <w:rFonts w:ascii="Times New Roman" w:eastAsia="Times New Roman" w:hAnsi="Times New Roman" w:cs="Times New Roman"/>
          <w:bCs/>
          <w:sz w:val="24"/>
          <w:szCs w:val="24"/>
          <w:lang w:val="uk-UA" w:eastAsia="uk-UA"/>
        </w:rPr>
        <w:t xml:space="preserve">. </w:t>
      </w:r>
    </w:p>
    <w:p w:rsidR="009D25DB" w:rsidRDefault="0048341A" w:rsidP="009D25DB">
      <w:pPr>
        <w:shd w:val="clear" w:color="auto" w:fill="FFFFFF"/>
        <w:spacing w:line="240" w:lineRule="auto"/>
        <w:rPr>
          <w:rFonts w:ascii="Times New Roman" w:eastAsia="Times New Roman" w:hAnsi="Times New Roman" w:cs="Times New Roman"/>
          <w:bCs/>
          <w:sz w:val="24"/>
          <w:szCs w:val="24"/>
          <w:lang w:val="uk-UA" w:eastAsia="uk-UA"/>
        </w:rPr>
      </w:pPr>
      <w:r w:rsidRPr="0048341A">
        <w:rPr>
          <w:rFonts w:ascii="Times New Roman" w:eastAsia="Times New Roman" w:hAnsi="Times New Roman" w:cs="Times New Roman"/>
          <w:bCs/>
          <w:sz w:val="24"/>
          <w:szCs w:val="24"/>
          <w:lang w:eastAsia="uk-UA"/>
        </w:rPr>
        <w:t>3</w:t>
      </w:r>
      <w:r w:rsidR="009D25DB">
        <w:rPr>
          <w:rFonts w:ascii="Times New Roman" w:eastAsia="Times New Roman" w:hAnsi="Times New Roman" w:cs="Times New Roman"/>
          <w:bCs/>
          <w:sz w:val="24"/>
          <w:szCs w:val="24"/>
          <w:lang w:val="uk-UA" w:eastAsia="uk-UA"/>
        </w:rPr>
        <w:t>.</w:t>
      </w:r>
      <w:r w:rsidR="009D25DB" w:rsidRPr="00AB2F4F">
        <w:rPr>
          <w:rFonts w:ascii="Times New Roman" w:eastAsia="Times New Roman" w:hAnsi="Times New Roman" w:cs="Times New Roman"/>
          <w:bCs/>
          <w:sz w:val="24"/>
          <w:szCs w:val="24"/>
          <w:lang w:val="uk-UA" w:eastAsia="uk-UA"/>
        </w:rPr>
        <w:t xml:space="preserve">Довідка з інтерактивним посилання на офіційний </w:t>
      </w:r>
      <w:r w:rsidR="009D25DB" w:rsidRPr="00AB2F4F">
        <w:rPr>
          <w:rFonts w:ascii="Times New Roman" w:eastAsia="Times New Roman" w:hAnsi="Times New Roman" w:cs="Times New Roman"/>
          <w:bCs/>
          <w:sz w:val="24"/>
          <w:szCs w:val="24"/>
          <w:lang w:eastAsia="uk-UA"/>
        </w:rPr>
        <w:t> </w:t>
      </w:r>
      <w:r w:rsidR="009D25DB" w:rsidRPr="00AB2F4F">
        <w:rPr>
          <w:rFonts w:ascii="Times New Roman" w:eastAsia="Times New Roman" w:hAnsi="Times New Roman" w:cs="Times New Roman"/>
          <w:bCs/>
          <w:sz w:val="24"/>
          <w:szCs w:val="24"/>
          <w:lang w:val="uk-UA" w:eastAsia="uk-UA"/>
        </w:rPr>
        <w:t>сайт виробника, де вказані технічні параметри моделі що</w:t>
      </w:r>
      <w:r w:rsidR="009D25DB">
        <w:rPr>
          <w:rFonts w:ascii="Times New Roman" w:eastAsia="Times New Roman" w:hAnsi="Times New Roman" w:cs="Times New Roman"/>
          <w:bCs/>
          <w:sz w:val="24"/>
          <w:szCs w:val="24"/>
          <w:lang w:val="uk-UA" w:eastAsia="uk-UA"/>
        </w:rPr>
        <w:t xml:space="preserve"> пропонується в даній закупі</w:t>
      </w:r>
      <w:proofErr w:type="gramStart"/>
      <w:r w:rsidR="009D25DB">
        <w:rPr>
          <w:rFonts w:ascii="Times New Roman" w:eastAsia="Times New Roman" w:hAnsi="Times New Roman" w:cs="Times New Roman"/>
          <w:bCs/>
          <w:sz w:val="24"/>
          <w:szCs w:val="24"/>
          <w:lang w:val="uk-UA" w:eastAsia="uk-UA"/>
        </w:rPr>
        <w:t>вл</w:t>
      </w:r>
      <w:proofErr w:type="gramEnd"/>
      <w:r w:rsidR="009D25DB">
        <w:rPr>
          <w:rFonts w:ascii="Times New Roman" w:eastAsia="Times New Roman" w:hAnsi="Times New Roman" w:cs="Times New Roman"/>
          <w:bCs/>
          <w:sz w:val="24"/>
          <w:szCs w:val="24"/>
          <w:lang w:val="uk-UA" w:eastAsia="uk-UA"/>
        </w:rPr>
        <w:t>і;</w:t>
      </w:r>
    </w:p>
    <w:p w:rsidR="009D25DB" w:rsidRPr="00E06C88" w:rsidRDefault="0048341A" w:rsidP="009D25DB">
      <w:pPr>
        <w:shd w:val="clear" w:color="auto" w:fill="FFFFFF"/>
        <w:spacing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4</w:t>
      </w:r>
      <w:r w:rsidR="009D25DB">
        <w:rPr>
          <w:rFonts w:ascii="Times New Roman" w:eastAsia="Times New Roman" w:hAnsi="Times New Roman" w:cs="Times New Roman"/>
          <w:bCs/>
          <w:sz w:val="24"/>
          <w:szCs w:val="24"/>
          <w:lang w:val="uk-UA" w:eastAsia="uk-UA"/>
        </w:rPr>
        <w:t>. Н</w:t>
      </w:r>
      <w:r w:rsidR="009D25DB" w:rsidRPr="00E06C88">
        <w:rPr>
          <w:rFonts w:ascii="Times New Roman" w:eastAsia="Times New Roman" w:hAnsi="Times New Roman" w:cs="Times New Roman"/>
          <w:bCs/>
          <w:sz w:val="24"/>
          <w:szCs w:val="24"/>
          <w:lang w:val="uk-UA" w:eastAsia="uk-UA"/>
        </w:rPr>
        <w:t>аявність сертифікатів ISO 37001, 45001,14001,</w:t>
      </w:r>
      <w:r w:rsidR="00515171" w:rsidRPr="00515171">
        <w:rPr>
          <w:rFonts w:ascii="Times New Roman" w:eastAsia="Times New Roman" w:hAnsi="Times New Roman" w:cs="Times New Roman"/>
          <w:bCs/>
          <w:sz w:val="24"/>
          <w:szCs w:val="24"/>
          <w:lang w:eastAsia="uk-UA"/>
        </w:rPr>
        <w:t>50001</w:t>
      </w:r>
      <w:r>
        <w:rPr>
          <w:rFonts w:ascii="Times New Roman" w:eastAsia="Times New Roman" w:hAnsi="Times New Roman" w:cs="Times New Roman"/>
          <w:bCs/>
          <w:sz w:val="24"/>
          <w:szCs w:val="24"/>
          <w:lang w:val="uk-UA" w:eastAsia="uk-UA"/>
        </w:rPr>
        <w:t>:2018 та/або</w:t>
      </w:r>
      <w:r w:rsidR="00B76FB8">
        <w:rPr>
          <w:rFonts w:ascii="Times New Roman" w:eastAsia="Times New Roman" w:hAnsi="Times New Roman" w:cs="Times New Roman"/>
          <w:bCs/>
          <w:sz w:val="24"/>
          <w:szCs w:val="24"/>
          <w:lang w:val="uk-UA" w:eastAsia="uk-UA"/>
        </w:rPr>
        <w:t> Сертифікат експертизи</w:t>
      </w:r>
      <w:r w:rsidR="009D25DB">
        <w:rPr>
          <w:rFonts w:ascii="Times New Roman" w:eastAsia="Times New Roman" w:hAnsi="Times New Roman" w:cs="Times New Roman"/>
          <w:bCs/>
          <w:sz w:val="24"/>
          <w:szCs w:val="24"/>
          <w:lang w:val="uk-UA" w:eastAsia="uk-UA"/>
        </w:rPr>
        <w:t>;</w:t>
      </w:r>
    </w:p>
    <w:p w:rsidR="009D25DB" w:rsidRPr="00AB2F4F" w:rsidRDefault="00D764CF" w:rsidP="009D25DB">
      <w:pPr>
        <w:shd w:val="clear" w:color="auto" w:fill="FFFFFF"/>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5</w:t>
      </w:r>
      <w:r w:rsidR="009D25DB">
        <w:rPr>
          <w:rFonts w:ascii="Times New Roman" w:eastAsia="Times New Roman" w:hAnsi="Times New Roman" w:cs="Times New Roman"/>
          <w:sz w:val="24"/>
          <w:szCs w:val="24"/>
          <w:lang w:val="uk-UA" w:eastAsia="uk-UA"/>
        </w:rPr>
        <w:t>.</w:t>
      </w:r>
      <w:r w:rsidR="009D25DB" w:rsidRPr="00AB2F4F">
        <w:rPr>
          <w:rFonts w:ascii="Times New Roman" w:eastAsia="Times New Roman" w:hAnsi="Times New Roman" w:cs="Times New Roman"/>
          <w:sz w:val="24"/>
          <w:szCs w:val="24"/>
          <w:lang w:eastAsia="uk-UA"/>
        </w:rPr>
        <w:t xml:space="preserve"> Якщо учасник не є виробником продукції надати документ, який </w:t>
      </w:r>
      <w:proofErr w:type="gramStart"/>
      <w:r w:rsidR="009D25DB" w:rsidRPr="00AB2F4F">
        <w:rPr>
          <w:rFonts w:ascii="Times New Roman" w:eastAsia="Times New Roman" w:hAnsi="Times New Roman" w:cs="Times New Roman"/>
          <w:sz w:val="24"/>
          <w:szCs w:val="24"/>
          <w:lang w:eastAsia="uk-UA"/>
        </w:rPr>
        <w:t>п</w:t>
      </w:r>
      <w:proofErr w:type="gramEnd"/>
      <w:r w:rsidR="009D25DB" w:rsidRPr="00AB2F4F">
        <w:rPr>
          <w:rFonts w:ascii="Times New Roman" w:eastAsia="Times New Roman" w:hAnsi="Times New Roman" w:cs="Times New Roman"/>
          <w:sz w:val="24"/>
          <w:szCs w:val="24"/>
          <w:lang w:eastAsia="uk-UA"/>
        </w:rPr>
        <w:t>ідтверджує стосунки із виробником:</w:t>
      </w:r>
    </w:p>
    <w:p w:rsidR="009D25DB" w:rsidRPr="00AB2F4F"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 сертифікат дистриб’ютора, представника, дилера;</w:t>
      </w:r>
    </w:p>
    <w:p w:rsidR="009D25DB" w:rsidRPr="00AB2F4F"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або:</w:t>
      </w:r>
    </w:p>
    <w:p w:rsidR="009D25DB" w:rsidRPr="00AB2F4F"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 лист виробника про представництво його інтересів учасником;</w:t>
      </w:r>
    </w:p>
    <w:p w:rsidR="009D25DB" w:rsidRPr="00AB2F4F"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або:</w:t>
      </w:r>
    </w:p>
    <w:p w:rsidR="009D25DB" w:rsidRPr="00AB2F4F"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 догові</w:t>
      </w:r>
      <w:proofErr w:type="gramStart"/>
      <w:r w:rsidRPr="00AB2F4F">
        <w:rPr>
          <w:rFonts w:ascii="Times New Roman" w:eastAsia="Times New Roman" w:hAnsi="Times New Roman" w:cs="Times New Roman"/>
          <w:sz w:val="24"/>
          <w:szCs w:val="24"/>
          <w:lang w:eastAsia="uk-UA"/>
        </w:rPr>
        <w:t>р</w:t>
      </w:r>
      <w:proofErr w:type="gramEnd"/>
      <w:r w:rsidRPr="00AB2F4F">
        <w:rPr>
          <w:rFonts w:ascii="Times New Roman" w:eastAsia="Times New Roman" w:hAnsi="Times New Roman" w:cs="Times New Roman"/>
          <w:sz w:val="24"/>
          <w:szCs w:val="24"/>
          <w:lang w:eastAsia="uk-UA"/>
        </w:rPr>
        <w:t xml:space="preserve"> з виробником;</w:t>
      </w:r>
    </w:p>
    <w:p w:rsidR="009D25DB" w:rsidRPr="00AB2F4F"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або:</w:t>
      </w:r>
    </w:p>
    <w:p w:rsidR="009D25DB" w:rsidRPr="00E06C88"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 xml:space="preserve">-         гарантійний лист учасника про надання оригіналу або копії документу (вказати який саме) на </w:t>
      </w:r>
      <w:proofErr w:type="gramStart"/>
      <w:r w:rsidRPr="00AB2F4F">
        <w:rPr>
          <w:rFonts w:ascii="Times New Roman" w:eastAsia="Times New Roman" w:hAnsi="Times New Roman" w:cs="Times New Roman"/>
          <w:sz w:val="24"/>
          <w:szCs w:val="24"/>
          <w:lang w:eastAsia="uk-UA"/>
        </w:rPr>
        <w:t>п</w:t>
      </w:r>
      <w:proofErr w:type="gramEnd"/>
      <w:r w:rsidRPr="00AB2F4F">
        <w:rPr>
          <w:rFonts w:ascii="Times New Roman" w:eastAsia="Times New Roman" w:hAnsi="Times New Roman" w:cs="Times New Roman"/>
          <w:sz w:val="24"/>
          <w:szCs w:val="24"/>
          <w:lang w:eastAsia="uk-UA"/>
        </w:rPr>
        <w:t>ідтвердження походження товару при його поставці.</w:t>
      </w:r>
    </w:p>
    <w:p w:rsidR="009D25DB" w:rsidRDefault="00D764CF" w:rsidP="009D25DB">
      <w:pPr>
        <w:shd w:val="clear" w:color="auto" w:fill="FFFFFF"/>
        <w:spacing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color w:val="313131"/>
          <w:sz w:val="24"/>
          <w:szCs w:val="24"/>
          <w:bdr w:val="none" w:sz="0" w:space="0" w:color="auto" w:frame="1"/>
          <w:lang w:val="uk-UA" w:eastAsia="uk-UA"/>
        </w:rPr>
        <w:t>6</w:t>
      </w:r>
      <w:r w:rsidR="009D25DB" w:rsidRPr="0038689F">
        <w:rPr>
          <w:rFonts w:ascii="Times New Roman" w:eastAsia="Times New Roman" w:hAnsi="Times New Roman" w:cs="Times New Roman"/>
          <w:color w:val="313131"/>
          <w:sz w:val="24"/>
          <w:szCs w:val="24"/>
          <w:bdr w:val="none" w:sz="0" w:space="0" w:color="auto" w:frame="1"/>
          <w:lang w:val="uk-UA" w:eastAsia="uk-UA"/>
        </w:rPr>
        <w:t>.</w:t>
      </w:r>
      <w:r w:rsidR="009D25DB" w:rsidRPr="00E06C88">
        <w:rPr>
          <w:rFonts w:ascii="Times New Roman" w:eastAsia="Times New Roman" w:hAnsi="Times New Roman" w:cs="Times New Roman"/>
          <w:color w:val="313131"/>
          <w:sz w:val="14"/>
          <w:szCs w:val="14"/>
          <w:bdr w:val="none" w:sz="0" w:space="0" w:color="auto" w:frame="1"/>
          <w:lang w:val="uk-UA" w:eastAsia="uk-UA"/>
        </w:rPr>
        <w:t xml:space="preserve"> </w:t>
      </w:r>
      <w:r w:rsidR="009D25DB">
        <w:rPr>
          <w:rFonts w:ascii="Times New Roman" w:eastAsia="Times New Roman" w:hAnsi="Times New Roman" w:cs="Times New Roman"/>
          <w:color w:val="313131"/>
          <w:sz w:val="14"/>
          <w:szCs w:val="14"/>
          <w:bdr w:val="none" w:sz="0" w:space="0" w:color="auto" w:frame="1"/>
          <w:lang w:val="uk-UA" w:eastAsia="uk-UA"/>
        </w:rPr>
        <w:t xml:space="preserve"> </w:t>
      </w:r>
      <w:r w:rsidR="009D25DB" w:rsidRPr="00E06C88">
        <w:rPr>
          <w:rFonts w:ascii="Times New Roman" w:eastAsia="Times New Roman" w:hAnsi="Times New Roman" w:cs="Times New Roman"/>
          <w:bCs/>
          <w:sz w:val="24"/>
          <w:szCs w:val="24"/>
          <w:lang w:val="uk-UA" w:eastAsia="uk-UA"/>
        </w:rPr>
        <w:t xml:space="preserve">Лист-згода на відхилення пропозиції (якщо хоч один </w:t>
      </w:r>
      <w:r w:rsidR="009D25DB">
        <w:rPr>
          <w:rFonts w:ascii="Times New Roman" w:eastAsia="Times New Roman" w:hAnsi="Times New Roman" w:cs="Times New Roman"/>
          <w:bCs/>
          <w:sz w:val="24"/>
          <w:szCs w:val="24"/>
          <w:lang w:val="uk-UA" w:eastAsia="uk-UA"/>
        </w:rPr>
        <w:t>з  параметрів не відповідає тех</w:t>
      </w:r>
      <w:r w:rsidR="009D25DB" w:rsidRPr="00E06C88">
        <w:rPr>
          <w:rFonts w:ascii="Times New Roman" w:eastAsia="Times New Roman" w:hAnsi="Times New Roman" w:cs="Times New Roman"/>
          <w:bCs/>
          <w:sz w:val="24"/>
          <w:szCs w:val="24"/>
          <w:lang w:val="uk-UA" w:eastAsia="uk-UA"/>
        </w:rPr>
        <w:t>вимогам)</w:t>
      </w:r>
    </w:p>
    <w:p w:rsidR="00F2388C" w:rsidRPr="00F2388C" w:rsidRDefault="00F2388C" w:rsidP="00F2388C">
      <w:pPr>
        <w:pStyle w:val="aa"/>
        <w:widowControl w:val="0"/>
        <w:numPr>
          <w:ilvl w:val="0"/>
          <w:numId w:val="12"/>
        </w:numPr>
        <w:tabs>
          <w:tab w:val="left" w:pos="284"/>
        </w:tabs>
        <w:suppressAutoHyphens/>
        <w:autoSpaceDE w:val="0"/>
        <w:spacing w:after="100" w:afterAutospacing="1" w:line="240" w:lineRule="auto"/>
        <w:ind w:left="0" w:firstLine="0"/>
        <w:jc w:val="both"/>
        <w:rPr>
          <w:rFonts w:ascii="Times New Roman" w:hAnsi="Times New Roman"/>
          <w:b/>
          <w:sz w:val="24"/>
          <w:szCs w:val="24"/>
        </w:rPr>
      </w:pPr>
      <w:r w:rsidRPr="00CC72B2">
        <w:rPr>
          <w:rFonts w:ascii="Times New Roman" w:eastAsia="Times New Roman" w:hAnsi="Times New Roman" w:cs="Times New Roman"/>
          <w:sz w:val="24"/>
          <w:szCs w:val="24"/>
        </w:rPr>
        <w:t xml:space="preserve">Учасник надає таблицю, складену </w:t>
      </w:r>
      <w:proofErr w:type="gramStart"/>
      <w:r w:rsidRPr="00CC72B2">
        <w:rPr>
          <w:rFonts w:ascii="Times New Roman" w:eastAsia="Times New Roman" w:hAnsi="Times New Roman" w:cs="Times New Roman"/>
          <w:sz w:val="24"/>
          <w:szCs w:val="24"/>
        </w:rPr>
        <w:t>в дов</w:t>
      </w:r>
      <w:proofErr w:type="gramEnd"/>
      <w:r w:rsidRPr="00CC72B2">
        <w:rPr>
          <w:rFonts w:ascii="Times New Roman" w:eastAsia="Times New Roman" w:hAnsi="Times New Roman" w:cs="Times New Roman"/>
          <w:sz w:val="24"/>
          <w:szCs w:val="24"/>
        </w:rPr>
        <w:t xml:space="preserve">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w:t>
      </w:r>
      <w:proofErr w:type="gramStart"/>
      <w:r w:rsidRPr="00CC72B2">
        <w:rPr>
          <w:rFonts w:ascii="Times New Roman" w:eastAsia="Times New Roman" w:hAnsi="Times New Roman" w:cs="Times New Roman"/>
          <w:sz w:val="24"/>
          <w:szCs w:val="24"/>
        </w:rPr>
        <w:t>заявлена</w:t>
      </w:r>
      <w:proofErr w:type="gramEnd"/>
      <w:r w:rsidRPr="00CC72B2">
        <w:rPr>
          <w:rFonts w:ascii="Times New Roman" w:eastAsia="Times New Roman" w:hAnsi="Times New Roman" w:cs="Times New Roman"/>
          <w:sz w:val="24"/>
          <w:szCs w:val="24"/>
        </w:rPr>
        <w:t xml:space="preserve"> у технічній специфікації Замовника. Таблиця </w:t>
      </w:r>
      <w:proofErr w:type="gramStart"/>
      <w:r w:rsidRPr="00CC72B2">
        <w:rPr>
          <w:rFonts w:ascii="Times New Roman" w:eastAsia="Times New Roman" w:hAnsi="Times New Roman" w:cs="Times New Roman"/>
          <w:sz w:val="24"/>
          <w:szCs w:val="24"/>
        </w:rPr>
        <w:t>повинна</w:t>
      </w:r>
      <w:proofErr w:type="gramEnd"/>
      <w:r w:rsidRPr="00CC72B2">
        <w:rPr>
          <w:rFonts w:ascii="Times New Roman" w:eastAsia="Times New Roman" w:hAnsi="Times New Roman" w:cs="Times New Roman"/>
          <w:sz w:val="24"/>
          <w:szCs w:val="24"/>
        </w:rPr>
        <w:t xml:space="preserve">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пропозицію такого учасника буде відхиллено як таку, що не відповідає умовам технічної специфікації та іншим вимогам щодо предмета закупі</w:t>
      </w:r>
      <w:proofErr w:type="gramStart"/>
      <w:r w:rsidRPr="00CC72B2">
        <w:rPr>
          <w:rFonts w:ascii="Times New Roman" w:eastAsia="Times New Roman" w:hAnsi="Times New Roman" w:cs="Times New Roman"/>
          <w:sz w:val="24"/>
          <w:szCs w:val="24"/>
        </w:rPr>
        <w:t>вл</w:t>
      </w:r>
      <w:proofErr w:type="gramEnd"/>
      <w:r w:rsidRPr="00CC72B2">
        <w:rPr>
          <w:rFonts w:ascii="Times New Roman" w:eastAsia="Times New Roman" w:hAnsi="Times New Roman" w:cs="Times New Roman"/>
          <w:sz w:val="24"/>
          <w:szCs w:val="24"/>
        </w:rPr>
        <w:t>і тендерної документації</w:t>
      </w:r>
      <w:r>
        <w:rPr>
          <w:rFonts w:ascii="Times New Roman" w:eastAsia="Times New Roman" w:hAnsi="Times New Roman" w:cs="Times New Roman"/>
          <w:sz w:val="24"/>
          <w:szCs w:val="24"/>
        </w:rPr>
        <w:t>;</w:t>
      </w:r>
    </w:p>
    <w:p w:rsidR="00515171" w:rsidRDefault="00F2388C" w:rsidP="009D25DB">
      <w:pPr>
        <w:shd w:val="clear" w:color="auto" w:fill="FFFFFF"/>
        <w:spacing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8</w:t>
      </w:r>
      <w:r w:rsidR="00515171">
        <w:rPr>
          <w:rFonts w:ascii="Times New Roman" w:eastAsia="Times New Roman" w:hAnsi="Times New Roman" w:cs="Times New Roman"/>
          <w:bCs/>
          <w:sz w:val="24"/>
          <w:szCs w:val="24"/>
          <w:lang w:val="uk-UA" w:eastAsia="uk-UA"/>
        </w:rPr>
        <w:t>. Кот</w:t>
      </w:r>
      <w:r w:rsidR="00D764CF">
        <w:rPr>
          <w:rFonts w:ascii="Times New Roman" w:eastAsia="Times New Roman" w:hAnsi="Times New Roman" w:cs="Times New Roman"/>
          <w:bCs/>
          <w:sz w:val="24"/>
          <w:szCs w:val="24"/>
          <w:lang w:val="uk-UA" w:eastAsia="uk-UA"/>
        </w:rPr>
        <w:t>ел</w:t>
      </w:r>
      <w:r w:rsidR="00515171">
        <w:rPr>
          <w:rFonts w:ascii="Times New Roman" w:eastAsia="Times New Roman" w:hAnsi="Times New Roman" w:cs="Times New Roman"/>
          <w:bCs/>
          <w:sz w:val="24"/>
          <w:szCs w:val="24"/>
          <w:lang w:val="uk-UA" w:eastAsia="uk-UA"/>
        </w:rPr>
        <w:t xml:space="preserve"> повин</w:t>
      </w:r>
      <w:r w:rsidR="00D764CF">
        <w:rPr>
          <w:rFonts w:ascii="Times New Roman" w:eastAsia="Times New Roman" w:hAnsi="Times New Roman" w:cs="Times New Roman"/>
          <w:bCs/>
          <w:sz w:val="24"/>
          <w:szCs w:val="24"/>
          <w:lang w:val="uk-UA" w:eastAsia="uk-UA"/>
        </w:rPr>
        <w:t>ен</w:t>
      </w:r>
      <w:r w:rsidR="00515171">
        <w:rPr>
          <w:rFonts w:ascii="Times New Roman" w:eastAsia="Times New Roman" w:hAnsi="Times New Roman" w:cs="Times New Roman"/>
          <w:bCs/>
          <w:sz w:val="24"/>
          <w:szCs w:val="24"/>
          <w:lang w:val="uk-UA" w:eastAsia="uk-UA"/>
        </w:rPr>
        <w:t xml:space="preserve"> бути в наявності (на підтвердження надати фото таблички з серійним номером та фото котла)</w:t>
      </w:r>
    </w:p>
    <w:p w:rsidR="0048341A" w:rsidRPr="00E06C88" w:rsidRDefault="00F2388C" w:rsidP="00520EB2">
      <w:pPr>
        <w:shd w:val="clear" w:color="auto" w:fill="FFFFFF"/>
        <w:spacing w:line="240" w:lineRule="auto"/>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9</w:t>
      </w:r>
      <w:r w:rsidR="0048341A">
        <w:rPr>
          <w:rFonts w:ascii="Times New Roman" w:eastAsia="Times New Roman" w:hAnsi="Times New Roman" w:cs="Times New Roman"/>
          <w:bCs/>
          <w:sz w:val="24"/>
          <w:szCs w:val="24"/>
          <w:lang w:val="uk-UA" w:eastAsia="uk-UA"/>
        </w:rPr>
        <w:t xml:space="preserve">. </w:t>
      </w:r>
      <w:r w:rsidR="007B542D">
        <w:rPr>
          <w:rFonts w:ascii="Times New Roman" w:eastAsia="Times New Roman" w:hAnsi="Times New Roman" w:cs="Times New Roman"/>
          <w:bCs/>
          <w:sz w:val="24"/>
          <w:szCs w:val="24"/>
          <w:lang w:val="uk-UA" w:eastAsia="uk-UA"/>
        </w:rPr>
        <w:t>Лист-гарантія</w:t>
      </w:r>
      <w:r w:rsidR="00520EB2">
        <w:rPr>
          <w:rFonts w:ascii="Times New Roman" w:eastAsia="Times New Roman" w:hAnsi="Times New Roman" w:cs="Times New Roman"/>
          <w:bCs/>
          <w:sz w:val="24"/>
          <w:szCs w:val="24"/>
          <w:lang w:val="uk-UA" w:eastAsia="uk-UA"/>
        </w:rPr>
        <w:t>, в разі поломки котла,</w:t>
      </w:r>
      <w:r w:rsidR="007B542D">
        <w:rPr>
          <w:rFonts w:ascii="Times New Roman" w:eastAsia="Times New Roman" w:hAnsi="Times New Roman" w:cs="Times New Roman"/>
          <w:bCs/>
          <w:sz w:val="24"/>
          <w:szCs w:val="24"/>
          <w:lang w:val="uk-UA" w:eastAsia="uk-UA"/>
        </w:rPr>
        <w:t xml:space="preserve"> на </w:t>
      </w:r>
      <w:r w:rsidR="00520EB2">
        <w:rPr>
          <w:rFonts w:ascii="Times New Roman" w:eastAsia="Times New Roman" w:hAnsi="Times New Roman" w:cs="Times New Roman"/>
          <w:bCs/>
          <w:sz w:val="24"/>
          <w:szCs w:val="24"/>
          <w:lang w:val="uk-UA" w:eastAsia="uk-UA"/>
        </w:rPr>
        <w:t>проведення ремонтних робіт</w:t>
      </w:r>
      <w:r w:rsidR="007B542D">
        <w:rPr>
          <w:rFonts w:ascii="Times New Roman" w:eastAsia="Times New Roman" w:hAnsi="Times New Roman" w:cs="Times New Roman"/>
          <w:bCs/>
          <w:sz w:val="24"/>
          <w:szCs w:val="24"/>
          <w:lang w:val="uk-UA" w:eastAsia="uk-UA"/>
        </w:rPr>
        <w:t xml:space="preserve"> протягом 24</w:t>
      </w:r>
      <w:r w:rsidR="00520EB2">
        <w:rPr>
          <w:rFonts w:ascii="Times New Roman" w:eastAsia="Times New Roman" w:hAnsi="Times New Roman" w:cs="Times New Roman"/>
          <w:bCs/>
          <w:sz w:val="24"/>
          <w:szCs w:val="24"/>
          <w:lang w:val="uk-UA" w:eastAsia="uk-UA"/>
        </w:rPr>
        <w:t xml:space="preserve"> годин на протязі всього гарантійного часу обслуговування даного товару.</w:t>
      </w:r>
    </w:p>
    <w:p w:rsidR="000C4BCE" w:rsidRDefault="000C4BCE" w:rsidP="000C4BCE">
      <w:pPr>
        <w:pStyle w:val="1"/>
        <w:tabs>
          <w:tab w:val="left" w:pos="180"/>
        </w:tabs>
        <w:spacing w:before="0" w:after="0"/>
        <w:ind w:left="6120"/>
        <w:jc w:val="center"/>
        <w:rPr>
          <w:rFonts w:ascii="Times New Roman" w:hAnsi="Times New Roman"/>
          <w:sz w:val="24"/>
          <w:szCs w:val="24"/>
          <w:u w:val="single"/>
          <w:lang w:val="uk-UA"/>
        </w:rPr>
      </w:pPr>
    </w:p>
    <w:p w:rsidR="000C4BCE" w:rsidRDefault="000C4BCE" w:rsidP="000C4BCE">
      <w:pPr>
        <w:rPr>
          <w:lang w:val="uk-UA"/>
        </w:rPr>
      </w:pPr>
    </w:p>
    <w:p w:rsidR="00190418" w:rsidRPr="00D764CF" w:rsidRDefault="00190418" w:rsidP="000C4BCE">
      <w:pPr>
        <w:rPr>
          <w:lang w:val="uk-UA"/>
        </w:rPr>
      </w:pPr>
    </w:p>
    <w:p w:rsidR="00292B6B" w:rsidRPr="00D764CF" w:rsidRDefault="00292B6B" w:rsidP="00292B6B">
      <w:pPr>
        <w:pStyle w:val="1"/>
        <w:tabs>
          <w:tab w:val="left" w:pos="180"/>
        </w:tabs>
        <w:spacing w:before="0" w:after="0"/>
        <w:ind w:left="6120"/>
        <w:jc w:val="right"/>
        <w:rPr>
          <w:rFonts w:ascii="Times New Roman" w:hAnsi="Times New Roman"/>
          <w:color w:val="auto"/>
          <w:sz w:val="24"/>
          <w:szCs w:val="24"/>
          <w:u w:val="single"/>
          <w:lang w:val="uk-UA"/>
        </w:rPr>
      </w:pPr>
      <w:r w:rsidRPr="00D764CF">
        <w:rPr>
          <w:rFonts w:ascii="Times New Roman" w:hAnsi="Times New Roman"/>
          <w:color w:val="auto"/>
          <w:sz w:val="24"/>
          <w:szCs w:val="24"/>
          <w:u w:val="single"/>
          <w:lang w:val="uk-UA"/>
        </w:rPr>
        <w:lastRenderedPageBreak/>
        <w:t>Додаток № 2</w:t>
      </w:r>
    </w:p>
    <w:p w:rsidR="00292B6B" w:rsidRPr="00D764CF" w:rsidRDefault="00292B6B" w:rsidP="00292B6B">
      <w:pPr>
        <w:pStyle w:val="1"/>
        <w:spacing w:before="0" w:after="0"/>
        <w:ind w:left="6120"/>
        <w:jc w:val="right"/>
        <w:rPr>
          <w:rFonts w:ascii="Times New Roman" w:hAnsi="Times New Roman"/>
          <w:color w:val="auto"/>
          <w:sz w:val="24"/>
          <w:szCs w:val="24"/>
          <w:lang w:val="uk-UA"/>
        </w:rPr>
      </w:pPr>
      <w:r w:rsidRPr="00D764CF">
        <w:rPr>
          <w:rFonts w:ascii="Times New Roman" w:hAnsi="Times New Roman"/>
          <w:color w:val="auto"/>
          <w:sz w:val="24"/>
          <w:szCs w:val="24"/>
          <w:lang w:val="uk-UA"/>
        </w:rPr>
        <w:t xml:space="preserve">до тендерної документації  </w:t>
      </w:r>
    </w:p>
    <w:p w:rsidR="00292B6B" w:rsidRPr="00D764CF" w:rsidRDefault="00292B6B" w:rsidP="00292B6B">
      <w:pPr>
        <w:pStyle w:val="ad"/>
        <w:spacing w:after="0" w:line="240" w:lineRule="auto"/>
        <w:rPr>
          <w:rFonts w:ascii="Times New Roman" w:hAnsi="Times New Roman" w:cs="Times New Roman"/>
          <w:lang w:val="uk-UA" w:eastAsia="ar-SA"/>
        </w:rPr>
      </w:pPr>
    </w:p>
    <w:p w:rsidR="00292B6B" w:rsidRPr="00D764CF" w:rsidRDefault="00292B6B" w:rsidP="00292B6B">
      <w:pPr>
        <w:spacing w:after="0" w:line="240" w:lineRule="auto"/>
        <w:jc w:val="center"/>
        <w:rPr>
          <w:rFonts w:ascii="Times New Roman" w:hAnsi="Times New Roman" w:cs="Times New Roman"/>
          <w:b/>
          <w:bCs/>
          <w:sz w:val="24"/>
          <w:szCs w:val="24"/>
          <w:lang w:val="uk-UA"/>
        </w:rPr>
      </w:pPr>
      <w:r w:rsidRPr="00D764CF">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459" w:type="dxa"/>
        <w:tblCellMar>
          <w:top w:w="15" w:type="dxa"/>
          <w:left w:w="15" w:type="dxa"/>
          <w:bottom w:w="15" w:type="dxa"/>
          <w:right w:w="15" w:type="dxa"/>
        </w:tblCellMar>
        <w:tblLook w:val="04A0"/>
      </w:tblPr>
      <w:tblGrid>
        <w:gridCol w:w="563"/>
        <w:gridCol w:w="3548"/>
        <w:gridCol w:w="2977"/>
        <w:gridCol w:w="3686"/>
      </w:tblGrid>
      <w:tr w:rsidR="00292B6B" w:rsidRPr="00837A25"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B6B" w:rsidRPr="00D764CF" w:rsidRDefault="00292B6B" w:rsidP="000307E7">
            <w:pPr>
              <w:spacing w:after="0" w:line="240" w:lineRule="auto"/>
              <w:jc w:val="center"/>
              <w:rPr>
                <w:rFonts w:ascii="Times New Roman" w:hAnsi="Times New Roman" w:cs="Times New Roman"/>
                <w:sz w:val="24"/>
                <w:szCs w:val="24"/>
                <w:lang w:val="uk-UA"/>
              </w:rPr>
            </w:pPr>
            <w:r w:rsidRPr="00D764CF">
              <w:rPr>
                <w:rFonts w:ascii="Times New Roman" w:hAnsi="Times New Roman" w:cs="Times New Roman"/>
                <w:b/>
                <w:bCs/>
                <w:sz w:val="24"/>
                <w:szCs w:val="24"/>
                <w:lang w:val="uk-UA"/>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B6B" w:rsidRPr="00D764CF" w:rsidRDefault="00292B6B" w:rsidP="000307E7">
            <w:pPr>
              <w:spacing w:after="0" w:line="240" w:lineRule="auto"/>
              <w:jc w:val="center"/>
              <w:rPr>
                <w:rFonts w:ascii="Times New Roman" w:hAnsi="Times New Roman" w:cs="Times New Roman"/>
                <w:sz w:val="24"/>
                <w:szCs w:val="24"/>
                <w:lang w:val="uk-UA"/>
              </w:rPr>
            </w:pPr>
            <w:r w:rsidRPr="00D764CF">
              <w:rPr>
                <w:rFonts w:ascii="Times New Roman" w:hAnsi="Times New Roman" w:cs="Times New Roman"/>
                <w:b/>
                <w:bCs/>
                <w:sz w:val="24"/>
                <w:szCs w:val="24"/>
                <w:lang w:val="uk-UA"/>
              </w:rPr>
              <w:t>Підстави для відмови в участі у процедурі закупівлі</w:t>
            </w:r>
          </w:p>
          <w:p w:rsidR="00292B6B" w:rsidRPr="00D764CF" w:rsidRDefault="00292B6B" w:rsidP="000307E7">
            <w:pPr>
              <w:spacing w:after="0" w:line="240" w:lineRule="auto"/>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92B6B" w:rsidRPr="00D764CF" w:rsidRDefault="00292B6B" w:rsidP="000307E7">
            <w:pPr>
              <w:spacing w:after="0" w:line="240" w:lineRule="auto"/>
              <w:jc w:val="center"/>
              <w:rPr>
                <w:rFonts w:ascii="Times New Roman" w:hAnsi="Times New Roman" w:cs="Times New Roman"/>
                <w:b/>
                <w:bCs/>
                <w:sz w:val="24"/>
                <w:szCs w:val="24"/>
                <w:lang w:val="uk-UA"/>
              </w:rPr>
            </w:pPr>
            <w:r w:rsidRPr="00D764CF">
              <w:rPr>
                <w:rFonts w:ascii="Times New Roman" w:hAnsi="Times New Roman" w:cs="Times New Roman"/>
                <w:b/>
                <w:bCs/>
                <w:sz w:val="24"/>
                <w:szCs w:val="24"/>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B6B" w:rsidRPr="00D764CF" w:rsidRDefault="00292B6B" w:rsidP="000307E7">
            <w:pPr>
              <w:spacing w:after="0" w:line="240" w:lineRule="auto"/>
              <w:jc w:val="center"/>
              <w:rPr>
                <w:rFonts w:ascii="Times New Roman" w:hAnsi="Times New Roman" w:cs="Times New Roman"/>
                <w:sz w:val="24"/>
                <w:szCs w:val="24"/>
                <w:lang w:val="uk-UA"/>
              </w:rPr>
            </w:pPr>
            <w:r w:rsidRPr="00D764CF">
              <w:rPr>
                <w:rFonts w:ascii="Times New Roman" w:hAnsi="Times New Roman" w:cs="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837A25"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764CF">
              <w:rPr>
                <w:rFonts w:ascii="Times New Roman" w:hAnsi="Times New Roman" w:cs="Times New Roman"/>
                <w:sz w:val="24"/>
                <w:szCs w:val="24"/>
                <w:shd w:val="clear" w:color="auto" w:fill="FFFFFF"/>
                <w:lang w:val="uk-UA"/>
              </w:rPr>
              <w:lastRenderedPageBreak/>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837A25"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92B6B" w:rsidRPr="00837A25"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764CF">
              <w:rPr>
                <w:rFonts w:ascii="Times New Roman" w:hAnsi="Times New Roman" w:cs="Times New Roman"/>
                <w:i/>
                <w:iCs/>
                <w:sz w:val="24"/>
                <w:szCs w:val="24"/>
                <w:shd w:val="clear" w:color="auto" w:fill="FFFFFF"/>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тендерна пропозиція подана учасником процедури закупівлі, який є пов’язаною особою з </w:t>
            </w:r>
            <w:r w:rsidRPr="00D764CF">
              <w:rPr>
                <w:rFonts w:ascii="Times New Roman" w:hAnsi="Times New Roman" w:cs="Times New Roman"/>
                <w:sz w:val="24"/>
                <w:szCs w:val="24"/>
                <w:shd w:val="clear" w:color="auto" w:fill="FFFFFF"/>
                <w:lang w:val="uk-UA"/>
              </w:rPr>
              <w:lastRenderedPageBreak/>
              <w:t xml:space="preserve">іншими учасниками процедури закупівлі та/або з уповноваженою особою (особами), та/або з керівником замовника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 xml:space="preserve">Учасник процедури закупівлі підтверджує відсутність підстави </w:t>
            </w:r>
            <w:r w:rsidRPr="00D764CF">
              <w:rPr>
                <w:rFonts w:ascii="Times New Roman" w:hAnsi="Times New Roman" w:cs="Times New Roman"/>
                <w:sz w:val="24"/>
                <w:szCs w:val="24"/>
                <w:lang w:val="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Переможець не надає підтвердження своєї відповідності.</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shd w:val="clear" w:color="auto" w:fill="FFFFFF"/>
                <w:lang w:val="uk-UA"/>
              </w:rPr>
            </w:pPr>
            <w:r w:rsidRPr="00D764CF">
              <w:rPr>
                <w:rFonts w:ascii="Times New Roman" w:hAnsi="Times New Roman" w:cs="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i/>
                <w:iCs/>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764CF">
              <w:rPr>
                <w:rFonts w:ascii="Times New Roman" w:hAnsi="Times New Roman" w:cs="Times New Roman"/>
                <w:i/>
                <w:iCs/>
                <w:sz w:val="24"/>
                <w:szCs w:val="24"/>
                <w:lang w:val="uk-UA"/>
              </w:rPr>
              <w:t xml:space="preserve"> </w:t>
            </w:r>
          </w:p>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D764CF">
              <w:rPr>
                <w:rFonts w:ascii="Times New Roman" w:hAnsi="Times New Roman" w:cs="Times New Roman"/>
                <w:sz w:val="24"/>
                <w:szCs w:val="24"/>
                <w:shd w:val="clear" w:color="auto" w:fill="FFFFFF"/>
                <w:lang w:val="uk-UA"/>
              </w:rPr>
              <w:lastRenderedPageBreak/>
              <w:t xml:space="preserve">України “Про санкції”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837A25"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764CF">
              <w:rPr>
                <w:rFonts w:ascii="Times New Roman" w:hAnsi="Times New Roman" w:cs="Times New Roman"/>
                <w:i/>
                <w:iCs/>
                <w:sz w:val="24"/>
                <w:szCs w:val="24"/>
                <w:shd w:val="clear" w:color="auto" w:fill="FFFFFF"/>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92B6B" w:rsidRPr="00837A25"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D764CF">
              <w:rPr>
                <w:rFonts w:ascii="Times New Roman" w:hAnsi="Times New Roman" w:cs="Times New Roman"/>
                <w:sz w:val="24"/>
                <w:szCs w:val="24"/>
                <w:lang w:val="uk-UA"/>
              </w:rPr>
              <w:lastRenderedPageBreak/>
              <w:t xml:space="preserve">учаснику процедури закупівлі не може бути відмовлено в участі в процедурі закупівлі </w:t>
            </w:r>
            <w:r w:rsidRPr="00D764CF">
              <w:rPr>
                <w:rFonts w:ascii="Times New Roman" w:hAnsi="Times New Roman" w:cs="Times New Roman"/>
                <w:i/>
                <w:iCs/>
                <w:sz w:val="24"/>
                <w:szCs w:val="24"/>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Учасник процедури закупівлі має надати:</w:t>
            </w:r>
          </w:p>
          <w:p w:rsidR="00292B6B" w:rsidRPr="00D764CF" w:rsidRDefault="00292B6B" w:rsidP="00292B6B">
            <w:pPr>
              <w:numPr>
                <w:ilvl w:val="0"/>
                <w:numId w:val="6"/>
              </w:numPr>
              <w:spacing w:after="0" w:line="240" w:lineRule="auto"/>
              <w:ind w:left="410"/>
              <w:contextualSpacing/>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92B6B" w:rsidRPr="00D764CF" w:rsidRDefault="00292B6B" w:rsidP="000307E7">
            <w:pPr>
              <w:spacing w:after="0" w:line="240" w:lineRule="auto"/>
              <w:ind w:left="50"/>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 xml:space="preserve">або </w:t>
            </w:r>
          </w:p>
          <w:p w:rsidR="00292B6B" w:rsidRPr="00D764CF" w:rsidRDefault="00292B6B" w:rsidP="00292B6B">
            <w:pPr>
              <w:numPr>
                <w:ilvl w:val="0"/>
                <w:numId w:val="6"/>
              </w:numPr>
              <w:spacing w:after="0" w:line="240" w:lineRule="auto"/>
              <w:ind w:left="410"/>
              <w:contextualSpacing/>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r w:rsidRPr="00D764CF">
              <w:rPr>
                <w:rFonts w:ascii="Times New Roman" w:hAnsi="Times New Roman" w:cs="Times New Roman"/>
                <w:sz w:val="24"/>
                <w:szCs w:val="24"/>
                <w:lang w:val="uk-UA"/>
              </w:rPr>
              <w:lastRenderedPageBreak/>
              <w:t>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92B6B" w:rsidRPr="00D764CF" w:rsidRDefault="00292B6B" w:rsidP="000307E7">
            <w:pPr>
              <w:spacing w:after="0" w:line="240" w:lineRule="auto"/>
              <w:rPr>
                <w:rFonts w:ascii="Times New Roman" w:hAnsi="Times New Roman" w:cs="Times New Roman"/>
                <w:sz w:val="24"/>
                <w:szCs w:val="24"/>
                <w:lang w:val="uk-UA"/>
              </w:rPr>
            </w:pPr>
          </w:p>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або</w:t>
            </w:r>
          </w:p>
          <w:p w:rsidR="00292B6B" w:rsidRPr="00D764CF" w:rsidRDefault="00292B6B" w:rsidP="000307E7">
            <w:pPr>
              <w:spacing w:after="0" w:line="240" w:lineRule="auto"/>
              <w:rPr>
                <w:rFonts w:ascii="Times New Roman" w:hAnsi="Times New Roman" w:cs="Times New Roman"/>
                <w:sz w:val="24"/>
                <w:szCs w:val="24"/>
                <w:lang w:val="uk-UA"/>
              </w:rPr>
            </w:pPr>
          </w:p>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92B6B" w:rsidRPr="00D764CF" w:rsidRDefault="00292B6B" w:rsidP="00292B6B">
      <w:pPr>
        <w:spacing w:after="0" w:line="240" w:lineRule="auto"/>
        <w:jc w:val="both"/>
        <w:rPr>
          <w:rFonts w:ascii="Times New Roman" w:hAnsi="Times New Roman" w:cs="Times New Roman"/>
          <w:sz w:val="24"/>
          <w:szCs w:val="24"/>
          <w:lang w:val="uk-UA"/>
        </w:rPr>
      </w:pPr>
    </w:p>
    <w:p w:rsidR="00292B6B" w:rsidRPr="00D764CF" w:rsidRDefault="00292B6B" w:rsidP="00292B6B">
      <w:pPr>
        <w:spacing w:after="0" w:line="240" w:lineRule="auto"/>
        <w:ind w:firstLine="567"/>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42 цих особливостей.</w:t>
      </w:r>
    </w:p>
    <w:p w:rsidR="00292B6B" w:rsidRPr="00D764CF" w:rsidRDefault="00292B6B" w:rsidP="00292B6B">
      <w:pPr>
        <w:spacing w:after="0" w:line="240" w:lineRule="auto"/>
        <w:ind w:firstLine="567"/>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292B6B" w:rsidRPr="00D764CF" w:rsidRDefault="00292B6B" w:rsidP="00292B6B">
      <w:pPr>
        <w:spacing w:after="0" w:line="240" w:lineRule="auto"/>
        <w:ind w:firstLine="567"/>
        <w:jc w:val="both"/>
        <w:rPr>
          <w:rFonts w:ascii="Times New Roman" w:hAnsi="Times New Roman" w:cs="Times New Roman"/>
          <w:b/>
          <w:sz w:val="24"/>
          <w:szCs w:val="24"/>
          <w:lang w:val="uk-UA"/>
        </w:rPr>
      </w:pPr>
      <w:r w:rsidRPr="00D764CF">
        <w:rPr>
          <w:rFonts w:ascii="Times New Roman" w:hAnsi="Times New Roman" w:cs="Times New Roman"/>
          <w:b/>
          <w:sz w:val="24"/>
          <w:szCs w:val="24"/>
          <w:lang w:val="uk-UA"/>
        </w:rPr>
        <w:t>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292B6B" w:rsidRPr="00D764CF" w:rsidRDefault="00292B6B" w:rsidP="00292B6B">
      <w:pPr>
        <w:spacing w:after="0" w:line="240" w:lineRule="auto"/>
        <w:ind w:firstLine="567"/>
        <w:jc w:val="both"/>
        <w:rPr>
          <w:rFonts w:ascii="Times New Roman" w:hAnsi="Times New Roman" w:cs="Times New Roman"/>
          <w:b/>
          <w:sz w:val="24"/>
          <w:szCs w:val="24"/>
          <w:lang w:val="uk-UA"/>
        </w:rPr>
      </w:pPr>
      <w:r w:rsidRPr="00D764CF">
        <w:rPr>
          <w:rFonts w:ascii="Times New Roman" w:hAnsi="Times New Roman" w:cs="Times New Roman"/>
          <w:b/>
          <w:sz w:val="24"/>
          <w:szCs w:val="24"/>
          <w:lang w:val="uk-UA"/>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D25DB" w:rsidRPr="00D764CF" w:rsidRDefault="009D25DB" w:rsidP="009D25DB">
      <w:pPr>
        <w:shd w:val="clear" w:color="auto" w:fill="FFFFFF"/>
        <w:spacing w:line="240" w:lineRule="auto"/>
        <w:rPr>
          <w:rFonts w:ascii="Helvetica Neue" w:eastAsia="Times New Roman" w:hAnsi="Helvetica Neue" w:cs="Times New Roman"/>
          <w:sz w:val="21"/>
          <w:szCs w:val="21"/>
          <w:lang w:val="uk-UA" w:eastAsia="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90418" w:rsidRPr="00422904" w:rsidRDefault="00190418"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AB4453" w:rsidRPr="00422904" w:rsidRDefault="00AB4453"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0C4BCE" w:rsidRPr="00422904" w:rsidRDefault="000C4BCE"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7558E7" w:rsidRPr="00190418" w:rsidRDefault="007558E7" w:rsidP="007558E7">
      <w:pPr>
        <w:spacing w:after="0" w:line="240" w:lineRule="auto"/>
        <w:ind w:firstLine="348"/>
        <w:jc w:val="right"/>
        <w:rPr>
          <w:rFonts w:ascii="Times New Roman" w:hAnsi="Times New Roman" w:cs="Times New Roman"/>
          <w:b/>
          <w:bCs/>
          <w:sz w:val="24"/>
          <w:szCs w:val="24"/>
          <w:u w:val="single"/>
          <w:lang w:val="uk-UA"/>
        </w:rPr>
      </w:pPr>
      <w:r w:rsidRPr="00190418">
        <w:rPr>
          <w:rFonts w:ascii="Times New Roman" w:hAnsi="Times New Roman" w:cs="Times New Roman"/>
          <w:b/>
          <w:bCs/>
          <w:sz w:val="24"/>
          <w:szCs w:val="24"/>
          <w:u w:val="single"/>
          <w:lang w:val="uk-UA"/>
        </w:rPr>
        <w:lastRenderedPageBreak/>
        <w:t>Додаток №3</w:t>
      </w:r>
    </w:p>
    <w:p w:rsidR="007558E7" w:rsidRPr="00190418" w:rsidRDefault="007558E7" w:rsidP="000C4BCE">
      <w:pPr>
        <w:spacing w:after="0" w:line="240" w:lineRule="auto"/>
        <w:ind w:firstLine="348"/>
        <w:jc w:val="right"/>
        <w:rPr>
          <w:rFonts w:ascii="Times New Roman" w:hAnsi="Times New Roman" w:cs="Times New Roman"/>
          <w:b/>
          <w:sz w:val="24"/>
          <w:szCs w:val="24"/>
          <w:lang w:val="uk-UA"/>
        </w:rPr>
      </w:pPr>
      <w:r w:rsidRPr="00190418">
        <w:rPr>
          <w:rFonts w:ascii="Times New Roman" w:hAnsi="Times New Roman" w:cs="Times New Roman"/>
          <w:b/>
          <w:sz w:val="24"/>
          <w:szCs w:val="24"/>
          <w:lang w:val="uk-UA"/>
        </w:rPr>
        <w:t>до тендерної</w:t>
      </w:r>
      <w:r w:rsidR="000C4BCE" w:rsidRPr="00190418">
        <w:rPr>
          <w:rFonts w:ascii="Times New Roman" w:hAnsi="Times New Roman" w:cs="Times New Roman"/>
          <w:b/>
          <w:sz w:val="24"/>
          <w:szCs w:val="24"/>
          <w:lang w:val="uk-UA"/>
        </w:rPr>
        <w:t xml:space="preserve"> </w:t>
      </w:r>
      <w:r w:rsidRPr="00190418">
        <w:rPr>
          <w:rFonts w:ascii="Times New Roman" w:hAnsi="Times New Roman" w:cs="Times New Roman"/>
          <w:b/>
          <w:sz w:val="24"/>
          <w:szCs w:val="24"/>
          <w:lang w:val="uk-UA"/>
        </w:rPr>
        <w:t>документації</w:t>
      </w:r>
    </w:p>
    <w:p w:rsidR="007558E7" w:rsidRPr="00190418" w:rsidRDefault="007558E7" w:rsidP="007558E7">
      <w:pPr>
        <w:tabs>
          <w:tab w:val="left" w:pos="9195"/>
        </w:tabs>
        <w:spacing w:after="0" w:line="240" w:lineRule="auto"/>
        <w:jc w:val="both"/>
        <w:rPr>
          <w:rFonts w:ascii="Times New Roman" w:hAnsi="Times New Roman" w:cs="Times New Roman"/>
          <w:sz w:val="24"/>
          <w:szCs w:val="24"/>
          <w:lang w:val="uk-UA"/>
        </w:rPr>
      </w:pPr>
    </w:p>
    <w:p w:rsidR="007558E7" w:rsidRPr="00190418" w:rsidRDefault="007558E7" w:rsidP="007558E7">
      <w:pPr>
        <w:tabs>
          <w:tab w:val="left" w:pos="9195"/>
        </w:tabs>
        <w:spacing w:after="0" w:line="240" w:lineRule="auto"/>
        <w:jc w:val="both"/>
        <w:rPr>
          <w:rFonts w:ascii="Times New Roman" w:hAnsi="Times New Roman" w:cs="Times New Roman"/>
          <w:sz w:val="24"/>
          <w:szCs w:val="24"/>
          <w:lang w:val="uk-UA"/>
        </w:rPr>
      </w:pPr>
    </w:p>
    <w:p w:rsidR="007558E7" w:rsidRPr="00190418" w:rsidRDefault="007558E7" w:rsidP="007558E7">
      <w:pPr>
        <w:spacing w:after="0" w:line="240" w:lineRule="auto"/>
        <w:jc w:val="center"/>
        <w:rPr>
          <w:rFonts w:ascii="Times New Roman" w:hAnsi="Times New Roman" w:cs="Times New Roman"/>
          <w:b/>
          <w:bCs/>
          <w:sz w:val="28"/>
          <w:szCs w:val="28"/>
          <w:lang w:val="uk-UA"/>
        </w:rPr>
      </w:pPr>
      <w:r w:rsidRPr="00190418">
        <w:rPr>
          <w:rFonts w:ascii="Times New Roman" w:hAnsi="Times New Roman" w:cs="Times New Roman"/>
          <w:b/>
          <w:bCs/>
          <w:sz w:val="28"/>
          <w:szCs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7558E7" w:rsidRPr="00190418" w:rsidRDefault="007558E7" w:rsidP="007558E7">
      <w:pPr>
        <w:spacing w:after="0" w:line="240" w:lineRule="auto"/>
        <w:jc w:val="center"/>
        <w:rPr>
          <w:rFonts w:ascii="Times New Roman" w:hAnsi="Times New Roman" w:cs="Times New Roman"/>
          <w:b/>
          <w:bCs/>
          <w:iCs/>
          <w:sz w:val="28"/>
          <w:szCs w:val="28"/>
          <w:lang w:val="uk-UA"/>
        </w:rPr>
      </w:pPr>
    </w:p>
    <w:p w:rsidR="007558E7" w:rsidRPr="00190418" w:rsidRDefault="00130E0B" w:rsidP="00130E0B">
      <w:pPr>
        <w:pStyle w:val="11"/>
        <w:widowControl w:val="0"/>
        <w:ind w:right="113"/>
        <w:jc w:val="both"/>
        <w:rPr>
          <w:rFonts w:ascii="Times New Roman" w:hAnsi="Times New Roman" w:cs="Times New Roman"/>
          <w:b/>
          <w:bCs/>
          <w:color w:val="auto"/>
          <w:sz w:val="28"/>
          <w:szCs w:val="28"/>
          <w:lang w:val="uk-UA"/>
        </w:rPr>
      </w:pPr>
      <w:r w:rsidRPr="00190418">
        <w:rPr>
          <w:rFonts w:ascii="Times New Roman" w:hAnsi="Times New Roman" w:cs="Times New Roman"/>
          <w:color w:val="auto"/>
          <w:szCs w:val="32"/>
          <w:lang w:val="uk-UA"/>
        </w:rPr>
        <w:t>Котел опалювальний твердопаливний водогрійний «ALTEP»</w:t>
      </w:r>
      <w:r w:rsidR="00B76FB8" w:rsidRPr="00190418">
        <w:rPr>
          <w:rFonts w:ascii="Times New Roman" w:hAnsi="Times New Roman" w:cs="Times New Roman"/>
          <w:color w:val="auto"/>
          <w:szCs w:val="32"/>
          <w:lang w:val="uk-UA"/>
        </w:rPr>
        <w:t xml:space="preserve"> KT-2E-95</w:t>
      </w:r>
      <w:r w:rsidRPr="00190418">
        <w:rPr>
          <w:rFonts w:ascii="Times New Roman" w:hAnsi="Times New Roman" w:cs="Times New Roman"/>
          <w:color w:val="auto"/>
          <w:szCs w:val="32"/>
          <w:lang w:val="uk-UA"/>
        </w:rPr>
        <w:t xml:space="preserve"> кВт </w:t>
      </w:r>
      <w:r w:rsidRPr="00240926">
        <w:rPr>
          <w:rFonts w:ascii="Times New Roman" w:hAnsi="Times New Roman" w:cs="Times New Roman"/>
          <w:color w:val="auto"/>
          <w:szCs w:val="32"/>
          <w:lang w:val="uk-UA"/>
        </w:rPr>
        <w:t>(</w:t>
      </w:r>
      <w:r w:rsidR="009334D9" w:rsidRPr="00240926">
        <w:rPr>
          <w:rFonts w:ascii="Times New Roman" w:hAnsi="Times New Roman" w:cs="Times New Roman"/>
          <w:color w:val="auto"/>
          <w:sz w:val="24"/>
          <w:szCs w:val="24"/>
          <w:lang w:val="en-US"/>
        </w:rPr>
        <w:t>Duo</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Uni</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Plus</w:t>
      </w:r>
      <w:r w:rsidRPr="00240926">
        <w:rPr>
          <w:rFonts w:ascii="Times New Roman" w:hAnsi="Times New Roman" w:cs="Times New Roman"/>
          <w:color w:val="auto"/>
          <w:szCs w:val="32"/>
          <w:lang w:val="uk-UA"/>
        </w:rPr>
        <w:t>)</w:t>
      </w:r>
      <w:r w:rsidR="00F2388C" w:rsidRPr="00240926">
        <w:rPr>
          <w:rFonts w:ascii="Times New Roman" w:hAnsi="Times New Roman" w:cs="Times New Roman"/>
          <w:color w:val="auto"/>
          <w:szCs w:val="32"/>
          <w:lang w:val="uk-UA"/>
        </w:rPr>
        <w:t xml:space="preserve"> або еквівалент</w:t>
      </w:r>
      <w:r w:rsidRPr="00190418">
        <w:rPr>
          <w:rFonts w:ascii="Times New Roman" w:hAnsi="Times New Roman" w:cs="Times New Roman"/>
          <w:color w:val="auto"/>
          <w:sz w:val="32"/>
          <w:szCs w:val="32"/>
          <w:lang w:val="uk-UA"/>
        </w:rPr>
        <w:t xml:space="preserve"> </w:t>
      </w:r>
      <w:r w:rsidR="007558E7" w:rsidRPr="00190418">
        <w:rPr>
          <w:rFonts w:ascii="Times New Roman" w:hAnsi="Times New Roman" w:cs="Times New Roman"/>
          <w:b/>
          <w:bCs/>
          <w:color w:val="auto"/>
          <w:sz w:val="28"/>
          <w:szCs w:val="28"/>
          <w:lang w:val="uk-UA"/>
        </w:rPr>
        <w:t xml:space="preserve"> (Код ДК 021:2015 – 44620000-2 Радіатори і котли для систем центрального опалення та їх деталі)</w:t>
      </w:r>
    </w:p>
    <w:p w:rsidR="007558E7" w:rsidRPr="00190418" w:rsidRDefault="007558E7" w:rsidP="007558E7">
      <w:pPr>
        <w:spacing w:after="0" w:line="240" w:lineRule="auto"/>
        <w:jc w:val="center"/>
        <w:rPr>
          <w:rFonts w:ascii="Times New Roman" w:hAnsi="Times New Roman"/>
          <w:b/>
          <w:bCs/>
          <w:sz w:val="28"/>
          <w:szCs w:val="28"/>
          <w:lang w:val="uk-UA"/>
        </w:rPr>
      </w:pPr>
    </w:p>
    <w:p w:rsidR="007558E7" w:rsidRPr="00190418" w:rsidRDefault="007558E7" w:rsidP="007558E7">
      <w:pPr>
        <w:spacing w:after="0" w:line="240" w:lineRule="auto"/>
        <w:ind w:firstLine="720"/>
        <w:jc w:val="both"/>
        <w:rPr>
          <w:rFonts w:ascii="Times New Roman" w:hAnsi="Times New Roman"/>
          <w:sz w:val="24"/>
          <w:szCs w:val="24"/>
        </w:rPr>
      </w:pPr>
      <w:r w:rsidRPr="00190418">
        <w:rPr>
          <w:rFonts w:ascii="Times New Roman" w:hAnsi="Times New Roman"/>
          <w:sz w:val="24"/>
          <w:szCs w:val="24"/>
        </w:rPr>
        <w:t>Замовник самостійно визначає необхідні технічні характеристики предмета закупі</w:t>
      </w:r>
      <w:proofErr w:type="gramStart"/>
      <w:r w:rsidRPr="00190418">
        <w:rPr>
          <w:rFonts w:ascii="Times New Roman" w:hAnsi="Times New Roman"/>
          <w:sz w:val="24"/>
          <w:szCs w:val="24"/>
        </w:rPr>
        <w:t>вл</w:t>
      </w:r>
      <w:proofErr w:type="gramEnd"/>
      <w:r w:rsidRPr="00190418">
        <w:rPr>
          <w:rFonts w:ascii="Times New Roman" w:hAnsi="Times New Roman"/>
          <w:sz w:val="24"/>
          <w:szCs w:val="24"/>
        </w:rPr>
        <w:t>і з огляду на специфіку предмета закупівлі, керуючись принципами здійснення закупівель та з дотриманням законодавства.</w:t>
      </w:r>
    </w:p>
    <w:p w:rsidR="007558E7" w:rsidRPr="00190418" w:rsidRDefault="007558E7" w:rsidP="007558E7">
      <w:pPr>
        <w:shd w:val="clear" w:color="auto" w:fill="FFFFFF"/>
        <w:spacing w:after="0" w:line="240" w:lineRule="auto"/>
        <w:ind w:firstLine="460"/>
        <w:jc w:val="both"/>
        <w:rPr>
          <w:rFonts w:ascii="Times New Roman" w:hAnsi="Times New Roman"/>
          <w:sz w:val="24"/>
          <w:szCs w:val="24"/>
        </w:rPr>
      </w:pPr>
      <w:r w:rsidRPr="00190418">
        <w:rPr>
          <w:rFonts w:ascii="Times New Roman" w:hAnsi="Times New Roman"/>
          <w:b/>
          <w:sz w:val="24"/>
          <w:szCs w:val="24"/>
        </w:rPr>
        <w:t xml:space="preserve">    Фактом подання тендерної пропозиції учасник </w:t>
      </w:r>
      <w:proofErr w:type="gramStart"/>
      <w:r w:rsidRPr="00190418">
        <w:rPr>
          <w:rFonts w:ascii="Times New Roman" w:hAnsi="Times New Roman"/>
          <w:b/>
          <w:sz w:val="24"/>
          <w:szCs w:val="24"/>
        </w:rPr>
        <w:t>п</w:t>
      </w:r>
      <w:proofErr w:type="gramEnd"/>
      <w:r w:rsidRPr="00190418">
        <w:rPr>
          <w:rFonts w:ascii="Times New Roman" w:hAnsi="Times New Roman"/>
          <w:b/>
          <w:sz w:val="24"/>
          <w:szCs w:val="24"/>
        </w:rPr>
        <w:t>ідтверджує відповідність своєї пропозиції</w:t>
      </w:r>
      <w:r w:rsidRPr="00190418">
        <w:rPr>
          <w:rFonts w:ascii="Times New Roman" w:hAnsi="Times New Roman"/>
          <w:sz w:val="24"/>
          <w:szCs w:val="24"/>
        </w:rPr>
        <w:t xml:space="preserve"> </w:t>
      </w:r>
      <w:r w:rsidRPr="00190418">
        <w:rPr>
          <w:rFonts w:ascii="Times New Roman" w:hAnsi="Times New Roman"/>
          <w:b/>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w:t>
      </w:r>
      <w:proofErr w:type="gramStart"/>
      <w:r w:rsidRPr="00190418">
        <w:rPr>
          <w:rFonts w:ascii="Times New Roman" w:hAnsi="Times New Roman"/>
          <w:b/>
          <w:sz w:val="24"/>
          <w:szCs w:val="24"/>
        </w:rPr>
        <w:t>п</w:t>
      </w:r>
      <w:proofErr w:type="gramEnd"/>
      <w:r w:rsidRPr="00190418">
        <w:rPr>
          <w:rFonts w:ascii="Times New Roman" w:hAnsi="Times New Roman"/>
          <w:b/>
          <w:sz w:val="24"/>
          <w:szCs w:val="24"/>
        </w:rPr>
        <w:t>ідтверджує можливість поставки товару відповідно до вимог, визначених згідно з умовами тендерної документації.</w:t>
      </w:r>
    </w:p>
    <w:p w:rsidR="007558E7" w:rsidRPr="00190418" w:rsidRDefault="007558E7" w:rsidP="007558E7">
      <w:pPr>
        <w:shd w:val="clear" w:color="auto" w:fill="FFFFFF"/>
        <w:spacing w:after="0" w:line="240" w:lineRule="auto"/>
        <w:ind w:firstLine="708"/>
        <w:jc w:val="both"/>
        <w:rPr>
          <w:rFonts w:ascii="Times New Roman" w:hAnsi="Times New Roman"/>
          <w:sz w:val="24"/>
          <w:szCs w:val="24"/>
        </w:rPr>
      </w:pPr>
    </w:p>
    <w:p w:rsidR="007558E7" w:rsidRPr="00190418" w:rsidRDefault="007558E7" w:rsidP="007558E7">
      <w:pPr>
        <w:spacing w:after="0" w:line="240" w:lineRule="auto"/>
        <w:rPr>
          <w:rFonts w:ascii="Times New Roman" w:hAnsi="Times New Roman"/>
          <w:sz w:val="24"/>
          <w:szCs w:val="24"/>
        </w:rPr>
      </w:pPr>
      <w:r w:rsidRPr="00190418">
        <w:rPr>
          <w:rFonts w:ascii="Times New Roman" w:hAnsi="Times New Roman"/>
          <w:b/>
          <w:bCs/>
          <w:sz w:val="24"/>
          <w:szCs w:val="24"/>
        </w:rPr>
        <w:t xml:space="preserve">                                                                         1. Кількість</w:t>
      </w:r>
      <w:r w:rsidRPr="00190418">
        <w:rPr>
          <w:rFonts w:ascii="Times New Roman" w:hAnsi="Times New Roman"/>
          <w:sz w:val="24"/>
          <w:szCs w:val="24"/>
        </w:rPr>
        <w:t>:</w:t>
      </w:r>
    </w:p>
    <w:p w:rsidR="007558E7" w:rsidRPr="00240926" w:rsidRDefault="00130E0B" w:rsidP="007558E7">
      <w:pPr>
        <w:pStyle w:val="11"/>
        <w:widowControl w:val="0"/>
        <w:numPr>
          <w:ilvl w:val="0"/>
          <w:numId w:val="8"/>
        </w:numPr>
        <w:suppressAutoHyphens/>
        <w:spacing w:line="240" w:lineRule="auto"/>
        <w:ind w:right="113"/>
        <w:jc w:val="both"/>
        <w:rPr>
          <w:rFonts w:ascii="Times New Roman" w:hAnsi="Times New Roman" w:cs="Times New Roman"/>
          <w:b/>
          <w:color w:val="auto"/>
          <w:sz w:val="24"/>
          <w:szCs w:val="24"/>
          <w:lang w:val="uk-UA"/>
        </w:rPr>
      </w:pPr>
      <w:r w:rsidRPr="00190418">
        <w:rPr>
          <w:rFonts w:ascii="Times New Roman" w:hAnsi="Times New Roman" w:cs="Times New Roman"/>
          <w:color w:val="auto"/>
          <w:sz w:val="24"/>
          <w:szCs w:val="32"/>
          <w:lang w:val="uk-UA"/>
        </w:rPr>
        <w:t xml:space="preserve">Котел опалювальний твердопаливний водогрійний </w:t>
      </w:r>
      <w:r w:rsidRPr="00F2388C">
        <w:rPr>
          <w:rFonts w:ascii="Times New Roman" w:hAnsi="Times New Roman" w:cs="Times New Roman"/>
          <w:color w:val="auto"/>
          <w:sz w:val="24"/>
          <w:szCs w:val="24"/>
          <w:lang w:val="uk-UA"/>
        </w:rPr>
        <w:t>«</w:t>
      </w:r>
      <w:r w:rsidR="00B76FB8" w:rsidRPr="00F2388C">
        <w:rPr>
          <w:rFonts w:ascii="Times New Roman" w:hAnsi="Times New Roman" w:cs="Times New Roman"/>
          <w:color w:val="auto"/>
          <w:sz w:val="24"/>
          <w:szCs w:val="24"/>
          <w:lang w:val="uk-UA"/>
        </w:rPr>
        <w:t>ALTEP» KT-2E-95 кВт</w:t>
      </w:r>
      <w:r w:rsidR="00B76FB8" w:rsidRPr="00422904">
        <w:rPr>
          <w:rFonts w:ascii="Times New Roman" w:hAnsi="Times New Roman" w:cs="Times New Roman"/>
          <w:color w:val="1F497D" w:themeColor="text2"/>
          <w:szCs w:val="32"/>
          <w:lang w:val="uk-UA"/>
        </w:rPr>
        <w:t xml:space="preserve"> </w:t>
      </w:r>
      <w:r w:rsidR="00B76FB8" w:rsidRPr="00240926">
        <w:rPr>
          <w:rFonts w:ascii="Times New Roman" w:hAnsi="Times New Roman" w:cs="Times New Roman"/>
          <w:color w:val="auto"/>
          <w:szCs w:val="32"/>
          <w:lang w:val="uk-UA"/>
        </w:rPr>
        <w:t>(</w:t>
      </w:r>
      <w:r w:rsidR="009334D9" w:rsidRPr="00240926">
        <w:rPr>
          <w:rFonts w:ascii="Times New Roman" w:hAnsi="Times New Roman" w:cs="Times New Roman"/>
          <w:color w:val="auto"/>
          <w:sz w:val="24"/>
          <w:szCs w:val="24"/>
          <w:lang w:val="en-US"/>
        </w:rPr>
        <w:t>Duo</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Uni</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Plus</w:t>
      </w:r>
      <w:r w:rsidR="00B76FB8" w:rsidRPr="00240926">
        <w:rPr>
          <w:rFonts w:ascii="Times New Roman" w:hAnsi="Times New Roman" w:cs="Times New Roman"/>
          <w:color w:val="auto"/>
          <w:szCs w:val="32"/>
          <w:lang w:val="uk-UA"/>
        </w:rPr>
        <w:t>)</w:t>
      </w:r>
      <w:r w:rsidR="007558E7" w:rsidRPr="00240926">
        <w:rPr>
          <w:color w:val="auto"/>
          <w:sz w:val="18"/>
          <w:szCs w:val="24"/>
        </w:rPr>
        <w:t xml:space="preserve"> </w:t>
      </w:r>
      <w:r w:rsidR="00F2388C" w:rsidRPr="00240926">
        <w:rPr>
          <w:rFonts w:ascii="Times New Roman" w:hAnsi="Times New Roman" w:cs="Times New Roman"/>
          <w:color w:val="auto"/>
          <w:sz w:val="24"/>
          <w:szCs w:val="24"/>
          <w:lang w:val="uk-UA"/>
        </w:rPr>
        <w:t>або еквівалент</w:t>
      </w:r>
      <w:r w:rsidR="00F2388C" w:rsidRPr="00240926">
        <w:rPr>
          <w:color w:val="auto"/>
          <w:sz w:val="18"/>
          <w:szCs w:val="24"/>
          <w:lang w:val="uk-UA"/>
        </w:rPr>
        <w:t xml:space="preserve"> </w:t>
      </w:r>
      <w:r w:rsidRPr="00240926">
        <w:rPr>
          <w:rFonts w:ascii="Times New Roman" w:hAnsi="Times New Roman" w:cs="Times New Roman"/>
          <w:b/>
          <w:color w:val="auto"/>
          <w:sz w:val="24"/>
          <w:szCs w:val="24"/>
        </w:rPr>
        <w:t xml:space="preserve">– </w:t>
      </w:r>
      <w:r w:rsidR="00190418" w:rsidRPr="00240926">
        <w:rPr>
          <w:rFonts w:ascii="Times New Roman" w:hAnsi="Times New Roman" w:cs="Times New Roman"/>
          <w:b/>
          <w:color w:val="auto"/>
          <w:sz w:val="24"/>
          <w:szCs w:val="24"/>
          <w:lang w:val="uk-UA"/>
        </w:rPr>
        <w:t xml:space="preserve">1 </w:t>
      </w:r>
      <w:r w:rsidR="007558E7" w:rsidRPr="00240926">
        <w:rPr>
          <w:rFonts w:ascii="Times New Roman" w:hAnsi="Times New Roman" w:cs="Times New Roman"/>
          <w:b/>
          <w:color w:val="auto"/>
          <w:sz w:val="24"/>
          <w:szCs w:val="24"/>
        </w:rPr>
        <w:t>шт.</w:t>
      </w:r>
    </w:p>
    <w:p w:rsidR="007558E7" w:rsidRPr="00240926" w:rsidRDefault="007558E7" w:rsidP="007558E7">
      <w:pPr>
        <w:spacing w:after="0" w:line="240" w:lineRule="auto"/>
        <w:jc w:val="center"/>
        <w:rPr>
          <w:rFonts w:ascii="Times New Roman" w:hAnsi="Times New Roman" w:cs="Times New Roman"/>
          <w:b/>
          <w:sz w:val="24"/>
          <w:szCs w:val="24"/>
        </w:rPr>
      </w:pPr>
      <w:r w:rsidRPr="00240926">
        <w:rPr>
          <w:rFonts w:ascii="Times New Roman" w:hAnsi="Times New Roman" w:cs="Times New Roman"/>
          <w:b/>
          <w:bCs/>
          <w:sz w:val="24"/>
          <w:szCs w:val="24"/>
        </w:rPr>
        <w:t>2. Умови поставки:</w:t>
      </w:r>
    </w:p>
    <w:p w:rsidR="007558E7" w:rsidRPr="00190418" w:rsidRDefault="007558E7" w:rsidP="007558E7">
      <w:pPr>
        <w:numPr>
          <w:ilvl w:val="0"/>
          <w:numId w:val="7"/>
        </w:numPr>
        <w:spacing w:after="0" w:line="240" w:lineRule="auto"/>
        <w:jc w:val="both"/>
        <w:rPr>
          <w:rFonts w:ascii="Times New Roman" w:hAnsi="Times New Roman"/>
          <w:sz w:val="24"/>
          <w:szCs w:val="24"/>
        </w:rPr>
      </w:pPr>
      <w:r w:rsidRPr="00190418">
        <w:rPr>
          <w:rFonts w:ascii="Times New Roman" w:hAnsi="Times New Roman"/>
          <w:sz w:val="24"/>
          <w:szCs w:val="24"/>
        </w:rPr>
        <w:t>Поставка товару здійснюється в повному обсязі</w:t>
      </w:r>
      <w:r w:rsidRPr="00190418">
        <w:rPr>
          <w:rFonts w:ascii="Times New Roman" w:hAnsi="Times New Roman"/>
          <w:sz w:val="24"/>
          <w:szCs w:val="24"/>
          <w:lang w:val="uk-UA"/>
        </w:rPr>
        <w:t xml:space="preserve"> до </w:t>
      </w:r>
      <w:r w:rsidR="00190418" w:rsidRPr="00190418">
        <w:rPr>
          <w:rFonts w:ascii="Times New Roman" w:hAnsi="Times New Roman"/>
          <w:sz w:val="24"/>
          <w:szCs w:val="24"/>
          <w:lang w:val="uk-UA"/>
        </w:rPr>
        <w:t>2</w:t>
      </w:r>
      <w:r w:rsidR="0048341A" w:rsidRPr="00190418">
        <w:rPr>
          <w:rFonts w:ascii="Times New Roman" w:hAnsi="Times New Roman"/>
          <w:sz w:val="24"/>
          <w:szCs w:val="24"/>
          <w:lang w:val="uk-UA"/>
        </w:rPr>
        <w:t>0</w:t>
      </w:r>
      <w:r w:rsidR="00B76FB8" w:rsidRPr="00190418">
        <w:rPr>
          <w:rFonts w:ascii="Times New Roman" w:hAnsi="Times New Roman"/>
          <w:sz w:val="24"/>
          <w:szCs w:val="24"/>
          <w:lang w:val="uk-UA"/>
        </w:rPr>
        <w:t>.</w:t>
      </w:r>
      <w:r w:rsidR="0048341A" w:rsidRPr="00190418">
        <w:rPr>
          <w:rFonts w:ascii="Times New Roman" w:hAnsi="Times New Roman"/>
          <w:sz w:val="24"/>
          <w:szCs w:val="24"/>
          <w:lang w:val="uk-UA"/>
        </w:rPr>
        <w:t>09</w:t>
      </w:r>
      <w:r w:rsidRPr="00190418">
        <w:rPr>
          <w:rFonts w:ascii="Times New Roman" w:hAnsi="Times New Roman"/>
          <w:sz w:val="24"/>
          <w:szCs w:val="24"/>
          <w:lang w:val="uk-UA"/>
        </w:rPr>
        <w:t>.2023 р.</w:t>
      </w:r>
    </w:p>
    <w:p w:rsidR="007558E7" w:rsidRPr="00190418" w:rsidRDefault="007558E7" w:rsidP="007558E7">
      <w:pPr>
        <w:numPr>
          <w:ilvl w:val="0"/>
          <w:numId w:val="7"/>
        </w:numPr>
        <w:spacing w:after="0" w:line="240" w:lineRule="auto"/>
        <w:jc w:val="both"/>
        <w:rPr>
          <w:rFonts w:ascii="Times New Roman" w:hAnsi="Times New Roman"/>
          <w:sz w:val="24"/>
          <w:szCs w:val="24"/>
        </w:rPr>
      </w:pPr>
      <w:r w:rsidRPr="00190418">
        <w:rPr>
          <w:rFonts w:ascii="Times New Roman" w:hAnsi="Times New Roman"/>
          <w:sz w:val="24"/>
          <w:szCs w:val="24"/>
        </w:rPr>
        <w:t xml:space="preserve">Товар повинен відповідати вимогам безпеки руху, охорони праці, екології та пожежної безпеки. </w:t>
      </w:r>
    </w:p>
    <w:p w:rsidR="007558E7" w:rsidRPr="00190418" w:rsidRDefault="007558E7" w:rsidP="007558E7">
      <w:pPr>
        <w:pStyle w:val="aa"/>
        <w:numPr>
          <w:ilvl w:val="0"/>
          <w:numId w:val="7"/>
        </w:numPr>
        <w:spacing w:line="240" w:lineRule="auto"/>
        <w:jc w:val="both"/>
        <w:rPr>
          <w:rFonts w:ascii="Times New Roman" w:hAnsi="Times New Roman"/>
          <w:color w:val="auto"/>
          <w:sz w:val="24"/>
          <w:szCs w:val="24"/>
        </w:rPr>
      </w:pPr>
      <w:r w:rsidRPr="00190418">
        <w:rPr>
          <w:rFonts w:ascii="Times New Roman" w:hAnsi="Times New Roman"/>
          <w:color w:val="auto"/>
          <w:sz w:val="24"/>
          <w:szCs w:val="24"/>
        </w:rPr>
        <w:t xml:space="preserve">При поставці товару учасник повинен надати документи, передбачені чинним законодавством України, які </w:t>
      </w:r>
      <w:proofErr w:type="gramStart"/>
      <w:r w:rsidRPr="00190418">
        <w:rPr>
          <w:rFonts w:ascii="Times New Roman" w:hAnsi="Times New Roman"/>
          <w:color w:val="auto"/>
          <w:sz w:val="24"/>
          <w:szCs w:val="24"/>
        </w:rPr>
        <w:t>п</w:t>
      </w:r>
      <w:proofErr w:type="gramEnd"/>
      <w:r w:rsidRPr="00190418">
        <w:rPr>
          <w:rFonts w:ascii="Times New Roman" w:hAnsi="Times New Roman"/>
          <w:color w:val="auto"/>
          <w:sz w:val="24"/>
          <w:szCs w:val="24"/>
        </w:rPr>
        <w:t xml:space="preserve">ідтверджують відповідні якісні характеристики товару (висновок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Товар (упаковка) повинен містити маркування відповідно </w:t>
      </w:r>
      <w:proofErr w:type="gramStart"/>
      <w:r w:rsidRPr="00190418">
        <w:rPr>
          <w:rFonts w:ascii="Times New Roman" w:hAnsi="Times New Roman"/>
          <w:color w:val="auto"/>
          <w:sz w:val="24"/>
          <w:szCs w:val="24"/>
        </w:rPr>
        <w:t>до</w:t>
      </w:r>
      <w:proofErr w:type="gramEnd"/>
      <w:r w:rsidRPr="00190418">
        <w:rPr>
          <w:rFonts w:ascii="Times New Roman" w:hAnsi="Times New Roman"/>
          <w:color w:val="auto"/>
          <w:sz w:val="24"/>
          <w:szCs w:val="24"/>
        </w:rPr>
        <w:t xml:space="preserve"> стандартів виробника, яке надає змогу: ідентифікувати Товар, його походження, дату виробництва. </w:t>
      </w:r>
    </w:p>
    <w:p w:rsidR="007558E7" w:rsidRPr="00190418" w:rsidRDefault="007558E7" w:rsidP="007558E7">
      <w:pPr>
        <w:numPr>
          <w:ilvl w:val="0"/>
          <w:numId w:val="7"/>
        </w:numPr>
        <w:spacing w:after="0" w:line="240" w:lineRule="auto"/>
        <w:jc w:val="both"/>
        <w:rPr>
          <w:rFonts w:ascii="Times New Roman" w:hAnsi="Times New Roman"/>
          <w:sz w:val="24"/>
          <w:szCs w:val="24"/>
        </w:rPr>
      </w:pPr>
      <w:r w:rsidRPr="00190418">
        <w:rPr>
          <w:rFonts w:ascii="Times New Roman" w:hAnsi="Times New Roman"/>
          <w:sz w:val="24"/>
          <w:szCs w:val="24"/>
        </w:rPr>
        <w:t xml:space="preserve">Товар </w:t>
      </w:r>
      <w:proofErr w:type="gramStart"/>
      <w:r w:rsidRPr="00190418">
        <w:rPr>
          <w:rFonts w:ascii="Times New Roman" w:hAnsi="Times New Roman"/>
          <w:sz w:val="24"/>
          <w:szCs w:val="24"/>
        </w:rPr>
        <w:t>повинен</w:t>
      </w:r>
      <w:proofErr w:type="gramEnd"/>
      <w:r w:rsidRPr="00190418">
        <w:rPr>
          <w:rFonts w:ascii="Times New Roman" w:hAnsi="Times New Roman"/>
          <w:sz w:val="24"/>
          <w:szCs w:val="24"/>
        </w:rPr>
        <w:t xml:space="preserve"> бути новим та укомплектованим інструкціями про використання та зберігання, викладеними українською мовою.</w:t>
      </w:r>
    </w:p>
    <w:p w:rsidR="007558E7" w:rsidRPr="00190418" w:rsidRDefault="007558E7" w:rsidP="007558E7">
      <w:pPr>
        <w:numPr>
          <w:ilvl w:val="0"/>
          <w:numId w:val="7"/>
        </w:numPr>
        <w:spacing w:after="0" w:line="240" w:lineRule="auto"/>
        <w:jc w:val="both"/>
        <w:rPr>
          <w:rFonts w:ascii="Times New Roman" w:hAnsi="Times New Roman"/>
          <w:sz w:val="24"/>
          <w:szCs w:val="24"/>
        </w:rPr>
      </w:pPr>
      <w:r w:rsidRPr="00190418">
        <w:rPr>
          <w:rFonts w:ascii="Times New Roman" w:hAnsi="Times New Roman"/>
          <w:sz w:val="24"/>
          <w:szCs w:val="24"/>
        </w:rPr>
        <w:t xml:space="preserve">Якість товару </w:t>
      </w:r>
      <w:proofErr w:type="gramStart"/>
      <w:r w:rsidRPr="00190418">
        <w:rPr>
          <w:rFonts w:ascii="Times New Roman" w:hAnsi="Times New Roman"/>
          <w:sz w:val="24"/>
          <w:szCs w:val="24"/>
        </w:rPr>
        <w:t>повинна</w:t>
      </w:r>
      <w:proofErr w:type="gramEnd"/>
      <w:r w:rsidRPr="00190418">
        <w:rPr>
          <w:rFonts w:ascii="Times New Roman" w:hAnsi="Times New Roman"/>
          <w:sz w:val="24"/>
          <w:szCs w:val="24"/>
        </w:rPr>
        <w:t xml:space="preserve"> відповідати вимогам щодо якості такого товару встановленим чинним законодавством України.</w:t>
      </w:r>
    </w:p>
    <w:p w:rsidR="007558E7" w:rsidRPr="00190418" w:rsidRDefault="007558E7" w:rsidP="007558E7">
      <w:pPr>
        <w:numPr>
          <w:ilvl w:val="0"/>
          <w:numId w:val="7"/>
        </w:numPr>
        <w:spacing w:after="0" w:line="240" w:lineRule="auto"/>
        <w:jc w:val="both"/>
        <w:rPr>
          <w:rFonts w:ascii="Times New Roman" w:hAnsi="Times New Roman"/>
          <w:sz w:val="24"/>
          <w:szCs w:val="24"/>
        </w:rPr>
      </w:pPr>
      <w:r w:rsidRPr="00190418">
        <w:rPr>
          <w:rFonts w:ascii="Times New Roman" w:hAnsi="Times New Roman"/>
          <w:sz w:val="24"/>
          <w:szCs w:val="24"/>
        </w:rPr>
        <w:t>Учасник гаранту</w:t>
      </w:r>
      <w:proofErr w:type="gramStart"/>
      <w:r w:rsidRPr="00190418">
        <w:rPr>
          <w:rFonts w:ascii="Times New Roman" w:hAnsi="Times New Roman"/>
          <w:sz w:val="24"/>
          <w:szCs w:val="24"/>
        </w:rPr>
        <w:t>є ,</w:t>
      </w:r>
      <w:proofErr w:type="gramEnd"/>
      <w:r w:rsidRPr="00190418">
        <w:rPr>
          <w:rFonts w:ascii="Times New Roman" w:hAnsi="Times New Roman"/>
          <w:sz w:val="24"/>
          <w:szCs w:val="24"/>
        </w:rPr>
        <w:t xml:space="preserve"> що виробник Товару надає:</w:t>
      </w:r>
    </w:p>
    <w:p w:rsidR="007558E7" w:rsidRPr="00190418" w:rsidRDefault="0048341A" w:rsidP="007558E7">
      <w:pPr>
        <w:spacing w:after="0" w:line="240" w:lineRule="auto"/>
        <w:ind w:left="720"/>
        <w:jc w:val="both"/>
        <w:rPr>
          <w:rFonts w:ascii="Times New Roman" w:hAnsi="Times New Roman"/>
          <w:sz w:val="24"/>
          <w:szCs w:val="24"/>
        </w:rPr>
      </w:pPr>
      <w:r w:rsidRPr="00190418">
        <w:rPr>
          <w:rFonts w:ascii="Times New Roman" w:hAnsi="Times New Roman"/>
          <w:sz w:val="24"/>
          <w:szCs w:val="24"/>
        </w:rPr>
        <w:t>- 5</w:t>
      </w:r>
      <w:r w:rsidR="007558E7" w:rsidRPr="00190418">
        <w:rPr>
          <w:rFonts w:ascii="Times New Roman" w:hAnsi="Times New Roman"/>
          <w:sz w:val="24"/>
          <w:szCs w:val="24"/>
        </w:rPr>
        <w:t xml:space="preserve"> (</w:t>
      </w:r>
      <w:proofErr w:type="gramStart"/>
      <w:r w:rsidRPr="00190418">
        <w:rPr>
          <w:rFonts w:ascii="Times New Roman" w:hAnsi="Times New Roman"/>
          <w:sz w:val="24"/>
          <w:szCs w:val="24"/>
          <w:lang w:val="uk-UA"/>
        </w:rPr>
        <w:t>п’ять</w:t>
      </w:r>
      <w:proofErr w:type="gramEnd"/>
      <w:r w:rsidR="007558E7" w:rsidRPr="00190418">
        <w:rPr>
          <w:rFonts w:ascii="Times New Roman" w:hAnsi="Times New Roman"/>
          <w:sz w:val="24"/>
          <w:szCs w:val="24"/>
        </w:rPr>
        <w:t>) рок</w:t>
      </w:r>
      <w:r w:rsidRPr="00190418">
        <w:rPr>
          <w:rFonts w:ascii="Times New Roman" w:hAnsi="Times New Roman"/>
          <w:sz w:val="24"/>
          <w:szCs w:val="24"/>
          <w:lang w:val="uk-UA"/>
        </w:rPr>
        <w:t>ів</w:t>
      </w:r>
      <w:r w:rsidR="007558E7" w:rsidRPr="00190418">
        <w:rPr>
          <w:rFonts w:ascii="Times New Roman" w:hAnsi="Times New Roman"/>
          <w:sz w:val="24"/>
          <w:szCs w:val="24"/>
        </w:rPr>
        <w:t xml:space="preserve"> гарантії на герметичність теплообмінника котла з моменту запуску котла (максимально 3 роки від дати покупки котла);</w:t>
      </w:r>
    </w:p>
    <w:p w:rsidR="007558E7" w:rsidRPr="00190418" w:rsidRDefault="007558E7" w:rsidP="007558E7">
      <w:pPr>
        <w:spacing w:after="0" w:line="240" w:lineRule="auto"/>
        <w:jc w:val="both"/>
        <w:rPr>
          <w:rFonts w:ascii="Times New Roman" w:hAnsi="Times New Roman"/>
          <w:sz w:val="24"/>
          <w:szCs w:val="24"/>
          <w:lang w:val="uk-UA"/>
        </w:rPr>
      </w:pPr>
    </w:p>
    <w:p w:rsidR="000C4BCE" w:rsidRPr="00EF2716" w:rsidRDefault="000C4BCE" w:rsidP="007558E7">
      <w:pPr>
        <w:spacing w:after="0" w:line="240" w:lineRule="auto"/>
        <w:jc w:val="both"/>
        <w:rPr>
          <w:rFonts w:ascii="Times New Roman" w:hAnsi="Times New Roman"/>
          <w:sz w:val="24"/>
          <w:szCs w:val="24"/>
          <w:lang w:val="uk-UA"/>
        </w:rPr>
      </w:pPr>
    </w:p>
    <w:p w:rsidR="007558E7" w:rsidRPr="00EF2716" w:rsidRDefault="007558E7" w:rsidP="007558E7">
      <w:pPr>
        <w:spacing w:after="0" w:line="240" w:lineRule="auto"/>
        <w:ind w:left="360"/>
        <w:jc w:val="center"/>
        <w:rPr>
          <w:rFonts w:ascii="Times New Roman" w:hAnsi="Times New Roman"/>
          <w:b/>
          <w:sz w:val="24"/>
          <w:szCs w:val="24"/>
          <w:highlight w:val="white"/>
          <w:lang w:val="uk-UA"/>
        </w:rPr>
      </w:pPr>
      <w:r w:rsidRPr="00EF2716">
        <w:rPr>
          <w:rFonts w:ascii="Times New Roman" w:hAnsi="Times New Roman"/>
          <w:b/>
          <w:sz w:val="24"/>
          <w:szCs w:val="24"/>
          <w:highlight w:val="white"/>
          <w:lang w:val="uk-UA"/>
        </w:rPr>
        <w:t>ТЕХНІЧНА СПЕЦИФІКАЦІЯ</w:t>
      </w:r>
    </w:p>
    <w:p w:rsidR="00045ADA" w:rsidRPr="00EF2716" w:rsidRDefault="007558E7" w:rsidP="00045ADA">
      <w:pPr>
        <w:pStyle w:val="aa"/>
        <w:numPr>
          <w:ilvl w:val="0"/>
          <w:numId w:val="10"/>
        </w:numPr>
        <w:spacing w:line="240" w:lineRule="auto"/>
        <w:jc w:val="center"/>
        <w:rPr>
          <w:rFonts w:ascii="Times New Roman" w:hAnsi="Times New Roman" w:cs="Times New Roman"/>
          <w:b/>
          <w:color w:val="auto"/>
          <w:sz w:val="24"/>
          <w:szCs w:val="32"/>
          <w:lang w:val="uk-UA"/>
        </w:rPr>
      </w:pPr>
      <w:r w:rsidRPr="00EF2716">
        <w:rPr>
          <w:rFonts w:ascii="Times New Roman" w:hAnsi="Times New Roman"/>
          <w:b/>
          <w:bCs/>
          <w:color w:val="auto"/>
          <w:sz w:val="24"/>
          <w:szCs w:val="24"/>
          <w:lang w:val="uk-UA"/>
        </w:rPr>
        <w:t xml:space="preserve">Технічні характеристики твердопаливних </w:t>
      </w:r>
      <w:r w:rsidR="00023E01" w:rsidRPr="00EF2716">
        <w:rPr>
          <w:rFonts w:ascii="Times New Roman" w:hAnsi="Times New Roman" w:cs="Times New Roman"/>
          <w:b/>
          <w:color w:val="auto"/>
          <w:sz w:val="24"/>
          <w:szCs w:val="32"/>
          <w:lang w:val="uk-UA"/>
        </w:rPr>
        <w:t xml:space="preserve">водогрійних котлів </w:t>
      </w:r>
    </w:p>
    <w:p w:rsidR="007558E7" w:rsidRPr="00EF2716" w:rsidRDefault="00045ADA" w:rsidP="00EF2716">
      <w:pPr>
        <w:spacing w:line="240" w:lineRule="auto"/>
        <w:ind w:left="360"/>
        <w:jc w:val="center"/>
        <w:rPr>
          <w:rFonts w:ascii="Times New Roman" w:hAnsi="Times New Roman"/>
          <w:color w:val="1F497D" w:themeColor="text2"/>
          <w:sz w:val="24"/>
          <w:szCs w:val="24"/>
          <w:lang w:val="uk-UA"/>
        </w:rPr>
      </w:pPr>
      <w:r w:rsidRPr="00EF2716">
        <w:rPr>
          <w:rFonts w:ascii="Times New Roman" w:hAnsi="Times New Roman" w:cs="Times New Roman"/>
          <w:szCs w:val="32"/>
          <w:lang w:val="uk-UA"/>
        </w:rPr>
        <w:t>«ALTEP» KT-2E-95 кВт</w:t>
      </w:r>
      <w:r w:rsidRPr="00EF2716">
        <w:rPr>
          <w:rFonts w:ascii="Times New Roman" w:hAnsi="Times New Roman" w:cs="Times New Roman"/>
          <w:color w:val="1F497D" w:themeColor="text2"/>
          <w:szCs w:val="32"/>
          <w:lang w:val="uk-UA"/>
        </w:rPr>
        <w:t xml:space="preserve"> </w:t>
      </w:r>
      <w:r w:rsidR="00F2388C" w:rsidRPr="00240926">
        <w:rPr>
          <w:rFonts w:ascii="Times New Roman" w:hAnsi="Times New Roman" w:cs="Times New Roman"/>
          <w:szCs w:val="32"/>
          <w:lang w:val="uk-UA"/>
        </w:rPr>
        <w:t>(</w:t>
      </w:r>
      <w:r w:rsidR="009334D9" w:rsidRPr="00240926">
        <w:rPr>
          <w:rFonts w:ascii="Times New Roman" w:hAnsi="Times New Roman" w:cs="Times New Roman"/>
          <w:sz w:val="24"/>
          <w:szCs w:val="24"/>
          <w:lang w:val="en-US"/>
        </w:rPr>
        <w:t>Duo</w:t>
      </w:r>
      <w:r w:rsidR="009334D9" w:rsidRPr="00240926">
        <w:rPr>
          <w:rFonts w:ascii="Times New Roman" w:hAnsi="Times New Roman" w:cs="Times New Roman"/>
          <w:sz w:val="24"/>
          <w:szCs w:val="24"/>
          <w:lang w:val="uk-UA"/>
        </w:rPr>
        <w:t xml:space="preserve"> </w:t>
      </w:r>
      <w:r w:rsidR="009334D9" w:rsidRPr="00240926">
        <w:rPr>
          <w:rFonts w:ascii="Times New Roman" w:hAnsi="Times New Roman" w:cs="Times New Roman"/>
          <w:sz w:val="24"/>
          <w:szCs w:val="24"/>
          <w:lang w:val="en-US"/>
        </w:rPr>
        <w:t>Uni</w:t>
      </w:r>
      <w:r w:rsidR="009334D9" w:rsidRPr="00240926">
        <w:rPr>
          <w:rFonts w:ascii="Times New Roman" w:hAnsi="Times New Roman" w:cs="Times New Roman"/>
          <w:sz w:val="24"/>
          <w:szCs w:val="24"/>
          <w:lang w:val="uk-UA"/>
        </w:rPr>
        <w:t xml:space="preserve"> </w:t>
      </w:r>
      <w:r w:rsidR="009334D9" w:rsidRPr="00240926">
        <w:rPr>
          <w:rFonts w:ascii="Times New Roman" w:hAnsi="Times New Roman" w:cs="Times New Roman"/>
          <w:sz w:val="24"/>
          <w:szCs w:val="24"/>
          <w:lang w:val="en-US"/>
        </w:rPr>
        <w:t>Plus</w:t>
      </w:r>
      <w:r w:rsidR="00F2388C" w:rsidRPr="00240926">
        <w:rPr>
          <w:rFonts w:ascii="Times New Roman" w:hAnsi="Times New Roman" w:cs="Times New Roman"/>
          <w:szCs w:val="32"/>
          <w:lang w:val="uk-UA"/>
        </w:rPr>
        <w:t>)</w:t>
      </w:r>
      <w:r w:rsidR="00F2388C" w:rsidRPr="00240926">
        <w:rPr>
          <w:sz w:val="18"/>
          <w:szCs w:val="24"/>
          <w:lang w:val="uk-UA"/>
        </w:rPr>
        <w:t xml:space="preserve"> </w:t>
      </w:r>
      <w:r w:rsidR="00F2388C" w:rsidRPr="00240926">
        <w:rPr>
          <w:rFonts w:ascii="Times New Roman" w:hAnsi="Times New Roman" w:cs="Times New Roman"/>
          <w:sz w:val="24"/>
          <w:szCs w:val="24"/>
          <w:lang w:val="uk-UA"/>
        </w:rPr>
        <w:t>або еквівалент</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023"/>
        <w:gridCol w:w="1694"/>
        <w:gridCol w:w="2202"/>
        <w:gridCol w:w="1708"/>
      </w:tblGrid>
      <w:tr w:rsidR="007558E7" w:rsidRPr="00422904" w:rsidTr="000307E7">
        <w:trPr>
          <w:trHeight w:val="545"/>
          <w:tblCellSpacing w:w="0" w:type="dxa"/>
          <w:jc w:val="center"/>
        </w:trPr>
        <w:tc>
          <w:tcPr>
            <w:tcW w:w="4023" w:type="dxa"/>
            <w:shd w:val="clear" w:color="auto" w:fill="FFFFFF"/>
            <w:tcMar>
              <w:top w:w="0" w:type="dxa"/>
              <w:left w:w="108" w:type="dxa"/>
              <w:bottom w:w="0" w:type="dxa"/>
              <w:right w:w="108" w:type="dxa"/>
            </w:tcMar>
            <w:vAlign w:val="center"/>
            <w:hideMark/>
          </w:tcPr>
          <w:p w:rsidR="007558E7" w:rsidRPr="00EF2716" w:rsidRDefault="007558E7" w:rsidP="000307E7">
            <w:pPr>
              <w:spacing w:after="0" w:line="240" w:lineRule="auto"/>
              <w:jc w:val="center"/>
              <w:rPr>
                <w:rFonts w:ascii="Times New Roman" w:hAnsi="Times New Roman"/>
                <w:b/>
                <w:sz w:val="24"/>
                <w:szCs w:val="24"/>
              </w:rPr>
            </w:pPr>
            <w:r w:rsidRPr="00EF2716">
              <w:rPr>
                <w:rFonts w:ascii="Times New Roman" w:hAnsi="Times New Roman"/>
                <w:b/>
                <w:sz w:val="24"/>
                <w:szCs w:val="24"/>
              </w:rPr>
              <w:t>Параметр</w:t>
            </w:r>
          </w:p>
        </w:tc>
        <w:tc>
          <w:tcPr>
            <w:tcW w:w="1694" w:type="dxa"/>
            <w:shd w:val="clear" w:color="auto" w:fill="FFFFFF"/>
            <w:tcMar>
              <w:top w:w="0" w:type="dxa"/>
              <w:left w:w="108" w:type="dxa"/>
              <w:bottom w:w="0" w:type="dxa"/>
              <w:right w:w="108" w:type="dxa"/>
            </w:tcMar>
            <w:vAlign w:val="center"/>
          </w:tcPr>
          <w:p w:rsidR="007558E7" w:rsidRPr="00EF2716" w:rsidRDefault="007558E7" w:rsidP="000307E7">
            <w:pPr>
              <w:spacing w:after="0" w:line="240" w:lineRule="auto"/>
              <w:jc w:val="center"/>
              <w:rPr>
                <w:rFonts w:ascii="Times New Roman" w:hAnsi="Times New Roman"/>
                <w:b/>
                <w:sz w:val="24"/>
                <w:szCs w:val="24"/>
              </w:rPr>
            </w:pPr>
            <w:r w:rsidRPr="00EF2716">
              <w:rPr>
                <w:rFonts w:ascii="Times New Roman" w:hAnsi="Times New Roman"/>
                <w:b/>
                <w:sz w:val="24"/>
                <w:szCs w:val="24"/>
              </w:rPr>
              <w:t>Од</w:t>
            </w:r>
            <w:proofErr w:type="gramStart"/>
            <w:r w:rsidRPr="00EF2716">
              <w:rPr>
                <w:rFonts w:ascii="Times New Roman" w:hAnsi="Times New Roman"/>
                <w:b/>
                <w:sz w:val="24"/>
                <w:szCs w:val="24"/>
              </w:rPr>
              <w:t>.</w:t>
            </w:r>
            <w:proofErr w:type="gramEnd"/>
            <w:r w:rsidRPr="00EF2716">
              <w:rPr>
                <w:rFonts w:ascii="Times New Roman" w:hAnsi="Times New Roman"/>
                <w:b/>
                <w:sz w:val="24"/>
                <w:szCs w:val="24"/>
              </w:rPr>
              <w:t xml:space="preserve"> </w:t>
            </w:r>
            <w:proofErr w:type="gramStart"/>
            <w:r w:rsidRPr="00EF2716">
              <w:rPr>
                <w:rFonts w:ascii="Times New Roman" w:hAnsi="Times New Roman"/>
                <w:b/>
                <w:sz w:val="24"/>
                <w:szCs w:val="24"/>
              </w:rPr>
              <w:t>в</w:t>
            </w:r>
            <w:proofErr w:type="gramEnd"/>
            <w:r w:rsidRPr="00EF2716">
              <w:rPr>
                <w:rFonts w:ascii="Times New Roman" w:hAnsi="Times New Roman"/>
                <w:b/>
                <w:sz w:val="24"/>
                <w:szCs w:val="24"/>
              </w:rPr>
              <w:t>иміру</w:t>
            </w:r>
          </w:p>
        </w:tc>
        <w:tc>
          <w:tcPr>
            <w:tcW w:w="2202" w:type="dxa"/>
            <w:shd w:val="clear" w:color="auto" w:fill="FFFFFF"/>
            <w:tcMar>
              <w:top w:w="0" w:type="dxa"/>
              <w:left w:w="108" w:type="dxa"/>
              <w:bottom w:w="0" w:type="dxa"/>
              <w:right w:w="108" w:type="dxa"/>
            </w:tcMar>
            <w:vAlign w:val="center"/>
            <w:hideMark/>
          </w:tcPr>
          <w:p w:rsidR="007558E7" w:rsidRPr="00EF2716" w:rsidRDefault="007558E7" w:rsidP="000307E7">
            <w:pPr>
              <w:spacing w:after="0" w:line="240" w:lineRule="auto"/>
              <w:jc w:val="center"/>
              <w:rPr>
                <w:rFonts w:ascii="Times New Roman" w:hAnsi="Times New Roman"/>
                <w:b/>
                <w:sz w:val="24"/>
                <w:szCs w:val="24"/>
              </w:rPr>
            </w:pPr>
            <w:r w:rsidRPr="00EF2716">
              <w:rPr>
                <w:rFonts w:ascii="Times New Roman" w:hAnsi="Times New Roman"/>
                <w:b/>
                <w:sz w:val="24"/>
                <w:szCs w:val="24"/>
              </w:rPr>
              <w:t xml:space="preserve">Норма для котла </w:t>
            </w:r>
          </w:p>
        </w:tc>
        <w:tc>
          <w:tcPr>
            <w:tcW w:w="1708" w:type="dxa"/>
            <w:tcMar>
              <w:top w:w="0" w:type="dxa"/>
              <w:left w:w="108" w:type="dxa"/>
              <w:bottom w:w="0" w:type="dxa"/>
              <w:right w:w="108" w:type="dxa"/>
            </w:tcMar>
            <w:vAlign w:val="center"/>
          </w:tcPr>
          <w:p w:rsidR="007558E7" w:rsidRPr="00EF2716" w:rsidRDefault="007558E7" w:rsidP="000307E7">
            <w:pPr>
              <w:spacing w:after="0" w:line="240" w:lineRule="auto"/>
              <w:jc w:val="center"/>
              <w:rPr>
                <w:rFonts w:ascii="Times New Roman" w:hAnsi="Times New Roman"/>
                <w:sz w:val="24"/>
                <w:szCs w:val="24"/>
              </w:rPr>
            </w:pPr>
            <w:r w:rsidRPr="00EF2716">
              <w:rPr>
                <w:rFonts w:ascii="Times New Roman" w:hAnsi="Times New Roman"/>
                <w:b/>
                <w:bCs/>
                <w:iCs/>
                <w:sz w:val="24"/>
                <w:szCs w:val="24"/>
                <w:lang w:val="uk-UA"/>
              </w:rPr>
              <w:t>Пропозиція учасника</w:t>
            </w:r>
          </w:p>
        </w:tc>
      </w:tr>
      <w:tr w:rsidR="007558E7" w:rsidRPr="00422904" w:rsidTr="000307E7">
        <w:trPr>
          <w:trHeight w:val="245"/>
          <w:tblCellSpacing w:w="0" w:type="dxa"/>
          <w:jc w:val="center"/>
        </w:trPr>
        <w:tc>
          <w:tcPr>
            <w:tcW w:w="4023" w:type="dxa"/>
            <w:shd w:val="clear" w:color="auto" w:fill="FFFFFF"/>
            <w:tcMar>
              <w:top w:w="0" w:type="dxa"/>
              <w:left w:w="108" w:type="dxa"/>
              <w:bottom w:w="0" w:type="dxa"/>
              <w:right w:w="108" w:type="dxa"/>
            </w:tcMar>
            <w:vAlign w:val="center"/>
            <w:hideMark/>
          </w:tcPr>
          <w:p w:rsidR="007558E7" w:rsidRPr="00EF2716" w:rsidRDefault="007558E7" w:rsidP="000307E7">
            <w:pPr>
              <w:spacing w:after="0" w:line="240" w:lineRule="auto"/>
              <w:rPr>
                <w:rFonts w:ascii="Times New Roman" w:hAnsi="Times New Roman"/>
                <w:sz w:val="24"/>
                <w:szCs w:val="24"/>
              </w:rPr>
            </w:pPr>
            <w:r w:rsidRPr="00EF2716">
              <w:rPr>
                <w:rFonts w:ascii="Times New Roman" w:hAnsi="Times New Roman"/>
                <w:sz w:val="24"/>
                <w:szCs w:val="24"/>
              </w:rPr>
              <w:t>Номінальна теплопродуктивність (потужність) котла</w:t>
            </w:r>
            <w:r w:rsidRPr="00EF2716">
              <w:rPr>
                <w:rFonts w:ascii="Times New Roman" w:hAnsi="Times New Roman"/>
                <w:sz w:val="24"/>
                <w:szCs w:val="24"/>
                <w:lang w:val="uk-UA"/>
              </w:rPr>
              <w:t xml:space="preserve"> </w:t>
            </w:r>
            <w:r w:rsidRPr="00EF2716">
              <w:rPr>
                <w:rFonts w:ascii="Times New Roman" w:hAnsi="Times New Roman"/>
                <w:sz w:val="24"/>
                <w:szCs w:val="24"/>
              </w:rPr>
              <w:t>(дрова)</w:t>
            </w:r>
          </w:p>
        </w:tc>
        <w:tc>
          <w:tcPr>
            <w:tcW w:w="1694" w:type="dxa"/>
            <w:shd w:val="clear" w:color="auto" w:fill="FFFFFF"/>
            <w:tcMar>
              <w:top w:w="0" w:type="dxa"/>
              <w:left w:w="108" w:type="dxa"/>
              <w:bottom w:w="0" w:type="dxa"/>
              <w:right w:w="108" w:type="dxa"/>
            </w:tcMar>
            <w:vAlign w:val="center"/>
          </w:tcPr>
          <w:p w:rsidR="007558E7" w:rsidRPr="00EF2716" w:rsidRDefault="007558E7" w:rsidP="000307E7">
            <w:pPr>
              <w:spacing w:after="0" w:line="240" w:lineRule="auto"/>
              <w:jc w:val="center"/>
              <w:rPr>
                <w:rFonts w:ascii="Times New Roman" w:hAnsi="Times New Roman"/>
                <w:sz w:val="24"/>
                <w:szCs w:val="24"/>
              </w:rPr>
            </w:pPr>
            <w:r w:rsidRPr="00EF2716">
              <w:rPr>
                <w:rFonts w:ascii="Times New Roman" w:hAnsi="Times New Roman"/>
                <w:sz w:val="24"/>
                <w:szCs w:val="24"/>
              </w:rPr>
              <w:t>кВт</w:t>
            </w:r>
          </w:p>
        </w:tc>
        <w:tc>
          <w:tcPr>
            <w:tcW w:w="2202" w:type="dxa"/>
            <w:shd w:val="clear" w:color="auto" w:fill="FFFFFF"/>
            <w:tcMar>
              <w:top w:w="0" w:type="dxa"/>
              <w:left w:w="108" w:type="dxa"/>
              <w:bottom w:w="0" w:type="dxa"/>
              <w:right w:w="108" w:type="dxa"/>
            </w:tcMar>
            <w:vAlign w:val="center"/>
            <w:hideMark/>
          </w:tcPr>
          <w:p w:rsidR="007558E7" w:rsidRPr="00EF2716" w:rsidRDefault="00B839E8" w:rsidP="00B839E8">
            <w:pPr>
              <w:spacing w:after="0" w:line="240" w:lineRule="auto"/>
              <w:jc w:val="center"/>
              <w:rPr>
                <w:rFonts w:ascii="Times New Roman" w:hAnsi="Times New Roman"/>
                <w:sz w:val="24"/>
                <w:szCs w:val="24"/>
                <w:lang w:val="uk-UA"/>
              </w:rPr>
            </w:pPr>
            <w:r w:rsidRPr="00EF2716">
              <w:rPr>
                <w:rFonts w:ascii="Times New Roman" w:hAnsi="Times New Roman"/>
                <w:sz w:val="24"/>
                <w:szCs w:val="24"/>
                <w:lang w:val="uk-UA"/>
              </w:rPr>
              <w:t>95</w:t>
            </w:r>
          </w:p>
        </w:tc>
        <w:tc>
          <w:tcPr>
            <w:tcW w:w="1708" w:type="dxa"/>
            <w:shd w:val="clear" w:color="auto" w:fill="FFFFFF"/>
            <w:tcMar>
              <w:top w:w="0" w:type="dxa"/>
              <w:left w:w="108" w:type="dxa"/>
              <w:bottom w:w="0" w:type="dxa"/>
              <w:right w:w="108" w:type="dxa"/>
            </w:tcMar>
            <w:vAlign w:val="center"/>
          </w:tcPr>
          <w:p w:rsidR="007558E7" w:rsidRPr="00EF2716" w:rsidRDefault="007558E7" w:rsidP="000307E7">
            <w:pPr>
              <w:spacing w:after="0" w:line="240" w:lineRule="auto"/>
              <w:rPr>
                <w:rFonts w:ascii="Times New Roman" w:hAnsi="Times New Roman"/>
                <w:sz w:val="24"/>
                <w:szCs w:val="24"/>
                <w:lang w:val="en-US"/>
              </w:rPr>
            </w:pPr>
          </w:p>
        </w:tc>
      </w:tr>
      <w:tr w:rsidR="007558E7" w:rsidRPr="00422904" w:rsidTr="000307E7">
        <w:trPr>
          <w:trHeight w:val="235"/>
          <w:tblCellSpacing w:w="0" w:type="dxa"/>
          <w:jc w:val="center"/>
        </w:trPr>
        <w:tc>
          <w:tcPr>
            <w:tcW w:w="4023"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rPr>
                <w:rFonts w:ascii="Times New Roman" w:hAnsi="Times New Roman"/>
                <w:sz w:val="24"/>
                <w:szCs w:val="24"/>
                <w:lang w:val="uk-UA"/>
              </w:rPr>
            </w:pPr>
            <w:r w:rsidRPr="00955351">
              <w:rPr>
                <w:rFonts w:ascii="Times New Roman" w:hAnsi="Times New Roman"/>
                <w:sz w:val="24"/>
                <w:szCs w:val="24"/>
                <w:lang w:val="uk-UA"/>
              </w:rPr>
              <w:t>Площа</w:t>
            </w:r>
            <w:r w:rsidRPr="00955351">
              <w:rPr>
                <w:rFonts w:ascii="Times New Roman" w:hAnsi="Times New Roman"/>
                <w:sz w:val="24"/>
                <w:szCs w:val="24"/>
              </w:rPr>
              <w:t xml:space="preserve">  теплообмінника</w:t>
            </w:r>
          </w:p>
        </w:tc>
        <w:tc>
          <w:tcPr>
            <w:tcW w:w="1694"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rPr>
                <w:rFonts w:ascii="Times New Roman" w:hAnsi="Times New Roman"/>
                <w:sz w:val="24"/>
                <w:szCs w:val="24"/>
                <w:lang w:val="uk-UA"/>
              </w:rPr>
            </w:pPr>
            <w:r w:rsidRPr="00955351">
              <w:t xml:space="preserve">     </w:t>
            </w:r>
            <w:r w:rsidRPr="00955351">
              <w:rPr>
                <w:lang w:val="uk-UA"/>
              </w:rPr>
              <w:t xml:space="preserve">          </w:t>
            </w:r>
            <w:r w:rsidRPr="00955351">
              <w:rPr>
                <w:rFonts w:ascii="Times New Roman" w:hAnsi="Times New Roman"/>
                <w:lang w:val="uk-UA"/>
              </w:rPr>
              <w:t>м2</w:t>
            </w:r>
          </w:p>
        </w:tc>
        <w:tc>
          <w:tcPr>
            <w:tcW w:w="2202" w:type="dxa"/>
            <w:shd w:val="clear" w:color="auto" w:fill="FFFFFF"/>
            <w:tcMar>
              <w:top w:w="0" w:type="dxa"/>
              <w:left w:w="108" w:type="dxa"/>
              <w:bottom w:w="0" w:type="dxa"/>
              <w:right w:w="108" w:type="dxa"/>
            </w:tcMar>
            <w:vAlign w:val="center"/>
          </w:tcPr>
          <w:p w:rsidR="007558E7" w:rsidRPr="00955351" w:rsidRDefault="00955351" w:rsidP="00B839E8">
            <w:pPr>
              <w:spacing w:after="0" w:line="240" w:lineRule="auto"/>
              <w:jc w:val="center"/>
              <w:rPr>
                <w:rFonts w:ascii="Times New Roman" w:hAnsi="Times New Roman"/>
                <w:sz w:val="24"/>
                <w:szCs w:val="24"/>
                <w:lang w:val="en-US"/>
              </w:rPr>
            </w:pPr>
            <w:r w:rsidRPr="00955351">
              <w:rPr>
                <w:rFonts w:ascii="Times New Roman" w:hAnsi="Times New Roman"/>
                <w:sz w:val="24"/>
                <w:szCs w:val="24"/>
                <w:lang w:val="uk-UA"/>
              </w:rPr>
              <w:t>8,2</w:t>
            </w:r>
          </w:p>
        </w:tc>
        <w:tc>
          <w:tcPr>
            <w:tcW w:w="1708" w:type="dxa"/>
            <w:shd w:val="clear" w:color="auto" w:fill="FFFFFF"/>
            <w:tcMar>
              <w:top w:w="0" w:type="dxa"/>
              <w:left w:w="108" w:type="dxa"/>
              <w:bottom w:w="0" w:type="dxa"/>
              <w:right w:w="108" w:type="dxa"/>
            </w:tcMar>
            <w:vAlign w:val="center"/>
          </w:tcPr>
          <w:p w:rsidR="007558E7" w:rsidRPr="00422904" w:rsidRDefault="007558E7" w:rsidP="000307E7">
            <w:pPr>
              <w:spacing w:after="0" w:line="240" w:lineRule="auto"/>
              <w:jc w:val="center"/>
              <w:rPr>
                <w:rFonts w:ascii="Times New Roman" w:hAnsi="Times New Roman"/>
                <w:color w:val="1F497D" w:themeColor="text2"/>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240773" w:rsidRDefault="00955351" w:rsidP="000307E7">
            <w:pPr>
              <w:spacing w:after="0" w:line="240" w:lineRule="auto"/>
              <w:rPr>
                <w:rFonts w:ascii="Times New Roman" w:hAnsi="Times New Roman"/>
                <w:sz w:val="24"/>
                <w:szCs w:val="24"/>
              </w:rPr>
            </w:pPr>
            <w:r>
              <w:rPr>
                <w:rFonts w:ascii="Times New Roman" w:hAnsi="Times New Roman"/>
                <w:sz w:val="24"/>
                <w:szCs w:val="24"/>
                <w:lang w:val="uk-UA"/>
              </w:rPr>
              <w:lastRenderedPageBreak/>
              <w:t>Вага</w:t>
            </w:r>
            <w:r w:rsidR="007558E7" w:rsidRPr="00240773">
              <w:rPr>
                <w:rFonts w:ascii="Times New Roman" w:hAnsi="Times New Roman"/>
                <w:sz w:val="24"/>
                <w:szCs w:val="24"/>
              </w:rPr>
              <w:t xml:space="preserve"> котла без води </w:t>
            </w:r>
          </w:p>
        </w:tc>
        <w:tc>
          <w:tcPr>
            <w:tcW w:w="1694"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r w:rsidRPr="00240773">
              <w:rPr>
                <w:rFonts w:ascii="Times New Roman" w:hAnsi="Times New Roman"/>
                <w:sz w:val="24"/>
                <w:szCs w:val="24"/>
              </w:rPr>
              <w:t>кг</w:t>
            </w:r>
          </w:p>
        </w:tc>
        <w:tc>
          <w:tcPr>
            <w:tcW w:w="2202" w:type="dxa"/>
            <w:shd w:val="clear" w:color="auto" w:fill="FFFFFF"/>
            <w:tcMar>
              <w:top w:w="0" w:type="dxa"/>
              <w:left w:w="108" w:type="dxa"/>
              <w:bottom w:w="0" w:type="dxa"/>
              <w:right w:w="108" w:type="dxa"/>
            </w:tcMar>
            <w:vAlign w:val="center"/>
          </w:tcPr>
          <w:p w:rsidR="007558E7" w:rsidRPr="00240773" w:rsidRDefault="00B839E8" w:rsidP="000307E7">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1070</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rPr>
                <w:rFonts w:ascii="Times New Roman" w:hAnsi="Times New Roman"/>
                <w:sz w:val="24"/>
                <w:szCs w:val="24"/>
                <w:lang w:val="uk-UA"/>
              </w:rPr>
            </w:pPr>
            <w:r w:rsidRPr="00240773">
              <w:rPr>
                <w:rFonts w:ascii="Times New Roman" w:hAnsi="Times New Roman"/>
                <w:sz w:val="24"/>
                <w:szCs w:val="24"/>
                <w:lang w:val="uk-UA"/>
              </w:rPr>
              <w:t>Коефіцієнт корисної дії, не менше</w:t>
            </w:r>
          </w:p>
        </w:tc>
        <w:tc>
          <w:tcPr>
            <w:tcW w:w="1694"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p>
        </w:tc>
        <w:tc>
          <w:tcPr>
            <w:tcW w:w="2202"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86%</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p>
        </w:tc>
      </w:tr>
      <w:tr w:rsidR="007558E7" w:rsidRPr="00422904" w:rsidTr="000307E7">
        <w:trPr>
          <w:trHeight w:val="240"/>
          <w:tblCellSpacing w:w="0" w:type="dxa"/>
          <w:jc w:val="center"/>
        </w:trPr>
        <w:tc>
          <w:tcPr>
            <w:tcW w:w="9627" w:type="dxa"/>
            <w:gridSpan w:val="4"/>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r w:rsidRPr="00240773">
              <w:rPr>
                <w:rFonts w:ascii="Times New Roman" w:hAnsi="Times New Roman"/>
                <w:sz w:val="24"/>
                <w:szCs w:val="24"/>
              </w:rPr>
              <w:t>Камера згорання:</w:t>
            </w: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rPr>
                <w:rFonts w:ascii="Times New Roman" w:hAnsi="Times New Roman"/>
                <w:sz w:val="24"/>
                <w:szCs w:val="24"/>
              </w:rPr>
            </w:pPr>
            <w:r w:rsidRPr="00240773">
              <w:rPr>
                <w:rFonts w:ascii="Times New Roman" w:hAnsi="Times New Roman"/>
                <w:sz w:val="24"/>
                <w:szCs w:val="24"/>
              </w:rPr>
              <w:t>глибина</w:t>
            </w:r>
          </w:p>
        </w:tc>
        <w:tc>
          <w:tcPr>
            <w:tcW w:w="1694"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r w:rsidRPr="00240773">
              <w:rPr>
                <w:rFonts w:ascii="Times New Roman" w:hAnsi="Times New Roman"/>
                <w:sz w:val="24"/>
                <w:szCs w:val="24"/>
              </w:rPr>
              <w:t>мм</w:t>
            </w:r>
          </w:p>
        </w:tc>
        <w:tc>
          <w:tcPr>
            <w:tcW w:w="2202" w:type="dxa"/>
            <w:shd w:val="clear" w:color="auto" w:fill="FFFFFF"/>
            <w:tcMar>
              <w:top w:w="0" w:type="dxa"/>
              <w:left w:w="108" w:type="dxa"/>
              <w:bottom w:w="0" w:type="dxa"/>
              <w:right w:w="108" w:type="dxa"/>
            </w:tcMar>
            <w:vAlign w:val="center"/>
          </w:tcPr>
          <w:p w:rsidR="007558E7" w:rsidRPr="00240773" w:rsidRDefault="00B839E8" w:rsidP="00B839E8">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820</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rPr>
                <w:rFonts w:ascii="Times New Roman" w:hAnsi="Times New Roman"/>
                <w:sz w:val="24"/>
                <w:szCs w:val="24"/>
                <w:lang w:val="uk-UA"/>
              </w:rPr>
            </w:pPr>
            <w:r w:rsidRPr="00955351">
              <w:rPr>
                <w:rFonts w:ascii="Times New Roman" w:hAnsi="Times New Roman"/>
                <w:sz w:val="24"/>
                <w:szCs w:val="24"/>
                <w:lang w:val="uk-UA"/>
              </w:rPr>
              <w:t>об’єм</w:t>
            </w:r>
          </w:p>
        </w:tc>
        <w:tc>
          <w:tcPr>
            <w:tcW w:w="1694"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jc w:val="center"/>
              <w:rPr>
                <w:rFonts w:ascii="Times New Roman" w:hAnsi="Times New Roman"/>
                <w:sz w:val="24"/>
                <w:szCs w:val="24"/>
                <w:vertAlign w:val="superscript"/>
                <w:lang w:val="uk-UA"/>
              </w:rPr>
            </w:pPr>
            <w:r w:rsidRPr="00955351">
              <w:rPr>
                <w:rFonts w:ascii="Times New Roman" w:hAnsi="Times New Roman"/>
                <w:sz w:val="24"/>
                <w:szCs w:val="24"/>
                <w:lang w:val="uk-UA"/>
              </w:rPr>
              <w:t>дм</w:t>
            </w:r>
            <w:r w:rsidRPr="00955351">
              <w:rPr>
                <w:rFonts w:ascii="Times New Roman" w:hAnsi="Times New Roman"/>
                <w:sz w:val="24"/>
                <w:szCs w:val="24"/>
                <w:vertAlign w:val="superscript"/>
                <w:lang w:val="uk-UA"/>
              </w:rPr>
              <w:t>3</w:t>
            </w:r>
          </w:p>
        </w:tc>
        <w:tc>
          <w:tcPr>
            <w:tcW w:w="2202" w:type="dxa"/>
            <w:shd w:val="clear" w:color="auto" w:fill="FFFFFF"/>
            <w:tcMar>
              <w:top w:w="0" w:type="dxa"/>
              <w:left w:w="108" w:type="dxa"/>
              <w:bottom w:w="0" w:type="dxa"/>
              <w:right w:w="108" w:type="dxa"/>
            </w:tcMar>
            <w:vAlign w:val="center"/>
          </w:tcPr>
          <w:p w:rsidR="007558E7" w:rsidRPr="00955351" w:rsidRDefault="00955351" w:rsidP="000307E7">
            <w:pPr>
              <w:spacing w:after="0" w:line="240" w:lineRule="auto"/>
              <w:jc w:val="center"/>
              <w:rPr>
                <w:rFonts w:ascii="Times New Roman" w:hAnsi="Times New Roman"/>
                <w:sz w:val="24"/>
                <w:szCs w:val="24"/>
                <w:lang w:val="uk-UA"/>
              </w:rPr>
            </w:pPr>
            <w:r w:rsidRPr="00955351">
              <w:rPr>
                <w:rFonts w:ascii="Times New Roman" w:hAnsi="Times New Roman"/>
                <w:sz w:val="24"/>
                <w:szCs w:val="24"/>
                <w:lang w:val="uk-UA"/>
              </w:rPr>
              <w:t>488</w:t>
            </w:r>
          </w:p>
        </w:tc>
        <w:tc>
          <w:tcPr>
            <w:tcW w:w="1708"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jc w:val="center"/>
              <w:rPr>
                <w:rFonts w:ascii="Times New Roman" w:hAnsi="Times New Roman"/>
                <w:sz w:val="24"/>
                <w:szCs w:val="24"/>
              </w:rPr>
            </w:pPr>
          </w:p>
        </w:tc>
      </w:tr>
      <w:tr w:rsidR="007558E7" w:rsidRPr="00422904" w:rsidTr="000307E7">
        <w:trPr>
          <w:trHeight w:val="240"/>
          <w:tblCellSpacing w:w="0" w:type="dxa"/>
          <w:jc w:val="center"/>
        </w:trPr>
        <w:tc>
          <w:tcPr>
            <w:tcW w:w="9627" w:type="dxa"/>
            <w:gridSpan w:val="4"/>
            <w:shd w:val="clear" w:color="auto" w:fill="FFFFFF"/>
            <w:tcMar>
              <w:top w:w="0" w:type="dxa"/>
              <w:left w:w="108" w:type="dxa"/>
              <w:bottom w:w="0" w:type="dxa"/>
              <w:right w:w="108" w:type="dxa"/>
            </w:tcMar>
            <w:vAlign w:val="center"/>
          </w:tcPr>
          <w:p w:rsidR="007558E7" w:rsidRPr="00955351" w:rsidRDefault="007558E7" w:rsidP="000307E7">
            <w:pPr>
              <w:spacing w:after="0" w:line="240" w:lineRule="auto"/>
              <w:jc w:val="center"/>
              <w:rPr>
                <w:rFonts w:ascii="Times New Roman" w:hAnsi="Times New Roman"/>
                <w:sz w:val="24"/>
                <w:szCs w:val="24"/>
              </w:rPr>
            </w:pPr>
            <w:r w:rsidRPr="00955351">
              <w:rPr>
                <w:rFonts w:ascii="Times New Roman" w:hAnsi="Times New Roman"/>
                <w:sz w:val="24"/>
                <w:szCs w:val="24"/>
              </w:rPr>
              <w:t>Габаритні розміри:</w:t>
            </w: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885337" w:rsidRDefault="007558E7" w:rsidP="000307E7">
            <w:pPr>
              <w:spacing w:after="0" w:line="240" w:lineRule="auto"/>
              <w:rPr>
                <w:rFonts w:ascii="Times New Roman" w:hAnsi="Times New Roman"/>
                <w:sz w:val="24"/>
                <w:szCs w:val="24"/>
              </w:rPr>
            </w:pPr>
            <w:r w:rsidRPr="00885337">
              <w:rPr>
                <w:rFonts w:ascii="Times New Roman" w:hAnsi="Times New Roman"/>
                <w:sz w:val="24"/>
                <w:szCs w:val="24"/>
              </w:rPr>
              <w:t>ширина</w:t>
            </w:r>
          </w:p>
        </w:tc>
        <w:tc>
          <w:tcPr>
            <w:tcW w:w="1694" w:type="dxa"/>
            <w:shd w:val="clear" w:color="auto" w:fill="FFFFFF"/>
            <w:tcMar>
              <w:top w:w="0" w:type="dxa"/>
              <w:left w:w="108" w:type="dxa"/>
              <w:bottom w:w="0" w:type="dxa"/>
              <w:right w:w="108" w:type="dxa"/>
            </w:tcMar>
            <w:vAlign w:val="center"/>
          </w:tcPr>
          <w:p w:rsidR="007558E7" w:rsidRPr="00885337" w:rsidRDefault="007558E7" w:rsidP="000307E7">
            <w:pPr>
              <w:spacing w:after="0" w:line="240" w:lineRule="auto"/>
              <w:jc w:val="center"/>
              <w:rPr>
                <w:rFonts w:ascii="Times New Roman" w:hAnsi="Times New Roman"/>
                <w:sz w:val="24"/>
                <w:szCs w:val="24"/>
              </w:rPr>
            </w:pPr>
            <w:r w:rsidRPr="00885337">
              <w:rPr>
                <w:rFonts w:ascii="Times New Roman" w:hAnsi="Times New Roman"/>
                <w:sz w:val="24"/>
                <w:szCs w:val="24"/>
              </w:rPr>
              <w:t>мм</w:t>
            </w:r>
          </w:p>
        </w:tc>
        <w:tc>
          <w:tcPr>
            <w:tcW w:w="2202" w:type="dxa"/>
            <w:shd w:val="clear" w:color="auto" w:fill="FFFFFF"/>
            <w:tcMar>
              <w:top w:w="0" w:type="dxa"/>
              <w:left w:w="108" w:type="dxa"/>
              <w:bottom w:w="0" w:type="dxa"/>
              <w:right w:w="108" w:type="dxa"/>
            </w:tcMar>
            <w:vAlign w:val="center"/>
          </w:tcPr>
          <w:p w:rsidR="007558E7" w:rsidRPr="00885337" w:rsidRDefault="002B0486" w:rsidP="00885337">
            <w:pPr>
              <w:spacing w:after="0" w:line="240" w:lineRule="auto"/>
              <w:jc w:val="center"/>
              <w:rPr>
                <w:rFonts w:ascii="Times New Roman" w:hAnsi="Times New Roman"/>
                <w:sz w:val="24"/>
                <w:szCs w:val="24"/>
                <w:lang w:val="uk-UA"/>
              </w:rPr>
            </w:pPr>
            <w:r w:rsidRPr="00885337">
              <w:rPr>
                <w:rFonts w:ascii="Times New Roman" w:hAnsi="Times New Roman"/>
                <w:sz w:val="24"/>
                <w:szCs w:val="24"/>
                <w:lang w:val="uk-UA"/>
              </w:rPr>
              <w:t>8</w:t>
            </w:r>
            <w:r w:rsidR="00885337" w:rsidRPr="00885337">
              <w:rPr>
                <w:rFonts w:ascii="Times New Roman" w:hAnsi="Times New Roman"/>
                <w:sz w:val="24"/>
                <w:szCs w:val="24"/>
                <w:lang w:val="en-US"/>
              </w:rPr>
              <w:t>2</w:t>
            </w:r>
            <w:r w:rsidRPr="00885337">
              <w:rPr>
                <w:rFonts w:ascii="Times New Roman" w:hAnsi="Times New Roman"/>
                <w:sz w:val="24"/>
                <w:szCs w:val="24"/>
                <w:lang w:val="uk-UA"/>
              </w:rPr>
              <w:t>0</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color w:val="FF0000"/>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885337" w:rsidRDefault="007558E7" w:rsidP="000307E7">
            <w:pPr>
              <w:spacing w:after="0" w:line="240" w:lineRule="auto"/>
              <w:rPr>
                <w:rFonts w:ascii="Times New Roman" w:hAnsi="Times New Roman"/>
                <w:sz w:val="24"/>
                <w:szCs w:val="24"/>
              </w:rPr>
            </w:pPr>
            <w:r w:rsidRPr="00885337">
              <w:rPr>
                <w:rFonts w:ascii="Times New Roman" w:hAnsi="Times New Roman"/>
                <w:sz w:val="24"/>
                <w:szCs w:val="24"/>
              </w:rPr>
              <w:t>висота</w:t>
            </w:r>
          </w:p>
        </w:tc>
        <w:tc>
          <w:tcPr>
            <w:tcW w:w="1694" w:type="dxa"/>
            <w:shd w:val="clear" w:color="auto" w:fill="FFFFFF"/>
            <w:tcMar>
              <w:top w:w="0" w:type="dxa"/>
              <w:left w:w="108" w:type="dxa"/>
              <w:bottom w:w="0" w:type="dxa"/>
              <w:right w:w="108" w:type="dxa"/>
            </w:tcMar>
            <w:vAlign w:val="center"/>
          </w:tcPr>
          <w:p w:rsidR="007558E7" w:rsidRPr="00885337" w:rsidRDefault="007558E7" w:rsidP="000307E7">
            <w:pPr>
              <w:spacing w:after="0" w:line="240" w:lineRule="auto"/>
              <w:jc w:val="center"/>
              <w:rPr>
                <w:rFonts w:ascii="Times New Roman" w:hAnsi="Times New Roman"/>
                <w:sz w:val="24"/>
                <w:szCs w:val="24"/>
              </w:rPr>
            </w:pPr>
            <w:r w:rsidRPr="00885337">
              <w:rPr>
                <w:rFonts w:ascii="Times New Roman" w:hAnsi="Times New Roman"/>
                <w:sz w:val="24"/>
                <w:szCs w:val="24"/>
              </w:rPr>
              <w:t>мм</w:t>
            </w:r>
          </w:p>
        </w:tc>
        <w:tc>
          <w:tcPr>
            <w:tcW w:w="2202" w:type="dxa"/>
            <w:shd w:val="clear" w:color="auto" w:fill="FFFFFF"/>
            <w:tcMar>
              <w:top w:w="0" w:type="dxa"/>
              <w:left w:w="108" w:type="dxa"/>
              <w:bottom w:w="0" w:type="dxa"/>
              <w:right w:w="108" w:type="dxa"/>
            </w:tcMar>
            <w:vAlign w:val="center"/>
          </w:tcPr>
          <w:p w:rsidR="007558E7" w:rsidRPr="00885337" w:rsidRDefault="00885337" w:rsidP="00885337">
            <w:pPr>
              <w:spacing w:after="0" w:line="240" w:lineRule="auto"/>
              <w:jc w:val="center"/>
              <w:rPr>
                <w:rFonts w:ascii="Times New Roman" w:hAnsi="Times New Roman"/>
                <w:sz w:val="24"/>
                <w:szCs w:val="24"/>
                <w:lang w:val="en-US"/>
              </w:rPr>
            </w:pPr>
            <w:r w:rsidRPr="00885337">
              <w:rPr>
                <w:rFonts w:ascii="Times New Roman" w:hAnsi="Times New Roman"/>
                <w:sz w:val="24"/>
                <w:szCs w:val="24"/>
                <w:lang w:val="en-US"/>
              </w:rPr>
              <w:t>1990</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color w:val="FF0000"/>
                <w:sz w:val="24"/>
                <w:szCs w:val="24"/>
              </w:rPr>
            </w:pPr>
          </w:p>
        </w:tc>
      </w:tr>
      <w:tr w:rsidR="007558E7" w:rsidRPr="00422904" w:rsidTr="000307E7">
        <w:trPr>
          <w:trHeight w:val="245"/>
          <w:tblCellSpacing w:w="0" w:type="dxa"/>
          <w:jc w:val="center"/>
        </w:trPr>
        <w:tc>
          <w:tcPr>
            <w:tcW w:w="4023" w:type="dxa"/>
            <w:shd w:val="clear" w:color="auto" w:fill="FFFFFF"/>
            <w:tcMar>
              <w:top w:w="0" w:type="dxa"/>
              <w:left w:w="108" w:type="dxa"/>
              <w:bottom w:w="0" w:type="dxa"/>
              <w:right w:w="108" w:type="dxa"/>
            </w:tcMar>
            <w:vAlign w:val="center"/>
          </w:tcPr>
          <w:p w:rsidR="007558E7" w:rsidRPr="00885337" w:rsidRDefault="002B0486" w:rsidP="000307E7">
            <w:pPr>
              <w:spacing w:after="0" w:line="240" w:lineRule="auto"/>
              <w:rPr>
                <w:rFonts w:ascii="Times New Roman" w:hAnsi="Times New Roman"/>
                <w:sz w:val="24"/>
                <w:szCs w:val="24"/>
                <w:lang w:val="uk-UA"/>
              </w:rPr>
            </w:pPr>
            <w:r w:rsidRPr="00885337">
              <w:rPr>
                <w:rFonts w:ascii="Times New Roman" w:hAnsi="Times New Roman"/>
                <w:sz w:val="24"/>
                <w:szCs w:val="24"/>
                <w:lang w:val="uk-UA"/>
              </w:rPr>
              <w:t>довжина</w:t>
            </w:r>
          </w:p>
        </w:tc>
        <w:tc>
          <w:tcPr>
            <w:tcW w:w="1694" w:type="dxa"/>
            <w:shd w:val="clear" w:color="auto" w:fill="FFFFFF"/>
            <w:tcMar>
              <w:top w:w="0" w:type="dxa"/>
              <w:left w:w="108" w:type="dxa"/>
              <w:bottom w:w="0" w:type="dxa"/>
              <w:right w:w="108" w:type="dxa"/>
            </w:tcMar>
            <w:vAlign w:val="center"/>
          </w:tcPr>
          <w:p w:rsidR="007558E7" w:rsidRPr="00885337" w:rsidRDefault="007558E7" w:rsidP="000307E7">
            <w:pPr>
              <w:spacing w:after="0" w:line="240" w:lineRule="auto"/>
              <w:jc w:val="center"/>
              <w:rPr>
                <w:rFonts w:ascii="Times New Roman" w:hAnsi="Times New Roman"/>
                <w:sz w:val="24"/>
                <w:szCs w:val="24"/>
              </w:rPr>
            </w:pPr>
            <w:r w:rsidRPr="00885337">
              <w:rPr>
                <w:rFonts w:ascii="Times New Roman" w:hAnsi="Times New Roman"/>
                <w:sz w:val="24"/>
                <w:szCs w:val="24"/>
              </w:rPr>
              <w:t>мм</w:t>
            </w:r>
          </w:p>
        </w:tc>
        <w:tc>
          <w:tcPr>
            <w:tcW w:w="2202" w:type="dxa"/>
            <w:shd w:val="clear" w:color="auto" w:fill="FFFFFF"/>
            <w:tcMar>
              <w:top w:w="0" w:type="dxa"/>
              <w:left w:w="108" w:type="dxa"/>
              <w:bottom w:w="0" w:type="dxa"/>
              <w:right w:w="108" w:type="dxa"/>
            </w:tcMar>
            <w:vAlign w:val="center"/>
          </w:tcPr>
          <w:p w:rsidR="007558E7" w:rsidRPr="00885337" w:rsidRDefault="002B0486" w:rsidP="00885337">
            <w:pPr>
              <w:spacing w:after="0" w:line="240" w:lineRule="auto"/>
              <w:jc w:val="center"/>
              <w:rPr>
                <w:rFonts w:ascii="Times New Roman" w:hAnsi="Times New Roman"/>
                <w:sz w:val="24"/>
                <w:szCs w:val="24"/>
                <w:lang w:val="uk-UA"/>
              </w:rPr>
            </w:pPr>
            <w:r w:rsidRPr="00885337">
              <w:rPr>
                <w:rFonts w:ascii="Times New Roman" w:hAnsi="Times New Roman"/>
                <w:sz w:val="24"/>
                <w:szCs w:val="24"/>
                <w:lang w:val="uk-UA"/>
              </w:rPr>
              <w:t>11</w:t>
            </w:r>
            <w:r w:rsidR="00885337" w:rsidRPr="00885337">
              <w:rPr>
                <w:rFonts w:ascii="Times New Roman" w:hAnsi="Times New Roman"/>
                <w:sz w:val="24"/>
                <w:szCs w:val="24"/>
                <w:lang w:val="en-US"/>
              </w:rPr>
              <w:t>4</w:t>
            </w:r>
            <w:r w:rsidRPr="00885337">
              <w:rPr>
                <w:rFonts w:ascii="Times New Roman" w:hAnsi="Times New Roman"/>
                <w:sz w:val="24"/>
                <w:szCs w:val="24"/>
                <w:lang w:val="uk-UA"/>
              </w:rPr>
              <w:t>0</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color w:val="FF0000"/>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rPr>
                <w:rFonts w:ascii="Times New Roman" w:hAnsi="Times New Roman"/>
                <w:sz w:val="24"/>
                <w:szCs w:val="24"/>
                <w:lang w:val="uk-UA"/>
              </w:rPr>
            </w:pPr>
            <w:r w:rsidRPr="00955351">
              <w:rPr>
                <w:rFonts w:ascii="Times New Roman" w:hAnsi="Times New Roman"/>
                <w:sz w:val="24"/>
                <w:szCs w:val="24"/>
                <w:lang w:val="uk-UA"/>
              </w:rPr>
              <w:t>Водяна ємкість котла</w:t>
            </w:r>
          </w:p>
        </w:tc>
        <w:tc>
          <w:tcPr>
            <w:tcW w:w="1694" w:type="dxa"/>
            <w:shd w:val="clear" w:color="auto" w:fill="FFFFFF"/>
            <w:tcMar>
              <w:top w:w="0" w:type="dxa"/>
              <w:left w:w="108" w:type="dxa"/>
              <w:bottom w:w="0" w:type="dxa"/>
              <w:right w:w="108" w:type="dxa"/>
            </w:tcMar>
            <w:vAlign w:val="center"/>
          </w:tcPr>
          <w:p w:rsidR="007558E7" w:rsidRPr="00955351" w:rsidRDefault="00955351" w:rsidP="000307E7">
            <w:pPr>
              <w:spacing w:after="0" w:line="240" w:lineRule="auto"/>
              <w:jc w:val="center"/>
              <w:rPr>
                <w:rFonts w:ascii="Times New Roman" w:hAnsi="Times New Roman"/>
                <w:sz w:val="24"/>
                <w:szCs w:val="24"/>
                <w:lang w:val="uk-UA"/>
              </w:rPr>
            </w:pPr>
            <w:r w:rsidRPr="00955351">
              <w:rPr>
                <w:rFonts w:ascii="Times New Roman" w:hAnsi="Times New Roman"/>
                <w:sz w:val="24"/>
                <w:szCs w:val="24"/>
                <w:lang w:val="uk-UA"/>
              </w:rPr>
              <w:t>л</w:t>
            </w:r>
          </w:p>
        </w:tc>
        <w:tc>
          <w:tcPr>
            <w:tcW w:w="2202" w:type="dxa"/>
            <w:shd w:val="clear" w:color="auto" w:fill="FFFFFF"/>
            <w:tcMar>
              <w:top w:w="0" w:type="dxa"/>
              <w:left w:w="108" w:type="dxa"/>
              <w:bottom w:w="0" w:type="dxa"/>
              <w:right w:w="108" w:type="dxa"/>
            </w:tcMar>
            <w:vAlign w:val="center"/>
          </w:tcPr>
          <w:p w:rsidR="007558E7" w:rsidRPr="00955351" w:rsidRDefault="00955351" w:rsidP="000307E7">
            <w:pPr>
              <w:spacing w:after="0" w:line="240" w:lineRule="auto"/>
              <w:jc w:val="center"/>
              <w:rPr>
                <w:rFonts w:ascii="Times New Roman" w:hAnsi="Times New Roman"/>
                <w:sz w:val="24"/>
                <w:szCs w:val="24"/>
                <w:lang w:val="uk-UA"/>
              </w:rPr>
            </w:pPr>
            <w:r w:rsidRPr="00955351">
              <w:rPr>
                <w:rFonts w:ascii="Times New Roman" w:hAnsi="Times New Roman"/>
                <w:sz w:val="24"/>
                <w:szCs w:val="24"/>
                <w:lang w:val="uk-UA"/>
              </w:rPr>
              <w:t>290</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color w:val="FF0000"/>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rPr>
                <w:rFonts w:ascii="Times New Roman" w:hAnsi="Times New Roman"/>
                <w:sz w:val="24"/>
                <w:szCs w:val="24"/>
                <w:lang w:val="uk-UA"/>
              </w:rPr>
            </w:pPr>
            <w:r w:rsidRPr="00240773">
              <w:rPr>
                <w:rFonts w:ascii="Times New Roman" w:hAnsi="Times New Roman"/>
                <w:sz w:val="24"/>
                <w:szCs w:val="24"/>
                <w:lang w:val="uk-UA"/>
              </w:rPr>
              <w:t>Зовнішній діаметр борова</w:t>
            </w:r>
          </w:p>
        </w:tc>
        <w:tc>
          <w:tcPr>
            <w:tcW w:w="1694"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мм</w:t>
            </w:r>
          </w:p>
        </w:tc>
        <w:tc>
          <w:tcPr>
            <w:tcW w:w="2202" w:type="dxa"/>
            <w:shd w:val="clear" w:color="auto" w:fill="FFFFFF"/>
            <w:tcMar>
              <w:top w:w="0" w:type="dxa"/>
              <w:left w:w="108" w:type="dxa"/>
              <w:bottom w:w="0" w:type="dxa"/>
              <w:right w:w="108" w:type="dxa"/>
            </w:tcMar>
            <w:vAlign w:val="center"/>
          </w:tcPr>
          <w:p w:rsidR="007558E7" w:rsidRPr="00240773" w:rsidRDefault="00EF28F7" w:rsidP="000307E7">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298</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rPr>
                <w:rFonts w:ascii="Times New Roman" w:hAnsi="Times New Roman"/>
                <w:sz w:val="24"/>
                <w:szCs w:val="24"/>
                <w:lang w:val="uk-UA"/>
              </w:rPr>
            </w:pPr>
            <w:r w:rsidRPr="00240773">
              <w:rPr>
                <w:rFonts w:ascii="Times New Roman" w:hAnsi="Times New Roman"/>
                <w:sz w:val="24"/>
                <w:szCs w:val="24"/>
                <w:lang w:val="uk-UA"/>
              </w:rPr>
              <w:t>Діаметр патрубків (ДУ)</w:t>
            </w:r>
          </w:p>
        </w:tc>
        <w:tc>
          <w:tcPr>
            <w:tcW w:w="1694"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мм</w:t>
            </w:r>
          </w:p>
        </w:tc>
        <w:tc>
          <w:tcPr>
            <w:tcW w:w="2202" w:type="dxa"/>
            <w:shd w:val="clear" w:color="auto" w:fill="FFFFFF"/>
            <w:tcMar>
              <w:top w:w="0" w:type="dxa"/>
              <w:left w:w="108" w:type="dxa"/>
              <w:bottom w:w="0" w:type="dxa"/>
              <w:right w:w="108" w:type="dxa"/>
            </w:tcMar>
            <w:vAlign w:val="center"/>
          </w:tcPr>
          <w:p w:rsidR="007558E7" w:rsidRPr="00240773" w:rsidRDefault="00383C3A" w:rsidP="000307E7">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65</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rPr>
                <w:rFonts w:ascii="Times New Roman" w:hAnsi="Times New Roman"/>
                <w:sz w:val="24"/>
                <w:szCs w:val="24"/>
                <w:lang w:val="uk-UA"/>
              </w:rPr>
            </w:pPr>
            <w:r w:rsidRPr="00955351">
              <w:rPr>
                <w:rFonts w:ascii="Times New Roman" w:hAnsi="Times New Roman"/>
                <w:sz w:val="24"/>
                <w:szCs w:val="24"/>
                <w:lang w:val="uk-UA"/>
              </w:rPr>
              <w:t>Робота котла від мережі</w:t>
            </w:r>
          </w:p>
        </w:tc>
        <w:tc>
          <w:tcPr>
            <w:tcW w:w="1694"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jc w:val="center"/>
              <w:rPr>
                <w:rFonts w:ascii="Times New Roman" w:hAnsi="Times New Roman"/>
                <w:sz w:val="24"/>
                <w:szCs w:val="24"/>
                <w:lang w:val="en-US"/>
              </w:rPr>
            </w:pPr>
            <w:r w:rsidRPr="00955351">
              <w:rPr>
                <w:rFonts w:ascii="Times New Roman" w:hAnsi="Times New Roman"/>
                <w:sz w:val="24"/>
                <w:szCs w:val="24"/>
                <w:lang w:val="en-US"/>
              </w:rPr>
              <w:t>V</w:t>
            </w:r>
          </w:p>
        </w:tc>
        <w:tc>
          <w:tcPr>
            <w:tcW w:w="2202"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jc w:val="center"/>
              <w:rPr>
                <w:rFonts w:ascii="Times New Roman" w:hAnsi="Times New Roman"/>
                <w:sz w:val="24"/>
                <w:szCs w:val="24"/>
                <w:lang w:val="en-US"/>
              </w:rPr>
            </w:pPr>
            <w:r w:rsidRPr="00955351">
              <w:rPr>
                <w:rFonts w:ascii="Times New Roman" w:hAnsi="Times New Roman"/>
                <w:sz w:val="24"/>
                <w:szCs w:val="24"/>
                <w:lang w:val="en-US"/>
              </w:rPr>
              <w:t>220</w:t>
            </w:r>
          </w:p>
        </w:tc>
        <w:tc>
          <w:tcPr>
            <w:tcW w:w="1708"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jc w:val="center"/>
              <w:rPr>
                <w:rFonts w:ascii="Times New Roman" w:hAnsi="Times New Roman"/>
                <w:sz w:val="24"/>
                <w:szCs w:val="24"/>
              </w:rPr>
            </w:pPr>
          </w:p>
        </w:tc>
      </w:tr>
    </w:tbl>
    <w:p w:rsidR="007558E7" w:rsidRPr="00422904" w:rsidRDefault="007558E7" w:rsidP="007558E7">
      <w:pPr>
        <w:spacing w:after="0" w:line="240" w:lineRule="auto"/>
        <w:jc w:val="center"/>
        <w:rPr>
          <w:rFonts w:ascii="Times New Roman" w:hAnsi="Times New Roman"/>
          <w:color w:val="1F497D" w:themeColor="text2"/>
          <w:sz w:val="24"/>
          <w:szCs w:val="24"/>
        </w:rPr>
      </w:pPr>
    </w:p>
    <w:p w:rsidR="007558E7" w:rsidRPr="00206629" w:rsidRDefault="007558E7" w:rsidP="007558E7">
      <w:pPr>
        <w:spacing w:after="0" w:line="240" w:lineRule="auto"/>
        <w:jc w:val="both"/>
        <w:rPr>
          <w:rFonts w:ascii="Times New Roman" w:hAnsi="Times New Roman"/>
          <w:b/>
          <w:bCs/>
          <w:sz w:val="24"/>
          <w:szCs w:val="24"/>
        </w:rPr>
      </w:pPr>
      <w:r w:rsidRPr="00206629">
        <w:rPr>
          <w:rFonts w:ascii="Times New Roman" w:hAnsi="Times New Roman"/>
          <w:b/>
          <w:bCs/>
          <w:sz w:val="24"/>
          <w:szCs w:val="24"/>
        </w:rPr>
        <w:t xml:space="preserve">           Запропоновані учасником характеристики мають відповідати зазначеній вище інформації про необхідні технічні, якісні та кількісні характеристики предмета закупівлі.</w:t>
      </w:r>
    </w:p>
    <w:p w:rsidR="007558E7" w:rsidRPr="00206629" w:rsidRDefault="007558E7" w:rsidP="007558E7">
      <w:pPr>
        <w:spacing w:after="0" w:line="240" w:lineRule="auto"/>
        <w:jc w:val="both"/>
        <w:rPr>
          <w:rFonts w:ascii="Times New Roman" w:hAnsi="Times New Roman"/>
          <w:sz w:val="24"/>
          <w:szCs w:val="24"/>
        </w:rPr>
      </w:pPr>
      <w:r w:rsidRPr="00206629">
        <w:rPr>
          <w:rFonts w:ascii="Times New Roman" w:hAnsi="Times New Roman"/>
          <w:sz w:val="24"/>
          <w:szCs w:val="24"/>
        </w:rPr>
        <w:t xml:space="preserve">           </w:t>
      </w:r>
    </w:p>
    <w:p w:rsidR="007558E7" w:rsidRPr="00206629" w:rsidRDefault="007558E7" w:rsidP="007558E7">
      <w:pPr>
        <w:spacing w:after="0" w:line="240" w:lineRule="auto"/>
        <w:jc w:val="right"/>
        <w:rPr>
          <w:rFonts w:ascii="Times New Roman" w:hAnsi="Times New Roman"/>
          <w:b/>
          <w:bCs/>
          <w:i/>
          <w:sz w:val="24"/>
          <w:szCs w:val="24"/>
          <w:u w:val="single"/>
          <w:lang w:val="uk-UA"/>
        </w:rPr>
      </w:pPr>
      <w:r w:rsidRPr="00206629">
        <w:rPr>
          <w:rFonts w:ascii="Times New Roman" w:hAnsi="Times New Roman"/>
          <w:b/>
          <w:bCs/>
          <w:i/>
          <w:sz w:val="24"/>
          <w:szCs w:val="24"/>
          <w:u w:val="single"/>
          <w:lang w:val="uk-UA"/>
        </w:rPr>
        <w:t xml:space="preserve">*заповнюється учасником  під час подання пропозицій </w:t>
      </w:r>
    </w:p>
    <w:p w:rsidR="007558E7" w:rsidRPr="00206629" w:rsidRDefault="00206629" w:rsidP="007558E7">
      <w:pPr>
        <w:spacing w:after="0" w:line="240" w:lineRule="auto"/>
        <w:ind w:left="-993"/>
        <w:jc w:val="both"/>
        <w:rPr>
          <w:rFonts w:ascii="Times New Roman" w:hAnsi="Times New Roman"/>
          <w:bCs/>
          <w:i/>
          <w:sz w:val="24"/>
          <w:szCs w:val="24"/>
          <w:lang w:val="uk-UA"/>
        </w:rPr>
      </w:pPr>
      <w:r>
        <w:rPr>
          <w:rFonts w:ascii="Times New Roman" w:hAnsi="Times New Roman"/>
          <w:b/>
          <w:bCs/>
          <w:sz w:val="24"/>
          <w:szCs w:val="24"/>
          <w:lang w:val="uk-UA"/>
        </w:rPr>
        <w:t xml:space="preserve">                 </w:t>
      </w:r>
      <w:r w:rsidR="007558E7" w:rsidRPr="00206629">
        <w:rPr>
          <w:rFonts w:ascii="Times New Roman" w:hAnsi="Times New Roman"/>
          <w:b/>
          <w:bCs/>
          <w:sz w:val="24"/>
          <w:szCs w:val="24"/>
          <w:lang w:val="uk-UA"/>
        </w:rPr>
        <w:t xml:space="preserve">   </w:t>
      </w:r>
      <w:r w:rsidR="007558E7" w:rsidRPr="00206629">
        <w:rPr>
          <w:rFonts w:ascii="Times New Roman" w:hAnsi="Times New Roman"/>
          <w:bCs/>
          <w:i/>
          <w:sz w:val="24"/>
          <w:szCs w:val="24"/>
          <w:lang w:val="uk-UA"/>
        </w:rPr>
        <w:t>___________________________</w:t>
      </w:r>
      <w:r w:rsidR="007558E7" w:rsidRPr="00206629">
        <w:rPr>
          <w:rFonts w:ascii="Times New Roman" w:hAnsi="Times New Roman"/>
          <w:bCs/>
          <w:i/>
          <w:sz w:val="24"/>
          <w:szCs w:val="24"/>
          <w:lang w:val="uk-UA"/>
        </w:rPr>
        <w:tab/>
        <w:t xml:space="preserve">            ______________</w:t>
      </w:r>
      <w:r w:rsidR="007558E7" w:rsidRPr="00206629">
        <w:rPr>
          <w:rFonts w:ascii="Times New Roman" w:hAnsi="Times New Roman"/>
          <w:bCs/>
          <w:i/>
          <w:sz w:val="24"/>
          <w:szCs w:val="24"/>
          <w:lang w:val="uk-UA"/>
        </w:rPr>
        <w:tab/>
      </w:r>
      <w:r w:rsidR="007558E7" w:rsidRPr="00206629">
        <w:rPr>
          <w:rFonts w:ascii="Times New Roman" w:hAnsi="Times New Roman"/>
          <w:bCs/>
          <w:i/>
          <w:sz w:val="24"/>
          <w:szCs w:val="24"/>
          <w:lang w:val="uk-UA"/>
        </w:rPr>
        <w:tab/>
        <w:t xml:space="preserve">      ___________</w:t>
      </w:r>
    </w:p>
    <w:p w:rsidR="007558E7" w:rsidRPr="00206629" w:rsidRDefault="007558E7" w:rsidP="007558E7">
      <w:pPr>
        <w:spacing w:after="0" w:line="240" w:lineRule="auto"/>
        <w:rPr>
          <w:rFonts w:ascii="Times New Roman" w:hAnsi="Times New Roman"/>
          <w:bCs/>
          <w:i/>
          <w:iCs/>
          <w:sz w:val="24"/>
          <w:szCs w:val="24"/>
          <w:lang w:val="uk-UA"/>
        </w:rPr>
      </w:pPr>
      <w:r w:rsidRPr="00206629">
        <w:rPr>
          <w:rFonts w:ascii="Times New Roman" w:hAnsi="Times New Roman"/>
          <w:bCs/>
          <w:i/>
          <w:iCs/>
          <w:sz w:val="24"/>
          <w:szCs w:val="24"/>
          <w:lang w:val="uk-UA"/>
        </w:rPr>
        <w:t xml:space="preserve"> (Посада уповноваженої особи</w:t>
      </w:r>
    </w:p>
    <w:p w:rsidR="007558E7" w:rsidRPr="00206629" w:rsidRDefault="007558E7" w:rsidP="007558E7">
      <w:pPr>
        <w:spacing w:after="0" w:line="240" w:lineRule="auto"/>
        <w:rPr>
          <w:rFonts w:ascii="Times New Roman" w:hAnsi="Times New Roman"/>
          <w:bCs/>
          <w:i/>
          <w:sz w:val="24"/>
          <w:szCs w:val="24"/>
          <w:lang w:val="uk-UA"/>
        </w:rPr>
      </w:pPr>
      <w:r w:rsidRPr="00206629">
        <w:rPr>
          <w:rFonts w:ascii="Times New Roman" w:hAnsi="Times New Roman"/>
          <w:bCs/>
          <w:i/>
          <w:iCs/>
          <w:sz w:val="24"/>
          <w:szCs w:val="24"/>
          <w:lang w:val="uk-UA"/>
        </w:rPr>
        <w:t xml:space="preserve">  учасника, МП</w:t>
      </w:r>
      <w:r w:rsidRPr="00206629">
        <w:rPr>
          <w:rFonts w:ascii="Times New Roman" w:hAnsi="Times New Roman"/>
          <w:bCs/>
          <w:i/>
          <w:sz w:val="24"/>
          <w:szCs w:val="24"/>
          <w:vertAlign w:val="superscript"/>
          <w:lang w:val="uk-UA"/>
        </w:rPr>
        <w:t xml:space="preserve"> </w:t>
      </w:r>
      <w:r w:rsidRPr="00206629">
        <w:rPr>
          <w:rFonts w:ascii="Times New Roman" w:hAnsi="Times New Roman"/>
          <w:bCs/>
          <w:i/>
          <w:sz w:val="24"/>
          <w:szCs w:val="24"/>
          <w:lang w:val="uk-UA"/>
        </w:rPr>
        <w:t>)</w:t>
      </w:r>
      <w:r w:rsidRPr="00206629">
        <w:rPr>
          <w:rFonts w:ascii="Times New Roman" w:hAnsi="Times New Roman"/>
          <w:bCs/>
          <w:i/>
          <w:sz w:val="24"/>
          <w:szCs w:val="24"/>
          <w:vertAlign w:val="superscript"/>
          <w:lang w:val="uk-UA"/>
        </w:rPr>
        <w:t xml:space="preserve">                                                                        (підпис)                                                                 (ПІБ</w:t>
      </w:r>
    </w:p>
    <w:p w:rsidR="007558E7" w:rsidRPr="00206629" w:rsidRDefault="007558E7" w:rsidP="007558E7">
      <w:pPr>
        <w:tabs>
          <w:tab w:val="left" w:pos="9195"/>
        </w:tabs>
        <w:spacing w:after="0" w:line="240" w:lineRule="auto"/>
        <w:jc w:val="both"/>
        <w:rPr>
          <w:rFonts w:ascii="Times New Roman" w:hAnsi="Times New Roman" w:cs="Times New Roman"/>
          <w:u w:val="single"/>
          <w:lang w:val="uk-UA" w:eastAsia="zh-CN"/>
        </w:rPr>
      </w:pPr>
    </w:p>
    <w:p w:rsidR="00F2388C" w:rsidRPr="00D5160F" w:rsidRDefault="00F2388C" w:rsidP="00F2388C">
      <w:pPr>
        <w:pStyle w:val="aa"/>
        <w:shd w:val="clear" w:color="auto" w:fill="FFFFFF"/>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uk-UA"/>
        </w:rPr>
        <w:t xml:space="preserve">            </w:t>
      </w:r>
      <w:r w:rsidRPr="00A53A67">
        <w:rPr>
          <w:rFonts w:ascii="Times New Roman" w:eastAsia="Times New Roman" w:hAnsi="Times New Roman" w:cs="Times New Roman"/>
          <w:i/>
          <w:sz w:val="24"/>
          <w:szCs w:val="24"/>
        </w:rPr>
        <w:t xml:space="preserve">Якщо ця технічна специфікація </w:t>
      </w:r>
      <w:proofErr w:type="gramStart"/>
      <w:r w:rsidRPr="00A53A67">
        <w:rPr>
          <w:rFonts w:ascii="Times New Roman" w:eastAsia="Times New Roman" w:hAnsi="Times New Roman" w:cs="Times New Roman"/>
          <w:i/>
          <w:sz w:val="24"/>
          <w:szCs w:val="24"/>
        </w:rPr>
        <w:t>містить</w:t>
      </w:r>
      <w:proofErr w:type="gramEnd"/>
      <w:r w:rsidRPr="00A53A67">
        <w:rPr>
          <w:rFonts w:ascii="Times New Roman" w:eastAsia="Times New Roman" w:hAnsi="Times New Roman" w:cs="Times New Roman"/>
          <w:i/>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w:t>
      </w:r>
      <w:proofErr w:type="gramStart"/>
      <w:r w:rsidRPr="00A53A67">
        <w:rPr>
          <w:rFonts w:ascii="Times New Roman" w:eastAsia="Times New Roman" w:hAnsi="Times New Roman" w:cs="Times New Roman"/>
          <w:i/>
          <w:sz w:val="24"/>
          <w:szCs w:val="24"/>
        </w:rPr>
        <w:t>п</w:t>
      </w:r>
      <w:proofErr w:type="gramEnd"/>
      <w:r w:rsidRPr="00A53A67">
        <w:rPr>
          <w:rFonts w:ascii="Times New Roman" w:eastAsia="Times New Roman" w:hAnsi="Times New Roman" w:cs="Times New Roman"/>
          <w:i/>
          <w:sz w:val="24"/>
          <w:szCs w:val="24"/>
        </w:rPr>
        <w:t>ісля кожного такого посилання слід вважати наявний вираз «або еквівалент».</w:t>
      </w:r>
      <w:r>
        <w:rPr>
          <w:rFonts w:ascii="Times New Roman" w:eastAsia="Times New Roman" w:hAnsi="Times New Roman" w:cs="Times New Roman"/>
          <w:i/>
          <w:sz w:val="24"/>
          <w:szCs w:val="24"/>
        </w:rPr>
        <w:t xml:space="preserve"> </w:t>
      </w:r>
    </w:p>
    <w:p w:rsidR="00F2388C" w:rsidRPr="00D5160F" w:rsidRDefault="00F2388C" w:rsidP="00F2388C">
      <w:pPr>
        <w:shd w:val="clear" w:color="auto" w:fill="FFFFFF"/>
        <w:spacing w:after="0" w:line="240" w:lineRule="auto"/>
        <w:ind w:firstLine="460"/>
        <w:jc w:val="both"/>
        <w:rPr>
          <w:rFonts w:ascii="Times New Roman" w:eastAsia="Times New Roman" w:hAnsi="Times New Roman" w:cs="Times New Roman"/>
          <w:b/>
          <w:i/>
          <w:sz w:val="24"/>
          <w:szCs w:val="24"/>
        </w:rPr>
      </w:pPr>
    </w:p>
    <w:p w:rsidR="00F2388C" w:rsidRPr="00D26996" w:rsidRDefault="00F2388C" w:rsidP="00F2388C">
      <w:pPr>
        <w:shd w:val="clear" w:color="auto" w:fill="FFFFFF"/>
        <w:spacing w:after="0" w:line="240" w:lineRule="auto"/>
        <w:ind w:firstLine="720"/>
        <w:jc w:val="both"/>
        <w:rPr>
          <w:rFonts w:ascii="Times New Roman" w:eastAsia="Times New Roman" w:hAnsi="Times New Roman" w:cs="Times New Roman"/>
          <w:i/>
          <w:sz w:val="24"/>
          <w:szCs w:val="24"/>
        </w:rPr>
      </w:pPr>
      <w:r w:rsidRPr="00D5160F">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w:t>
      </w:r>
      <w:proofErr w:type="gramStart"/>
      <w:r w:rsidRPr="00D5160F">
        <w:rPr>
          <w:rFonts w:ascii="Times New Roman" w:eastAsia="Times New Roman" w:hAnsi="Times New Roman" w:cs="Times New Roman"/>
          <w:i/>
          <w:sz w:val="24"/>
          <w:szCs w:val="24"/>
        </w:rPr>
        <w:t>в дов</w:t>
      </w:r>
      <w:proofErr w:type="gramEnd"/>
      <w:r w:rsidRPr="00D5160F">
        <w:rPr>
          <w:rFonts w:ascii="Times New Roman" w:eastAsia="Times New Roman" w:hAnsi="Times New Roman" w:cs="Times New Roman"/>
          <w:i/>
          <w:sz w:val="24"/>
          <w:szCs w:val="24"/>
        </w:rPr>
        <w:t xml:space="preserve">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w:t>
      </w:r>
      <w:proofErr w:type="gramStart"/>
      <w:r w:rsidRPr="00D5160F">
        <w:rPr>
          <w:rFonts w:ascii="Times New Roman" w:eastAsia="Times New Roman" w:hAnsi="Times New Roman" w:cs="Times New Roman"/>
          <w:i/>
          <w:sz w:val="24"/>
          <w:szCs w:val="24"/>
        </w:rPr>
        <w:t>заявлена</w:t>
      </w:r>
      <w:proofErr w:type="gramEnd"/>
      <w:r w:rsidRPr="00D5160F">
        <w:rPr>
          <w:rFonts w:ascii="Times New Roman" w:eastAsia="Times New Roman" w:hAnsi="Times New Roman" w:cs="Times New Roman"/>
          <w:i/>
          <w:sz w:val="24"/>
          <w:szCs w:val="24"/>
        </w:rPr>
        <w:t xml:space="preserve"> в технічній специфікації Замовника. Таблиця </w:t>
      </w:r>
      <w:proofErr w:type="gramStart"/>
      <w:r w:rsidRPr="00D5160F">
        <w:rPr>
          <w:rFonts w:ascii="Times New Roman" w:eastAsia="Times New Roman" w:hAnsi="Times New Roman" w:cs="Times New Roman"/>
          <w:i/>
          <w:sz w:val="24"/>
          <w:szCs w:val="24"/>
        </w:rPr>
        <w:t>повинна</w:t>
      </w:r>
      <w:proofErr w:type="gramEnd"/>
      <w:r w:rsidRPr="00D5160F">
        <w:rPr>
          <w:rFonts w:ascii="Times New Roman" w:eastAsia="Times New Roman" w:hAnsi="Times New Roman" w:cs="Times New Roman"/>
          <w:i/>
          <w:sz w:val="24"/>
          <w:szCs w:val="24"/>
        </w:rPr>
        <w:t xml:space="preserve"> містити точну назву товару, яка пропонується учасником. У випадку, якщо учасником буде зазначено назву товару, яка буде </w:t>
      </w:r>
      <w:proofErr w:type="gramStart"/>
      <w:r w:rsidRPr="00D5160F">
        <w:rPr>
          <w:rFonts w:ascii="Times New Roman" w:eastAsia="Times New Roman" w:hAnsi="Times New Roman" w:cs="Times New Roman"/>
          <w:i/>
          <w:sz w:val="24"/>
          <w:szCs w:val="24"/>
        </w:rPr>
        <w:t>м</w:t>
      </w:r>
      <w:proofErr w:type="gramEnd"/>
      <w:r w:rsidRPr="00D5160F">
        <w:rPr>
          <w:rFonts w:ascii="Times New Roman" w:eastAsia="Times New Roman" w:hAnsi="Times New Roman" w:cs="Times New Roman"/>
          <w:i/>
          <w:sz w:val="24"/>
          <w:szCs w:val="24"/>
        </w:rPr>
        <w:t>істити словосполучення «або еквівалент», тендерна пропозиція такого учасника вважається як така, що не відповідає умовам технічної специфікації</w:t>
      </w:r>
      <w:r w:rsidRPr="00D5160F">
        <w:rPr>
          <w:rFonts w:ascii="Times New Roman" w:eastAsia="Times New Roman" w:hAnsi="Times New Roman" w:cs="Times New Roman"/>
          <w:b/>
          <w:i/>
          <w:sz w:val="24"/>
          <w:szCs w:val="24"/>
        </w:rPr>
        <w:t>.</w:t>
      </w:r>
    </w:p>
    <w:p w:rsidR="007558E7" w:rsidRPr="00F2388C" w:rsidRDefault="007558E7" w:rsidP="009D25DB">
      <w:pPr>
        <w:shd w:val="clear" w:color="auto" w:fill="FFFFFF"/>
        <w:spacing w:line="240" w:lineRule="auto"/>
        <w:rPr>
          <w:rFonts w:ascii="Helvetica Neue" w:eastAsia="Times New Roman" w:hAnsi="Helvetica Neue" w:cs="Times New Roman"/>
          <w:color w:val="1F497D" w:themeColor="text2"/>
          <w:sz w:val="21"/>
          <w:szCs w:val="21"/>
          <w:lang w:eastAsia="uk-UA"/>
        </w:rPr>
      </w:pPr>
    </w:p>
    <w:p w:rsidR="00EF28F7" w:rsidRPr="00422904" w:rsidRDefault="00EF28F7"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EF28F7" w:rsidRPr="00422904" w:rsidRDefault="00EF28F7"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2B2639" w:rsidRPr="00422904" w:rsidRDefault="002B2639"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EF28F7" w:rsidRPr="00422904" w:rsidRDefault="00EF28F7"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EF28F7" w:rsidRPr="00422904" w:rsidRDefault="00EF28F7"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EF28F7" w:rsidRPr="00422904" w:rsidRDefault="00EF28F7"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EF28F7" w:rsidRPr="00422904" w:rsidRDefault="00EF28F7"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7B542D" w:rsidRDefault="007B542D" w:rsidP="00F2388C">
      <w:pPr>
        <w:spacing w:after="0" w:line="240" w:lineRule="auto"/>
        <w:rPr>
          <w:rFonts w:ascii="Times New Roman" w:hAnsi="Times New Roman" w:cs="Times New Roman"/>
          <w:b/>
          <w:color w:val="1F497D" w:themeColor="text2"/>
          <w:sz w:val="24"/>
          <w:szCs w:val="24"/>
          <w:lang w:val="uk-UA"/>
        </w:rPr>
      </w:pPr>
    </w:p>
    <w:p w:rsidR="00240926" w:rsidRPr="00422904" w:rsidRDefault="00240926" w:rsidP="00F2388C">
      <w:pPr>
        <w:spacing w:after="0" w:line="240" w:lineRule="auto"/>
        <w:rPr>
          <w:rFonts w:ascii="Times New Roman" w:hAnsi="Times New Roman" w:cs="Times New Roman"/>
          <w:b/>
          <w:color w:val="1F497D" w:themeColor="text2"/>
          <w:sz w:val="24"/>
          <w:szCs w:val="24"/>
          <w:lang w:val="uk-UA"/>
        </w:rPr>
      </w:pPr>
    </w:p>
    <w:p w:rsidR="007B542D" w:rsidRPr="00422904" w:rsidRDefault="007B542D"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0C4BCE" w:rsidRPr="00CD3FE8" w:rsidRDefault="000C4BCE" w:rsidP="000C4BCE">
      <w:pPr>
        <w:spacing w:after="0" w:line="240" w:lineRule="auto"/>
        <w:ind w:left="284" w:firstLine="284"/>
        <w:jc w:val="right"/>
        <w:rPr>
          <w:rFonts w:ascii="Times New Roman" w:hAnsi="Times New Roman" w:cs="Times New Roman"/>
          <w:b/>
          <w:sz w:val="24"/>
          <w:szCs w:val="24"/>
          <w:lang w:val="uk-UA"/>
        </w:rPr>
      </w:pPr>
      <w:r w:rsidRPr="00CD3FE8">
        <w:rPr>
          <w:rFonts w:ascii="Times New Roman" w:hAnsi="Times New Roman" w:cs="Times New Roman"/>
          <w:b/>
          <w:sz w:val="24"/>
          <w:szCs w:val="24"/>
          <w:lang w:val="uk-UA"/>
        </w:rPr>
        <w:lastRenderedPageBreak/>
        <w:t>Додаток № 4</w:t>
      </w:r>
    </w:p>
    <w:p w:rsidR="000C4BCE" w:rsidRPr="00CD3FE8" w:rsidRDefault="00FB2958" w:rsidP="00FB2958">
      <w:pPr>
        <w:spacing w:after="0" w:line="240" w:lineRule="auto"/>
        <w:ind w:left="284" w:firstLine="284"/>
        <w:jc w:val="right"/>
        <w:rPr>
          <w:rFonts w:ascii="Times New Roman" w:hAnsi="Times New Roman" w:cs="Times New Roman"/>
          <w:b/>
          <w:sz w:val="24"/>
          <w:szCs w:val="24"/>
          <w:lang w:val="uk-UA"/>
        </w:rPr>
      </w:pPr>
      <w:r w:rsidRPr="00CD3FE8">
        <w:rPr>
          <w:rFonts w:ascii="Times New Roman" w:hAnsi="Times New Roman" w:cs="Times New Roman"/>
          <w:b/>
          <w:sz w:val="24"/>
          <w:szCs w:val="24"/>
          <w:lang w:val="uk-UA"/>
        </w:rPr>
        <w:t>до тендерної документації</w:t>
      </w:r>
    </w:p>
    <w:p w:rsidR="000C4BCE" w:rsidRPr="00CD3FE8" w:rsidRDefault="000C4BCE" w:rsidP="00177977">
      <w:pPr>
        <w:spacing w:after="0" w:line="240" w:lineRule="auto"/>
        <w:ind w:left="284" w:firstLine="284"/>
        <w:jc w:val="center"/>
        <w:rPr>
          <w:rFonts w:ascii="Times New Roman" w:hAnsi="Times New Roman" w:cs="Times New Roman"/>
          <w:b/>
          <w:sz w:val="24"/>
          <w:szCs w:val="24"/>
          <w:lang w:val="uk-UA"/>
        </w:rPr>
      </w:pPr>
    </w:p>
    <w:p w:rsidR="00177977" w:rsidRPr="00CD3FE8" w:rsidRDefault="00177977" w:rsidP="00177977">
      <w:pPr>
        <w:spacing w:after="0" w:line="240" w:lineRule="auto"/>
        <w:ind w:left="284" w:firstLine="284"/>
        <w:jc w:val="center"/>
        <w:rPr>
          <w:rFonts w:ascii="Times New Roman" w:hAnsi="Times New Roman" w:cs="Times New Roman"/>
          <w:b/>
          <w:sz w:val="24"/>
          <w:szCs w:val="24"/>
          <w:lang w:val="uk-UA"/>
        </w:rPr>
      </w:pPr>
      <w:r w:rsidRPr="00CD3FE8">
        <w:rPr>
          <w:rFonts w:ascii="Times New Roman" w:hAnsi="Times New Roman" w:cs="Times New Roman"/>
          <w:b/>
          <w:sz w:val="24"/>
          <w:szCs w:val="24"/>
          <w:lang w:val="uk-UA"/>
        </w:rPr>
        <w:t>Договір купівлі-продажу  №___</w:t>
      </w:r>
    </w:p>
    <w:p w:rsidR="00177977" w:rsidRPr="00CD3FE8" w:rsidRDefault="00177977" w:rsidP="00FB2958">
      <w:pPr>
        <w:spacing w:after="0" w:line="240" w:lineRule="auto"/>
        <w:rPr>
          <w:rFonts w:ascii="Times New Roman" w:hAnsi="Times New Roman" w:cs="Times New Roman"/>
          <w:b/>
          <w:sz w:val="24"/>
          <w:szCs w:val="24"/>
          <w:lang w:val="uk-UA"/>
        </w:rPr>
      </w:pPr>
    </w:p>
    <w:p w:rsidR="00E154B9" w:rsidRPr="00CD3FE8" w:rsidRDefault="00CD3FE8" w:rsidP="00CD3FE8">
      <w:pPr>
        <w:shd w:val="clear" w:color="auto" w:fill="FFFFFF"/>
        <w:tabs>
          <w:tab w:val="left" w:pos="7234"/>
        </w:tabs>
        <w:suppressAutoHyphens/>
        <w:rPr>
          <w:rFonts w:ascii="Times New Roman" w:hAnsi="Times New Roman" w:cs="Times New Roman"/>
          <w:sz w:val="24"/>
          <w:szCs w:val="24"/>
          <w:lang w:val="uk-UA" w:eastAsia="zh-CN"/>
        </w:rPr>
      </w:pPr>
      <w:r w:rsidRPr="00CD3FE8">
        <w:rPr>
          <w:rFonts w:ascii="Times New Roman" w:hAnsi="Times New Roman" w:cs="Times New Roman"/>
          <w:sz w:val="24"/>
          <w:szCs w:val="24"/>
          <w:lang w:val="uk-UA"/>
        </w:rPr>
        <w:t xml:space="preserve">            </w:t>
      </w:r>
      <w:r w:rsidR="00E154B9" w:rsidRPr="00CD3FE8">
        <w:rPr>
          <w:rFonts w:ascii="Times New Roman" w:hAnsi="Times New Roman" w:cs="Times New Roman"/>
          <w:sz w:val="24"/>
          <w:szCs w:val="24"/>
          <w:lang w:val="uk-UA"/>
        </w:rPr>
        <w:t xml:space="preserve">с. Вишевичі                                                                            </w:t>
      </w:r>
      <w:r w:rsidR="00E154B9" w:rsidRPr="00CD3FE8">
        <w:rPr>
          <w:rFonts w:ascii="Times New Roman" w:hAnsi="Times New Roman" w:cs="Times New Roman"/>
          <w:sz w:val="24"/>
          <w:szCs w:val="24"/>
          <w:lang w:val="uk-UA" w:eastAsia="zh-CN"/>
        </w:rPr>
        <w:t xml:space="preserve">«___» ________________ 2023 р. </w:t>
      </w:r>
    </w:p>
    <w:p w:rsidR="00177977" w:rsidRPr="00CD3FE8" w:rsidRDefault="00E154B9" w:rsidP="00E154B9">
      <w:pPr>
        <w:spacing w:after="0" w:line="240" w:lineRule="auto"/>
        <w:ind w:left="284" w:firstLine="284"/>
        <w:jc w:val="both"/>
        <w:rPr>
          <w:rFonts w:ascii="Times New Roman" w:hAnsi="Times New Roman" w:cs="Times New Roman"/>
          <w:sz w:val="24"/>
          <w:szCs w:val="24"/>
          <w:lang w:val="uk-UA"/>
        </w:rPr>
      </w:pPr>
      <w:r w:rsidRPr="00CD3FE8">
        <w:rPr>
          <w:rStyle w:val="FontStyle32"/>
          <w:rFonts w:ascii="Times New Roman" w:hAnsi="Times New Roman" w:cs="Times New Roman"/>
          <w:b/>
          <w:sz w:val="24"/>
          <w:szCs w:val="24"/>
          <w:lang w:val="uk-UA" w:eastAsia="uk-UA"/>
        </w:rPr>
        <w:t>Вишевицька сільська рада</w:t>
      </w:r>
      <w:r w:rsidRPr="00CD3FE8">
        <w:rPr>
          <w:rFonts w:ascii="Times New Roman" w:hAnsi="Times New Roman"/>
          <w:lang w:val="uk-UA" w:eastAsia="zh-CN"/>
        </w:rPr>
        <w:t xml:space="preserve">  </w:t>
      </w:r>
      <w:r w:rsidRPr="00CD3FE8">
        <w:rPr>
          <w:rFonts w:ascii="Times New Roman" w:eastAsia="Malgun Gothic Semilight" w:hAnsi="Times New Roman"/>
          <w:lang w:val="uk-UA" w:eastAsia="zh-CN"/>
        </w:rPr>
        <w:t>в</w:t>
      </w:r>
      <w:r w:rsidRPr="00CD3FE8">
        <w:rPr>
          <w:rFonts w:ascii="Times New Roman" w:hAnsi="Times New Roman"/>
          <w:lang w:val="uk-UA" w:eastAsia="zh-CN"/>
        </w:rPr>
        <w:t xml:space="preserve"> </w:t>
      </w:r>
      <w:r w:rsidRPr="00CD3FE8">
        <w:rPr>
          <w:rFonts w:ascii="Times New Roman" w:eastAsia="Malgun Gothic Semilight" w:hAnsi="Times New Roman"/>
          <w:lang w:val="uk-UA" w:eastAsia="zh-CN"/>
        </w:rPr>
        <w:t>особ</w:t>
      </w:r>
      <w:r w:rsidRPr="00CD3FE8">
        <w:rPr>
          <w:rFonts w:ascii="Times New Roman" w:hAnsi="Times New Roman"/>
          <w:lang w:val="uk-UA" w:eastAsia="zh-CN"/>
        </w:rPr>
        <w:t xml:space="preserve">і </w:t>
      </w:r>
      <w:r w:rsidRPr="00CD3FE8">
        <w:rPr>
          <w:rStyle w:val="FontStyle32"/>
          <w:rFonts w:ascii="Times New Roman" w:hAnsi="Times New Roman" w:cs="Times New Roman"/>
          <w:sz w:val="24"/>
          <w:szCs w:val="24"/>
          <w:lang w:val="uk-UA" w:eastAsia="uk-UA"/>
        </w:rPr>
        <w:t>сільського голови Гаврутенка Сергія Васильовича</w:t>
      </w:r>
      <w:r w:rsidRPr="00CD3FE8">
        <w:rPr>
          <w:rFonts w:ascii="Times New Roman" w:hAnsi="Times New Roman"/>
          <w:lang w:val="uk-UA" w:eastAsia="zh-CN"/>
        </w:rPr>
        <w:t xml:space="preserve">, </w:t>
      </w:r>
      <w:r w:rsidRPr="00CD3FE8">
        <w:rPr>
          <w:rFonts w:ascii="Times New Roman" w:eastAsia="Malgun Gothic Semilight" w:hAnsi="Times New Roman"/>
          <w:lang w:val="uk-UA" w:eastAsia="zh-CN"/>
        </w:rPr>
        <w:t>що</w:t>
      </w:r>
      <w:r w:rsidRPr="00CD3FE8">
        <w:rPr>
          <w:rFonts w:ascii="Times New Roman" w:hAnsi="Times New Roman"/>
          <w:lang w:val="uk-UA" w:eastAsia="zh-CN"/>
        </w:rPr>
        <w:t xml:space="preserve"> </w:t>
      </w:r>
      <w:r w:rsidRPr="00CD3FE8">
        <w:rPr>
          <w:rFonts w:ascii="Times New Roman" w:eastAsia="Malgun Gothic Semilight" w:hAnsi="Times New Roman"/>
          <w:lang w:val="uk-UA" w:eastAsia="zh-CN"/>
        </w:rPr>
        <w:t>д</w:t>
      </w:r>
      <w:r w:rsidRPr="00CD3FE8">
        <w:rPr>
          <w:rFonts w:ascii="Times New Roman" w:hAnsi="Times New Roman"/>
          <w:lang w:val="uk-UA" w:eastAsia="zh-CN"/>
        </w:rPr>
        <w:t xml:space="preserve">іє </w:t>
      </w:r>
      <w:r w:rsidRPr="00CD3FE8">
        <w:rPr>
          <w:rFonts w:ascii="Times New Roman" w:eastAsia="Malgun Gothic Semilight" w:hAnsi="Times New Roman"/>
          <w:lang w:val="uk-UA" w:eastAsia="zh-CN"/>
        </w:rPr>
        <w:t>на</w:t>
      </w:r>
      <w:r w:rsidRPr="00CD3FE8">
        <w:rPr>
          <w:rFonts w:ascii="Times New Roman" w:hAnsi="Times New Roman"/>
          <w:lang w:val="uk-UA" w:eastAsia="zh-CN"/>
        </w:rPr>
        <w:t xml:space="preserve"> </w:t>
      </w:r>
      <w:r w:rsidRPr="00CD3FE8">
        <w:rPr>
          <w:rFonts w:ascii="Times New Roman" w:eastAsia="Malgun Gothic Semilight" w:hAnsi="Times New Roman"/>
          <w:lang w:val="uk-UA" w:eastAsia="zh-CN"/>
        </w:rPr>
        <w:t>п</w:t>
      </w:r>
      <w:r w:rsidRPr="00CD3FE8">
        <w:rPr>
          <w:rFonts w:ascii="Times New Roman" w:hAnsi="Times New Roman"/>
          <w:lang w:val="uk-UA" w:eastAsia="zh-CN"/>
        </w:rPr>
        <w:t>і</w:t>
      </w:r>
      <w:r w:rsidRPr="00CD3FE8">
        <w:rPr>
          <w:rFonts w:ascii="Times New Roman" w:eastAsia="Malgun Gothic Semilight" w:hAnsi="Times New Roman"/>
          <w:lang w:val="uk-UA" w:eastAsia="zh-CN"/>
        </w:rPr>
        <w:t>дстав</w:t>
      </w:r>
      <w:r w:rsidRPr="00CD3FE8">
        <w:rPr>
          <w:rFonts w:ascii="Times New Roman" w:hAnsi="Times New Roman"/>
          <w:lang w:val="uk-UA" w:eastAsia="zh-CN"/>
        </w:rPr>
        <w:t xml:space="preserve">і </w:t>
      </w:r>
      <w:r w:rsidRPr="00CD3FE8">
        <w:rPr>
          <w:rFonts w:ascii="Times New Roman" w:eastAsia="Times New Roman" w:hAnsi="Times New Roman"/>
          <w:lang w:val="uk-UA"/>
        </w:rPr>
        <w:t>Закону України «Про місцеве самоврядування в Україні»</w:t>
      </w:r>
      <w:r w:rsidR="00177977" w:rsidRPr="00CD3FE8">
        <w:rPr>
          <w:rFonts w:ascii="Times New Roman" w:hAnsi="Times New Roman" w:cs="Times New Roman"/>
          <w:sz w:val="24"/>
          <w:szCs w:val="24"/>
          <w:lang w:val="uk-UA"/>
        </w:rPr>
        <w:t xml:space="preserve">, у подальшому – Покупець, з однієї сторони, та </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_______________________________ в особі ___________________________________, який діє на підставі _____________________________, в подальшому Продавець, з другої сторони, заключили цей Договір про наступне:</w:t>
      </w:r>
    </w:p>
    <w:p w:rsidR="00177977" w:rsidRPr="00CD3FE8" w:rsidRDefault="00177977" w:rsidP="00177977">
      <w:pPr>
        <w:spacing w:after="0" w:line="240" w:lineRule="auto"/>
        <w:ind w:left="284" w:firstLine="284"/>
        <w:jc w:val="both"/>
        <w:rPr>
          <w:rFonts w:ascii="Times New Roman" w:hAnsi="Times New Roman" w:cs="Times New Roman"/>
          <w:b/>
          <w:sz w:val="24"/>
          <w:szCs w:val="24"/>
          <w:lang w:val="uk-UA"/>
        </w:rPr>
      </w:pPr>
      <w:r w:rsidRPr="00CD3FE8">
        <w:rPr>
          <w:rFonts w:ascii="Times New Roman" w:hAnsi="Times New Roman" w:cs="Times New Roman"/>
          <w:b/>
          <w:sz w:val="24"/>
          <w:szCs w:val="24"/>
          <w:lang w:val="uk-UA"/>
        </w:rPr>
        <w:t xml:space="preserve">                                                           1. ПРЕДМЕТ ДОГОВОРУ</w:t>
      </w:r>
    </w:p>
    <w:p w:rsidR="00177977" w:rsidRPr="00CD3FE8" w:rsidRDefault="00177977" w:rsidP="00177977">
      <w:pPr>
        <w:pStyle w:val="11"/>
        <w:widowControl w:val="0"/>
        <w:spacing w:line="240" w:lineRule="auto"/>
        <w:ind w:left="284" w:right="113" w:firstLine="283"/>
        <w:jc w:val="both"/>
        <w:rPr>
          <w:rFonts w:ascii="Times New Roman" w:hAnsi="Times New Roman" w:cs="Times New Roman"/>
          <w:color w:val="auto"/>
          <w:sz w:val="24"/>
          <w:szCs w:val="24"/>
          <w:lang w:val="uk-UA"/>
        </w:rPr>
      </w:pPr>
      <w:r w:rsidRPr="00CD3FE8">
        <w:rPr>
          <w:rFonts w:ascii="Times New Roman" w:hAnsi="Times New Roman" w:cs="Times New Roman"/>
          <w:color w:val="auto"/>
          <w:sz w:val="24"/>
          <w:szCs w:val="24"/>
          <w:lang w:val="uk-UA"/>
        </w:rPr>
        <w:t xml:space="preserve">1.1. В порядку та на умовах, визначених у цьому Договорі, Продавець зобов'язується передати у власність Покупця  </w:t>
      </w:r>
      <w:r w:rsidR="00EF28F7" w:rsidRPr="00CD3FE8">
        <w:rPr>
          <w:rFonts w:ascii="Times New Roman" w:hAnsi="Times New Roman" w:cs="Times New Roman"/>
          <w:color w:val="auto"/>
          <w:sz w:val="24"/>
          <w:szCs w:val="32"/>
          <w:lang w:val="uk-UA"/>
        </w:rPr>
        <w:t xml:space="preserve">Котел опалювальний твердопаливний водогрійний </w:t>
      </w:r>
      <w:r w:rsidR="00383C3A" w:rsidRPr="00CD3FE8">
        <w:rPr>
          <w:rFonts w:ascii="Times New Roman" w:hAnsi="Times New Roman" w:cs="Times New Roman"/>
          <w:color w:val="auto"/>
          <w:szCs w:val="32"/>
          <w:lang w:val="uk-UA"/>
        </w:rPr>
        <w:t>«ALTEP» KT-2E-95 кВт</w:t>
      </w:r>
      <w:r w:rsidR="00383C3A" w:rsidRPr="00422904">
        <w:rPr>
          <w:rFonts w:ascii="Times New Roman" w:hAnsi="Times New Roman" w:cs="Times New Roman"/>
          <w:color w:val="1F497D" w:themeColor="text2"/>
          <w:szCs w:val="32"/>
          <w:lang w:val="uk-UA"/>
        </w:rPr>
        <w:t xml:space="preserve"> </w:t>
      </w:r>
      <w:r w:rsidR="00383C3A" w:rsidRPr="00240926">
        <w:rPr>
          <w:rFonts w:ascii="Times New Roman" w:hAnsi="Times New Roman" w:cs="Times New Roman"/>
          <w:color w:val="auto"/>
          <w:szCs w:val="32"/>
          <w:lang w:val="uk-UA"/>
        </w:rPr>
        <w:t>(</w:t>
      </w:r>
      <w:r w:rsidR="009334D9" w:rsidRPr="00240926">
        <w:rPr>
          <w:rFonts w:ascii="Times New Roman" w:hAnsi="Times New Roman" w:cs="Times New Roman"/>
          <w:color w:val="auto"/>
          <w:sz w:val="24"/>
          <w:szCs w:val="24"/>
          <w:lang w:val="en-US"/>
        </w:rPr>
        <w:t>Duo</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Uni</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Plus</w:t>
      </w:r>
      <w:r w:rsidR="0076443D" w:rsidRPr="00240926">
        <w:rPr>
          <w:rFonts w:ascii="Times New Roman" w:hAnsi="Times New Roman" w:cs="Times New Roman"/>
          <w:color w:val="auto"/>
          <w:szCs w:val="32"/>
          <w:lang w:val="uk-UA"/>
        </w:rPr>
        <w:t>) або еквівалент</w:t>
      </w:r>
      <w:r w:rsidR="007B542D" w:rsidRPr="00240926">
        <w:rPr>
          <w:rFonts w:ascii="Times New Roman" w:hAnsi="Times New Roman" w:cs="Times New Roman"/>
          <w:color w:val="auto"/>
          <w:szCs w:val="32"/>
          <w:lang w:val="uk-UA"/>
        </w:rPr>
        <w:t xml:space="preserve"> – </w:t>
      </w:r>
      <w:r w:rsidR="00CD3FE8" w:rsidRPr="00240926">
        <w:rPr>
          <w:rFonts w:ascii="Times New Roman" w:hAnsi="Times New Roman" w:cs="Times New Roman"/>
          <w:color w:val="auto"/>
          <w:szCs w:val="32"/>
          <w:lang w:val="uk-UA"/>
        </w:rPr>
        <w:t>1</w:t>
      </w:r>
      <w:r w:rsidR="007B542D" w:rsidRPr="00240926">
        <w:rPr>
          <w:rFonts w:ascii="Times New Roman" w:hAnsi="Times New Roman" w:cs="Times New Roman"/>
          <w:color w:val="auto"/>
          <w:szCs w:val="32"/>
          <w:lang w:val="uk-UA"/>
        </w:rPr>
        <w:t xml:space="preserve"> шт.</w:t>
      </w:r>
      <w:r w:rsidRPr="00240926">
        <w:rPr>
          <w:rFonts w:ascii="Times New Roman" w:hAnsi="Times New Roman" w:cs="Times New Roman"/>
          <w:color w:val="auto"/>
          <w:sz w:val="24"/>
          <w:szCs w:val="24"/>
          <w:lang w:val="uk-UA"/>
        </w:rPr>
        <w:t>,</w:t>
      </w:r>
      <w:r w:rsidRPr="00422904">
        <w:rPr>
          <w:rFonts w:ascii="Times New Roman" w:hAnsi="Times New Roman" w:cs="Times New Roman"/>
          <w:color w:val="1F497D" w:themeColor="text2"/>
          <w:sz w:val="24"/>
          <w:szCs w:val="24"/>
          <w:lang w:val="uk-UA"/>
        </w:rPr>
        <w:t xml:space="preserve"> </w:t>
      </w:r>
      <w:r w:rsidRPr="00CD3FE8">
        <w:rPr>
          <w:rFonts w:ascii="Times New Roman" w:hAnsi="Times New Roman" w:cs="Times New Roman"/>
          <w:color w:val="auto"/>
          <w:sz w:val="24"/>
          <w:szCs w:val="24"/>
          <w:lang w:val="uk-UA"/>
        </w:rPr>
        <w:t>відповідно до ДК 021:2015 код 44620000-2 Радіатори і котли для систем центрального опалення та їх деталі) ( в подальшому - Товар) в кількості та за ціною, яка вказана в Специфікації - Додаток №1 до цього Договору, який є його невід'ємною частиною, а Покупець зобов’язується прийняти та оплатити такий Товар.</w:t>
      </w:r>
    </w:p>
    <w:p w:rsidR="00177977" w:rsidRPr="00CD3FE8" w:rsidRDefault="00177977" w:rsidP="00177977">
      <w:pPr>
        <w:spacing w:after="0" w:line="240" w:lineRule="auto"/>
        <w:ind w:left="284" w:firstLine="284"/>
        <w:jc w:val="both"/>
        <w:rPr>
          <w:rFonts w:ascii="Times New Roman" w:hAnsi="Times New Roman" w:cs="Times New Roman"/>
          <w:b/>
          <w:sz w:val="24"/>
          <w:szCs w:val="24"/>
        </w:rPr>
      </w:pP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2. ЯКІСТЬ ТОВАРУ</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2.1. Продавець повинен </w:t>
      </w:r>
      <w:r w:rsidRPr="00CD3FE8">
        <w:rPr>
          <w:rFonts w:ascii="Times New Roman" w:hAnsi="Times New Roman" w:cs="Times New Roman"/>
          <w:sz w:val="24"/>
          <w:szCs w:val="24"/>
          <w:lang w:val="uk-UA"/>
        </w:rPr>
        <w:t>передати</w:t>
      </w:r>
      <w:r w:rsidRPr="00CD3FE8">
        <w:rPr>
          <w:rFonts w:ascii="Times New Roman" w:hAnsi="Times New Roman" w:cs="Times New Roman"/>
          <w:sz w:val="24"/>
          <w:szCs w:val="24"/>
        </w:rPr>
        <w:t xml:space="preserve"> Покупцю новий </w:t>
      </w:r>
      <w:r w:rsidRPr="00CD3FE8">
        <w:rPr>
          <w:rFonts w:ascii="Times New Roman" w:hAnsi="Times New Roman" w:cs="Times New Roman"/>
          <w:sz w:val="24"/>
          <w:szCs w:val="24"/>
          <w:lang w:val="uk-UA"/>
        </w:rPr>
        <w:t>Т</w:t>
      </w:r>
      <w:r w:rsidRPr="00CD3FE8">
        <w:rPr>
          <w:rFonts w:ascii="Times New Roman" w:hAnsi="Times New Roman" w:cs="Times New Roman"/>
          <w:sz w:val="24"/>
          <w:szCs w:val="24"/>
        </w:rPr>
        <w:t xml:space="preserve">овар, </w:t>
      </w:r>
      <w:r w:rsidRPr="00CD3FE8">
        <w:rPr>
          <w:rFonts w:ascii="Times New Roman" w:hAnsi="Times New Roman" w:cs="Times New Roman"/>
          <w:sz w:val="24"/>
          <w:szCs w:val="24"/>
          <w:lang w:val="uk-UA"/>
        </w:rPr>
        <w:t>якісні та технічні показники</w:t>
      </w:r>
      <w:r w:rsidRPr="00CD3FE8">
        <w:rPr>
          <w:rFonts w:ascii="Times New Roman" w:hAnsi="Times New Roman" w:cs="Times New Roman"/>
          <w:sz w:val="24"/>
          <w:szCs w:val="24"/>
        </w:rPr>
        <w:t xml:space="preserve"> якого відповіда</w:t>
      </w:r>
      <w:r w:rsidRPr="00CD3FE8">
        <w:rPr>
          <w:rFonts w:ascii="Times New Roman" w:hAnsi="Times New Roman" w:cs="Times New Roman"/>
          <w:sz w:val="24"/>
          <w:szCs w:val="24"/>
          <w:lang w:val="uk-UA"/>
        </w:rPr>
        <w:t>ють</w:t>
      </w:r>
      <w:r w:rsidRPr="00CD3FE8">
        <w:rPr>
          <w:rFonts w:ascii="Times New Roman" w:hAnsi="Times New Roman" w:cs="Times New Roman"/>
          <w:sz w:val="24"/>
          <w:szCs w:val="24"/>
        </w:rPr>
        <w:t xml:space="preserve"> умовам, встановлених чинним законодавством України для цієї категорії Товару</w:t>
      </w:r>
      <w:r w:rsidRPr="00CD3FE8">
        <w:rPr>
          <w:rFonts w:ascii="Times New Roman" w:hAnsi="Times New Roman" w:cs="Times New Roman"/>
          <w:sz w:val="24"/>
          <w:szCs w:val="24"/>
          <w:lang w:val="uk-UA"/>
        </w:rPr>
        <w:t>, а також умовам Додатку №1 до цього Договору</w:t>
      </w:r>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 xml:space="preserve">2.2. Покупець має право відмовитися від прийняття </w:t>
      </w:r>
      <w:r w:rsidRPr="00CD3FE8">
        <w:rPr>
          <w:rFonts w:ascii="Times New Roman" w:hAnsi="Times New Roman" w:cs="Times New Roman"/>
          <w:sz w:val="24"/>
          <w:szCs w:val="24"/>
          <w:lang w:val="uk-UA"/>
        </w:rPr>
        <w:t>Товару</w:t>
      </w:r>
      <w:r w:rsidRPr="00CD3FE8">
        <w:rPr>
          <w:rFonts w:ascii="Times New Roman" w:hAnsi="Times New Roman" w:cs="Times New Roman"/>
          <w:sz w:val="24"/>
          <w:szCs w:val="24"/>
        </w:rPr>
        <w:t xml:space="preserve">, який не відповідає </w:t>
      </w:r>
      <w:proofErr w:type="gramStart"/>
      <w:r w:rsidRPr="00CD3FE8">
        <w:rPr>
          <w:rFonts w:ascii="Times New Roman" w:hAnsi="Times New Roman" w:cs="Times New Roman"/>
          <w:sz w:val="24"/>
          <w:szCs w:val="24"/>
        </w:rPr>
        <w:t>за</w:t>
      </w:r>
      <w:proofErr w:type="gramEnd"/>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якісними та технічними показниками</w:t>
      </w:r>
      <w:r w:rsidRPr="00CD3FE8">
        <w:rPr>
          <w:rFonts w:ascii="Times New Roman" w:hAnsi="Times New Roman" w:cs="Times New Roman"/>
          <w:sz w:val="24"/>
          <w:szCs w:val="24"/>
        </w:rPr>
        <w:t xml:space="preserve"> умовам Договору. </w:t>
      </w:r>
    </w:p>
    <w:p w:rsidR="00177977" w:rsidRPr="00CD3FE8" w:rsidRDefault="00177977" w:rsidP="00177977">
      <w:pPr>
        <w:spacing w:after="0" w:line="240" w:lineRule="auto"/>
        <w:ind w:left="284" w:firstLine="284"/>
        <w:jc w:val="both"/>
        <w:rPr>
          <w:rFonts w:ascii="Times New Roman" w:hAnsi="Times New Roman" w:cs="Times New Roman"/>
          <w:b/>
          <w:sz w:val="24"/>
          <w:szCs w:val="24"/>
        </w:rPr>
      </w:pPr>
      <w:r w:rsidRPr="00CD3FE8">
        <w:rPr>
          <w:rFonts w:ascii="Times New Roman" w:hAnsi="Times New Roman" w:cs="Times New Roman"/>
          <w:b/>
          <w:sz w:val="24"/>
          <w:szCs w:val="24"/>
        </w:rPr>
        <w:t xml:space="preserve">                                                     </w:t>
      </w: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 xml:space="preserve">  3. </w:t>
      </w:r>
      <w:proofErr w:type="gramStart"/>
      <w:r w:rsidRPr="00CD3FE8">
        <w:rPr>
          <w:rFonts w:ascii="Times New Roman" w:hAnsi="Times New Roman" w:cs="Times New Roman"/>
          <w:b/>
          <w:sz w:val="24"/>
          <w:szCs w:val="24"/>
        </w:rPr>
        <w:t>Ц</w:t>
      </w:r>
      <w:proofErr w:type="gramEnd"/>
      <w:r w:rsidRPr="00CD3FE8">
        <w:rPr>
          <w:rFonts w:ascii="Times New Roman" w:hAnsi="Times New Roman" w:cs="Times New Roman"/>
          <w:b/>
          <w:sz w:val="24"/>
          <w:szCs w:val="24"/>
        </w:rPr>
        <w:t>ІНА ДОГОВОРУ</w:t>
      </w:r>
    </w:p>
    <w:p w:rsidR="00177977" w:rsidRPr="00CD3FE8" w:rsidRDefault="00177977" w:rsidP="00177977">
      <w:pPr>
        <w:spacing w:after="0" w:line="240" w:lineRule="auto"/>
        <w:ind w:left="284" w:firstLine="284"/>
        <w:jc w:val="both"/>
        <w:rPr>
          <w:rFonts w:ascii="Times New Roman" w:hAnsi="Times New Roman" w:cs="Times New Roman"/>
          <w:bCs/>
          <w:sz w:val="24"/>
          <w:szCs w:val="24"/>
          <w:lang w:val="uk-UA"/>
        </w:rPr>
      </w:pPr>
      <w:r w:rsidRPr="00CD3FE8">
        <w:rPr>
          <w:rFonts w:ascii="Times New Roman" w:hAnsi="Times New Roman" w:cs="Times New Roman"/>
          <w:sz w:val="24"/>
          <w:szCs w:val="24"/>
          <w:lang w:val="uk-UA"/>
        </w:rPr>
        <w:t xml:space="preserve">3.1. </w:t>
      </w:r>
      <w:proofErr w:type="gramStart"/>
      <w:r w:rsidRPr="00CD3FE8">
        <w:rPr>
          <w:rFonts w:ascii="Times New Roman" w:hAnsi="Times New Roman" w:cs="Times New Roman"/>
          <w:sz w:val="24"/>
          <w:szCs w:val="24"/>
        </w:rPr>
        <w:t>Ц</w:t>
      </w:r>
      <w:proofErr w:type="gramEnd"/>
      <w:r w:rsidRPr="00CD3FE8">
        <w:rPr>
          <w:rFonts w:ascii="Times New Roman" w:hAnsi="Times New Roman" w:cs="Times New Roman"/>
          <w:sz w:val="24"/>
          <w:szCs w:val="24"/>
        </w:rPr>
        <w:t xml:space="preserve">іна цього Договору становить </w:t>
      </w:r>
      <w:r w:rsidRPr="00CD3FE8">
        <w:rPr>
          <w:rFonts w:ascii="Times New Roman" w:hAnsi="Times New Roman" w:cs="Times New Roman"/>
          <w:sz w:val="24"/>
          <w:szCs w:val="24"/>
          <w:lang w:val="uk-UA"/>
        </w:rPr>
        <w:t>________</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___________________________</w:t>
      </w:r>
      <w:r w:rsidRPr="00CD3FE8">
        <w:rPr>
          <w:rFonts w:ascii="Times New Roman" w:hAnsi="Times New Roman" w:cs="Times New Roman"/>
          <w:sz w:val="24"/>
          <w:szCs w:val="24"/>
        </w:rPr>
        <w:t xml:space="preserve">) гривень, </w:t>
      </w:r>
      <w:r w:rsidRPr="00CD3FE8">
        <w:rPr>
          <w:rFonts w:ascii="Times New Roman" w:hAnsi="Times New Roman" w:cs="Times New Roman"/>
          <w:sz w:val="24"/>
          <w:szCs w:val="24"/>
          <w:lang w:val="uk-UA"/>
        </w:rPr>
        <w:t>____</w:t>
      </w:r>
      <w:r w:rsidRPr="00CD3FE8">
        <w:rPr>
          <w:rFonts w:ascii="Times New Roman" w:hAnsi="Times New Roman" w:cs="Times New Roman"/>
          <w:sz w:val="24"/>
          <w:szCs w:val="24"/>
        </w:rPr>
        <w:t xml:space="preserve"> копійок, крім того ПДВ: </w:t>
      </w:r>
      <w:r w:rsidRPr="00CD3FE8">
        <w:rPr>
          <w:rFonts w:ascii="Times New Roman" w:hAnsi="Times New Roman" w:cs="Times New Roman"/>
          <w:sz w:val="24"/>
          <w:szCs w:val="24"/>
          <w:lang w:val="uk-UA"/>
        </w:rPr>
        <w:t>___________</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__________________________</w:t>
      </w:r>
      <w:r w:rsidRPr="00CD3FE8">
        <w:rPr>
          <w:rFonts w:ascii="Times New Roman" w:hAnsi="Times New Roman" w:cs="Times New Roman"/>
          <w:sz w:val="24"/>
          <w:szCs w:val="24"/>
        </w:rPr>
        <w:t xml:space="preserve">) гривень, </w:t>
      </w:r>
      <w:r w:rsidRPr="00CD3FE8">
        <w:rPr>
          <w:rFonts w:ascii="Times New Roman" w:hAnsi="Times New Roman" w:cs="Times New Roman"/>
          <w:sz w:val="24"/>
          <w:szCs w:val="24"/>
          <w:lang w:val="uk-UA"/>
        </w:rPr>
        <w:t>_____</w:t>
      </w:r>
      <w:r w:rsidRPr="00CD3FE8">
        <w:rPr>
          <w:rFonts w:ascii="Times New Roman" w:hAnsi="Times New Roman" w:cs="Times New Roman"/>
          <w:sz w:val="24"/>
          <w:szCs w:val="24"/>
        </w:rPr>
        <w:t xml:space="preserve"> копій</w:t>
      </w:r>
      <w:r w:rsidRPr="00CD3FE8">
        <w:rPr>
          <w:rFonts w:ascii="Times New Roman" w:hAnsi="Times New Roman" w:cs="Times New Roman"/>
          <w:sz w:val="24"/>
          <w:szCs w:val="24"/>
          <w:lang w:val="uk-UA"/>
        </w:rPr>
        <w:t>ки</w:t>
      </w:r>
      <w:r w:rsidRPr="00CD3FE8">
        <w:rPr>
          <w:rFonts w:ascii="Times New Roman" w:hAnsi="Times New Roman" w:cs="Times New Roman"/>
          <w:sz w:val="24"/>
          <w:szCs w:val="24"/>
        </w:rPr>
        <w:t xml:space="preserve">, разом </w:t>
      </w:r>
      <w:r w:rsidRPr="00CD3FE8">
        <w:rPr>
          <w:rFonts w:ascii="Times New Roman" w:hAnsi="Times New Roman" w:cs="Times New Roman"/>
          <w:sz w:val="24"/>
          <w:szCs w:val="24"/>
          <w:lang w:val="uk-UA"/>
        </w:rPr>
        <w:t>______________</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____________________________)</w:t>
      </w:r>
      <w:r w:rsidRPr="00CD3FE8">
        <w:rPr>
          <w:rFonts w:ascii="Times New Roman" w:hAnsi="Times New Roman" w:cs="Times New Roman"/>
          <w:b/>
          <w:sz w:val="24"/>
          <w:szCs w:val="24"/>
        </w:rPr>
        <w:t xml:space="preserve"> </w:t>
      </w:r>
      <w:r w:rsidRPr="00CD3FE8">
        <w:rPr>
          <w:rFonts w:ascii="Times New Roman" w:hAnsi="Times New Roman" w:cs="Times New Roman"/>
          <w:sz w:val="24"/>
          <w:szCs w:val="24"/>
        </w:rPr>
        <w:t xml:space="preserve">гривень, </w:t>
      </w:r>
      <w:r w:rsidRPr="00CD3FE8">
        <w:rPr>
          <w:rFonts w:ascii="Times New Roman" w:hAnsi="Times New Roman" w:cs="Times New Roman"/>
          <w:sz w:val="24"/>
          <w:szCs w:val="24"/>
          <w:lang w:val="uk-UA"/>
        </w:rPr>
        <w:t>_____</w:t>
      </w:r>
      <w:r w:rsidRPr="00CD3FE8">
        <w:rPr>
          <w:rFonts w:ascii="Times New Roman" w:hAnsi="Times New Roman" w:cs="Times New Roman"/>
          <w:sz w:val="24"/>
          <w:szCs w:val="24"/>
        </w:rPr>
        <w:t xml:space="preserve"> копійок з ПДВ</w:t>
      </w:r>
      <w:r w:rsidRPr="00CD3FE8">
        <w:rPr>
          <w:rFonts w:ascii="Times New Roman" w:hAnsi="Times New Roman" w:cs="Times New Roman"/>
          <w:sz w:val="24"/>
          <w:szCs w:val="24"/>
          <w:lang w:val="uk-UA"/>
        </w:rPr>
        <w:t>.</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lang w:val="uk-UA"/>
        </w:rPr>
        <w:t>3.2. Ціна за одиницю Товару визначена в Додатку № 1 (Специфікація) для Договору, що становить його невід</w:t>
      </w:r>
      <w:r w:rsidRPr="00CD3FE8">
        <w:rPr>
          <w:rFonts w:ascii="Times New Roman" w:hAnsi="Times New Roman" w:cs="Times New Roman"/>
          <w:sz w:val="24"/>
          <w:szCs w:val="24"/>
        </w:rPr>
        <w:t xml:space="preserve">`ємну частину. </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3.3. Ціна на Товар встановлюється в національній валюті України.</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 xml:space="preserve">3.4. В ціну Товару включені витрати на транспортування Товару до місця поставки, оформлення всіх документів (в тому числі митне оформлення (у разі необхідності), вартість передпродажної підготовки Товару, податки, інші збори і обов’язкові платежі, що сплачуються або мають бути сплачені згідно з чинним законодавством України. </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3.5. Ціна цього Договору може бути зменшена за взаємною згодою Сторін.</w:t>
      </w:r>
    </w:p>
    <w:p w:rsidR="00177977" w:rsidRPr="00CD3FE8" w:rsidRDefault="00177977" w:rsidP="00177977">
      <w:pPr>
        <w:spacing w:after="0" w:line="240" w:lineRule="auto"/>
        <w:ind w:left="284" w:firstLine="284"/>
        <w:jc w:val="both"/>
        <w:rPr>
          <w:rFonts w:ascii="Times New Roman" w:hAnsi="Times New Roman" w:cs="Times New Roman"/>
          <w:b/>
          <w:sz w:val="24"/>
          <w:szCs w:val="24"/>
          <w:lang w:val="uk-UA"/>
        </w:rPr>
      </w:pPr>
      <w:r w:rsidRPr="00CD3FE8">
        <w:rPr>
          <w:rFonts w:ascii="Times New Roman" w:hAnsi="Times New Roman" w:cs="Times New Roman"/>
          <w:b/>
          <w:sz w:val="24"/>
          <w:szCs w:val="24"/>
          <w:lang w:val="uk-UA"/>
        </w:rPr>
        <w:t xml:space="preserve">                                                               4. ГАРАНТІЇ</w:t>
      </w:r>
    </w:p>
    <w:p w:rsidR="00177977" w:rsidRPr="00CD3FE8" w:rsidRDefault="00177977" w:rsidP="00177977">
      <w:pPr>
        <w:spacing w:after="0" w:line="240" w:lineRule="auto"/>
        <w:ind w:left="284" w:firstLine="284"/>
        <w:jc w:val="both"/>
        <w:rPr>
          <w:rFonts w:ascii="Times New Roman" w:eastAsia="Times New Roman" w:hAnsi="Times New Roman" w:cs="Times New Roman"/>
          <w:sz w:val="24"/>
          <w:szCs w:val="24"/>
        </w:rPr>
      </w:pPr>
      <w:r w:rsidRPr="00CD3FE8">
        <w:rPr>
          <w:rFonts w:ascii="Times New Roman" w:hAnsi="Times New Roman" w:cs="Times New Roman"/>
          <w:sz w:val="24"/>
          <w:szCs w:val="24"/>
          <w:lang w:val="uk-UA"/>
        </w:rPr>
        <w:t xml:space="preserve">4.1. Постачальник гарантує забезпечення гарантійного та сервісного обслуговування Товару протягом гарантійного терміну експлуатації який становить: </w:t>
      </w:r>
      <w:r w:rsidR="007B542D" w:rsidRPr="00CD3FE8">
        <w:rPr>
          <w:rFonts w:ascii="Times New Roman" w:eastAsia="Times New Roman" w:hAnsi="Times New Roman" w:cs="Times New Roman"/>
          <w:sz w:val="24"/>
          <w:szCs w:val="24"/>
        </w:rPr>
        <w:t xml:space="preserve"> 5 (</w:t>
      </w:r>
      <w:r w:rsidR="007B542D" w:rsidRPr="00CD3FE8">
        <w:rPr>
          <w:rFonts w:ascii="Times New Roman" w:eastAsia="Times New Roman" w:hAnsi="Times New Roman" w:cs="Times New Roman"/>
          <w:sz w:val="24"/>
          <w:szCs w:val="24"/>
          <w:lang w:val="uk-UA"/>
        </w:rPr>
        <w:t>п’ять)</w:t>
      </w:r>
      <w:r w:rsidRPr="00CD3FE8">
        <w:rPr>
          <w:rFonts w:ascii="Times New Roman" w:eastAsia="Times New Roman" w:hAnsi="Times New Roman" w:cs="Times New Roman"/>
          <w:sz w:val="24"/>
          <w:szCs w:val="24"/>
        </w:rPr>
        <w:t xml:space="preserve"> рок</w:t>
      </w:r>
      <w:r w:rsidR="007B542D" w:rsidRPr="00CD3FE8">
        <w:rPr>
          <w:rFonts w:ascii="Times New Roman" w:eastAsia="Times New Roman" w:hAnsi="Times New Roman" w:cs="Times New Roman"/>
          <w:sz w:val="24"/>
          <w:szCs w:val="24"/>
          <w:lang w:val="uk-UA"/>
        </w:rPr>
        <w:t>ір</w:t>
      </w:r>
      <w:r w:rsidRPr="00CD3FE8">
        <w:rPr>
          <w:rFonts w:ascii="Times New Roman" w:eastAsia="Times New Roman" w:hAnsi="Times New Roman" w:cs="Times New Roman"/>
          <w:sz w:val="24"/>
          <w:szCs w:val="24"/>
        </w:rPr>
        <w:t xml:space="preserve"> гарантії на герметичність теплообмінника котла з моменту запуску котла (максимально 3 роки від дати покупки котла)</w:t>
      </w:r>
      <w:r w:rsidR="007B542D" w:rsidRPr="00CD3FE8">
        <w:rPr>
          <w:rFonts w:ascii="Times New Roman" w:eastAsia="Times New Roman" w:hAnsi="Times New Roman" w:cs="Times New Roman"/>
          <w:sz w:val="24"/>
          <w:szCs w:val="24"/>
          <w:lang w:val="uk-UA"/>
        </w:rPr>
        <w:t>.</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 xml:space="preserve">4.2. Під гарантією Сторони розуміють обов`язки Постачальника по усуненню недоліків неякісного Товару або, у разі неможливості усунути виявлені недоліки, здійснити заміну  Товару, який перестав відповідати технічним параметрам виробника не з вини Покупця. </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lang w:val="uk-UA"/>
        </w:rPr>
        <w:t>4</w:t>
      </w:r>
      <w:r w:rsidRPr="00CD3FE8">
        <w:rPr>
          <w:rFonts w:ascii="Times New Roman" w:hAnsi="Times New Roman" w:cs="Times New Roman"/>
          <w:sz w:val="24"/>
          <w:szCs w:val="24"/>
        </w:rPr>
        <w:t>.</w:t>
      </w:r>
      <w:r w:rsidRPr="00CD3FE8">
        <w:rPr>
          <w:rFonts w:ascii="Times New Roman" w:hAnsi="Times New Roman" w:cs="Times New Roman"/>
          <w:sz w:val="24"/>
          <w:szCs w:val="24"/>
          <w:lang w:val="uk-UA"/>
        </w:rPr>
        <w:t>3</w:t>
      </w:r>
      <w:r w:rsidRPr="00CD3FE8">
        <w:rPr>
          <w:rFonts w:ascii="Times New Roman" w:hAnsi="Times New Roman" w:cs="Times New Roman"/>
          <w:sz w:val="24"/>
          <w:szCs w:val="24"/>
        </w:rPr>
        <w:t>. Претензії відносно якості Товару (</w:t>
      </w:r>
      <w:proofErr w:type="gramStart"/>
      <w:r w:rsidRPr="00CD3FE8">
        <w:rPr>
          <w:rFonts w:ascii="Times New Roman" w:hAnsi="Times New Roman" w:cs="Times New Roman"/>
          <w:sz w:val="24"/>
          <w:szCs w:val="24"/>
        </w:rPr>
        <w:t>в</w:t>
      </w:r>
      <w:proofErr w:type="gramEnd"/>
      <w:r w:rsidRPr="00CD3FE8">
        <w:rPr>
          <w:rFonts w:ascii="Times New Roman" w:hAnsi="Times New Roman" w:cs="Times New Roman"/>
          <w:sz w:val="24"/>
          <w:szCs w:val="24"/>
        </w:rPr>
        <w:t xml:space="preserve"> </w:t>
      </w:r>
      <w:proofErr w:type="gramStart"/>
      <w:r w:rsidRPr="00CD3FE8">
        <w:rPr>
          <w:rFonts w:ascii="Times New Roman" w:hAnsi="Times New Roman" w:cs="Times New Roman"/>
          <w:sz w:val="24"/>
          <w:szCs w:val="24"/>
        </w:rPr>
        <w:t>тому</w:t>
      </w:r>
      <w:proofErr w:type="gramEnd"/>
      <w:r w:rsidRPr="00CD3FE8">
        <w:rPr>
          <w:rFonts w:ascii="Times New Roman" w:hAnsi="Times New Roman" w:cs="Times New Roman"/>
          <w:sz w:val="24"/>
          <w:szCs w:val="24"/>
        </w:rPr>
        <w:t xml:space="preserve"> числі по скритим дефектам) можуть бути висунуті Постачальнику Покупцем протягом всього гарантійного строку експлуатації Товару.</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 xml:space="preserve">   </w:t>
      </w:r>
      <w:proofErr w:type="gramStart"/>
      <w:r w:rsidRPr="00CD3FE8">
        <w:rPr>
          <w:rFonts w:ascii="Times New Roman" w:hAnsi="Times New Roman" w:cs="Times New Roman"/>
          <w:sz w:val="24"/>
          <w:szCs w:val="24"/>
        </w:rPr>
        <w:t>У</w:t>
      </w:r>
      <w:proofErr w:type="gramEnd"/>
      <w:r w:rsidRPr="00CD3FE8">
        <w:rPr>
          <w:rFonts w:ascii="Times New Roman" w:hAnsi="Times New Roman" w:cs="Times New Roman"/>
          <w:sz w:val="24"/>
          <w:szCs w:val="24"/>
        </w:rPr>
        <w:t xml:space="preserve"> </w:t>
      </w:r>
      <w:proofErr w:type="gramStart"/>
      <w:r w:rsidRPr="00CD3FE8">
        <w:rPr>
          <w:rFonts w:ascii="Times New Roman" w:hAnsi="Times New Roman" w:cs="Times New Roman"/>
          <w:sz w:val="24"/>
          <w:szCs w:val="24"/>
        </w:rPr>
        <w:t>раз</w:t>
      </w:r>
      <w:proofErr w:type="gramEnd"/>
      <w:r w:rsidRPr="00CD3FE8">
        <w:rPr>
          <w:rFonts w:ascii="Times New Roman" w:hAnsi="Times New Roman" w:cs="Times New Roman"/>
          <w:sz w:val="24"/>
          <w:szCs w:val="24"/>
        </w:rPr>
        <w:t>і заміни  Товару  неналежної якості на  Товар, що відповідає умовам Договору, гарантійний строк на  замінений Товар  починає спливати з моменту заміни</w:t>
      </w:r>
      <w:r w:rsidRPr="00CD3FE8">
        <w:rPr>
          <w:rFonts w:ascii="Times New Roman" w:hAnsi="Times New Roman" w:cs="Times New Roman"/>
          <w:sz w:val="24"/>
          <w:szCs w:val="24"/>
          <w:lang w:val="uk-UA"/>
        </w:rPr>
        <w:t>.</w:t>
      </w:r>
    </w:p>
    <w:p w:rsidR="00177977" w:rsidRPr="00CD3FE8" w:rsidRDefault="00177977" w:rsidP="00177977">
      <w:pPr>
        <w:spacing w:after="0" w:line="240" w:lineRule="auto"/>
        <w:ind w:left="284" w:firstLine="284"/>
        <w:jc w:val="both"/>
        <w:rPr>
          <w:rFonts w:ascii="Times New Roman" w:hAnsi="Times New Roman" w:cs="Times New Roman"/>
          <w:b/>
          <w:sz w:val="24"/>
          <w:szCs w:val="24"/>
        </w:rPr>
      </w:pP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5. ПОРЯДОК ЗДІЙСНЕННЯ ОПЛАТИ</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5.1. Розрахунок за отриманий Товар здійснюється Покупцем шляхом перерахування  грошових коштів у безготівковій формі на поточний банківський рахунок Постачальника </w:t>
      </w:r>
      <w:r w:rsidRPr="00CD3FE8">
        <w:rPr>
          <w:rFonts w:ascii="Times New Roman" w:hAnsi="Times New Roman" w:cs="Times New Roman"/>
          <w:sz w:val="24"/>
          <w:szCs w:val="24"/>
        </w:rPr>
        <w:lastRenderedPageBreak/>
        <w:t xml:space="preserve">протягом </w:t>
      </w:r>
      <w:r w:rsidR="005A0680" w:rsidRPr="00CD3FE8">
        <w:rPr>
          <w:rFonts w:ascii="Times New Roman" w:hAnsi="Times New Roman" w:cs="Times New Roman"/>
          <w:sz w:val="24"/>
          <w:szCs w:val="24"/>
          <w:lang w:val="uk-UA"/>
        </w:rPr>
        <w:t>10</w:t>
      </w:r>
      <w:r w:rsidRPr="00CD3FE8">
        <w:rPr>
          <w:rFonts w:ascii="Times New Roman" w:hAnsi="Times New Roman" w:cs="Times New Roman"/>
          <w:sz w:val="24"/>
          <w:szCs w:val="24"/>
          <w:lang w:val="uk-UA"/>
        </w:rPr>
        <w:t>-</w:t>
      </w:r>
      <w:r w:rsidR="005A0680" w:rsidRPr="00CD3FE8">
        <w:rPr>
          <w:rFonts w:ascii="Times New Roman" w:hAnsi="Times New Roman" w:cs="Times New Roman"/>
          <w:sz w:val="24"/>
          <w:szCs w:val="24"/>
          <w:lang w:val="uk-UA"/>
        </w:rPr>
        <w:t>т</w:t>
      </w:r>
      <w:r w:rsidRPr="00CD3FE8">
        <w:rPr>
          <w:rFonts w:ascii="Times New Roman" w:hAnsi="Times New Roman" w:cs="Times New Roman"/>
          <w:sz w:val="24"/>
          <w:szCs w:val="24"/>
          <w:lang w:val="uk-UA"/>
        </w:rPr>
        <w:t xml:space="preserve">и </w:t>
      </w:r>
      <w:r w:rsidR="005A0680" w:rsidRPr="00CD3FE8">
        <w:rPr>
          <w:rFonts w:ascii="Times New Roman" w:hAnsi="Times New Roman" w:cs="Times New Roman"/>
          <w:sz w:val="24"/>
          <w:szCs w:val="24"/>
          <w:lang w:val="uk-UA"/>
        </w:rPr>
        <w:t>банківських</w:t>
      </w:r>
      <w:r w:rsidRPr="00CD3FE8">
        <w:rPr>
          <w:rFonts w:ascii="Times New Roman" w:hAnsi="Times New Roman" w:cs="Times New Roman"/>
          <w:sz w:val="24"/>
          <w:szCs w:val="24"/>
          <w:lang w:val="uk-UA"/>
        </w:rPr>
        <w:t xml:space="preserve"> днів</w:t>
      </w:r>
      <w:r w:rsidRPr="00CD3FE8">
        <w:rPr>
          <w:rFonts w:ascii="Times New Roman" w:hAnsi="Times New Roman" w:cs="Times New Roman"/>
          <w:sz w:val="24"/>
          <w:szCs w:val="24"/>
        </w:rPr>
        <w:t xml:space="preserve"> з моменту отримання Товару згідно товаросупровідних документі</w:t>
      </w:r>
      <w:proofErr w:type="gramStart"/>
      <w:r w:rsidRPr="00CD3FE8">
        <w:rPr>
          <w:rFonts w:ascii="Times New Roman" w:hAnsi="Times New Roman" w:cs="Times New Roman"/>
          <w:sz w:val="24"/>
          <w:szCs w:val="24"/>
        </w:rPr>
        <w:t>в</w:t>
      </w:r>
      <w:proofErr w:type="gramEnd"/>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b/>
          <w:sz w:val="24"/>
          <w:szCs w:val="24"/>
        </w:rPr>
      </w:pP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6. ПОСТАВКА ТОВАРУ</w:t>
      </w:r>
    </w:p>
    <w:p w:rsidR="00177977" w:rsidRPr="00CD3FE8" w:rsidRDefault="00177977" w:rsidP="00177977">
      <w:pPr>
        <w:spacing w:after="0" w:line="240" w:lineRule="auto"/>
        <w:ind w:left="284" w:firstLine="284"/>
        <w:rPr>
          <w:rFonts w:ascii="Times New Roman" w:eastAsia="Times New Roman" w:hAnsi="Times New Roman" w:cs="Times New Roman"/>
          <w:b/>
          <w:sz w:val="24"/>
          <w:szCs w:val="24"/>
          <w:lang w:val="uk-UA"/>
        </w:rPr>
      </w:pPr>
      <w:r w:rsidRPr="00CD3FE8">
        <w:rPr>
          <w:rFonts w:ascii="Times New Roman" w:hAnsi="Times New Roman" w:cs="Times New Roman"/>
          <w:sz w:val="24"/>
          <w:szCs w:val="24"/>
        </w:rPr>
        <w:t xml:space="preserve">6.1. Місце поставки </w:t>
      </w:r>
      <w:r w:rsidRPr="00CD3FE8">
        <w:rPr>
          <w:rFonts w:ascii="Times New Roman" w:hAnsi="Times New Roman" w:cs="Times New Roman"/>
          <w:sz w:val="24"/>
          <w:szCs w:val="24"/>
          <w:lang w:val="uk-UA"/>
        </w:rPr>
        <w:t>Товару</w:t>
      </w:r>
      <w:r w:rsidRPr="00CD3FE8">
        <w:rPr>
          <w:rFonts w:ascii="Times New Roman" w:hAnsi="Times New Roman" w:cs="Times New Roman"/>
          <w:sz w:val="24"/>
          <w:szCs w:val="24"/>
        </w:rPr>
        <w:t xml:space="preserve">: </w:t>
      </w:r>
      <w:r w:rsidR="00CD3FE8" w:rsidRPr="00CD3FE8">
        <w:rPr>
          <w:rFonts w:ascii="Times New Roman" w:hAnsi="Times New Roman" w:cs="Times New Roman"/>
          <w:b/>
          <w:i/>
          <w:sz w:val="24"/>
          <w:szCs w:val="24"/>
        </w:rPr>
        <w:t>12214, Житомирська область, Житомирський район, с. Вишевичі, вул. Миру, буд.18</w:t>
      </w:r>
      <w:r w:rsidRPr="00CD3FE8">
        <w:rPr>
          <w:rFonts w:ascii="Times New Roman" w:hAnsi="Times New Roman" w:cs="Times New Roman"/>
          <w:b/>
          <w:sz w:val="24"/>
          <w:szCs w:val="24"/>
          <w:lang w:val="uk-UA"/>
        </w:rPr>
        <w:t>.</w:t>
      </w:r>
    </w:p>
    <w:p w:rsidR="00177977" w:rsidRPr="00CD3FE8" w:rsidRDefault="00177977" w:rsidP="00177977">
      <w:pPr>
        <w:spacing w:after="0" w:line="240" w:lineRule="auto"/>
        <w:ind w:left="284" w:firstLine="284"/>
        <w:jc w:val="both"/>
        <w:rPr>
          <w:rFonts w:ascii="Times New Roman" w:eastAsia="Times New Roman" w:hAnsi="Times New Roman" w:cs="Times New Roman"/>
          <w:sz w:val="24"/>
          <w:szCs w:val="24"/>
          <w:lang w:val="uk-UA"/>
        </w:rPr>
      </w:pPr>
      <w:r w:rsidRPr="00CD3FE8">
        <w:rPr>
          <w:rFonts w:ascii="Times New Roman" w:hAnsi="Times New Roman" w:cs="Times New Roman"/>
          <w:sz w:val="24"/>
          <w:szCs w:val="24"/>
        </w:rPr>
        <w:t xml:space="preserve">6.2. </w:t>
      </w:r>
      <w:r w:rsidRPr="00CD3FE8">
        <w:rPr>
          <w:rFonts w:ascii="Times New Roman" w:eastAsia="Times New Roman" w:hAnsi="Times New Roman" w:cs="Times New Roman"/>
          <w:sz w:val="24"/>
          <w:szCs w:val="24"/>
        </w:rPr>
        <w:t xml:space="preserve">Поставка товару здійснюється в повному обсязі </w:t>
      </w:r>
      <w:r w:rsidRPr="00CD3FE8">
        <w:rPr>
          <w:rFonts w:ascii="Times New Roman" w:eastAsia="Times New Roman" w:hAnsi="Times New Roman" w:cs="Times New Roman"/>
          <w:sz w:val="24"/>
          <w:szCs w:val="24"/>
          <w:lang w:val="uk-UA"/>
        </w:rPr>
        <w:t xml:space="preserve">до </w:t>
      </w:r>
      <w:r w:rsidR="00CD3FE8" w:rsidRPr="00CD3FE8">
        <w:rPr>
          <w:rFonts w:ascii="Times New Roman" w:eastAsia="Times New Roman" w:hAnsi="Times New Roman" w:cs="Times New Roman"/>
          <w:sz w:val="24"/>
          <w:szCs w:val="24"/>
          <w:lang w:val="uk-UA"/>
        </w:rPr>
        <w:t>2</w:t>
      </w:r>
      <w:r w:rsidR="007B542D" w:rsidRPr="00CD3FE8">
        <w:rPr>
          <w:rFonts w:ascii="Times New Roman" w:eastAsia="Times New Roman" w:hAnsi="Times New Roman" w:cs="Times New Roman"/>
          <w:sz w:val="24"/>
          <w:szCs w:val="24"/>
          <w:lang w:val="uk-UA"/>
        </w:rPr>
        <w:t>0</w:t>
      </w:r>
      <w:r w:rsidRPr="00CD3FE8">
        <w:rPr>
          <w:rFonts w:ascii="Times New Roman" w:eastAsia="Times New Roman" w:hAnsi="Times New Roman" w:cs="Times New Roman"/>
          <w:sz w:val="24"/>
          <w:szCs w:val="24"/>
          <w:lang w:val="uk-UA"/>
        </w:rPr>
        <w:t xml:space="preserve"> </w:t>
      </w:r>
      <w:r w:rsidR="00CD3FE8" w:rsidRPr="00CD3FE8">
        <w:rPr>
          <w:rFonts w:ascii="Times New Roman" w:eastAsia="Times New Roman" w:hAnsi="Times New Roman" w:cs="Times New Roman"/>
          <w:sz w:val="24"/>
          <w:szCs w:val="24"/>
          <w:lang w:val="uk-UA"/>
        </w:rPr>
        <w:t xml:space="preserve">жовтня </w:t>
      </w:r>
      <w:r w:rsidRPr="00CD3FE8">
        <w:rPr>
          <w:rFonts w:ascii="Times New Roman" w:eastAsia="Times New Roman" w:hAnsi="Times New Roman" w:cs="Times New Roman"/>
          <w:sz w:val="24"/>
          <w:szCs w:val="24"/>
          <w:lang w:val="uk-UA"/>
        </w:rPr>
        <w:t xml:space="preserve"> 2023 року.</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6.</w:t>
      </w:r>
      <w:r w:rsidR="005A0680" w:rsidRPr="00CD3FE8">
        <w:rPr>
          <w:rFonts w:ascii="Times New Roman" w:hAnsi="Times New Roman" w:cs="Times New Roman"/>
          <w:sz w:val="24"/>
          <w:szCs w:val="24"/>
          <w:lang w:val="uk-UA"/>
        </w:rPr>
        <w:t>3</w:t>
      </w:r>
      <w:r w:rsidRPr="00CD3FE8">
        <w:rPr>
          <w:rFonts w:ascii="Times New Roman" w:hAnsi="Times New Roman" w:cs="Times New Roman"/>
          <w:sz w:val="24"/>
          <w:szCs w:val="24"/>
        </w:rPr>
        <w:t xml:space="preserve">. Послуги, які обов’язково надає Продавець та </w:t>
      </w:r>
      <w:proofErr w:type="gramStart"/>
      <w:r w:rsidRPr="00CD3FE8">
        <w:rPr>
          <w:rFonts w:ascii="Times New Roman" w:hAnsi="Times New Roman" w:cs="Times New Roman"/>
          <w:sz w:val="24"/>
          <w:szCs w:val="24"/>
        </w:rPr>
        <w:t>включає в</w:t>
      </w:r>
      <w:proofErr w:type="gramEnd"/>
      <w:r w:rsidRPr="00CD3FE8">
        <w:rPr>
          <w:rFonts w:ascii="Times New Roman" w:hAnsi="Times New Roman" w:cs="Times New Roman"/>
          <w:sz w:val="24"/>
          <w:szCs w:val="24"/>
        </w:rPr>
        <w:t xml:space="preserve"> ціну </w:t>
      </w:r>
      <w:r w:rsidRPr="00CD3FE8">
        <w:rPr>
          <w:rFonts w:ascii="Times New Roman" w:hAnsi="Times New Roman" w:cs="Times New Roman"/>
          <w:sz w:val="24"/>
          <w:szCs w:val="24"/>
          <w:lang w:val="uk-UA"/>
        </w:rPr>
        <w:t>Товару</w:t>
      </w:r>
      <w:r w:rsidRPr="00CD3FE8">
        <w:rPr>
          <w:rFonts w:ascii="Times New Roman" w:hAnsi="Times New Roman" w:cs="Times New Roman"/>
          <w:sz w:val="24"/>
          <w:szCs w:val="24"/>
        </w:rPr>
        <w:t>:</w:t>
      </w:r>
    </w:p>
    <w:p w:rsidR="00177977" w:rsidRPr="00CD3FE8" w:rsidRDefault="00177977" w:rsidP="00FB2958">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w:t>
      </w:r>
      <w:r w:rsidRPr="00CD3FE8">
        <w:rPr>
          <w:rFonts w:ascii="Times New Roman" w:hAnsi="Times New Roman" w:cs="Times New Roman"/>
          <w:sz w:val="24"/>
          <w:szCs w:val="24"/>
          <w:lang w:val="uk-UA"/>
        </w:rPr>
        <w:t xml:space="preserve">    </w:t>
      </w:r>
      <w:r w:rsidRPr="00CD3FE8">
        <w:rPr>
          <w:rFonts w:ascii="Times New Roman" w:hAnsi="Times New Roman" w:cs="Times New Roman"/>
          <w:sz w:val="24"/>
          <w:szCs w:val="24"/>
        </w:rPr>
        <w:t xml:space="preserve"> доставка </w:t>
      </w:r>
      <w:r w:rsidRPr="00CD3FE8">
        <w:rPr>
          <w:rFonts w:ascii="Times New Roman" w:hAnsi="Times New Roman" w:cs="Times New Roman"/>
          <w:sz w:val="24"/>
          <w:szCs w:val="24"/>
          <w:lang w:val="uk-UA"/>
        </w:rPr>
        <w:t>Товару</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за адресою, передбаченою цим Договором</w:t>
      </w:r>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7. ПРАВА ТА ОБОВ’ЯЗКИ СТОРІН</w:t>
      </w:r>
    </w:p>
    <w:p w:rsidR="00177977" w:rsidRPr="00CD3FE8" w:rsidRDefault="00177977" w:rsidP="00177977">
      <w:pPr>
        <w:spacing w:after="0" w:line="240" w:lineRule="auto"/>
        <w:ind w:left="284" w:firstLine="284"/>
        <w:jc w:val="both"/>
        <w:rPr>
          <w:rFonts w:ascii="Times New Roman" w:hAnsi="Times New Roman" w:cs="Times New Roman"/>
          <w:sz w:val="24"/>
          <w:szCs w:val="24"/>
          <w:u w:val="single"/>
        </w:rPr>
      </w:pPr>
      <w:r w:rsidRPr="00CD3FE8">
        <w:rPr>
          <w:rFonts w:ascii="Times New Roman" w:hAnsi="Times New Roman" w:cs="Times New Roman"/>
          <w:sz w:val="24"/>
          <w:szCs w:val="24"/>
          <w:u w:val="single"/>
        </w:rPr>
        <w:t>7.1. Покупець зобов'язаний:</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7.1.1. Своєчасно та в повному обсязі оплатити вартість Товару згідно умов цього Договору;</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7.1.2. Оглянути поставлений Товар </w:t>
      </w:r>
      <w:proofErr w:type="gramStart"/>
      <w:r w:rsidRPr="00CD3FE8">
        <w:rPr>
          <w:rFonts w:ascii="Times New Roman" w:hAnsi="Times New Roman" w:cs="Times New Roman"/>
          <w:sz w:val="24"/>
          <w:szCs w:val="24"/>
          <w:lang w:val="uk-UA"/>
        </w:rPr>
        <w:t>п</w:t>
      </w:r>
      <w:proofErr w:type="gramEnd"/>
      <w:r w:rsidRPr="00CD3FE8">
        <w:rPr>
          <w:rFonts w:ascii="Times New Roman" w:hAnsi="Times New Roman" w:cs="Times New Roman"/>
          <w:sz w:val="24"/>
          <w:szCs w:val="24"/>
          <w:lang w:val="uk-UA"/>
        </w:rPr>
        <w:t>ісля його доставки за адресою, що передбачена цим Договором, та у випадку відсутності зауважень щодо технічних, якісних характеристик Товару, його комплектації, тощо, прийняти такий Товар на умовах цього Договору</w:t>
      </w:r>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u w:val="single"/>
        </w:rPr>
      </w:pPr>
      <w:r w:rsidRPr="00CD3FE8">
        <w:rPr>
          <w:rFonts w:ascii="Times New Roman" w:hAnsi="Times New Roman" w:cs="Times New Roman"/>
          <w:sz w:val="24"/>
          <w:szCs w:val="24"/>
          <w:u w:val="single"/>
        </w:rPr>
        <w:t>7.2. Покупець має право:</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7.2.1.  Контролювати поставку Товарі</w:t>
      </w:r>
      <w:proofErr w:type="gramStart"/>
      <w:r w:rsidRPr="00CD3FE8">
        <w:rPr>
          <w:rFonts w:ascii="Times New Roman" w:hAnsi="Times New Roman" w:cs="Times New Roman"/>
          <w:sz w:val="24"/>
          <w:szCs w:val="24"/>
        </w:rPr>
        <w:t>в</w:t>
      </w:r>
      <w:proofErr w:type="gramEnd"/>
      <w:r w:rsidRPr="00CD3FE8">
        <w:rPr>
          <w:rFonts w:ascii="Times New Roman" w:hAnsi="Times New Roman" w:cs="Times New Roman"/>
          <w:sz w:val="24"/>
          <w:szCs w:val="24"/>
        </w:rPr>
        <w:t xml:space="preserve"> у строки, встановлені цим Договором;</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7.2.2. Зменшувати обсяг закупі</w:t>
      </w:r>
      <w:proofErr w:type="gramStart"/>
      <w:r w:rsidRPr="00CD3FE8">
        <w:rPr>
          <w:rFonts w:ascii="Times New Roman" w:hAnsi="Times New Roman" w:cs="Times New Roman"/>
          <w:sz w:val="24"/>
          <w:szCs w:val="24"/>
        </w:rPr>
        <w:t>вл</w:t>
      </w:r>
      <w:proofErr w:type="gramEnd"/>
      <w:r w:rsidRPr="00CD3FE8">
        <w:rPr>
          <w:rFonts w:ascii="Times New Roman" w:hAnsi="Times New Roman" w:cs="Times New Roman"/>
          <w:sz w:val="24"/>
          <w:szCs w:val="24"/>
        </w:rPr>
        <w:t>і Товар</w:t>
      </w:r>
      <w:r w:rsidRPr="00CD3FE8">
        <w:rPr>
          <w:rFonts w:ascii="Times New Roman" w:hAnsi="Times New Roman" w:cs="Times New Roman"/>
          <w:sz w:val="24"/>
          <w:szCs w:val="24"/>
          <w:lang w:val="uk-UA"/>
        </w:rPr>
        <w:t>у</w:t>
      </w:r>
      <w:r w:rsidRPr="00CD3FE8">
        <w:rPr>
          <w:rFonts w:ascii="Times New Roman" w:hAnsi="Times New Roman" w:cs="Times New Roman"/>
          <w:sz w:val="24"/>
          <w:szCs w:val="24"/>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7.2.</w:t>
      </w:r>
      <w:r w:rsidRPr="00CD3FE8">
        <w:rPr>
          <w:rFonts w:ascii="Times New Roman" w:hAnsi="Times New Roman" w:cs="Times New Roman"/>
          <w:sz w:val="24"/>
          <w:szCs w:val="24"/>
          <w:lang w:val="uk-UA"/>
        </w:rPr>
        <w:t>3</w:t>
      </w:r>
      <w:r w:rsidRPr="00CD3FE8">
        <w:rPr>
          <w:rFonts w:ascii="Times New Roman" w:hAnsi="Times New Roman" w:cs="Times New Roman"/>
          <w:sz w:val="24"/>
          <w:szCs w:val="24"/>
        </w:rPr>
        <w:t>. При виявленні невідповідності Товару (брак виробничий) умовам даного Договору, направити Продав</w:t>
      </w:r>
      <w:r w:rsidRPr="00CD3FE8">
        <w:rPr>
          <w:rFonts w:ascii="Times New Roman" w:hAnsi="Times New Roman" w:cs="Times New Roman"/>
          <w:sz w:val="24"/>
          <w:szCs w:val="24"/>
          <w:lang w:val="uk-UA"/>
        </w:rPr>
        <w:t>цю</w:t>
      </w:r>
      <w:r w:rsidRPr="00CD3FE8">
        <w:rPr>
          <w:rFonts w:ascii="Times New Roman" w:hAnsi="Times New Roman" w:cs="Times New Roman"/>
          <w:sz w:val="24"/>
          <w:szCs w:val="24"/>
        </w:rPr>
        <w:t xml:space="preserve"> сповіщення (рекламацію), у якій є дані про характер виявленої невідповідності.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 xml:space="preserve">ід браком виробничим слід розуміти 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14" w:tooltip="Якість" w:history="1">
        <w:r w:rsidRPr="00CD3FE8">
          <w:rPr>
            <w:rStyle w:val="a7"/>
            <w:rFonts w:ascii="Times New Roman" w:hAnsi="Times New Roman"/>
            <w:color w:val="auto"/>
            <w:sz w:val="24"/>
            <w:szCs w:val="24"/>
          </w:rPr>
          <w:t>якістю</w:t>
        </w:r>
      </w:hyperlink>
      <w:r w:rsidRPr="00CD3FE8">
        <w:rPr>
          <w:rFonts w:ascii="Times New Roman" w:hAnsi="Times New Roman" w:cs="Times New Roman"/>
          <w:sz w:val="24"/>
          <w:szCs w:val="24"/>
        </w:rPr>
        <w:t xml:space="preserve">, </w:t>
      </w:r>
      <w:hyperlink r:id="rId15" w:tooltip="Стандарт" w:history="1">
        <w:r w:rsidRPr="00CD3FE8">
          <w:rPr>
            <w:rStyle w:val="a7"/>
            <w:rFonts w:ascii="Times New Roman" w:hAnsi="Times New Roman"/>
            <w:color w:val="auto"/>
            <w:sz w:val="24"/>
            <w:szCs w:val="24"/>
          </w:rPr>
          <w:t>стандартами</w:t>
        </w:r>
      </w:hyperlink>
      <w:r w:rsidRPr="00CD3FE8">
        <w:rPr>
          <w:rFonts w:ascii="Times New Roman" w:hAnsi="Times New Roman" w:cs="Times New Roman"/>
          <w:sz w:val="24"/>
          <w:szCs w:val="24"/>
        </w:rPr>
        <w:t xml:space="preserve">, </w:t>
      </w:r>
      <w:hyperlink r:id="rId16" w:tooltip="Технічні умови" w:history="1">
        <w:r w:rsidRPr="00CD3FE8">
          <w:rPr>
            <w:rStyle w:val="a7"/>
            <w:rFonts w:ascii="Times New Roman" w:hAnsi="Times New Roman"/>
            <w:color w:val="auto"/>
            <w:sz w:val="24"/>
            <w:szCs w:val="24"/>
          </w:rPr>
          <w:t>технічними умовами</w:t>
        </w:r>
      </w:hyperlink>
      <w:r w:rsidRPr="00CD3FE8">
        <w:rPr>
          <w:rFonts w:ascii="Times New Roman" w:hAnsi="Times New Roman" w:cs="Times New Roman"/>
          <w:sz w:val="24"/>
          <w:szCs w:val="24"/>
        </w:rPr>
        <w:t xml:space="preserve"> та іншим нормам </w:t>
      </w:r>
      <w:hyperlink r:id="rId17" w:tooltip="Технічна документація" w:history="1">
        <w:r w:rsidRPr="00CD3FE8">
          <w:rPr>
            <w:rStyle w:val="a7"/>
            <w:rFonts w:ascii="Times New Roman" w:hAnsi="Times New Roman"/>
            <w:color w:val="auto"/>
            <w:sz w:val="24"/>
            <w:szCs w:val="24"/>
          </w:rPr>
          <w:t>технічної документації</w:t>
        </w:r>
      </w:hyperlink>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7.2.</w:t>
      </w:r>
      <w:r w:rsidRPr="00CD3FE8">
        <w:rPr>
          <w:rFonts w:ascii="Times New Roman" w:hAnsi="Times New Roman" w:cs="Times New Roman"/>
          <w:sz w:val="24"/>
          <w:szCs w:val="24"/>
          <w:lang w:val="uk-UA"/>
        </w:rPr>
        <w:t>4</w:t>
      </w:r>
      <w:r w:rsidRPr="00CD3FE8">
        <w:rPr>
          <w:rFonts w:ascii="Times New Roman" w:hAnsi="Times New Roman" w:cs="Times New Roman"/>
          <w:sz w:val="24"/>
          <w:szCs w:val="24"/>
        </w:rPr>
        <w:t xml:space="preserve">. Відмовитися від приймання Товару у разі ненадання документів, що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u w:val="single"/>
        </w:rPr>
        <w:t>7.3. Продавець зобов’язаний</w:t>
      </w:r>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7.3.1. Забезпечити поставку Товару у строки, встановлені цим Договором;</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7.3.2. Забезпечити поставку Товару належної якості на умовах цього Договору;</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7.3.</w:t>
      </w:r>
      <w:r w:rsidRPr="00CD3FE8">
        <w:rPr>
          <w:rFonts w:ascii="Times New Roman" w:hAnsi="Times New Roman" w:cs="Times New Roman"/>
          <w:sz w:val="24"/>
          <w:szCs w:val="24"/>
          <w:lang w:val="uk-UA"/>
        </w:rPr>
        <w:t>3</w:t>
      </w:r>
      <w:r w:rsidRPr="00CD3FE8">
        <w:rPr>
          <w:rFonts w:ascii="Times New Roman" w:hAnsi="Times New Roman" w:cs="Times New Roman"/>
          <w:sz w:val="24"/>
          <w:szCs w:val="24"/>
        </w:rPr>
        <w:t>. Замінити Товар неналежної якості на умовах, визначених цим Договором;</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7.3.</w:t>
      </w:r>
      <w:r w:rsidRPr="00CD3FE8">
        <w:rPr>
          <w:rFonts w:ascii="Times New Roman" w:hAnsi="Times New Roman" w:cs="Times New Roman"/>
          <w:sz w:val="24"/>
          <w:szCs w:val="24"/>
          <w:lang w:val="uk-UA"/>
        </w:rPr>
        <w:t>4</w:t>
      </w:r>
      <w:r w:rsidRPr="00CD3FE8">
        <w:rPr>
          <w:rFonts w:ascii="Times New Roman" w:hAnsi="Times New Roman" w:cs="Times New Roman"/>
          <w:sz w:val="24"/>
          <w:szCs w:val="24"/>
        </w:rPr>
        <w:t>. Здійснювати гарантійне обслуговування на умовах, передбачених цим Договором.</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u w:val="single"/>
        </w:rPr>
        <w:t>7.4. Продавець має право</w:t>
      </w:r>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7.4.1. Своєчасно та в повному обсязі отримувати плату за поставлен</w:t>
      </w:r>
      <w:r w:rsidRPr="00CD3FE8">
        <w:rPr>
          <w:rFonts w:ascii="Times New Roman" w:hAnsi="Times New Roman" w:cs="Times New Roman"/>
          <w:sz w:val="24"/>
          <w:szCs w:val="24"/>
          <w:lang w:val="uk-UA"/>
        </w:rPr>
        <w:t>ий</w:t>
      </w:r>
      <w:r w:rsidRPr="00CD3FE8">
        <w:rPr>
          <w:rFonts w:ascii="Times New Roman" w:hAnsi="Times New Roman" w:cs="Times New Roman"/>
          <w:sz w:val="24"/>
          <w:szCs w:val="24"/>
        </w:rPr>
        <w:t xml:space="preserve"> Товар;</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7.4.2. На дострокову поставку Товару</w:t>
      </w:r>
      <w:r w:rsidRPr="00CD3FE8">
        <w:rPr>
          <w:rFonts w:ascii="Times New Roman" w:hAnsi="Times New Roman" w:cs="Times New Roman"/>
          <w:sz w:val="24"/>
          <w:szCs w:val="24"/>
          <w:lang w:val="uk-UA"/>
        </w:rPr>
        <w:t>.</w:t>
      </w:r>
    </w:p>
    <w:p w:rsidR="00177977" w:rsidRPr="00CD3FE8" w:rsidRDefault="00177977" w:rsidP="00177977">
      <w:pPr>
        <w:spacing w:after="0" w:line="240" w:lineRule="auto"/>
        <w:ind w:left="284" w:firstLine="284"/>
        <w:jc w:val="both"/>
        <w:rPr>
          <w:rFonts w:ascii="Times New Roman" w:hAnsi="Times New Roman" w:cs="Times New Roman"/>
          <w:b/>
          <w:sz w:val="24"/>
          <w:szCs w:val="24"/>
        </w:rPr>
      </w:pP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8. ВІДПОВІДАЛЬНІСТЬ СТОРІН</w:t>
      </w:r>
    </w:p>
    <w:p w:rsidR="00A7365C" w:rsidRPr="00CD3FE8" w:rsidRDefault="00177977" w:rsidP="00FB2958">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8.1. У випадку порушення своїх зобов’язань сторони несуть відповідальність </w:t>
      </w:r>
      <w:proofErr w:type="gramStart"/>
      <w:r w:rsidRPr="00CD3FE8">
        <w:rPr>
          <w:rFonts w:ascii="Times New Roman" w:hAnsi="Times New Roman" w:cs="Times New Roman"/>
          <w:sz w:val="24"/>
          <w:szCs w:val="24"/>
        </w:rPr>
        <w:t>у</w:t>
      </w:r>
      <w:proofErr w:type="gramEnd"/>
      <w:r w:rsidRPr="00CD3FE8">
        <w:rPr>
          <w:rFonts w:ascii="Times New Roman" w:hAnsi="Times New Roman" w:cs="Times New Roman"/>
          <w:sz w:val="24"/>
          <w:szCs w:val="24"/>
        </w:rPr>
        <w:t xml:space="preserve"> відповідності з договором та чинним законодавством України.</w:t>
      </w:r>
    </w:p>
    <w:p w:rsidR="00177977" w:rsidRPr="00CD3FE8" w:rsidRDefault="00177977" w:rsidP="00A7365C">
      <w:pPr>
        <w:spacing w:after="0" w:line="240" w:lineRule="auto"/>
        <w:ind w:left="284" w:firstLine="284"/>
        <w:jc w:val="center"/>
        <w:rPr>
          <w:rFonts w:ascii="Times New Roman" w:hAnsi="Times New Roman" w:cs="Times New Roman"/>
          <w:b/>
          <w:sz w:val="24"/>
          <w:szCs w:val="24"/>
          <w:lang w:val="uk-UA"/>
        </w:rPr>
      </w:pPr>
      <w:r w:rsidRPr="00CD3FE8">
        <w:rPr>
          <w:rFonts w:ascii="Times New Roman" w:hAnsi="Times New Roman" w:cs="Times New Roman"/>
          <w:b/>
          <w:sz w:val="24"/>
          <w:szCs w:val="24"/>
          <w:lang w:val="uk-UA"/>
        </w:rPr>
        <w:t>9. ОБСТАВИНИ НЕПЕРЕБОРНОЇ СИЛИ</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lang w:val="uk-UA"/>
        </w:rPr>
        <w:t xml:space="preserve">9.1.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w:t>
      </w:r>
      <w:r w:rsidRPr="00CD3FE8">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 xml:space="preserve">ізніше ніж протягом одного дня з моменту їх виникнення повідомити про це іншу Сторону у письмовій формі. Достатнім доказом дії форс-мажорних обставин є </w:t>
      </w:r>
      <w:r w:rsidRPr="00CD3FE8">
        <w:rPr>
          <w:rFonts w:ascii="Times New Roman" w:hAnsi="Times New Roman" w:cs="Times New Roman"/>
          <w:sz w:val="24"/>
          <w:szCs w:val="24"/>
          <w:lang w:val="uk-UA"/>
        </w:rPr>
        <w:t>документ</w:t>
      </w:r>
      <w:r w:rsidRPr="00CD3FE8">
        <w:rPr>
          <w:rFonts w:ascii="Times New Roman" w:hAnsi="Times New Roman" w:cs="Times New Roman"/>
          <w:sz w:val="24"/>
          <w:szCs w:val="24"/>
        </w:rPr>
        <w:t xml:space="preserve">, виданий Торгово-промисловою палатою України, або торгово-промисловою палатою, створеною на </w:t>
      </w:r>
      <w:r w:rsidRPr="00CD3FE8">
        <w:rPr>
          <w:rFonts w:ascii="Times New Roman" w:hAnsi="Times New Roman" w:cs="Times New Roman"/>
          <w:sz w:val="24"/>
          <w:szCs w:val="24"/>
        </w:rPr>
        <w:lastRenderedPageBreak/>
        <w:t xml:space="preserve">території відповідної адміністративно-територіальної одиниці. Оприлюднення вказаного в цьому пункті </w:t>
      </w:r>
      <w:r w:rsidRPr="00CD3FE8">
        <w:rPr>
          <w:rFonts w:ascii="Times New Roman" w:hAnsi="Times New Roman" w:cs="Times New Roman"/>
          <w:sz w:val="24"/>
          <w:szCs w:val="24"/>
          <w:lang w:val="uk-UA"/>
        </w:rPr>
        <w:t>документу</w:t>
      </w:r>
      <w:r w:rsidRPr="00CD3FE8">
        <w:rPr>
          <w:rFonts w:ascii="Times New Roman" w:hAnsi="Times New Roman" w:cs="Times New Roman"/>
          <w:sz w:val="24"/>
          <w:szCs w:val="24"/>
        </w:rPr>
        <w:t xml:space="preserve">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9.2. Перелік форс-мажорних обставин, визначений ст. 14-1 Закону України «Про Торгово-промислові палати України».</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 xml:space="preserve">9.3.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9.1. цього Договору.  При цьому, якщо станом на дату укладення цього Договору </w:t>
      </w:r>
      <w:r w:rsidRPr="00CD3FE8">
        <w:rPr>
          <w:rFonts w:ascii="Times New Roman" w:hAnsi="Times New Roman" w:cs="Times New Roman"/>
          <w:sz w:val="24"/>
          <w:szCs w:val="24"/>
        </w:rPr>
        <w:t xml:space="preserve">на офіційному вебсайті Торгово-промислової палати України </w:t>
      </w:r>
      <w:r w:rsidRPr="00CD3FE8">
        <w:rPr>
          <w:rFonts w:ascii="Times New Roman" w:hAnsi="Times New Roman" w:cs="Times New Roman"/>
          <w:sz w:val="24"/>
          <w:szCs w:val="24"/>
          <w:lang w:val="uk-UA"/>
        </w:rPr>
        <w:t>було о</w:t>
      </w:r>
      <w:r w:rsidRPr="00CD3FE8">
        <w:rPr>
          <w:rFonts w:ascii="Times New Roman" w:hAnsi="Times New Roman" w:cs="Times New Roman"/>
          <w:sz w:val="24"/>
          <w:szCs w:val="24"/>
        </w:rPr>
        <w:t>прилюдне</w:t>
      </w:r>
      <w:r w:rsidRPr="00CD3FE8">
        <w:rPr>
          <w:rFonts w:ascii="Times New Roman" w:hAnsi="Times New Roman" w:cs="Times New Roman"/>
          <w:sz w:val="24"/>
          <w:szCs w:val="24"/>
          <w:lang w:val="uk-UA"/>
        </w:rPr>
        <w:t>но</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вказаний в п. 9.1.</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документ</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про</w:t>
      </w:r>
      <w:r w:rsidRPr="00CD3FE8">
        <w:rPr>
          <w:rFonts w:ascii="Times New Roman" w:hAnsi="Times New Roman" w:cs="Times New Roman"/>
          <w:sz w:val="24"/>
          <w:szCs w:val="24"/>
        </w:rPr>
        <w:t xml:space="preserve"> виникнення форс-мажорних обставин (обставин непереборної сили)</w:t>
      </w:r>
      <w:r w:rsidRPr="00CD3FE8">
        <w:rPr>
          <w:rFonts w:ascii="Times New Roman" w:hAnsi="Times New Roman" w:cs="Times New Roman"/>
          <w:sz w:val="24"/>
          <w:szCs w:val="24"/>
          <w:lang w:val="uk-UA"/>
        </w:rPr>
        <w:t xml:space="preserve">, Сторони вважаються такими, що ознайомлені з наявністю відповідних </w:t>
      </w:r>
      <w:r w:rsidRPr="00CD3FE8">
        <w:rPr>
          <w:rFonts w:ascii="Times New Roman" w:hAnsi="Times New Roman" w:cs="Times New Roman"/>
          <w:sz w:val="24"/>
          <w:szCs w:val="24"/>
        </w:rPr>
        <w:t>форс-мажорних обставин (обставин непереборної сили).</w:t>
      </w:r>
      <w:r w:rsidRPr="00CD3FE8">
        <w:rPr>
          <w:rFonts w:ascii="Times New Roman" w:hAnsi="Times New Roman" w:cs="Times New Roman"/>
          <w:sz w:val="24"/>
          <w:szCs w:val="24"/>
          <w:lang w:val="uk-UA"/>
        </w:rPr>
        <w:t xml:space="preserve"> </w:t>
      </w:r>
    </w:p>
    <w:p w:rsidR="00177977" w:rsidRPr="00CD3FE8" w:rsidRDefault="00177977" w:rsidP="00177977">
      <w:pPr>
        <w:spacing w:after="0" w:line="240" w:lineRule="auto"/>
        <w:ind w:left="284" w:firstLine="284"/>
        <w:jc w:val="both"/>
        <w:rPr>
          <w:rFonts w:ascii="Times New Roman" w:hAnsi="Times New Roman" w:cs="Times New Roman"/>
          <w:b/>
          <w:sz w:val="24"/>
          <w:szCs w:val="24"/>
          <w:lang w:val="uk-UA"/>
        </w:rPr>
      </w:pPr>
      <w:r w:rsidRPr="00CD3FE8">
        <w:rPr>
          <w:rFonts w:ascii="Times New Roman" w:hAnsi="Times New Roman" w:cs="Times New Roman"/>
          <w:b/>
          <w:sz w:val="24"/>
          <w:szCs w:val="24"/>
          <w:lang w:val="uk-UA"/>
        </w:rPr>
        <w:t xml:space="preserve">                                                    10. ВИРІШЕННЯ СПОРІВ</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 xml:space="preserve">10.2. </w:t>
      </w:r>
      <w:proofErr w:type="gramStart"/>
      <w:r w:rsidRPr="00CD3FE8">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r w:rsidRPr="00CD3FE8">
        <w:rPr>
          <w:rFonts w:ascii="Times New Roman" w:hAnsi="Times New Roman" w:cs="Times New Roman"/>
          <w:sz w:val="24"/>
          <w:szCs w:val="24"/>
          <w:lang w:val="uk-UA"/>
        </w:rPr>
        <w:t xml:space="preserve"> 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177977" w:rsidRPr="00CD3FE8" w:rsidRDefault="00177977" w:rsidP="00177977">
      <w:pPr>
        <w:spacing w:after="0" w:line="240" w:lineRule="auto"/>
        <w:ind w:left="284" w:firstLine="284"/>
        <w:jc w:val="both"/>
        <w:rPr>
          <w:rFonts w:ascii="Times New Roman" w:hAnsi="Times New Roman" w:cs="Times New Roman"/>
          <w:b/>
          <w:sz w:val="24"/>
          <w:szCs w:val="24"/>
          <w:lang w:val="uk-UA"/>
        </w:rPr>
      </w:pP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11. СТРОК ДІЇ ДОГОВОРУ</w:t>
      </w:r>
      <w:r w:rsidRPr="00CD3FE8">
        <w:rPr>
          <w:rFonts w:ascii="Times New Roman" w:hAnsi="Times New Roman" w:cs="Times New Roman"/>
          <w:b/>
          <w:sz w:val="24"/>
          <w:szCs w:val="24"/>
          <w:lang w:val="uk-UA"/>
        </w:rPr>
        <w:t xml:space="preserve"> ТА ІНШІ УМОВИ</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1</w:t>
      </w:r>
      <w:r w:rsidRPr="00CD3FE8">
        <w:rPr>
          <w:rFonts w:ascii="Times New Roman" w:hAnsi="Times New Roman" w:cs="Times New Roman"/>
          <w:sz w:val="24"/>
          <w:szCs w:val="24"/>
          <w:lang w:val="uk-UA"/>
        </w:rPr>
        <w:t>1</w:t>
      </w:r>
      <w:r w:rsidRPr="00CD3FE8">
        <w:rPr>
          <w:rFonts w:ascii="Times New Roman" w:hAnsi="Times New Roman" w:cs="Times New Roman"/>
          <w:sz w:val="24"/>
          <w:szCs w:val="24"/>
        </w:rPr>
        <w:t>.1. Цей Догові</w:t>
      </w: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 набирає чинності з дати підписання уповноваженими представниками Сторін та скріплення печатками, якщо такі є, у випадках, передбачених чинним законодавством України,  і діє до </w:t>
      </w:r>
      <w:r w:rsidRPr="00CD3FE8">
        <w:rPr>
          <w:rFonts w:ascii="Times New Roman" w:hAnsi="Times New Roman" w:cs="Times New Roman"/>
          <w:b/>
          <w:sz w:val="24"/>
          <w:szCs w:val="24"/>
        </w:rPr>
        <w:t xml:space="preserve">31 </w:t>
      </w:r>
      <w:r w:rsidRPr="00CD3FE8">
        <w:rPr>
          <w:rFonts w:ascii="Times New Roman" w:hAnsi="Times New Roman" w:cs="Times New Roman"/>
          <w:b/>
          <w:sz w:val="24"/>
          <w:szCs w:val="24"/>
          <w:lang w:val="uk-UA"/>
        </w:rPr>
        <w:t>грудня</w:t>
      </w:r>
      <w:r w:rsidRPr="00CD3FE8">
        <w:rPr>
          <w:rFonts w:ascii="Times New Roman" w:hAnsi="Times New Roman" w:cs="Times New Roman"/>
          <w:b/>
          <w:sz w:val="24"/>
          <w:szCs w:val="24"/>
        </w:rPr>
        <w:t xml:space="preserve"> 202</w:t>
      </w:r>
      <w:r w:rsidRPr="00CD3FE8">
        <w:rPr>
          <w:rFonts w:ascii="Times New Roman" w:hAnsi="Times New Roman" w:cs="Times New Roman"/>
          <w:b/>
          <w:sz w:val="24"/>
          <w:szCs w:val="24"/>
          <w:lang w:val="uk-UA"/>
        </w:rPr>
        <w:t>3</w:t>
      </w:r>
      <w:r w:rsidRPr="00CD3FE8">
        <w:rPr>
          <w:rFonts w:ascii="Times New Roman" w:hAnsi="Times New Roman" w:cs="Times New Roman"/>
          <w:b/>
          <w:sz w:val="24"/>
          <w:szCs w:val="24"/>
        </w:rPr>
        <w:t xml:space="preserve"> року</w:t>
      </w:r>
      <w:r w:rsidRPr="00CD3FE8">
        <w:rPr>
          <w:rFonts w:ascii="Times New Roman" w:hAnsi="Times New Roman" w:cs="Times New Roman"/>
          <w:sz w:val="24"/>
          <w:szCs w:val="24"/>
        </w:rPr>
        <w:t>, а в частині здійснення розрахунків Покупцем за поставлений Товар та виконання гарантійних зобов’язань Постачальником - до повного виконання зобов’язань.</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1</w:t>
      </w:r>
      <w:r w:rsidRPr="00CD3FE8">
        <w:rPr>
          <w:rFonts w:ascii="Times New Roman" w:hAnsi="Times New Roman" w:cs="Times New Roman"/>
          <w:sz w:val="24"/>
          <w:szCs w:val="24"/>
          <w:lang w:val="uk-UA"/>
        </w:rPr>
        <w:t>1</w:t>
      </w:r>
      <w:r w:rsidRPr="00CD3FE8">
        <w:rPr>
          <w:rFonts w:ascii="Times New Roman" w:hAnsi="Times New Roman" w:cs="Times New Roman"/>
          <w:sz w:val="24"/>
          <w:szCs w:val="24"/>
        </w:rPr>
        <w:t>.2. Цей Догові</w:t>
      </w: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 може бути достроково розірваний за взаємною згодою Сторін, що оформлюється додатковою угодою, у якій визначаються майнові вимоги Сторін (якщо такі мали місце) та розрахунки за ними. </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1</w:t>
      </w:r>
      <w:r w:rsidRPr="00CD3FE8">
        <w:rPr>
          <w:rFonts w:ascii="Times New Roman" w:hAnsi="Times New Roman" w:cs="Times New Roman"/>
          <w:sz w:val="24"/>
          <w:szCs w:val="24"/>
          <w:lang w:val="uk-UA"/>
        </w:rPr>
        <w:t>1</w:t>
      </w:r>
      <w:r w:rsidRPr="00CD3FE8">
        <w:rPr>
          <w:rFonts w:ascii="Times New Roman" w:hAnsi="Times New Roman" w:cs="Times New Roman"/>
          <w:sz w:val="24"/>
          <w:szCs w:val="24"/>
        </w:rPr>
        <w:t>.3. У разі невиконання, або неналежного виконання зобов’язань Постачальником Покупець має право достроково розірвати догові</w:t>
      </w: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в односторонньому порядку (відповідно до частини третьої статті 651 Цивільного Кодексу України та/або частини першої статті 188 Господарського Кодексу України), повідомивши про це Постачальника у письмовій формі не пізніше ніж за 10 календарних днів до дня з якого догові</w:t>
      </w: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 вважатиметься розірваним (порушення терміну поставки товару, постачання неякісного товару).</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Про розірвання Договору Покупець письмово повідомляє Постачальника не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ізніше ніж за 10 календарних днів до дати  з якої договір вважатиметься розірваним. В цьому випадку цей Догові</w:t>
      </w: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 буде вважатися розірваним з указаної в повідомленні дати і оформлення додаткової угоди (договору про зміни) про розірвання Договору не вимагається.</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lang w:val="uk-UA"/>
        </w:rPr>
        <w:t>11.</w:t>
      </w:r>
      <w:r w:rsidR="00FB2958" w:rsidRPr="00CD3FE8">
        <w:rPr>
          <w:rFonts w:ascii="Times New Roman" w:hAnsi="Times New Roman" w:cs="Times New Roman"/>
          <w:sz w:val="24"/>
          <w:szCs w:val="24"/>
          <w:lang w:val="uk-UA"/>
        </w:rPr>
        <w:t>4</w:t>
      </w:r>
      <w:r w:rsidRPr="00CD3FE8">
        <w:rPr>
          <w:rFonts w:ascii="Times New Roman" w:hAnsi="Times New Roman" w:cs="Times New Roman"/>
          <w:sz w:val="24"/>
          <w:szCs w:val="24"/>
          <w:lang w:val="uk-UA"/>
        </w:rPr>
        <w:t>.</w:t>
      </w:r>
      <w:r w:rsidRPr="00CD3FE8">
        <w:rPr>
          <w:rFonts w:ascii="Times New Roman" w:eastAsia="Calibri" w:hAnsi="Times New Roman" w:cs="Times New Roman"/>
          <w:sz w:val="24"/>
          <w:szCs w:val="24"/>
          <w:shd w:val="clear" w:color="auto" w:fill="FFFFFF"/>
          <w:lang w:val="uk-UA"/>
        </w:rPr>
        <w:t xml:space="preserve"> </w:t>
      </w:r>
      <w:r w:rsidRPr="00CD3FE8">
        <w:rPr>
          <w:rFonts w:ascii="Times New Roman" w:hAnsi="Times New Roman" w:cs="Times New Roman"/>
          <w:sz w:val="24"/>
          <w:szCs w:val="24"/>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Істотні умови договору про закупівлю не можуть змінюватися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1) зменшення обсягів закупі</w:t>
      </w:r>
      <w:proofErr w:type="gramStart"/>
      <w:r w:rsidRPr="00CD3FE8">
        <w:rPr>
          <w:rFonts w:ascii="Times New Roman" w:hAnsi="Times New Roman" w:cs="Times New Roman"/>
          <w:sz w:val="24"/>
          <w:szCs w:val="24"/>
        </w:rPr>
        <w:t>вл</w:t>
      </w:r>
      <w:proofErr w:type="gramEnd"/>
      <w:r w:rsidRPr="00CD3FE8">
        <w:rPr>
          <w:rFonts w:ascii="Times New Roman" w:hAnsi="Times New Roman" w:cs="Times New Roman"/>
          <w:sz w:val="24"/>
          <w:szCs w:val="24"/>
        </w:rPr>
        <w:t>і, зокрема з урахуванням фактичного обсягу видатків замовника;</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2) погодження зміни </w:t>
      </w:r>
      <w:proofErr w:type="gramStart"/>
      <w:r w:rsidRPr="00CD3FE8">
        <w:rPr>
          <w:rFonts w:ascii="Times New Roman" w:hAnsi="Times New Roman" w:cs="Times New Roman"/>
          <w:sz w:val="24"/>
          <w:szCs w:val="24"/>
        </w:rPr>
        <w:t>ц</w:t>
      </w:r>
      <w:proofErr w:type="gramEnd"/>
      <w:r w:rsidRPr="00CD3FE8">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 xml:space="preserve">ідтвердження такого </w:t>
      </w:r>
      <w:r w:rsidRPr="00CD3FE8">
        <w:rPr>
          <w:rFonts w:ascii="Times New Roman" w:hAnsi="Times New Roman" w:cs="Times New Roman"/>
          <w:sz w:val="24"/>
          <w:szCs w:val="24"/>
        </w:rPr>
        <w:lastRenderedPageBreak/>
        <w:t xml:space="preserve">коливання та не повинна призвести до збільшення суми, визначеної в договорі </w:t>
      </w:r>
      <w:proofErr w:type="gramStart"/>
      <w:r w:rsidRPr="00CD3FE8">
        <w:rPr>
          <w:rFonts w:ascii="Times New Roman" w:hAnsi="Times New Roman" w:cs="Times New Roman"/>
          <w:sz w:val="24"/>
          <w:szCs w:val="24"/>
        </w:rPr>
        <w:t>про</w:t>
      </w:r>
      <w:proofErr w:type="gramEnd"/>
      <w:r w:rsidRPr="00CD3FE8">
        <w:rPr>
          <w:rFonts w:ascii="Times New Roman" w:hAnsi="Times New Roman" w:cs="Times New Roman"/>
          <w:sz w:val="24"/>
          <w:szCs w:val="24"/>
        </w:rPr>
        <w:t xml:space="preserve"> закупівлю на момент його укладення;</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3) покращення якості предмета закупі</w:t>
      </w:r>
      <w:proofErr w:type="gramStart"/>
      <w:r w:rsidRPr="00CD3FE8">
        <w:rPr>
          <w:rFonts w:ascii="Times New Roman" w:hAnsi="Times New Roman" w:cs="Times New Roman"/>
          <w:sz w:val="24"/>
          <w:szCs w:val="24"/>
        </w:rPr>
        <w:t>вл</w:t>
      </w:r>
      <w:proofErr w:type="gramEnd"/>
      <w:r w:rsidRPr="00CD3FE8">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D3FE8">
        <w:rPr>
          <w:rFonts w:ascii="Times New Roman" w:hAnsi="Times New Roman" w:cs="Times New Roman"/>
          <w:sz w:val="24"/>
          <w:szCs w:val="24"/>
        </w:rPr>
        <w:t>про</w:t>
      </w:r>
      <w:proofErr w:type="gramEnd"/>
      <w:r w:rsidRPr="00CD3FE8">
        <w:rPr>
          <w:rFonts w:ascii="Times New Roman" w:hAnsi="Times New Roman" w:cs="Times New Roman"/>
          <w:sz w:val="24"/>
          <w:szCs w:val="24"/>
        </w:rPr>
        <w:t xml:space="preserve"> закупівлю;</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5) погодження зміни </w:t>
      </w:r>
      <w:proofErr w:type="gramStart"/>
      <w:r w:rsidRPr="00CD3FE8">
        <w:rPr>
          <w:rFonts w:ascii="Times New Roman" w:hAnsi="Times New Roman" w:cs="Times New Roman"/>
          <w:sz w:val="24"/>
          <w:szCs w:val="24"/>
        </w:rPr>
        <w:t>ц</w:t>
      </w:r>
      <w:proofErr w:type="gramEnd"/>
      <w:r w:rsidRPr="00CD3FE8">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 xml:space="preserve">ільг з </w:t>
      </w:r>
      <w:r w:rsidRPr="00CD3FE8">
        <w:rPr>
          <w:rFonts w:ascii="Times New Roman" w:hAnsi="Times New Roman" w:cs="Times New Roman"/>
          <w:sz w:val="24"/>
          <w:szCs w:val="24"/>
          <w:lang w:val="uk-UA"/>
        </w:rPr>
        <w:t xml:space="preserve"> </w:t>
      </w:r>
      <w:r w:rsidRPr="00CD3FE8">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7977" w:rsidRPr="00CD3FE8" w:rsidRDefault="00177977" w:rsidP="00177977">
      <w:pPr>
        <w:spacing w:after="0" w:line="240" w:lineRule="auto"/>
        <w:ind w:left="284" w:firstLine="284"/>
        <w:jc w:val="both"/>
        <w:rPr>
          <w:rFonts w:ascii="Times New Roman" w:hAnsi="Times New Roman" w:cs="Times New Roman"/>
          <w:sz w:val="24"/>
          <w:szCs w:val="24"/>
        </w:rPr>
      </w:pPr>
      <w:proofErr w:type="gramStart"/>
      <w:r w:rsidRPr="00CD3FE8">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CD3FE8">
        <w:rPr>
          <w:rFonts w:ascii="Times New Roman" w:hAnsi="Times New Roman" w:cs="Times New Roman"/>
          <w:sz w:val="24"/>
          <w:szCs w:val="24"/>
        </w:rPr>
        <w:t xml:space="preserve">і </w:t>
      </w:r>
      <w:proofErr w:type="gramStart"/>
      <w:r w:rsidRPr="00CD3FE8">
        <w:rPr>
          <w:rFonts w:ascii="Times New Roman" w:hAnsi="Times New Roman" w:cs="Times New Roman"/>
          <w:sz w:val="24"/>
          <w:szCs w:val="24"/>
        </w:rPr>
        <w:t>про</w:t>
      </w:r>
      <w:proofErr w:type="gramEnd"/>
      <w:r w:rsidRPr="00CD3FE8">
        <w:rPr>
          <w:rFonts w:ascii="Times New Roman" w:hAnsi="Times New Roman" w:cs="Times New Roman"/>
          <w:sz w:val="24"/>
          <w:szCs w:val="24"/>
        </w:rPr>
        <w:t xml:space="preserve"> закупівлю порядку зміни ціни;</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11.</w:t>
      </w:r>
      <w:r w:rsidR="00FB2958" w:rsidRPr="00CD3FE8">
        <w:rPr>
          <w:rFonts w:ascii="Times New Roman" w:hAnsi="Times New Roman" w:cs="Times New Roman"/>
          <w:sz w:val="24"/>
          <w:szCs w:val="24"/>
          <w:lang w:val="uk-UA"/>
        </w:rPr>
        <w:t>5</w:t>
      </w:r>
      <w:r w:rsidRPr="00CD3FE8">
        <w:rPr>
          <w:rFonts w:ascii="Times New Roman" w:hAnsi="Times New Roman" w:cs="Times New Roman"/>
          <w:sz w:val="24"/>
          <w:szCs w:val="24"/>
        </w:rPr>
        <w:t>. Догові</w:t>
      </w: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177977" w:rsidRPr="00CD3FE8" w:rsidRDefault="00FB2958"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11.6</w:t>
      </w:r>
      <w:r w:rsidR="00177977" w:rsidRPr="00CD3FE8">
        <w:rPr>
          <w:rFonts w:ascii="Times New Roman" w:hAnsi="Times New Roman" w:cs="Times New Roman"/>
          <w:sz w:val="24"/>
          <w:szCs w:val="24"/>
          <w:lang w:val="uk-UA"/>
        </w:rPr>
        <w:t>. В частині, що не врегульована умовами цього Договору, сторони домовились керуватись умовами Цивільного кодексу України, Господарського кодексу України, та іншими документами.</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b/>
          <w:sz w:val="24"/>
          <w:szCs w:val="24"/>
          <w:lang w:val="uk-UA"/>
        </w:rPr>
        <w:t xml:space="preserve">                                                       12. ДОДАТКИ ДО ДОГОВОРУ</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12.1.</w:t>
      </w:r>
      <w:r w:rsidRPr="00CD3FE8">
        <w:rPr>
          <w:rFonts w:ascii="Times New Roman" w:hAnsi="Times New Roman" w:cs="Times New Roman"/>
          <w:sz w:val="24"/>
          <w:szCs w:val="24"/>
        </w:rPr>
        <w:t> </w:t>
      </w:r>
      <w:r w:rsidRPr="00CD3FE8">
        <w:rPr>
          <w:rFonts w:ascii="Times New Roman" w:hAnsi="Times New Roman" w:cs="Times New Roman"/>
          <w:sz w:val="24"/>
          <w:szCs w:val="24"/>
          <w:lang w:val="uk-UA"/>
        </w:rPr>
        <w:t>Невід’ємною частиною цього Договору є:</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Додаток №</w:t>
      </w:r>
      <w:r w:rsidRPr="00CD3FE8">
        <w:rPr>
          <w:rFonts w:ascii="Times New Roman" w:hAnsi="Times New Roman" w:cs="Times New Roman"/>
          <w:sz w:val="24"/>
          <w:szCs w:val="24"/>
        </w:rPr>
        <w:t> </w:t>
      </w:r>
      <w:r w:rsidRPr="00CD3FE8">
        <w:rPr>
          <w:rFonts w:ascii="Times New Roman" w:hAnsi="Times New Roman" w:cs="Times New Roman"/>
          <w:sz w:val="24"/>
          <w:szCs w:val="24"/>
          <w:lang w:val="uk-UA"/>
        </w:rPr>
        <w:t>1 «Специфікація».</w:t>
      </w:r>
    </w:p>
    <w:p w:rsidR="00177977" w:rsidRPr="00CD3FE8" w:rsidRDefault="00177977" w:rsidP="00177977">
      <w:pPr>
        <w:spacing w:after="0" w:line="240" w:lineRule="auto"/>
        <w:ind w:left="284" w:firstLine="284"/>
        <w:jc w:val="center"/>
        <w:rPr>
          <w:rFonts w:ascii="Times New Roman" w:hAnsi="Times New Roman" w:cs="Times New Roman"/>
          <w:sz w:val="24"/>
          <w:szCs w:val="24"/>
          <w:lang w:val="uk-UA"/>
        </w:rPr>
      </w:pPr>
      <w:r w:rsidRPr="00CD3FE8">
        <w:rPr>
          <w:rFonts w:ascii="Times New Roman" w:hAnsi="Times New Roman" w:cs="Times New Roman"/>
          <w:b/>
          <w:sz w:val="24"/>
          <w:szCs w:val="24"/>
          <w:lang w:val="uk-UA"/>
        </w:rPr>
        <w:t>13. ЮРИДИЧНІ АДРЕСИ, РЕКВІЗИТИ ТА ПІДПИСИ СТОРІН</w:t>
      </w:r>
    </w:p>
    <w:tbl>
      <w:tblPr>
        <w:tblpPr w:leftFromText="180" w:rightFromText="180" w:bottomFromText="160" w:vertAnchor="text" w:horzAnchor="margin" w:tblpXSpec="center" w:tblpY="127"/>
        <w:tblW w:w="9918" w:type="dxa"/>
        <w:tblLook w:val="04A0"/>
      </w:tblPr>
      <w:tblGrid>
        <w:gridCol w:w="4815"/>
        <w:gridCol w:w="5103"/>
      </w:tblGrid>
      <w:tr w:rsidR="00177977" w:rsidRPr="00422904" w:rsidTr="000307E7">
        <w:tc>
          <w:tcPr>
            <w:tcW w:w="4815" w:type="dxa"/>
            <w:tcBorders>
              <w:top w:val="single" w:sz="4" w:space="0" w:color="000000"/>
              <w:left w:val="single" w:sz="4" w:space="0" w:color="000000"/>
              <w:bottom w:val="single" w:sz="4" w:space="0" w:color="000000"/>
              <w:right w:val="nil"/>
            </w:tcBorders>
            <w:hideMark/>
          </w:tcPr>
          <w:p w:rsidR="00177977" w:rsidRPr="00CD3FE8" w:rsidRDefault="00177977" w:rsidP="000307E7">
            <w:pPr>
              <w:spacing w:after="0" w:line="240" w:lineRule="auto"/>
              <w:ind w:left="426"/>
              <w:jc w:val="center"/>
              <w:rPr>
                <w:rFonts w:ascii="Times New Roman" w:hAnsi="Times New Roman" w:cs="Times New Roman"/>
                <w:b/>
                <w:bCs/>
                <w:sz w:val="24"/>
                <w:szCs w:val="24"/>
              </w:rPr>
            </w:pPr>
            <w:r w:rsidRPr="00CD3FE8">
              <w:rPr>
                <w:rFonts w:ascii="Times New Roman" w:hAnsi="Times New Roman" w:cs="Times New Roman"/>
                <w:b/>
                <w:bCs/>
                <w:sz w:val="24"/>
                <w:szCs w:val="24"/>
              </w:rPr>
              <w:t>«</w:t>
            </w:r>
            <w:r w:rsidRPr="00CD3FE8">
              <w:rPr>
                <w:rFonts w:ascii="Times New Roman" w:hAnsi="Times New Roman" w:cs="Times New Roman"/>
                <w:b/>
                <w:bCs/>
                <w:sz w:val="24"/>
                <w:szCs w:val="24"/>
                <w:lang w:val="uk-UA"/>
              </w:rPr>
              <w:t>Продавець</w:t>
            </w:r>
            <w:r w:rsidRPr="00CD3FE8">
              <w:rPr>
                <w:rFonts w:ascii="Times New Roman" w:hAnsi="Times New Roman" w:cs="Times New Roman"/>
                <w:b/>
                <w:bCs/>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177977" w:rsidRPr="00CD3FE8" w:rsidRDefault="00177977" w:rsidP="000307E7">
            <w:pPr>
              <w:spacing w:after="0" w:line="240" w:lineRule="auto"/>
              <w:ind w:left="426"/>
              <w:jc w:val="center"/>
              <w:rPr>
                <w:rFonts w:ascii="Times New Roman" w:hAnsi="Times New Roman" w:cs="Times New Roman"/>
                <w:b/>
                <w:sz w:val="24"/>
                <w:szCs w:val="24"/>
              </w:rPr>
            </w:pPr>
            <w:r w:rsidRPr="00CD3FE8">
              <w:rPr>
                <w:rFonts w:ascii="Times New Roman" w:hAnsi="Times New Roman" w:cs="Times New Roman"/>
                <w:b/>
                <w:bCs/>
                <w:sz w:val="24"/>
                <w:szCs w:val="24"/>
              </w:rPr>
              <w:t>«Покупець»</w:t>
            </w:r>
          </w:p>
        </w:tc>
      </w:tr>
      <w:tr w:rsidR="00177977" w:rsidRPr="00422904" w:rsidTr="000307E7">
        <w:trPr>
          <w:trHeight w:val="2821"/>
        </w:trPr>
        <w:tc>
          <w:tcPr>
            <w:tcW w:w="4815" w:type="dxa"/>
            <w:tcBorders>
              <w:top w:val="single" w:sz="4" w:space="0" w:color="000000"/>
              <w:left w:val="single" w:sz="4" w:space="0" w:color="000000"/>
              <w:bottom w:val="single" w:sz="4" w:space="0" w:color="000000"/>
              <w:right w:val="nil"/>
            </w:tcBorders>
          </w:tcPr>
          <w:p w:rsidR="00177977" w:rsidRPr="00CD3FE8" w:rsidRDefault="00177977" w:rsidP="000307E7">
            <w:pPr>
              <w:snapToGrid w:val="0"/>
              <w:spacing w:after="0" w:line="240" w:lineRule="auto"/>
              <w:ind w:left="426"/>
              <w:rPr>
                <w:rFonts w:ascii="Times New Roman" w:hAnsi="Times New Roman" w:cs="Times New Roman"/>
                <w:sz w:val="24"/>
                <w:szCs w:val="24"/>
              </w:rPr>
            </w:pPr>
            <w:r w:rsidRPr="00CD3FE8">
              <w:rPr>
                <w:rFonts w:ascii="Times New Roman" w:hAnsi="Times New Roman" w:cs="Times New Roman"/>
                <w:sz w:val="24"/>
                <w:szCs w:val="24"/>
              </w:rPr>
              <w:t>__________________________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Юридична адреса:__________________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Код ЄДРПОУ______________________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/р __________________________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в 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Тел.: 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lang w:val="en-GB"/>
              </w:rPr>
              <w:t>E</w:t>
            </w:r>
            <w:r w:rsidRPr="00CD3FE8">
              <w:rPr>
                <w:rFonts w:ascii="Times New Roman" w:hAnsi="Times New Roman" w:cs="Times New Roman"/>
                <w:sz w:val="24"/>
                <w:szCs w:val="24"/>
              </w:rPr>
              <w:t>-</w:t>
            </w:r>
            <w:r w:rsidRPr="00CD3FE8">
              <w:rPr>
                <w:rFonts w:ascii="Times New Roman" w:hAnsi="Times New Roman" w:cs="Times New Roman"/>
                <w:sz w:val="24"/>
                <w:szCs w:val="24"/>
                <w:lang w:val="en-GB"/>
              </w:rPr>
              <w:t>mail</w:t>
            </w:r>
            <w:r w:rsidRPr="00CD3FE8">
              <w:rPr>
                <w:rFonts w:ascii="Times New Roman" w:hAnsi="Times New Roman" w:cs="Times New Roman"/>
                <w:sz w:val="24"/>
                <w:szCs w:val="24"/>
              </w:rPr>
              <w:t>: _______________________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Керівник   ____________/ ___________</w:t>
            </w:r>
          </w:p>
          <w:p w:rsidR="00177977" w:rsidRPr="00CD3FE8" w:rsidRDefault="00177977" w:rsidP="000307E7">
            <w:pPr>
              <w:pStyle w:val="a3"/>
              <w:shd w:val="clear" w:color="auto" w:fill="FFFFFF"/>
              <w:ind w:left="171"/>
              <w:textAlignment w:val="baseline"/>
              <w:rPr>
                <w:rFonts w:ascii="Times New Roman" w:hAnsi="Times New Roman" w:cs="Times New Roman"/>
                <w:bCs/>
                <w:color w:val="auto"/>
                <w:sz w:val="24"/>
                <w:szCs w:val="24"/>
                <w:lang w:eastAsia="en-US"/>
              </w:rPr>
            </w:pPr>
            <w:r w:rsidRPr="00CD3FE8">
              <w:rPr>
                <w:rFonts w:ascii="Times New Roman" w:hAnsi="Times New Roman" w:cs="Times New Roman"/>
                <w:bCs/>
                <w:color w:val="auto"/>
                <w:sz w:val="24"/>
                <w:szCs w:val="24"/>
                <w:lang w:eastAsia="en-US"/>
              </w:rPr>
              <w:t>м.п.</w:t>
            </w:r>
          </w:p>
        </w:tc>
        <w:tc>
          <w:tcPr>
            <w:tcW w:w="5103" w:type="dxa"/>
            <w:tcBorders>
              <w:top w:val="single" w:sz="4" w:space="0" w:color="000000"/>
              <w:left w:val="single" w:sz="4" w:space="0" w:color="000000"/>
              <w:bottom w:val="single" w:sz="4" w:space="0" w:color="000000"/>
              <w:right w:val="single" w:sz="4" w:space="0" w:color="000000"/>
            </w:tcBorders>
          </w:tcPr>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Style w:val="FontStyle32"/>
                <w:rFonts w:ascii="Times New Roman" w:hAnsi="Times New Roman" w:cs="Times New Roman"/>
                <w:b/>
                <w:sz w:val="24"/>
                <w:szCs w:val="24"/>
                <w:lang w:eastAsia="uk-UA"/>
              </w:rPr>
              <w:t>Вишевицька сільська рада</w:t>
            </w:r>
            <w:r w:rsidRPr="00CD3FE8">
              <w:rPr>
                <w:rFonts w:ascii="Times New Roman" w:hAnsi="Times New Roman" w:cs="Times New Roman"/>
                <w:sz w:val="24"/>
                <w:szCs w:val="24"/>
              </w:rPr>
              <w:t xml:space="preserve"> </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Адреса: 12214, Житомирська обл.,</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Житомирський район,</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с. Вишевичі, вул. Миру, 18</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Код ЄДРПОУ  04343748</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/р UA </w:t>
            </w:r>
            <w:r w:rsidRPr="00CD3FE8">
              <w:rPr>
                <w:rFonts w:ascii="Times New Roman" w:hAnsi="Times New Roman" w:cs="Times New Roman"/>
                <w:spacing w:val="2"/>
                <w:sz w:val="24"/>
                <w:szCs w:val="24"/>
              </w:rPr>
              <w:t>888201720000324170000006703</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МФО 820172</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 xml:space="preserve"> ДКСУ у м. Киє</w:t>
            </w:r>
            <w:proofErr w:type="gramStart"/>
            <w:r w:rsidRPr="00CD3FE8">
              <w:rPr>
                <w:rFonts w:ascii="Times New Roman" w:hAnsi="Times New Roman" w:cs="Times New Roman"/>
                <w:sz w:val="24"/>
                <w:szCs w:val="24"/>
              </w:rPr>
              <w:t>в</w:t>
            </w:r>
            <w:proofErr w:type="gramEnd"/>
            <w:r w:rsidRPr="00CD3FE8">
              <w:rPr>
                <w:rFonts w:ascii="Times New Roman" w:hAnsi="Times New Roman" w:cs="Times New Roman"/>
                <w:sz w:val="24"/>
                <w:szCs w:val="24"/>
              </w:rPr>
              <w:t>і</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D3FE8">
              <w:rPr>
                <w:rFonts w:ascii="Times New Roman" w:hAnsi="Times New Roman" w:cs="Times New Roman"/>
                <w:sz w:val="24"/>
                <w:szCs w:val="24"/>
              </w:rPr>
              <w:t> </w:t>
            </w:r>
            <w:r w:rsidRPr="00CD3FE8">
              <w:rPr>
                <w:rFonts w:ascii="Times New Roman" w:hAnsi="Times New Roman" w:cs="Times New Roman"/>
                <w:b/>
                <w:bCs/>
                <w:sz w:val="24"/>
                <w:szCs w:val="24"/>
              </w:rPr>
              <w:t>Сільський голова</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D3FE8">
              <w:rPr>
                <w:rFonts w:ascii="Times New Roman" w:hAnsi="Times New Roman" w:cs="Times New Roman"/>
                <w:sz w:val="24"/>
                <w:szCs w:val="24"/>
              </w:rPr>
              <w:t> </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uk-UA"/>
              </w:rPr>
            </w:pPr>
            <w:r w:rsidRPr="00CD3FE8">
              <w:rPr>
                <w:rFonts w:ascii="Times New Roman" w:hAnsi="Times New Roman" w:cs="Times New Roman"/>
                <w:b/>
                <w:bCs/>
                <w:sz w:val="24"/>
                <w:szCs w:val="24"/>
              </w:rPr>
              <w:t>______________ Сергій ГАВРУТЕНКО</w:t>
            </w:r>
          </w:p>
          <w:p w:rsidR="00177977"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CD3FE8">
              <w:rPr>
                <w:rFonts w:ascii="Times New Roman" w:hAnsi="Times New Roman" w:cs="Times New Roman"/>
                <w:bCs/>
                <w:sz w:val="24"/>
                <w:szCs w:val="24"/>
                <w:lang w:eastAsia="en-US"/>
              </w:rPr>
              <w:t>м.п.</w:t>
            </w:r>
          </w:p>
        </w:tc>
      </w:tr>
    </w:tbl>
    <w:p w:rsidR="00177977" w:rsidRPr="00422904" w:rsidRDefault="00177977" w:rsidP="00177977">
      <w:pPr>
        <w:spacing w:after="0" w:line="240" w:lineRule="auto"/>
        <w:ind w:left="284" w:firstLine="284"/>
        <w:jc w:val="right"/>
        <w:rPr>
          <w:rFonts w:ascii="Times New Roman" w:hAnsi="Times New Roman" w:cs="Times New Roman"/>
          <w:b/>
          <w:i/>
          <w:color w:val="1F497D" w:themeColor="text2"/>
          <w:sz w:val="24"/>
          <w:szCs w:val="24"/>
          <w:lang w:val="uk-UA"/>
        </w:rPr>
      </w:pPr>
    </w:p>
    <w:p w:rsidR="00177977" w:rsidRPr="00422904" w:rsidRDefault="00177977" w:rsidP="00177977">
      <w:pPr>
        <w:spacing w:after="0" w:line="240" w:lineRule="auto"/>
        <w:ind w:left="284" w:firstLine="284"/>
        <w:jc w:val="right"/>
        <w:rPr>
          <w:rFonts w:ascii="Times New Roman" w:hAnsi="Times New Roman" w:cs="Times New Roman"/>
          <w:b/>
          <w:i/>
          <w:color w:val="1F497D" w:themeColor="text2"/>
          <w:sz w:val="24"/>
          <w:szCs w:val="24"/>
          <w:lang w:val="uk-UA"/>
        </w:rPr>
      </w:pPr>
    </w:p>
    <w:p w:rsidR="00316EA6" w:rsidRPr="00422904" w:rsidRDefault="00177977" w:rsidP="00177977">
      <w:pPr>
        <w:spacing w:after="0" w:line="240" w:lineRule="auto"/>
        <w:ind w:left="284" w:firstLine="284"/>
        <w:jc w:val="right"/>
        <w:rPr>
          <w:rFonts w:ascii="Times New Roman" w:hAnsi="Times New Roman" w:cs="Times New Roman"/>
          <w:color w:val="1F497D" w:themeColor="text2"/>
          <w:sz w:val="24"/>
          <w:szCs w:val="24"/>
          <w:lang w:val="uk-UA"/>
        </w:rPr>
      </w:pPr>
      <w:r w:rsidRPr="00422904">
        <w:rPr>
          <w:rFonts w:ascii="Times New Roman" w:hAnsi="Times New Roman" w:cs="Times New Roman"/>
          <w:color w:val="1F497D" w:themeColor="text2"/>
          <w:sz w:val="24"/>
          <w:szCs w:val="24"/>
          <w:lang w:val="uk-UA"/>
        </w:rPr>
        <w:t xml:space="preserve">                                                                                          </w:t>
      </w:r>
    </w:p>
    <w:p w:rsidR="00316EA6" w:rsidRPr="00422904" w:rsidRDefault="00316EA6" w:rsidP="00177977">
      <w:pPr>
        <w:spacing w:after="0" w:line="240" w:lineRule="auto"/>
        <w:ind w:left="284" w:firstLine="284"/>
        <w:jc w:val="right"/>
        <w:rPr>
          <w:rFonts w:ascii="Times New Roman" w:hAnsi="Times New Roman" w:cs="Times New Roman"/>
          <w:color w:val="1F497D" w:themeColor="text2"/>
          <w:sz w:val="24"/>
          <w:szCs w:val="24"/>
          <w:lang w:val="uk-UA"/>
        </w:rPr>
      </w:pPr>
    </w:p>
    <w:p w:rsidR="00316EA6" w:rsidRPr="00422904" w:rsidRDefault="00316EA6" w:rsidP="00177977">
      <w:pPr>
        <w:spacing w:after="0" w:line="240" w:lineRule="auto"/>
        <w:ind w:left="284" w:firstLine="284"/>
        <w:jc w:val="right"/>
        <w:rPr>
          <w:rFonts w:ascii="Times New Roman" w:hAnsi="Times New Roman" w:cs="Times New Roman"/>
          <w:color w:val="1F497D" w:themeColor="text2"/>
          <w:sz w:val="24"/>
          <w:szCs w:val="24"/>
          <w:lang w:val="uk-UA"/>
        </w:rPr>
      </w:pPr>
    </w:p>
    <w:p w:rsidR="00085ACE" w:rsidRDefault="00085ACE" w:rsidP="00CD3FE8">
      <w:pPr>
        <w:spacing w:after="0" w:line="240" w:lineRule="auto"/>
        <w:rPr>
          <w:rFonts w:ascii="Times New Roman" w:hAnsi="Times New Roman" w:cs="Times New Roman"/>
          <w:color w:val="1F497D" w:themeColor="text2"/>
          <w:sz w:val="24"/>
          <w:szCs w:val="24"/>
          <w:lang w:val="uk-UA"/>
        </w:rPr>
      </w:pPr>
    </w:p>
    <w:p w:rsidR="00CD3FE8" w:rsidRPr="00422904" w:rsidRDefault="00CD3FE8" w:rsidP="00CD3FE8">
      <w:pPr>
        <w:spacing w:after="0" w:line="240" w:lineRule="auto"/>
        <w:rPr>
          <w:rFonts w:ascii="Times New Roman" w:hAnsi="Times New Roman" w:cs="Times New Roman"/>
          <w:color w:val="1F497D" w:themeColor="text2"/>
          <w:sz w:val="24"/>
          <w:szCs w:val="24"/>
          <w:lang w:val="uk-UA"/>
        </w:rPr>
      </w:pPr>
    </w:p>
    <w:p w:rsidR="00177977" w:rsidRPr="00CD3FE8" w:rsidRDefault="00177977" w:rsidP="00177977">
      <w:pPr>
        <w:spacing w:after="0" w:line="240" w:lineRule="auto"/>
        <w:ind w:left="284" w:firstLine="284"/>
        <w:jc w:val="right"/>
        <w:rPr>
          <w:rFonts w:ascii="Times New Roman" w:hAnsi="Times New Roman" w:cs="Times New Roman"/>
          <w:b/>
          <w:i/>
          <w:sz w:val="24"/>
          <w:szCs w:val="24"/>
          <w:lang w:val="uk-UA"/>
        </w:rPr>
      </w:pPr>
      <w:r w:rsidRPr="00CD3FE8">
        <w:rPr>
          <w:rFonts w:ascii="Times New Roman" w:hAnsi="Times New Roman" w:cs="Times New Roman"/>
          <w:sz w:val="24"/>
          <w:szCs w:val="24"/>
          <w:lang w:val="uk-UA"/>
        </w:rPr>
        <w:lastRenderedPageBreak/>
        <w:t>Додаток №1 до договору</w:t>
      </w:r>
    </w:p>
    <w:p w:rsidR="00177977" w:rsidRPr="00CD3FE8" w:rsidRDefault="00177977" w:rsidP="00177977">
      <w:pPr>
        <w:spacing w:after="0" w:line="240" w:lineRule="auto"/>
        <w:ind w:left="284" w:firstLine="284"/>
        <w:jc w:val="right"/>
        <w:rPr>
          <w:rFonts w:ascii="Times New Roman" w:hAnsi="Times New Roman" w:cs="Times New Roman"/>
          <w:b/>
          <w:i/>
          <w:sz w:val="24"/>
          <w:szCs w:val="24"/>
          <w:lang w:val="uk-UA"/>
        </w:rPr>
      </w:pPr>
      <w:r w:rsidRPr="00CD3FE8">
        <w:rPr>
          <w:rFonts w:ascii="Times New Roman" w:hAnsi="Times New Roman" w:cs="Times New Roman"/>
          <w:sz w:val="24"/>
          <w:szCs w:val="24"/>
          <w:lang w:val="uk-UA"/>
        </w:rPr>
        <w:t xml:space="preserve">                                                                                          №____  від «___» ____ 2023 р.</w:t>
      </w:r>
    </w:p>
    <w:p w:rsidR="00177977" w:rsidRPr="00CD3FE8" w:rsidRDefault="00177977" w:rsidP="00177977">
      <w:pPr>
        <w:spacing w:after="0" w:line="240" w:lineRule="auto"/>
        <w:ind w:left="284" w:firstLine="284"/>
        <w:rPr>
          <w:rFonts w:ascii="Times New Roman" w:hAnsi="Times New Roman" w:cs="Times New Roman"/>
          <w:b/>
          <w:sz w:val="24"/>
          <w:szCs w:val="24"/>
          <w:lang w:val="uk-UA"/>
        </w:rPr>
      </w:pPr>
      <w:r w:rsidRPr="00CD3FE8">
        <w:rPr>
          <w:rFonts w:ascii="Times New Roman" w:hAnsi="Times New Roman" w:cs="Times New Roman"/>
          <w:b/>
          <w:sz w:val="24"/>
          <w:szCs w:val="24"/>
          <w:lang w:val="uk-UA"/>
        </w:rPr>
        <w:t xml:space="preserve">                                                              </w:t>
      </w:r>
    </w:p>
    <w:p w:rsidR="00177977" w:rsidRPr="00CD3FE8" w:rsidRDefault="00177977" w:rsidP="00177977">
      <w:pPr>
        <w:spacing w:after="0" w:line="240" w:lineRule="auto"/>
        <w:ind w:left="284" w:firstLine="284"/>
        <w:rPr>
          <w:rFonts w:ascii="Times New Roman" w:hAnsi="Times New Roman" w:cs="Times New Roman"/>
          <w:b/>
          <w:sz w:val="24"/>
          <w:szCs w:val="24"/>
          <w:lang w:val="uk-UA"/>
        </w:rPr>
      </w:pPr>
    </w:p>
    <w:p w:rsidR="00177977" w:rsidRPr="00CD3FE8" w:rsidRDefault="00177977" w:rsidP="00177977">
      <w:pPr>
        <w:spacing w:after="0" w:line="240" w:lineRule="auto"/>
        <w:ind w:left="284" w:firstLine="284"/>
        <w:rPr>
          <w:rFonts w:ascii="Times New Roman" w:hAnsi="Times New Roman" w:cs="Times New Roman"/>
          <w:b/>
          <w:sz w:val="24"/>
          <w:szCs w:val="24"/>
          <w:lang w:val="uk-UA"/>
        </w:rPr>
      </w:pPr>
    </w:p>
    <w:p w:rsidR="00177977" w:rsidRPr="00CD3FE8" w:rsidRDefault="00177977" w:rsidP="00177977">
      <w:pPr>
        <w:spacing w:after="0" w:line="240" w:lineRule="auto"/>
        <w:ind w:left="284" w:firstLine="284"/>
        <w:rPr>
          <w:rFonts w:ascii="Times New Roman" w:hAnsi="Times New Roman" w:cs="Times New Roman"/>
          <w:b/>
          <w:sz w:val="24"/>
          <w:szCs w:val="24"/>
          <w:lang w:val="uk-UA"/>
        </w:rPr>
      </w:pPr>
    </w:p>
    <w:p w:rsidR="00177977" w:rsidRPr="00CD3FE8" w:rsidRDefault="00177977" w:rsidP="00177977">
      <w:pPr>
        <w:spacing w:after="0" w:line="240" w:lineRule="auto"/>
        <w:ind w:left="284" w:firstLine="284"/>
        <w:rPr>
          <w:rFonts w:ascii="Times New Roman" w:hAnsi="Times New Roman" w:cs="Times New Roman"/>
          <w:b/>
          <w:sz w:val="24"/>
          <w:szCs w:val="24"/>
          <w:lang w:val="uk-UA"/>
        </w:rPr>
      </w:pPr>
      <w:r w:rsidRPr="00CD3FE8">
        <w:rPr>
          <w:rFonts w:ascii="Times New Roman" w:hAnsi="Times New Roman" w:cs="Times New Roman"/>
          <w:b/>
          <w:sz w:val="24"/>
          <w:szCs w:val="24"/>
          <w:lang w:val="uk-UA"/>
        </w:rPr>
        <w:t xml:space="preserve">                                                                       СПЕЦИФІКАЦІЯ:</w:t>
      </w:r>
    </w:p>
    <w:p w:rsidR="00177977" w:rsidRPr="00CD3FE8" w:rsidRDefault="00177977" w:rsidP="00177977">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Cs/>
          <w:sz w:val="24"/>
          <w:szCs w:val="24"/>
          <w:lang w:val="uk-UA"/>
        </w:rPr>
      </w:pPr>
      <w:r w:rsidRPr="00CD3FE8">
        <w:rPr>
          <w:rFonts w:ascii="Times New Roman" w:eastAsia="Times New Roman" w:hAnsi="Times New Roman" w:cs="Times New Roman"/>
          <w:bCs/>
          <w:sz w:val="24"/>
          <w:szCs w:val="24"/>
          <w:lang w:val="uk-UA"/>
        </w:rPr>
        <w:t xml:space="preserve">Котел опалювальний твердопаливний водогрійний </w:t>
      </w:r>
    </w:p>
    <w:p w:rsidR="00177977" w:rsidRPr="00240926" w:rsidRDefault="00085ACE" w:rsidP="00177977">
      <w:pPr>
        <w:widowControl w:val="0"/>
        <w:suppressAutoHyphens/>
        <w:autoSpaceDN w:val="0"/>
        <w:spacing w:after="0" w:line="240" w:lineRule="auto"/>
        <w:ind w:left="284" w:firstLine="284"/>
        <w:jc w:val="center"/>
        <w:textAlignment w:val="baseline"/>
        <w:rPr>
          <w:rFonts w:ascii="Times New Roman" w:hAnsi="Times New Roman" w:cs="Times New Roman"/>
          <w:b/>
          <w:sz w:val="24"/>
          <w:szCs w:val="24"/>
          <w:lang w:val="uk-UA"/>
        </w:rPr>
      </w:pPr>
      <w:r w:rsidRPr="00CD3FE8">
        <w:rPr>
          <w:rFonts w:ascii="Times New Roman" w:hAnsi="Times New Roman" w:cs="Times New Roman"/>
          <w:szCs w:val="32"/>
          <w:lang w:val="uk-UA"/>
        </w:rPr>
        <w:t xml:space="preserve">«ALTEP» KT-2E-95 кВт </w:t>
      </w:r>
      <w:r w:rsidRPr="00240926">
        <w:rPr>
          <w:rFonts w:ascii="Times New Roman" w:hAnsi="Times New Roman" w:cs="Times New Roman"/>
          <w:szCs w:val="32"/>
          <w:lang w:val="uk-UA"/>
        </w:rPr>
        <w:t>(</w:t>
      </w:r>
      <w:r w:rsidR="009334D9" w:rsidRPr="00240926">
        <w:rPr>
          <w:rFonts w:ascii="Times New Roman" w:hAnsi="Times New Roman" w:cs="Times New Roman"/>
          <w:sz w:val="24"/>
          <w:szCs w:val="24"/>
          <w:lang w:val="en-US"/>
        </w:rPr>
        <w:t>Duo</w:t>
      </w:r>
      <w:r w:rsidR="009334D9" w:rsidRPr="00240926">
        <w:rPr>
          <w:rFonts w:ascii="Times New Roman" w:hAnsi="Times New Roman" w:cs="Times New Roman"/>
          <w:sz w:val="24"/>
          <w:szCs w:val="24"/>
          <w:lang w:val="uk-UA"/>
        </w:rPr>
        <w:t xml:space="preserve"> </w:t>
      </w:r>
      <w:r w:rsidR="009334D9" w:rsidRPr="00240926">
        <w:rPr>
          <w:rFonts w:ascii="Times New Roman" w:hAnsi="Times New Roman" w:cs="Times New Roman"/>
          <w:sz w:val="24"/>
          <w:szCs w:val="24"/>
          <w:lang w:val="en-US"/>
        </w:rPr>
        <w:t>Uni</w:t>
      </w:r>
      <w:r w:rsidR="009334D9" w:rsidRPr="00240926">
        <w:rPr>
          <w:rFonts w:ascii="Times New Roman" w:hAnsi="Times New Roman" w:cs="Times New Roman"/>
          <w:sz w:val="24"/>
          <w:szCs w:val="24"/>
          <w:lang w:val="uk-UA"/>
        </w:rPr>
        <w:t xml:space="preserve"> </w:t>
      </w:r>
      <w:r w:rsidR="009334D9" w:rsidRPr="00240926">
        <w:rPr>
          <w:rFonts w:ascii="Times New Roman" w:hAnsi="Times New Roman" w:cs="Times New Roman"/>
          <w:sz w:val="24"/>
          <w:szCs w:val="24"/>
          <w:lang w:val="en-US"/>
        </w:rPr>
        <w:t>Plus</w:t>
      </w:r>
      <w:r w:rsidRPr="00240926">
        <w:rPr>
          <w:rFonts w:ascii="Times New Roman" w:hAnsi="Times New Roman" w:cs="Times New Roman"/>
          <w:sz w:val="24"/>
          <w:szCs w:val="24"/>
          <w:lang w:val="uk-UA"/>
        </w:rPr>
        <w:t xml:space="preserve">) </w:t>
      </w:r>
      <w:r w:rsidR="0076443D" w:rsidRPr="00240926">
        <w:rPr>
          <w:rFonts w:ascii="Times New Roman" w:hAnsi="Times New Roman" w:cs="Times New Roman"/>
          <w:sz w:val="24"/>
          <w:szCs w:val="24"/>
          <w:lang w:val="uk-UA"/>
        </w:rPr>
        <w:t>або еквівалент</w:t>
      </w:r>
      <w:r w:rsidRPr="00240926">
        <w:rPr>
          <w:rFonts w:ascii="Times New Roman" w:hAnsi="Times New Roman" w:cs="Times New Roman"/>
          <w:b/>
          <w:bCs/>
          <w:sz w:val="28"/>
          <w:szCs w:val="28"/>
          <w:lang w:val="uk-UA"/>
        </w:rPr>
        <w:t xml:space="preserve"> </w:t>
      </w:r>
    </w:p>
    <w:tbl>
      <w:tblPr>
        <w:tblStyle w:val="af"/>
        <w:tblW w:w="0" w:type="auto"/>
        <w:tblInd w:w="534" w:type="dxa"/>
        <w:tblLook w:val="04A0"/>
      </w:tblPr>
      <w:tblGrid>
        <w:gridCol w:w="565"/>
        <w:gridCol w:w="2593"/>
        <w:gridCol w:w="1691"/>
        <w:gridCol w:w="1678"/>
        <w:gridCol w:w="1731"/>
        <w:gridCol w:w="1630"/>
      </w:tblGrid>
      <w:tr w:rsidR="00177977" w:rsidRPr="00CD3FE8" w:rsidTr="000307E7">
        <w:tc>
          <w:tcPr>
            <w:tcW w:w="567"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 п/п</w:t>
            </w:r>
          </w:p>
        </w:tc>
        <w:tc>
          <w:tcPr>
            <w:tcW w:w="2702"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Найменування Товару*</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Одиниця виміру</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Рік випуску</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Країна походження Товару</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Ціна з/без ПДВ</w:t>
            </w:r>
          </w:p>
        </w:tc>
      </w:tr>
      <w:tr w:rsidR="00177977" w:rsidRPr="00CD3FE8" w:rsidTr="000307E7">
        <w:tc>
          <w:tcPr>
            <w:tcW w:w="567"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1.</w:t>
            </w:r>
          </w:p>
        </w:tc>
        <w:tc>
          <w:tcPr>
            <w:tcW w:w="2702"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r>
      <w:tr w:rsidR="00177977" w:rsidRPr="00CD3FE8" w:rsidTr="000307E7">
        <w:tc>
          <w:tcPr>
            <w:tcW w:w="567" w:type="dxa"/>
          </w:tcPr>
          <w:p w:rsidR="00177977" w:rsidRPr="00CD3FE8" w:rsidRDefault="007B542D"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2.</w:t>
            </w:r>
          </w:p>
        </w:tc>
        <w:tc>
          <w:tcPr>
            <w:tcW w:w="2702"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r>
      <w:tr w:rsidR="00177977" w:rsidRPr="00CD3FE8" w:rsidTr="000307E7">
        <w:tc>
          <w:tcPr>
            <w:tcW w:w="8552" w:type="dxa"/>
            <w:gridSpan w:val="5"/>
            <w:vAlign w:val="center"/>
          </w:tcPr>
          <w:p w:rsidR="00177977" w:rsidRPr="00CD3FE8" w:rsidRDefault="00177977" w:rsidP="000307E7">
            <w:pPr>
              <w:jc w:val="right"/>
              <w:rPr>
                <w:rFonts w:ascii="Times New Roman" w:hAnsi="Times New Roman" w:cs="Times New Roman"/>
                <w:bCs/>
                <w:iCs/>
                <w:lang w:eastAsia="ru-RU"/>
              </w:rPr>
            </w:pPr>
            <w:r w:rsidRPr="00CD3FE8">
              <w:rPr>
                <w:rFonts w:ascii="Times New Roman" w:hAnsi="Times New Roman" w:cs="Times New Roman"/>
                <w:bCs/>
                <w:iCs/>
                <w:lang w:eastAsia="ru-RU"/>
              </w:rPr>
              <w:t>Всього грн. без ПДВ</w:t>
            </w:r>
            <w:r w:rsidRPr="00CD3FE8">
              <w:rPr>
                <w:rFonts w:ascii="Times New Roman" w:hAnsi="Times New Roman" w:cs="Times New Roman"/>
                <w:bCs/>
                <w:iCs/>
                <w:lang w:val="uk-UA" w:eastAsia="ru-RU"/>
              </w:rPr>
              <w:t>**</w:t>
            </w:r>
            <w:r w:rsidRPr="00CD3FE8">
              <w:rPr>
                <w:rFonts w:ascii="Times New Roman" w:hAnsi="Times New Roman" w:cs="Times New Roman"/>
                <w:bCs/>
                <w:iCs/>
                <w:lang w:eastAsia="ru-RU"/>
              </w:rPr>
              <w:t xml:space="preserve"> </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r>
      <w:tr w:rsidR="00177977" w:rsidRPr="00CD3FE8" w:rsidTr="000307E7">
        <w:tc>
          <w:tcPr>
            <w:tcW w:w="8552" w:type="dxa"/>
            <w:gridSpan w:val="5"/>
            <w:vAlign w:val="center"/>
          </w:tcPr>
          <w:p w:rsidR="00177977" w:rsidRPr="00CD3FE8" w:rsidRDefault="00177977" w:rsidP="000307E7">
            <w:pPr>
              <w:jc w:val="right"/>
              <w:rPr>
                <w:rFonts w:ascii="Times New Roman" w:hAnsi="Times New Roman" w:cs="Times New Roman"/>
                <w:bCs/>
                <w:iCs/>
                <w:lang w:eastAsia="ru-RU"/>
              </w:rPr>
            </w:pPr>
            <w:r w:rsidRPr="00CD3FE8">
              <w:rPr>
                <w:rFonts w:ascii="Times New Roman" w:hAnsi="Times New Roman" w:cs="Times New Roman"/>
                <w:bCs/>
                <w:iCs/>
                <w:lang w:eastAsia="ru-RU"/>
              </w:rPr>
              <w:t xml:space="preserve">ПДВ- 20% </w:t>
            </w:r>
            <w:r w:rsidRPr="00CD3FE8">
              <w:rPr>
                <w:rFonts w:ascii="Times New Roman" w:hAnsi="Times New Roman" w:cs="Times New Roman"/>
                <w:bCs/>
                <w:iCs/>
                <w:lang w:val="uk-UA" w:eastAsia="ru-RU"/>
              </w:rPr>
              <w:t>*</w:t>
            </w:r>
            <w:r w:rsidRPr="00CD3FE8">
              <w:rPr>
                <w:rFonts w:ascii="Times New Roman" w:hAnsi="Times New Roman" w:cs="Times New Roman"/>
                <w:bCs/>
                <w:iCs/>
                <w:lang w:eastAsia="ru-RU"/>
              </w:rPr>
              <w:t>*</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r>
      <w:tr w:rsidR="00177977" w:rsidRPr="00CD3FE8" w:rsidTr="000307E7">
        <w:tc>
          <w:tcPr>
            <w:tcW w:w="8552" w:type="dxa"/>
            <w:gridSpan w:val="5"/>
            <w:vAlign w:val="center"/>
          </w:tcPr>
          <w:p w:rsidR="00177977" w:rsidRPr="00CD3FE8" w:rsidRDefault="00177977" w:rsidP="000307E7">
            <w:pPr>
              <w:jc w:val="right"/>
              <w:rPr>
                <w:rFonts w:ascii="Times New Roman" w:hAnsi="Times New Roman" w:cs="Times New Roman"/>
                <w:bCs/>
                <w:iCs/>
                <w:lang w:eastAsia="ru-RU"/>
              </w:rPr>
            </w:pPr>
            <w:r w:rsidRPr="00CD3FE8">
              <w:rPr>
                <w:rFonts w:ascii="Times New Roman" w:hAnsi="Times New Roman" w:cs="Times New Roman"/>
                <w:bCs/>
                <w:iCs/>
                <w:lang w:eastAsia="ru-RU"/>
              </w:rPr>
              <w:t xml:space="preserve">Всього грн. з ПДВ </w:t>
            </w:r>
            <w:r w:rsidRPr="00CD3FE8">
              <w:rPr>
                <w:rFonts w:ascii="Times New Roman" w:hAnsi="Times New Roman" w:cs="Times New Roman"/>
                <w:bCs/>
                <w:iCs/>
                <w:lang w:val="uk-UA" w:eastAsia="ru-RU"/>
              </w:rPr>
              <w:t>*</w:t>
            </w:r>
            <w:r w:rsidRPr="00CD3FE8">
              <w:rPr>
                <w:rFonts w:ascii="Times New Roman" w:hAnsi="Times New Roman" w:cs="Times New Roman"/>
                <w:bCs/>
                <w:iCs/>
                <w:lang w:eastAsia="ru-RU"/>
              </w:rPr>
              <w:t>*</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r>
    </w:tbl>
    <w:p w:rsidR="00177977" w:rsidRPr="00CD3FE8" w:rsidRDefault="00177977" w:rsidP="00177977">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bCs/>
          <w:sz w:val="24"/>
          <w:szCs w:val="24"/>
          <w:lang w:val="uk-UA"/>
        </w:rPr>
      </w:pPr>
    </w:p>
    <w:p w:rsidR="00177977" w:rsidRPr="00CD3FE8" w:rsidRDefault="00177977" w:rsidP="00177977">
      <w:pPr>
        <w:tabs>
          <w:tab w:val="num" w:pos="682"/>
          <w:tab w:val="left" w:pos="8505"/>
        </w:tabs>
        <w:spacing w:after="0" w:line="240" w:lineRule="auto"/>
        <w:ind w:left="426" w:firstLine="567"/>
        <w:jc w:val="both"/>
        <w:rPr>
          <w:rFonts w:ascii="Times New Roman" w:hAnsi="Times New Roman" w:cs="Times New Roman"/>
          <w:sz w:val="24"/>
          <w:szCs w:val="24"/>
        </w:rPr>
      </w:pPr>
      <w:r w:rsidRPr="00CD3FE8">
        <w:rPr>
          <w:rFonts w:ascii="Times New Roman" w:hAnsi="Times New Roman" w:cs="Times New Roman"/>
          <w:sz w:val="24"/>
          <w:szCs w:val="24"/>
        </w:rPr>
        <w:t>Загальна вартість договору складає: _____________ (</w:t>
      </w:r>
      <w:r w:rsidRPr="00CD3FE8">
        <w:rPr>
          <w:rFonts w:ascii="Times New Roman" w:eastAsia="Courier New" w:hAnsi="Times New Roman" w:cs="Times New Roman"/>
          <w:sz w:val="24"/>
          <w:szCs w:val="24"/>
          <w:lang w:eastAsia="uk-UA"/>
        </w:rPr>
        <w:t xml:space="preserve">____________ гривень __ копійок), </w:t>
      </w:r>
      <w:r w:rsidRPr="00CD3FE8">
        <w:rPr>
          <w:rFonts w:ascii="Times New Roman" w:hAnsi="Times New Roman" w:cs="Times New Roman"/>
          <w:bCs/>
          <w:sz w:val="24"/>
          <w:szCs w:val="24"/>
        </w:rPr>
        <w:t>в т. ч. податок на додану вартість у розмі</w:t>
      </w:r>
      <w:proofErr w:type="gramStart"/>
      <w:r w:rsidRPr="00CD3FE8">
        <w:rPr>
          <w:rFonts w:ascii="Times New Roman" w:hAnsi="Times New Roman" w:cs="Times New Roman"/>
          <w:bCs/>
          <w:sz w:val="24"/>
          <w:szCs w:val="24"/>
        </w:rPr>
        <w:t>р</w:t>
      </w:r>
      <w:proofErr w:type="gramEnd"/>
      <w:r w:rsidRPr="00CD3FE8">
        <w:rPr>
          <w:rFonts w:ascii="Times New Roman" w:hAnsi="Times New Roman" w:cs="Times New Roman"/>
          <w:bCs/>
          <w:sz w:val="24"/>
          <w:szCs w:val="24"/>
        </w:rPr>
        <w:t xml:space="preserve">і </w:t>
      </w:r>
      <w:r w:rsidRPr="00CD3FE8">
        <w:rPr>
          <w:rFonts w:ascii="Times New Roman" w:eastAsia="Courier New" w:hAnsi="Times New Roman" w:cs="Times New Roman"/>
          <w:sz w:val="24"/>
          <w:szCs w:val="24"/>
          <w:lang w:eastAsia="uk-UA"/>
        </w:rPr>
        <w:t>___________</w:t>
      </w:r>
      <w:r w:rsidRPr="00CD3FE8">
        <w:rPr>
          <w:rFonts w:ascii="Times New Roman" w:hAnsi="Times New Roman" w:cs="Times New Roman"/>
          <w:bCs/>
          <w:sz w:val="24"/>
          <w:szCs w:val="24"/>
        </w:rPr>
        <w:t xml:space="preserve"> (_____________ гривень __ копійок).</w:t>
      </w:r>
    </w:p>
    <w:p w:rsidR="00177977" w:rsidRPr="00CD3FE8" w:rsidRDefault="00177977" w:rsidP="00177977">
      <w:pPr>
        <w:tabs>
          <w:tab w:val="num" w:pos="682"/>
          <w:tab w:val="left" w:pos="8505"/>
        </w:tabs>
        <w:spacing w:after="0" w:line="240" w:lineRule="auto"/>
        <w:ind w:left="426"/>
        <w:jc w:val="both"/>
        <w:rPr>
          <w:rFonts w:ascii="Times New Roman" w:hAnsi="Times New Roman" w:cs="Times New Roman"/>
          <w:b/>
          <w:sz w:val="24"/>
          <w:szCs w:val="24"/>
        </w:rPr>
      </w:pPr>
    </w:p>
    <w:tbl>
      <w:tblPr>
        <w:tblW w:w="9793" w:type="dxa"/>
        <w:tblInd w:w="567" w:type="dxa"/>
        <w:tblCellMar>
          <w:left w:w="0" w:type="dxa"/>
          <w:right w:w="0" w:type="dxa"/>
        </w:tblCellMar>
        <w:tblLook w:val="01E0"/>
      </w:tblPr>
      <w:tblGrid>
        <w:gridCol w:w="9787"/>
        <w:gridCol w:w="6"/>
      </w:tblGrid>
      <w:tr w:rsidR="00177977" w:rsidRPr="00CD3FE8" w:rsidTr="000307E7">
        <w:tc>
          <w:tcPr>
            <w:tcW w:w="9787" w:type="dxa"/>
          </w:tcPr>
          <w:tbl>
            <w:tblPr>
              <w:tblpPr w:leftFromText="180" w:rightFromText="180" w:bottomFromText="160" w:vertAnchor="text" w:horzAnchor="margin" w:tblpXSpec="center" w:tblpY="12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4678"/>
            </w:tblGrid>
            <w:tr w:rsidR="00177977" w:rsidRPr="00CD3FE8" w:rsidTr="00C27002">
              <w:tc>
                <w:tcPr>
                  <w:tcW w:w="4815" w:type="dxa"/>
                  <w:hideMark/>
                </w:tcPr>
                <w:p w:rsidR="00177977" w:rsidRPr="00CD3FE8" w:rsidRDefault="00177977" w:rsidP="000307E7">
                  <w:pPr>
                    <w:spacing w:after="0" w:line="240" w:lineRule="auto"/>
                    <w:ind w:left="426"/>
                    <w:jc w:val="center"/>
                    <w:rPr>
                      <w:rFonts w:ascii="Times New Roman" w:hAnsi="Times New Roman" w:cs="Times New Roman"/>
                      <w:b/>
                      <w:bCs/>
                      <w:sz w:val="24"/>
                      <w:szCs w:val="24"/>
                    </w:rPr>
                  </w:pPr>
                  <w:r w:rsidRPr="00CD3FE8">
                    <w:rPr>
                      <w:rFonts w:ascii="Times New Roman" w:hAnsi="Times New Roman" w:cs="Times New Roman"/>
                      <w:b/>
                      <w:bCs/>
                      <w:sz w:val="24"/>
                      <w:szCs w:val="24"/>
                    </w:rPr>
                    <w:t>«</w:t>
                  </w:r>
                  <w:r w:rsidRPr="00CD3FE8">
                    <w:rPr>
                      <w:rFonts w:ascii="Times New Roman" w:hAnsi="Times New Roman" w:cs="Times New Roman"/>
                      <w:b/>
                      <w:bCs/>
                      <w:sz w:val="24"/>
                      <w:szCs w:val="24"/>
                      <w:lang w:val="uk-UA"/>
                    </w:rPr>
                    <w:t>Продавець</w:t>
                  </w:r>
                  <w:r w:rsidRPr="00CD3FE8">
                    <w:rPr>
                      <w:rFonts w:ascii="Times New Roman" w:hAnsi="Times New Roman" w:cs="Times New Roman"/>
                      <w:b/>
                      <w:bCs/>
                      <w:sz w:val="24"/>
                      <w:szCs w:val="24"/>
                    </w:rPr>
                    <w:t>»</w:t>
                  </w:r>
                </w:p>
              </w:tc>
              <w:tc>
                <w:tcPr>
                  <w:tcW w:w="4678" w:type="dxa"/>
                  <w:hideMark/>
                </w:tcPr>
                <w:p w:rsidR="00177977" w:rsidRPr="00CD3FE8" w:rsidRDefault="00177977" w:rsidP="000307E7">
                  <w:pPr>
                    <w:spacing w:after="0" w:line="240" w:lineRule="auto"/>
                    <w:ind w:left="426"/>
                    <w:jc w:val="center"/>
                    <w:rPr>
                      <w:rFonts w:ascii="Times New Roman" w:hAnsi="Times New Roman" w:cs="Times New Roman"/>
                      <w:b/>
                      <w:sz w:val="24"/>
                      <w:szCs w:val="24"/>
                    </w:rPr>
                  </w:pPr>
                  <w:r w:rsidRPr="00CD3FE8">
                    <w:rPr>
                      <w:rFonts w:ascii="Times New Roman" w:hAnsi="Times New Roman" w:cs="Times New Roman"/>
                      <w:b/>
                      <w:bCs/>
                      <w:sz w:val="24"/>
                      <w:szCs w:val="24"/>
                    </w:rPr>
                    <w:t>«Покупець»</w:t>
                  </w:r>
                </w:p>
              </w:tc>
            </w:tr>
            <w:tr w:rsidR="00177977" w:rsidRPr="00CD3FE8" w:rsidTr="00C27002">
              <w:trPr>
                <w:trHeight w:val="2821"/>
              </w:trPr>
              <w:tc>
                <w:tcPr>
                  <w:tcW w:w="4815" w:type="dxa"/>
                </w:tcPr>
                <w:p w:rsidR="00177977" w:rsidRPr="00CD3FE8" w:rsidRDefault="00177977" w:rsidP="000307E7">
                  <w:pPr>
                    <w:snapToGrid w:val="0"/>
                    <w:spacing w:after="0" w:line="240" w:lineRule="auto"/>
                    <w:ind w:left="426"/>
                    <w:rPr>
                      <w:rFonts w:ascii="Times New Roman" w:hAnsi="Times New Roman" w:cs="Times New Roman"/>
                      <w:sz w:val="24"/>
                      <w:szCs w:val="24"/>
                    </w:rPr>
                  </w:pPr>
                  <w:r w:rsidRPr="00CD3FE8">
                    <w:rPr>
                      <w:rFonts w:ascii="Times New Roman" w:hAnsi="Times New Roman" w:cs="Times New Roman"/>
                      <w:sz w:val="24"/>
                      <w:szCs w:val="24"/>
                    </w:rPr>
                    <w:t>__________________________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Юридична адреса:__________________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Код ЄДРПОУ______________________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/р __________________________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в 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Тел.: 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lang w:val="en-GB"/>
                    </w:rPr>
                    <w:t>E</w:t>
                  </w:r>
                  <w:r w:rsidRPr="00CD3FE8">
                    <w:rPr>
                      <w:rFonts w:ascii="Times New Roman" w:hAnsi="Times New Roman" w:cs="Times New Roman"/>
                      <w:sz w:val="24"/>
                      <w:szCs w:val="24"/>
                    </w:rPr>
                    <w:t>-</w:t>
                  </w:r>
                  <w:r w:rsidRPr="00CD3FE8">
                    <w:rPr>
                      <w:rFonts w:ascii="Times New Roman" w:hAnsi="Times New Roman" w:cs="Times New Roman"/>
                      <w:sz w:val="24"/>
                      <w:szCs w:val="24"/>
                      <w:lang w:val="en-GB"/>
                    </w:rPr>
                    <w:t>mail</w:t>
                  </w:r>
                  <w:r w:rsidRPr="00CD3FE8">
                    <w:rPr>
                      <w:rFonts w:ascii="Times New Roman" w:hAnsi="Times New Roman" w:cs="Times New Roman"/>
                      <w:sz w:val="24"/>
                      <w:szCs w:val="24"/>
                    </w:rPr>
                    <w:t>: _______________________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Керівник   ____________/ ___________</w:t>
                  </w:r>
                </w:p>
                <w:p w:rsidR="00177977" w:rsidRPr="00CD3FE8" w:rsidRDefault="00177977" w:rsidP="000307E7">
                  <w:pPr>
                    <w:pStyle w:val="a3"/>
                    <w:shd w:val="clear" w:color="auto" w:fill="FFFFFF"/>
                    <w:ind w:left="171"/>
                    <w:textAlignment w:val="baseline"/>
                    <w:rPr>
                      <w:rFonts w:ascii="Times New Roman" w:hAnsi="Times New Roman" w:cs="Times New Roman"/>
                      <w:bCs/>
                      <w:color w:val="auto"/>
                      <w:sz w:val="24"/>
                      <w:szCs w:val="24"/>
                      <w:lang w:eastAsia="en-US"/>
                    </w:rPr>
                  </w:pPr>
                  <w:r w:rsidRPr="00CD3FE8">
                    <w:rPr>
                      <w:rFonts w:ascii="Times New Roman" w:hAnsi="Times New Roman" w:cs="Times New Roman"/>
                      <w:bCs/>
                      <w:color w:val="auto"/>
                      <w:sz w:val="24"/>
                      <w:szCs w:val="24"/>
                      <w:lang w:eastAsia="en-US"/>
                    </w:rPr>
                    <w:t>м.п.</w:t>
                  </w:r>
                </w:p>
              </w:tc>
              <w:tc>
                <w:tcPr>
                  <w:tcW w:w="4678" w:type="dxa"/>
                </w:tcPr>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Style w:val="FontStyle32"/>
                      <w:rFonts w:ascii="Times New Roman" w:hAnsi="Times New Roman" w:cs="Times New Roman"/>
                      <w:b/>
                      <w:sz w:val="24"/>
                      <w:szCs w:val="24"/>
                      <w:lang w:eastAsia="uk-UA"/>
                    </w:rPr>
                    <w:t>Вишевицька сільська рада</w:t>
                  </w:r>
                  <w:r w:rsidRPr="00CD3FE8">
                    <w:rPr>
                      <w:rFonts w:ascii="Times New Roman" w:hAnsi="Times New Roman" w:cs="Times New Roman"/>
                      <w:sz w:val="24"/>
                      <w:szCs w:val="24"/>
                    </w:rPr>
                    <w:t xml:space="preserve"> </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Адреса: 12214, Житомирська обл.,</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Житомирський район,</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с. Вишевичі, вул. Миру, 18</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Код ЄДРПОУ  04343748</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/р UA </w:t>
                  </w:r>
                  <w:r w:rsidRPr="00CD3FE8">
                    <w:rPr>
                      <w:rFonts w:ascii="Times New Roman" w:hAnsi="Times New Roman" w:cs="Times New Roman"/>
                      <w:spacing w:val="2"/>
                      <w:sz w:val="24"/>
                      <w:szCs w:val="24"/>
                    </w:rPr>
                    <w:t>888201720000324170000006703</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МФО 820172</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 xml:space="preserve"> ДКСУ у м. Киє</w:t>
                  </w:r>
                  <w:proofErr w:type="gramStart"/>
                  <w:r w:rsidRPr="00CD3FE8">
                    <w:rPr>
                      <w:rFonts w:ascii="Times New Roman" w:hAnsi="Times New Roman" w:cs="Times New Roman"/>
                      <w:sz w:val="24"/>
                      <w:szCs w:val="24"/>
                    </w:rPr>
                    <w:t>в</w:t>
                  </w:r>
                  <w:proofErr w:type="gramEnd"/>
                  <w:r w:rsidRPr="00CD3FE8">
                    <w:rPr>
                      <w:rFonts w:ascii="Times New Roman" w:hAnsi="Times New Roman" w:cs="Times New Roman"/>
                      <w:sz w:val="24"/>
                      <w:szCs w:val="24"/>
                    </w:rPr>
                    <w:t>і</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D3FE8">
                    <w:rPr>
                      <w:rFonts w:ascii="Times New Roman" w:hAnsi="Times New Roman" w:cs="Times New Roman"/>
                      <w:sz w:val="24"/>
                      <w:szCs w:val="24"/>
                    </w:rPr>
                    <w:t> </w:t>
                  </w:r>
                  <w:r w:rsidRPr="00CD3FE8">
                    <w:rPr>
                      <w:rFonts w:ascii="Times New Roman" w:hAnsi="Times New Roman" w:cs="Times New Roman"/>
                      <w:b/>
                      <w:bCs/>
                      <w:sz w:val="24"/>
                      <w:szCs w:val="24"/>
                    </w:rPr>
                    <w:t>Сільський голова</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D3FE8">
                    <w:rPr>
                      <w:rFonts w:ascii="Times New Roman" w:hAnsi="Times New Roman" w:cs="Times New Roman"/>
                      <w:sz w:val="24"/>
                      <w:szCs w:val="24"/>
                    </w:rPr>
                    <w:t> </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uk-UA"/>
                    </w:rPr>
                  </w:pPr>
                  <w:r w:rsidRPr="00CD3FE8">
                    <w:rPr>
                      <w:rFonts w:ascii="Times New Roman" w:hAnsi="Times New Roman" w:cs="Times New Roman"/>
                      <w:b/>
                      <w:bCs/>
                      <w:sz w:val="24"/>
                      <w:szCs w:val="24"/>
                    </w:rPr>
                    <w:t>______________ Сергій ГАВРУТЕНКО</w:t>
                  </w:r>
                </w:p>
                <w:p w:rsidR="00177977" w:rsidRPr="00CD3FE8" w:rsidRDefault="00CD3FE8" w:rsidP="00CD3FE8">
                  <w:pPr>
                    <w:pStyle w:val="a3"/>
                    <w:shd w:val="clear" w:color="auto" w:fill="FFFFFF"/>
                    <w:ind w:left="175"/>
                    <w:textAlignment w:val="baseline"/>
                    <w:rPr>
                      <w:rFonts w:ascii="Times New Roman" w:hAnsi="Times New Roman" w:cs="Times New Roman"/>
                      <w:bCs/>
                      <w:color w:val="auto"/>
                      <w:sz w:val="24"/>
                      <w:szCs w:val="24"/>
                      <w:lang w:eastAsia="en-US"/>
                    </w:rPr>
                  </w:pPr>
                  <w:r w:rsidRPr="00CD3FE8">
                    <w:rPr>
                      <w:rFonts w:ascii="Times New Roman" w:hAnsi="Times New Roman" w:cs="Times New Roman"/>
                      <w:bCs/>
                      <w:color w:val="auto"/>
                      <w:sz w:val="24"/>
                      <w:szCs w:val="24"/>
                      <w:lang w:eastAsia="en-US"/>
                    </w:rPr>
                    <w:t>м.п.</w:t>
                  </w:r>
                </w:p>
              </w:tc>
            </w:tr>
          </w:tbl>
          <w:p w:rsidR="00177977" w:rsidRPr="00CD3FE8" w:rsidRDefault="00177977" w:rsidP="000307E7">
            <w:pPr>
              <w:pStyle w:val="af0"/>
              <w:ind w:left="426"/>
              <w:rPr>
                <w:sz w:val="24"/>
                <w:szCs w:val="24"/>
              </w:rPr>
            </w:pPr>
          </w:p>
        </w:tc>
        <w:tc>
          <w:tcPr>
            <w:tcW w:w="6" w:type="dxa"/>
          </w:tcPr>
          <w:p w:rsidR="00177977" w:rsidRPr="00CD3FE8" w:rsidRDefault="00177977" w:rsidP="000307E7">
            <w:pPr>
              <w:pStyle w:val="af0"/>
              <w:ind w:left="426"/>
              <w:rPr>
                <w:sz w:val="24"/>
                <w:szCs w:val="24"/>
              </w:rPr>
            </w:pPr>
          </w:p>
        </w:tc>
      </w:tr>
    </w:tbl>
    <w:p w:rsidR="00177977" w:rsidRPr="00CD3FE8" w:rsidRDefault="00177977" w:rsidP="00177977">
      <w:pPr>
        <w:spacing w:after="0" w:line="240" w:lineRule="auto"/>
        <w:ind w:left="284" w:firstLine="284"/>
        <w:jc w:val="center"/>
        <w:rPr>
          <w:rFonts w:ascii="Times New Roman" w:hAnsi="Times New Roman" w:cs="Times New Roman"/>
          <w:b/>
          <w:sz w:val="24"/>
          <w:szCs w:val="24"/>
          <w:lang w:val="uk-UA"/>
        </w:rPr>
      </w:pPr>
    </w:p>
    <w:p w:rsidR="00177977" w:rsidRPr="00CD3FE8" w:rsidRDefault="00177977" w:rsidP="00177977">
      <w:pPr>
        <w:spacing w:after="0" w:line="240" w:lineRule="auto"/>
        <w:ind w:left="284" w:firstLine="284"/>
        <w:rPr>
          <w:rFonts w:ascii="Times New Roman" w:hAnsi="Times New Roman" w:cs="Times New Roman"/>
          <w:b/>
          <w:sz w:val="24"/>
          <w:szCs w:val="24"/>
        </w:rPr>
      </w:pPr>
    </w:p>
    <w:p w:rsidR="00177977" w:rsidRPr="00CD3FE8" w:rsidRDefault="00177977" w:rsidP="00177977">
      <w:pPr>
        <w:spacing w:after="0" w:line="240" w:lineRule="auto"/>
        <w:ind w:left="284" w:firstLine="284"/>
        <w:rPr>
          <w:rFonts w:ascii="Times New Roman" w:hAnsi="Times New Roman" w:cs="Times New Roman"/>
          <w:sz w:val="24"/>
          <w:szCs w:val="24"/>
        </w:rPr>
      </w:pPr>
    </w:p>
    <w:p w:rsidR="00177977" w:rsidRPr="00CD3FE8" w:rsidRDefault="00177977" w:rsidP="00177977">
      <w:pPr>
        <w:spacing w:after="0" w:line="240" w:lineRule="auto"/>
        <w:ind w:left="284" w:firstLine="284"/>
        <w:rPr>
          <w:rFonts w:ascii="Times New Roman" w:hAnsi="Times New Roman" w:cs="Times New Roman"/>
          <w:b/>
          <w:i/>
          <w:sz w:val="24"/>
          <w:szCs w:val="24"/>
          <w:lang w:val="uk-UA"/>
        </w:rPr>
      </w:pPr>
      <w:r w:rsidRPr="00CD3FE8">
        <w:rPr>
          <w:rFonts w:ascii="Times New Roman" w:hAnsi="Times New Roman" w:cs="Times New Roman"/>
          <w:b/>
          <w:i/>
          <w:sz w:val="24"/>
          <w:szCs w:val="24"/>
          <w:lang w:val="uk-UA"/>
        </w:rPr>
        <w:t>*найменування зазначається з урахуванням назви/маркування/моделі, тощо, згідно технічної документації заводу-виробника.</w:t>
      </w:r>
    </w:p>
    <w:p w:rsidR="00177977" w:rsidRPr="00CD3FE8" w:rsidRDefault="00177977" w:rsidP="00177977">
      <w:pPr>
        <w:spacing w:after="0" w:line="240" w:lineRule="auto"/>
        <w:ind w:left="284" w:firstLine="284"/>
        <w:rPr>
          <w:rFonts w:ascii="Times New Roman" w:hAnsi="Times New Roman" w:cs="Times New Roman"/>
          <w:b/>
          <w:i/>
          <w:sz w:val="24"/>
          <w:szCs w:val="24"/>
          <w:lang w:val="uk-UA"/>
        </w:rPr>
      </w:pPr>
      <w:r w:rsidRPr="00CD3FE8">
        <w:rPr>
          <w:rFonts w:ascii="Times New Roman" w:hAnsi="Times New Roman" w:cs="Times New Roman"/>
          <w:b/>
          <w:i/>
          <w:sz w:val="24"/>
          <w:szCs w:val="24"/>
          <w:lang w:val="uk-UA"/>
        </w:rPr>
        <w:t>**якщо Постачальник не є платником ПДВ – вказати «без ПДВ»</w:t>
      </w:r>
    </w:p>
    <w:p w:rsidR="00177977" w:rsidRPr="00CD3FE8" w:rsidRDefault="00177977" w:rsidP="00177977">
      <w:pPr>
        <w:spacing w:after="0" w:line="240" w:lineRule="auto"/>
        <w:ind w:left="284" w:firstLine="284"/>
        <w:rPr>
          <w:rFonts w:ascii="Times New Roman" w:hAnsi="Times New Roman" w:cs="Times New Roman"/>
          <w:sz w:val="24"/>
          <w:szCs w:val="24"/>
          <w:lang w:val="uk-UA"/>
        </w:rPr>
      </w:pPr>
    </w:p>
    <w:p w:rsidR="00177977" w:rsidRPr="00CD3FE8" w:rsidRDefault="00177977" w:rsidP="00177977">
      <w:pPr>
        <w:shd w:val="clear" w:color="auto" w:fill="FFFFFF"/>
        <w:spacing w:line="240" w:lineRule="auto"/>
        <w:ind w:left="-142" w:firstLine="142"/>
        <w:rPr>
          <w:rFonts w:ascii="Helvetica Neue" w:eastAsia="Times New Roman" w:hAnsi="Helvetica Neue" w:cs="Times New Roman"/>
          <w:sz w:val="21"/>
          <w:szCs w:val="21"/>
          <w:lang w:val="uk-UA" w:eastAsia="uk-UA"/>
        </w:rPr>
      </w:pPr>
    </w:p>
    <w:p w:rsidR="00316EA6" w:rsidRPr="00422904" w:rsidRDefault="00316EA6" w:rsidP="000E6BC5">
      <w:pPr>
        <w:pStyle w:val="1"/>
        <w:ind w:left="6480"/>
        <w:jc w:val="right"/>
        <w:rPr>
          <w:rFonts w:ascii="Times New Roman" w:hAnsi="Times New Roman"/>
          <w:color w:val="1F497D" w:themeColor="text2"/>
          <w:sz w:val="24"/>
          <w:szCs w:val="24"/>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CD3FE8" w:rsidRDefault="00316EA6" w:rsidP="000E6BC5">
      <w:pPr>
        <w:pStyle w:val="1"/>
        <w:ind w:left="6480"/>
        <w:jc w:val="right"/>
        <w:rPr>
          <w:rFonts w:ascii="Times New Roman" w:hAnsi="Times New Roman"/>
          <w:color w:val="auto"/>
          <w:sz w:val="24"/>
          <w:szCs w:val="24"/>
          <w:lang w:val="uk-UA"/>
        </w:rPr>
      </w:pPr>
      <w:r w:rsidRPr="00CD3FE8">
        <w:rPr>
          <w:rFonts w:ascii="Times New Roman" w:hAnsi="Times New Roman"/>
          <w:color w:val="auto"/>
          <w:sz w:val="24"/>
          <w:szCs w:val="24"/>
          <w:lang w:val="uk-UA"/>
        </w:rPr>
        <w:lastRenderedPageBreak/>
        <w:t>Додаток № 5</w:t>
      </w:r>
    </w:p>
    <w:p w:rsidR="000E6BC5" w:rsidRPr="00CD3FE8" w:rsidRDefault="000E6BC5" w:rsidP="000E6BC5">
      <w:pPr>
        <w:pStyle w:val="1"/>
        <w:ind w:left="6480"/>
        <w:jc w:val="right"/>
        <w:rPr>
          <w:rFonts w:ascii="Times New Roman" w:hAnsi="Times New Roman"/>
          <w:color w:val="auto"/>
          <w:sz w:val="24"/>
          <w:szCs w:val="24"/>
          <w:lang w:val="uk-UA"/>
        </w:rPr>
      </w:pPr>
      <w:r w:rsidRPr="00CD3FE8">
        <w:rPr>
          <w:rFonts w:ascii="Times New Roman" w:hAnsi="Times New Roman"/>
          <w:color w:val="auto"/>
          <w:sz w:val="24"/>
          <w:szCs w:val="24"/>
          <w:lang w:val="uk-UA"/>
        </w:rPr>
        <w:t xml:space="preserve">до тендерної  документації </w:t>
      </w:r>
    </w:p>
    <w:p w:rsidR="000E6BC5" w:rsidRPr="00CD3FE8" w:rsidRDefault="000E6BC5" w:rsidP="000E6BC5">
      <w:pPr>
        <w:pStyle w:val="11"/>
        <w:rPr>
          <w:rFonts w:ascii="Times New Roman" w:hAnsi="Times New Roman" w:cs="Times New Roman"/>
          <w:color w:val="auto"/>
          <w:lang w:val="uk-UA"/>
        </w:rPr>
      </w:pPr>
    </w:p>
    <w:p w:rsidR="000E6BC5" w:rsidRPr="00CD3FE8" w:rsidRDefault="000E6BC5" w:rsidP="000E6BC5">
      <w:pPr>
        <w:pStyle w:val="11"/>
        <w:rPr>
          <w:rFonts w:ascii="Times New Roman" w:hAnsi="Times New Roman" w:cs="Times New Roman"/>
          <w:color w:val="auto"/>
          <w:lang w:val="uk-UA"/>
        </w:rPr>
      </w:pPr>
    </w:p>
    <w:p w:rsidR="000E6BC5" w:rsidRPr="00CD3FE8" w:rsidRDefault="000E6BC5" w:rsidP="000E6BC5">
      <w:pPr>
        <w:pStyle w:val="11"/>
        <w:rPr>
          <w:rFonts w:ascii="Times New Roman" w:hAnsi="Times New Roman" w:cs="Times New Roman"/>
          <w:color w:val="auto"/>
          <w:lang w:val="uk-UA"/>
        </w:rPr>
      </w:pPr>
    </w:p>
    <w:p w:rsidR="000E6BC5" w:rsidRPr="00CD3FE8" w:rsidRDefault="000E6BC5" w:rsidP="000E6BC5">
      <w:pPr>
        <w:pStyle w:val="11"/>
        <w:rPr>
          <w:rFonts w:ascii="Times New Roman" w:hAnsi="Times New Roman" w:cs="Times New Roman"/>
          <w:color w:val="auto"/>
        </w:rPr>
      </w:pPr>
    </w:p>
    <w:p w:rsidR="000E6BC5" w:rsidRPr="00CD3FE8" w:rsidRDefault="000E6BC5" w:rsidP="000E6BC5">
      <w:pPr>
        <w:jc w:val="center"/>
        <w:rPr>
          <w:rFonts w:ascii="Times New Roman" w:hAnsi="Times New Roman" w:cs="Times New Roman"/>
          <w:b/>
          <w:sz w:val="24"/>
          <w:szCs w:val="24"/>
          <w:lang w:val="uk-UA"/>
        </w:rPr>
      </w:pPr>
      <w:r w:rsidRPr="00CD3FE8">
        <w:rPr>
          <w:rFonts w:ascii="Times New Roman" w:hAnsi="Times New Roman" w:cs="Times New Roman"/>
          <w:b/>
          <w:sz w:val="24"/>
          <w:szCs w:val="24"/>
          <w:lang w:val="uk-UA"/>
        </w:rPr>
        <w:t>Лист – згода</w:t>
      </w:r>
    </w:p>
    <w:p w:rsidR="000E6BC5" w:rsidRPr="00CD3FE8" w:rsidRDefault="000E6BC5" w:rsidP="000E6BC5">
      <w:pPr>
        <w:rPr>
          <w:rFonts w:ascii="Times New Roman" w:hAnsi="Times New Roman" w:cs="Times New Roman"/>
          <w:sz w:val="24"/>
          <w:szCs w:val="24"/>
          <w:lang w:val="uk-UA"/>
        </w:rPr>
      </w:pPr>
    </w:p>
    <w:p w:rsidR="000E6BC5" w:rsidRPr="00CD3FE8" w:rsidRDefault="000E6BC5" w:rsidP="000E6BC5">
      <w:pPr>
        <w:ind w:firstLine="720"/>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Відповідно до Закону України Про захист персональних даних» від 01.06.2010.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rsidR="000E6BC5" w:rsidRPr="00CD3FE8" w:rsidRDefault="000E6BC5" w:rsidP="000E6BC5">
      <w:pPr>
        <w:rPr>
          <w:rFonts w:ascii="Times New Roman" w:hAnsi="Times New Roman" w:cs="Times New Roman"/>
          <w:sz w:val="24"/>
          <w:szCs w:val="24"/>
          <w:lang w:val="uk-UA"/>
        </w:rPr>
      </w:pPr>
    </w:p>
    <w:p w:rsidR="000E6BC5" w:rsidRPr="00CD3FE8" w:rsidRDefault="000E6BC5" w:rsidP="000E6BC5">
      <w:pPr>
        <w:rPr>
          <w:rFonts w:ascii="Times New Roman" w:hAnsi="Times New Roman" w:cs="Times New Roman"/>
          <w:sz w:val="24"/>
          <w:szCs w:val="24"/>
        </w:rPr>
      </w:pPr>
      <w:r w:rsidRPr="00CD3FE8">
        <w:rPr>
          <w:rFonts w:ascii="Times New Roman" w:hAnsi="Times New Roman" w:cs="Times New Roman"/>
          <w:sz w:val="24"/>
          <w:szCs w:val="24"/>
        </w:rPr>
        <w:t xml:space="preserve">_________________________________________________________             </w:t>
      </w:r>
    </w:p>
    <w:p w:rsidR="000E6BC5" w:rsidRPr="00CD3FE8" w:rsidRDefault="000E6BC5" w:rsidP="000E6BC5">
      <w:pPr>
        <w:rPr>
          <w:rFonts w:ascii="Times New Roman" w:hAnsi="Times New Roman" w:cs="Times New Roman"/>
          <w:sz w:val="24"/>
          <w:szCs w:val="24"/>
        </w:rPr>
      </w:pPr>
      <w:r w:rsidRPr="00CD3FE8">
        <w:rPr>
          <w:rFonts w:ascii="Times New Roman" w:hAnsi="Times New Roman" w:cs="Times New Roman"/>
          <w:sz w:val="24"/>
          <w:szCs w:val="24"/>
        </w:rPr>
        <w:t xml:space="preserve">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 xml:space="preserve">ідпис уповноваженої особи, завірений печаткою (за наявності)  </w:t>
      </w:r>
    </w:p>
    <w:p w:rsidR="000E6BC5" w:rsidRPr="00CD3FE8" w:rsidRDefault="000E6BC5" w:rsidP="000E6BC5">
      <w:pPr>
        <w:spacing w:line="240" w:lineRule="auto"/>
        <w:ind w:firstLine="709"/>
        <w:jc w:val="both"/>
        <w:rPr>
          <w:rFonts w:ascii="Times New Roman" w:hAnsi="Times New Roman" w:cs="Times New Roman"/>
          <w:snapToGrid w:val="0"/>
          <w:sz w:val="24"/>
          <w:szCs w:val="24"/>
        </w:rPr>
      </w:pPr>
    </w:p>
    <w:p w:rsidR="000E6BC5" w:rsidRPr="00CD3FE8" w:rsidRDefault="000E6BC5" w:rsidP="000E6BC5"/>
    <w:p w:rsidR="00316EA6" w:rsidRPr="00422904" w:rsidRDefault="00316EA6" w:rsidP="00480C78">
      <w:pPr>
        <w:pStyle w:val="1"/>
        <w:tabs>
          <w:tab w:val="left" w:pos="180"/>
        </w:tabs>
        <w:spacing w:before="0"/>
        <w:ind w:left="6480"/>
        <w:jc w:val="right"/>
        <w:rPr>
          <w:rFonts w:ascii="Times New Roman" w:hAnsi="Times New Roman"/>
          <w:color w:val="1F497D" w:themeColor="text2"/>
          <w:sz w:val="24"/>
          <w:szCs w:val="24"/>
          <w:u w:val="single"/>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480C78" w:rsidRPr="00E76D1F" w:rsidRDefault="00480C78" w:rsidP="00480C78">
      <w:pPr>
        <w:pStyle w:val="1"/>
        <w:tabs>
          <w:tab w:val="left" w:pos="180"/>
        </w:tabs>
        <w:spacing w:before="0"/>
        <w:ind w:left="6480"/>
        <w:jc w:val="right"/>
        <w:rPr>
          <w:rFonts w:ascii="Times New Roman" w:hAnsi="Times New Roman"/>
          <w:color w:val="auto"/>
          <w:sz w:val="24"/>
          <w:szCs w:val="24"/>
          <w:u w:val="single"/>
          <w:lang w:val="uk-UA"/>
        </w:rPr>
      </w:pPr>
      <w:r w:rsidRPr="00E76D1F">
        <w:rPr>
          <w:rFonts w:ascii="Times New Roman" w:hAnsi="Times New Roman"/>
          <w:color w:val="auto"/>
          <w:sz w:val="24"/>
          <w:szCs w:val="24"/>
          <w:u w:val="single"/>
          <w:lang w:val="uk-UA"/>
        </w:rPr>
        <w:lastRenderedPageBreak/>
        <w:t>Додаток № 6</w:t>
      </w:r>
    </w:p>
    <w:p w:rsidR="00480C78" w:rsidRPr="00E76D1F" w:rsidRDefault="00480C78" w:rsidP="00480C78">
      <w:pPr>
        <w:pStyle w:val="1"/>
        <w:ind w:left="6480"/>
        <w:jc w:val="right"/>
        <w:rPr>
          <w:rFonts w:ascii="Times New Roman" w:hAnsi="Times New Roman"/>
          <w:color w:val="auto"/>
          <w:sz w:val="24"/>
          <w:szCs w:val="24"/>
          <w:lang w:val="uk-UA"/>
        </w:rPr>
      </w:pPr>
      <w:r w:rsidRPr="00E76D1F">
        <w:rPr>
          <w:rFonts w:ascii="Times New Roman" w:hAnsi="Times New Roman"/>
          <w:color w:val="auto"/>
          <w:sz w:val="24"/>
          <w:szCs w:val="24"/>
          <w:lang w:val="uk-UA"/>
        </w:rPr>
        <w:t xml:space="preserve">до тендерної документації </w:t>
      </w:r>
    </w:p>
    <w:p w:rsidR="00480C78" w:rsidRPr="00E76D1F" w:rsidRDefault="00480C78" w:rsidP="00480C78">
      <w:pPr>
        <w:outlineLvl w:val="0"/>
        <w:rPr>
          <w:rFonts w:ascii="Times New Roman" w:hAnsi="Times New Roman" w:cs="Times New Roman"/>
          <w:i/>
          <w:iCs/>
          <w:sz w:val="24"/>
          <w:szCs w:val="24"/>
          <w:lang w:val="uk-UA"/>
        </w:rPr>
      </w:pPr>
      <w:r w:rsidRPr="00E76D1F">
        <w:rPr>
          <w:rFonts w:ascii="Times New Roman" w:hAnsi="Times New Roman" w:cs="Times New Roman"/>
          <w:i/>
          <w:iCs/>
          <w:sz w:val="24"/>
          <w:szCs w:val="24"/>
          <w:lang w:val="uk-UA"/>
        </w:rPr>
        <w:t xml:space="preserve">Форма «Пропозиція» подається у вигляді наведеному нижче, на фірмовому бланку Учасника. </w:t>
      </w:r>
    </w:p>
    <w:p w:rsidR="00480C78" w:rsidRPr="00E76D1F" w:rsidRDefault="00480C78" w:rsidP="00480C78">
      <w:pPr>
        <w:ind w:firstLine="709"/>
        <w:jc w:val="center"/>
        <w:rPr>
          <w:rFonts w:ascii="Times New Roman" w:hAnsi="Times New Roman" w:cs="Times New Roman"/>
          <w:b/>
          <w:sz w:val="24"/>
          <w:szCs w:val="24"/>
          <w:lang w:val="uk-UA"/>
        </w:rPr>
      </w:pPr>
      <w:r w:rsidRPr="00E76D1F">
        <w:rPr>
          <w:rFonts w:ascii="Times New Roman" w:hAnsi="Times New Roman" w:cs="Times New Roman"/>
          <w:b/>
          <w:sz w:val="24"/>
          <w:szCs w:val="24"/>
          <w:lang w:val="uk-UA"/>
        </w:rPr>
        <w:t xml:space="preserve">Форма тендерної пропозиції  </w:t>
      </w:r>
    </w:p>
    <w:p w:rsidR="005B1606" w:rsidRDefault="005B1606" w:rsidP="005B1606">
      <w:pPr>
        <w:widowControl w:val="0"/>
        <w:suppressAutoHyphens/>
        <w:autoSpaceDN w:val="0"/>
        <w:spacing w:after="0" w:line="240" w:lineRule="auto"/>
        <w:ind w:firstLine="283"/>
        <w:jc w:val="center"/>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ЦІНОВА  ПРОПОЗИЦІЯ</w:t>
      </w:r>
    </w:p>
    <w:p w:rsidR="005B1606" w:rsidRDefault="005B1606" w:rsidP="005B1606">
      <w:pPr>
        <w:widowControl w:val="0"/>
        <w:suppressAutoHyphens/>
        <w:autoSpaceDN w:val="0"/>
        <w:spacing w:after="0" w:line="240" w:lineRule="auto"/>
        <w:ind w:firstLine="283"/>
        <w:jc w:val="center"/>
        <w:textAlignment w:val="baseline"/>
        <w:rPr>
          <w:rFonts w:ascii="Times New Roman" w:hAnsi="Times New Roman" w:cs="Times New Roman"/>
          <w:b/>
          <w:sz w:val="24"/>
          <w:szCs w:val="24"/>
          <w:lang w:val="uk-UA"/>
        </w:rPr>
      </w:pPr>
    </w:p>
    <w:p w:rsidR="00480C78" w:rsidRPr="00240926" w:rsidRDefault="00480C78" w:rsidP="00085ACE">
      <w:pPr>
        <w:widowControl w:val="0"/>
        <w:suppressAutoHyphens/>
        <w:autoSpaceDN w:val="0"/>
        <w:spacing w:after="0" w:line="240" w:lineRule="auto"/>
        <w:ind w:firstLine="283"/>
        <w:jc w:val="both"/>
        <w:textAlignment w:val="baseline"/>
        <w:rPr>
          <w:rFonts w:ascii="Times New Roman" w:eastAsia="Times New Roman" w:hAnsi="Times New Roman" w:cs="Times New Roman"/>
          <w:b/>
          <w:lang w:val="uk-UA"/>
        </w:rPr>
      </w:pPr>
      <w:r w:rsidRPr="00E76D1F">
        <w:rPr>
          <w:rFonts w:ascii="Times New Roman" w:hAnsi="Times New Roman" w:cs="Times New Roman"/>
          <w:sz w:val="24"/>
          <w:szCs w:val="24"/>
          <w:lang w:val="uk-UA"/>
        </w:rPr>
        <w:t xml:space="preserve">Ми, </w:t>
      </w:r>
      <w:r w:rsidRPr="00E76D1F">
        <w:rPr>
          <w:rFonts w:ascii="Times New Roman" w:hAnsi="Times New Roman" w:cs="Times New Roman"/>
          <w:i/>
          <w:sz w:val="24"/>
          <w:szCs w:val="24"/>
          <w:lang w:val="uk-UA"/>
        </w:rPr>
        <w:t>(назва Учасника)</w:t>
      </w:r>
      <w:r w:rsidRPr="00E76D1F">
        <w:rPr>
          <w:rFonts w:ascii="Times New Roman" w:hAnsi="Times New Roman" w:cs="Times New Roman"/>
          <w:sz w:val="24"/>
          <w:szCs w:val="24"/>
          <w:lang w:val="uk-UA"/>
        </w:rPr>
        <w:t>, надаємо свою пропозицію щодо участі у відкритих торгах з Особливостями на закупівлю Котел опалювальний твердопаливний водогрійний  «</w:t>
      </w:r>
      <w:r w:rsidR="00085ACE" w:rsidRPr="00E76D1F">
        <w:rPr>
          <w:rFonts w:ascii="Times New Roman" w:hAnsi="Times New Roman" w:cs="Times New Roman"/>
          <w:szCs w:val="32"/>
          <w:lang w:val="uk-UA"/>
        </w:rPr>
        <w:t xml:space="preserve">«ALTEP» KT-2E-95 кВт </w:t>
      </w:r>
      <w:r w:rsidR="00085ACE" w:rsidRPr="00240926">
        <w:rPr>
          <w:rFonts w:ascii="Times New Roman" w:hAnsi="Times New Roman" w:cs="Times New Roman"/>
          <w:szCs w:val="32"/>
          <w:lang w:val="uk-UA"/>
        </w:rPr>
        <w:t>(</w:t>
      </w:r>
      <w:r w:rsidR="009334D9" w:rsidRPr="00240926">
        <w:rPr>
          <w:rFonts w:ascii="Times New Roman" w:hAnsi="Times New Roman" w:cs="Times New Roman"/>
          <w:sz w:val="24"/>
          <w:szCs w:val="24"/>
          <w:lang w:val="en-US"/>
        </w:rPr>
        <w:t>Duo</w:t>
      </w:r>
      <w:r w:rsidR="009334D9" w:rsidRPr="00240926">
        <w:rPr>
          <w:rFonts w:ascii="Times New Roman" w:hAnsi="Times New Roman" w:cs="Times New Roman"/>
          <w:sz w:val="24"/>
          <w:szCs w:val="24"/>
          <w:lang w:val="uk-UA"/>
        </w:rPr>
        <w:t xml:space="preserve"> </w:t>
      </w:r>
      <w:r w:rsidR="009334D9" w:rsidRPr="00240926">
        <w:rPr>
          <w:rFonts w:ascii="Times New Roman" w:hAnsi="Times New Roman" w:cs="Times New Roman"/>
          <w:sz w:val="24"/>
          <w:szCs w:val="24"/>
          <w:lang w:val="en-US"/>
        </w:rPr>
        <w:t>Uni</w:t>
      </w:r>
      <w:r w:rsidR="009334D9" w:rsidRPr="00240926">
        <w:rPr>
          <w:rFonts w:ascii="Times New Roman" w:hAnsi="Times New Roman" w:cs="Times New Roman"/>
          <w:sz w:val="24"/>
          <w:szCs w:val="24"/>
          <w:lang w:val="uk-UA"/>
        </w:rPr>
        <w:t xml:space="preserve"> </w:t>
      </w:r>
      <w:r w:rsidR="009334D9" w:rsidRPr="00240926">
        <w:rPr>
          <w:rFonts w:ascii="Times New Roman" w:hAnsi="Times New Roman" w:cs="Times New Roman"/>
          <w:sz w:val="24"/>
          <w:szCs w:val="24"/>
          <w:lang w:val="en-US"/>
        </w:rPr>
        <w:t>Plus</w:t>
      </w:r>
      <w:r w:rsidR="00085ACE" w:rsidRPr="00240926">
        <w:rPr>
          <w:rFonts w:ascii="Times New Roman" w:hAnsi="Times New Roman" w:cs="Times New Roman"/>
          <w:szCs w:val="32"/>
          <w:lang w:val="uk-UA"/>
        </w:rPr>
        <w:t>)</w:t>
      </w:r>
      <w:r w:rsidR="0076443D" w:rsidRPr="00240926">
        <w:rPr>
          <w:rFonts w:ascii="Times New Roman" w:hAnsi="Times New Roman" w:cs="Times New Roman"/>
          <w:szCs w:val="32"/>
          <w:lang w:val="uk-UA"/>
        </w:rPr>
        <w:t xml:space="preserve"> або еквівалент</w:t>
      </w:r>
      <w:r w:rsidR="00085ACE" w:rsidRPr="00240926">
        <w:rPr>
          <w:rFonts w:ascii="Times New Roman" w:hAnsi="Times New Roman" w:cs="Times New Roman"/>
          <w:sz w:val="32"/>
          <w:szCs w:val="32"/>
          <w:lang w:val="uk-UA"/>
        </w:rPr>
        <w:t xml:space="preserve"> </w:t>
      </w:r>
      <w:r w:rsidRPr="00240926">
        <w:rPr>
          <w:rFonts w:ascii="Times New Roman" w:hAnsi="Times New Roman"/>
          <w:b/>
          <w:bCs/>
          <w:sz w:val="20"/>
          <w:szCs w:val="24"/>
          <w:lang w:val="uk-UA"/>
        </w:rPr>
        <w:t xml:space="preserve"> </w:t>
      </w:r>
      <w:r w:rsidRPr="00240926">
        <w:rPr>
          <w:rFonts w:ascii="Times New Roman" w:hAnsi="Times New Roman" w:cs="Times New Roman"/>
          <w:sz w:val="24"/>
          <w:szCs w:val="24"/>
          <w:lang w:val="uk-UA"/>
        </w:rPr>
        <w:t>згідно вимогам Замовника.</w:t>
      </w:r>
    </w:p>
    <w:p w:rsidR="00E76D1F" w:rsidRDefault="00E76D1F" w:rsidP="0076443D">
      <w:pPr>
        <w:pStyle w:val="11"/>
        <w:widowControl w:val="0"/>
        <w:numPr>
          <w:ilvl w:val="0"/>
          <w:numId w:val="9"/>
        </w:numPr>
        <w:spacing w:line="240" w:lineRule="auto"/>
        <w:ind w:left="0" w:firstLine="0"/>
        <w:jc w:val="both"/>
        <w:rPr>
          <w:rFonts w:ascii="Times New Roman" w:hAnsi="Times New Roman" w:cs="Times New Roman"/>
          <w:sz w:val="24"/>
          <w:szCs w:val="24"/>
          <w:lang w:val="uk-UA"/>
        </w:rPr>
      </w:pPr>
      <w:r w:rsidRPr="008F756D">
        <w:rPr>
          <w:rFonts w:ascii="Times New Roman" w:hAnsi="Times New Roman" w:cs="Times New Roman"/>
          <w:sz w:val="24"/>
          <w:szCs w:val="24"/>
          <w:lang w:val="uk-UA"/>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за наступними цінами:</w:t>
      </w:r>
    </w:p>
    <w:p w:rsidR="00E76D1F" w:rsidRPr="008F756D" w:rsidRDefault="00E76D1F" w:rsidP="00E76D1F">
      <w:pPr>
        <w:pStyle w:val="11"/>
        <w:widowControl w:val="0"/>
        <w:numPr>
          <w:ilvl w:val="0"/>
          <w:numId w:val="9"/>
        </w:numPr>
        <w:spacing w:line="240" w:lineRule="auto"/>
        <w:jc w:val="both"/>
        <w:rPr>
          <w:rFonts w:ascii="Times New Roman" w:hAnsi="Times New Roman" w:cs="Times New Roman"/>
          <w:color w:val="auto"/>
          <w:sz w:val="24"/>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2"/>
        <w:gridCol w:w="1231"/>
        <w:gridCol w:w="1276"/>
        <w:gridCol w:w="1843"/>
        <w:gridCol w:w="2409"/>
      </w:tblGrid>
      <w:tr w:rsidR="00E76D1F" w:rsidRPr="008F756D" w:rsidTr="00F2388C">
        <w:trPr>
          <w:trHeight w:val="725"/>
        </w:trPr>
        <w:tc>
          <w:tcPr>
            <w:tcW w:w="3022" w:type="dxa"/>
          </w:tcPr>
          <w:p w:rsidR="00E76D1F" w:rsidRPr="008F756D" w:rsidRDefault="00E76D1F" w:rsidP="00F2388C">
            <w:pPr>
              <w:tabs>
                <w:tab w:val="left" w:pos="0"/>
                <w:tab w:val="center" w:pos="4153"/>
                <w:tab w:val="right" w:pos="8306"/>
              </w:tabs>
              <w:jc w:val="center"/>
              <w:rPr>
                <w:rFonts w:ascii="Times New Roman" w:hAnsi="Times New Roman" w:cs="Times New Roman"/>
                <w:b/>
                <w:sz w:val="24"/>
                <w:szCs w:val="24"/>
                <w:lang w:val="uk-UA"/>
              </w:rPr>
            </w:pPr>
            <w:r w:rsidRPr="008F756D">
              <w:rPr>
                <w:rFonts w:ascii="Times New Roman" w:hAnsi="Times New Roman" w:cs="Times New Roman"/>
                <w:b/>
                <w:sz w:val="24"/>
                <w:szCs w:val="24"/>
                <w:lang w:val="uk-UA"/>
              </w:rPr>
              <w:t>Найменування товару</w:t>
            </w:r>
          </w:p>
        </w:tc>
        <w:tc>
          <w:tcPr>
            <w:tcW w:w="1231" w:type="dxa"/>
          </w:tcPr>
          <w:p w:rsidR="00E76D1F" w:rsidRPr="008F756D" w:rsidRDefault="00E76D1F" w:rsidP="00F2388C">
            <w:pPr>
              <w:tabs>
                <w:tab w:val="left" w:pos="0"/>
                <w:tab w:val="center" w:pos="4153"/>
                <w:tab w:val="right" w:pos="8306"/>
              </w:tabs>
              <w:jc w:val="center"/>
              <w:rPr>
                <w:rFonts w:ascii="Times New Roman" w:hAnsi="Times New Roman" w:cs="Times New Roman"/>
                <w:b/>
                <w:sz w:val="24"/>
                <w:szCs w:val="24"/>
                <w:lang w:val="uk-UA"/>
              </w:rPr>
            </w:pPr>
            <w:r w:rsidRPr="008F756D">
              <w:rPr>
                <w:rFonts w:ascii="Times New Roman" w:hAnsi="Times New Roman" w:cs="Times New Roman"/>
                <w:b/>
                <w:sz w:val="24"/>
                <w:szCs w:val="24"/>
                <w:lang w:val="uk-UA"/>
              </w:rPr>
              <w:t>Одиниця виміру</w:t>
            </w:r>
          </w:p>
        </w:tc>
        <w:tc>
          <w:tcPr>
            <w:tcW w:w="1276" w:type="dxa"/>
          </w:tcPr>
          <w:p w:rsidR="00E76D1F" w:rsidRPr="008F756D" w:rsidRDefault="00E76D1F" w:rsidP="00F2388C">
            <w:pPr>
              <w:tabs>
                <w:tab w:val="left" w:pos="0"/>
                <w:tab w:val="center" w:pos="4153"/>
                <w:tab w:val="right" w:pos="8306"/>
              </w:tabs>
              <w:ind w:right="-108"/>
              <w:jc w:val="center"/>
              <w:rPr>
                <w:rFonts w:ascii="Times New Roman" w:hAnsi="Times New Roman" w:cs="Times New Roman"/>
                <w:b/>
                <w:sz w:val="24"/>
                <w:szCs w:val="24"/>
                <w:lang w:val="uk-UA"/>
              </w:rPr>
            </w:pPr>
            <w:r w:rsidRPr="008F756D">
              <w:rPr>
                <w:rFonts w:ascii="Times New Roman" w:hAnsi="Times New Roman" w:cs="Times New Roman"/>
                <w:b/>
                <w:sz w:val="24"/>
                <w:szCs w:val="24"/>
                <w:lang w:val="uk-UA"/>
              </w:rPr>
              <w:t>Кількість,</w:t>
            </w:r>
            <w:r>
              <w:rPr>
                <w:rFonts w:ascii="Times New Roman" w:hAnsi="Times New Roman" w:cs="Times New Roman"/>
                <w:b/>
                <w:sz w:val="24"/>
                <w:szCs w:val="24"/>
                <w:lang w:val="uk-UA"/>
              </w:rPr>
              <w:t xml:space="preserve"> </w:t>
            </w:r>
            <w:r w:rsidRPr="008F756D">
              <w:rPr>
                <w:rFonts w:ascii="Times New Roman" w:hAnsi="Times New Roman" w:cs="Times New Roman"/>
                <w:b/>
                <w:sz w:val="24"/>
                <w:szCs w:val="24"/>
                <w:lang w:val="uk-UA"/>
              </w:rPr>
              <w:t>шт</w:t>
            </w:r>
            <w:r>
              <w:rPr>
                <w:rFonts w:ascii="Times New Roman" w:hAnsi="Times New Roman" w:cs="Times New Roman"/>
                <w:b/>
                <w:sz w:val="24"/>
                <w:szCs w:val="24"/>
                <w:lang w:val="uk-UA"/>
              </w:rPr>
              <w:t>.</w:t>
            </w:r>
          </w:p>
          <w:p w:rsidR="00E76D1F" w:rsidRPr="008F756D" w:rsidRDefault="00E76D1F" w:rsidP="00F2388C">
            <w:pPr>
              <w:tabs>
                <w:tab w:val="left" w:pos="0"/>
                <w:tab w:val="center" w:pos="4153"/>
                <w:tab w:val="right" w:pos="8306"/>
              </w:tabs>
              <w:jc w:val="center"/>
              <w:rPr>
                <w:rFonts w:ascii="Times New Roman" w:hAnsi="Times New Roman" w:cs="Times New Roman"/>
                <w:b/>
                <w:sz w:val="24"/>
                <w:szCs w:val="24"/>
                <w:lang w:val="uk-UA"/>
              </w:rPr>
            </w:pPr>
          </w:p>
        </w:tc>
        <w:tc>
          <w:tcPr>
            <w:tcW w:w="1843" w:type="dxa"/>
          </w:tcPr>
          <w:p w:rsidR="00E76D1F" w:rsidRPr="008F756D" w:rsidRDefault="00E76D1F" w:rsidP="00F2388C">
            <w:pPr>
              <w:tabs>
                <w:tab w:val="left" w:pos="0"/>
                <w:tab w:val="center" w:pos="4153"/>
                <w:tab w:val="right" w:pos="8306"/>
              </w:tabs>
              <w:jc w:val="center"/>
              <w:rPr>
                <w:rFonts w:ascii="Times New Roman" w:hAnsi="Times New Roman" w:cs="Times New Roman"/>
                <w:b/>
                <w:sz w:val="24"/>
                <w:szCs w:val="24"/>
                <w:lang w:val="uk-UA"/>
              </w:rPr>
            </w:pPr>
            <w:r w:rsidRPr="008F756D">
              <w:rPr>
                <w:rFonts w:ascii="Times New Roman" w:hAnsi="Times New Roman" w:cs="Times New Roman"/>
                <w:b/>
                <w:sz w:val="24"/>
                <w:szCs w:val="24"/>
                <w:lang w:val="uk-UA"/>
              </w:rPr>
              <w:t>Ціна, з (без) ПДВ</w:t>
            </w:r>
          </w:p>
        </w:tc>
        <w:tc>
          <w:tcPr>
            <w:tcW w:w="2409" w:type="dxa"/>
          </w:tcPr>
          <w:p w:rsidR="00E76D1F" w:rsidRPr="008F756D" w:rsidRDefault="00E76D1F" w:rsidP="00F2388C">
            <w:pPr>
              <w:tabs>
                <w:tab w:val="left" w:pos="0"/>
                <w:tab w:val="center" w:pos="4153"/>
                <w:tab w:val="right" w:pos="8306"/>
              </w:tabs>
              <w:jc w:val="center"/>
              <w:rPr>
                <w:rFonts w:ascii="Times New Roman" w:hAnsi="Times New Roman" w:cs="Times New Roman"/>
                <w:b/>
                <w:sz w:val="24"/>
                <w:szCs w:val="24"/>
                <w:lang w:val="uk-UA"/>
              </w:rPr>
            </w:pPr>
            <w:r w:rsidRPr="008F756D">
              <w:rPr>
                <w:rFonts w:ascii="Times New Roman" w:hAnsi="Times New Roman" w:cs="Times New Roman"/>
                <w:b/>
                <w:sz w:val="24"/>
                <w:szCs w:val="24"/>
                <w:lang w:val="uk-UA"/>
              </w:rPr>
              <w:t>Загальна вартість*, грн., з (без) ПДВ</w:t>
            </w:r>
          </w:p>
        </w:tc>
      </w:tr>
      <w:tr w:rsidR="00E76D1F" w:rsidRPr="008F756D" w:rsidTr="00F2388C">
        <w:trPr>
          <w:trHeight w:val="180"/>
        </w:trPr>
        <w:tc>
          <w:tcPr>
            <w:tcW w:w="3022" w:type="dxa"/>
          </w:tcPr>
          <w:p w:rsidR="00E76D1F" w:rsidRPr="008F756D" w:rsidRDefault="00E76D1F" w:rsidP="00F2388C">
            <w:pPr>
              <w:rPr>
                <w:rFonts w:ascii="Times New Roman" w:hAnsi="Times New Roman" w:cs="Times New Roman"/>
                <w:sz w:val="24"/>
                <w:szCs w:val="24"/>
                <w:lang w:val="uk-UA"/>
              </w:rPr>
            </w:pPr>
            <w:r w:rsidRPr="008F756D">
              <w:rPr>
                <w:rFonts w:ascii="Times New Roman" w:hAnsi="Times New Roman" w:cs="Times New Roman"/>
                <w:sz w:val="24"/>
                <w:szCs w:val="24"/>
                <w:lang w:val="uk-UA"/>
              </w:rPr>
              <w:t>…..</w:t>
            </w:r>
          </w:p>
        </w:tc>
        <w:tc>
          <w:tcPr>
            <w:tcW w:w="1231" w:type="dxa"/>
          </w:tcPr>
          <w:p w:rsidR="00E76D1F" w:rsidRPr="008F756D" w:rsidRDefault="00E76D1F" w:rsidP="00F2388C">
            <w:pPr>
              <w:tabs>
                <w:tab w:val="left" w:pos="0"/>
                <w:tab w:val="center" w:pos="4153"/>
                <w:tab w:val="right" w:pos="8306"/>
              </w:tabs>
              <w:rPr>
                <w:rFonts w:ascii="Times New Roman" w:hAnsi="Times New Roman" w:cs="Times New Roman"/>
                <w:sz w:val="24"/>
                <w:szCs w:val="24"/>
                <w:lang w:val="uk-UA"/>
              </w:rPr>
            </w:pPr>
          </w:p>
        </w:tc>
        <w:tc>
          <w:tcPr>
            <w:tcW w:w="1276" w:type="dxa"/>
          </w:tcPr>
          <w:p w:rsidR="00E76D1F" w:rsidRPr="008F756D" w:rsidRDefault="00E76D1F" w:rsidP="00F2388C">
            <w:pPr>
              <w:tabs>
                <w:tab w:val="left" w:pos="0"/>
                <w:tab w:val="center" w:pos="4153"/>
                <w:tab w:val="right" w:pos="8306"/>
              </w:tabs>
              <w:rPr>
                <w:rFonts w:ascii="Times New Roman" w:hAnsi="Times New Roman" w:cs="Times New Roman"/>
                <w:sz w:val="24"/>
                <w:szCs w:val="24"/>
                <w:lang w:val="uk-UA"/>
              </w:rPr>
            </w:pPr>
          </w:p>
        </w:tc>
        <w:tc>
          <w:tcPr>
            <w:tcW w:w="1843" w:type="dxa"/>
          </w:tcPr>
          <w:p w:rsidR="00E76D1F" w:rsidRPr="008F756D" w:rsidRDefault="00E76D1F" w:rsidP="00F2388C">
            <w:pPr>
              <w:tabs>
                <w:tab w:val="left" w:pos="0"/>
                <w:tab w:val="center" w:pos="4153"/>
                <w:tab w:val="right" w:pos="8306"/>
              </w:tabs>
              <w:jc w:val="both"/>
              <w:rPr>
                <w:rFonts w:ascii="Times New Roman" w:hAnsi="Times New Roman" w:cs="Times New Roman"/>
                <w:sz w:val="24"/>
                <w:szCs w:val="24"/>
                <w:lang w:val="uk-UA"/>
              </w:rPr>
            </w:pPr>
          </w:p>
        </w:tc>
        <w:tc>
          <w:tcPr>
            <w:tcW w:w="2409" w:type="dxa"/>
          </w:tcPr>
          <w:p w:rsidR="00E76D1F" w:rsidRPr="008F756D" w:rsidRDefault="00E76D1F" w:rsidP="00F2388C">
            <w:pPr>
              <w:tabs>
                <w:tab w:val="left" w:pos="0"/>
                <w:tab w:val="center" w:pos="4153"/>
                <w:tab w:val="right" w:pos="8306"/>
              </w:tabs>
              <w:jc w:val="both"/>
              <w:rPr>
                <w:rFonts w:ascii="Times New Roman" w:hAnsi="Times New Roman" w:cs="Times New Roman"/>
                <w:sz w:val="24"/>
                <w:szCs w:val="24"/>
                <w:lang w:val="uk-UA"/>
              </w:rPr>
            </w:pPr>
          </w:p>
        </w:tc>
      </w:tr>
      <w:tr w:rsidR="00E76D1F" w:rsidRPr="008F756D" w:rsidTr="00F2388C">
        <w:trPr>
          <w:trHeight w:val="683"/>
        </w:trPr>
        <w:tc>
          <w:tcPr>
            <w:tcW w:w="9781" w:type="dxa"/>
            <w:gridSpan w:val="5"/>
          </w:tcPr>
          <w:p w:rsidR="00E76D1F" w:rsidRPr="008F756D" w:rsidRDefault="00E76D1F" w:rsidP="00F2388C">
            <w:pPr>
              <w:tabs>
                <w:tab w:val="left" w:pos="0"/>
                <w:tab w:val="center" w:pos="4153"/>
                <w:tab w:val="right" w:pos="8306"/>
              </w:tabs>
              <w:jc w:val="both"/>
              <w:rPr>
                <w:rFonts w:ascii="Times New Roman" w:hAnsi="Times New Roman" w:cs="Times New Roman"/>
                <w:b/>
                <w:sz w:val="24"/>
                <w:szCs w:val="24"/>
                <w:lang w:val="uk-UA"/>
              </w:rPr>
            </w:pPr>
            <w:r w:rsidRPr="008F756D">
              <w:rPr>
                <w:rFonts w:ascii="Times New Roman" w:hAnsi="Times New Roman" w:cs="Times New Roman"/>
                <w:b/>
                <w:sz w:val="24"/>
                <w:szCs w:val="24"/>
                <w:lang w:val="uk-UA"/>
              </w:rPr>
              <w:t>Вартість пропозиції: (цифрами, прописом)</w:t>
            </w:r>
            <w:r>
              <w:rPr>
                <w:rFonts w:ascii="Times New Roman" w:hAnsi="Times New Roman" w:cs="Times New Roman"/>
                <w:b/>
                <w:sz w:val="24"/>
                <w:szCs w:val="24"/>
                <w:lang w:val="uk-UA"/>
              </w:rPr>
              <w:t xml:space="preserve"> з (без) ПДВ</w:t>
            </w:r>
          </w:p>
        </w:tc>
      </w:tr>
    </w:tbl>
    <w:p w:rsidR="00E76D1F" w:rsidRPr="00E40E82" w:rsidRDefault="00E76D1F" w:rsidP="00E40E82">
      <w:pPr>
        <w:pStyle w:val="aa"/>
        <w:numPr>
          <w:ilvl w:val="0"/>
          <w:numId w:val="9"/>
        </w:numPr>
        <w:tabs>
          <w:tab w:val="left" w:pos="540"/>
        </w:tabs>
        <w:suppressAutoHyphens/>
        <w:spacing w:line="240" w:lineRule="auto"/>
        <w:jc w:val="both"/>
        <w:rPr>
          <w:rFonts w:ascii="Times New Roman" w:hAnsi="Times New Roman" w:cs="Times New Roman"/>
          <w:sz w:val="24"/>
          <w:szCs w:val="24"/>
          <w:lang w:val="uk-UA"/>
        </w:rPr>
      </w:pPr>
      <w:r w:rsidRPr="00E76D1F">
        <w:rPr>
          <w:rFonts w:ascii="Times New Roman" w:hAnsi="Times New Roman" w:cs="Times New Roman"/>
          <w:sz w:val="24"/>
          <w:szCs w:val="24"/>
          <w:lang w:val="uk-UA"/>
        </w:rPr>
        <w:t xml:space="preserve">1.До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наміри між нами. Якщо нас буде визнано переможцем, ми візьмемо на себе зобов'язання виконати всі умови, передбачені тендерною документацією  та </w:t>
      </w:r>
      <w:r w:rsidRPr="00E40E82">
        <w:rPr>
          <w:rFonts w:ascii="Times New Roman" w:hAnsi="Times New Roman" w:cs="Times New Roman"/>
          <w:color w:val="auto"/>
          <w:sz w:val="24"/>
          <w:szCs w:val="24"/>
          <w:lang w:val="uk-UA"/>
        </w:rPr>
        <w:t>Договором (Додаток №4)</w:t>
      </w:r>
    </w:p>
    <w:p w:rsidR="00E76D1F" w:rsidRPr="00E76D1F" w:rsidRDefault="00E76D1F" w:rsidP="00E76D1F">
      <w:pPr>
        <w:pStyle w:val="aa"/>
        <w:numPr>
          <w:ilvl w:val="0"/>
          <w:numId w:val="9"/>
        </w:numPr>
        <w:spacing w:line="240" w:lineRule="auto"/>
        <w:jc w:val="both"/>
        <w:rPr>
          <w:rFonts w:ascii="Times New Roman" w:hAnsi="Times New Roman" w:cs="Times New Roman"/>
          <w:sz w:val="24"/>
          <w:szCs w:val="24"/>
          <w:lang w:val="uk-UA"/>
        </w:rPr>
      </w:pPr>
      <w:r w:rsidRPr="00E76D1F">
        <w:rPr>
          <w:rFonts w:ascii="Times New Roman" w:hAnsi="Times New Roman" w:cs="Times New Roman"/>
          <w:sz w:val="24"/>
          <w:szCs w:val="24"/>
          <w:lang w:val="uk-UA"/>
        </w:rPr>
        <w:t xml:space="preserve">2. Ми погоджуємося дотримуватися умов цієї пропозиції протягом </w:t>
      </w:r>
      <w:r w:rsidRPr="00E76D1F">
        <w:rPr>
          <w:rFonts w:ascii="Times New Roman" w:hAnsi="Times New Roman" w:cs="Times New Roman"/>
          <w:b/>
          <w:bCs/>
          <w:i/>
          <w:iCs/>
          <w:sz w:val="24"/>
          <w:szCs w:val="24"/>
          <w:lang w:val="uk-UA"/>
        </w:rPr>
        <w:t>90</w:t>
      </w:r>
      <w:r w:rsidRPr="00E76D1F">
        <w:rPr>
          <w:rFonts w:ascii="Times New Roman" w:hAnsi="Times New Roman" w:cs="Times New Roman"/>
          <w:b/>
          <w:bCs/>
          <w:sz w:val="24"/>
          <w:szCs w:val="24"/>
          <w:lang w:val="uk-UA"/>
        </w:rPr>
        <w:t xml:space="preserve"> календарних днів</w:t>
      </w:r>
      <w:r w:rsidRPr="00E76D1F">
        <w:rPr>
          <w:rFonts w:ascii="Times New Roman" w:hAnsi="Times New Roman" w:cs="Times New Roman"/>
          <w:sz w:val="24"/>
          <w:szCs w:val="24"/>
          <w:lang w:val="uk-UA"/>
        </w:rPr>
        <w:t xml:space="preserve"> з дати кінцевого строку подання тендерних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E76D1F" w:rsidRPr="008F756D" w:rsidRDefault="00E76D1F" w:rsidP="00E76D1F">
      <w:pPr>
        <w:pStyle w:val="ac"/>
        <w:numPr>
          <w:ilvl w:val="0"/>
          <w:numId w:val="9"/>
        </w:numPr>
        <w:spacing w:before="0" w:beforeAutospacing="0" w:after="0" w:afterAutospacing="0"/>
        <w:jc w:val="both"/>
        <w:rPr>
          <w:lang w:val="uk-UA"/>
        </w:rPr>
      </w:pPr>
      <w:r w:rsidRPr="008F756D">
        <w:rPr>
          <w:lang w:val="uk-UA"/>
        </w:rPr>
        <w:t xml:space="preserve">3. Ми погоджуємось, що умови договору про закупівлю не повинні відрізнятися </w:t>
      </w:r>
      <w:r w:rsidRPr="008F756D">
        <w:rPr>
          <w:rFonts w:eastAsia="Calibri"/>
          <w:lang w:val="uk-UA" w:eastAsia="en-US"/>
        </w:rPr>
        <w:t>від змісту тендерної пропозиції</w:t>
      </w:r>
      <w:r w:rsidRPr="008F756D">
        <w:rPr>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E76D1F" w:rsidRPr="00E76D1F" w:rsidRDefault="00E76D1F" w:rsidP="00E76D1F">
      <w:pPr>
        <w:pStyle w:val="aa"/>
        <w:numPr>
          <w:ilvl w:val="0"/>
          <w:numId w:val="9"/>
        </w:numPr>
        <w:spacing w:line="240" w:lineRule="auto"/>
        <w:jc w:val="both"/>
        <w:rPr>
          <w:rFonts w:ascii="Times New Roman" w:hAnsi="Times New Roman" w:cs="Times New Roman"/>
          <w:sz w:val="24"/>
          <w:szCs w:val="24"/>
          <w:lang w:val="uk-UA"/>
        </w:rPr>
      </w:pPr>
      <w:r w:rsidRPr="00E76D1F">
        <w:rPr>
          <w:rFonts w:ascii="Times New Roman" w:hAnsi="Times New Roman" w:cs="Times New Roman"/>
          <w:sz w:val="24"/>
          <w:szCs w:val="24"/>
          <w:lang w:val="uk-UA"/>
        </w:rPr>
        <w:t>4. Якщо наша пропозиція буде акцептована, ми зобов'язуємося підписати Договір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E76D1F" w:rsidRPr="00E76D1F" w:rsidRDefault="00E76D1F" w:rsidP="00E76D1F">
      <w:pPr>
        <w:pStyle w:val="aa"/>
        <w:numPr>
          <w:ilvl w:val="0"/>
          <w:numId w:val="9"/>
        </w:numPr>
        <w:spacing w:line="240" w:lineRule="auto"/>
        <w:jc w:val="both"/>
        <w:rPr>
          <w:rFonts w:ascii="Times New Roman" w:hAnsi="Times New Roman" w:cs="Times New Roman"/>
          <w:sz w:val="24"/>
          <w:szCs w:val="24"/>
          <w:lang w:val="uk-UA"/>
        </w:rPr>
      </w:pPr>
    </w:p>
    <w:tbl>
      <w:tblPr>
        <w:tblpPr w:leftFromText="180" w:rightFromText="180" w:vertAnchor="text" w:horzAnchor="margin" w:tblpY="1589"/>
        <w:tblW w:w="9554" w:type="dxa"/>
        <w:tblLayout w:type="fixed"/>
        <w:tblLook w:val="0000"/>
      </w:tblPr>
      <w:tblGrid>
        <w:gridCol w:w="3240"/>
        <w:gridCol w:w="3420"/>
        <w:gridCol w:w="2894"/>
      </w:tblGrid>
      <w:tr w:rsidR="00E76D1F" w:rsidRPr="008F756D" w:rsidTr="00F2388C">
        <w:trPr>
          <w:cantSplit/>
          <w:trHeight w:val="375"/>
        </w:trPr>
        <w:tc>
          <w:tcPr>
            <w:tcW w:w="3240" w:type="dxa"/>
            <w:tcBorders>
              <w:top w:val="dotted" w:sz="6" w:space="0" w:color="auto"/>
              <w:left w:val="dotted" w:sz="4" w:space="0" w:color="auto"/>
              <w:bottom w:val="dotted" w:sz="4" w:space="0" w:color="auto"/>
              <w:right w:val="dotted" w:sz="4" w:space="0" w:color="auto"/>
            </w:tcBorders>
          </w:tcPr>
          <w:p w:rsidR="00E76D1F" w:rsidRPr="008F756D" w:rsidRDefault="00E76D1F" w:rsidP="00F2388C">
            <w:pPr>
              <w:ind w:firstLine="709"/>
              <w:jc w:val="both"/>
              <w:rPr>
                <w:rFonts w:ascii="Times New Roman" w:hAnsi="Times New Roman" w:cs="Times New Roman"/>
                <w:sz w:val="24"/>
                <w:szCs w:val="24"/>
                <w:lang w:val="uk-UA"/>
              </w:rPr>
            </w:pPr>
            <w:r w:rsidRPr="008F756D">
              <w:rPr>
                <w:rFonts w:ascii="Times New Roman" w:hAnsi="Times New Roman" w:cs="Times New Roman"/>
                <w:sz w:val="24"/>
                <w:szCs w:val="24"/>
                <w:lang w:val="uk-UA"/>
              </w:rPr>
              <w:t>(посада керівника)</w:t>
            </w:r>
          </w:p>
        </w:tc>
        <w:tc>
          <w:tcPr>
            <w:tcW w:w="3420" w:type="dxa"/>
            <w:tcBorders>
              <w:top w:val="dotted" w:sz="6" w:space="0" w:color="auto"/>
              <w:left w:val="dotted" w:sz="4" w:space="0" w:color="auto"/>
              <w:bottom w:val="dotted" w:sz="4" w:space="0" w:color="auto"/>
              <w:right w:val="dotted" w:sz="4" w:space="0" w:color="auto"/>
            </w:tcBorders>
          </w:tcPr>
          <w:p w:rsidR="00E76D1F" w:rsidRPr="008F756D" w:rsidRDefault="00E76D1F" w:rsidP="00F2388C">
            <w:pPr>
              <w:ind w:firstLine="709"/>
              <w:jc w:val="both"/>
              <w:rPr>
                <w:rFonts w:ascii="Times New Roman" w:hAnsi="Times New Roman" w:cs="Times New Roman"/>
                <w:sz w:val="24"/>
                <w:szCs w:val="24"/>
                <w:lang w:val="uk-UA"/>
              </w:rPr>
            </w:pPr>
            <w:r w:rsidRPr="008F756D">
              <w:rPr>
                <w:rFonts w:ascii="Times New Roman" w:hAnsi="Times New Roman" w:cs="Times New Roman"/>
                <w:sz w:val="24"/>
                <w:szCs w:val="24"/>
                <w:lang w:val="uk-UA"/>
              </w:rPr>
              <w:t>П.І.Б</w:t>
            </w:r>
          </w:p>
        </w:tc>
        <w:tc>
          <w:tcPr>
            <w:tcW w:w="2894" w:type="dxa"/>
            <w:tcBorders>
              <w:top w:val="dotted" w:sz="6" w:space="0" w:color="auto"/>
              <w:left w:val="dotted" w:sz="4" w:space="0" w:color="auto"/>
              <w:bottom w:val="dotted" w:sz="4" w:space="0" w:color="auto"/>
              <w:right w:val="dotted" w:sz="4" w:space="0" w:color="auto"/>
            </w:tcBorders>
          </w:tcPr>
          <w:p w:rsidR="00E76D1F" w:rsidRPr="008F756D" w:rsidRDefault="00E76D1F" w:rsidP="00F2388C">
            <w:pPr>
              <w:ind w:firstLine="709"/>
              <w:jc w:val="both"/>
              <w:rPr>
                <w:rFonts w:ascii="Times New Roman" w:hAnsi="Times New Roman" w:cs="Times New Roman"/>
                <w:sz w:val="24"/>
                <w:szCs w:val="24"/>
                <w:lang w:val="uk-UA"/>
              </w:rPr>
            </w:pPr>
            <w:r w:rsidRPr="008F756D">
              <w:rPr>
                <w:rFonts w:ascii="Times New Roman" w:hAnsi="Times New Roman" w:cs="Times New Roman"/>
                <w:sz w:val="24"/>
                <w:szCs w:val="24"/>
                <w:lang w:val="uk-UA"/>
              </w:rPr>
              <w:t xml:space="preserve"> підпис, М. П.</w:t>
            </w:r>
          </w:p>
        </w:tc>
      </w:tr>
    </w:tbl>
    <w:p w:rsidR="00E76D1F" w:rsidRPr="00E76D1F" w:rsidRDefault="00E76D1F" w:rsidP="00E76D1F">
      <w:pPr>
        <w:pStyle w:val="aa"/>
        <w:numPr>
          <w:ilvl w:val="0"/>
          <w:numId w:val="9"/>
        </w:numPr>
        <w:jc w:val="both"/>
        <w:rPr>
          <w:b/>
          <w:i/>
          <w:sz w:val="24"/>
          <w:szCs w:val="24"/>
          <w:lang w:val="uk-UA"/>
        </w:rPr>
      </w:pPr>
      <w:r w:rsidRPr="00E76D1F">
        <w:rPr>
          <w:rFonts w:ascii="Times New Roman" w:hAnsi="Times New Roman" w:cs="Times New Roman"/>
          <w:b/>
          <w:i/>
          <w:color w:val="auto"/>
          <w:sz w:val="24"/>
          <w:szCs w:val="24"/>
          <w:lang w:val="uk-UA"/>
        </w:rPr>
        <w:t xml:space="preserve">*Примітка: </w:t>
      </w:r>
      <w:r w:rsidRPr="00E76D1F">
        <w:rPr>
          <w:rFonts w:ascii="Times New Roman" w:hAnsi="Times New Roman" w:cs="Times New Roman"/>
          <w:b/>
          <w:i/>
          <w:sz w:val="24"/>
          <w:szCs w:val="24"/>
          <w:lang w:val="uk-UA"/>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Учасника робить відповідну позначку.</w:t>
      </w:r>
    </w:p>
    <w:p w:rsidR="00E76D1F" w:rsidRDefault="00E76D1F"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color w:val="1F497D" w:themeColor="text2"/>
          <w:u w:val="single"/>
          <w:lang w:val="uk-UA"/>
        </w:rPr>
      </w:pPr>
    </w:p>
    <w:p w:rsidR="00E76D1F" w:rsidRDefault="00E76D1F"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color w:val="1F497D" w:themeColor="text2"/>
          <w:u w:val="single"/>
          <w:lang w:val="uk-UA"/>
        </w:rPr>
      </w:pPr>
    </w:p>
    <w:p w:rsidR="00E76D1F" w:rsidRDefault="00E76D1F"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color w:val="1F497D" w:themeColor="text2"/>
          <w:u w:val="single"/>
          <w:lang w:val="uk-UA"/>
        </w:rPr>
      </w:pPr>
    </w:p>
    <w:p w:rsidR="00E76D1F" w:rsidRDefault="00E76D1F"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color w:val="1F497D" w:themeColor="text2"/>
          <w:u w:val="single"/>
          <w:lang w:val="uk-UA"/>
        </w:rPr>
      </w:pPr>
    </w:p>
    <w:p w:rsidR="00E76D1F" w:rsidRDefault="00E76D1F"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color w:val="1F497D" w:themeColor="text2"/>
          <w:u w:val="single"/>
          <w:lang w:val="uk-UA"/>
        </w:rPr>
      </w:pPr>
    </w:p>
    <w:p w:rsidR="00E76D1F" w:rsidRPr="00E76D1F" w:rsidRDefault="00E76D1F"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u w:val="single"/>
          <w:lang w:val="uk-UA"/>
        </w:rPr>
      </w:pPr>
    </w:p>
    <w:p w:rsidR="004664D0" w:rsidRPr="00E76D1F" w:rsidRDefault="004664D0"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u w:val="single"/>
          <w:lang w:val="uk-UA"/>
        </w:rPr>
      </w:pPr>
      <w:r w:rsidRPr="00E76D1F">
        <w:rPr>
          <w:rFonts w:ascii="Times New Roman" w:hAnsi="Times New Roman" w:cs="Times New Roman"/>
          <w:b/>
          <w:bCs/>
          <w:u w:val="single"/>
          <w:lang w:val="uk-UA"/>
        </w:rPr>
        <w:t>Додаток №7</w:t>
      </w:r>
    </w:p>
    <w:p w:rsidR="004664D0" w:rsidRPr="00E76D1F" w:rsidRDefault="004664D0" w:rsidP="00CF0E73">
      <w:pPr>
        <w:ind w:left="6521" w:right="-143"/>
        <w:contextualSpacing/>
        <w:jc w:val="right"/>
        <w:rPr>
          <w:rFonts w:ascii="Times New Roman" w:hAnsi="Times New Roman" w:cs="Times New Roman"/>
          <w:b/>
          <w:lang w:val="uk-UA"/>
        </w:rPr>
      </w:pPr>
      <w:r w:rsidRPr="00E76D1F">
        <w:rPr>
          <w:rFonts w:ascii="Times New Roman" w:hAnsi="Times New Roman" w:cs="Times New Roman"/>
          <w:b/>
          <w:sz w:val="28"/>
          <w:szCs w:val="28"/>
          <w:lang w:val="uk-UA"/>
        </w:rPr>
        <w:lastRenderedPageBreak/>
        <w:t>д</w:t>
      </w:r>
      <w:r w:rsidRPr="00E76D1F">
        <w:rPr>
          <w:rFonts w:ascii="Times New Roman" w:hAnsi="Times New Roman" w:cs="Times New Roman"/>
          <w:b/>
          <w:lang w:val="uk-UA"/>
        </w:rPr>
        <w:t>о тендерної документації</w:t>
      </w:r>
    </w:p>
    <w:p w:rsidR="004664D0" w:rsidRPr="00E76D1F" w:rsidRDefault="004664D0" w:rsidP="004664D0">
      <w:pPr>
        <w:ind w:right="196"/>
        <w:contextualSpacing/>
        <w:rPr>
          <w:rFonts w:ascii="Times New Roman" w:hAnsi="Times New Roman" w:cs="Times New Roman"/>
          <w:b/>
          <w:bCs/>
          <w:sz w:val="28"/>
          <w:szCs w:val="28"/>
          <w:lang w:val="uk-UA"/>
        </w:rPr>
      </w:pPr>
    </w:p>
    <w:p w:rsidR="004664D0" w:rsidRPr="00E76D1F" w:rsidRDefault="004664D0" w:rsidP="00CF0E73">
      <w:pPr>
        <w:contextualSpacing/>
        <w:jc w:val="center"/>
        <w:outlineLvl w:val="3"/>
        <w:rPr>
          <w:rFonts w:ascii="Times New Roman" w:hAnsi="Times New Roman" w:cs="Times New Roman"/>
          <w:b/>
          <w:bCs/>
          <w:sz w:val="24"/>
          <w:szCs w:val="28"/>
          <w:lang w:val="uk-UA"/>
        </w:rPr>
      </w:pPr>
      <w:r w:rsidRPr="00E76D1F">
        <w:rPr>
          <w:rFonts w:ascii="Times New Roman" w:hAnsi="Times New Roman" w:cs="Times New Roman"/>
          <w:b/>
          <w:bCs/>
          <w:sz w:val="24"/>
          <w:szCs w:val="28"/>
          <w:lang w:val="uk-UA"/>
        </w:rPr>
        <w:t xml:space="preserve">Загальні відомості про учасника </w:t>
      </w:r>
    </w:p>
    <w:tbl>
      <w:tblPr>
        <w:tblW w:w="10632" w:type="dxa"/>
        <w:tblInd w:w="108" w:type="dxa"/>
        <w:tblLayout w:type="fixed"/>
        <w:tblLook w:val="0000"/>
      </w:tblPr>
      <w:tblGrid>
        <w:gridCol w:w="709"/>
        <w:gridCol w:w="4820"/>
        <w:gridCol w:w="5103"/>
      </w:tblGrid>
      <w:tr w:rsidR="004664D0" w:rsidRPr="00E76D1F" w:rsidTr="00C27002">
        <w:trPr>
          <w:trHeight w:val="548"/>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з/</w:t>
            </w:r>
            <w:proofErr w:type="gramStart"/>
            <w:r w:rsidRPr="00E76D1F">
              <w:rPr>
                <w:rFonts w:ascii="Times New Roman" w:hAnsi="Times New Roman" w:cs="Times New Roman"/>
                <w:sz w:val="24"/>
                <w:szCs w:val="28"/>
              </w:rPr>
              <w:t>п</w:t>
            </w:r>
            <w:proofErr w:type="gramEnd"/>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center"/>
              <w:rPr>
                <w:rFonts w:ascii="Times New Roman" w:hAnsi="Times New Roman" w:cs="Times New Roman"/>
                <w:sz w:val="24"/>
                <w:szCs w:val="28"/>
              </w:rPr>
            </w:pPr>
            <w:r w:rsidRPr="00E76D1F">
              <w:rPr>
                <w:rFonts w:ascii="Times New Roman" w:hAnsi="Times New Roman" w:cs="Times New Roman"/>
                <w:b/>
                <w:bCs/>
                <w:sz w:val="24"/>
                <w:szCs w:val="28"/>
              </w:rPr>
              <w:t>Загальні відомості про Учасника торгі</w:t>
            </w:r>
            <w:proofErr w:type="gramStart"/>
            <w:r w:rsidRPr="00E76D1F">
              <w:rPr>
                <w:rFonts w:ascii="Times New Roman" w:hAnsi="Times New Roman" w:cs="Times New Roman"/>
                <w:b/>
                <w:bCs/>
                <w:sz w:val="24"/>
                <w:szCs w:val="28"/>
              </w:rPr>
              <w:t>в</w:t>
            </w:r>
            <w:proofErr w:type="gramEnd"/>
          </w:p>
        </w:tc>
        <w:tc>
          <w:tcPr>
            <w:tcW w:w="51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center"/>
              <w:rPr>
                <w:rFonts w:ascii="Times New Roman" w:hAnsi="Times New Roman" w:cs="Times New Roman"/>
                <w:sz w:val="24"/>
                <w:szCs w:val="28"/>
              </w:rPr>
            </w:pPr>
            <w:r w:rsidRPr="00E76D1F">
              <w:rPr>
                <w:rFonts w:ascii="Times New Roman" w:hAnsi="Times New Roman" w:cs="Times New Roman"/>
                <w:b/>
                <w:bCs/>
                <w:sz w:val="24"/>
                <w:szCs w:val="28"/>
              </w:rPr>
              <w:t>Інформація</w:t>
            </w:r>
          </w:p>
        </w:tc>
      </w:tr>
      <w:tr w:rsidR="004664D0" w:rsidRPr="00E76D1F" w:rsidTr="00CF0E73">
        <w:trPr>
          <w:trHeight w:val="93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1</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xml:space="preserve">Повне найменування Учасника для юридичних осіб або </w:t>
            </w:r>
            <w:proofErr w:type="gramStart"/>
            <w:r w:rsidRPr="00E76D1F">
              <w:rPr>
                <w:rFonts w:ascii="Times New Roman" w:hAnsi="Times New Roman" w:cs="Times New Roman"/>
                <w:sz w:val="24"/>
                <w:szCs w:val="28"/>
              </w:rPr>
              <w:t>пр</w:t>
            </w:r>
            <w:proofErr w:type="gramEnd"/>
            <w:r w:rsidRPr="00E76D1F">
              <w:rPr>
                <w:rFonts w:ascii="Times New Roman" w:hAnsi="Times New Roman" w:cs="Times New Roman"/>
                <w:sz w:val="24"/>
                <w:szCs w:val="28"/>
              </w:rPr>
              <w:t>ізвище ім’я по батькові (для фізичних осіб)</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27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2</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xml:space="preserve">Форма власності </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26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3</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Юридична адреса</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27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4</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xml:space="preserve">Місцезнаходження: </w:t>
            </w:r>
          </w:p>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Поштова адреса:</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17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5</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Телефон:</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18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6</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xml:space="preserve">Код ЄДРПОУ або ідентифікаційний номер для фізичних </w:t>
            </w:r>
            <w:proofErr w:type="gramStart"/>
            <w:r w:rsidRPr="00E76D1F">
              <w:rPr>
                <w:rFonts w:ascii="Times New Roman" w:hAnsi="Times New Roman" w:cs="Times New Roman"/>
                <w:sz w:val="24"/>
                <w:szCs w:val="28"/>
              </w:rPr>
              <w:t>осіб</w:t>
            </w:r>
            <w:proofErr w:type="gramEnd"/>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23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7</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Індивідуальний податковий номер (для платника податку на додану вартість)</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319"/>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8</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Назва банку (банків) та банківські реквізити:</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56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9</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Відомості про керівника (П.І.Б., посада, контактний телефон)</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138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10</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xml:space="preserve">Перелік контактних осіб та їх телефони, які уповноважені діяти від імені Учасника і які мають право </w:t>
            </w:r>
            <w:proofErr w:type="gramStart"/>
            <w:r w:rsidRPr="00E76D1F">
              <w:rPr>
                <w:rFonts w:ascii="Times New Roman" w:hAnsi="Times New Roman" w:cs="Times New Roman"/>
                <w:sz w:val="24"/>
                <w:szCs w:val="28"/>
              </w:rPr>
              <w:t>п</w:t>
            </w:r>
            <w:proofErr w:type="gramEnd"/>
            <w:r w:rsidRPr="00E76D1F">
              <w:rPr>
                <w:rFonts w:ascii="Times New Roman" w:hAnsi="Times New Roman" w:cs="Times New Roman"/>
                <w:sz w:val="24"/>
                <w:szCs w:val="28"/>
              </w:rPr>
              <w:t xml:space="preserve">ідписувати юридичні документи щодо виконання зобов’язань за результатами торгів. </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111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11</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xml:space="preserve">Основна </w:t>
            </w:r>
            <w:proofErr w:type="gramStart"/>
            <w:r w:rsidRPr="00E76D1F">
              <w:rPr>
                <w:rFonts w:ascii="Times New Roman" w:hAnsi="Times New Roman" w:cs="Times New Roman"/>
                <w:sz w:val="24"/>
                <w:szCs w:val="28"/>
              </w:rPr>
              <w:t>спец</w:t>
            </w:r>
            <w:proofErr w:type="gramEnd"/>
            <w:r w:rsidRPr="00E76D1F">
              <w:rPr>
                <w:rFonts w:ascii="Times New Roman" w:hAnsi="Times New Roman" w:cs="Times New Roman"/>
                <w:sz w:val="24"/>
                <w:szCs w:val="28"/>
              </w:rPr>
              <w:t>іалізація, напрямки діяльності.</w:t>
            </w:r>
          </w:p>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(Повинна відповідати витягу з Єдиного державного реєстру юридичних осіб та фізичних осіб-підприємців, та враховувати предмет закупі</w:t>
            </w:r>
            <w:proofErr w:type="gramStart"/>
            <w:r w:rsidRPr="00E76D1F">
              <w:rPr>
                <w:rFonts w:ascii="Times New Roman" w:hAnsi="Times New Roman" w:cs="Times New Roman"/>
                <w:sz w:val="24"/>
                <w:szCs w:val="28"/>
              </w:rPr>
              <w:t>вл</w:t>
            </w:r>
            <w:proofErr w:type="gramEnd"/>
            <w:r w:rsidRPr="00E76D1F">
              <w:rPr>
                <w:rFonts w:ascii="Times New Roman" w:hAnsi="Times New Roman" w:cs="Times New Roman"/>
                <w:sz w:val="24"/>
                <w:szCs w:val="28"/>
              </w:rPr>
              <w:t>і)</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62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rPr>
                <w:rFonts w:ascii="Times New Roman" w:hAnsi="Times New Roman" w:cs="Times New Roman"/>
                <w:sz w:val="24"/>
                <w:szCs w:val="28"/>
              </w:rPr>
            </w:pPr>
            <w:r w:rsidRPr="00E76D1F">
              <w:rPr>
                <w:rFonts w:ascii="Times New Roman" w:hAnsi="Times New Roman" w:cs="Times New Roman"/>
                <w:sz w:val="24"/>
                <w:szCs w:val="28"/>
              </w:rPr>
              <w:t>12</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Дані про наявні ліцензії (із наданням належним чином завірених копій ліцензій)</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rPr>
                <w:rFonts w:ascii="Times New Roman" w:hAnsi="Times New Roman" w:cs="Times New Roman"/>
                <w:sz w:val="24"/>
                <w:szCs w:val="28"/>
              </w:rPr>
            </w:pPr>
          </w:p>
        </w:tc>
      </w:tr>
    </w:tbl>
    <w:p w:rsidR="00EF11AE" w:rsidRPr="00837A25" w:rsidRDefault="00CF0E73" w:rsidP="00E76D1F">
      <w:pPr>
        <w:jc w:val="center"/>
        <w:rPr>
          <w:rFonts w:ascii="Times New Roman" w:hAnsi="Times New Roman" w:cs="Times New Roman"/>
          <w:i/>
          <w:iCs/>
          <w:color w:val="1F497D" w:themeColor="text2"/>
          <w:szCs w:val="28"/>
        </w:rPr>
      </w:pPr>
      <w:r w:rsidRPr="00E76D1F">
        <w:rPr>
          <w:rFonts w:ascii="Times New Roman" w:hAnsi="Times New Roman" w:cs="Times New Roman"/>
          <w:i/>
          <w:iCs/>
          <w:szCs w:val="28"/>
        </w:rPr>
        <w:t xml:space="preserve">Посада, </w:t>
      </w:r>
      <w:proofErr w:type="gramStart"/>
      <w:r w:rsidRPr="00E76D1F">
        <w:rPr>
          <w:rFonts w:ascii="Times New Roman" w:hAnsi="Times New Roman" w:cs="Times New Roman"/>
          <w:i/>
          <w:iCs/>
          <w:szCs w:val="28"/>
        </w:rPr>
        <w:t>пр</w:t>
      </w:r>
      <w:proofErr w:type="gramEnd"/>
      <w:r w:rsidRPr="00E76D1F">
        <w:rPr>
          <w:rFonts w:ascii="Times New Roman" w:hAnsi="Times New Roman" w:cs="Times New Roman"/>
          <w:i/>
          <w:iCs/>
          <w:szCs w:val="28"/>
        </w:rPr>
        <w:t>ізвище, ініціали, підпис уповноваженої особи Учасника, завірені печаткою</w:t>
      </w:r>
      <w:r w:rsidRPr="00422904">
        <w:rPr>
          <w:rFonts w:ascii="Times New Roman" w:hAnsi="Times New Roman" w:cs="Times New Roman"/>
          <w:i/>
          <w:iCs/>
          <w:color w:val="1F497D" w:themeColor="text2"/>
          <w:szCs w:val="28"/>
        </w:rPr>
        <w:t>.</w:t>
      </w:r>
    </w:p>
    <w:sectPr w:rsidR="00EF11AE" w:rsidRPr="00837A25" w:rsidSect="00CF1B03">
      <w:footerReference w:type="default" r:id="rId18"/>
      <w:pgSz w:w="11906" w:h="16838"/>
      <w:pgMar w:top="851" w:right="707" w:bottom="70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4D9" w:rsidRDefault="009334D9" w:rsidP="00316EA6">
      <w:pPr>
        <w:spacing w:after="0" w:line="240" w:lineRule="auto"/>
      </w:pPr>
      <w:r>
        <w:separator/>
      </w:r>
    </w:p>
  </w:endnote>
  <w:endnote w:type="continuationSeparator" w:id="0">
    <w:p w:rsidR="009334D9" w:rsidRDefault="009334D9" w:rsidP="00316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Malgun Gothic Semilight">
    <w:charset w:val="81"/>
    <w:family w:val="swiss"/>
    <w:pitch w:val="variable"/>
    <w:sig w:usb0="B0000AAF" w:usb1="09DF7CFB" w:usb2="00000012" w:usb3="00000000" w:csb0="003E01B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8339465"/>
      <w:docPartObj>
        <w:docPartGallery w:val="Page Numbers (Bottom of Page)"/>
        <w:docPartUnique/>
      </w:docPartObj>
    </w:sdtPr>
    <w:sdtContent>
      <w:p w:rsidR="009334D9" w:rsidRDefault="00AC10F3" w:rsidP="00316EA6">
        <w:pPr>
          <w:pStyle w:val="a5"/>
          <w:jc w:val="center"/>
        </w:pPr>
        <w:r>
          <w:rPr>
            <w:noProof/>
          </w:rPr>
          <w:fldChar w:fldCharType="begin"/>
        </w:r>
        <w:r w:rsidR="009334D9">
          <w:rPr>
            <w:noProof/>
          </w:rPr>
          <w:instrText xml:space="preserve"> PAGE   \* MERGEFORMAT </w:instrText>
        </w:r>
        <w:r>
          <w:rPr>
            <w:noProof/>
          </w:rPr>
          <w:fldChar w:fldCharType="separate"/>
        </w:r>
        <w:r w:rsidR="00837A25">
          <w:rPr>
            <w:noProof/>
          </w:rPr>
          <w:t>12</w:t>
        </w:r>
        <w:r>
          <w:rPr>
            <w:noProof/>
          </w:rPr>
          <w:fldChar w:fldCharType="end"/>
        </w:r>
      </w:p>
    </w:sdtContent>
  </w:sdt>
  <w:p w:rsidR="009334D9" w:rsidRDefault="009334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4D9" w:rsidRDefault="009334D9" w:rsidP="00316EA6">
      <w:pPr>
        <w:spacing w:after="0" w:line="240" w:lineRule="auto"/>
      </w:pPr>
      <w:r>
        <w:separator/>
      </w:r>
    </w:p>
  </w:footnote>
  <w:footnote w:type="continuationSeparator" w:id="0">
    <w:p w:rsidR="009334D9" w:rsidRDefault="009334D9" w:rsidP="00316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168DE"/>
    <w:multiLevelType w:val="hybridMultilevel"/>
    <w:tmpl w:val="0A4A20BA"/>
    <w:lvl w:ilvl="0" w:tplc="0419000F">
      <w:start w:val="7"/>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77125E"/>
    <w:multiLevelType w:val="hybridMultilevel"/>
    <w:tmpl w:val="0C2897EE"/>
    <w:lvl w:ilvl="0" w:tplc="E5EC168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D2EBA"/>
    <w:multiLevelType w:val="hybridMultilevel"/>
    <w:tmpl w:val="959CE600"/>
    <w:lvl w:ilvl="0" w:tplc="B938170C">
      <w:start w:val="8"/>
      <w:numFmt w:val="bullet"/>
      <w:lvlText w:val="-"/>
      <w:lvlJc w:val="left"/>
      <w:pPr>
        <w:ind w:left="1259" w:hanging="360"/>
      </w:pPr>
      <w:rPr>
        <w:rFonts w:ascii="Times New Roman" w:eastAsia="Times New Roman" w:hAnsi="Times New Roman" w:cs="Times New Roman" w:hint="default"/>
        <w:b w:val="0"/>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D365B"/>
    <w:multiLevelType w:val="multilevel"/>
    <w:tmpl w:val="0AE0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1D2964"/>
    <w:multiLevelType w:val="hybridMultilevel"/>
    <w:tmpl w:val="5EDA5ED0"/>
    <w:lvl w:ilvl="0" w:tplc="41D60118">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9">
    <w:nsid w:val="57081906"/>
    <w:multiLevelType w:val="multilevel"/>
    <w:tmpl w:val="72EE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D108D0"/>
    <w:multiLevelType w:val="hybridMultilevel"/>
    <w:tmpl w:val="65A4B9D2"/>
    <w:lvl w:ilvl="0" w:tplc="7EEA4012">
      <w:numFmt w:val="bullet"/>
      <w:lvlText w:val="-"/>
      <w:lvlJc w:val="left"/>
      <w:pPr>
        <w:ind w:left="400" w:hanging="360"/>
      </w:pPr>
      <w:rPr>
        <w:rFonts w:ascii="Times New Roman" w:eastAsia="Arial"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BC3D4C"/>
    <w:multiLevelType w:val="multilevel"/>
    <w:tmpl w:val="42204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lang w:val="uk-UA"/>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num w:numId="1">
    <w:abstractNumId w:val="12"/>
  </w:num>
  <w:num w:numId="2">
    <w:abstractNumId w:val="10"/>
  </w:num>
  <w:num w:numId="3">
    <w:abstractNumId w:val="6"/>
  </w:num>
  <w:num w:numId="4">
    <w:abstractNumId w:val="1"/>
  </w:num>
  <w:num w:numId="5">
    <w:abstractNumId w:val="3"/>
  </w:num>
  <w:num w:numId="6">
    <w:abstractNumId w:val="11"/>
  </w:num>
  <w:num w:numId="7">
    <w:abstractNumId w:val="9"/>
  </w:num>
  <w:num w:numId="8">
    <w:abstractNumId w:val="7"/>
  </w:num>
  <w:num w:numId="9">
    <w:abstractNumId w:val="0"/>
  </w:num>
  <w:num w:numId="10">
    <w:abstractNumId w:val="4"/>
  </w:num>
  <w:num w:numId="11">
    <w:abstractNumId w:val="5"/>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F71188"/>
    <w:rsid w:val="000105BA"/>
    <w:rsid w:val="00023E01"/>
    <w:rsid w:val="000307E7"/>
    <w:rsid w:val="00045ADA"/>
    <w:rsid w:val="00085ACE"/>
    <w:rsid w:val="000C4BCE"/>
    <w:rsid w:val="000E6BC5"/>
    <w:rsid w:val="001058E3"/>
    <w:rsid w:val="00130E0B"/>
    <w:rsid w:val="00145B73"/>
    <w:rsid w:val="00146D9F"/>
    <w:rsid w:val="001537F1"/>
    <w:rsid w:val="00177977"/>
    <w:rsid w:val="00190418"/>
    <w:rsid w:val="001A5480"/>
    <w:rsid w:val="001D338B"/>
    <w:rsid w:val="00206629"/>
    <w:rsid w:val="00235576"/>
    <w:rsid w:val="00240773"/>
    <w:rsid w:val="00240926"/>
    <w:rsid w:val="002424D2"/>
    <w:rsid w:val="00246C94"/>
    <w:rsid w:val="002804F9"/>
    <w:rsid w:val="00292B6B"/>
    <w:rsid w:val="002B0486"/>
    <w:rsid w:val="002B2639"/>
    <w:rsid w:val="0031112A"/>
    <w:rsid w:val="00316EA6"/>
    <w:rsid w:val="00383C3A"/>
    <w:rsid w:val="003C6139"/>
    <w:rsid w:val="003D3553"/>
    <w:rsid w:val="003E721D"/>
    <w:rsid w:val="00422904"/>
    <w:rsid w:val="00422C43"/>
    <w:rsid w:val="004664D0"/>
    <w:rsid w:val="00480C78"/>
    <w:rsid w:val="0048341A"/>
    <w:rsid w:val="00515171"/>
    <w:rsid w:val="00515463"/>
    <w:rsid w:val="00520EB2"/>
    <w:rsid w:val="0054132B"/>
    <w:rsid w:val="005973D3"/>
    <w:rsid w:val="005A0680"/>
    <w:rsid w:val="005B1606"/>
    <w:rsid w:val="00753164"/>
    <w:rsid w:val="007558E7"/>
    <w:rsid w:val="0076443D"/>
    <w:rsid w:val="007B542D"/>
    <w:rsid w:val="007D78B5"/>
    <w:rsid w:val="008328C6"/>
    <w:rsid w:val="00837A25"/>
    <w:rsid w:val="008409FE"/>
    <w:rsid w:val="00862F06"/>
    <w:rsid w:val="00875290"/>
    <w:rsid w:val="00885337"/>
    <w:rsid w:val="00932FAF"/>
    <w:rsid w:val="009334D9"/>
    <w:rsid w:val="0093734E"/>
    <w:rsid w:val="00955351"/>
    <w:rsid w:val="009D25DB"/>
    <w:rsid w:val="00A10F1C"/>
    <w:rsid w:val="00A3660C"/>
    <w:rsid w:val="00A7365C"/>
    <w:rsid w:val="00A8519D"/>
    <w:rsid w:val="00AB4453"/>
    <w:rsid w:val="00AC10F3"/>
    <w:rsid w:val="00B232D9"/>
    <w:rsid w:val="00B56463"/>
    <w:rsid w:val="00B76FB8"/>
    <w:rsid w:val="00B839E8"/>
    <w:rsid w:val="00BB0EA0"/>
    <w:rsid w:val="00BC5457"/>
    <w:rsid w:val="00BF5CE8"/>
    <w:rsid w:val="00C25BB8"/>
    <w:rsid w:val="00C27002"/>
    <w:rsid w:val="00C45471"/>
    <w:rsid w:val="00CD3FE8"/>
    <w:rsid w:val="00CF0E73"/>
    <w:rsid w:val="00CF1B03"/>
    <w:rsid w:val="00D764CF"/>
    <w:rsid w:val="00DA10EC"/>
    <w:rsid w:val="00DB282B"/>
    <w:rsid w:val="00DC3F77"/>
    <w:rsid w:val="00DF0597"/>
    <w:rsid w:val="00E06FB5"/>
    <w:rsid w:val="00E105E0"/>
    <w:rsid w:val="00E154B9"/>
    <w:rsid w:val="00E22657"/>
    <w:rsid w:val="00E40E82"/>
    <w:rsid w:val="00E76D1F"/>
    <w:rsid w:val="00EB1D36"/>
    <w:rsid w:val="00ED6526"/>
    <w:rsid w:val="00EE6A4C"/>
    <w:rsid w:val="00EF11AE"/>
    <w:rsid w:val="00EF2716"/>
    <w:rsid w:val="00EF28F7"/>
    <w:rsid w:val="00EF4C0D"/>
    <w:rsid w:val="00F2388C"/>
    <w:rsid w:val="00F548BF"/>
    <w:rsid w:val="00F71188"/>
    <w:rsid w:val="00F715D0"/>
    <w:rsid w:val="00FB2958"/>
    <w:rsid w:val="00FF1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80"/>
  </w:style>
  <w:style w:type="paragraph" w:styleId="1">
    <w:name w:val="heading 1"/>
    <w:basedOn w:val="a"/>
    <w:next w:val="a"/>
    <w:link w:val="10"/>
    <w:uiPriority w:val="99"/>
    <w:qFormat/>
    <w:rsid w:val="009D25DB"/>
    <w:pPr>
      <w:keepNext/>
      <w:keepLines/>
      <w:spacing w:before="480" w:after="120"/>
      <w:contextualSpacing/>
      <w:outlineLvl w:val="0"/>
    </w:pPr>
    <w:rPr>
      <w:rFonts w:ascii="Arial" w:eastAsia="Arial" w:hAnsi="Arial" w:cs="Times New Roman"/>
      <w:b/>
      <w:color w:val="000000"/>
      <w:sz w:val="48"/>
      <w:szCs w:val="48"/>
    </w:rPr>
  </w:style>
  <w:style w:type="paragraph" w:styleId="3">
    <w:name w:val="heading 3"/>
    <w:basedOn w:val="a"/>
    <w:next w:val="a"/>
    <w:link w:val="30"/>
    <w:uiPriority w:val="9"/>
    <w:unhideWhenUsed/>
    <w:qFormat/>
    <w:rsid w:val="00932F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188"/>
    <w:pPr>
      <w:tabs>
        <w:tab w:val="center" w:pos="4677"/>
        <w:tab w:val="right" w:pos="9355"/>
      </w:tabs>
      <w:spacing w:after="0" w:line="240" w:lineRule="auto"/>
    </w:pPr>
    <w:rPr>
      <w:rFonts w:ascii="Arial" w:eastAsia="Arial" w:hAnsi="Arial" w:cs="Arial"/>
      <w:color w:val="000000"/>
    </w:rPr>
  </w:style>
  <w:style w:type="character" w:customStyle="1" w:styleId="a4">
    <w:name w:val="Верхний колонтитул Знак"/>
    <w:basedOn w:val="a0"/>
    <w:link w:val="a3"/>
    <w:uiPriority w:val="99"/>
    <w:rsid w:val="00F71188"/>
    <w:rPr>
      <w:rFonts w:ascii="Arial" w:eastAsia="Arial" w:hAnsi="Arial" w:cs="Arial"/>
      <w:color w:val="000000"/>
    </w:rPr>
  </w:style>
  <w:style w:type="paragraph" w:styleId="a5">
    <w:name w:val="footer"/>
    <w:basedOn w:val="a"/>
    <w:link w:val="a6"/>
    <w:uiPriority w:val="99"/>
    <w:unhideWhenUsed/>
    <w:rsid w:val="00F71188"/>
    <w:pPr>
      <w:tabs>
        <w:tab w:val="center" w:pos="4677"/>
        <w:tab w:val="right" w:pos="9355"/>
      </w:tabs>
      <w:spacing w:after="0" w:line="240" w:lineRule="auto"/>
    </w:pPr>
    <w:rPr>
      <w:rFonts w:ascii="Arial" w:eastAsia="Arial" w:hAnsi="Arial" w:cs="Arial"/>
      <w:color w:val="000000"/>
    </w:rPr>
  </w:style>
  <w:style w:type="character" w:customStyle="1" w:styleId="a6">
    <w:name w:val="Нижний колонтитул Знак"/>
    <w:basedOn w:val="a0"/>
    <w:link w:val="a5"/>
    <w:uiPriority w:val="99"/>
    <w:rsid w:val="00F71188"/>
    <w:rPr>
      <w:rFonts w:ascii="Arial" w:eastAsia="Arial" w:hAnsi="Arial" w:cs="Arial"/>
      <w:color w:val="000000"/>
    </w:rPr>
  </w:style>
  <w:style w:type="character" w:styleId="a7">
    <w:name w:val="Hyperlink"/>
    <w:uiPriority w:val="99"/>
    <w:rsid w:val="00F71188"/>
    <w:rPr>
      <w:rFonts w:cs="Times New Roman"/>
      <w:color w:val="0000FF"/>
      <w:u w:val="single"/>
    </w:rPr>
  </w:style>
  <w:style w:type="paragraph" w:customStyle="1" w:styleId="11">
    <w:name w:val="Обычный1"/>
    <w:qFormat/>
    <w:rsid w:val="00F71188"/>
    <w:pPr>
      <w:spacing w:after="0"/>
    </w:pPr>
    <w:rPr>
      <w:rFonts w:ascii="Arial" w:eastAsia="Arial" w:hAnsi="Arial" w:cs="Arial"/>
      <w:color w:val="000000"/>
    </w:rPr>
  </w:style>
  <w:style w:type="paragraph" w:styleId="a8">
    <w:name w:val="No Spacing"/>
    <w:link w:val="a9"/>
    <w:qFormat/>
    <w:rsid w:val="00F71188"/>
    <w:pPr>
      <w:spacing w:after="0" w:line="240" w:lineRule="auto"/>
    </w:pPr>
    <w:rPr>
      <w:rFonts w:ascii="Calibri" w:eastAsia="Calibri" w:hAnsi="Calibri" w:cs="Arial"/>
      <w:lang w:val="uk-UA" w:eastAsia="en-US"/>
    </w:rPr>
  </w:style>
  <w:style w:type="character" w:customStyle="1" w:styleId="a9">
    <w:name w:val="Без интервала Знак"/>
    <w:link w:val="a8"/>
    <w:rsid w:val="00F71188"/>
    <w:rPr>
      <w:rFonts w:ascii="Calibri" w:eastAsia="Calibri" w:hAnsi="Calibri" w:cs="Arial"/>
      <w:lang w:val="uk-UA" w:eastAsia="en-US"/>
    </w:rPr>
  </w:style>
  <w:style w:type="paragraph" w:styleId="aa">
    <w:name w:val="List Paragraph"/>
    <w:basedOn w:val="a"/>
    <w:link w:val="ab"/>
    <w:uiPriority w:val="34"/>
    <w:qFormat/>
    <w:rsid w:val="00F71188"/>
    <w:pPr>
      <w:spacing w:after="0"/>
      <w:ind w:left="720"/>
      <w:contextualSpacing/>
    </w:pPr>
    <w:rPr>
      <w:rFonts w:ascii="Arial" w:eastAsia="Arial" w:hAnsi="Arial" w:cs="Arial"/>
      <w:color w:val="000000"/>
    </w:rPr>
  </w:style>
  <w:style w:type="paragraph" w:styleId="ac">
    <w:name w:val="Normal (Web)"/>
    <w:aliases w:val="Обычный (Web),Обычный (веб) Знак,Знак2,Обычный (веб)1,Обычный (веб) Знак Знак1,Обычный (Web) Знак Знак Знак Знак,Обычный (веб) Знак Знак Знак,Обычный (Web) Знак Знак Знак,Обычный (Web) Знак Знак Знак Знак Знак Знак,Знак18 Знак,Знак17 Знак1"/>
    <w:basedOn w:val="a"/>
    <w:link w:val="12"/>
    <w:qFormat/>
    <w:rsid w:val="00F71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Web) Знак,Обычный (веб) Знак Знак,Знак2 Знак,Обычный (веб)1 Знак,Обычный (веб) Знак Знак1 Знак,Обычный (Web) Знак Знак Знак Знак Знак,Обычный (веб) Знак Знак Знак Знак,Обычный (Web) Знак Знак Знак Знак1,Знак18 Знак Знак"/>
    <w:link w:val="ac"/>
    <w:locked/>
    <w:rsid w:val="00F71188"/>
    <w:rPr>
      <w:rFonts w:ascii="Times New Roman" w:eastAsia="Times New Roman" w:hAnsi="Times New Roman" w:cs="Times New Roman"/>
      <w:sz w:val="24"/>
      <w:szCs w:val="24"/>
    </w:rPr>
  </w:style>
  <w:style w:type="paragraph" w:customStyle="1" w:styleId="rvps2">
    <w:name w:val="rvps2"/>
    <w:basedOn w:val="a"/>
    <w:rsid w:val="00F711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9"/>
    <w:rsid w:val="009D25DB"/>
    <w:rPr>
      <w:rFonts w:ascii="Arial" w:eastAsia="Arial" w:hAnsi="Arial" w:cs="Times New Roman"/>
      <w:b/>
      <w:color w:val="000000"/>
      <w:sz w:val="48"/>
      <w:szCs w:val="48"/>
    </w:rPr>
  </w:style>
  <w:style w:type="paragraph" w:styleId="ad">
    <w:name w:val="Body Text"/>
    <w:basedOn w:val="a"/>
    <w:link w:val="ae"/>
    <w:rsid w:val="00292B6B"/>
    <w:pPr>
      <w:suppressAutoHyphens/>
      <w:spacing w:after="140" w:line="288" w:lineRule="auto"/>
    </w:pPr>
    <w:rPr>
      <w:rFonts w:ascii="Calibri" w:eastAsia="Times New Roman" w:hAnsi="Calibri" w:cs="Calibri"/>
      <w:kern w:val="1"/>
    </w:rPr>
  </w:style>
  <w:style w:type="character" w:customStyle="1" w:styleId="ae">
    <w:name w:val="Основной текст Знак"/>
    <w:basedOn w:val="a0"/>
    <w:link w:val="ad"/>
    <w:rsid w:val="00292B6B"/>
    <w:rPr>
      <w:rFonts w:ascii="Calibri" w:eastAsia="Times New Roman" w:hAnsi="Calibri" w:cs="Calibri"/>
      <w:kern w:val="1"/>
    </w:rPr>
  </w:style>
  <w:style w:type="table" w:styleId="af">
    <w:name w:val="Table Grid"/>
    <w:basedOn w:val="a1"/>
    <w:uiPriority w:val="39"/>
    <w:rsid w:val="0017797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ДинЦентрТабл"/>
    <w:basedOn w:val="a"/>
    <w:autoRedefine/>
    <w:rsid w:val="00177977"/>
    <w:pPr>
      <w:widowControl w:val="0"/>
      <w:spacing w:after="0" w:line="240" w:lineRule="auto"/>
      <w:ind w:firstLine="708"/>
      <w:jc w:val="both"/>
    </w:pPr>
    <w:rPr>
      <w:rFonts w:ascii="Times New Roman" w:eastAsia="Times New Roman" w:hAnsi="Times New Roman" w:cs="Times New Roman"/>
      <w:szCs w:val="20"/>
      <w:lang w:val="uk-UA"/>
    </w:rPr>
  </w:style>
  <w:style w:type="character" w:customStyle="1" w:styleId="30">
    <w:name w:val="Заголовок 3 Знак"/>
    <w:basedOn w:val="a0"/>
    <w:link w:val="3"/>
    <w:uiPriority w:val="9"/>
    <w:rsid w:val="00932FAF"/>
    <w:rPr>
      <w:rFonts w:asciiTheme="majorHAnsi" w:eastAsiaTheme="majorEastAsia" w:hAnsiTheme="majorHAnsi" w:cstheme="majorBidi"/>
      <w:b/>
      <w:bCs/>
      <w:color w:val="4F81BD" w:themeColor="accent1"/>
    </w:rPr>
  </w:style>
  <w:style w:type="character" w:customStyle="1" w:styleId="go">
    <w:name w:val="go"/>
    <w:basedOn w:val="a0"/>
    <w:rsid w:val="00932FAF"/>
  </w:style>
  <w:style w:type="paragraph" w:styleId="af1">
    <w:name w:val="Balloon Text"/>
    <w:basedOn w:val="a"/>
    <w:link w:val="af2"/>
    <w:uiPriority w:val="99"/>
    <w:semiHidden/>
    <w:unhideWhenUsed/>
    <w:rsid w:val="00F715D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715D0"/>
    <w:rPr>
      <w:rFonts w:ascii="Segoe UI" w:hAnsi="Segoe UI" w:cs="Segoe UI"/>
      <w:sz w:val="18"/>
      <w:szCs w:val="18"/>
    </w:rPr>
  </w:style>
  <w:style w:type="paragraph" w:customStyle="1" w:styleId="TableParagraph">
    <w:name w:val="Table Paragraph"/>
    <w:uiPriority w:val="1"/>
    <w:semiHidden/>
    <w:qFormat/>
    <w:rsid w:val="00515463"/>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styleId="HTML">
    <w:name w:val="HTML Preformatted"/>
    <w:aliases w:val="Знак"/>
    <w:basedOn w:val="a"/>
    <w:link w:val="HTML0"/>
    <w:unhideWhenUsed/>
    <w:rsid w:val="0042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Calibri" w:hAnsi="Courier New" w:cs="Times New Roman"/>
      <w:sz w:val="20"/>
      <w:szCs w:val="20"/>
      <w:lang w:val="uk-UA" w:eastAsia="ar-SA"/>
    </w:rPr>
  </w:style>
  <w:style w:type="character" w:customStyle="1" w:styleId="HTML0">
    <w:name w:val="Стандартный HTML Знак"/>
    <w:aliases w:val="Знак Знак"/>
    <w:basedOn w:val="a0"/>
    <w:link w:val="HTML"/>
    <w:rsid w:val="00422C43"/>
    <w:rPr>
      <w:rFonts w:ascii="Courier New" w:eastAsia="Calibri" w:hAnsi="Courier New" w:cs="Times New Roman"/>
      <w:sz w:val="20"/>
      <w:szCs w:val="20"/>
      <w:lang w:val="uk-UA" w:eastAsia="ar-SA"/>
    </w:rPr>
  </w:style>
  <w:style w:type="table" w:customStyle="1" w:styleId="TableNormal">
    <w:name w:val="Table Normal"/>
    <w:rsid w:val="00145B73"/>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character" w:customStyle="1" w:styleId="FontStyle32">
    <w:name w:val="Font Style32"/>
    <w:basedOn w:val="a0"/>
    <w:qFormat/>
    <w:rsid w:val="00E154B9"/>
    <w:rPr>
      <w:rFonts w:ascii="Arial" w:hAnsi="Arial" w:cs="Arial"/>
      <w:sz w:val="22"/>
      <w:szCs w:val="22"/>
    </w:rPr>
  </w:style>
  <w:style w:type="character" w:customStyle="1" w:styleId="ab">
    <w:name w:val="Абзац списка Знак"/>
    <w:link w:val="aa"/>
    <w:uiPriority w:val="34"/>
    <w:locked/>
    <w:rsid w:val="00F2388C"/>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5755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styles" Target="styles.xml"/><Relationship Id="rId16" Type="http://schemas.openxmlformats.org/officeDocument/2006/relationships/hyperlink" Target="https://uk.wikipedia.org/wiki/%D0%A2%D0%B5%D1%85%D0%BD%D1%96%D1%87%D0%BD%D1%96_%D1%83%D0%BC%D0%BE%D0%B2%D0%B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520" TargetMode="External"/><Relationship Id="rId5" Type="http://schemas.openxmlformats.org/officeDocument/2006/relationships/footnotes" Target="footnotes.xml"/><Relationship Id="rId15" Type="http://schemas.openxmlformats.org/officeDocument/2006/relationships/hyperlink" Target="https://uk.wikipedia.org/wiki/%D0%A1%D1%82%D0%B0%D0%BD%D0%B4%D0%B0%D1%80%D1%82"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uk.wikipedia.org/wiki/%D0%AF%D0%BA%D1%96%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37</Pages>
  <Words>13568</Words>
  <Characters>77344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Oksana</cp:lastModifiedBy>
  <cp:revision>36</cp:revision>
  <cp:lastPrinted>2023-09-29T06:09:00Z</cp:lastPrinted>
  <dcterms:created xsi:type="dcterms:W3CDTF">2023-08-30T06:18:00Z</dcterms:created>
  <dcterms:modified xsi:type="dcterms:W3CDTF">2023-09-29T10:26:00Z</dcterms:modified>
</cp:coreProperties>
</file>