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D8C7" w14:textId="77777777" w:rsidR="001A4F77" w:rsidRPr="00E95F12" w:rsidRDefault="001A4F77" w:rsidP="001A4F77">
      <w:pPr>
        <w:jc w:val="right"/>
        <w:rPr>
          <w:b/>
        </w:rPr>
      </w:pPr>
      <w:r w:rsidRPr="00E95F12">
        <w:rPr>
          <w:b/>
          <w:lang w:val="uk-UA"/>
        </w:rPr>
        <w:t xml:space="preserve">Додаток </w:t>
      </w:r>
      <w:r w:rsidRPr="00E95F12">
        <w:rPr>
          <w:b/>
        </w:rPr>
        <w:t>4</w:t>
      </w:r>
    </w:p>
    <w:p w14:paraId="4AB1063C" w14:textId="77777777" w:rsidR="001A4F77" w:rsidRPr="00996F0B" w:rsidRDefault="001A4F77" w:rsidP="001A4F77">
      <w:pPr>
        <w:jc w:val="right"/>
      </w:pPr>
      <w:r w:rsidRPr="00E95F12">
        <w:rPr>
          <w:lang w:val="uk-UA"/>
        </w:rPr>
        <w:t>до тендерної документації</w:t>
      </w:r>
    </w:p>
    <w:p w14:paraId="044911A1" w14:textId="77777777" w:rsidR="001A4F77" w:rsidRDefault="001A4F77" w:rsidP="001A4F77">
      <w:pPr>
        <w:widowControl w:val="0"/>
        <w:autoSpaceDE w:val="0"/>
        <w:autoSpaceDN w:val="0"/>
        <w:adjustRightInd w:val="0"/>
        <w:ind w:firstLine="709"/>
        <w:jc w:val="center"/>
        <w:rPr>
          <w:rFonts w:eastAsia="Times New Roman"/>
          <w:b/>
          <w:lang w:val="uk-UA" w:eastAsia="uk-UA"/>
        </w:rPr>
      </w:pPr>
    </w:p>
    <w:p w14:paraId="0235FB33" w14:textId="77777777"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6BF27F5C" w14:textId="77777777" w:rsidR="001A4F77" w:rsidRPr="00725263" w:rsidRDefault="001A4F77" w:rsidP="001A4F77">
      <w:pPr>
        <w:ind w:firstLine="709"/>
        <w:jc w:val="both"/>
        <w:rPr>
          <w:rFonts w:eastAsia="Times New Roman"/>
          <w:lang w:val="uk-UA" w:eastAsia="uk-UA"/>
        </w:rPr>
      </w:pPr>
    </w:p>
    <w:p w14:paraId="510CD03A" w14:textId="77777777" w:rsidR="004630F6" w:rsidRPr="00B1723A" w:rsidRDefault="004630F6" w:rsidP="004630F6">
      <w:pPr>
        <w:tabs>
          <w:tab w:val="left" w:pos="0"/>
          <w:tab w:val="center" w:pos="4153"/>
          <w:tab w:val="right" w:pos="8306"/>
        </w:tabs>
        <w:ind w:firstLine="540"/>
        <w:jc w:val="both"/>
      </w:pPr>
      <w:proofErr w:type="spellStart"/>
      <w:r w:rsidRPr="00B1723A">
        <w:t>Відомості</w:t>
      </w:r>
      <w:proofErr w:type="spellEnd"/>
      <w:r w:rsidRPr="00B1723A">
        <w:t xml:space="preserve"> про </w:t>
      </w:r>
      <w:proofErr w:type="spellStart"/>
      <w:r w:rsidRPr="00B1723A">
        <w:t>Учасника</w:t>
      </w:r>
      <w:proofErr w:type="spellEnd"/>
      <w:r w:rsidRPr="00B1723A">
        <w:t>:</w:t>
      </w:r>
    </w:p>
    <w:p w14:paraId="739D2FE3" w14:textId="77777777" w:rsidR="004630F6" w:rsidRPr="00B1723A" w:rsidRDefault="004630F6" w:rsidP="004630F6">
      <w:pPr>
        <w:tabs>
          <w:tab w:val="left" w:pos="0"/>
          <w:tab w:val="center" w:pos="4153"/>
          <w:tab w:val="right" w:pos="8306"/>
        </w:tabs>
        <w:ind w:firstLine="540"/>
        <w:jc w:val="both"/>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p>
    <w:p w14:paraId="70430A1A" w14:textId="77777777" w:rsidR="004630F6" w:rsidRPr="00B1723A" w:rsidRDefault="004630F6" w:rsidP="004630F6">
      <w:pPr>
        <w:tabs>
          <w:tab w:val="left" w:pos="0"/>
          <w:tab w:val="center" w:pos="4153"/>
          <w:tab w:val="right" w:pos="8306"/>
        </w:tabs>
        <w:ind w:firstLine="540"/>
        <w:jc w:val="both"/>
      </w:pPr>
      <w:proofErr w:type="spellStart"/>
      <w:r w:rsidRPr="00B1723A">
        <w:t>Керівництво</w:t>
      </w:r>
      <w:proofErr w:type="spellEnd"/>
      <w:r w:rsidRPr="00B1723A">
        <w:t xml:space="preserve"> (ПІБ,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p>
    <w:p w14:paraId="56E7845A" w14:textId="77777777" w:rsidR="004630F6" w:rsidRPr="00B1723A" w:rsidRDefault="004630F6" w:rsidP="004630F6">
      <w:pPr>
        <w:tabs>
          <w:tab w:val="left" w:pos="0"/>
          <w:tab w:val="center" w:pos="4153"/>
          <w:tab w:val="right" w:pos="8306"/>
        </w:tabs>
        <w:ind w:firstLine="540"/>
        <w:jc w:val="both"/>
      </w:pPr>
      <w:proofErr w:type="spellStart"/>
      <w:r w:rsidRPr="00B1723A">
        <w:t>Місцезнаходження</w:t>
      </w:r>
      <w:proofErr w:type="spellEnd"/>
    </w:p>
    <w:p w14:paraId="0ACD42BF" w14:textId="77777777" w:rsidR="004630F6" w:rsidRPr="00B1723A" w:rsidRDefault="004630F6" w:rsidP="004630F6">
      <w:pPr>
        <w:tabs>
          <w:tab w:val="left" w:pos="0"/>
          <w:tab w:val="center" w:pos="4153"/>
          <w:tab w:val="right" w:pos="8306"/>
        </w:tabs>
        <w:ind w:firstLine="540"/>
        <w:jc w:val="both"/>
      </w:pPr>
      <w:r w:rsidRPr="00B1723A">
        <w:t>Код за ЄДРПОУ/</w:t>
      </w:r>
      <w:proofErr w:type="spellStart"/>
      <w:r w:rsidRPr="00B1723A">
        <w:t>ідентифікаційний</w:t>
      </w:r>
      <w:proofErr w:type="spellEnd"/>
      <w:r w:rsidRPr="00B1723A">
        <w:t xml:space="preserve"> код</w:t>
      </w:r>
    </w:p>
    <w:p w14:paraId="7F8648E3" w14:textId="77777777" w:rsidR="004630F6" w:rsidRPr="00B1723A" w:rsidRDefault="004630F6" w:rsidP="004630F6">
      <w:pPr>
        <w:tabs>
          <w:tab w:val="left" w:pos="0"/>
          <w:tab w:val="center" w:pos="4153"/>
          <w:tab w:val="right" w:pos="8306"/>
        </w:tabs>
        <w:ind w:firstLine="540"/>
        <w:jc w:val="both"/>
      </w:pPr>
      <w:proofErr w:type="spellStart"/>
      <w:r w:rsidRPr="00B1723A">
        <w:t>Банківські</w:t>
      </w:r>
      <w:proofErr w:type="spellEnd"/>
      <w:r w:rsidRPr="00B1723A">
        <w:t xml:space="preserve"> </w:t>
      </w:r>
      <w:proofErr w:type="spellStart"/>
      <w:r w:rsidRPr="00B1723A">
        <w:t>реквізити</w:t>
      </w:r>
      <w:proofErr w:type="spellEnd"/>
    </w:p>
    <w:p w14:paraId="5DA732CF" w14:textId="77777777" w:rsidR="004630F6" w:rsidRPr="00B1723A" w:rsidRDefault="004630F6" w:rsidP="004630F6">
      <w:pPr>
        <w:tabs>
          <w:tab w:val="left" w:pos="0"/>
          <w:tab w:val="center" w:pos="4153"/>
          <w:tab w:val="right" w:pos="8306"/>
        </w:tabs>
        <w:ind w:firstLine="540"/>
        <w:jc w:val="both"/>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w:t>
      </w:r>
      <w:proofErr w:type="spellStart"/>
      <w:r w:rsidRPr="00B1723A">
        <w:t>закупівлях</w:t>
      </w:r>
      <w:proofErr w:type="spellEnd"/>
      <w:r w:rsidRPr="00B1723A">
        <w:t xml:space="preserve"> (ПІБ,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p>
    <w:p w14:paraId="72552343" w14:textId="77777777" w:rsidR="004630F6" w:rsidRPr="00B1723A" w:rsidRDefault="004630F6" w:rsidP="004630F6">
      <w:pPr>
        <w:tabs>
          <w:tab w:val="left" w:pos="0"/>
          <w:tab w:val="center" w:pos="4153"/>
          <w:tab w:val="right" w:pos="8306"/>
        </w:tabs>
        <w:ind w:firstLine="540"/>
        <w:jc w:val="both"/>
      </w:pPr>
      <w:proofErr w:type="spellStart"/>
      <w:r w:rsidRPr="00B1723A">
        <w:t>Інша</w:t>
      </w:r>
      <w:proofErr w:type="spellEnd"/>
      <w:r w:rsidRPr="00B1723A">
        <w:t xml:space="preserve"> </w:t>
      </w:r>
      <w:proofErr w:type="spellStart"/>
      <w:r w:rsidRPr="00B1723A">
        <w:t>інформація</w:t>
      </w:r>
      <w:proofErr w:type="spellEnd"/>
    </w:p>
    <w:p w14:paraId="4736A90A" w14:textId="28C2A783" w:rsidR="00106BC7" w:rsidRPr="00106BC7" w:rsidRDefault="004630F6" w:rsidP="00106BC7">
      <w:pPr>
        <w:pStyle w:val="a7"/>
        <w:ind w:right="62" w:firstLine="567"/>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0A7682">
        <w:rPr>
          <w:b/>
          <w:color w:val="000000"/>
        </w:rPr>
        <w:t>код ДК 021:</w:t>
      </w:r>
      <w:r w:rsidR="00A0060B" w:rsidRPr="00A0060B">
        <w:rPr>
          <w:b/>
        </w:rPr>
        <w:t xml:space="preserve"> </w:t>
      </w:r>
      <w:r w:rsidR="003B7EB2" w:rsidRPr="003B7EB2">
        <w:rPr>
          <w:b/>
        </w:rPr>
        <w:t>34</w:t>
      </w:r>
      <w:r w:rsidR="003B7EB2">
        <w:rPr>
          <w:b/>
        </w:rPr>
        <w:t>110000-1 – «</w:t>
      </w:r>
      <w:proofErr w:type="spellStart"/>
      <w:r w:rsidR="003B7EB2">
        <w:rPr>
          <w:b/>
        </w:rPr>
        <w:t>Легкові</w:t>
      </w:r>
      <w:proofErr w:type="spellEnd"/>
      <w:r w:rsidR="003B7EB2">
        <w:rPr>
          <w:b/>
        </w:rPr>
        <w:t xml:space="preserve"> </w:t>
      </w:r>
      <w:proofErr w:type="spellStart"/>
      <w:r w:rsidR="003B7EB2">
        <w:rPr>
          <w:b/>
        </w:rPr>
        <w:t>автомобілі</w:t>
      </w:r>
      <w:proofErr w:type="spellEnd"/>
      <w:r w:rsidR="003B7EB2">
        <w:rPr>
          <w:b/>
        </w:rPr>
        <w:t>»</w:t>
      </w:r>
      <w:r w:rsidR="00207A77">
        <w:rPr>
          <w:b/>
          <w:lang w:val="uk-UA"/>
        </w:rPr>
        <w:t xml:space="preserve"> (</w:t>
      </w:r>
      <w:proofErr w:type="spellStart"/>
      <w:r w:rsidR="003B7EB2">
        <w:rPr>
          <w:b/>
          <w:color w:val="auto"/>
        </w:rPr>
        <w:t>Легков</w:t>
      </w:r>
      <w:r w:rsidR="003B7EB2" w:rsidRPr="00CC0A20">
        <w:rPr>
          <w:b/>
          <w:color w:val="auto"/>
        </w:rPr>
        <w:t>ий</w:t>
      </w:r>
      <w:proofErr w:type="spellEnd"/>
      <w:r w:rsidR="003B7EB2" w:rsidRPr="00CC0A20">
        <w:rPr>
          <w:b/>
          <w:color w:val="auto"/>
        </w:rPr>
        <w:t xml:space="preserve"> </w:t>
      </w:r>
      <w:proofErr w:type="spellStart"/>
      <w:r w:rsidR="003B7EB2">
        <w:rPr>
          <w:b/>
          <w:color w:val="auto"/>
        </w:rPr>
        <w:t>автомобіл</w:t>
      </w:r>
      <w:r w:rsidR="003B7EB2" w:rsidRPr="00CC0A20">
        <w:rPr>
          <w:b/>
          <w:color w:val="auto"/>
        </w:rPr>
        <w:t>ь</w:t>
      </w:r>
      <w:proofErr w:type="spellEnd"/>
      <w:r w:rsidR="003B7EB2" w:rsidRPr="004B43C8">
        <w:rPr>
          <w:rFonts w:eastAsia="Calibri"/>
          <w:b/>
          <w:color w:val="auto"/>
          <w:lang w:eastAsia="en-US"/>
        </w:rPr>
        <w:t xml:space="preserve"> </w:t>
      </w:r>
      <w:r w:rsidR="003B7EB2">
        <w:rPr>
          <w:b/>
          <w:bCs/>
          <w:iCs/>
          <w:lang w:val="en-US"/>
        </w:rPr>
        <w:t>CHERY</w:t>
      </w:r>
      <w:r w:rsidR="003B7EB2" w:rsidRPr="0037310C">
        <w:rPr>
          <w:b/>
          <w:bCs/>
          <w:iCs/>
        </w:rPr>
        <w:t xml:space="preserve"> </w:t>
      </w:r>
      <w:r w:rsidR="003B7EB2">
        <w:rPr>
          <w:b/>
          <w:bCs/>
          <w:iCs/>
          <w:lang w:val="en-US"/>
        </w:rPr>
        <w:t>TIGGO</w:t>
      </w:r>
      <w:r w:rsidR="003B7EB2">
        <w:rPr>
          <w:b/>
          <w:bCs/>
          <w:iCs/>
        </w:rPr>
        <w:t xml:space="preserve"> 4 (</w:t>
      </w:r>
      <w:proofErr w:type="spellStart"/>
      <w:r w:rsidR="003B7EB2">
        <w:rPr>
          <w:b/>
          <w:bCs/>
          <w:iCs/>
        </w:rPr>
        <w:t>або</w:t>
      </w:r>
      <w:proofErr w:type="spellEnd"/>
      <w:r w:rsidR="003B7EB2">
        <w:rPr>
          <w:b/>
          <w:bCs/>
          <w:iCs/>
        </w:rPr>
        <w:t xml:space="preserve"> </w:t>
      </w:r>
      <w:proofErr w:type="spellStart"/>
      <w:r w:rsidR="003B7EB2">
        <w:rPr>
          <w:b/>
          <w:bCs/>
          <w:iCs/>
        </w:rPr>
        <w:t>еквівалент</w:t>
      </w:r>
      <w:proofErr w:type="spellEnd"/>
      <w:r w:rsidR="003B7EB2">
        <w:rPr>
          <w:b/>
          <w:bCs/>
          <w:iCs/>
        </w:rPr>
        <w:t>)</w:t>
      </w:r>
      <w:r w:rsidR="00207A77">
        <w:rPr>
          <w:b/>
          <w:lang w:val="uk-UA"/>
        </w:rPr>
        <w:t>)</w:t>
      </w:r>
      <w:r w:rsidRPr="00B1723A">
        <w:t xml:space="preserve">, ми </w:t>
      </w:r>
      <w:proofErr w:type="spellStart"/>
      <w:r w:rsidRPr="00B1723A">
        <w:t>уповноважені</w:t>
      </w:r>
      <w:proofErr w:type="spellEnd"/>
      <w:r w:rsidRPr="00B1723A">
        <w:t xml:space="preserve"> на </w:t>
      </w:r>
      <w:proofErr w:type="spellStart"/>
      <w:r w:rsidRPr="00B1723A">
        <w:t>підписання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p>
    <w:tbl>
      <w:tblPr>
        <w:tblW w:w="10051" w:type="dxa"/>
        <w:tblInd w:w="-137" w:type="dxa"/>
        <w:tblLayout w:type="fixed"/>
        <w:tblCellMar>
          <w:left w:w="0" w:type="dxa"/>
          <w:right w:w="0" w:type="dxa"/>
        </w:tblCellMar>
        <w:tblLook w:val="0000" w:firstRow="0" w:lastRow="0" w:firstColumn="0" w:lastColumn="0" w:noHBand="0" w:noVBand="0"/>
      </w:tblPr>
      <w:tblGrid>
        <w:gridCol w:w="597"/>
        <w:gridCol w:w="3798"/>
        <w:gridCol w:w="992"/>
        <w:gridCol w:w="1317"/>
        <w:gridCol w:w="1412"/>
        <w:gridCol w:w="1908"/>
        <w:gridCol w:w="27"/>
      </w:tblGrid>
      <w:tr w:rsidR="003B7EB2" w:rsidRPr="00D135EE" w14:paraId="2175C52B" w14:textId="77777777" w:rsidTr="00DB10C0">
        <w:trPr>
          <w:trHeight w:val="1102"/>
        </w:trPr>
        <w:tc>
          <w:tcPr>
            <w:tcW w:w="597" w:type="dxa"/>
            <w:tcBorders>
              <w:top w:val="single" w:sz="4" w:space="0" w:color="000000"/>
              <w:left w:val="single" w:sz="4" w:space="0" w:color="000000"/>
              <w:bottom w:val="single" w:sz="4" w:space="0" w:color="000000"/>
            </w:tcBorders>
            <w:shd w:val="clear" w:color="auto" w:fill="auto"/>
            <w:vAlign w:val="center"/>
          </w:tcPr>
          <w:p w14:paraId="663E8E64" w14:textId="77777777" w:rsidR="003B7EB2" w:rsidRPr="00D135EE" w:rsidRDefault="003B7EB2" w:rsidP="00DB10C0">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08E97A08"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7FFB475D"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14:paraId="65EDBF68"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14:paraId="6CD4E619" w14:textId="77777777" w:rsidR="003B7EB2" w:rsidRPr="00A87CE4" w:rsidRDefault="003B7EB2" w:rsidP="00DB10C0">
            <w:pPr>
              <w:jc w:val="center"/>
              <w:rPr>
                <w:rFonts w:eastAsia="Calibri"/>
                <w:bCs/>
                <w:color w:val="auto"/>
                <w:lang w:val="uk-UA" w:eastAsia="en-US"/>
              </w:rPr>
            </w:pPr>
            <w:proofErr w:type="spellStart"/>
            <w:proofErr w:type="gramStart"/>
            <w:r w:rsidRPr="00D135EE">
              <w:rPr>
                <w:rFonts w:eastAsia="Calibri"/>
                <w:bCs/>
                <w:color w:val="auto"/>
                <w:lang w:eastAsia="en-US"/>
              </w:rPr>
              <w:t>Ц</w:t>
            </w:r>
            <w:proofErr w:type="gramEnd"/>
            <w:r w:rsidRPr="00D135EE">
              <w:rPr>
                <w:rFonts w:eastAsia="Calibri"/>
                <w:bCs/>
                <w:color w:val="auto"/>
                <w:lang w:eastAsia="en-US"/>
              </w:rPr>
              <w:t>іна</w:t>
            </w:r>
            <w:proofErr w:type="spellEnd"/>
            <w:r w:rsidRPr="00D135EE">
              <w:rPr>
                <w:rFonts w:eastAsia="Calibri"/>
                <w:bCs/>
                <w:color w:val="auto"/>
                <w:lang w:eastAsia="en-US"/>
              </w:rPr>
              <w:t xml:space="preserve"> за </w:t>
            </w:r>
            <w:proofErr w:type="spellStart"/>
            <w:r w:rsidRPr="00D135EE">
              <w:rPr>
                <w:rFonts w:eastAsia="Calibri"/>
                <w:bCs/>
                <w:color w:val="auto"/>
                <w:lang w:eastAsia="en-US"/>
              </w:rPr>
              <w:t>одиницю</w:t>
            </w:r>
            <w:proofErr w:type="spellEnd"/>
            <w:r w:rsidRPr="00D135EE">
              <w:rPr>
                <w:rFonts w:eastAsia="Calibri"/>
                <w:bCs/>
                <w:color w:val="auto"/>
                <w:lang w:eastAsia="en-US"/>
              </w:rPr>
              <w:t>, грн., з ПДВ</w:t>
            </w:r>
            <w:r>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14:paraId="3E8C4DCF" w14:textId="77777777" w:rsidR="003B7EB2" w:rsidRPr="00A87CE4" w:rsidRDefault="003B7EB2" w:rsidP="00DB10C0">
            <w:pPr>
              <w:jc w:val="center"/>
              <w:rPr>
                <w:rFonts w:eastAsia="Calibri"/>
                <w:i/>
                <w:color w:val="auto"/>
                <w:lang w:val="uk-UA" w:eastAsia="en-US"/>
              </w:rPr>
            </w:pPr>
            <w:proofErr w:type="spellStart"/>
            <w:r w:rsidRPr="00D135EE">
              <w:rPr>
                <w:rFonts w:eastAsia="Calibri"/>
                <w:bCs/>
                <w:color w:val="auto"/>
                <w:lang w:eastAsia="en-US"/>
              </w:rPr>
              <w:t>Загальна</w:t>
            </w:r>
            <w:proofErr w:type="spellEnd"/>
            <w:r w:rsidRPr="00D135EE">
              <w:rPr>
                <w:rFonts w:eastAsia="Calibri"/>
                <w:bCs/>
                <w:color w:val="auto"/>
                <w:lang w:eastAsia="en-US"/>
              </w:rPr>
              <w:t xml:space="preserve"> </w:t>
            </w:r>
            <w:proofErr w:type="spellStart"/>
            <w:r w:rsidRPr="00D135EE">
              <w:rPr>
                <w:rFonts w:eastAsia="Calibri"/>
                <w:bCs/>
                <w:color w:val="auto"/>
                <w:lang w:eastAsia="en-US"/>
              </w:rPr>
              <w:t>вартість</w:t>
            </w:r>
            <w:proofErr w:type="spellEnd"/>
            <w:r w:rsidRPr="00D135EE">
              <w:rPr>
                <w:rFonts w:eastAsia="Calibri"/>
                <w:bCs/>
                <w:color w:val="auto"/>
                <w:lang w:eastAsia="en-US"/>
              </w:rPr>
              <w:t>, грн., з ПДВ</w:t>
            </w:r>
            <w:r>
              <w:rPr>
                <w:rFonts w:eastAsia="Calibri"/>
                <w:bCs/>
                <w:color w:val="auto"/>
                <w:lang w:val="uk-UA" w:eastAsia="en-US"/>
              </w:rPr>
              <w:t>/ без ПДВ</w:t>
            </w:r>
          </w:p>
        </w:tc>
        <w:tc>
          <w:tcPr>
            <w:tcW w:w="27" w:type="dxa"/>
            <w:tcBorders>
              <w:left w:val="single" w:sz="4" w:space="0" w:color="000000"/>
            </w:tcBorders>
            <w:shd w:val="clear" w:color="auto" w:fill="auto"/>
          </w:tcPr>
          <w:p w14:paraId="2791DA70" w14:textId="77777777" w:rsidR="003B7EB2" w:rsidRPr="00D135EE" w:rsidRDefault="003B7EB2" w:rsidP="00DB10C0">
            <w:pPr>
              <w:snapToGrid w:val="0"/>
              <w:rPr>
                <w:rFonts w:eastAsia="Calibri"/>
                <w:i/>
                <w:color w:val="auto"/>
                <w:lang w:eastAsia="en-US"/>
              </w:rPr>
            </w:pPr>
          </w:p>
        </w:tc>
      </w:tr>
      <w:tr w:rsidR="003B7EB2" w:rsidRPr="00D135EE" w14:paraId="24A32825" w14:textId="77777777" w:rsidTr="00DB10C0">
        <w:trPr>
          <w:trHeight w:val="235"/>
        </w:trPr>
        <w:tc>
          <w:tcPr>
            <w:tcW w:w="597" w:type="dxa"/>
            <w:tcBorders>
              <w:top w:val="single" w:sz="4" w:space="0" w:color="000000"/>
              <w:left w:val="single" w:sz="4" w:space="0" w:color="000000"/>
              <w:bottom w:val="single" w:sz="4" w:space="0" w:color="000000"/>
            </w:tcBorders>
            <w:shd w:val="clear" w:color="auto" w:fill="auto"/>
            <w:vAlign w:val="center"/>
          </w:tcPr>
          <w:p w14:paraId="3E19CB3A" w14:textId="77777777" w:rsidR="003B7EB2" w:rsidRPr="00D135EE" w:rsidRDefault="003B7EB2" w:rsidP="00DB10C0">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7E964A48" w14:textId="77777777" w:rsidR="003B7EB2" w:rsidRPr="001E5381" w:rsidRDefault="003B7EB2" w:rsidP="00DB10C0">
            <w:pPr>
              <w:snapToGrid w:val="0"/>
              <w:rPr>
                <w:rFonts w:eastAsia="Calibri"/>
                <w:b/>
                <w:color w:val="auto"/>
                <w:lang w:eastAsia="en-US"/>
              </w:rPr>
            </w:pPr>
            <w:proofErr w:type="spellStart"/>
            <w:r>
              <w:rPr>
                <w:b/>
                <w:color w:val="auto"/>
              </w:rPr>
              <w:t>Легков</w:t>
            </w:r>
            <w:r w:rsidRPr="00CC0A20">
              <w:rPr>
                <w:b/>
                <w:color w:val="auto"/>
              </w:rPr>
              <w:t>ий</w:t>
            </w:r>
            <w:proofErr w:type="spellEnd"/>
            <w:r w:rsidRPr="00CC0A20">
              <w:rPr>
                <w:b/>
                <w:color w:val="auto"/>
              </w:rPr>
              <w:t xml:space="preserve"> </w:t>
            </w:r>
            <w:proofErr w:type="spellStart"/>
            <w:r>
              <w:rPr>
                <w:b/>
                <w:color w:val="auto"/>
              </w:rPr>
              <w:t>автомобіл</w:t>
            </w:r>
            <w:r w:rsidRPr="00CC0A20">
              <w:rPr>
                <w:b/>
                <w:color w:val="auto"/>
              </w:rPr>
              <w:t>ь</w:t>
            </w:r>
            <w:proofErr w:type="spellEnd"/>
            <w:r w:rsidRPr="004B43C8">
              <w:rPr>
                <w:rFonts w:eastAsia="Calibri"/>
                <w:b/>
                <w:color w:val="auto"/>
                <w:lang w:eastAsia="en-US"/>
              </w:rPr>
              <w:t xml:space="preserve"> </w:t>
            </w:r>
            <w:r>
              <w:rPr>
                <w:b/>
                <w:bCs/>
                <w:iCs/>
                <w:lang w:val="en-US"/>
              </w:rPr>
              <w:t>CHERY</w:t>
            </w:r>
            <w:r w:rsidRPr="0037310C">
              <w:rPr>
                <w:b/>
                <w:bCs/>
                <w:iCs/>
              </w:rPr>
              <w:t xml:space="preserve"> </w:t>
            </w:r>
            <w:r>
              <w:rPr>
                <w:b/>
                <w:bCs/>
                <w:iCs/>
                <w:lang w:val="en-US"/>
              </w:rPr>
              <w:t>TIGGO</w:t>
            </w:r>
            <w:r>
              <w:rPr>
                <w:b/>
                <w:bCs/>
                <w:iCs/>
              </w:rPr>
              <w:t xml:space="preserve"> 4 (</w:t>
            </w:r>
            <w:proofErr w:type="spellStart"/>
            <w:r>
              <w:rPr>
                <w:b/>
                <w:bCs/>
                <w:iCs/>
              </w:rPr>
              <w:t>або</w:t>
            </w:r>
            <w:proofErr w:type="spellEnd"/>
            <w:r>
              <w:rPr>
                <w:b/>
                <w:bCs/>
                <w:iCs/>
              </w:rPr>
              <w:t xml:space="preserve"> </w:t>
            </w:r>
            <w:proofErr w:type="spellStart"/>
            <w:r>
              <w:rPr>
                <w:b/>
                <w:bCs/>
                <w:iCs/>
              </w:rPr>
              <w:t>еквівалент</w:t>
            </w:r>
            <w:proofErr w:type="spellEnd"/>
            <w:r>
              <w:rPr>
                <w:b/>
                <w:bCs/>
                <w:iCs/>
              </w:rPr>
              <w:t>)</w:t>
            </w:r>
          </w:p>
        </w:tc>
        <w:tc>
          <w:tcPr>
            <w:tcW w:w="992" w:type="dxa"/>
            <w:tcBorders>
              <w:top w:val="single" w:sz="4" w:space="0" w:color="000000"/>
              <w:left w:val="single" w:sz="4" w:space="0" w:color="000000"/>
              <w:bottom w:val="single" w:sz="4" w:space="0" w:color="000000"/>
            </w:tcBorders>
            <w:shd w:val="clear" w:color="auto" w:fill="auto"/>
            <w:vAlign w:val="bottom"/>
          </w:tcPr>
          <w:p w14:paraId="66ACA0AB" w14:textId="77777777" w:rsidR="003B7EB2" w:rsidRPr="00D135EE" w:rsidRDefault="003B7EB2" w:rsidP="00DB10C0">
            <w:pPr>
              <w:snapToGrid w:val="0"/>
              <w:jc w:val="center"/>
              <w:rPr>
                <w:rFonts w:eastAsia="Calibri"/>
                <w:color w:val="auto"/>
                <w:lang w:eastAsia="en-US"/>
              </w:rPr>
            </w:pPr>
            <w:proofErr w:type="spellStart"/>
            <w:proofErr w:type="gramStart"/>
            <w:r w:rsidRPr="00D135EE">
              <w:rPr>
                <w:rFonts w:eastAsia="Calibri"/>
                <w:color w:val="auto"/>
                <w:lang w:eastAsia="en-US"/>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vAlign w:val="center"/>
          </w:tcPr>
          <w:p w14:paraId="079CAB59" w14:textId="77777777" w:rsidR="003B7EB2" w:rsidRPr="00A87CE4" w:rsidRDefault="003B7EB2" w:rsidP="00DB10C0">
            <w:pPr>
              <w:snapToGrid w:val="0"/>
              <w:jc w:val="center"/>
              <w:rPr>
                <w:rFonts w:eastAsia="Calibri"/>
                <w:bCs/>
                <w:color w:val="auto"/>
                <w:lang w:val="uk-UA" w:eastAsia="en-US"/>
              </w:rPr>
            </w:pPr>
            <w:r>
              <w:rPr>
                <w:rFonts w:eastAsia="Calibri"/>
                <w:bCs/>
                <w:color w:val="auto"/>
                <w:lang w:val="uk-UA" w:eastAsia="en-US"/>
              </w:rPr>
              <w:t>2</w:t>
            </w:r>
          </w:p>
        </w:tc>
        <w:tc>
          <w:tcPr>
            <w:tcW w:w="1412" w:type="dxa"/>
            <w:tcBorders>
              <w:top w:val="single" w:sz="4" w:space="0" w:color="000000"/>
              <w:left w:val="single" w:sz="4" w:space="0" w:color="000000"/>
              <w:bottom w:val="single" w:sz="4" w:space="0" w:color="000000"/>
            </w:tcBorders>
            <w:shd w:val="clear" w:color="auto" w:fill="auto"/>
            <w:vAlign w:val="center"/>
          </w:tcPr>
          <w:p w14:paraId="2066260A" w14:textId="77777777" w:rsidR="003B7EB2" w:rsidRPr="00A87CE4" w:rsidRDefault="003B7EB2" w:rsidP="00DB10C0">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09CE03A9" w14:textId="77777777" w:rsidR="003B7EB2" w:rsidRPr="00D135EE" w:rsidRDefault="003B7EB2" w:rsidP="00DB10C0">
            <w:pPr>
              <w:snapToGrid w:val="0"/>
              <w:jc w:val="center"/>
              <w:rPr>
                <w:rFonts w:eastAsia="Calibri"/>
                <w:color w:val="auto"/>
                <w:lang w:eastAsia="en-US"/>
              </w:rPr>
            </w:pPr>
          </w:p>
        </w:tc>
        <w:tc>
          <w:tcPr>
            <w:tcW w:w="27" w:type="dxa"/>
            <w:tcBorders>
              <w:left w:val="single" w:sz="4" w:space="0" w:color="000000"/>
            </w:tcBorders>
            <w:shd w:val="clear" w:color="auto" w:fill="auto"/>
          </w:tcPr>
          <w:p w14:paraId="3F6F1C72" w14:textId="77777777" w:rsidR="003B7EB2" w:rsidRPr="00D135EE" w:rsidRDefault="003B7EB2" w:rsidP="00DB10C0">
            <w:pPr>
              <w:snapToGrid w:val="0"/>
              <w:rPr>
                <w:rFonts w:eastAsia="Calibri"/>
                <w:i/>
                <w:color w:val="auto"/>
                <w:lang w:eastAsia="en-US"/>
              </w:rPr>
            </w:pPr>
          </w:p>
        </w:tc>
      </w:tr>
      <w:tr w:rsidR="003B7EB2" w:rsidRPr="00D135EE" w14:paraId="3C42E017" w14:textId="77777777" w:rsidTr="00DB10C0">
        <w:trPr>
          <w:trHeight w:val="559"/>
        </w:trPr>
        <w:tc>
          <w:tcPr>
            <w:tcW w:w="5387" w:type="dxa"/>
            <w:gridSpan w:val="3"/>
            <w:tcBorders>
              <w:top w:val="single" w:sz="4" w:space="0" w:color="000000"/>
              <w:left w:val="single" w:sz="4" w:space="0" w:color="000000"/>
              <w:bottom w:val="single" w:sz="4" w:space="0" w:color="000000"/>
            </w:tcBorders>
            <w:shd w:val="clear" w:color="auto" w:fill="auto"/>
          </w:tcPr>
          <w:p w14:paraId="2247C80B" w14:textId="77777777" w:rsidR="003B7EB2" w:rsidRDefault="003B7EB2" w:rsidP="00DB10C0">
            <w:pPr>
              <w:jc w:val="right"/>
              <w:rPr>
                <w:rFonts w:eastAsia="Calibri"/>
                <w:b/>
                <w:bCs/>
                <w:color w:val="auto"/>
                <w:lang w:eastAsia="en-US"/>
              </w:rPr>
            </w:pPr>
            <w:proofErr w:type="spellStart"/>
            <w:r w:rsidRPr="00D135EE">
              <w:rPr>
                <w:rFonts w:eastAsia="Calibri"/>
                <w:b/>
                <w:bCs/>
                <w:color w:val="auto"/>
                <w:lang w:eastAsia="en-US"/>
              </w:rPr>
              <w:t>Загалом</w:t>
            </w:r>
            <w:proofErr w:type="spellEnd"/>
            <w:r w:rsidRPr="00D135EE">
              <w:rPr>
                <w:rFonts w:eastAsia="Calibri"/>
                <w:b/>
                <w:bCs/>
                <w:color w:val="auto"/>
                <w:lang w:eastAsia="en-US"/>
              </w:rPr>
              <w:t xml:space="preserve"> на суму</w:t>
            </w:r>
            <w:r>
              <w:rPr>
                <w:rFonts w:eastAsia="Calibri"/>
                <w:b/>
                <w:bCs/>
                <w:color w:val="auto"/>
                <w:lang w:eastAsia="en-US"/>
              </w:rPr>
              <w:t xml:space="preserve"> з ПДВ</w:t>
            </w:r>
            <w:r>
              <w:rPr>
                <w:rFonts w:eastAsia="Calibri"/>
                <w:b/>
                <w:bCs/>
                <w:color w:val="auto"/>
                <w:lang w:val="uk-UA" w:eastAsia="en-US"/>
              </w:rPr>
              <w:t>/ без ПДВ</w:t>
            </w:r>
            <w:r w:rsidRPr="00D135EE">
              <w:rPr>
                <w:rFonts w:eastAsia="Calibri"/>
                <w:b/>
                <w:bCs/>
                <w:color w:val="auto"/>
                <w:lang w:eastAsia="en-US"/>
              </w:rPr>
              <w:t>:</w:t>
            </w:r>
          </w:p>
          <w:p w14:paraId="36D2151B" w14:textId="77777777" w:rsidR="003B7EB2" w:rsidRPr="00D135EE" w:rsidRDefault="003B7EB2" w:rsidP="00DB10C0">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34806EBF" w14:textId="77777777" w:rsidR="003B7EB2" w:rsidRPr="00CC0A20" w:rsidRDefault="003B7EB2" w:rsidP="00DB10C0">
            <w:pPr>
              <w:snapToGrid w:val="0"/>
              <w:jc w:val="right"/>
              <w:rPr>
                <w:rFonts w:eastAsia="Calibri"/>
                <w:b/>
                <w:bCs/>
                <w:color w:val="auto"/>
                <w:lang w:eastAsia="en-US"/>
              </w:rPr>
            </w:pPr>
          </w:p>
        </w:tc>
        <w:tc>
          <w:tcPr>
            <w:tcW w:w="27" w:type="dxa"/>
            <w:tcBorders>
              <w:left w:val="single" w:sz="4" w:space="0" w:color="000000"/>
            </w:tcBorders>
            <w:shd w:val="clear" w:color="auto" w:fill="auto"/>
          </w:tcPr>
          <w:p w14:paraId="3E25693B" w14:textId="77777777" w:rsidR="003B7EB2" w:rsidRPr="00D135EE" w:rsidRDefault="003B7EB2" w:rsidP="00DB10C0">
            <w:pPr>
              <w:snapToGrid w:val="0"/>
              <w:rPr>
                <w:rFonts w:eastAsia="Calibri"/>
                <w:i/>
                <w:color w:val="auto"/>
                <w:lang w:eastAsia="en-US"/>
              </w:rPr>
            </w:pPr>
          </w:p>
        </w:tc>
      </w:tr>
    </w:tbl>
    <w:p w14:paraId="51B9DBAD" w14:textId="77777777" w:rsidR="001D36C1" w:rsidRDefault="001D36C1" w:rsidP="001D36C1">
      <w:pPr>
        <w:tabs>
          <w:tab w:val="left" w:pos="0"/>
          <w:tab w:val="center" w:pos="4153"/>
          <w:tab w:val="right" w:pos="8306"/>
        </w:tabs>
        <w:jc w:val="both"/>
        <w:rPr>
          <w:lang w:val="uk-UA"/>
        </w:rPr>
      </w:pPr>
      <w:r>
        <w:rPr>
          <w:lang w:val="uk-UA"/>
        </w:rPr>
        <w:t xml:space="preserve">           </w:t>
      </w:r>
    </w:p>
    <w:p w14:paraId="7296B94E" w14:textId="77777777" w:rsidR="001D36C1" w:rsidRDefault="001D36C1" w:rsidP="001D36C1">
      <w:pPr>
        <w:tabs>
          <w:tab w:val="left" w:pos="0"/>
          <w:tab w:val="center" w:pos="4153"/>
          <w:tab w:val="right" w:pos="8306"/>
        </w:tabs>
        <w:jc w:val="both"/>
        <w:rPr>
          <w:lang w:val="uk-UA"/>
        </w:rPr>
      </w:pPr>
      <w:bookmarkStart w:id="0" w:name="_GoBack"/>
      <w:bookmarkEnd w:id="0"/>
      <w:r>
        <w:rPr>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3D963BB7" w14:textId="77777777"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A22CE2">
        <w:rPr>
          <w:rFonts w:eastAsia="Times New Roman"/>
          <w:lang w:val="uk-UA"/>
        </w:rPr>
        <w:t>про</w:t>
      </w:r>
      <w:r>
        <w:rPr>
          <w:rFonts w:eastAsia="Times New Roman"/>
          <w:lang w:val="uk-UA"/>
        </w:rPr>
        <w:t>є</w:t>
      </w:r>
      <w:r w:rsidRPr="00A22CE2">
        <w:rPr>
          <w:rFonts w:eastAsia="Times New Roman"/>
          <w:lang w:val="uk-UA"/>
        </w:rPr>
        <w:t>кт</w:t>
      </w:r>
      <w:proofErr w:type="spellEnd"/>
      <w:r w:rsidRPr="00A22CE2">
        <w:rPr>
          <w:rFonts w:eastAsia="Times New Roman"/>
          <w:lang w:val="uk-UA"/>
        </w:rPr>
        <w:t xml:space="preserve">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477DADC0" w14:textId="77777777"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B7F8986" w14:textId="77777777"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26CBAD4D" w14:textId="77777777" w:rsidR="004630F6" w:rsidRPr="00B1723A" w:rsidRDefault="004630F6" w:rsidP="004630F6">
      <w:pPr>
        <w:ind w:firstLine="540"/>
        <w:jc w:val="both"/>
      </w:pPr>
      <w:r w:rsidRPr="00B1723A">
        <w:t xml:space="preserve">Разом з </w:t>
      </w:r>
      <w:proofErr w:type="spellStart"/>
      <w:r w:rsidRPr="00B1723A">
        <w:t>цією</w:t>
      </w:r>
      <w:proofErr w:type="spellEnd"/>
      <w:r w:rsidRPr="00B1723A">
        <w:t xml:space="preserve"> </w:t>
      </w:r>
      <w:proofErr w:type="spellStart"/>
      <w:r w:rsidRPr="00B1723A">
        <w:t>ціновою</w:t>
      </w:r>
      <w:proofErr w:type="spell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п. 4 </w:t>
      </w:r>
      <w:proofErr w:type="spellStart"/>
      <w:r w:rsidRPr="00B1723A">
        <w:t>цього</w:t>
      </w:r>
      <w:proofErr w:type="spellEnd"/>
      <w:r w:rsidRPr="00B1723A">
        <w:t xml:space="preserve"> </w:t>
      </w:r>
      <w:proofErr w:type="spellStart"/>
      <w:r w:rsidRPr="00B1723A">
        <w:t>Оголошення</w:t>
      </w:r>
      <w:proofErr w:type="spellEnd"/>
      <w:r w:rsidRPr="00B1723A">
        <w:t xml:space="preserve"> (в </w:t>
      </w:r>
      <w:proofErr w:type="spellStart"/>
      <w:r w:rsidRPr="00B1723A">
        <w:t>електронному</w:t>
      </w:r>
      <w:proofErr w:type="spellEnd"/>
      <w:r w:rsidRPr="00B1723A">
        <w:t xml:space="preserve"> (</w:t>
      </w:r>
      <w:proofErr w:type="spellStart"/>
      <w:r w:rsidRPr="00B1723A">
        <w:t>сканованому</w:t>
      </w:r>
      <w:proofErr w:type="spellEnd"/>
      <w:r w:rsidRPr="00B1723A">
        <w:t xml:space="preserve">) </w:t>
      </w:r>
      <w:proofErr w:type="spellStart"/>
      <w:r w:rsidRPr="00B1723A">
        <w:t>вигляді</w:t>
      </w:r>
      <w:proofErr w:type="spellEnd"/>
      <w:r w:rsidRPr="00B1723A">
        <w:t xml:space="preserve">) на </w:t>
      </w:r>
      <w:proofErr w:type="spellStart"/>
      <w:r w:rsidRPr="00B1723A">
        <w:t>підтвердження</w:t>
      </w:r>
      <w:proofErr w:type="spellEnd"/>
      <w:r w:rsidRPr="00B1723A">
        <w:t xml:space="preserve"> </w:t>
      </w:r>
      <w:proofErr w:type="spellStart"/>
      <w:r w:rsidRPr="00B1723A">
        <w:t>заявлених</w:t>
      </w:r>
      <w:proofErr w:type="spellEnd"/>
      <w:r w:rsidRPr="00B1723A">
        <w:t xml:space="preserve"> </w:t>
      </w:r>
      <w:proofErr w:type="spellStart"/>
      <w:r w:rsidRPr="00B1723A">
        <w:t>вимог</w:t>
      </w:r>
      <w:proofErr w:type="spellEnd"/>
      <w:r w:rsidRPr="00B1723A">
        <w:t>.</w:t>
      </w:r>
    </w:p>
    <w:p w14:paraId="6EC431B8" w14:textId="77777777" w:rsidR="004630F6" w:rsidRPr="00B1723A" w:rsidRDefault="004630F6" w:rsidP="004630F6">
      <w:pPr>
        <w:jc w:val="both"/>
        <w:outlineLvl w:val="0"/>
        <w:rPr>
          <w:iCs/>
        </w:rPr>
      </w:pPr>
    </w:p>
    <w:p w14:paraId="77B45C5F" w14:textId="77777777"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14:paraId="5D48A484" w14:textId="77777777"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14:paraId="46DC4D78" w14:textId="77777777"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Pr="00B1723A">
        <w:rPr>
          <w:iCs/>
        </w:rPr>
        <w:t xml:space="preserve">_________________  </w:t>
      </w:r>
      <w:r>
        <w:rPr>
          <w:iCs/>
        </w:rPr>
        <w:t xml:space="preserve">                                          _______________</w:t>
      </w:r>
    </w:p>
    <w:p w14:paraId="0C94D58E" w14:textId="77777777" w:rsidR="004630F6" w:rsidRPr="00EB10CA" w:rsidRDefault="004630F6" w:rsidP="004630F6">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r w:rsidRPr="00EB10CA">
        <w:rPr>
          <w:sz w:val="16"/>
          <w:szCs w:val="16"/>
        </w:rPr>
        <w:t>П</w:t>
      </w:r>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44D15DB6" w14:textId="77777777"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7FA8"/>
    <w:rsid w:val="001D0547"/>
    <w:rsid w:val="001D2C98"/>
    <w:rsid w:val="001D36C1"/>
    <w:rsid w:val="001D42D7"/>
    <w:rsid w:val="001E3299"/>
    <w:rsid w:val="001E52BF"/>
    <w:rsid w:val="001F1108"/>
    <w:rsid w:val="002016BC"/>
    <w:rsid w:val="00203484"/>
    <w:rsid w:val="00207A77"/>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B5CC-275C-4F60-94CF-680A008D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349</Words>
  <Characters>1990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23</cp:revision>
  <dcterms:created xsi:type="dcterms:W3CDTF">2023-01-19T11:43:00Z</dcterms:created>
  <dcterms:modified xsi:type="dcterms:W3CDTF">2023-02-21T14:29:00Z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