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AF" w:rsidRPr="00BC5F5F" w:rsidRDefault="004777AF" w:rsidP="004777AF">
      <w:pPr>
        <w:pStyle w:val="rvps2"/>
        <w:shd w:val="clear" w:color="auto" w:fill="FFFFFF"/>
        <w:spacing w:before="0" w:beforeAutospacing="0" w:after="0" w:afterAutospacing="0"/>
        <w:ind w:firstLine="450"/>
        <w:jc w:val="center"/>
        <w:rPr>
          <w:color w:val="333333"/>
        </w:rPr>
      </w:pPr>
      <w:r>
        <w:rPr>
          <w:color w:val="333333"/>
        </w:rPr>
        <w:t xml:space="preserve">                                                                       </w:t>
      </w:r>
      <w:r>
        <w:rPr>
          <w:color w:val="333333"/>
        </w:rPr>
        <w:t>ЗАТВЕРДЖЕНО</w:t>
      </w:r>
    </w:p>
    <w:p w:rsidR="004777AF" w:rsidRPr="00BC5F5F" w:rsidRDefault="004777AF" w:rsidP="004777AF">
      <w:pPr>
        <w:pStyle w:val="rvps2"/>
        <w:shd w:val="clear" w:color="auto" w:fill="FFFFFF"/>
        <w:spacing w:before="0" w:beforeAutospacing="0" w:after="0" w:afterAutospacing="0"/>
        <w:ind w:firstLine="450"/>
        <w:jc w:val="center"/>
        <w:rPr>
          <w:color w:val="333333"/>
        </w:rPr>
      </w:pPr>
      <w:r w:rsidRPr="00BC5F5F">
        <w:rPr>
          <w:color w:val="333333"/>
        </w:rPr>
        <w:t xml:space="preserve">                                                                             </w:t>
      </w:r>
      <w:r>
        <w:rPr>
          <w:color w:val="333333"/>
        </w:rPr>
        <w:t xml:space="preserve">                    Рішенням У</w:t>
      </w:r>
      <w:r w:rsidRPr="00BC5F5F">
        <w:rPr>
          <w:color w:val="333333"/>
        </w:rPr>
        <w:t>повноваженої особи</w:t>
      </w:r>
    </w:p>
    <w:p w:rsidR="004777AF" w:rsidRPr="00BC5F5F" w:rsidRDefault="004777AF" w:rsidP="004777AF">
      <w:pPr>
        <w:pStyle w:val="rvps2"/>
        <w:shd w:val="clear" w:color="auto" w:fill="FFFFFF"/>
        <w:spacing w:before="0" w:beforeAutospacing="0" w:after="0" w:afterAutospacing="0"/>
        <w:ind w:firstLine="450"/>
        <w:jc w:val="center"/>
        <w:rPr>
          <w:color w:val="333333"/>
        </w:rPr>
      </w:pPr>
      <w:r w:rsidRPr="00BC5F5F">
        <w:rPr>
          <w:color w:val="333333"/>
        </w:rPr>
        <w:t xml:space="preserve">                                                        </w:t>
      </w:r>
      <w:r>
        <w:rPr>
          <w:color w:val="333333"/>
        </w:rPr>
        <w:t xml:space="preserve">                           </w:t>
      </w:r>
      <w:r>
        <w:rPr>
          <w:color w:val="333333"/>
        </w:rPr>
        <w:t>№37 від 31</w:t>
      </w:r>
      <w:r w:rsidRPr="00BC5F5F">
        <w:rPr>
          <w:color w:val="333333"/>
        </w:rPr>
        <w:t>.10.2023 року</w:t>
      </w:r>
    </w:p>
    <w:p w:rsidR="004777AF" w:rsidRDefault="004777AF" w:rsidP="006257B5">
      <w:pPr>
        <w:pStyle w:val="rvps2"/>
        <w:shd w:val="clear" w:color="auto" w:fill="FFFFFF"/>
        <w:spacing w:before="0" w:beforeAutospacing="0" w:after="0" w:afterAutospacing="0"/>
        <w:ind w:firstLine="450"/>
        <w:jc w:val="center"/>
        <w:rPr>
          <w:b/>
          <w:color w:val="333333"/>
          <w:sz w:val="28"/>
        </w:rPr>
      </w:pPr>
    </w:p>
    <w:p w:rsidR="0008191C" w:rsidRPr="006257B5" w:rsidRDefault="0008191C" w:rsidP="006257B5">
      <w:pPr>
        <w:pStyle w:val="rvps2"/>
        <w:shd w:val="clear" w:color="auto" w:fill="FFFFFF"/>
        <w:spacing w:before="0" w:beforeAutospacing="0" w:after="0" w:afterAutospacing="0"/>
        <w:ind w:firstLine="450"/>
        <w:jc w:val="center"/>
        <w:rPr>
          <w:b/>
          <w:color w:val="333333"/>
          <w:sz w:val="28"/>
        </w:rPr>
      </w:pPr>
      <w:r w:rsidRPr="006257B5">
        <w:rPr>
          <w:b/>
          <w:color w:val="333333"/>
          <w:sz w:val="28"/>
        </w:rPr>
        <w:t>Оголошення</w:t>
      </w:r>
    </w:p>
    <w:p w:rsidR="00EE1AA6" w:rsidRPr="00824365" w:rsidRDefault="00673EEF" w:rsidP="00824365">
      <w:pPr>
        <w:pStyle w:val="rvps2"/>
        <w:shd w:val="clear" w:color="auto" w:fill="FFFFFF"/>
        <w:spacing w:before="0" w:beforeAutospacing="0" w:after="240" w:afterAutospacing="0"/>
        <w:ind w:firstLine="450"/>
        <w:jc w:val="center"/>
        <w:rPr>
          <w:b/>
          <w:color w:val="333333"/>
          <w:sz w:val="28"/>
        </w:rPr>
      </w:pPr>
      <w:r w:rsidRPr="006257B5">
        <w:rPr>
          <w:b/>
          <w:color w:val="333333"/>
          <w:sz w:val="28"/>
        </w:rPr>
        <w:t>про</w:t>
      </w:r>
      <w:r w:rsidR="00824365">
        <w:rPr>
          <w:b/>
          <w:color w:val="333333"/>
          <w:sz w:val="28"/>
        </w:rPr>
        <w:t xml:space="preserve"> проведення спрощеної закупівлі</w:t>
      </w:r>
    </w:p>
    <w:p w:rsidR="00824365" w:rsidRDefault="00EE1AA6" w:rsidP="003032B5">
      <w:pPr>
        <w:pStyle w:val="rvps2"/>
        <w:shd w:val="clear" w:color="auto" w:fill="FFFFFF"/>
        <w:spacing w:before="0" w:beforeAutospacing="0" w:after="150" w:afterAutospacing="0"/>
        <w:contextualSpacing/>
        <w:jc w:val="both"/>
        <w:rPr>
          <w:color w:val="333333"/>
        </w:rPr>
      </w:pPr>
      <w:r>
        <w:rPr>
          <w:color w:val="333333"/>
        </w:rPr>
        <w:t>1) Н</w:t>
      </w:r>
      <w:r w:rsidR="00673EEF" w:rsidRPr="00DC1AEF">
        <w:rPr>
          <w:color w:val="333333"/>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824365">
        <w:rPr>
          <w:color w:val="333333"/>
        </w:rPr>
        <w:t>:</w:t>
      </w:r>
    </w:p>
    <w:p w:rsidR="00824365"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Найменування замовника: КУ Київський міський центр реабілітації дітей з інвалідністю</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Категорія замовника: Юридична особа, яка забезпечує потреби держави або територіальної громади</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Місцезнаходження замовника: 04086, Україна, м. Київ, вул. Олени Теліги, буд. 37-Г</w:t>
      </w:r>
    </w:p>
    <w:p w:rsidR="00447B8B" w:rsidRPr="00447B8B" w:rsidRDefault="00693462" w:rsidP="003032B5">
      <w:pPr>
        <w:pStyle w:val="rvps2"/>
        <w:shd w:val="clear" w:color="auto" w:fill="FFFFFF"/>
        <w:spacing w:before="0" w:beforeAutospacing="0" w:after="150" w:afterAutospacing="0"/>
        <w:contextualSpacing/>
        <w:jc w:val="both"/>
        <w:rPr>
          <w:b/>
          <w:color w:val="333333"/>
        </w:rPr>
      </w:pPr>
      <w:r w:rsidRPr="00DC1AEF">
        <w:rPr>
          <w:b/>
          <w:color w:val="333333"/>
        </w:rPr>
        <w:t>Код згідно з ЄДРПОУ замовника: 41055234</w:t>
      </w:r>
    </w:p>
    <w:p w:rsidR="0069036A" w:rsidRDefault="0069036A" w:rsidP="003032B5">
      <w:pPr>
        <w:pStyle w:val="rvps2"/>
        <w:shd w:val="clear" w:color="auto" w:fill="FFFFFF"/>
        <w:spacing w:before="0" w:beforeAutospacing="0" w:after="0" w:afterAutospacing="0"/>
        <w:jc w:val="both"/>
        <w:rPr>
          <w:color w:val="333333"/>
        </w:rPr>
      </w:pPr>
      <w:bookmarkStart w:id="0" w:name="n1143"/>
      <w:bookmarkEnd w:id="0"/>
    </w:p>
    <w:p w:rsidR="005778FA" w:rsidRDefault="00673EEF" w:rsidP="003032B5">
      <w:pPr>
        <w:pStyle w:val="rvps2"/>
        <w:shd w:val="clear" w:color="auto" w:fill="FFFFFF"/>
        <w:spacing w:before="0" w:beforeAutospacing="0" w:after="0" w:afterAutospacing="0"/>
        <w:jc w:val="both"/>
      </w:pPr>
      <w:r w:rsidRPr="00DC1AEF">
        <w:rPr>
          <w:color w:val="333333"/>
        </w:rPr>
        <w:t>2</w:t>
      </w:r>
      <w:r w:rsidR="00536ABD">
        <w:rPr>
          <w:color w:val="333333"/>
        </w:rPr>
        <w:t>) Н</w:t>
      </w:r>
      <w:r w:rsidRPr="00DC1AEF">
        <w:rPr>
          <w:color w:val="333333"/>
        </w:rPr>
        <w:t>азва предмета закупівлі із зазначенням коду за Єдиним закупівельним словником:</w:t>
      </w:r>
      <w:r w:rsidR="007D1F4F" w:rsidRPr="007D1F4F">
        <w:t xml:space="preserve"> </w:t>
      </w:r>
      <w:r w:rsidR="001333FA">
        <w:rPr>
          <w:b/>
        </w:rPr>
        <w:t>Будівельні матеріали</w:t>
      </w:r>
      <w:r w:rsidR="00401F51">
        <w:rPr>
          <w:b/>
        </w:rPr>
        <w:t>,</w:t>
      </w:r>
      <w:r w:rsidR="00401F51" w:rsidRPr="00401F51">
        <w:rPr>
          <w:b/>
        </w:rPr>
        <w:t xml:space="preserve"> </w:t>
      </w:r>
      <w:r w:rsidR="007D1F4F">
        <w:rPr>
          <w:b/>
        </w:rPr>
        <w:t xml:space="preserve">код ДК </w:t>
      </w:r>
      <w:r w:rsidR="0008191C" w:rsidRPr="0008191C">
        <w:rPr>
          <w:b/>
        </w:rPr>
        <w:t>021:2015:</w:t>
      </w:r>
      <w:r w:rsidR="00401F51" w:rsidRPr="00401F51">
        <w:t xml:space="preserve"> </w:t>
      </w:r>
      <w:r w:rsidR="004D3520">
        <w:rPr>
          <w:b/>
        </w:rPr>
        <w:t xml:space="preserve">44110000-4 </w:t>
      </w:r>
      <w:r w:rsidR="001333FA" w:rsidRPr="001333FA">
        <w:rPr>
          <w:b/>
        </w:rPr>
        <w:t>Конструкційні матеріали</w:t>
      </w:r>
      <w:r w:rsidR="001333FA">
        <w:rPr>
          <w:b/>
        </w:rPr>
        <w:t>.</w:t>
      </w:r>
    </w:p>
    <w:p w:rsidR="001333FA" w:rsidRDefault="001333FA" w:rsidP="003032B5">
      <w:pPr>
        <w:pStyle w:val="rvps2"/>
        <w:shd w:val="clear" w:color="auto" w:fill="FFFFFF"/>
        <w:spacing w:before="0" w:beforeAutospacing="0" w:after="0" w:afterAutospacing="0"/>
        <w:jc w:val="both"/>
        <w:rPr>
          <w:color w:val="333333"/>
        </w:rPr>
      </w:pPr>
    </w:p>
    <w:p w:rsidR="00673EEF" w:rsidRPr="00106568" w:rsidRDefault="00536ABD" w:rsidP="003032B5">
      <w:pPr>
        <w:pStyle w:val="rvps2"/>
        <w:shd w:val="clear" w:color="auto" w:fill="FFFFFF"/>
        <w:spacing w:before="0" w:beforeAutospacing="0" w:after="0" w:afterAutospacing="0"/>
        <w:jc w:val="both"/>
        <w:rPr>
          <w:b/>
          <w:color w:val="333333"/>
        </w:rPr>
      </w:pPr>
      <w:r>
        <w:rPr>
          <w:color w:val="333333"/>
        </w:rPr>
        <w:t>3) І</w:t>
      </w:r>
      <w:r w:rsidR="00673EEF">
        <w:rPr>
          <w:color w:val="333333"/>
        </w:rPr>
        <w:t xml:space="preserve">нформація про технічні, якісні та інші характеристики предмета закупівлі: </w:t>
      </w:r>
      <w:r w:rsidR="009873DD">
        <w:rPr>
          <w:b/>
          <w:color w:val="333333"/>
        </w:rPr>
        <w:t>зазначено в</w:t>
      </w:r>
      <w:r w:rsidR="005778FA">
        <w:rPr>
          <w:color w:val="333333"/>
        </w:rPr>
        <w:t xml:space="preserve"> </w:t>
      </w:r>
      <w:r w:rsidR="005778FA">
        <w:rPr>
          <w:b/>
          <w:color w:val="333333"/>
        </w:rPr>
        <w:t>Додат</w:t>
      </w:r>
      <w:r w:rsidR="00673EEF" w:rsidRPr="00FA4EBB">
        <w:rPr>
          <w:b/>
          <w:color w:val="333333"/>
        </w:rPr>
        <w:t>к</w:t>
      </w:r>
      <w:r w:rsidR="005778FA">
        <w:rPr>
          <w:b/>
          <w:color w:val="333333"/>
        </w:rPr>
        <w:t xml:space="preserve">у </w:t>
      </w:r>
      <w:r w:rsidR="00673EEF" w:rsidRPr="00FA4EBB">
        <w:rPr>
          <w:b/>
          <w:color w:val="333333"/>
        </w:rPr>
        <w:t>№1 до Оголошення.</w:t>
      </w:r>
    </w:p>
    <w:p w:rsidR="00F82B0F" w:rsidRDefault="00F82B0F" w:rsidP="003032B5">
      <w:pPr>
        <w:pStyle w:val="rvps2"/>
        <w:shd w:val="clear" w:color="auto" w:fill="FFFFFF"/>
        <w:spacing w:before="0" w:beforeAutospacing="0" w:after="150" w:afterAutospacing="0"/>
        <w:contextualSpacing/>
        <w:jc w:val="both"/>
        <w:rPr>
          <w:color w:val="333333"/>
        </w:rPr>
      </w:pPr>
    </w:p>
    <w:p w:rsidR="00F262D9" w:rsidRPr="0069036A" w:rsidRDefault="00673EEF" w:rsidP="003032B5">
      <w:pPr>
        <w:pStyle w:val="rvps2"/>
        <w:shd w:val="clear" w:color="auto" w:fill="FFFFFF"/>
        <w:spacing w:before="0" w:beforeAutospacing="0" w:after="150" w:afterAutospacing="0"/>
        <w:contextualSpacing/>
        <w:jc w:val="both"/>
        <w:rPr>
          <w:b/>
          <w:color w:val="333333"/>
        </w:rPr>
      </w:pPr>
      <w:r>
        <w:rPr>
          <w:color w:val="333333"/>
        </w:rPr>
        <w:t xml:space="preserve">4) </w:t>
      </w:r>
      <w:r w:rsidR="00F262D9">
        <w:rPr>
          <w:color w:val="333333"/>
        </w:rPr>
        <w:t>Кількість</w:t>
      </w:r>
      <w:r w:rsidR="0069036A">
        <w:rPr>
          <w:color w:val="333333"/>
        </w:rPr>
        <w:t xml:space="preserve"> товарів</w:t>
      </w:r>
      <w:r w:rsidR="00F262D9">
        <w:rPr>
          <w:color w:val="333333"/>
        </w:rPr>
        <w:t xml:space="preserve">: </w:t>
      </w:r>
      <w:r w:rsidR="00281FB3">
        <w:rPr>
          <w:b/>
          <w:color w:val="333333"/>
        </w:rPr>
        <w:t>38</w:t>
      </w:r>
      <w:r w:rsidR="00F262D9" w:rsidRPr="0069036A">
        <w:rPr>
          <w:b/>
          <w:color w:val="333333"/>
        </w:rPr>
        <w:t xml:space="preserve"> штук</w:t>
      </w:r>
    </w:p>
    <w:p w:rsidR="00673EEF" w:rsidRPr="000E169D" w:rsidRDefault="00F262D9" w:rsidP="003032B5">
      <w:pPr>
        <w:pStyle w:val="rvps2"/>
        <w:shd w:val="clear" w:color="auto" w:fill="FFFFFF"/>
        <w:spacing w:before="0" w:beforeAutospacing="0" w:after="150" w:afterAutospacing="0"/>
        <w:jc w:val="both"/>
        <w:rPr>
          <w:b/>
          <w:color w:val="333333"/>
        </w:rPr>
      </w:pPr>
      <w:r>
        <w:rPr>
          <w:color w:val="333333"/>
        </w:rPr>
        <w:t xml:space="preserve">Місце поставки </w:t>
      </w:r>
      <w:r w:rsidR="0069036A">
        <w:rPr>
          <w:color w:val="333333"/>
        </w:rPr>
        <w:t>товарів</w:t>
      </w:r>
      <w:r>
        <w:rPr>
          <w:color w:val="333333"/>
        </w:rPr>
        <w:t xml:space="preserve">: </w:t>
      </w:r>
      <w:r w:rsidRPr="000E169D">
        <w:rPr>
          <w:b/>
          <w:color w:val="333333"/>
        </w:rPr>
        <w:t xml:space="preserve">м. Київ, вул. </w:t>
      </w:r>
      <w:r>
        <w:rPr>
          <w:b/>
          <w:color w:val="333333"/>
        </w:rPr>
        <w:t>О</w:t>
      </w:r>
      <w:r w:rsidRPr="000E169D">
        <w:rPr>
          <w:b/>
          <w:color w:val="333333"/>
        </w:rPr>
        <w:t>лени Теліги 37-Г.</w:t>
      </w:r>
    </w:p>
    <w:p w:rsidR="00673EEF" w:rsidRDefault="00536ABD" w:rsidP="003032B5">
      <w:pPr>
        <w:pStyle w:val="rvps2"/>
        <w:shd w:val="clear" w:color="auto" w:fill="FFFFFF"/>
        <w:spacing w:before="0" w:beforeAutospacing="0" w:after="150" w:afterAutospacing="0"/>
        <w:jc w:val="both"/>
        <w:rPr>
          <w:color w:val="333333"/>
        </w:rPr>
      </w:pPr>
      <w:bookmarkStart w:id="1" w:name="n1146"/>
      <w:bookmarkEnd w:id="1"/>
      <w:r>
        <w:rPr>
          <w:color w:val="333333"/>
        </w:rPr>
        <w:t>5) С</w:t>
      </w:r>
      <w:r w:rsidR="00673EEF">
        <w:rPr>
          <w:color w:val="333333"/>
        </w:rPr>
        <w:t xml:space="preserve">трок поставки товарів: </w:t>
      </w:r>
      <w:r w:rsidR="00FD30DC" w:rsidRPr="00FD30DC">
        <w:rPr>
          <w:b/>
          <w:color w:val="333333"/>
        </w:rPr>
        <w:t xml:space="preserve">з дня підписання договору </w:t>
      </w:r>
      <w:r w:rsidR="00673EEF" w:rsidRPr="00FD30DC">
        <w:rPr>
          <w:b/>
          <w:color w:val="333333"/>
        </w:rPr>
        <w:t xml:space="preserve">до </w:t>
      </w:r>
      <w:r w:rsidR="00281FB3">
        <w:rPr>
          <w:b/>
          <w:color w:val="333333"/>
        </w:rPr>
        <w:t>08 грудня</w:t>
      </w:r>
      <w:bookmarkStart w:id="2" w:name="_GoBack"/>
      <w:bookmarkEnd w:id="2"/>
      <w:r w:rsidR="00FD30DC">
        <w:rPr>
          <w:b/>
          <w:color w:val="333333"/>
        </w:rPr>
        <w:t xml:space="preserve"> </w:t>
      </w:r>
      <w:r w:rsidR="00673EEF">
        <w:rPr>
          <w:b/>
          <w:color w:val="333333"/>
        </w:rPr>
        <w:t>2023</w:t>
      </w:r>
      <w:r w:rsidR="00673EEF" w:rsidRPr="000E169D">
        <w:rPr>
          <w:b/>
          <w:color w:val="333333"/>
        </w:rPr>
        <w:t xml:space="preserve"> р</w:t>
      </w:r>
      <w:r w:rsidR="00824365">
        <w:rPr>
          <w:b/>
          <w:color w:val="333333"/>
        </w:rPr>
        <w:t>оку</w:t>
      </w:r>
      <w:r w:rsidR="00673EEF" w:rsidRPr="000E169D">
        <w:rPr>
          <w:b/>
          <w:color w:val="333333"/>
        </w:rPr>
        <w:t>.</w:t>
      </w:r>
    </w:p>
    <w:p w:rsidR="00673EEF" w:rsidRPr="000E169D" w:rsidRDefault="00536ABD" w:rsidP="003032B5">
      <w:pPr>
        <w:pStyle w:val="rvps2"/>
        <w:shd w:val="clear" w:color="auto" w:fill="FFFFFF"/>
        <w:spacing w:before="0" w:beforeAutospacing="0" w:after="150" w:afterAutospacing="0"/>
        <w:jc w:val="both"/>
        <w:rPr>
          <w:b/>
          <w:color w:val="333333"/>
        </w:rPr>
      </w:pPr>
      <w:bookmarkStart w:id="3" w:name="n1147"/>
      <w:bookmarkEnd w:id="3"/>
      <w:r>
        <w:rPr>
          <w:color w:val="333333"/>
        </w:rPr>
        <w:t>6) У</w:t>
      </w:r>
      <w:r w:rsidR="00673EEF">
        <w:rPr>
          <w:color w:val="333333"/>
        </w:rPr>
        <w:t xml:space="preserve">мови оплати: </w:t>
      </w:r>
      <w:r w:rsidR="00673EEF" w:rsidRPr="000E169D">
        <w:rPr>
          <w:b/>
          <w:color w:val="333333"/>
        </w:rPr>
        <w:t>Розрахунки за товар здійснюються на підставі Бюджетного кодексу України протягом 30</w:t>
      </w:r>
      <w:r w:rsidR="00673EEF">
        <w:rPr>
          <w:b/>
          <w:color w:val="333333"/>
        </w:rPr>
        <w:t xml:space="preserve"> (тридцяти)</w:t>
      </w:r>
      <w:r w:rsidR="00673EEF" w:rsidRPr="000E169D">
        <w:rPr>
          <w:b/>
          <w:color w:val="333333"/>
        </w:rPr>
        <w:t xml:space="preserve"> календарних днів після поставки товару та підписання видаткових накладних, а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w:t>
      </w:r>
    </w:p>
    <w:p w:rsidR="00673EEF" w:rsidRPr="00EE1AA6" w:rsidRDefault="00673EEF" w:rsidP="003032B5">
      <w:pPr>
        <w:pStyle w:val="rvps2"/>
        <w:shd w:val="clear" w:color="auto" w:fill="FFFFFF"/>
        <w:spacing w:before="0" w:beforeAutospacing="0" w:after="150" w:afterAutospacing="0"/>
        <w:jc w:val="both"/>
        <w:rPr>
          <w:b/>
          <w:color w:val="333333"/>
        </w:rPr>
      </w:pPr>
      <w:bookmarkStart w:id="4" w:name="n1148"/>
      <w:bookmarkEnd w:id="4"/>
      <w:r>
        <w:rPr>
          <w:color w:val="333333"/>
        </w:rPr>
        <w:t>7</w:t>
      </w:r>
      <w:r w:rsidR="000817AB">
        <w:rPr>
          <w:color w:val="333333"/>
        </w:rPr>
        <w:t>) О</w:t>
      </w:r>
      <w:r>
        <w:rPr>
          <w:color w:val="333333"/>
        </w:rPr>
        <w:t xml:space="preserve">чікувана вартість предмета закупівлі: </w:t>
      </w:r>
      <w:r w:rsidR="001333FA">
        <w:rPr>
          <w:b/>
          <w:color w:val="333333"/>
        </w:rPr>
        <w:t xml:space="preserve">11 840, 00 грн (одинадцять тисяч вісімсот сорок </w:t>
      </w:r>
      <w:r w:rsidR="00F2093A">
        <w:rPr>
          <w:b/>
          <w:color w:val="333333"/>
        </w:rPr>
        <w:t xml:space="preserve">грн 00 </w:t>
      </w:r>
      <w:proofErr w:type="spellStart"/>
      <w:r w:rsidR="00F2093A">
        <w:rPr>
          <w:b/>
          <w:color w:val="333333"/>
        </w:rPr>
        <w:t>коп</w:t>
      </w:r>
      <w:proofErr w:type="spellEnd"/>
      <w:r w:rsidR="0008191C" w:rsidRPr="00EE1AA6">
        <w:rPr>
          <w:b/>
          <w:color w:val="333333"/>
        </w:rPr>
        <w:t xml:space="preserve">) </w:t>
      </w:r>
      <w:r w:rsidRPr="00EE1AA6">
        <w:rPr>
          <w:b/>
          <w:color w:val="333333"/>
        </w:rPr>
        <w:t>з ПДВ.</w:t>
      </w:r>
    </w:p>
    <w:p w:rsidR="00673EEF" w:rsidRPr="00F575A1" w:rsidRDefault="000817AB" w:rsidP="003032B5">
      <w:pPr>
        <w:pStyle w:val="rvps2"/>
        <w:shd w:val="clear" w:color="auto" w:fill="FFFFFF"/>
        <w:spacing w:before="0" w:beforeAutospacing="0" w:after="150" w:afterAutospacing="0"/>
        <w:jc w:val="both"/>
        <w:rPr>
          <w:b/>
          <w:color w:val="333333"/>
        </w:rPr>
      </w:pPr>
      <w:bookmarkStart w:id="5" w:name="n1149"/>
      <w:bookmarkEnd w:id="5"/>
      <w:r>
        <w:rPr>
          <w:color w:val="333333"/>
        </w:rPr>
        <w:t>8) П</w:t>
      </w:r>
      <w:r w:rsidR="00673EEF">
        <w:rPr>
          <w:color w:val="333333"/>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673EEF">
        <w:rPr>
          <w:color w:val="333333"/>
        </w:rPr>
        <w:t>закупівель</w:t>
      </w:r>
      <w:proofErr w:type="spellEnd"/>
      <w:r w:rsidR="00673EEF">
        <w:rPr>
          <w:color w:val="333333"/>
        </w:rPr>
        <w:t xml:space="preserve">): </w:t>
      </w:r>
      <w:r w:rsidR="007D1F4F">
        <w:rPr>
          <w:b/>
          <w:color w:val="333333"/>
        </w:rPr>
        <w:t>до 0</w:t>
      </w:r>
      <w:r w:rsidR="00401F51">
        <w:rPr>
          <w:b/>
          <w:color w:val="333333"/>
        </w:rPr>
        <w:t>4</w:t>
      </w:r>
      <w:r w:rsidR="007D1F4F">
        <w:rPr>
          <w:b/>
          <w:color w:val="333333"/>
        </w:rPr>
        <w:t xml:space="preserve"> листопада</w:t>
      </w:r>
      <w:r w:rsidR="008749C4" w:rsidRPr="008749C4">
        <w:rPr>
          <w:b/>
          <w:color w:val="333333"/>
        </w:rPr>
        <w:t xml:space="preserve"> 2023 року</w:t>
      </w:r>
      <w:r w:rsidR="00536ABD" w:rsidRPr="008749C4">
        <w:rPr>
          <w:b/>
          <w:color w:val="333333"/>
        </w:rPr>
        <w:t xml:space="preserve"> 00:00</w:t>
      </w:r>
      <w:r w:rsidR="008749C4">
        <w:rPr>
          <w:b/>
          <w:color w:val="333333"/>
        </w:rPr>
        <w:t xml:space="preserve"> год</w:t>
      </w:r>
      <w:r w:rsidR="008749C4" w:rsidRPr="008749C4">
        <w:rPr>
          <w:b/>
          <w:color w:val="333333"/>
        </w:rPr>
        <w:t xml:space="preserve">. </w:t>
      </w:r>
      <w:r w:rsidR="00536ABD" w:rsidRPr="008749C4">
        <w:rPr>
          <w:b/>
          <w:color w:val="333333"/>
        </w:rPr>
        <w:t xml:space="preserve"> </w:t>
      </w:r>
    </w:p>
    <w:p w:rsidR="001E1BB9" w:rsidRDefault="000817AB" w:rsidP="001E1BB9">
      <w:pPr>
        <w:pStyle w:val="rvps2"/>
        <w:shd w:val="clear" w:color="auto" w:fill="FFFFFF"/>
        <w:spacing w:before="0" w:beforeAutospacing="0" w:after="150" w:afterAutospacing="0"/>
        <w:contextualSpacing/>
        <w:jc w:val="both"/>
        <w:rPr>
          <w:color w:val="333333"/>
        </w:rPr>
      </w:pPr>
      <w:bookmarkStart w:id="6" w:name="n1995"/>
      <w:bookmarkStart w:id="7" w:name="n1150"/>
      <w:bookmarkEnd w:id="6"/>
      <w:bookmarkEnd w:id="7"/>
      <w:r>
        <w:rPr>
          <w:color w:val="333333"/>
        </w:rPr>
        <w:t>9) К</w:t>
      </w:r>
      <w:r w:rsidR="00673EEF">
        <w:rPr>
          <w:color w:val="333333"/>
        </w:rPr>
        <w:t>інцевий строк подання пропозицій (строк для подання пропозицій не може бути менше ніж два робочі дні з дня закінчення періоду уточн</w:t>
      </w:r>
      <w:r w:rsidR="001E1BB9">
        <w:rPr>
          <w:color w:val="333333"/>
        </w:rPr>
        <w:t xml:space="preserve">ення інформації про закупівлю): </w:t>
      </w:r>
    </w:p>
    <w:p w:rsidR="001E1BB9" w:rsidRDefault="00401F51" w:rsidP="001E1BB9">
      <w:pPr>
        <w:pStyle w:val="rvps2"/>
        <w:shd w:val="clear" w:color="auto" w:fill="FFFFFF"/>
        <w:spacing w:before="0" w:beforeAutospacing="0" w:after="150" w:afterAutospacing="0"/>
        <w:contextualSpacing/>
        <w:jc w:val="both"/>
        <w:rPr>
          <w:b/>
          <w:color w:val="333333"/>
        </w:rPr>
      </w:pPr>
      <w:r>
        <w:rPr>
          <w:b/>
          <w:color w:val="333333"/>
        </w:rPr>
        <w:t>09</w:t>
      </w:r>
      <w:r w:rsidR="008749C4" w:rsidRPr="008749C4">
        <w:rPr>
          <w:b/>
          <w:color w:val="333333"/>
        </w:rPr>
        <w:t xml:space="preserve"> листопада 2023 року 00:00</w:t>
      </w:r>
      <w:r w:rsidR="008749C4">
        <w:rPr>
          <w:b/>
          <w:color w:val="333333"/>
        </w:rPr>
        <w:t xml:space="preserve"> год</w:t>
      </w:r>
      <w:bookmarkStart w:id="8" w:name="n1996"/>
      <w:bookmarkStart w:id="9" w:name="n1151"/>
      <w:bookmarkEnd w:id="8"/>
      <w:bookmarkEnd w:id="9"/>
      <w:r w:rsidR="001E1BB9">
        <w:rPr>
          <w:b/>
          <w:color w:val="333333"/>
        </w:rPr>
        <w:t>.</w:t>
      </w:r>
    </w:p>
    <w:p w:rsidR="00FB2E2A" w:rsidRDefault="001E1BB9" w:rsidP="00FB2E2A">
      <w:pPr>
        <w:pStyle w:val="rvps2"/>
        <w:shd w:val="clear" w:color="auto" w:fill="FFFFFF"/>
        <w:spacing w:before="0" w:beforeAutospacing="0" w:after="150" w:afterAutospacing="0"/>
        <w:contextualSpacing/>
        <w:jc w:val="both"/>
        <w:rPr>
          <w:b/>
          <w:color w:val="333333"/>
        </w:rPr>
      </w:pPr>
      <w:r>
        <w:rPr>
          <w:b/>
          <w:color w:val="333333"/>
        </w:rPr>
        <w:t xml:space="preserve"> </w:t>
      </w:r>
    </w:p>
    <w:p w:rsidR="00536ABD" w:rsidRPr="00FB2E2A" w:rsidRDefault="008749C4" w:rsidP="00FB2E2A">
      <w:pPr>
        <w:pStyle w:val="rvps2"/>
        <w:shd w:val="clear" w:color="auto" w:fill="FFFFFF"/>
        <w:spacing w:before="0" w:beforeAutospacing="0" w:after="150" w:afterAutospacing="0"/>
        <w:contextualSpacing/>
        <w:jc w:val="both"/>
        <w:rPr>
          <w:b/>
          <w:color w:val="333333"/>
        </w:rPr>
      </w:pPr>
      <w:r>
        <w:rPr>
          <w:color w:val="333333"/>
        </w:rPr>
        <w:t>10) П</w:t>
      </w:r>
      <w:r w:rsidR="00673EEF">
        <w:rPr>
          <w:color w:val="333333"/>
        </w:rPr>
        <w:t xml:space="preserve">ерелік критеріїв та методика оцінки пропозицій із зазначенням питомої ваги критеріїв: </w:t>
      </w:r>
      <w:r w:rsidR="00673EEF" w:rsidRPr="00F575A1">
        <w:rPr>
          <w:b/>
          <w:color w:val="333333"/>
        </w:rPr>
        <w:t>ціна</w:t>
      </w:r>
      <w:r>
        <w:rPr>
          <w:b/>
          <w:color w:val="333333"/>
        </w:rPr>
        <w:t xml:space="preserve"> – 100%</w:t>
      </w:r>
      <w:r w:rsidR="00673EEF" w:rsidRPr="00F575A1">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Default="008749C4" w:rsidP="00FB2E2A">
      <w:pPr>
        <w:pStyle w:val="rvps2"/>
        <w:shd w:val="clear" w:color="auto" w:fill="FFFFFF"/>
        <w:spacing w:before="0" w:beforeAutospacing="0" w:after="150" w:afterAutospacing="0"/>
        <w:contextualSpacing/>
        <w:jc w:val="both"/>
        <w:rPr>
          <w:color w:val="333333"/>
        </w:rPr>
      </w:pPr>
      <w:r>
        <w:rPr>
          <w:color w:val="333333"/>
        </w:rPr>
        <w:t>11) Р</w:t>
      </w:r>
      <w:r w:rsidR="00536ABD" w:rsidRPr="00536ABD">
        <w:rPr>
          <w:color w:val="333333"/>
        </w:rPr>
        <w:t>озмір та умови надання забезпечення пропозицій учасників (якщ</w:t>
      </w:r>
      <w:r w:rsidR="00536ABD">
        <w:rPr>
          <w:color w:val="333333"/>
        </w:rPr>
        <w:t xml:space="preserve">о замовник вимагає його надати) </w:t>
      </w:r>
      <w:r w:rsidR="00536ABD" w:rsidRPr="008749C4">
        <w:rPr>
          <w:b/>
          <w:color w:val="333333"/>
        </w:rPr>
        <w:t>: не вимагається.</w:t>
      </w:r>
      <w:r w:rsidR="00536ABD">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Pr="008749C4" w:rsidRDefault="008749C4" w:rsidP="00FB2E2A">
      <w:pPr>
        <w:pStyle w:val="rvps2"/>
        <w:shd w:val="clear" w:color="auto" w:fill="FFFFFF"/>
        <w:spacing w:before="0" w:beforeAutospacing="0" w:after="150" w:afterAutospacing="0"/>
        <w:contextualSpacing/>
        <w:jc w:val="both"/>
        <w:rPr>
          <w:b/>
          <w:color w:val="333333"/>
        </w:rPr>
      </w:pPr>
      <w:r>
        <w:rPr>
          <w:color w:val="333333"/>
        </w:rPr>
        <w:t>12) Р</w:t>
      </w:r>
      <w:r w:rsidR="00536ABD" w:rsidRPr="00536ABD">
        <w:rPr>
          <w:color w:val="333333"/>
        </w:rPr>
        <w:t>озмір та умови надання забезпечення виконання договору про закупівлю (якщ</w:t>
      </w:r>
      <w:r w:rsidR="00536ABD">
        <w:rPr>
          <w:color w:val="333333"/>
        </w:rPr>
        <w:t xml:space="preserve">о замовник вимагає його надати): </w:t>
      </w:r>
      <w:r w:rsidR="00536ABD" w:rsidRPr="008749C4">
        <w:rPr>
          <w:b/>
          <w:color w:val="333333"/>
        </w:rPr>
        <w:t xml:space="preserve">не вимагається. </w:t>
      </w:r>
    </w:p>
    <w:p w:rsidR="00FB2E2A" w:rsidRDefault="00FB2E2A" w:rsidP="00FB2E2A">
      <w:pPr>
        <w:pStyle w:val="rvps2"/>
        <w:shd w:val="clear" w:color="auto" w:fill="FFFFFF"/>
        <w:spacing w:before="0" w:beforeAutospacing="0" w:after="150" w:afterAutospacing="0"/>
        <w:contextualSpacing/>
        <w:jc w:val="both"/>
        <w:rPr>
          <w:color w:val="333333"/>
        </w:rPr>
      </w:pPr>
    </w:p>
    <w:p w:rsidR="00013B4C" w:rsidRDefault="008749C4" w:rsidP="00FB2E2A">
      <w:pPr>
        <w:pStyle w:val="rvps2"/>
        <w:shd w:val="clear" w:color="auto" w:fill="FFFFFF"/>
        <w:spacing w:before="0" w:beforeAutospacing="0" w:after="150" w:afterAutospacing="0"/>
        <w:contextualSpacing/>
        <w:jc w:val="both"/>
        <w:rPr>
          <w:color w:val="333333"/>
        </w:rPr>
      </w:pPr>
      <w:r>
        <w:rPr>
          <w:color w:val="333333"/>
        </w:rPr>
        <w:t>13) Р</w:t>
      </w:r>
      <w:r w:rsidR="00536ABD" w:rsidRPr="00536ABD">
        <w:rPr>
          <w:color w:val="333333"/>
        </w:rPr>
        <w:t>озмір мінімального кроку пониження ціни під час електронного аукціону</w:t>
      </w:r>
      <w:r>
        <w:rPr>
          <w:color w:val="333333"/>
        </w:rPr>
        <w:t>:</w:t>
      </w:r>
      <w:r w:rsidR="00536ABD">
        <w:rPr>
          <w:color w:val="333333"/>
        </w:rPr>
        <w:t xml:space="preserve"> </w:t>
      </w:r>
    </w:p>
    <w:p w:rsidR="00245663" w:rsidRPr="00245663" w:rsidRDefault="00536ABD" w:rsidP="00013B4C">
      <w:pPr>
        <w:pStyle w:val="rvps2"/>
        <w:shd w:val="clear" w:color="auto" w:fill="FFFFFF"/>
        <w:spacing w:before="0" w:beforeAutospacing="0" w:after="150" w:afterAutospacing="0"/>
        <w:contextualSpacing/>
        <w:jc w:val="both"/>
        <w:rPr>
          <w:b/>
          <w:color w:val="333333"/>
        </w:rPr>
      </w:pPr>
      <w:r w:rsidRPr="00F82B0F">
        <w:rPr>
          <w:b/>
          <w:color w:val="333333"/>
        </w:rPr>
        <w:t>0,5 %</w:t>
      </w:r>
      <w:r w:rsidR="004D3520">
        <w:rPr>
          <w:b/>
          <w:color w:val="333333"/>
        </w:rPr>
        <w:t xml:space="preserve"> (59, 2</w:t>
      </w:r>
      <w:r w:rsidR="00AA5C1B">
        <w:rPr>
          <w:b/>
          <w:color w:val="333333"/>
        </w:rPr>
        <w:t>0</w:t>
      </w:r>
      <w:r w:rsidR="00231336">
        <w:rPr>
          <w:b/>
          <w:color w:val="333333"/>
        </w:rPr>
        <w:t xml:space="preserve"> грн)</w:t>
      </w:r>
      <w:r w:rsidR="008749C4" w:rsidRPr="00F82B0F">
        <w:rPr>
          <w:b/>
          <w:color w:val="333333"/>
        </w:rPr>
        <w:t>.</w:t>
      </w:r>
      <w:r w:rsidR="00157ED6">
        <w:rPr>
          <w:color w:val="333333"/>
        </w:rPr>
        <w:t xml:space="preserve"> </w:t>
      </w:r>
      <w:r w:rsidR="00157ED6">
        <w:rPr>
          <w:sz w:val="28"/>
          <w:szCs w:val="28"/>
          <w:lang w:eastAsia="zh-CN"/>
        </w:rPr>
        <w:t xml:space="preserve">    </w:t>
      </w:r>
      <w:bookmarkStart w:id="10" w:name="n1152"/>
      <w:bookmarkEnd w:id="10"/>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lastRenderedPageBreak/>
        <w:t>14</w:t>
      </w:r>
      <w:r w:rsidR="004A7EBC" w:rsidRPr="00FC6DDF">
        <w:rPr>
          <w:rFonts w:ascii="Times New Roman" w:hAnsi="Times New Roman"/>
          <w:color w:val="333333"/>
          <w:sz w:val="24"/>
        </w:rPr>
        <w:t xml:space="preserve">) Пропозиція, яка подається учасником повинна </w:t>
      </w:r>
      <w:r w:rsidR="004A7EBC" w:rsidRPr="00FC6DDF">
        <w:rPr>
          <w:rFonts w:ascii="Times New Roman" w:hAnsi="Times New Roman"/>
          <w:b/>
          <w:color w:val="333333"/>
          <w:sz w:val="24"/>
        </w:rPr>
        <w:t>складатися з документів, що передбачені в даному Оголошенні про проведення спрощеної закупівлі та Додатках до даного Оголошення.</w:t>
      </w:r>
      <w:r w:rsidR="004A7EBC" w:rsidRPr="004A7EBC">
        <w:rPr>
          <w:rFonts w:ascii="Times New Roman" w:hAnsi="Times New Roman"/>
          <w:color w:val="333333"/>
          <w:sz w:val="24"/>
        </w:rPr>
        <w:t xml:space="preserve"> </w:t>
      </w:r>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      </w:t>
      </w:r>
      <w:r w:rsidR="004A7EBC" w:rsidRPr="004A7EBC">
        <w:rPr>
          <w:rFonts w:ascii="Times New Roman" w:hAnsi="Times New Roman"/>
          <w:color w:val="333333"/>
          <w:sz w:val="24"/>
        </w:rPr>
        <w:t>Кожен учасник має право подати ті</w:t>
      </w:r>
      <w:r w:rsidR="00FC6DDF">
        <w:rPr>
          <w:rFonts w:ascii="Times New Roman" w:hAnsi="Times New Roman"/>
          <w:color w:val="333333"/>
          <w:sz w:val="24"/>
        </w:rPr>
        <w:t xml:space="preserve">льки одну тендерну пропозицію. </w:t>
      </w:r>
    </w:p>
    <w:p w:rsidR="00FC6DDF" w:rsidRDefault="00FC6DDF" w:rsidP="003032B5">
      <w:pPr>
        <w:spacing w:after="0" w:line="240" w:lineRule="auto"/>
        <w:jc w:val="both"/>
        <w:rPr>
          <w:rFonts w:ascii="Times New Roman" w:hAnsi="Times New Roman"/>
          <w:color w:val="333333"/>
          <w:sz w:val="24"/>
        </w:rPr>
      </w:pPr>
    </w:p>
    <w:p w:rsidR="004A7EBC" w:rsidRPr="00FC6DDF" w:rsidRDefault="003032B5" w:rsidP="003032B5">
      <w:pPr>
        <w:spacing w:after="0" w:line="240" w:lineRule="auto"/>
        <w:jc w:val="both"/>
        <w:rPr>
          <w:rFonts w:ascii="Times New Roman" w:hAnsi="Times New Roman"/>
          <w:b/>
          <w:color w:val="333333"/>
          <w:sz w:val="24"/>
        </w:rPr>
      </w:pPr>
      <w:r>
        <w:rPr>
          <w:rFonts w:ascii="Times New Roman" w:hAnsi="Times New Roman"/>
          <w:color w:val="333333"/>
          <w:sz w:val="24"/>
        </w:rPr>
        <w:t>15</w:t>
      </w:r>
      <w:r w:rsidR="00FC6DDF">
        <w:rPr>
          <w:rFonts w:ascii="Times New Roman" w:hAnsi="Times New Roman"/>
          <w:color w:val="333333"/>
          <w:sz w:val="24"/>
        </w:rPr>
        <w:t xml:space="preserve">) </w:t>
      </w:r>
      <w:r w:rsidR="004A7EBC">
        <w:rPr>
          <w:rFonts w:ascii="Times New Roman" w:hAnsi="Times New Roman"/>
          <w:color w:val="333333"/>
          <w:sz w:val="24"/>
        </w:rPr>
        <w:t>П</w:t>
      </w:r>
      <w:r w:rsidR="004A7EBC" w:rsidRPr="004A7EBC">
        <w:rPr>
          <w:rFonts w:ascii="Times New Roman" w:hAnsi="Times New Roman"/>
          <w:color w:val="333333"/>
          <w:sz w:val="24"/>
        </w:rPr>
        <w:t xml:space="preserve">ід час використання електронної системи </w:t>
      </w:r>
      <w:proofErr w:type="spellStart"/>
      <w:r w:rsidR="004A7EBC" w:rsidRPr="004A7EBC">
        <w:rPr>
          <w:rFonts w:ascii="Times New Roman" w:hAnsi="Times New Roman"/>
          <w:color w:val="333333"/>
          <w:sz w:val="24"/>
        </w:rPr>
        <w:t>заку</w:t>
      </w:r>
      <w:r w:rsidR="004A7EBC">
        <w:rPr>
          <w:rFonts w:ascii="Times New Roman" w:hAnsi="Times New Roman"/>
          <w:color w:val="333333"/>
          <w:sz w:val="24"/>
        </w:rPr>
        <w:t>півель</w:t>
      </w:r>
      <w:proofErr w:type="spellEnd"/>
      <w:r w:rsidR="004A7EBC">
        <w:rPr>
          <w:rFonts w:ascii="Times New Roman" w:hAnsi="Times New Roman"/>
          <w:color w:val="333333"/>
          <w:sz w:val="24"/>
        </w:rPr>
        <w:t xml:space="preserve"> з метою подання </w:t>
      </w:r>
      <w:r w:rsidR="004A7EBC" w:rsidRPr="004A7EBC">
        <w:rPr>
          <w:rFonts w:ascii="Times New Roman" w:hAnsi="Times New Roman"/>
          <w:color w:val="333333"/>
          <w:sz w:val="24"/>
        </w:rPr>
        <w:t xml:space="preserve">пропозицій та їх оцінки документи та дані створюються та подаються з урахуванням вимог законів України </w:t>
      </w:r>
      <w:r w:rsidR="004A7EBC" w:rsidRPr="00FC6DDF">
        <w:rPr>
          <w:rFonts w:ascii="Times New Roman" w:hAnsi="Times New Roman"/>
          <w:b/>
          <w:color w:val="333333"/>
          <w:sz w:val="24"/>
        </w:rPr>
        <w:t xml:space="preserve">"Про електронні документи та електронний документообіг" та "Про електронні довірчі послуги".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004A7EBC" w:rsidRPr="004A7EBC">
        <w:rPr>
          <w:rFonts w:ascii="Times New Roman" w:hAnsi="Times New Roman"/>
          <w:color w:val="333333"/>
          <w:sz w:val="24"/>
        </w:rPr>
        <w:t xml:space="preserve">Учасники процедури закупівлі подають пропозиції у формі </w:t>
      </w:r>
      <w:r w:rsidR="004A7EBC" w:rsidRPr="00FC6DDF">
        <w:rPr>
          <w:rFonts w:ascii="Times New Roman" w:hAnsi="Times New Roman"/>
          <w:b/>
          <w:color w:val="333333"/>
          <w:sz w:val="24"/>
        </w:rPr>
        <w:t xml:space="preserve">електронного документа чи </w:t>
      </w:r>
      <w:proofErr w:type="spellStart"/>
      <w:r w:rsidR="004A7EBC" w:rsidRPr="00FC6DDF">
        <w:rPr>
          <w:rFonts w:ascii="Times New Roman" w:hAnsi="Times New Roman"/>
          <w:b/>
          <w:color w:val="333333"/>
          <w:sz w:val="24"/>
        </w:rPr>
        <w:t>скан</w:t>
      </w:r>
      <w:proofErr w:type="spellEnd"/>
      <w:r w:rsidR="004A7EBC" w:rsidRPr="00FC6DDF">
        <w:rPr>
          <w:rFonts w:ascii="Times New Roman" w:hAnsi="Times New Roman"/>
          <w:b/>
          <w:color w:val="333333"/>
          <w:sz w:val="24"/>
        </w:rPr>
        <w:t>-копій</w:t>
      </w:r>
      <w:r w:rsidR="004A7EBC" w:rsidRPr="004A7EBC">
        <w:rPr>
          <w:rFonts w:ascii="Times New Roman" w:hAnsi="Times New Roman"/>
          <w:color w:val="333333"/>
          <w:sz w:val="24"/>
        </w:rPr>
        <w:t xml:space="preserve"> через електрон</w:t>
      </w:r>
      <w:r>
        <w:rPr>
          <w:rFonts w:ascii="Times New Roman" w:hAnsi="Times New Roman"/>
          <w:color w:val="333333"/>
          <w:sz w:val="24"/>
        </w:rPr>
        <w:t xml:space="preserve">ну систему </w:t>
      </w:r>
      <w:proofErr w:type="spellStart"/>
      <w:r>
        <w:rPr>
          <w:rFonts w:ascii="Times New Roman" w:hAnsi="Times New Roman"/>
          <w:color w:val="333333"/>
          <w:sz w:val="24"/>
        </w:rPr>
        <w:t>закупівель</w:t>
      </w:r>
      <w:proofErr w:type="spellEnd"/>
      <w:r>
        <w:rPr>
          <w:rFonts w:ascii="Times New Roman" w:hAnsi="Times New Roman"/>
          <w:color w:val="333333"/>
          <w:sz w:val="24"/>
        </w:rPr>
        <w:t>. П</w:t>
      </w:r>
      <w:r w:rsidR="004A7EBC" w:rsidRPr="004A7EBC">
        <w:rPr>
          <w:rFonts w:ascii="Times New Roman" w:hAnsi="Times New Roman"/>
          <w:color w:val="333333"/>
          <w:sz w:val="24"/>
        </w:rPr>
        <w:t xml:space="preserve">ропозиція учасника має відповідати ряду вимог: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1) документи мають бути чіткими та розбірливими для читання;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2) </w:t>
      </w:r>
      <w:r w:rsidR="004A7EBC" w:rsidRPr="004A7EBC">
        <w:rPr>
          <w:rFonts w:ascii="Times New Roman" w:hAnsi="Times New Roman"/>
          <w:color w:val="333333"/>
          <w:sz w:val="24"/>
        </w:rPr>
        <w:t xml:space="preserve">пропозиція учасника повинна бути </w:t>
      </w:r>
      <w:r w:rsidR="004A7EBC" w:rsidRPr="008768FE">
        <w:rPr>
          <w:rFonts w:ascii="Times New Roman" w:hAnsi="Times New Roman"/>
          <w:b/>
          <w:color w:val="333333"/>
          <w:sz w:val="24"/>
        </w:rPr>
        <w:t>підписана кваліфікованим електронним підписом (КЕП)/удосконаленим електронним підписом (УЕП);</w:t>
      </w:r>
      <w:r w:rsidR="004A7EBC" w:rsidRPr="004A7EBC">
        <w:rPr>
          <w:rFonts w:ascii="Times New Roman" w:hAnsi="Times New Roman"/>
          <w:color w:val="333333"/>
          <w:sz w:val="24"/>
        </w:rPr>
        <w:t xml:space="preserve">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3) якщо </w:t>
      </w:r>
      <w:r w:rsidR="004A7EBC" w:rsidRPr="004A7EBC">
        <w:rPr>
          <w:rFonts w:ascii="Times New Roman" w:hAnsi="Times New Roman"/>
          <w:color w:val="333333"/>
          <w:sz w:val="24"/>
        </w:rPr>
        <w:t xml:space="preserve">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FC6DDF" w:rsidRPr="00460ACA"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Pr="00460ACA">
        <w:rPr>
          <w:rFonts w:ascii="Times New Roman" w:hAnsi="Times New Roman"/>
          <w:color w:val="333333"/>
          <w:sz w:val="24"/>
        </w:rPr>
        <w:t xml:space="preserve">Документи </w:t>
      </w:r>
      <w:r w:rsidR="004A7EBC" w:rsidRPr="00460ACA">
        <w:rPr>
          <w:rFonts w:ascii="Times New Roman" w:hAnsi="Times New Roman"/>
          <w:color w:val="333333"/>
          <w:sz w:val="24"/>
        </w:rPr>
        <w:t xml:space="preserve">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6DDF" w:rsidRPr="004A7EBC" w:rsidRDefault="00FC6DDF" w:rsidP="003032B5">
      <w:pPr>
        <w:spacing w:after="0" w:line="240" w:lineRule="auto"/>
        <w:jc w:val="both"/>
        <w:rPr>
          <w:rFonts w:ascii="Times New Roman" w:hAnsi="Times New Roman"/>
          <w:color w:val="333333"/>
          <w:sz w:val="24"/>
        </w:rPr>
      </w:pPr>
    </w:p>
    <w:p w:rsidR="00062E9B" w:rsidRPr="004A7EBC" w:rsidRDefault="00673EEF" w:rsidP="003032B5">
      <w:pPr>
        <w:spacing w:after="0" w:line="240" w:lineRule="auto"/>
        <w:jc w:val="both"/>
        <w:rPr>
          <w:rFonts w:ascii="Times New Roman" w:hAnsi="Times New Roman"/>
          <w:color w:val="333333"/>
          <w:sz w:val="24"/>
        </w:rPr>
      </w:pPr>
      <w:r w:rsidRPr="00062E9B">
        <w:rPr>
          <w:rFonts w:ascii="Times New Roman" w:hAnsi="Times New Roman"/>
          <w:color w:val="333333"/>
          <w:sz w:val="24"/>
          <w:lang w:val="ru-RU"/>
        </w:rPr>
        <w:t>1</w:t>
      </w:r>
      <w:r w:rsidR="003032B5">
        <w:rPr>
          <w:rFonts w:ascii="Times New Roman" w:hAnsi="Times New Roman"/>
          <w:color w:val="333333"/>
          <w:sz w:val="24"/>
          <w:lang w:val="ru-RU"/>
        </w:rPr>
        <w:t>6</w:t>
      </w:r>
      <w:r w:rsidRPr="00062E9B">
        <w:rPr>
          <w:rFonts w:ascii="Times New Roman" w:hAnsi="Times New Roman"/>
          <w:color w:val="333333"/>
          <w:sz w:val="24"/>
          <w:lang w:val="ru-RU"/>
        </w:rPr>
        <w:t>)</w:t>
      </w:r>
      <w:r w:rsidRPr="00062E9B">
        <w:rPr>
          <w:rFonts w:ascii="Times New Roman" w:hAnsi="Times New Roman"/>
          <w:color w:val="333333"/>
          <w:sz w:val="24"/>
        </w:rPr>
        <w:t xml:space="preserve"> Цінова пропозиція Учасника: </w:t>
      </w:r>
      <w:r w:rsidR="00062E9B" w:rsidRPr="004A7EBC">
        <w:rPr>
          <w:rFonts w:ascii="Times New Roman" w:hAnsi="Times New Roman"/>
          <w:b/>
          <w:color w:val="333333"/>
          <w:sz w:val="24"/>
        </w:rPr>
        <w:t xml:space="preserve">подається </w:t>
      </w:r>
      <w:r w:rsidRPr="004A7EBC">
        <w:rPr>
          <w:rFonts w:ascii="Times New Roman" w:hAnsi="Times New Roman"/>
          <w:b/>
          <w:color w:val="333333"/>
          <w:sz w:val="24"/>
        </w:rPr>
        <w:t>відповідно до Додатку №2 до Оголошення</w:t>
      </w:r>
      <w:r w:rsidR="0079475F" w:rsidRPr="004A7EBC">
        <w:rPr>
          <w:rFonts w:ascii="Times New Roman" w:hAnsi="Times New Roman"/>
          <w:b/>
          <w:color w:val="333333"/>
          <w:sz w:val="24"/>
        </w:rPr>
        <w:t>.</w:t>
      </w:r>
      <w:r w:rsidRPr="004A7EBC">
        <w:rPr>
          <w:rFonts w:ascii="Times New Roman" w:hAnsi="Times New Roman"/>
          <w:color w:val="333333"/>
          <w:sz w:val="24"/>
        </w:rPr>
        <w:t xml:space="preserve"> </w:t>
      </w:r>
    </w:p>
    <w:p w:rsidR="001A2D3F" w:rsidRPr="004A7EBC" w:rsidRDefault="00062E9B"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ab/>
      </w:r>
    </w:p>
    <w:p w:rsidR="000817AB" w:rsidRDefault="00673EEF" w:rsidP="003032B5">
      <w:pPr>
        <w:spacing w:after="0" w:line="240" w:lineRule="auto"/>
        <w:contextualSpacing/>
        <w:jc w:val="both"/>
        <w:rPr>
          <w:rFonts w:ascii="Times New Roman" w:hAnsi="Times New Roman"/>
          <w:color w:val="333333"/>
          <w:sz w:val="24"/>
        </w:rPr>
      </w:pPr>
      <w:r w:rsidRPr="001A2D3F">
        <w:rPr>
          <w:rFonts w:ascii="Times New Roman" w:hAnsi="Times New Roman"/>
          <w:color w:val="333333"/>
          <w:sz w:val="24"/>
        </w:rPr>
        <w:t>1</w:t>
      </w:r>
      <w:r w:rsidR="003032B5">
        <w:rPr>
          <w:rFonts w:ascii="Times New Roman" w:hAnsi="Times New Roman"/>
          <w:color w:val="333333"/>
          <w:sz w:val="24"/>
          <w:lang w:val="ru-RU"/>
        </w:rPr>
        <w:t>7</w:t>
      </w:r>
      <w:r w:rsidR="00FC6DDF">
        <w:rPr>
          <w:rFonts w:ascii="Times New Roman" w:hAnsi="Times New Roman"/>
          <w:color w:val="333333"/>
          <w:sz w:val="24"/>
        </w:rPr>
        <w:t>) Учасник, який подає</w:t>
      </w:r>
      <w:r w:rsidR="0079475F" w:rsidRPr="001A2D3F">
        <w:rPr>
          <w:rFonts w:ascii="Times New Roman" w:hAnsi="Times New Roman"/>
          <w:color w:val="333333"/>
          <w:sz w:val="24"/>
        </w:rPr>
        <w:t xml:space="preserve"> пропозицію вважається таким, що </w:t>
      </w:r>
      <w:r w:rsidR="0079475F" w:rsidRPr="007C15FD">
        <w:rPr>
          <w:rFonts w:ascii="Times New Roman" w:hAnsi="Times New Roman"/>
          <w:b/>
          <w:color w:val="333333"/>
          <w:sz w:val="24"/>
        </w:rPr>
        <w:t xml:space="preserve">згодний з </w:t>
      </w:r>
      <w:r w:rsidR="000F0DA8" w:rsidRPr="007C15FD">
        <w:rPr>
          <w:rFonts w:ascii="Times New Roman" w:hAnsi="Times New Roman"/>
          <w:b/>
          <w:color w:val="333333"/>
          <w:sz w:val="24"/>
        </w:rPr>
        <w:t xml:space="preserve">умовами </w:t>
      </w:r>
      <w:proofErr w:type="spellStart"/>
      <w:r w:rsidR="007C15FD" w:rsidRPr="007C15FD">
        <w:rPr>
          <w:rFonts w:ascii="Times New Roman" w:hAnsi="Times New Roman"/>
          <w:b/>
          <w:color w:val="333333"/>
          <w:sz w:val="24"/>
        </w:rPr>
        <w:t>проєкту</w:t>
      </w:r>
      <w:proofErr w:type="spellEnd"/>
      <w:r w:rsidR="007C15FD" w:rsidRPr="007C15FD">
        <w:rPr>
          <w:rFonts w:ascii="Times New Roman" w:hAnsi="Times New Roman"/>
          <w:b/>
          <w:color w:val="333333"/>
          <w:sz w:val="24"/>
        </w:rPr>
        <w:t xml:space="preserve"> </w:t>
      </w:r>
      <w:r w:rsidR="0079475F" w:rsidRPr="007C15FD">
        <w:rPr>
          <w:rFonts w:ascii="Times New Roman" w:hAnsi="Times New Roman"/>
          <w:b/>
          <w:color w:val="333333"/>
          <w:sz w:val="24"/>
        </w:rPr>
        <w:t xml:space="preserve"> договору про зак</w:t>
      </w:r>
      <w:r w:rsidR="000817AB" w:rsidRPr="007C15FD">
        <w:rPr>
          <w:rFonts w:ascii="Times New Roman" w:hAnsi="Times New Roman"/>
          <w:b/>
          <w:color w:val="333333"/>
          <w:sz w:val="24"/>
        </w:rPr>
        <w:t>упівлю</w:t>
      </w:r>
      <w:r w:rsidR="007C15FD">
        <w:rPr>
          <w:rFonts w:ascii="Times New Roman" w:hAnsi="Times New Roman"/>
          <w:color w:val="333333"/>
          <w:sz w:val="24"/>
        </w:rPr>
        <w:t>, викладеного</w:t>
      </w:r>
      <w:r w:rsidR="000817AB">
        <w:rPr>
          <w:rFonts w:ascii="Times New Roman" w:hAnsi="Times New Roman"/>
          <w:color w:val="333333"/>
          <w:sz w:val="24"/>
        </w:rPr>
        <w:t xml:space="preserve"> в Додатку № 4</w:t>
      </w:r>
      <w:r w:rsidR="0079475F" w:rsidRPr="001A2D3F">
        <w:rPr>
          <w:rFonts w:ascii="Times New Roman" w:hAnsi="Times New Roman"/>
          <w:color w:val="333333"/>
          <w:sz w:val="24"/>
        </w:rPr>
        <w:t xml:space="preserve"> до Оголошення</w:t>
      </w:r>
      <w:r w:rsidR="007C15FD">
        <w:rPr>
          <w:rFonts w:ascii="Times New Roman" w:hAnsi="Times New Roman"/>
          <w:color w:val="333333"/>
          <w:sz w:val="24"/>
        </w:rPr>
        <w:t>.</w:t>
      </w:r>
    </w:p>
    <w:p w:rsidR="000F0DA8" w:rsidRPr="000817AB" w:rsidRDefault="000F0DA8" w:rsidP="003032B5">
      <w:pPr>
        <w:spacing w:after="0" w:line="240" w:lineRule="auto"/>
        <w:contextualSpacing/>
        <w:jc w:val="both"/>
        <w:rPr>
          <w:rFonts w:ascii="Times New Roman" w:hAnsi="Times New Roman"/>
          <w:b/>
          <w:color w:val="333333"/>
          <w:sz w:val="24"/>
        </w:rPr>
      </w:pPr>
    </w:p>
    <w:p w:rsidR="001A2D3F" w:rsidRPr="00AE28A5" w:rsidRDefault="00673EEF" w:rsidP="003032B5">
      <w:pPr>
        <w:pStyle w:val="rvps2"/>
        <w:shd w:val="clear" w:color="auto" w:fill="FFFFFF"/>
        <w:spacing w:before="0" w:beforeAutospacing="0" w:after="150" w:afterAutospacing="0"/>
        <w:jc w:val="both"/>
        <w:rPr>
          <w:b/>
          <w:color w:val="333333"/>
        </w:rPr>
      </w:pPr>
      <w:r>
        <w:rPr>
          <w:color w:val="333333"/>
        </w:rPr>
        <w:t>1</w:t>
      </w:r>
      <w:r w:rsidR="003032B5">
        <w:rPr>
          <w:color w:val="333333"/>
          <w:lang w:val="ru-RU"/>
        </w:rPr>
        <w:t>8</w:t>
      </w:r>
      <w:r>
        <w:rPr>
          <w:color w:val="333333"/>
        </w:rPr>
        <w:t>)</w:t>
      </w:r>
      <w:r w:rsidRPr="002E4E37">
        <w:rPr>
          <w:color w:val="333333"/>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Pr="00AE28A5">
        <w:rPr>
          <w:b/>
          <w:color w:val="333333"/>
        </w:rPr>
        <w:t>, але не пізніше ніж через 20 днів.</w:t>
      </w:r>
    </w:p>
    <w:p w:rsidR="0079475F" w:rsidRPr="001A2D3F" w:rsidRDefault="003032B5" w:rsidP="003032B5">
      <w:pPr>
        <w:pStyle w:val="rvps2"/>
        <w:shd w:val="clear" w:color="auto" w:fill="FFFFFF"/>
        <w:contextualSpacing/>
        <w:jc w:val="both"/>
        <w:rPr>
          <w:color w:val="333333"/>
        </w:rPr>
      </w:pPr>
      <w:r>
        <w:rPr>
          <w:color w:val="333333"/>
        </w:rPr>
        <w:t>19</w:t>
      </w:r>
      <w:r w:rsidR="0079475F">
        <w:rPr>
          <w:color w:val="333333"/>
        </w:rPr>
        <w:t>) Учасник при подачі  пропозиції повинен</w:t>
      </w:r>
      <w:r w:rsidR="0079475F" w:rsidRPr="0079475F">
        <w:rPr>
          <w:color w:val="333333"/>
        </w:rPr>
        <w:t xml:space="preserve"> враховувати норми чинного законодавства України (врахуванням в</w:t>
      </w:r>
      <w:r w:rsidR="006200CB">
        <w:rPr>
          <w:color w:val="333333"/>
        </w:rPr>
        <w:t xml:space="preserve">важається факт подання </w:t>
      </w:r>
      <w:r w:rsidR="0079475F" w:rsidRPr="0079475F">
        <w:rPr>
          <w:color w:val="333333"/>
        </w:rPr>
        <w:t>пропозиції, що учасник ознайомлений з даними нормами і їх не поруш</w:t>
      </w:r>
      <w:r w:rsidR="0079475F">
        <w:rPr>
          <w:color w:val="333333"/>
        </w:rPr>
        <w:t xml:space="preserve">ує) та надати у складі </w:t>
      </w:r>
      <w:r w:rsidR="0079475F" w:rsidRPr="0079475F">
        <w:rPr>
          <w:color w:val="333333"/>
        </w:rPr>
        <w:t xml:space="preserve">пропозиції </w:t>
      </w:r>
      <w:r w:rsidR="0079475F" w:rsidRPr="006200CB">
        <w:rPr>
          <w:b/>
          <w:color w:val="333333"/>
        </w:rPr>
        <w:t xml:space="preserve">гарантійний лист про дотримання норм чинного законодавства України, зокрема:   </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застосування заборони ввезення товарів з Російської Ф</w:t>
      </w:r>
      <w:r>
        <w:rPr>
          <w:color w:val="333333"/>
        </w:rPr>
        <w:t>едерації» від 09.04.2022 № 426;</w:t>
      </w:r>
      <w:r w:rsidRPr="0079475F">
        <w:rPr>
          <w:color w:val="333333"/>
        </w:rPr>
        <w:t xml:space="preserve">  -  Закону України «Про санкції» від 14.08.2014 №1644- VII;</w:t>
      </w:r>
    </w:p>
    <w:p w:rsidR="0079475F" w:rsidRDefault="0079475F" w:rsidP="003032B5">
      <w:pPr>
        <w:pStyle w:val="rvps2"/>
        <w:shd w:val="clear" w:color="auto" w:fill="FFFFFF"/>
        <w:ind w:firstLine="448"/>
        <w:contextualSpacing/>
        <w:jc w:val="both"/>
        <w:rPr>
          <w:color w:val="333333"/>
        </w:rPr>
      </w:pPr>
      <w:r w:rsidRPr="0079475F">
        <w:rPr>
          <w:color w:val="333333"/>
        </w:rPr>
        <w:t>- Закону України «Про забезпечення прав і свобод громадян та правовий режим на тимчасово окупованій території Укра</w:t>
      </w:r>
      <w:r>
        <w:rPr>
          <w:color w:val="333333"/>
        </w:rPr>
        <w:t>їни» від 15.04.2014 № 1207-VII.</w:t>
      </w:r>
    </w:p>
    <w:p w:rsidR="0079475F" w:rsidRPr="0079475F" w:rsidRDefault="0079475F" w:rsidP="003032B5">
      <w:pPr>
        <w:pStyle w:val="rvps2"/>
        <w:shd w:val="clear" w:color="auto" w:fill="FFFFFF"/>
        <w:ind w:firstLine="397"/>
        <w:contextualSpacing/>
        <w:jc w:val="both"/>
        <w:rPr>
          <w:color w:val="333333"/>
        </w:rPr>
      </w:pPr>
      <w:r w:rsidRPr="0079475F">
        <w:rPr>
          <w:color w:val="333333"/>
        </w:rPr>
        <w:t xml:space="preserve">- Рішень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 </w:t>
      </w:r>
    </w:p>
    <w:p w:rsidR="001A2D3F" w:rsidRDefault="0079475F" w:rsidP="003032B5">
      <w:pPr>
        <w:pStyle w:val="rvps2"/>
        <w:shd w:val="clear" w:color="auto" w:fill="FFFFFF"/>
        <w:spacing w:before="0" w:beforeAutospacing="0" w:after="0" w:afterAutospacing="0"/>
        <w:ind w:firstLine="448"/>
        <w:jc w:val="both"/>
        <w:rPr>
          <w:color w:val="333333"/>
        </w:rPr>
      </w:pPr>
      <w:r>
        <w:rPr>
          <w:color w:val="333333"/>
        </w:rPr>
        <w:t xml:space="preserve">  </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А також враховувати, що:</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w:t>
      </w:r>
      <w:r w:rsidRPr="0079475F">
        <w:rPr>
          <w:color w:val="333333"/>
        </w:rPr>
        <w:lastRenderedPageBreak/>
        <w:t xml:space="preserve">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475F">
        <w:rPr>
          <w:color w:val="333333"/>
        </w:rPr>
        <w:t>бенефіціарним</w:t>
      </w:r>
      <w:proofErr w:type="spellEnd"/>
      <w:r w:rsidRPr="0079475F">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6F4A05">
        <w:rPr>
          <w:color w:val="333333"/>
        </w:rPr>
        <w:t xml:space="preserve"> корупційних та інших злочинів;</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Постановою КМУ від 12.10.2022 р. № 1178.</w:t>
      </w:r>
    </w:p>
    <w:p w:rsidR="00357DA6" w:rsidRDefault="00357DA6" w:rsidP="003032B5">
      <w:pPr>
        <w:pStyle w:val="rvps2"/>
        <w:shd w:val="clear" w:color="auto" w:fill="FFFFFF"/>
        <w:spacing w:before="0" w:beforeAutospacing="0" w:after="0" w:afterAutospacing="0"/>
        <w:ind w:firstLine="448"/>
        <w:jc w:val="both"/>
        <w:rPr>
          <w:color w:val="333333"/>
        </w:rPr>
      </w:pPr>
    </w:p>
    <w:p w:rsidR="00357DA6" w:rsidRDefault="003032B5" w:rsidP="003032B5">
      <w:pPr>
        <w:pStyle w:val="rvps2"/>
        <w:shd w:val="clear" w:color="auto" w:fill="FFFFFF"/>
        <w:spacing w:before="0" w:beforeAutospacing="0" w:after="150" w:afterAutospacing="0"/>
        <w:jc w:val="both"/>
        <w:rPr>
          <w:color w:val="333333"/>
        </w:rPr>
      </w:pPr>
      <w:r>
        <w:rPr>
          <w:color w:val="333333"/>
        </w:rPr>
        <w:t>20</w:t>
      </w:r>
      <w:r w:rsidR="00357DA6">
        <w:rPr>
          <w:color w:val="333333"/>
        </w:rPr>
        <w:t xml:space="preserve">) Замовник </w:t>
      </w:r>
      <w:r w:rsidR="00357DA6" w:rsidRPr="00D27716">
        <w:rPr>
          <w:b/>
          <w:color w:val="333333"/>
        </w:rPr>
        <w:t>відхиляє пропозицію</w:t>
      </w:r>
      <w:r w:rsidR="00357DA6">
        <w:rPr>
          <w:color w:val="333333"/>
        </w:rPr>
        <w:t xml:space="preserve"> в разі, якщо:</w:t>
      </w:r>
    </w:p>
    <w:p w:rsidR="00D27716" w:rsidRDefault="00357DA6" w:rsidP="003032B5">
      <w:pPr>
        <w:pStyle w:val="rvps2"/>
        <w:shd w:val="clear" w:color="auto" w:fill="FFFFFF"/>
        <w:spacing w:before="0" w:beforeAutospacing="0" w:after="0" w:afterAutospacing="0"/>
        <w:ind w:firstLine="448"/>
        <w:jc w:val="both"/>
        <w:rPr>
          <w:color w:val="333333"/>
        </w:rPr>
      </w:pPr>
      <w:bookmarkStart w:id="11" w:name="n1182"/>
      <w:bookmarkEnd w:id="11"/>
      <w:r>
        <w:rPr>
          <w:color w:val="333333"/>
        </w:rPr>
        <w:t>1) пропозиція учасника не відповідає умовам, визначеним в оголошенні про проведення спрощеної закупівлі, та вимогам до предмета закупівлі;</w:t>
      </w:r>
      <w:bookmarkStart w:id="12" w:name="n1183"/>
      <w:bookmarkEnd w:id="12"/>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2) учасник не надав забезпечення пропозиції, якщо таке забезпечення вимагалося замовником;</w:t>
      </w:r>
    </w:p>
    <w:p w:rsidR="00D27716" w:rsidRDefault="00357DA6" w:rsidP="003032B5">
      <w:pPr>
        <w:pStyle w:val="rvps2"/>
        <w:shd w:val="clear" w:color="auto" w:fill="FFFFFF"/>
        <w:spacing w:before="0" w:beforeAutospacing="0" w:after="0" w:afterAutospacing="0"/>
        <w:ind w:firstLine="448"/>
        <w:jc w:val="both"/>
        <w:rPr>
          <w:color w:val="333333"/>
        </w:rPr>
      </w:pPr>
      <w:bookmarkStart w:id="13" w:name="n1184"/>
      <w:bookmarkEnd w:id="13"/>
      <w:r>
        <w:rPr>
          <w:color w:val="333333"/>
        </w:rPr>
        <w:t>3) учасник, який визначений переможцем спрощеної закупівлі, відмовився від укладення договору про закупівлю;</w:t>
      </w:r>
      <w:bookmarkStart w:id="14" w:name="n1185"/>
      <w:bookmarkEnd w:id="14"/>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C6DDF" w:rsidRDefault="00FC6DDF" w:rsidP="003032B5">
      <w:pPr>
        <w:pStyle w:val="rvps2"/>
        <w:shd w:val="clear" w:color="auto" w:fill="FFFFFF"/>
        <w:ind w:firstLine="450"/>
        <w:jc w:val="both"/>
        <w:rPr>
          <w:u w:val="single"/>
        </w:rPr>
      </w:pPr>
    </w:p>
    <w:p w:rsidR="00673EEF" w:rsidRPr="00245663" w:rsidRDefault="00673EEF" w:rsidP="003032B5">
      <w:pPr>
        <w:pStyle w:val="rvps2"/>
        <w:shd w:val="clear" w:color="auto" w:fill="FFFFFF"/>
        <w:ind w:firstLine="450"/>
        <w:jc w:val="both"/>
        <w:rPr>
          <w:b/>
        </w:rPr>
      </w:pPr>
      <w:r w:rsidRPr="00245663">
        <w:rPr>
          <w:b/>
        </w:rPr>
        <w:t>Додатки до оголошення:</w:t>
      </w:r>
    </w:p>
    <w:p w:rsidR="00673EEF" w:rsidRPr="00D27716" w:rsidRDefault="00673EEF" w:rsidP="003032B5">
      <w:pPr>
        <w:pStyle w:val="rvps2"/>
        <w:shd w:val="clear" w:color="auto" w:fill="FFFFFF"/>
        <w:ind w:firstLine="450"/>
        <w:jc w:val="both"/>
        <w:rPr>
          <w:b/>
        </w:rPr>
      </w:pPr>
      <w:r w:rsidRPr="00D27716">
        <w:rPr>
          <w:b/>
        </w:rPr>
        <w:t>Додаток №1 – Технічн</w:t>
      </w:r>
      <w:r w:rsidR="006F4A05" w:rsidRPr="00D27716">
        <w:rPr>
          <w:b/>
        </w:rPr>
        <w:t>і, якісні та кількісні характеристики</w:t>
      </w:r>
      <w:r w:rsidRPr="00D27716">
        <w:rPr>
          <w:b/>
        </w:rPr>
        <w:t xml:space="preserve"> предмета закупівлі</w:t>
      </w:r>
    </w:p>
    <w:p w:rsidR="00FD7695" w:rsidRPr="00D27716" w:rsidRDefault="00FD7695" w:rsidP="003032B5">
      <w:pPr>
        <w:pStyle w:val="rvps2"/>
        <w:shd w:val="clear" w:color="auto" w:fill="FFFFFF"/>
        <w:ind w:firstLine="450"/>
        <w:jc w:val="both"/>
        <w:rPr>
          <w:b/>
        </w:rPr>
      </w:pPr>
      <w:r w:rsidRPr="00D27716">
        <w:rPr>
          <w:b/>
        </w:rPr>
        <w:t>Додаток №2</w:t>
      </w:r>
      <w:r w:rsidR="00673EEF" w:rsidRPr="00D27716">
        <w:rPr>
          <w:b/>
        </w:rPr>
        <w:t xml:space="preserve">  – Форма цінової пропозиції</w:t>
      </w:r>
      <w:r w:rsidRPr="00D27716">
        <w:rPr>
          <w:b/>
        </w:rPr>
        <w:t xml:space="preserve"> </w:t>
      </w:r>
    </w:p>
    <w:p w:rsidR="00673EEF" w:rsidRPr="00D27716" w:rsidRDefault="00FD7695" w:rsidP="003032B5">
      <w:pPr>
        <w:pStyle w:val="rvps2"/>
        <w:shd w:val="clear" w:color="auto" w:fill="FFFFFF"/>
        <w:ind w:firstLine="450"/>
        <w:jc w:val="both"/>
        <w:rPr>
          <w:b/>
        </w:rPr>
      </w:pPr>
      <w:r w:rsidRPr="00D27716">
        <w:rPr>
          <w:b/>
        </w:rPr>
        <w:t>Додаток №3 – Інші документи, які повинен надати учасник</w:t>
      </w:r>
    </w:p>
    <w:p w:rsidR="00673EEF" w:rsidRPr="00D27716" w:rsidRDefault="00FD7695" w:rsidP="003032B5">
      <w:pPr>
        <w:pStyle w:val="rvps2"/>
        <w:shd w:val="clear" w:color="auto" w:fill="FFFFFF"/>
        <w:ind w:firstLine="450"/>
        <w:jc w:val="both"/>
        <w:rPr>
          <w:b/>
        </w:rPr>
      </w:pPr>
      <w:r w:rsidRPr="00D27716">
        <w:rPr>
          <w:b/>
        </w:rPr>
        <w:t>Додаток №4</w:t>
      </w:r>
      <w:r w:rsidR="00673EEF" w:rsidRPr="00D27716">
        <w:rPr>
          <w:b/>
        </w:rPr>
        <w:t xml:space="preserve"> – </w:t>
      </w:r>
      <w:proofErr w:type="spellStart"/>
      <w:r w:rsidR="00673EEF" w:rsidRPr="00D27716">
        <w:rPr>
          <w:b/>
        </w:rPr>
        <w:t>Проєкт</w:t>
      </w:r>
      <w:proofErr w:type="spellEnd"/>
      <w:r w:rsidR="00673EEF" w:rsidRPr="00D27716">
        <w:rPr>
          <w:b/>
        </w:rPr>
        <w:t xml:space="preserve"> договору про закупівлю</w:t>
      </w:r>
    </w:p>
    <w:p w:rsidR="000F0DA8" w:rsidRDefault="00673EEF" w:rsidP="000F0DA8">
      <w:pPr>
        <w:pStyle w:val="rvps2"/>
        <w:shd w:val="clear" w:color="auto" w:fill="FFFFFF"/>
        <w:ind w:firstLine="450"/>
        <w:jc w:val="both"/>
        <w:rPr>
          <w:color w:val="333333"/>
        </w:rPr>
      </w:pPr>
      <w:r>
        <w:rPr>
          <w:color w:val="333333"/>
        </w:rPr>
        <w:tab/>
      </w:r>
    </w:p>
    <w:p w:rsidR="00673EEF" w:rsidRPr="000F0DA8" w:rsidRDefault="000F0DA8" w:rsidP="000F0DA8">
      <w:pPr>
        <w:rPr>
          <w:rFonts w:ascii="Times New Roman" w:eastAsia="Times New Roman" w:hAnsi="Times New Roman"/>
          <w:color w:val="333333"/>
          <w:sz w:val="24"/>
          <w:szCs w:val="24"/>
          <w:lang w:eastAsia="uk-UA"/>
        </w:rPr>
      </w:pPr>
      <w:r>
        <w:rPr>
          <w:color w:val="333333"/>
        </w:rPr>
        <w:br w:type="page"/>
      </w:r>
    </w:p>
    <w:p w:rsidR="006A3792" w:rsidRDefault="00673EEF" w:rsidP="00673EEF">
      <w:pPr>
        <w:pStyle w:val="HTML1"/>
        <w:spacing w:line="276" w:lineRule="auto"/>
        <w:jc w:val="right"/>
        <w:rPr>
          <w:rFonts w:ascii="Times New Roman" w:hAnsi="Times New Roman" w:cs="Times New Roman"/>
          <w:b/>
          <w:i/>
          <w:iCs/>
          <w:color w:val="auto"/>
          <w:sz w:val="24"/>
          <w:szCs w:val="24"/>
          <w:lang w:val="uk-UA"/>
        </w:rPr>
      </w:pPr>
      <w:r w:rsidRPr="00DC1AEF">
        <w:rPr>
          <w:rFonts w:ascii="Times New Roman" w:hAnsi="Times New Roman" w:cs="Times New Roman"/>
          <w:b/>
          <w:i/>
          <w:iCs/>
          <w:color w:val="auto"/>
          <w:sz w:val="24"/>
          <w:szCs w:val="24"/>
          <w:lang w:val="uk-UA"/>
        </w:rPr>
        <w:lastRenderedPageBreak/>
        <w:t>Додаток № 1</w:t>
      </w:r>
      <w:r w:rsidR="006A3792">
        <w:rPr>
          <w:rFonts w:ascii="Times New Roman" w:hAnsi="Times New Roman" w:cs="Times New Roman"/>
          <w:b/>
          <w:i/>
          <w:iCs/>
          <w:color w:val="auto"/>
          <w:sz w:val="24"/>
          <w:szCs w:val="24"/>
          <w:lang w:val="uk-UA"/>
        </w:rPr>
        <w:t xml:space="preserve"> </w:t>
      </w:r>
    </w:p>
    <w:p w:rsidR="00673EEF" w:rsidRPr="00DC1AEF" w:rsidRDefault="006A3792" w:rsidP="00673EEF">
      <w:pPr>
        <w:pStyle w:val="HTML1"/>
        <w:spacing w:line="276" w:lineRule="auto"/>
        <w:jc w:val="right"/>
        <w:rPr>
          <w:rFonts w:ascii="Times New Roman" w:hAnsi="Times New Roman" w:cs="Times New Roman"/>
          <w:b/>
          <w:i/>
          <w:iCs/>
          <w:color w:val="auto"/>
          <w:sz w:val="24"/>
          <w:szCs w:val="24"/>
          <w:lang w:val="uk-UA"/>
        </w:rPr>
      </w:pPr>
      <w:r>
        <w:rPr>
          <w:rFonts w:ascii="Times New Roman" w:hAnsi="Times New Roman" w:cs="Times New Roman"/>
          <w:b/>
          <w:i/>
          <w:iCs/>
          <w:color w:val="auto"/>
          <w:sz w:val="24"/>
          <w:szCs w:val="24"/>
          <w:lang w:val="uk-UA"/>
        </w:rPr>
        <w:t>до Оголошення</w:t>
      </w:r>
    </w:p>
    <w:p w:rsidR="006A3792" w:rsidRDefault="006A3792" w:rsidP="00673EEF">
      <w:pPr>
        <w:pStyle w:val="a3"/>
        <w:spacing w:before="0" w:after="0"/>
        <w:ind w:left="126" w:right="127" w:firstLine="142"/>
        <w:jc w:val="center"/>
        <w:rPr>
          <w:rStyle w:val="a5"/>
          <w:rFonts w:eastAsia="Arial"/>
          <w:u w:val="single"/>
        </w:rPr>
      </w:pPr>
    </w:p>
    <w:p w:rsidR="00673EEF" w:rsidRDefault="00673EEF" w:rsidP="00673EEF">
      <w:pPr>
        <w:pStyle w:val="a3"/>
        <w:spacing w:before="0" w:after="0"/>
        <w:ind w:left="126" w:right="127" w:firstLine="142"/>
        <w:jc w:val="center"/>
        <w:rPr>
          <w:rStyle w:val="a5"/>
          <w:rFonts w:eastAsia="Arial"/>
          <w:u w:val="single"/>
        </w:rPr>
      </w:pPr>
      <w:r>
        <w:rPr>
          <w:rStyle w:val="a5"/>
          <w:rFonts w:eastAsia="Arial"/>
          <w:u w:val="single"/>
        </w:rPr>
        <w:t xml:space="preserve">Технічні, якісні та кількісні характеристики предмету закупівлі </w:t>
      </w:r>
    </w:p>
    <w:p w:rsidR="00673EEF" w:rsidRDefault="00673EEF" w:rsidP="00673EEF">
      <w:pPr>
        <w:pStyle w:val="a3"/>
        <w:spacing w:before="0" w:after="0"/>
        <w:ind w:left="126" w:right="127" w:firstLine="142"/>
        <w:jc w:val="right"/>
        <w:rPr>
          <w:rStyle w:val="a5"/>
          <w:rFonts w:eastAsia="Arial"/>
          <w:u w:val="single"/>
        </w:rPr>
      </w:pPr>
      <w:r>
        <w:rPr>
          <w:rStyle w:val="a5"/>
          <w:rFonts w:eastAsia="Arial"/>
          <w:u w:val="single"/>
        </w:rPr>
        <w:t xml:space="preserve"> </w:t>
      </w:r>
    </w:p>
    <w:p w:rsidR="00673EEF" w:rsidRDefault="00673EEF" w:rsidP="00673EEF">
      <w:pPr>
        <w:pStyle w:val="a3"/>
        <w:spacing w:before="0" w:after="0"/>
        <w:ind w:left="126" w:right="127" w:firstLine="142"/>
        <w:jc w:val="right"/>
        <w:rPr>
          <w:rStyle w:val="a5"/>
          <w:rFonts w:eastAsia="Arial"/>
          <w:i/>
          <w:u w:val="single"/>
        </w:rPr>
      </w:pPr>
      <w:r w:rsidRPr="00A6693A">
        <w:rPr>
          <w:rStyle w:val="a5"/>
          <w:rFonts w:eastAsia="Arial"/>
          <w:i/>
          <w:u w:val="single"/>
        </w:rPr>
        <w:t>Таблиця №1</w:t>
      </w:r>
    </w:p>
    <w:p w:rsidR="00B17DC4" w:rsidRPr="00A6693A" w:rsidRDefault="00B17DC4" w:rsidP="00673EEF">
      <w:pPr>
        <w:pStyle w:val="a3"/>
        <w:spacing w:before="0" w:after="0"/>
        <w:ind w:left="126" w:right="127" w:firstLine="142"/>
        <w:jc w:val="right"/>
        <w:rPr>
          <w:rStyle w:val="a5"/>
          <w:rFonts w:eastAsia="Arial"/>
          <w:i/>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869"/>
        <w:gridCol w:w="6057"/>
        <w:gridCol w:w="905"/>
        <w:gridCol w:w="1187"/>
      </w:tblGrid>
      <w:tr w:rsidR="00B534BA" w:rsidRPr="009844CC" w:rsidTr="00B534BA">
        <w:trPr>
          <w:trHeight w:val="546"/>
        </w:trPr>
        <w:tc>
          <w:tcPr>
            <w:tcW w:w="438" w:type="dxa"/>
            <w:vAlign w:val="center"/>
          </w:tcPr>
          <w:p w:rsidR="00B534BA" w:rsidRPr="00645CDF" w:rsidRDefault="00B534BA" w:rsidP="00B534BA">
            <w:pPr>
              <w:spacing w:after="0" w:line="240" w:lineRule="auto"/>
              <w:jc w:val="center"/>
              <w:rPr>
                <w:rFonts w:ascii="Times New Roman" w:eastAsia="Times New Roman" w:hAnsi="Times New Roman"/>
                <w:b/>
                <w:color w:val="000000"/>
                <w:lang w:eastAsia="uk-UA"/>
              </w:rPr>
            </w:pPr>
            <w:r w:rsidRPr="00645CDF">
              <w:rPr>
                <w:rFonts w:ascii="Times New Roman" w:eastAsia="Times New Roman" w:hAnsi="Times New Roman"/>
                <w:b/>
                <w:color w:val="000000"/>
                <w:lang w:eastAsia="uk-UA"/>
              </w:rPr>
              <w:t>№</w:t>
            </w:r>
          </w:p>
        </w:tc>
        <w:tc>
          <w:tcPr>
            <w:tcW w:w="1869" w:type="dxa"/>
            <w:shd w:val="clear" w:color="auto" w:fill="auto"/>
            <w:vAlign w:val="center"/>
          </w:tcPr>
          <w:p w:rsidR="00B534BA" w:rsidRPr="00645CDF" w:rsidRDefault="00B534BA" w:rsidP="00B534BA">
            <w:pPr>
              <w:spacing w:after="0" w:line="240" w:lineRule="auto"/>
              <w:jc w:val="center"/>
              <w:rPr>
                <w:rFonts w:ascii="Times New Roman" w:eastAsia="Times New Roman" w:hAnsi="Times New Roman"/>
                <w:b/>
                <w:color w:val="000000"/>
                <w:lang w:eastAsia="uk-UA"/>
              </w:rPr>
            </w:pPr>
            <w:r w:rsidRPr="00645CDF">
              <w:rPr>
                <w:rFonts w:ascii="Times New Roman" w:eastAsia="Times New Roman" w:hAnsi="Times New Roman"/>
                <w:b/>
                <w:color w:val="000000"/>
                <w:lang w:eastAsia="uk-UA"/>
              </w:rPr>
              <w:t>Найменування товару</w:t>
            </w:r>
          </w:p>
        </w:tc>
        <w:tc>
          <w:tcPr>
            <w:tcW w:w="6057" w:type="dxa"/>
            <w:shd w:val="clear" w:color="auto" w:fill="auto"/>
            <w:vAlign w:val="center"/>
          </w:tcPr>
          <w:p w:rsidR="00B534BA" w:rsidRPr="00645CDF" w:rsidRDefault="00B534BA" w:rsidP="00B534BA">
            <w:pPr>
              <w:spacing w:after="0" w:line="240" w:lineRule="auto"/>
              <w:jc w:val="center"/>
              <w:rPr>
                <w:rFonts w:ascii="Times New Roman" w:eastAsia="Times New Roman" w:hAnsi="Times New Roman"/>
                <w:b/>
                <w:color w:val="333333"/>
                <w:lang w:eastAsia="uk-UA"/>
              </w:rPr>
            </w:pPr>
            <w:r w:rsidRPr="00645CDF">
              <w:rPr>
                <w:rFonts w:ascii="Times New Roman" w:eastAsia="Times New Roman" w:hAnsi="Times New Roman"/>
                <w:b/>
                <w:color w:val="333333"/>
                <w:lang w:eastAsia="uk-UA"/>
              </w:rPr>
              <w:t>Характеристики</w:t>
            </w:r>
          </w:p>
        </w:tc>
        <w:tc>
          <w:tcPr>
            <w:tcW w:w="905" w:type="dxa"/>
            <w:shd w:val="clear" w:color="auto" w:fill="auto"/>
            <w:noWrap/>
            <w:vAlign w:val="center"/>
          </w:tcPr>
          <w:p w:rsidR="00B534BA" w:rsidRPr="00645CDF" w:rsidRDefault="00B534BA" w:rsidP="00B534BA">
            <w:pPr>
              <w:spacing w:after="0" w:line="240" w:lineRule="auto"/>
              <w:jc w:val="center"/>
              <w:rPr>
                <w:rFonts w:ascii="Times New Roman" w:eastAsia="Times New Roman" w:hAnsi="Times New Roman"/>
                <w:b/>
                <w:color w:val="000000"/>
                <w:lang w:eastAsia="uk-UA"/>
              </w:rPr>
            </w:pPr>
            <w:r w:rsidRPr="00645CDF">
              <w:rPr>
                <w:rFonts w:ascii="Times New Roman" w:eastAsia="Times New Roman" w:hAnsi="Times New Roman"/>
                <w:b/>
                <w:color w:val="000000"/>
                <w:lang w:eastAsia="uk-UA"/>
              </w:rPr>
              <w:t>Од. виміру</w:t>
            </w:r>
          </w:p>
        </w:tc>
        <w:tc>
          <w:tcPr>
            <w:tcW w:w="1079" w:type="dxa"/>
            <w:shd w:val="clear" w:color="auto" w:fill="auto"/>
            <w:noWrap/>
            <w:vAlign w:val="center"/>
          </w:tcPr>
          <w:p w:rsidR="00B534BA" w:rsidRPr="00645CDF" w:rsidRDefault="00B534BA" w:rsidP="00B534BA">
            <w:pPr>
              <w:spacing w:after="0" w:line="240" w:lineRule="auto"/>
              <w:jc w:val="center"/>
              <w:rPr>
                <w:rFonts w:ascii="Times New Roman" w:eastAsia="Times New Roman" w:hAnsi="Times New Roman"/>
                <w:b/>
                <w:color w:val="000000"/>
                <w:lang w:eastAsia="uk-UA"/>
              </w:rPr>
            </w:pPr>
            <w:r w:rsidRPr="00645CDF">
              <w:rPr>
                <w:rFonts w:ascii="Times New Roman" w:eastAsia="Times New Roman" w:hAnsi="Times New Roman"/>
                <w:b/>
                <w:color w:val="000000"/>
                <w:lang w:eastAsia="uk-UA"/>
              </w:rPr>
              <w:t>Кількість</w:t>
            </w:r>
          </w:p>
        </w:tc>
      </w:tr>
      <w:tr w:rsidR="00B534BA" w:rsidRPr="009844CC" w:rsidTr="00B534BA">
        <w:trPr>
          <w:trHeight w:val="4101"/>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Фарба акрилова водоемульсійна </w:t>
            </w:r>
            <w:proofErr w:type="spellStart"/>
            <w:r w:rsidRPr="009844CC">
              <w:rPr>
                <w:rFonts w:ascii="Times New Roman" w:eastAsia="Times New Roman" w:hAnsi="Times New Roman"/>
                <w:color w:val="000000"/>
                <w:lang w:eastAsia="uk-UA"/>
              </w:rPr>
              <w:t>Elite</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Con</w:t>
            </w:r>
            <w:r>
              <w:rPr>
                <w:rFonts w:ascii="Times New Roman" w:eastAsia="Times New Roman" w:hAnsi="Times New Roman"/>
                <w:color w:val="000000"/>
                <w:lang w:eastAsia="uk-UA"/>
              </w:rPr>
              <w:t>struction</w:t>
            </w:r>
            <w:proofErr w:type="spellEnd"/>
            <w:r>
              <w:rPr>
                <w:rFonts w:ascii="Times New Roman" w:eastAsia="Times New Roman" w:hAnsi="Times New Roman"/>
                <w:color w:val="000000"/>
                <w:lang w:eastAsia="uk-UA"/>
              </w:rPr>
              <w:t xml:space="preserve"> Фасад - Люкс мат біла </w:t>
            </w:r>
            <w:r w:rsidRPr="009844CC">
              <w:rPr>
                <w:rFonts w:ascii="Times New Roman" w:eastAsia="Times New Roman" w:hAnsi="Times New Roman"/>
                <w:color w:val="000000"/>
                <w:lang w:eastAsia="uk-UA"/>
              </w:rPr>
              <w:t>10 л</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Застосування: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зовнішніх робіт, для внутрішніх та зовнішніх робіт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фарби:</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акрилова, водоемульсійна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Призначення: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мінеральних поверхонь, для стін, для фасаду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поверхні: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QSB, OSB, бетон, газобетон, гіпсокартон, декоративна штукатурка, кам'яні поверхні, цегла, мінеральні плити, мінеральні поверхні, натуральний камінь, шпалери, пінобетон, піщано-цементні поверхні, раніше пофарбовані поверхні, будівельний гіпс, фасад, утеплений </w:t>
            </w:r>
            <w:proofErr w:type="spellStart"/>
            <w:r w:rsidRPr="009844CC">
              <w:rPr>
                <w:rFonts w:ascii="Times New Roman" w:eastAsia="Times New Roman" w:hAnsi="Times New Roman"/>
                <w:color w:val="333333"/>
                <w:lang w:eastAsia="uk-UA"/>
              </w:rPr>
              <w:t>мінватою</w:t>
            </w:r>
            <w:proofErr w:type="spellEnd"/>
            <w:r w:rsidRPr="009844CC">
              <w:rPr>
                <w:rFonts w:ascii="Times New Roman" w:eastAsia="Times New Roman" w:hAnsi="Times New Roman"/>
                <w:color w:val="333333"/>
                <w:lang w:eastAsia="uk-UA"/>
              </w:rPr>
              <w:t xml:space="preserve">, фасад, утеплений пінопластом, цемент, цементно-вапняні поверхні, цоколь, шпаклівка, штукатурка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Відтінок: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біла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Ступінь блиску:</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мат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Клас стійкості до миття: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2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Можливість комп'ютерного </w:t>
            </w:r>
            <w:proofErr w:type="spellStart"/>
            <w:r w:rsidRPr="009844CC">
              <w:rPr>
                <w:rFonts w:ascii="Times New Roman" w:eastAsia="Times New Roman" w:hAnsi="Times New Roman"/>
                <w:color w:val="333333"/>
                <w:lang w:eastAsia="uk-UA"/>
              </w:rPr>
              <w:t>колірування</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так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Розчинник: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вода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Витрата: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150 мл/</w:t>
            </w:r>
            <w:proofErr w:type="spellStart"/>
            <w:r w:rsidRPr="009844CC">
              <w:rPr>
                <w:rFonts w:ascii="Times New Roman" w:eastAsia="Times New Roman" w:hAnsi="Times New Roman"/>
                <w:color w:val="333333"/>
                <w:lang w:eastAsia="uk-UA"/>
              </w:rPr>
              <w:t>кв.м</w:t>
            </w:r>
            <w:proofErr w:type="spellEnd"/>
            <w:r w:rsidRPr="009844CC">
              <w:rPr>
                <w:rFonts w:ascii="Times New Roman" w:eastAsia="Times New Roman" w:hAnsi="Times New Roman"/>
                <w:color w:val="333333"/>
                <w:lang w:eastAsia="uk-UA"/>
              </w:rPr>
              <w:t xml:space="preserve">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Час висихання до </w:t>
            </w:r>
            <w:proofErr w:type="spellStart"/>
            <w:r w:rsidRPr="009844CC">
              <w:rPr>
                <w:rFonts w:ascii="Times New Roman" w:eastAsia="Times New Roman" w:hAnsi="Times New Roman"/>
                <w:color w:val="333333"/>
                <w:lang w:eastAsia="uk-UA"/>
              </w:rPr>
              <w:t>відлипання</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 год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Об'єм:</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10 л </w:t>
            </w:r>
          </w:p>
          <w:p w:rsidR="00B534BA" w:rsidRPr="009844CC"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Інструмент для нанесення: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валик</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2957"/>
        </w:trPr>
        <w:tc>
          <w:tcPr>
            <w:tcW w:w="438" w:type="dxa"/>
          </w:tcPr>
          <w:p w:rsidR="00B534BA" w:rsidRPr="009844CC" w:rsidRDefault="00B534BA"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2</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Ґрунт-емаль </w:t>
            </w:r>
            <w:proofErr w:type="spellStart"/>
            <w:r w:rsidRPr="009844CC">
              <w:rPr>
                <w:rFonts w:ascii="Times New Roman" w:eastAsia="Times New Roman" w:hAnsi="Times New Roman"/>
                <w:color w:val="333333"/>
                <w:lang w:eastAsia="uk-UA"/>
              </w:rPr>
              <w:t>Хімрезерв</w:t>
            </w:r>
            <w:proofErr w:type="spellEnd"/>
            <w:r w:rsidRPr="009844CC">
              <w:rPr>
                <w:rFonts w:ascii="Times New Roman" w:eastAsia="Times New Roman" w:hAnsi="Times New Roman"/>
                <w:color w:val="333333"/>
                <w:lang w:eastAsia="uk-UA"/>
              </w:rPr>
              <w:t xml:space="preserve"> PRO 3 в 1 синій шовковистий глянець 2,5 кг</w:t>
            </w:r>
          </w:p>
          <w:p w:rsidR="00B534BA" w:rsidRPr="009844CC" w:rsidRDefault="00B534BA"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Застосування: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внутрішніх робіт, для зовнішніх робіт, для внутрішніх та зовнішніх робіт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емалі: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емаль-ґрунт-</w:t>
            </w:r>
            <w:proofErr w:type="spellStart"/>
            <w:r w:rsidRPr="009844CC">
              <w:rPr>
                <w:rFonts w:ascii="Times New Roman" w:eastAsia="Times New Roman" w:hAnsi="Times New Roman"/>
                <w:color w:val="333333"/>
                <w:lang w:eastAsia="uk-UA"/>
              </w:rPr>
              <w:t>антикор</w:t>
            </w:r>
            <w:proofErr w:type="spellEnd"/>
            <w:r w:rsidRPr="009844CC">
              <w:rPr>
                <w:rFonts w:ascii="Times New Roman" w:eastAsia="Times New Roman" w:hAnsi="Times New Roman"/>
                <w:color w:val="333333"/>
                <w:lang w:eastAsia="uk-UA"/>
              </w:rPr>
              <w:t xml:space="preserve">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Фактура: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гладка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Ступінь блиску:</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шовковистий глянець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За типом </w:t>
            </w:r>
            <w:proofErr w:type="spellStart"/>
            <w:r w:rsidRPr="009844CC">
              <w:rPr>
                <w:rFonts w:ascii="Times New Roman" w:eastAsia="Times New Roman" w:hAnsi="Times New Roman"/>
                <w:color w:val="333333"/>
                <w:lang w:eastAsia="uk-UA"/>
              </w:rPr>
              <w:t>зв'язуючої</w:t>
            </w:r>
            <w:proofErr w:type="spellEnd"/>
            <w:r w:rsidRPr="009844CC">
              <w:rPr>
                <w:rFonts w:ascii="Times New Roman" w:eastAsia="Times New Roman" w:hAnsi="Times New Roman"/>
                <w:color w:val="333333"/>
                <w:lang w:eastAsia="uk-UA"/>
              </w:rPr>
              <w:t xml:space="preserve"> речовини:</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w:t>
            </w:r>
            <w:proofErr w:type="spellStart"/>
            <w:r w:rsidRPr="009844CC">
              <w:rPr>
                <w:rFonts w:ascii="Times New Roman" w:eastAsia="Times New Roman" w:hAnsi="Times New Roman"/>
                <w:color w:val="333333"/>
                <w:lang w:eastAsia="uk-UA"/>
              </w:rPr>
              <w:t>алкідно</w:t>
            </w:r>
            <w:proofErr w:type="spellEnd"/>
            <w:r w:rsidRPr="009844CC">
              <w:rPr>
                <w:rFonts w:ascii="Times New Roman" w:eastAsia="Times New Roman" w:hAnsi="Times New Roman"/>
                <w:color w:val="333333"/>
                <w:lang w:eastAsia="uk-UA"/>
              </w:rPr>
              <w:t>-уретанова Відтінок: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синій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Розчинник: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w:t>
            </w:r>
            <w:proofErr w:type="spellStart"/>
            <w:r w:rsidRPr="009844CC">
              <w:rPr>
                <w:rFonts w:ascii="Times New Roman" w:eastAsia="Times New Roman" w:hAnsi="Times New Roman"/>
                <w:color w:val="333333"/>
                <w:lang w:eastAsia="uk-UA"/>
              </w:rPr>
              <w:t>уайт</w:t>
            </w:r>
            <w:proofErr w:type="spellEnd"/>
            <w:r w:rsidRPr="009844CC">
              <w:rPr>
                <w:rFonts w:ascii="Times New Roman" w:eastAsia="Times New Roman" w:hAnsi="Times New Roman"/>
                <w:color w:val="333333"/>
                <w:lang w:eastAsia="uk-UA"/>
              </w:rPr>
              <w:t xml:space="preserve">-спірит, сольвент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Кількість компонентів:</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однокомпонентний Термостійкість:</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ні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поверхні: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метал, металеві та сталеві конструкції, дерев'яні покриття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Призначення: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металевих поверхонь В</w:t>
            </w:r>
          </w:p>
          <w:p w:rsidR="00B534BA" w:rsidRDefault="00B534BA" w:rsidP="00B534BA">
            <w:pPr>
              <w:spacing w:after="0" w:line="240" w:lineRule="auto"/>
              <w:rPr>
                <w:rFonts w:ascii="Times New Roman" w:eastAsia="Times New Roman" w:hAnsi="Times New Roman"/>
                <w:color w:val="333333"/>
                <w:lang w:eastAsia="uk-UA"/>
              </w:rPr>
            </w:pPr>
            <w:proofErr w:type="spellStart"/>
            <w:r w:rsidRPr="009844CC">
              <w:rPr>
                <w:rFonts w:ascii="Times New Roman" w:eastAsia="Times New Roman" w:hAnsi="Times New Roman"/>
                <w:color w:val="333333"/>
                <w:lang w:eastAsia="uk-UA"/>
              </w:rPr>
              <w:t>итрата</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80 мл/</w:t>
            </w:r>
            <w:proofErr w:type="spellStart"/>
            <w:r w:rsidRPr="009844CC">
              <w:rPr>
                <w:rFonts w:ascii="Times New Roman" w:eastAsia="Times New Roman" w:hAnsi="Times New Roman"/>
                <w:color w:val="333333"/>
                <w:lang w:eastAsia="uk-UA"/>
              </w:rPr>
              <w:t>кв.м</w:t>
            </w:r>
            <w:proofErr w:type="spellEnd"/>
            <w:r w:rsidRPr="009844CC">
              <w:rPr>
                <w:rFonts w:ascii="Times New Roman" w:eastAsia="Times New Roman" w:hAnsi="Times New Roman"/>
                <w:color w:val="333333"/>
                <w:lang w:eastAsia="uk-UA"/>
              </w:rPr>
              <w:t xml:space="preserve">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Час висихання до </w:t>
            </w:r>
            <w:proofErr w:type="spellStart"/>
            <w:r w:rsidRPr="009844CC">
              <w:rPr>
                <w:rFonts w:ascii="Times New Roman" w:eastAsia="Times New Roman" w:hAnsi="Times New Roman"/>
                <w:color w:val="333333"/>
                <w:lang w:eastAsia="uk-UA"/>
              </w:rPr>
              <w:t>відлипання</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4-6 год </w:t>
            </w:r>
          </w:p>
          <w:p w:rsidR="00B534BA" w:rsidRPr="009844CC"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Час повного висихання: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10 год</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3</w:t>
            </w:r>
          </w:p>
        </w:tc>
      </w:tr>
      <w:tr w:rsidR="00B534BA" w:rsidRPr="009844CC" w:rsidTr="007C58D8">
        <w:trPr>
          <w:trHeight w:val="830"/>
        </w:trPr>
        <w:tc>
          <w:tcPr>
            <w:tcW w:w="438" w:type="dxa"/>
          </w:tcPr>
          <w:p w:rsidR="00B534BA" w:rsidRPr="009844CC" w:rsidRDefault="00B534BA"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3</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Ґрунт-емаль </w:t>
            </w:r>
            <w:proofErr w:type="spellStart"/>
            <w:r w:rsidRPr="009844CC">
              <w:rPr>
                <w:rFonts w:ascii="Times New Roman" w:eastAsia="Times New Roman" w:hAnsi="Times New Roman"/>
                <w:color w:val="333333"/>
                <w:lang w:eastAsia="uk-UA"/>
              </w:rPr>
              <w:t>Хімрезерв</w:t>
            </w:r>
            <w:proofErr w:type="spellEnd"/>
            <w:r w:rsidRPr="009844CC">
              <w:rPr>
                <w:rFonts w:ascii="Times New Roman" w:eastAsia="Times New Roman" w:hAnsi="Times New Roman"/>
                <w:color w:val="333333"/>
                <w:lang w:eastAsia="uk-UA"/>
              </w:rPr>
              <w:t xml:space="preserve"> PRO 3 в 1 сірий шовковистий мат 2,5 кг</w:t>
            </w:r>
          </w:p>
          <w:p w:rsidR="00B534BA" w:rsidRPr="009844CC" w:rsidRDefault="00B534BA"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Застосування: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внутрішніх робіт, для зовнішніх робіт, для внутрішніх та зовнішніх робіт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емалі: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емаль-ґрунт-</w:t>
            </w:r>
            <w:proofErr w:type="spellStart"/>
            <w:r w:rsidRPr="009844CC">
              <w:rPr>
                <w:rFonts w:ascii="Times New Roman" w:eastAsia="Times New Roman" w:hAnsi="Times New Roman"/>
                <w:color w:val="333333"/>
                <w:lang w:eastAsia="uk-UA"/>
              </w:rPr>
              <w:t>антикор</w:t>
            </w:r>
            <w:proofErr w:type="spellEnd"/>
            <w:r w:rsidRPr="009844CC">
              <w:rPr>
                <w:rFonts w:ascii="Times New Roman" w:eastAsia="Times New Roman" w:hAnsi="Times New Roman"/>
                <w:color w:val="333333"/>
                <w:lang w:eastAsia="uk-UA"/>
              </w:rPr>
              <w:t xml:space="preserve">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Фактура: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гладка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Ступінь блиску:</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шовковистий мат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За типом </w:t>
            </w:r>
            <w:proofErr w:type="spellStart"/>
            <w:r w:rsidRPr="009844CC">
              <w:rPr>
                <w:rFonts w:ascii="Times New Roman" w:eastAsia="Times New Roman" w:hAnsi="Times New Roman"/>
                <w:color w:val="333333"/>
                <w:lang w:eastAsia="uk-UA"/>
              </w:rPr>
              <w:t>зв'язуючої</w:t>
            </w:r>
            <w:proofErr w:type="spellEnd"/>
            <w:r w:rsidRPr="009844CC">
              <w:rPr>
                <w:rFonts w:ascii="Times New Roman" w:eastAsia="Times New Roman" w:hAnsi="Times New Roman"/>
                <w:color w:val="333333"/>
                <w:lang w:eastAsia="uk-UA"/>
              </w:rPr>
              <w:t xml:space="preserve"> речовини:</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w:t>
            </w:r>
            <w:proofErr w:type="spellStart"/>
            <w:r w:rsidRPr="009844CC">
              <w:rPr>
                <w:rFonts w:ascii="Times New Roman" w:eastAsia="Times New Roman" w:hAnsi="Times New Roman"/>
                <w:color w:val="333333"/>
                <w:lang w:eastAsia="uk-UA"/>
              </w:rPr>
              <w:t>алкідна</w:t>
            </w:r>
            <w:proofErr w:type="spellEnd"/>
            <w:r w:rsidRPr="009844CC">
              <w:rPr>
                <w:rFonts w:ascii="Times New Roman" w:eastAsia="Times New Roman" w:hAnsi="Times New Roman"/>
                <w:color w:val="333333"/>
                <w:lang w:eastAsia="uk-UA"/>
              </w:rPr>
              <w:t xml:space="preserve">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Відтінок: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сірий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Розчинник: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w:t>
            </w:r>
            <w:proofErr w:type="spellStart"/>
            <w:r w:rsidRPr="009844CC">
              <w:rPr>
                <w:rFonts w:ascii="Times New Roman" w:eastAsia="Times New Roman" w:hAnsi="Times New Roman"/>
                <w:color w:val="333333"/>
                <w:lang w:eastAsia="uk-UA"/>
              </w:rPr>
              <w:t>уайт</w:t>
            </w:r>
            <w:proofErr w:type="spellEnd"/>
            <w:r w:rsidRPr="009844CC">
              <w:rPr>
                <w:rFonts w:ascii="Times New Roman" w:eastAsia="Times New Roman" w:hAnsi="Times New Roman"/>
                <w:color w:val="333333"/>
                <w:lang w:eastAsia="uk-UA"/>
              </w:rPr>
              <w:t xml:space="preserve">-спірит, сольвент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Кількість компонентів:</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однокомпонентний Термостійкість:</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ні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поверхні: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металеві та сталеві конструкції, деревина Призначення: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металевих поверхонь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lastRenderedPageBreak/>
              <w:t xml:space="preserve">Час висихання до </w:t>
            </w:r>
            <w:proofErr w:type="spellStart"/>
            <w:r w:rsidRPr="009844CC">
              <w:rPr>
                <w:rFonts w:ascii="Times New Roman" w:eastAsia="Times New Roman" w:hAnsi="Times New Roman"/>
                <w:color w:val="333333"/>
                <w:lang w:eastAsia="uk-UA"/>
              </w:rPr>
              <w:t>відлипання</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4-6 год </w:t>
            </w:r>
          </w:p>
          <w:p w:rsidR="00B534BA" w:rsidRPr="009844CC"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Час повного висихання: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10 год</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lastRenderedPageBreak/>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1</w:t>
            </w:r>
          </w:p>
        </w:tc>
      </w:tr>
      <w:tr w:rsidR="00B534BA" w:rsidRPr="009844CC" w:rsidTr="007C58D8">
        <w:trPr>
          <w:trHeight w:val="825"/>
        </w:trPr>
        <w:tc>
          <w:tcPr>
            <w:tcW w:w="438" w:type="dxa"/>
          </w:tcPr>
          <w:p w:rsidR="00B534BA" w:rsidRPr="009844CC" w:rsidRDefault="00B534BA"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lastRenderedPageBreak/>
              <w:t>4</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Розчинник Сольвент-АС </w:t>
            </w:r>
            <w:proofErr w:type="spellStart"/>
            <w:r w:rsidRPr="009844CC">
              <w:rPr>
                <w:rFonts w:ascii="Times New Roman" w:eastAsia="Times New Roman" w:hAnsi="Times New Roman"/>
                <w:color w:val="333333"/>
                <w:lang w:eastAsia="uk-UA"/>
              </w:rPr>
              <w:t>Хімекспрес</w:t>
            </w:r>
            <w:proofErr w:type="spellEnd"/>
            <w:r w:rsidRPr="009844CC">
              <w:rPr>
                <w:rFonts w:ascii="Times New Roman" w:eastAsia="Times New Roman" w:hAnsi="Times New Roman"/>
                <w:color w:val="333333"/>
                <w:lang w:eastAsia="uk-UA"/>
              </w:rPr>
              <w:t xml:space="preserve"> 1 л</w:t>
            </w:r>
          </w:p>
          <w:p w:rsidR="00B534BA" w:rsidRPr="009844CC" w:rsidRDefault="00B534BA"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Pr="009844CC"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Упаковка: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пластикова пляшка </w:t>
            </w:r>
            <w:r w:rsidRPr="009844CC">
              <w:rPr>
                <w:rFonts w:ascii="Times New Roman" w:eastAsia="Times New Roman" w:hAnsi="Times New Roman"/>
                <w:color w:val="333333"/>
                <w:lang w:eastAsia="uk-UA"/>
              </w:rPr>
              <w:br/>
              <w:t>Запах:</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із запахом </w:t>
            </w:r>
            <w:r w:rsidRPr="009844CC">
              <w:rPr>
                <w:rFonts w:ascii="Times New Roman" w:eastAsia="Times New Roman" w:hAnsi="Times New Roman"/>
                <w:color w:val="333333"/>
                <w:lang w:eastAsia="uk-UA"/>
              </w:rPr>
              <w:br/>
              <w:t>Об'єм:</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 л</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2673"/>
        </w:trPr>
        <w:tc>
          <w:tcPr>
            <w:tcW w:w="438" w:type="dxa"/>
          </w:tcPr>
          <w:p w:rsidR="00B534BA" w:rsidRPr="009844CC" w:rsidRDefault="00B534BA"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5</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Клей-герметик </w:t>
            </w:r>
            <w:proofErr w:type="spellStart"/>
            <w:r w:rsidRPr="009844CC">
              <w:rPr>
                <w:rFonts w:ascii="Times New Roman" w:eastAsia="Times New Roman" w:hAnsi="Times New Roman"/>
                <w:color w:val="333333"/>
                <w:lang w:eastAsia="uk-UA"/>
              </w:rPr>
              <w:t>Lacrysil</w:t>
            </w:r>
            <w:proofErr w:type="spellEnd"/>
            <w:r w:rsidRPr="009844CC">
              <w:rPr>
                <w:rFonts w:ascii="Times New Roman" w:eastAsia="Times New Roman" w:hAnsi="Times New Roman"/>
                <w:color w:val="333333"/>
                <w:lang w:eastAsia="uk-UA"/>
              </w:rPr>
              <w:t xml:space="preserve"> 2в1 280 мл прозорий</w:t>
            </w:r>
          </w:p>
          <w:p w:rsidR="00B534BA" w:rsidRPr="009844CC" w:rsidRDefault="00B534BA"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Особливості: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вологостійкість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Спосіб нанесення: за допомогою пістолету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поверхні: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бетон, кераміка, гіпсокартон, скло, натуральний камінь, метал, ДСП, ДВП, МДФ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клей-герметик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Призначення засобу:</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склеювання та герметизація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Основа: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акрил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Колір:</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прозорий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Температура застосування: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від -5 до +35 °С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Температура експлуатації:</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від -40 до +80 °C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Витрата: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250 г/</w:t>
            </w:r>
            <w:proofErr w:type="spellStart"/>
            <w:r w:rsidRPr="009844CC">
              <w:rPr>
                <w:rFonts w:ascii="Times New Roman" w:eastAsia="Times New Roman" w:hAnsi="Times New Roman"/>
                <w:color w:val="333333"/>
                <w:lang w:eastAsia="uk-UA"/>
              </w:rPr>
              <w:t>кв.м</w:t>
            </w:r>
            <w:proofErr w:type="spellEnd"/>
            <w:r w:rsidRPr="009844CC">
              <w:rPr>
                <w:rFonts w:ascii="Times New Roman" w:eastAsia="Times New Roman" w:hAnsi="Times New Roman"/>
                <w:color w:val="333333"/>
                <w:lang w:eastAsia="uk-UA"/>
              </w:rPr>
              <w:t xml:space="preserve">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Довжина шару при товщині 5 мм:</w:t>
            </w:r>
            <w:r>
              <w:rPr>
                <w:rFonts w:ascii="Times New Roman" w:eastAsia="Times New Roman" w:hAnsi="Times New Roman"/>
                <w:color w:val="333333"/>
                <w:lang w:eastAsia="uk-UA"/>
              </w:rPr>
              <w:t xml:space="preserve"> </w:t>
            </w:r>
            <w:r w:rsidRPr="009844CC">
              <w:rPr>
                <w:rFonts w:ascii="Times New Roman" w:eastAsia="Times New Roman" w:hAnsi="Times New Roman"/>
                <w:color w:val="333333"/>
                <w:lang w:eastAsia="uk-UA"/>
              </w:rPr>
              <w:t xml:space="preserve">9-10 м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Час склеювання: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24 год </w:t>
            </w:r>
          </w:p>
          <w:p w:rsidR="00B534BA"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Час тужавіння: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15-20 хв </w:t>
            </w:r>
          </w:p>
          <w:p w:rsidR="00B534BA" w:rsidRPr="009844CC" w:rsidRDefault="00B534BA"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Упаковка: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туба </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5</w:t>
            </w:r>
          </w:p>
        </w:tc>
      </w:tr>
      <w:tr w:rsidR="00B534BA" w:rsidRPr="009844CC" w:rsidTr="00B534BA">
        <w:trPr>
          <w:trHeight w:val="1113"/>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6</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Цемент </w:t>
            </w:r>
            <w:proofErr w:type="spellStart"/>
            <w:r w:rsidRPr="009844CC">
              <w:rPr>
                <w:rFonts w:ascii="Times New Roman" w:eastAsia="Times New Roman" w:hAnsi="Times New Roman"/>
                <w:color w:val="000000"/>
                <w:lang w:eastAsia="uk-UA"/>
              </w:rPr>
              <w:t>Dyckerhoff</w:t>
            </w:r>
            <w:proofErr w:type="spellEnd"/>
            <w:r w:rsidRPr="009844CC">
              <w:rPr>
                <w:rFonts w:ascii="Times New Roman" w:eastAsia="Times New Roman" w:hAnsi="Times New Roman"/>
                <w:color w:val="000000"/>
                <w:lang w:eastAsia="uk-UA"/>
              </w:rPr>
              <w:t xml:space="preserve"> ПЦ I 500 25кг</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noWrap/>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портландцемент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Марка: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М-500</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1680"/>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7</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Суміш універсальна </w:t>
            </w:r>
            <w:proofErr w:type="spellStart"/>
            <w:r w:rsidRPr="009844CC">
              <w:rPr>
                <w:rFonts w:ascii="Times New Roman" w:eastAsia="Times New Roman" w:hAnsi="Times New Roman"/>
                <w:color w:val="000000"/>
                <w:lang w:eastAsia="uk-UA"/>
              </w:rPr>
              <w:t>Siltek</w:t>
            </w:r>
            <w:proofErr w:type="spellEnd"/>
            <w:r w:rsidRPr="009844CC">
              <w:rPr>
                <w:rFonts w:ascii="Times New Roman" w:eastAsia="Times New Roman" w:hAnsi="Times New Roman"/>
                <w:color w:val="000000"/>
                <w:lang w:eastAsia="uk-UA"/>
              </w:rPr>
              <w:t xml:space="preserve"> ''Сухий бетон'' B-25 25кг</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універсальна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цементна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1,8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Товщина шару нанесення: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5-150 мм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Вага: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25 кг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і зовнішніх робіт 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підлоги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Властивості: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морозостійка</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потребує приготування</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2115"/>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8</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Шпаклівка </w:t>
            </w:r>
            <w:proofErr w:type="spellStart"/>
            <w:r w:rsidRPr="009844CC">
              <w:rPr>
                <w:rFonts w:ascii="Times New Roman" w:eastAsia="Times New Roman" w:hAnsi="Times New Roman"/>
                <w:color w:val="000000"/>
                <w:lang w:eastAsia="uk-UA"/>
              </w:rPr>
              <w:t>Knauf</w:t>
            </w:r>
            <w:proofErr w:type="spellEnd"/>
            <w:r w:rsidRPr="009844CC">
              <w:rPr>
                <w:rFonts w:ascii="Times New Roman" w:eastAsia="Times New Roman" w:hAnsi="Times New Roman"/>
                <w:color w:val="000000"/>
                <w:lang w:eastAsia="uk-UA"/>
              </w:rPr>
              <w:t xml:space="preserve"> НР FINISH 25 кг</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Особливості: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еластичність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 шпаклівки: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стелі, для стін, фінішна Форма випуску:</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мішок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балкону, для ванни, для відкосів, під шпалери, під фарбування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гіпсова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 при товщині шару 1 мм:</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0,9 кг/</w:t>
            </w:r>
            <w:proofErr w:type="spellStart"/>
            <w:r w:rsidRPr="009844CC">
              <w:rPr>
                <w:rFonts w:ascii="Times New Roman" w:eastAsia="Times New Roman" w:hAnsi="Times New Roman"/>
                <w:color w:val="000000"/>
                <w:lang w:eastAsia="uk-UA"/>
              </w:rPr>
              <w:t>кв.м</w:t>
            </w:r>
            <w:proofErr w:type="spellEnd"/>
            <w:r w:rsidRPr="009844CC">
              <w:rPr>
                <w:rFonts w:ascii="Times New Roman" w:eastAsia="Times New Roman" w:hAnsi="Times New Roman"/>
                <w:color w:val="000000"/>
                <w:lang w:eastAsia="uk-UA"/>
              </w:rPr>
              <w:t xml:space="preserve">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робіт</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потребує приготування </w:t>
            </w:r>
            <w:proofErr w:type="spellStart"/>
            <w:r>
              <w:rPr>
                <w:rFonts w:ascii="Times New Roman" w:eastAsia="Times New Roman" w:hAnsi="Times New Roman"/>
                <w:color w:val="000000"/>
                <w:lang w:eastAsia="uk-UA"/>
              </w:rPr>
              <w:t>Т</w:t>
            </w:r>
            <w:r w:rsidRPr="009844CC">
              <w:rPr>
                <w:rFonts w:ascii="Times New Roman" w:eastAsia="Times New Roman" w:hAnsi="Times New Roman"/>
                <w:color w:val="000000"/>
                <w:lang w:eastAsia="uk-UA"/>
              </w:rPr>
              <w:t>епература</w:t>
            </w:r>
            <w:proofErr w:type="spellEnd"/>
            <w:r w:rsidRPr="009844CC">
              <w:rPr>
                <w:rFonts w:ascii="Times New Roman" w:eastAsia="Times New Roman" w:hAnsi="Times New Roman"/>
                <w:color w:val="000000"/>
                <w:lang w:eastAsia="uk-UA"/>
              </w:rPr>
              <w:t xml:space="preserve"> нанесення</w:t>
            </w:r>
            <w:r>
              <w:rPr>
                <w:rFonts w:ascii="Times New Roman" w:eastAsia="Times New Roman" w:hAnsi="Times New Roman"/>
                <w:color w:val="000000"/>
                <w:lang w:eastAsia="uk-UA"/>
              </w:rPr>
              <w:t>:</w:t>
            </w:r>
            <w:r w:rsidRPr="009844CC">
              <w:rPr>
                <w:rFonts w:ascii="Times New Roman" w:eastAsia="Times New Roman" w:hAnsi="Times New Roman"/>
                <w:color w:val="000000"/>
                <w:lang w:eastAsia="uk-UA"/>
              </w:rPr>
              <w:t xml:space="preserve"> від +5 до +40 градусів</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1711"/>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9</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Шпаклівка </w:t>
            </w:r>
            <w:proofErr w:type="spellStart"/>
            <w:r w:rsidRPr="009844CC">
              <w:rPr>
                <w:rFonts w:ascii="Times New Roman" w:eastAsia="Times New Roman" w:hAnsi="Times New Roman"/>
                <w:color w:val="000000"/>
                <w:lang w:eastAsia="uk-UA"/>
              </w:rPr>
              <w:t>BudMajster</w:t>
            </w:r>
            <w:proofErr w:type="spellEnd"/>
            <w:r w:rsidRPr="009844CC">
              <w:rPr>
                <w:rFonts w:ascii="Times New Roman" w:eastAsia="Times New Roman" w:hAnsi="Times New Roman"/>
                <w:color w:val="000000"/>
                <w:lang w:eastAsia="uk-UA"/>
              </w:rPr>
              <w:t xml:space="preserve"> T-11, Стартова цементна сіра, 25кг</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Особливості: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морозостійкість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 шпаклівки: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стін, стартова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Форма випуску:</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мішок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універсальна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цементна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 при товщині шару 1 мм:</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1,35 кг/</w:t>
            </w:r>
            <w:proofErr w:type="spellStart"/>
            <w:r w:rsidRPr="009844CC">
              <w:rPr>
                <w:rFonts w:ascii="Times New Roman" w:eastAsia="Times New Roman" w:hAnsi="Times New Roman"/>
                <w:color w:val="000000"/>
                <w:lang w:eastAsia="uk-UA"/>
              </w:rPr>
              <w:t>кв.м</w:t>
            </w:r>
            <w:proofErr w:type="spellEnd"/>
            <w:r w:rsidRPr="009844CC">
              <w:rPr>
                <w:rFonts w:ascii="Times New Roman" w:eastAsia="Times New Roman" w:hAnsi="Times New Roman"/>
                <w:color w:val="000000"/>
                <w:lang w:eastAsia="uk-UA"/>
              </w:rPr>
              <w:t xml:space="preserve">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і зовнішніх робіт 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потребує приготування</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405"/>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10</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Клей для плитки </w:t>
            </w:r>
            <w:proofErr w:type="spellStart"/>
            <w:r w:rsidRPr="009844CC">
              <w:rPr>
                <w:rFonts w:ascii="Times New Roman" w:eastAsia="Times New Roman" w:hAnsi="Times New Roman"/>
                <w:color w:val="000000"/>
                <w:lang w:eastAsia="uk-UA"/>
              </w:rPr>
              <w:t>Ceresit</w:t>
            </w:r>
            <w:proofErr w:type="spellEnd"/>
            <w:r w:rsidRPr="009844CC">
              <w:rPr>
                <w:rFonts w:ascii="Times New Roman" w:eastAsia="Times New Roman" w:hAnsi="Times New Roman"/>
                <w:color w:val="000000"/>
                <w:lang w:eastAsia="uk-UA"/>
              </w:rPr>
              <w:t xml:space="preserve"> CM 11 </w:t>
            </w:r>
            <w:proofErr w:type="spellStart"/>
            <w:r w:rsidRPr="009844CC">
              <w:rPr>
                <w:rFonts w:ascii="Times New Roman" w:eastAsia="Times New Roman" w:hAnsi="Times New Roman"/>
                <w:color w:val="000000"/>
                <w:lang w:eastAsia="uk-UA"/>
              </w:rPr>
              <w:t>Plus</w:t>
            </w:r>
            <w:proofErr w:type="spellEnd"/>
            <w:r w:rsidRPr="009844CC">
              <w:rPr>
                <w:rFonts w:ascii="Times New Roman" w:eastAsia="Times New Roman" w:hAnsi="Times New Roman"/>
                <w:color w:val="000000"/>
                <w:lang w:eastAsia="uk-UA"/>
              </w:rPr>
              <w:t xml:space="preserve"> 25 кг</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морозостійкий, вологостійкий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на цементній основі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ванної кімнати, для внутрішніх робіт, для кухні, для зовнішніх робіт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Поверхня приклеювання: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стіна, підлога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lastRenderedPageBreak/>
              <w:t>Упаковка: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мішок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потребує приготування Додаткові характеристики: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висока стійкість до сповзання, висока пластичність, висока адгезія до основи, формат плитки - не більше 50х50 см </w:t>
            </w:r>
          </w:p>
          <w:p w:rsidR="00B534BA"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Т</w:t>
            </w:r>
            <w:r w:rsidRPr="009844CC">
              <w:rPr>
                <w:rFonts w:ascii="Times New Roman" w:eastAsia="Times New Roman" w:hAnsi="Times New Roman"/>
                <w:color w:val="000000"/>
                <w:lang w:eastAsia="uk-UA"/>
              </w:rPr>
              <w:t>е</w:t>
            </w:r>
            <w:r>
              <w:rPr>
                <w:rFonts w:ascii="Times New Roman" w:eastAsia="Times New Roman" w:hAnsi="Times New Roman"/>
                <w:color w:val="000000"/>
                <w:lang w:eastAsia="uk-UA"/>
              </w:rPr>
              <w:t>мпература нанесення:</w:t>
            </w:r>
            <w:r w:rsidRPr="009844CC">
              <w:rPr>
                <w:rFonts w:ascii="Times New Roman" w:eastAsia="Times New Roman" w:hAnsi="Times New Roman"/>
                <w:color w:val="000000"/>
                <w:lang w:eastAsia="uk-UA"/>
              </w:rPr>
              <w:t xml:space="preserve"> від +5 до +40 градусів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Час висихання: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кераміка на стіни: 8 год, кераміка на підлоги: 24 год, </w:t>
            </w:r>
            <w:proofErr w:type="spellStart"/>
            <w:r w:rsidRPr="009844CC">
              <w:rPr>
                <w:rFonts w:ascii="Times New Roman" w:eastAsia="Times New Roman" w:hAnsi="Times New Roman"/>
                <w:color w:val="000000"/>
                <w:lang w:eastAsia="uk-UA"/>
              </w:rPr>
              <w:t>керамограніт</w:t>
            </w:r>
            <w:proofErr w:type="spellEnd"/>
            <w:r w:rsidRPr="009844CC">
              <w:rPr>
                <w:rFonts w:ascii="Times New Roman" w:eastAsia="Times New Roman" w:hAnsi="Times New Roman"/>
                <w:color w:val="000000"/>
                <w:lang w:eastAsia="uk-UA"/>
              </w:rPr>
              <w:t xml:space="preserve">: 48 год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2 до 7,8 кг/</w:t>
            </w:r>
            <w:proofErr w:type="spellStart"/>
            <w:r w:rsidRPr="009844CC">
              <w:rPr>
                <w:rFonts w:ascii="Times New Roman" w:eastAsia="Times New Roman" w:hAnsi="Times New Roman"/>
                <w:color w:val="000000"/>
                <w:lang w:eastAsia="uk-UA"/>
              </w:rPr>
              <w:t>кв.м</w:t>
            </w:r>
            <w:proofErr w:type="spellEnd"/>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lastRenderedPageBreak/>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3</w:t>
            </w:r>
          </w:p>
        </w:tc>
      </w:tr>
      <w:tr w:rsidR="00B534BA" w:rsidRPr="009844CC" w:rsidTr="00B534BA">
        <w:trPr>
          <w:trHeight w:val="2821"/>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11</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Ґрунтовка </w:t>
            </w:r>
            <w:proofErr w:type="spellStart"/>
            <w:r w:rsidRPr="009844CC">
              <w:rPr>
                <w:rFonts w:ascii="Times New Roman" w:eastAsia="Times New Roman" w:hAnsi="Times New Roman"/>
                <w:color w:val="000000"/>
                <w:lang w:eastAsia="uk-UA"/>
              </w:rPr>
              <w:t>глибокопроникна</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BauGut</w:t>
            </w:r>
            <w:proofErr w:type="spellEnd"/>
            <w:r w:rsidRPr="009844CC">
              <w:rPr>
                <w:rFonts w:ascii="Times New Roman" w:eastAsia="Times New Roman" w:hAnsi="Times New Roman"/>
                <w:color w:val="000000"/>
                <w:lang w:eastAsia="uk-UA"/>
              </w:rPr>
              <w:t xml:space="preserve"> TFG зміцнювальна 10 л</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глибокопроникна</w:t>
            </w:r>
            <w:proofErr w:type="spellEnd"/>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і зовнішніх робіт, для зовнішніх робіт, для внутрішніх робіт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акрилова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Колір:</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білий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200 г/</w:t>
            </w:r>
            <w:proofErr w:type="spellStart"/>
            <w:r w:rsidRPr="009844CC">
              <w:rPr>
                <w:rFonts w:ascii="Times New Roman" w:eastAsia="Times New Roman" w:hAnsi="Times New Roman"/>
                <w:color w:val="000000"/>
                <w:lang w:eastAsia="uk-UA"/>
              </w:rPr>
              <w:t>кв.м</w:t>
            </w:r>
            <w:proofErr w:type="spellEnd"/>
            <w:r w:rsidRPr="009844CC">
              <w:rPr>
                <w:rFonts w:ascii="Times New Roman" w:eastAsia="Times New Roman" w:hAnsi="Times New Roman"/>
                <w:color w:val="000000"/>
                <w:lang w:eastAsia="uk-UA"/>
              </w:rPr>
              <w:t xml:space="preserve">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Час висихання: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4-6 год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готово до застосування Щільність:</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 кг/л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штукатурки, внутрішні приміщення, для житлових приміщень, для </w:t>
            </w:r>
            <w:proofErr w:type="spellStart"/>
            <w:r w:rsidRPr="009844CC">
              <w:rPr>
                <w:rFonts w:ascii="Times New Roman" w:eastAsia="Times New Roman" w:hAnsi="Times New Roman"/>
                <w:color w:val="000000"/>
                <w:lang w:eastAsia="uk-UA"/>
              </w:rPr>
              <w:t>шпаклівкиl</w:t>
            </w:r>
            <w:proofErr w:type="spellEnd"/>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3098"/>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12</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Клей монтажний </w:t>
            </w:r>
            <w:proofErr w:type="spellStart"/>
            <w:r w:rsidRPr="009844CC">
              <w:rPr>
                <w:rFonts w:ascii="Times New Roman" w:eastAsia="Times New Roman" w:hAnsi="Times New Roman"/>
                <w:color w:val="000000"/>
                <w:lang w:eastAsia="uk-UA"/>
              </w:rPr>
              <w:t>BauGut</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Decor</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Fix</w:t>
            </w:r>
            <w:proofErr w:type="spellEnd"/>
            <w:r w:rsidRPr="009844CC">
              <w:rPr>
                <w:rFonts w:ascii="Times New Roman" w:eastAsia="Times New Roman" w:hAnsi="Times New Roman"/>
                <w:color w:val="000000"/>
                <w:lang w:eastAsia="uk-UA"/>
              </w:rPr>
              <w:t xml:space="preserve"> для елементів декору білий 310 мл</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елементів декору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акрил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робіт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Колір:</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білий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Час тужавіння: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15-20 хв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Час висихання: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24 год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+5 до +35 °С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експлуатації:</w:t>
            </w:r>
            <w:r w:rsidRPr="009844CC">
              <w:rPr>
                <w:rFonts w:ascii="Times New Roman" w:eastAsia="Times New Roman" w:hAnsi="Times New Roman"/>
                <w:color w:val="000000"/>
                <w:lang w:eastAsia="uk-UA"/>
              </w:rPr>
              <w:t> </w:t>
            </w:r>
            <w:r>
              <w:rPr>
                <w:rFonts w:ascii="Times New Roman" w:eastAsia="Times New Roman" w:hAnsi="Times New Roman"/>
                <w:color w:val="000000"/>
                <w:lang w:eastAsia="uk-UA"/>
              </w:rPr>
              <w:t xml:space="preserve"> від -30 до +70 °C </w:t>
            </w:r>
          </w:p>
          <w:p w:rsidR="00B534BA"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О</w:t>
            </w:r>
            <w:r w:rsidRPr="009844CC">
              <w:rPr>
                <w:rFonts w:ascii="Times New Roman" w:eastAsia="Times New Roman" w:hAnsi="Times New Roman"/>
                <w:color w:val="000000"/>
                <w:lang w:eastAsia="uk-UA"/>
              </w:rPr>
              <w:t xml:space="preserve">бласть застосування: для приклеювання легких конструкцій з пінополістиролу або поліуретану, плінтусів і рейок, елементів дерев'яних конструкцій, дерев'яних і гіпсових панелей, а також інших декоративних деталей, що не розчиняє </w:t>
            </w:r>
            <w:proofErr w:type="spellStart"/>
            <w:r w:rsidRPr="009844CC">
              <w:rPr>
                <w:rFonts w:ascii="Times New Roman" w:eastAsia="Times New Roman" w:hAnsi="Times New Roman"/>
                <w:color w:val="000000"/>
                <w:lang w:eastAsia="uk-UA"/>
              </w:rPr>
              <w:t>стиропор</w:t>
            </w:r>
            <w:proofErr w:type="spellEnd"/>
            <w:r w:rsidRPr="009844CC">
              <w:rPr>
                <w:rFonts w:ascii="Times New Roman" w:eastAsia="Times New Roman" w:hAnsi="Times New Roman"/>
                <w:color w:val="000000"/>
                <w:lang w:eastAsia="uk-UA"/>
              </w:rPr>
              <w:t xml:space="preserve">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Довжина шару при товщині 5 мм:</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12-14 м</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972"/>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13</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Змивка</w:t>
            </w:r>
            <w:proofErr w:type="spellEnd"/>
            <w:r w:rsidRPr="009844CC">
              <w:rPr>
                <w:rFonts w:ascii="Times New Roman" w:eastAsia="Times New Roman" w:hAnsi="Times New Roman"/>
                <w:color w:val="000000"/>
                <w:lang w:eastAsia="uk-UA"/>
              </w:rPr>
              <w:t xml:space="preserve"> для піни </w:t>
            </w:r>
            <w:proofErr w:type="spellStart"/>
            <w:r w:rsidRPr="009844CC">
              <w:rPr>
                <w:rFonts w:ascii="Times New Roman" w:eastAsia="Times New Roman" w:hAnsi="Times New Roman"/>
                <w:color w:val="000000"/>
                <w:lang w:eastAsia="uk-UA"/>
              </w:rPr>
              <w:t>Lacrysil</w:t>
            </w:r>
            <w:proofErr w:type="spellEnd"/>
            <w:r w:rsidRPr="009844CC">
              <w:rPr>
                <w:rFonts w:ascii="Times New Roman" w:eastAsia="Times New Roman" w:hAnsi="Times New Roman"/>
                <w:color w:val="000000"/>
                <w:lang w:eastAsia="uk-UA"/>
              </w:rPr>
              <w:t xml:space="preserve"> 500 мл</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очисник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 піни: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очищення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Сезонність:</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всесезонна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10 до +30 °С</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r>
      <w:tr w:rsidR="00B534BA" w:rsidRPr="009844CC" w:rsidTr="00B534BA">
        <w:trPr>
          <w:trHeight w:val="1397"/>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14</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Піна монтажна </w:t>
            </w:r>
            <w:proofErr w:type="spellStart"/>
            <w:r w:rsidRPr="009844CC">
              <w:rPr>
                <w:rFonts w:ascii="Times New Roman" w:eastAsia="Times New Roman" w:hAnsi="Times New Roman"/>
                <w:color w:val="000000"/>
                <w:lang w:eastAsia="uk-UA"/>
              </w:rPr>
              <w:t>Tytan</w:t>
            </w:r>
            <w:proofErr w:type="spellEnd"/>
            <w:r w:rsidRPr="009844CC">
              <w:rPr>
                <w:rFonts w:ascii="Times New Roman" w:eastAsia="Times New Roman" w:hAnsi="Times New Roman"/>
                <w:color w:val="000000"/>
                <w:lang w:eastAsia="uk-UA"/>
              </w:rPr>
              <w:t xml:space="preserve"> PROFESSIONAL B1 вогнестійка 750 мл</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вогнетривка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 піни: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протипожежна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Сезонність:</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літня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поліуретан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+5 до +30 °С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експлуатації:</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-40 до +90 °C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Технічні особливості: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клас вогнестійкості В1</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6</w:t>
            </w:r>
          </w:p>
        </w:tc>
      </w:tr>
      <w:tr w:rsidR="00B534BA" w:rsidRPr="009844CC" w:rsidTr="007C58D8">
        <w:trPr>
          <w:trHeight w:val="688"/>
        </w:trPr>
        <w:tc>
          <w:tcPr>
            <w:tcW w:w="438" w:type="dxa"/>
            <w:shd w:val="clear" w:color="000000" w:fill="FFFFFF"/>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15</w:t>
            </w:r>
          </w:p>
        </w:tc>
        <w:tc>
          <w:tcPr>
            <w:tcW w:w="1869" w:type="dxa"/>
            <w:shd w:val="clear" w:color="000000" w:fill="FFFFFF"/>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Емаль </w:t>
            </w:r>
            <w:proofErr w:type="spellStart"/>
            <w:r w:rsidRPr="009844CC">
              <w:rPr>
                <w:rFonts w:ascii="Times New Roman" w:eastAsia="Times New Roman" w:hAnsi="Times New Roman"/>
                <w:color w:val="000000"/>
                <w:lang w:eastAsia="uk-UA"/>
              </w:rPr>
              <w:t>UniSil</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пентафталева</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Silica</w:t>
            </w:r>
            <w:proofErr w:type="spellEnd"/>
            <w:r w:rsidRPr="009844CC">
              <w:rPr>
                <w:rFonts w:ascii="Times New Roman" w:eastAsia="Times New Roman" w:hAnsi="Times New Roman"/>
                <w:color w:val="000000"/>
                <w:lang w:eastAsia="uk-UA"/>
              </w:rPr>
              <w:t xml:space="preserve"> білий мат 2,2 л 2,8 кг</w:t>
            </w:r>
            <w:r>
              <w:rPr>
                <w:rFonts w:ascii="Times New Roman" w:eastAsia="Times New Roman" w:hAnsi="Times New Roman"/>
                <w:color w:val="000000"/>
                <w:lang w:eastAsia="uk-UA"/>
              </w:rPr>
              <w:t xml:space="preserve"> </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Колір:</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білий матовий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робіт, для зовнішніх робіт, для внутрішніх та зовнішніх робіт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 емалі: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емаль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Фактура: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гладка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Ступінь блиску:</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мат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За типом </w:t>
            </w:r>
            <w:proofErr w:type="spellStart"/>
            <w:r w:rsidRPr="009844CC">
              <w:rPr>
                <w:rFonts w:ascii="Times New Roman" w:eastAsia="Times New Roman" w:hAnsi="Times New Roman"/>
                <w:color w:val="000000"/>
                <w:lang w:eastAsia="uk-UA"/>
              </w:rPr>
              <w:t>зв'язуючої</w:t>
            </w:r>
            <w:proofErr w:type="spellEnd"/>
            <w:r w:rsidRPr="009844CC">
              <w:rPr>
                <w:rFonts w:ascii="Times New Roman" w:eastAsia="Times New Roman" w:hAnsi="Times New Roman"/>
                <w:color w:val="000000"/>
                <w:lang w:eastAsia="uk-UA"/>
              </w:rPr>
              <w:t xml:space="preserve"> речовини: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пентафталева</w:t>
            </w:r>
            <w:proofErr w:type="spellEnd"/>
            <w:r w:rsidRPr="009844CC">
              <w:rPr>
                <w:rFonts w:ascii="Times New Roman" w:eastAsia="Times New Roman" w:hAnsi="Times New Roman"/>
                <w:color w:val="000000"/>
                <w:lang w:eastAsia="uk-UA"/>
              </w:rPr>
              <w:t xml:space="preserve">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Відтінок:</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білий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Кількість компонентів:</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однокомпонентний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Розчинник:</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уайт</w:t>
            </w:r>
            <w:proofErr w:type="spellEnd"/>
            <w:r w:rsidRPr="009844CC">
              <w:rPr>
                <w:rFonts w:ascii="Times New Roman" w:eastAsia="Times New Roman" w:hAnsi="Times New Roman"/>
                <w:color w:val="000000"/>
                <w:lang w:eastAsia="uk-UA"/>
              </w:rPr>
              <w:t xml:space="preserve">-спірит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Термостійкість:</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ні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дерев'яних поверхонь, для меблів, для металевих поверхонь, для вікон і дверей, для радіаторів опалення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lastRenderedPageBreak/>
              <w:t>Витрата:</w:t>
            </w:r>
            <w:r w:rsidRPr="009844CC">
              <w:rPr>
                <w:rFonts w:ascii="Times New Roman" w:eastAsia="Times New Roman" w:hAnsi="Times New Roman"/>
                <w:color w:val="000000"/>
                <w:lang w:eastAsia="uk-UA"/>
              </w:rPr>
              <w:t> </w:t>
            </w:r>
            <w:r>
              <w:rPr>
                <w:rFonts w:ascii="Times New Roman" w:eastAsia="Times New Roman" w:hAnsi="Times New Roman"/>
                <w:color w:val="000000"/>
                <w:lang w:eastAsia="uk-UA"/>
              </w:rPr>
              <w:t xml:space="preserve"> 100-120 мл/</w:t>
            </w:r>
            <w:proofErr w:type="spellStart"/>
            <w:r>
              <w:rPr>
                <w:rFonts w:ascii="Times New Roman" w:eastAsia="Times New Roman" w:hAnsi="Times New Roman"/>
                <w:color w:val="000000"/>
                <w:lang w:eastAsia="uk-UA"/>
              </w:rPr>
              <w:t>кв.м</w:t>
            </w:r>
            <w:proofErr w:type="spellEnd"/>
            <w:r>
              <w:rPr>
                <w:rFonts w:ascii="Times New Roman" w:eastAsia="Times New Roman" w:hAnsi="Times New Roman"/>
                <w:color w:val="000000"/>
                <w:lang w:eastAsia="uk-UA"/>
              </w:rPr>
              <w:t>, 0.1 кг/</w:t>
            </w:r>
            <w:proofErr w:type="spellStart"/>
            <w:r>
              <w:rPr>
                <w:rFonts w:ascii="Times New Roman" w:eastAsia="Times New Roman" w:hAnsi="Times New Roman"/>
                <w:color w:val="000000"/>
                <w:lang w:eastAsia="uk-UA"/>
              </w:rPr>
              <w:t>кв.м</w:t>
            </w:r>
            <w:proofErr w:type="spellEnd"/>
            <w:r>
              <w:rPr>
                <w:rFonts w:ascii="Times New Roman" w:eastAsia="Times New Roman" w:hAnsi="Times New Roman"/>
                <w:color w:val="000000"/>
                <w:lang w:eastAsia="uk-UA"/>
              </w:rPr>
              <w:t xml:space="preserve">, </w:t>
            </w:r>
            <w:r w:rsidRPr="009844CC">
              <w:rPr>
                <w:rFonts w:ascii="Times New Roman" w:eastAsia="Times New Roman" w:hAnsi="Times New Roman"/>
                <w:color w:val="000000"/>
                <w:lang w:eastAsia="uk-UA"/>
              </w:rPr>
              <w:t xml:space="preserve">10 </w:t>
            </w:r>
            <w:proofErr w:type="spellStart"/>
            <w:r w:rsidRPr="009844CC">
              <w:rPr>
                <w:rFonts w:ascii="Times New Roman" w:eastAsia="Times New Roman" w:hAnsi="Times New Roman"/>
                <w:color w:val="000000"/>
                <w:lang w:eastAsia="uk-UA"/>
              </w:rPr>
              <w:t>кв.м</w:t>
            </w:r>
            <w:proofErr w:type="spellEnd"/>
            <w:r w:rsidRPr="009844CC">
              <w:rPr>
                <w:rFonts w:ascii="Times New Roman" w:eastAsia="Times New Roman" w:hAnsi="Times New Roman"/>
                <w:color w:val="000000"/>
                <w:lang w:eastAsia="uk-UA"/>
              </w:rPr>
              <w:t xml:space="preserve">/л.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Час висихання до </w:t>
            </w:r>
            <w:proofErr w:type="spellStart"/>
            <w:r w:rsidRPr="009844CC">
              <w:rPr>
                <w:rFonts w:ascii="Times New Roman" w:eastAsia="Times New Roman" w:hAnsi="Times New Roman"/>
                <w:color w:val="000000"/>
                <w:lang w:eastAsia="uk-UA"/>
              </w:rPr>
              <w:t>відлипання</w:t>
            </w:r>
            <w:proofErr w:type="spellEnd"/>
            <w:r w:rsidRPr="009844CC">
              <w:rPr>
                <w:rFonts w:ascii="Times New Roman" w:eastAsia="Times New Roman" w:hAnsi="Times New Roman"/>
                <w:color w:val="000000"/>
                <w:lang w:eastAsia="uk-UA"/>
              </w:rPr>
              <w:t>:</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24 год</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lastRenderedPageBreak/>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1</w:t>
            </w:r>
          </w:p>
        </w:tc>
      </w:tr>
      <w:tr w:rsidR="00B534BA" w:rsidRPr="009844CC" w:rsidTr="00B534BA">
        <w:trPr>
          <w:trHeight w:val="835"/>
        </w:trPr>
        <w:tc>
          <w:tcPr>
            <w:tcW w:w="438" w:type="dxa"/>
          </w:tcPr>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16</w:t>
            </w:r>
          </w:p>
        </w:tc>
        <w:tc>
          <w:tcPr>
            <w:tcW w:w="1869"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Розчинник </w:t>
            </w:r>
            <w:proofErr w:type="spellStart"/>
            <w:r w:rsidRPr="009844CC">
              <w:rPr>
                <w:rFonts w:ascii="Times New Roman" w:eastAsia="Times New Roman" w:hAnsi="Times New Roman"/>
                <w:color w:val="000000"/>
                <w:lang w:eastAsia="uk-UA"/>
              </w:rPr>
              <w:t>Уай</w:t>
            </w:r>
            <w:proofErr w:type="spellEnd"/>
            <w:r w:rsidRPr="009844CC">
              <w:rPr>
                <w:rFonts w:ascii="Times New Roman" w:eastAsia="Times New Roman" w:hAnsi="Times New Roman"/>
                <w:color w:val="000000"/>
                <w:lang w:eastAsia="uk-UA"/>
              </w:rPr>
              <w:t xml:space="preserve">-Спірит-АС </w:t>
            </w:r>
            <w:proofErr w:type="spellStart"/>
            <w:r w:rsidRPr="009844CC">
              <w:rPr>
                <w:rFonts w:ascii="Times New Roman" w:eastAsia="Times New Roman" w:hAnsi="Times New Roman"/>
                <w:color w:val="000000"/>
                <w:lang w:eastAsia="uk-UA"/>
              </w:rPr>
              <w:t>Хімекспрес</w:t>
            </w:r>
            <w:proofErr w:type="spellEnd"/>
            <w:r w:rsidRPr="009844CC">
              <w:rPr>
                <w:rFonts w:ascii="Times New Roman" w:eastAsia="Times New Roman" w:hAnsi="Times New Roman"/>
                <w:color w:val="000000"/>
                <w:lang w:eastAsia="uk-UA"/>
              </w:rPr>
              <w:t xml:space="preserve"> 1 л</w:t>
            </w:r>
          </w:p>
          <w:p w:rsidR="00B534BA" w:rsidRPr="009844CC" w:rsidRDefault="00B534BA"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6057" w:type="dxa"/>
            <w:shd w:val="clear" w:color="auto" w:fill="auto"/>
            <w:hideMark/>
          </w:tcPr>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Вид:</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уайт</w:t>
            </w:r>
            <w:proofErr w:type="spellEnd"/>
            <w:r w:rsidRPr="009844CC">
              <w:rPr>
                <w:rFonts w:ascii="Times New Roman" w:eastAsia="Times New Roman" w:hAnsi="Times New Roman"/>
                <w:color w:val="000000"/>
                <w:lang w:eastAsia="uk-UA"/>
              </w:rPr>
              <w:t xml:space="preserve">-спірит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Упаковка: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пластикова пляшка </w:t>
            </w:r>
          </w:p>
          <w:p w:rsidR="00B534BA"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Запах:</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із запахом  </w:t>
            </w:r>
          </w:p>
          <w:p w:rsidR="00B534BA" w:rsidRPr="009844CC" w:rsidRDefault="00B534BA"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Об'єм:</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 л</w:t>
            </w:r>
          </w:p>
        </w:tc>
        <w:tc>
          <w:tcPr>
            <w:tcW w:w="905"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079" w:type="dxa"/>
            <w:shd w:val="clear" w:color="auto" w:fill="auto"/>
            <w:noWrap/>
            <w:hideMark/>
          </w:tcPr>
          <w:p w:rsidR="00B534BA" w:rsidRPr="009844CC" w:rsidRDefault="00B534BA"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1</w:t>
            </w:r>
          </w:p>
        </w:tc>
      </w:tr>
    </w:tbl>
    <w:p w:rsidR="00B534BA" w:rsidRDefault="00B534BA" w:rsidP="00B534BA"/>
    <w:p w:rsidR="00B534BA" w:rsidRDefault="00B534BA" w:rsidP="00624B02">
      <w:pPr>
        <w:jc w:val="both"/>
        <w:rPr>
          <w:rFonts w:ascii="Times New Roman" w:eastAsia="Times New Roman" w:hAnsi="Times New Roman"/>
          <w:b/>
          <w:sz w:val="24"/>
          <w:szCs w:val="24"/>
          <w:lang w:eastAsia="ru-RU"/>
        </w:rPr>
      </w:pPr>
    </w:p>
    <w:p w:rsidR="00673EEF" w:rsidRPr="00624B02" w:rsidRDefault="00673EEF" w:rsidP="00624B02">
      <w:pPr>
        <w:jc w:val="both"/>
        <w:rPr>
          <w:rFonts w:ascii="Times New Roman" w:eastAsia="Times New Roman" w:hAnsi="Times New Roman"/>
          <w:b/>
          <w:sz w:val="24"/>
          <w:szCs w:val="24"/>
          <w:lang w:eastAsia="ru-RU"/>
        </w:rPr>
      </w:pPr>
      <w:r w:rsidRPr="00BC3CBE">
        <w:rPr>
          <w:rFonts w:ascii="Times New Roman" w:eastAsia="Times New Roman" w:hAnsi="Times New Roman"/>
          <w:b/>
          <w:sz w:val="24"/>
          <w:szCs w:val="24"/>
          <w:lang w:eastAsia="ru-RU"/>
        </w:rPr>
        <w:t>Для підтвердження відповідності товару кількісним, якісним та технічним характеристикам предмету закупівлі Учасник у своїй пропозиції надає наступні документи:</w:t>
      </w:r>
    </w:p>
    <w:p w:rsidR="00673EEF" w:rsidRPr="00827402" w:rsidRDefault="00673EEF" w:rsidP="00673EEF">
      <w:pPr>
        <w:shd w:val="clear" w:color="auto" w:fill="FFFFFF"/>
        <w:suppressAutoHyphens/>
        <w:spacing w:after="0" w:line="240" w:lineRule="auto"/>
        <w:ind w:right="102"/>
        <w:jc w:val="right"/>
        <w:rPr>
          <w:rFonts w:ascii="Times New Roman" w:eastAsia="Times New Roman" w:hAnsi="Times New Roman"/>
          <w:b/>
          <w:i/>
          <w:sz w:val="24"/>
          <w:szCs w:val="24"/>
          <w:u w:val="single"/>
          <w:lang w:eastAsia="ru-RU"/>
        </w:rPr>
      </w:pPr>
      <w:r w:rsidRPr="00827402">
        <w:rPr>
          <w:rFonts w:ascii="Times New Roman" w:eastAsia="Times New Roman" w:hAnsi="Times New Roman"/>
          <w:b/>
          <w:i/>
          <w:sz w:val="24"/>
          <w:szCs w:val="24"/>
          <w:u w:val="single"/>
          <w:lang w:eastAsia="ru-RU"/>
        </w:rPr>
        <w:t>Таблиця №2</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5102"/>
      </w:tblGrid>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9" w:hanging="817"/>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283"/>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Вимога:</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142"/>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Вид документу, що підтверджує</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мати у наявності необхідні дозвільні документи на провадження діяльності </w:t>
            </w:r>
            <w:r w:rsidRPr="00827402">
              <w:rPr>
                <w:rFonts w:ascii="Times New Roman" w:eastAsia="Times New Roman" w:hAnsi="Times New Roman"/>
                <w:iCs/>
                <w:color w:val="0070C0"/>
                <w:spacing w:val="-8"/>
                <w:sz w:val="24"/>
                <w:szCs w:val="24"/>
                <w:lang w:eastAsia="ru-RU"/>
              </w:rPr>
              <w:t>(якщо таке передбачено чинним законодавством України)</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widowControl w:val="0"/>
              <w:autoSpaceDE w:val="0"/>
              <w:spacing w:after="0" w:line="240" w:lineRule="auto"/>
              <w:ind w:left="-70" w:right="141" w:firstLine="251"/>
              <w:jc w:val="both"/>
              <w:rPr>
                <w:rFonts w:ascii="Times New Roman" w:eastAsia="Times New Roman" w:hAnsi="Times New Roman"/>
                <w:iCs/>
                <w:spacing w:val="-8"/>
                <w:sz w:val="24"/>
                <w:szCs w:val="24"/>
                <w:highlight w:val="yellow"/>
                <w:lang w:eastAsia="ru-RU"/>
              </w:rPr>
            </w:pPr>
            <w:r w:rsidRPr="00827402">
              <w:rPr>
                <w:rFonts w:ascii="Times New Roman" w:eastAsia="Times New Roman" w:hAnsi="Times New Roman"/>
                <w:iCs/>
                <w:spacing w:val="-8"/>
                <w:sz w:val="24"/>
                <w:szCs w:val="24"/>
                <w:lang w:eastAsia="ru-RU"/>
              </w:rPr>
              <w:t xml:space="preserve">Копію документу виданого відповідним органом </w:t>
            </w:r>
            <w:r w:rsidRPr="00827402">
              <w:rPr>
                <w:rFonts w:ascii="Times New Roman" w:eastAsia="Times New Roman" w:hAnsi="Times New Roman"/>
                <w:iCs/>
                <w:color w:val="2E74B5"/>
                <w:spacing w:val="-8"/>
                <w:sz w:val="24"/>
                <w:szCs w:val="24"/>
                <w:u w:val="single"/>
                <w:lang w:eastAsia="ru-RU"/>
              </w:rPr>
              <w:t>та/або</w:t>
            </w:r>
            <w:r w:rsidRPr="00827402">
              <w:rPr>
                <w:rFonts w:ascii="Times New Roman" w:eastAsia="Times New Roman" w:hAnsi="Times New Roman"/>
                <w:iCs/>
                <w:spacing w:val="-8"/>
                <w:sz w:val="24"/>
                <w:szCs w:val="24"/>
                <w:lang w:eastAsia="ru-RU"/>
              </w:rPr>
              <w:t xml:space="preserve"> лист у довільній формі за підписом уповноваженої особи із прикладанням печатки про те, що вид діяльності не підлягає ліцензуванню.</w:t>
            </w:r>
          </w:p>
        </w:tc>
      </w:tr>
      <w:tr w:rsidR="00673EEF" w:rsidRPr="00DB3F0D" w:rsidTr="00697AFA">
        <w:trPr>
          <w:trHeight w:val="1599"/>
        </w:trPr>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підтвердити: </w:t>
            </w:r>
          </w:p>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відповідність запропонованого товару встановленим Вимогам до предмету закупівлі Табл.№1 Додатку 1</w:t>
            </w:r>
            <w:r w:rsidRPr="00827402">
              <w:rPr>
                <w:rFonts w:ascii="Times New Roman" w:eastAsia="Times New Roman" w:hAnsi="Times New Roman"/>
                <w:iCs/>
                <w:spacing w:val="-8"/>
                <w:sz w:val="24"/>
                <w:szCs w:val="24"/>
                <w:lang w:val="ru-RU" w:eastAsia="ru-RU"/>
              </w:rPr>
              <w:t xml:space="preserve"> </w:t>
            </w:r>
            <w:r w:rsidRPr="00827402">
              <w:rPr>
                <w:rFonts w:ascii="Times New Roman" w:eastAsia="Times New Roman" w:hAnsi="Times New Roman"/>
                <w:iCs/>
                <w:color w:val="0070C0"/>
                <w:spacing w:val="-8"/>
                <w:sz w:val="24"/>
                <w:szCs w:val="24"/>
                <w:u w:val="single"/>
                <w:lang w:eastAsia="ru-RU"/>
              </w:rPr>
              <w:t>за формою згідно Табл. №3 Додатку №1 до Оголошення.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xml:space="preserve">Лист </w:t>
            </w:r>
            <w:r w:rsidRPr="00827402">
              <w:rPr>
                <w:rFonts w:ascii="Times New Roman" w:eastAsia="Times New Roman" w:hAnsi="Times New Roman"/>
                <w:iCs/>
                <w:color w:val="0070C0"/>
                <w:spacing w:val="-8"/>
                <w:sz w:val="24"/>
                <w:szCs w:val="24"/>
                <w:u w:val="single"/>
                <w:lang w:eastAsia="ru-RU"/>
              </w:rPr>
              <w:t>за формою згідно Табл.№3 Додатку №1 до Оголошення</w:t>
            </w:r>
            <w:r w:rsidRPr="00827402">
              <w:rPr>
                <w:rFonts w:ascii="Times New Roman" w:eastAsia="Times New Roman" w:hAnsi="Times New Roman"/>
                <w:iCs/>
                <w:spacing w:val="-8"/>
                <w:sz w:val="24"/>
                <w:szCs w:val="24"/>
                <w:lang w:eastAsia="ru-RU"/>
              </w:rPr>
              <w:t xml:space="preserve"> за підписом уповноваженої особи із прикладанням печатки щодо відповідності запропонованого товару встановленим Вимогам до предмету закупівлі Табл.№1 </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що товар який пропонується та поставлятиметься Замовнику є новим, раніше не використовувався та є придатним до використання (застосування).</w:t>
            </w:r>
            <w:r w:rsidRPr="00DB3F0D">
              <w:t xml:space="preserve"> </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доставку товару Замовнику за власний рахунок в упаковці (тарі), що забезпечує захист товару від його пошкодження або псування під час транспортування і зберігання.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bl>
    <w:p w:rsidR="00D33E46" w:rsidRDefault="00D33E46" w:rsidP="000E6AAF">
      <w:pPr>
        <w:jc w:val="center"/>
        <w:rPr>
          <w:rFonts w:ascii="Times New Roman" w:hAnsi="Times New Roman"/>
          <w:b/>
          <w:sz w:val="24"/>
          <w:szCs w:val="24"/>
        </w:rPr>
      </w:pPr>
    </w:p>
    <w:p w:rsidR="00DF0033" w:rsidRDefault="00DF0033">
      <w:pPr>
        <w:rPr>
          <w:rFonts w:ascii="Times New Roman" w:hAnsi="Times New Roman"/>
          <w:b/>
          <w:sz w:val="24"/>
          <w:szCs w:val="24"/>
        </w:rPr>
      </w:pPr>
      <w:r>
        <w:rPr>
          <w:rFonts w:ascii="Times New Roman" w:hAnsi="Times New Roman"/>
          <w:b/>
          <w:sz w:val="24"/>
          <w:szCs w:val="24"/>
        </w:rPr>
        <w:br w:type="page"/>
      </w:r>
    </w:p>
    <w:p w:rsidR="00673EEF" w:rsidRPr="00827402" w:rsidRDefault="00673EEF" w:rsidP="00983D53">
      <w:pPr>
        <w:jc w:val="center"/>
        <w:rPr>
          <w:rFonts w:ascii="Times New Roman" w:hAnsi="Times New Roman"/>
          <w:b/>
          <w:sz w:val="24"/>
          <w:szCs w:val="24"/>
        </w:rPr>
      </w:pPr>
      <w:r w:rsidRPr="00827402">
        <w:rPr>
          <w:rFonts w:ascii="Times New Roman" w:hAnsi="Times New Roman"/>
          <w:b/>
          <w:sz w:val="24"/>
          <w:szCs w:val="24"/>
        </w:rPr>
        <w:lastRenderedPageBreak/>
        <w:t xml:space="preserve">Інформація щодо відповідності </w:t>
      </w:r>
      <w:r>
        <w:rPr>
          <w:rFonts w:ascii="Times New Roman" w:hAnsi="Times New Roman"/>
          <w:b/>
          <w:sz w:val="24"/>
          <w:szCs w:val="24"/>
        </w:rPr>
        <w:t>запропонованого товару</w:t>
      </w:r>
      <w:r w:rsidRPr="00827402">
        <w:rPr>
          <w:rFonts w:ascii="Times New Roman" w:hAnsi="Times New Roman"/>
          <w:b/>
          <w:sz w:val="24"/>
          <w:szCs w:val="24"/>
        </w:rPr>
        <w:t xml:space="preserve"> встановленим Вимогам до предмету закупівлі в </w:t>
      </w:r>
      <w:r w:rsidR="000E6AAF">
        <w:rPr>
          <w:rFonts w:ascii="Times New Roman" w:hAnsi="Times New Roman"/>
          <w:b/>
          <w:sz w:val="24"/>
          <w:szCs w:val="24"/>
        </w:rPr>
        <w:t xml:space="preserve">Таблиці №1 </w:t>
      </w:r>
      <w:r w:rsidRPr="00827402">
        <w:rPr>
          <w:rFonts w:ascii="Times New Roman" w:hAnsi="Times New Roman"/>
          <w:b/>
          <w:sz w:val="24"/>
          <w:szCs w:val="24"/>
        </w:rPr>
        <w:t>Додатку №1</w:t>
      </w:r>
    </w:p>
    <w:p w:rsidR="00673EEF" w:rsidRPr="00827402" w:rsidRDefault="00673EEF" w:rsidP="00673EEF">
      <w:pPr>
        <w:widowControl w:val="0"/>
        <w:autoSpaceDE w:val="0"/>
        <w:spacing w:after="0" w:line="240" w:lineRule="auto"/>
        <w:ind w:left="187" w:right="102" w:firstLine="181"/>
        <w:jc w:val="center"/>
        <w:rPr>
          <w:rFonts w:ascii="Times New Roman" w:hAnsi="Times New Roman"/>
          <w:b/>
          <w:sz w:val="24"/>
          <w:szCs w:val="24"/>
        </w:rPr>
      </w:pPr>
    </w:p>
    <w:p w:rsidR="00673EEF" w:rsidRDefault="00673EEF" w:rsidP="00673EEF">
      <w:pPr>
        <w:widowControl w:val="0"/>
        <w:autoSpaceDE w:val="0"/>
        <w:spacing w:after="0" w:line="240" w:lineRule="auto"/>
        <w:ind w:right="102"/>
        <w:rPr>
          <w:rFonts w:ascii="Times New Roman" w:eastAsia="Times New Roman" w:hAnsi="Times New Roman"/>
          <w:bCs/>
          <w:i/>
          <w:color w:val="000000"/>
          <w:sz w:val="24"/>
          <w:szCs w:val="24"/>
          <w:lang w:eastAsia="zh-CN"/>
        </w:rPr>
      </w:pPr>
      <w:r w:rsidRPr="00827402">
        <w:rPr>
          <w:rFonts w:ascii="Times New Roman" w:eastAsia="Times New Roman" w:hAnsi="Times New Roman"/>
          <w:bCs/>
          <w:i/>
          <w:color w:val="000000"/>
          <w:sz w:val="24"/>
          <w:szCs w:val="24"/>
          <w:lang w:eastAsia="zh-CN"/>
        </w:rPr>
        <w:t>Учасник повинен подати заповнену Таблицю №3</w:t>
      </w:r>
    </w:p>
    <w:p w:rsidR="00673EEF" w:rsidRDefault="00673EEF"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r w:rsidRPr="00640DB2">
        <w:rPr>
          <w:rFonts w:ascii="Times New Roman" w:eastAsia="Times New Roman" w:hAnsi="Times New Roman"/>
          <w:b/>
          <w:bCs/>
          <w:i/>
          <w:color w:val="000000"/>
          <w:sz w:val="24"/>
          <w:szCs w:val="24"/>
          <w:u w:val="single"/>
          <w:lang w:eastAsia="zh-CN"/>
        </w:rPr>
        <w:t>Таблиця №3</w:t>
      </w:r>
    </w:p>
    <w:p w:rsidR="00217DE7" w:rsidRDefault="00217DE7"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869"/>
        <w:gridCol w:w="4497"/>
        <w:gridCol w:w="993"/>
        <w:gridCol w:w="1187"/>
        <w:gridCol w:w="1574"/>
      </w:tblGrid>
      <w:tr w:rsidR="00217DE7" w:rsidRPr="009844CC" w:rsidTr="00217DE7">
        <w:trPr>
          <w:trHeight w:val="546"/>
        </w:trPr>
        <w:tc>
          <w:tcPr>
            <w:tcW w:w="438" w:type="dxa"/>
            <w:vAlign w:val="center"/>
          </w:tcPr>
          <w:p w:rsidR="00217DE7" w:rsidRPr="00645CDF" w:rsidRDefault="00217DE7" w:rsidP="00B534BA">
            <w:pPr>
              <w:spacing w:after="0" w:line="240" w:lineRule="auto"/>
              <w:jc w:val="center"/>
              <w:rPr>
                <w:rFonts w:ascii="Times New Roman" w:eastAsia="Times New Roman" w:hAnsi="Times New Roman"/>
                <w:b/>
                <w:color w:val="000000"/>
                <w:lang w:eastAsia="uk-UA"/>
              </w:rPr>
            </w:pPr>
            <w:r w:rsidRPr="00645CDF">
              <w:rPr>
                <w:rFonts w:ascii="Times New Roman" w:eastAsia="Times New Roman" w:hAnsi="Times New Roman"/>
                <w:b/>
                <w:color w:val="000000"/>
                <w:lang w:eastAsia="uk-UA"/>
              </w:rPr>
              <w:t>№</w:t>
            </w:r>
          </w:p>
        </w:tc>
        <w:tc>
          <w:tcPr>
            <w:tcW w:w="1869" w:type="dxa"/>
            <w:shd w:val="clear" w:color="auto" w:fill="auto"/>
            <w:vAlign w:val="center"/>
          </w:tcPr>
          <w:p w:rsidR="00217DE7" w:rsidRPr="00645CDF" w:rsidRDefault="00217DE7" w:rsidP="00B534BA">
            <w:pPr>
              <w:spacing w:after="0" w:line="240" w:lineRule="auto"/>
              <w:jc w:val="center"/>
              <w:rPr>
                <w:rFonts w:ascii="Times New Roman" w:eastAsia="Times New Roman" w:hAnsi="Times New Roman"/>
                <w:b/>
                <w:color w:val="000000"/>
                <w:lang w:eastAsia="uk-UA"/>
              </w:rPr>
            </w:pPr>
            <w:r w:rsidRPr="00645CDF">
              <w:rPr>
                <w:rFonts w:ascii="Times New Roman" w:eastAsia="Times New Roman" w:hAnsi="Times New Roman"/>
                <w:b/>
                <w:color w:val="000000"/>
                <w:lang w:eastAsia="uk-UA"/>
              </w:rPr>
              <w:t>Найменування товару</w:t>
            </w:r>
          </w:p>
        </w:tc>
        <w:tc>
          <w:tcPr>
            <w:tcW w:w="4497" w:type="dxa"/>
            <w:shd w:val="clear" w:color="auto" w:fill="auto"/>
            <w:vAlign w:val="center"/>
          </w:tcPr>
          <w:p w:rsidR="00217DE7" w:rsidRPr="00645CDF" w:rsidRDefault="00217DE7" w:rsidP="00B534BA">
            <w:pPr>
              <w:spacing w:after="0" w:line="240" w:lineRule="auto"/>
              <w:jc w:val="center"/>
              <w:rPr>
                <w:rFonts w:ascii="Times New Roman" w:eastAsia="Times New Roman" w:hAnsi="Times New Roman"/>
                <w:b/>
                <w:color w:val="333333"/>
                <w:lang w:eastAsia="uk-UA"/>
              </w:rPr>
            </w:pPr>
            <w:r w:rsidRPr="00645CDF">
              <w:rPr>
                <w:rFonts w:ascii="Times New Roman" w:eastAsia="Times New Roman" w:hAnsi="Times New Roman"/>
                <w:b/>
                <w:color w:val="333333"/>
                <w:lang w:eastAsia="uk-UA"/>
              </w:rPr>
              <w:t>Характеристики</w:t>
            </w:r>
          </w:p>
        </w:tc>
        <w:tc>
          <w:tcPr>
            <w:tcW w:w="993" w:type="dxa"/>
            <w:shd w:val="clear" w:color="auto" w:fill="auto"/>
            <w:noWrap/>
            <w:vAlign w:val="center"/>
          </w:tcPr>
          <w:p w:rsidR="00217DE7" w:rsidRPr="00645CDF" w:rsidRDefault="00217DE7" w:rsidP="00B534BA">
            <w:pPr>
              <w:spacing w:after="0" w:line="240" w:lineRule="auto"/>
              <w:jc w:val="center"/>
              <w:rPr>
                <w:rFonts w:ascii="Times New Roman" w:eastAsia="Times New Roman" w:hAnsi="Times New Roman"/>
                <w:b/>
                <w:color w:val="000000"/>
                <w:lang w:eastAsia="uk-UA"/>
              </w:rPr>
            </w:pPr>
            <w:r w:rsidRPr="00645CDF">
              <w:rPr>
                <w:rFonts w:ascii="Times New Roman" w:eastAsia="Times New Roman" w:hAnsi="Times New Roman"/>
                <w:b/>
                <w:color w:val="000000"/>
                <w:lang w:eastAsia="uk-UA"/>
              </w:rPr>
              <w:t>Од. виміру</w:t>
            </w:r>
          </w:p>
        </w:tc>
        <w:tc>
          <w:tcPr>
            <w:tcW w:w="1187" w:type="dxa"/>
            <w:shd w:val="clear" w:color="auto" w:fill="auto"/>
            <w:noWrap/>
            <w:vAlign w:val="center"/>
          </w:tcPr>
          <w:p w:rsidR="00217DE7" w:rsidRPr="00645CDF" w:rsidRDefault="00217DE7" w:rsidP="00B534BA">
            <w:pPr>
              <w:spacing w:after="0" w:line="240" w:lineRule="auto"/>
              <w:jc w:val="center"/>
              <w:rPr>
                <w:rFonts w:ascii="Times New Roman" w:eastAsia="Times New Roman" w:hAnsi="Times New Roman"/>
                <w:b/>
                <w:color w:val="000000"/>
                <w:lang w:eastAsia="uk-UA"/>
              </w:rPr>
            </w:pPr>
            <w:r w:rsidRPr="00645CDF">
              <w:rPr>
                <w:rFonts w:ascii="Times New Roman" w:eastAsia="Times New Roman" w:hAnsi="Times New Roman"/>
                <w:b/>
                <w:color w:val="000000"/>
                <w:lang w:eastAsia="uk-UA"/>
              </w:rPr>
              <w:t>Кількість</w:t>
            </w:r>
          </w:p>
        </w:tc>
        <w:tc>
          <w:tcPr>
            <w:tcW w:w="1364" w:type="dxa"/>
          </w:tcPr>
          <w:p w:rsidR="00217DE7" w:rsidRDefault="00217DE7" w:rsidP="00B534BA">
            <w:pPr>
              <w:spacing w:after="0" w:line="240" w:lineRule="auto"/>
              <w:jc w:val="center"/>
              <w:rPr>
                <w:rFonts w:ascii="Times New Roman" w:eastAsia="Times New Roman" w:hAnsi="Times New Roman"/>
                <w:b/>
                <w:color w:val="000000"/>
                <w:lang w:eastAsia="uk-UA"/>
              </w:rPr>
            </w:pPr>
            <w:r>
              <w:rPr>
                <w:rFonts w:ascii="Times New Roman" w:eastAsia="Times New Roman" w:hAnsi="Times New Roman"/>
                <w:b/>
                <w:color w:val="000000"/>
                <w:lang w:eastAsia="uk-UA"/>
              </w:rPr>
              <w:t>Відповідність</w:t>
            </w:r>
          </w:p>
          <w:p w:rsidR="00217DE7" w:rsidRPr="00645CDF" w:rsidRDefault="00217DE7" w:rsidP="00B534BA">
            <w:pPr>
              <w:spacing w:after="0" w:line="240" w:lineRule="auto"/>
              <w:jc w:val="center"/>
              <w:rPr>
                <w:rFonts w:ascii="Times New Roman" w:eastAsia="Times New Roman" w:hAnsi="Times New Roman"/>
                <w:b/>
                <w:color w:val="000000"/>
                <w:lang w:eastAsia="uk-UA"/>
              </w:rPr>
            </w:pPr>
            <w:r>
              <w:rPr>
                <w:rFonts w:ascii="Times New Roman" w:eastAsia="Times New Roman" w:hAnsi="Times New Roman"/>
                <w:b/>
                <w:color w:val="000000"/>
                <w:lang w:eastAsia="uk-UA"/>
              </w:rPr>
              <w:t>Так/ні</w:t>
            </w:r>
          </w:p>
        </w:tc>
      </w:tr>
      <w:tr w:rsidR="00217DE7" w:rsidRPr="009844CC" w:rsidTr="00217DE7">
        <w:trPr>
          <w:trHeight w:val="4101"/>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Фарба акрилова водоемульсійна </w:t>
            </w:r>
            <w:proofErr w:type="spellStart"/>
            <w:r w:rsidRPr="009844CC">
              <w:rPr>
                <w:rFonts w:ascii="Times New Roman" w:eastAsia="Times New Roman" w:hAnsi="Times New Roman"/>
                <w:color w:val="000000"/>
                <w:lang w:eastAsia="uk-UA"/>
              </w:rPr>
              <w:t>Elite</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Con</w:t>
            </w:r>
            <w:r>
              <w:rPr>
                <w:rFonts w:ascii="Times New Roman" w:eastAsia="Times New Roman" w:hAnsi="Times New Roman"/>
                <w:color w:val="000000"/>
                <w:lang w:eastAsia="uk-UA"/>
              </w:rPr>
              <w:t>struction</w:t>
            </w:r>
            <w:proofErr w:type="spellEnd"/>
            <w:r>
              <w:rPr>
                <w:rFonts w:ascii="Times New Roman" w:eastAsia="Times New Roman" w:hAnsi="Times New Roman"/>
                <w:color w:val="000000"/>
                <w:lang w:eastAsia="uk-UA"/>
              </w:rPr>
              <w:t xml:space="preserve"> Фасад - Люкс мат біла </w:t>
            </w:r>
            <w:r w:rsidRPr="009844CC">
              <w:rPr>
                <w:rFonts w:ascii="Times New Roman" w:eastAsia="Times New Roman" w:hAnsi="Times New Roman"/>
                <w:color w:val="000000"/>
                <w:lang w:eastAsia="uk-UA"/>
              </w:rPr>
              <w:t>10 л</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Застосування: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зовнішніх робіт, для внутрішніх та зовнішніх робіт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фарби:</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акрилова, водоемульсійна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Призначення: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мінеральних поверхонь, для стін, для фасаду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поверхні: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QSB, OSB, бетон, газобетон, гіпсокартон, декоративна штукатурка, кам'яні поверхні, цегла, мінеральні плити, мінеральні поверхні, натуральний камінь, шпалери, пінобетон, піщано-цементні поверхні, раніше пофарбовані поверхні, будівельний гіпс, фасад, утеплений </w:t>
            </w:r>
            <w:proofErr w:type="spellStart"/>
            <w:r w:rsidRPr="009844CC">
              <w:rPr>
                <w:rFonts w:ascii="Times New Roman" w:eastAsia="Times New Roman" w:hAnsi="Times New Roman"/>
                <w:color w:val="333333"/>
                <w:lang w:eastAsia="uk-UA"/>
              </w:rPr>
              <w:t>мінватою</w:t>
            </w:r>
            <w:proofErr w:type="spellEnd"/>
            <w:r w:rsidRPr="009844CC">
              <w:rPr>
                <w:rFonts w:ascii="Times New Roman" w:eastAsia="Times New Roman" w:hAnsi="Times New Roman"/>
                <w:color w:val="333333"/>
                <w:lang w:eastAsia="uk-UA"/>
              </w:rPr>
              <w:t xml:space="preserve">, фасад, утеплений пінопластом, цемент, цементно-вапняні поверхні, цоколь, шпаклівка, штукатурка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Відтінок: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біла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Ступінь блиску:</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мат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Клас стійкості до миття: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2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Можливість комп'ютерного </w:t>
            </w:r>
            <w:proofErr w:type="spellStart"/>
            <w:r w:rsidRPr="009844CC">
              <w:rPr>
                <w:rFonts w:ascii="Times New Roman" w:eastAsia="Times New Roman" w:hAnsi="Times New Roman"/>
                <w:color w:val="333333"/>
                <w:lang w:eastAsia="uk-UA"/>
              </w:rPr>
              <w:t>колірування</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так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Розчинник: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вода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Витрата: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150 мл/</w:t>
            </w:r>
            <w:proofErr w:type="spellStart"/>
            <w:r w:rsidRPr="009844CC">
              <w:rPr>
                <w:rFonts w:ascii="Times New Roman" w:eastAsia="Times New Roman" w:hAnsi="Times New Roman"/>
                <w:color w:val="333333"/>
                <w:lang w:eastAsia="uk-UA"/>
              </w:rPr>
              <w:t>кв.м</w:t>
            </w:r>
            <w:proofErr w:type="spellEnd"/>
            <w:r w:rsidRPr="009844CC">
              <w:rPr>
                <w:rFonts w:ascii="Times New Roman" w:eastAsia="Times New Roman" w:hAnsi="Times New Roman"/>
                <w:color w:val="333333"/>
                <w:lang w:eastAsia="uk-UA"/>
              </w:rPr>
              <w:t xml:space="preserve">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Час висихання до </w:t>
            </w:r>
            <w:proofErr w:type="spellStart"/>
            <w:r w:rsidRPr="009844CC">
              <w:rPr>
                <w:rFonts w:ascii="Times New Roman" w:eastAsia="Times New Roman" w:hAnsi="Times New Roman"/>
                <w:color w:val="333333"/>
                <w:lang w:eastAsia="uk-UA"/>
              </w:rPr>
              <w:t>відлипання</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 год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Об'єм:</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10 л </w:t>
            </w:r>
          </w:p>
          <w:p w:rsidR="00217DE7" w:rsidRPr="009844CC"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Інструмент для нанесення: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валик</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2957"/>
        </w:trPr>
        <w:tc>
          <w:tcPr>
            <w:tcW w:w="438" w:type="dxa"/>
          </w:tcPr>
          <w:p w:rsidR="00217DE7" w:rsidRPr="009844CC" w:rsidRDefault="00217DE7"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2</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Ґрунт-емаль </w:t>
            </w:r>
            <w:proofErr w:type="spellStart"/>
            <w:r w:rsidRPr="009844CC">
              <w:rPr>
                <w:rFonts w:ascii="Times New Roman" w:eastAsia="Times New Roman" w:hAnsi="Times New Roman"/>
                <w:color w:val="333333"/>
                <w:lang w:eastAsia="uk-UA"/>
              </w:rPr>
              <w:t>Хімрезерв</w:t>
            </w:r>
            <w:proofErr w:type="spellEnd"/>
            <w:r w:rsidRPr="009844CC">
              <w:rPr>
                <w:rFonts w:ascii="Times New Roman" w:eastAsia="Times New Roman" w:hAnsi="Times New Roman"/>
                <w:color w:val="333333"/>
                <w:lang w:eastAsia="uk-UA"/>
              </w:rPr>
              <w:t xml:space="preserve"> PRO 3 в 1 синій шовковистий глянець 2,5 кг</w:t>
            </w:r>
          </w:p>
          <w:p w:rsidR="00217DE7" w:rsidRPr="009844CC" w:rsidRDefault="00217DE7"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Застосування: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внутрішніх робіт, для зовнішніх робіт, для внутрішніх та зовнішніх робіт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емалі: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емаль-ґрунт-</w:t>
            </w:r>
            <w:proofErr w:type="spellStart"/>
            <w:r w:rsidRPr="009844CC">
              <w:rPr>
                <w:rFonts w:ascii="Times New Roman" w:eastAsia="Times New Roman" w:hAnsi="Times New Roman"/>
                <w:color w:val="333333"/>
                <w:lang w:eastAsia="uk-UA"/>
              </w:rPr>
              <w:t>антикор</w:t>
            </w:r>
            <w:proofErr w:type="spellEnd"/>
            <w:r w:rsidRPr="009844CC">
              <w:rPr>
                <w:rFonts w:ascii="Times New Roman" w:eastAsia="Times New Roman" w:hAnsi="Times New Roman"/>
                <w:color w:val="333333"/>
                <w:lang w:eastAsia="uk-UA"/>
              </w:rPr>
              <w:t xml:space="preserve">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Фактура: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гладка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Ступінь блиску:</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шовковистий глянець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За типом </w:t>
            </w:r>
            <w:proofErr w:type="spellStart"/>
            <w:r w:rsidRPr="009844CC">
              <w:rPr>
                <w:rFonts w:ascii="Times New Roman" w:eastAsia="Times New Roman" w:hAnsi="Times New Roman"/>
                <w:color w:val="333333"/>
                <w:lang w:eastAsia="uk-UA"/>
              </w:rPr>
              <w:t>зв'язуючої</w:t>
            </w:r>
            <w:proofErr w:type="spellEnd"/>
            <w:r w:rsidRPr="009844CC">
              <w:rPr>
                <w:rFonts w:ascii="Times New Roman" w:eastAsia="Times New Roman" w:hAnsi="Times New Roman"/>
                <w:color w:val="333333"/>
                <w:lang w:eastAsia="uk-UA"/>
              </w:rPr>
              <w:t xml:space="preserve"> речовини:</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w:t>
            </w:r>
            <w:proofErr w:type="spellStart"/>
            <w:r w:rsidRPr="009844CC">
              <w:rPr>
                <w:rFonts w:ascii="Times New Roman" w:eastAsia="Times New Roman" w:hAnsi="Times New Roman"/>
                <w:color w:val="333333"/>
                <w:lang w:eastAsia="uk-UA"/>
              </w:rPr>
              <w:t>алкідно</w:t>
            </w:r>
            <w:proofErr w:type="spellEnd"/>
            <w:r w:rsidRPr="009844CC">
              <w:rPr>
                <w:rFonts w:ascii="Times New Roman" w:eastAsia="Times New Roman" w:hAnsi="Times New Roman"/>
                <w:color w:val="333333"/>
                <w:lang w:eastAsia="uk-UA"/>
              </w:rPr>
              <w:t>-уретанова Відтінок: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синій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Розчинник: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w:t>
            </w:r>
            <w:proofErr w:type="spellStart"/>
            <w:r w:rsidRPr="009844CC">
              <w:rPr>
                <w:rFonts w:ascii="Times New Roman" w:eastAsia="Times New Roman" w:hAnsi="Times New Roman"/>
                <w:color w:val="333333"/>
                <w:lang w:eastAsia="uk-UA"/>
              </w:rPr>
              <w:t>уайт</w:t>
            </w:r>
            <w:proofErr w:type="spellEnd"/>
            <w:r w:rsidRPr="009844CC">
              <w:rPr>
                <w:rFonts w:ascii="Times New Roman" w:eastAsia="Times New Roman" w:hAnsi="Times New Roman"/>
                <w:color w:val="333333"/>
                <w:lang w:eastAsia="uk-UA"/>
              </w:rPr>
              <w:t xml:space="preserve">-спірит, сольвент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Кількість компонентів:</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однокомпонентний Термостійкість:</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ні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поверхні: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метал, металеві та сталеві конструкції, дерев'яні покриття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Призначення: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металевих поверхонь В</w:t>
            </w:r>
          </w:p>
          <w:p w:rsidR="00217DE7" w:rsidRDefault="00217DE7" w:rsidP="00B534BA">
            <w:pPr>
              <w:spacing w:after="0" w:line="240" w:lineRule="auto"/>
              <w:rPr>
                <w:rFonts w:ascii="Times New Roman" w:eastAsia="Times New Roman" w:hAnsi="Times New Roman"/>
                <w:color w:val="333333"/>
                <w:lang w:eastAsia="uk-UA"/>
              </w:rPr>
            </w:pPr>
            <w:proofErr w:type="spellStart"/>
            <w:r w:rsidRPr="009844CC">
              <w:rPr>
                <w:rFonts w:ascii="Times New Roman" w:eastAsia="Times New Roman" w:hAnsi="Times New Roman"/>
                <w:color w:val="333333"/>
                <w:lang w:eastAsia="uk-UA"/>
              </w:rPr>
              <w:t>итрата</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80 мл/</w:t>
            </w:r>
            <w:proofErr w:type="spellStart"/>
            <w:r w:rsidRPr="009844CC">
              <w:rPr>
                <w:rFonts w:ascii="Times New Roman" w:eastAsia="Times New Roman" w:hAnsi="Times New Roman"/>
                <w:color w:val="333333"/>
                <w:lang w:eastAsia="uk-UA"/>
              </w:rPr>
              <w:t>кв.м</w:t>
            </w:r>
            <w:proofErr w:type="spellEnd"/>
            <w:r w:rsidRPr="009844CC">
              <w:rPr>
                <w:rFonts w:ascii="Times New Roman" w:eastAsia="Times New Roman" w:hAnsi="Times New Roman"/>
                <w:color w:val="333333"/>
                <w:lang w:eastAsia="uk-UA"/>
              </w:rPr>
              <w:t xml:space="preserve">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Час висихання до </w:t>
            </w:r>
            <w:proofErr w:type="spellStart"/>
            <w:r w:rsidRPr="009844CC">
              <w:rPr>
                <w:rFonts w:ascii="Times New Roman" w:eastAsia="Times New Roman" w:hAnsi="Times New Roman"/>
                <w:color w:val="333333"/>
                <w:lang w:eastAsia="uk-UA"/>
              </w:rPr>
              <w:t>відлипання</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4-6 год </w:t>
            </w:r>
          </w:p>
          <w:p w:rsidR="00217DE7" w:rsidRPr="009844CC"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Час повного висихання: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10 год</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3</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2687"/>
        </w:trPr>
        <w:tc>
          <w:tcPr>
            <w:tcW w:w="438" w:type="dxa"/>
          </w:tcPr>
          <w:p w:rsidR="00217DE7" w:rsidRPr="009844CC" w:rsidRDefault="00217DE7"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lastRenderedPageBreak/>
              <w:t>3</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Ґрунт-емаль </w:t>
            </w:r>
            <w:proofErr w:type="spellStart"/>
            <w:r w:rsidRPr="009844CC">
              <w:rPr>
                <w:rFonts w:ascii="Times New Roman" w:eastAsia="Times New Roman" w:hAnsi="Times New Roman"/>
                <w:color w:val="333333"/>
                <w:lang w:eastAsia="uk-UA"/>
              </w:rPr>
              <w:t>Хімрезерв</w:t>
            </w:r>
            <w:proofErr w:type="spellEnd"/>
            <w:r w:rsidRPr="009844CC">
              <w:rPr>
                <w:rFonts w:ascii="Times New Roman" w:eastAsia="Times New Roman" w:hAnsi="Times New Roman"/>
                <w:color w:val="333333"/>
                <w:lang w:eastAsia="uk-UA"/>
              </w:rPr>
              <w:t xml:space="preserve"> PRO 3 в 1 сірий шовковистий мат 2,5 кг</w:t>
            </w:r>
          </w:p>
          <w:p w:rsidR="00217DE7" w:rsidRPr="009844CC" w:rsidRDefault="00217DE7"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Застосування: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внутрішніх робіт, для зовнішніх робіт, для внутрішніх та зовнішніх робіт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емалі: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емаль-ґрунт-</w:t>
            </w:r>
            <w:proofErr w:type="spellStart"/>
            <w:r w:rsidRPr="009844CC">
              <w:rPr>
                <w:rFonts w:ascii="Times New Roman" w:eastAsia="Times New Roman" w:hAnsi="Times New Roman"/>
                <w:color w:val="333333"/>
                <w:lang w:eastAsia="uk-UA"/>
              </w:rPr>
              <w:t>антикор</w:t>
            </w:r>
            <w:proofErr w:type="spellEnd"/>
            <w:r w:rsidRPr="009844CC">
              <w:rPr>
                <w:rFonts w:ascii="Times New Roman" w:eastAsia="Times New Roman" w:hAnsi="Times New Roman"/>
                <w:color w:val="333333"/>
                <w:lang w:eastAsia="uk-UA"/>
              </w:rPr>
              <w:t xml:space="preserve">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Фактура: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гладка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Ступінь блиску:</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шовковистий мат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За типом </w:t>
            </w:r>
            <w:proofErr w:type="spellStart"/>
            <w:r w:rsidRPr="009844CC">
              <w:rPr>
                <w:rFonts w:ascii="Times New Roman" w:eastAsia="Times New Roman" w:hAnsi="Times New Roman"/>
                <w:color w:val="333333"/>
                <w:lang w:eastAsia="uk-UA"/>
              </w:rPr>
              <w:t>зв'язуючої</w:t>
            </w:r>
            <w:proofErr w:type="spellEnd"/>
            <w:r w:rsidRPr="009844CC">
              <w:rPr>
                <w:rFonts w:ascii="Times New Roman" w:eastAsia="Times New Roman" w:hAnsi="Times New Roman"/>
                <w:color w:val="333333"/>
                <w:lang w:eastAsia="uk-UA"/>
              </w:rPr>
              <w:t xml:space="preserve"> речовини:</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w:t>
            </w:r>
            <w:proofErr w:type="spellStart"/>
            <w:r w:rsidRPr="009844CC">
              <w:rPr>
                <w:rFonts w:ascii="Times New Roman" w:eastAsia="Times New Roman" w:hAnsi="Times New Roman"/>
                <w:color w:val="333333"/>
                <w:lang w:eastAsia="uk-UA"/>
              </w:rPr>
              <w:t>алкідна</w:t>
            </w:r>
            <w:proofErr w:type="spellEnd"/>
            <w:r w:rsidRPr="009844CC">
              <w:rPr>
                <w:rFonts w:ascii="Times New Roman" w:eastAsia="Times New Roman" w:hAnsi="Times New Roman"/>
                <w:color w:val="333333"/>
                <w:lang w:eastAsia="uk-UA"/>
              </w:rPr>
              <w:t xml:space="preserve">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Відтінок: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сірий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Розчинник:</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w:t>
            </w:r>
            <w:proofErr w:type="spellStart"/>
            <w:r w:rsidRPr="009844CC">
              <w:rPr>
                <w:rFonts w:ascii="Times New Roman" w:eastAsia="Times New Roman" w:hAnsi="Times New Roman"/>
                <w:color w:val="333333"/>
                <w:lang w:eastAsia="uk-UA"/>
              </w:rPr>
              <w:t>уайт</w:t>
            </w:r>
            <w:proofErr w:type="spellEnd"/>
            <w:r w:rsidRPr="009844CC">
              <w:rPr>
                <w:rFonts w:ascii="Times New Roman" w:eastAsia="Times New Roman" w:hAnsi="Times New Roman"/>
                <w:color w:val="333333"/>
                <w:lang w:eastAsia="uk-UA"/>
              </w:rPr>
              <w:t xml:space="preserve">-спірит, сольвент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Кількість компонентів:</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однокомпонентний Термостійкість:</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ні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поверхні: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металеві та сталеві конструкції, деревина Призначення: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для металевих поверхонь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Час висихання до </w:t>
            </w:r>
            <w:proofErr w:type="spellStart"/>
            <w:r w:rsidRPr="009844CC">
              <w:rPr>
                <w:rFonts w:ascii="Times New Roman" w:eastAsia="Times New Roman" w:hAnsi="Times New Roman"/>
                <w:color w:val="333333"/>
                <w:lang w:eastAsia="uk-UA"/>
              </w:rPr>
              <w:t>відлипання</w:t>
            </w:r>
            <w:proofErr w:type="spellEnd"/>
            <w:r w:rsidRPr="009844CC">
              <w:rPr>
                <w:rFonts w:ascii="Times New Roman" w:eastAsia="Times New Roman" w:hAnsi="Times New Roman"/>
                <w:color w:val="333333"/>
                <w:lang w:eastAsia="uk-UA"/>
              </w:rPr>
              <w:t>:</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4-6 год </w:t>
            </w:r>
          </w:p>
          <w:p w:rsidR="00217DE7" w:rsidRPr="009844CC"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Час повного висихання: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10 год</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1</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1B5335">
        <w:trPr>
          <w:trHeight w:val="887"/>
        </w:trPr>
        <w:tc>
          <w:tcPr>
            <w:tcW w:w="438" w:type="dxa"/>
          </w:tcPr>
          <w:p w:rsidR="00217DE7" w:rsidRPr="009844CC" w:rsidRDefault="00217DE7"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4</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Розчинник Сольвент-АС </w:t>
            </w:r>
            <w:proofErr w:type="spellStart"/>
            <w:r w:rsidRPr="009844CC">
              <w:rPr>
                <w:rFonts w:ascii="Times New Roman" w:eastAsia="Times New Roman" w:hAnsi="Times New Roman"/>
                <w:color w:val="333333"/>
                <w:lang w:eastAsia="uk-UA"/>
              </w:rPr>
              <w:t>Хімекспрес</w:t>
            </w:r>
            <w:proofErr w:type="spellEnd"/>
            <w:r w:rsidRPr="009844CC">
              <w:rPr>
                <w:rFonts w:ascii="Times New Roman" w:eastAsia="Times New Roman" w:hAnsi="Times New Roman"/>
                <w:color w:val="333333"/>
                <w:lang w:eastAsia="uk-UA"/>
              </w:rPr>
              <w:t xml:space="preserve"> 1 л</w:t>
            </w:r>
          </w:p>
          <w:p w:rsidR="00217DE7" w:rsidRPr="009844CC" w:rsidRDefault="00217DE7"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Pr="009844CC"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Упаковка: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пластикова пляшка </w:t>
            </w:r>
            <w:r w:rsidRPr="009844CC">
              <w:rPr>
                <w:rFonts w:ascii="Times New Roman" w:eastAsia="Times New Roman" w:hAnsi="Times New Roman"/>
                <w:color w:val="333333"/>
                <w:lang w:eastAsia="uk-UA"/>
              </w:rPr>
              <w:br/>
              <w:t>Запах:</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із запахом </w:t>
            </w:r>
            <w:r w:rsidRPr="009844CC">
              <w:rPr>
                <w:rFonts w:ascii="Times New Roman" w:eastAsia="Times New Roman" w:hAnsi="Times New Roman"/>
                <w:color w:val="333333"/>
                <w:lang w:eastAsia="uk-UA"/>
              </w:rPr>
              <w:br/>
              <w:t>Об'єм:</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 л</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2673"/>
        </w:trPr>
        <w:tc>
          <w:tcPr>
            <w:tcW w:w="438" w:type="dxa"/>
          </w:tcPr>
          <w:p w:rsidR="00217DE7" w:rsidRPr="009844CC" w:rsidRDefault="00217DE7"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5</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Клей-герметик </w:t>
            </w:r>
            <w:proofErr w:type="spellStart"/>
            <w:r w:rsidRPr="009844CC">
              <w:rPr>
                <w:rFonts w:ascii="Times New Roman" w:eastAsia="Times New Roman" w:hAnsi="Times New Roman"/>
                <w:color w:val="333333"/>
                <w:lang w:eastAsia="uk-UA"/>
              </w:rPr>
              <w:t>Lacrysil</w:t>
            </w:r>
            <w:proofErr w:type="spellEnd"/>
            <w:r w:rsidRPr="009844CC">
              <w:rPr>
                <w:rFonts w:ascii="Times New Roman" w:eastAsia="Times New Roman" w:hAnsi="Times New Roman"/>
                <w:color w:val="333333"/>
                <w:lang w:eastAsia="uk-UA"/>
              </w:rPr>
              <w:t xml:space="preserve"> 2в1 280 мл прозорий</w:t>
            </w:r>
          </w:p>
          <w:p w:rsidR="00217DE7" w:rsidRPr="009844CC" w:rsidRDefault="00217DE7" w:rsidP="00B534BA">
            <w:pPr>
              <w:spacing w:after="0" w:line="240" w:lineRule="auto"/>
              <w:rPr>
                <w:rFonts w:ascii="Times New Roman" w:eastAsia="Times New Roman" w:hAnsi="Times New Roman"/>
                <w:color w:val="333333"/>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Особливості: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вологостійкість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 xml:space="preserve">Спосіб нанесення: за допомогою пістолету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 поверхні:</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бетон, кераміка, гіпсокартон, скло, натуральний камінь, метал, ДСП, ДВП, МДФ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Тип:</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клей-герметик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Призначення засобу:</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склеювання та герметизація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Основа: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акрил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Колір:</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прозорий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Температура застосування: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від -5 до +35 °С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Температура експлуатації:</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від -40 до +80 °C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Витрата: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250 г/</w:t>
            </w:r>
            <w:proofErr w:type="spellStart"/>
            <w:r w:rsidRPr="009844CC">
              <w:rPr>
                <w:rFonts w:ascii="Times New Roman" w:eastAsia="Times New Roman" w:hAnsi="Times New Roman"/>
                <w:color w:val="333333"/>
                <w:lang w:eastAsia="uk-UA"/>
              </w:rPr>
              <w:t>кв.м</w:t>
            </w:r>
            <w:proofErr w:type="spellEnd"/>
            <w:r w:rsidRPr="009844CC">
              <w:rPr>
                <w:rFonts w:ascii="Times New Roman" w:eastAsia="Times New Roman" w:hAnsi="Times New Roman"/>
                <w:color w:val="333333"/>
                <w:lang w:eastAsia="uk-UA"/>
              </w:rPr>
              <w:t xml:space="preserve">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Довжина шару при товщині 5 мм:</w:t>
            </w:r>
            <w:r>
              <w:rPr>
                <w:rFonts w:ascii="Times New Roman" w:eastAsia="Times New Roman" w:hAnsi="Times New Roman"/>
                <w:color w:val="333333"/>
                <w:lang w:eastAsia="uk-UA"/>
              </w:rPr>
              <w:t xml:space="preserve"> </w:t>
            </w:r>
            <w:r w:rsidRPr="009844CC">
              <w:rPr>
                <w:rFonts w:ascii="Times New Roman" w:eastAsia="Times New Roman" w:hAnsi="Times New Roman"/>
                <w:color w:val="333333"/>
                <w:lang w:eastAsia="uk-UA"/>
              </w:rPr>
              <w:t xml:space="preserve">9-10 м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Час склеювання: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24 год </w:t>
            </w:r>
          </w:p>
          <w:p w:rsidR="00217DE7"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Час тужавіння:</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15-20 хв </w:t>
            </w:r>
          </w:p>
          <w:p w:rsidR="00217DE7" w:rsidRPr="009844CC" w:rsidRDefault="00217DE7" w:rsidP="00B534BA">
            <w:pPr>
              <w:spacing w:after="0" w:line="240" w:lineRule="auto"/>
              <w:rPr>
                <w:rFonts w:ascii="Times New Roman" w:eastAsia="Times New Roman" w:hAnsi="Times New Roman"/>
                <w:color w:val="333333"/>
                <w:lang w:eastAsia="uk-UA"/>
              </w:rPr>
            </w:pPr>
            <w:r w:rsidRPr="009844CC">
              <w:rPr>
                <w:rFonts w:ascii="Times New Roman" w:eastAsia="Times New Roman" w:hAnsi="Times New Roman"/>
                <w:color w:val="333333"/>
                <w:lang w:eastAsia="uk-UA"/>
              </w:rPr>
              <w:t>Упаковка:</w:t>
            </w:r>
            <w:r w:rsidRPr="009844CC">
              <w:rPr>
                <w:rFonts w:ascii="Times New Roman" w:eastAsia="Times New Roman" w:hAnsi="Times New Roman"/>
                <w:color w:val="333333"/>
                <w:lang w:eastAsia="uk-UA"/>
              </w:rPr>
              <w:t> </w:t>
            </w:r>
            <w:r w:rsidRPr="009844CC">
              <w:rPr>
                <w:rFonts w:ascii="Times New Roman" w:eastAsia="Times New Roman" w:hAnsi="Times New Roman"/>
                <w:color w:val="333333"/>
                <w:lang w:eastAsia="uk-UA"/>
              </w:rPr>
              <w:t xml:space="preserve"> туба </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5</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1113"/>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6</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Цемент </w:t>
            </w:r>
            <w:proofErr w:type="spellStart"/>
            <w:r w:rsidRPr="009844CC">
              <w:rPr>
                <w:rFonts w:ascii="Times New Roman" w:eastAsia="Times New Roman" w:hAnsi="Times New Roman"/>
                <w:color w:val="000000"/>
                <w:lang w:eastAsia="uk-UA"/>
              </w:rPr>
              <w:t>Dyckerhoff</w:t>
            </w:r>
            <w:proofErr w:type="spellEnd"/>
            <w:r w:rsidRPr="009844CC">
              <w:rPr>
                <w:rFonts w:ascii="Times New Roman" w:eastAsia="Times New Roman" w:hAnsi="Times New Roman"/>
                <w:color w:val="000000"/>
                <w:lang w:eastAsia="uk-UA"/>
              </w:rPr>
              <w:t xml:space="preserve"> ПЦ I 500 25кг</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noWrap/>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портландцемент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Марка: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М-500</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1680"/>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7</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Суміш універсальна </w:t>
            </w:r>
            <w:proofErr w:type="spellStart"/>
            <w:r w:rsidRPr="009844CC">
              <w:rPr>
                <w:rFonts w:ascii="Times New Roman" w:eastAsia="Times New Roman" w:hAnsi="Times New Roman"/>
                <w:color w:val="000000"/>
                <w:lang w:eastAsia="uk-UA"/>
              </w:rPr>
              <w:t>Siltek</w:t>
            </w:r>
            <w:proofErr w:type="spellEnd"/>
            <w:r w:rsidRPr="009844CC">
              <w:rPr>
                <w:rFonts w:ascii="Times New Roman" w:eastAsia="Times New Roman" w:hAnsi="Times New Roman"/>
                <w:color w:val="000000"/>
                <w:lang w:eastAsia="uk-UA"/>
              </w:rPr>
              <w:t xml:space="preserve"> ''Сухий бетон'' B-25 25кг</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універсальна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цементна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1,8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Товщина шару нанесення: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5-150 мм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Вага: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25 кг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і зовнішніх робіт 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підлоги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Властивості: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морозостійка</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потребує приготування</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2115"/>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8</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Шпаклівка </w:t>
            </w:r>
            <w:proofErr w:type="spellStart"/>
            <w:r w:rsidRPr="009844CC">
              <w:rPr>
                <w:rFonts w:ascii="Times New Roman" w:eastAsia="Times New Roman" w:hAnsi="Times New Roman"/>
                <w:color w:val="000000"/>
                <w:lang w:eastAsia="uk-UA"/>
              </w:rPr>
              <w:t>Knauf</w:t>
            </w:r>
            <w:proofErr w:type="spellEnd"/>
            <w:r w:rsidRPr="009844CC">
              <w:rPr>
                <w:rFonts w:ascii="Times New Roman" w:eastAsia="Times New Roman" w:hAnsi="Times New Roman"/>
                <w:color w:val="000000"/>
                <w:lang w:eastAsia="uk-UA"/>
              </w:rPr>
              <w:t xml:space="preserve"> НР FINISH 25 кг</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Особливості: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еластичність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 шпаклівки: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стелі, для стін, фінішна Форма випуску:</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мішок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балкону, для ванни, для відкосів, під шпалери, під фарбування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гіпсова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 при товщині шару 1 мм:</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0,9 кг/</w:t>
            </w:r>
            <w:proofErr w:type="spellStart"/>
            <w:r w:rsidRPr="009844CC">
              <w:rPr>
                <w:rFonts w:ascii="Times New Roman" w:eastAsia="Times New Roman" w:hAnsi="Times New Roman"/>
                <w:color w:val="000000"/>
                <w:lang w:eastAsia="uk-UA"/>
              </w:rPr>
              <w:t>кв.м</w:t>
            </w:r>
            <w:proofErr w:type="spellEnd"/>
            <w:r w:rsidRPr="009844CC">
              <w:rPr>
                <w:rFonts w:ascii="Times New Roman" w:eastAsia="Times New Roman" w:hAnsi="Times New Roman"/>
                <w:color w:val="000000"/>
                <w:lang w:eastAsia="uk-UA"/>
              </w:rPr>
              <w:t xml:space="preserve">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робіт</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потребує приготування </w:t>
            </w:r>
            <w:proofErr w:type="spellStart"/>
            <w:r>
              <w:rPr>
                <w:rFonts w:ascii="Times New Roman" w:eastAsia="Times New Roman" w:hAnsi="Times New Roman"/>
                <w:color w:val="000000"/>
                <w:lang w:eastAsia="uk-UA"/>
              </w:rPr>
              <w:t>Т</w:t>
            </w:r>
            <w:r w:rsidRPr="009844CC">
              <w:rPr>
                <w:rFonts w:ascii="Times New Roman" w:eastAsia="Times New Roman" w:hAnsi="Times New Roman"/>
                <w:color w:val="000000"/>
                <w:lang w:eastAsia="uk-UA"/>
              </w:rPr>
              <w:t>епература</w:t>
            </w:r>
            <w:proofErr w:type="spellEnd"/>
            <w:r w:rsidRPr="009844CC">
              <w:rPr>
                <w:rFonts w:ascii="Times New Roman" w:eastAsia="Times New Roman" w:hAnsi="Times New Roman"/>
                <w:color w:val="000000"/>
                <w:lang w:eastAsia="uk-UA"/>
              </w:rPr>
              <w:t xml:space="preserve"> нанесення</w:t>
            </w:r>
            <w:r>
              <w:rPr>
                <w:rFonts w:ascii="Times New Roman" w:eastAsia="Times New Roman" w:hAnsi="Times New Roman"/>
                <w:color w:val="000000"/>
                <w:lang w:eastAsia="uk-UA"/>
              </w:rPr>
              <w:t>:</w:t>
            </w:r>
            <w:r w:rsidRPr="009844CC">
              <w:rPr>
                <w:rFonts w:ascii="Times New Roman" w:eastAsia="Times New Roman" w:hAnsi="Times New Roman"/>
                <w:color w:val="000000"/>
                <w:lang w:eastAsia="uk-UA"/>
              </w:rPr>
              <w:t xml:space="preserve"> від +5 до +40 градусів</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1711"/>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9</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Шпаклівка </w:t>
            </w:r>
            <w:proofErr w:type="spellStart"/>
            <w:r w:rsidRPr="009844CC">
              <w:rPr>
                <w:rFonts w:ascii="Times New Roman" w:eastAsia="Times New Roman" w:hAnsi="Times New Roman"/>
                <w:color w:val="000000"/>
                <w:lang w:eastAsia="uk-UA"/>
              </w:rPr>
              <w:t>BudMajster</w:t>
            </w:r>
            <w:proofErr w:type="spellEnd"/>
            <w:r w:rsidRPr="009844CC">
              <w:rPr>
                <w:rFonts w:ascii="Times New Roman" w:eastAsia="Times New Roman" w:hAnsi="Times New Roman"/>
                <w:color w:val="000000"/>
                <w:lang w:eastAsia="uk-UA"/>
              </w:rPr>
              <w:t xml:space="preserve"> T-11, Стартова цементна сіра, 25кг</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Особливості: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морозостійкість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 шпаклівки: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стін, стартова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Форма випуску:</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мішок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універсальна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цементна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 при товщині шару 1 мм:</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1,35 кг/</w:t>
            </w:r>
            <w:proofErr w:type="spellStart"/>
            <w:r w:rsidRPr="009844CC">
              <w:rPr>
                <w:rFonts w:ascii="Times New Roman" w:eastAsia="Times New Roman" w:hAnsi="Times New Roman"/>
                <w:color w:val="000000"/>
                <w:lang w:eastAsia="uk-UA"/>
              </w:rPr>
              <w:t>кв.м</w:t>
            </w:r>
            <w:proofErr w:type="spellEnd"/>
            <w:r w:rsidRPr="009844CC">
              <w:rPr>
                <w:rFonts w:ascii="Times New Roman" w:eastAsia="Times New Roman" w:hAnsi="Times New Roman"/>
                <w:color w:val="000000"/>
                <w:lang w:eastAsia="uk-UA"/>
              </w:rPr>
              <w:t xml:space="preserve">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і зовнішніх робіт 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потребує приготування</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405"/>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10</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Клей для плитки </w:t>
            </w:r>
            <w:proofErr w:type="spellStart"/>
            <w:r w:rsidRPr="009844CC">
              <w:rPr>
                <w:rFonts w:ascii="Times New Roman" w:eastAsia="Times New Roman" w:hAnsi="Times New Roman"/>
                <w:color w:val="000000"/>
                <w:lang w:eastAsia="uk-UA"/>
              </w:rPr>
              <w:t>Ceresit</w:t>
            </w:r>
            <w:proofErr w:type="spellEnd"/>
            <w:r w:rsidRPr="009844CC">
              <w:rPr>
                <w:rFonts w:ascii="Times New Roman" w:eastAsia="Times New Roman" w:hAnsi="Times New Roman"/>
                <w:color w:val="000000"/>
                <w:lang w:eastAsia="uk-UA"/>
              </w:rPr>
              <w:t xml:space="preserve"> CM 11 </w:t>
            </w:r>
            <w:proofErr w:type="spellStart"/>
            <w:r w:rsidRPr="009844CC">
              <w:rPr>
                <w:rFonts w:ascii="Times New Roman" w:eastAsia="Times New Roman" w:hAnsi="Times New Roman"/>
                <w:color w:val="000000"/>
                <w:lang w:eastAsia="uk-UA"/>
              </w:rPr>
              <w:t>Plus</w:t>
            </w:r>
            <w:proofErr w:type="spellEnd"/>
            <w:r w:rsidRPr="009844CC">
              <w:rPr>
                <w:rFonts w:ascii="Times New Roman" w:eastAsia="Times New Roman" w:hAnsi="Times New Roman"/>
                <w:color w:val="000000"/>
                <w:lang w:eastAsia="uk-UA"/>
              </w:rPr>
              <w:t xml:space="preserve"> 25 кг</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морозостійкий, вологостійкий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на цементній основі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ванної кімнати, для внутрішніх робіт, для кухні, для зовнішніх робіт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Поверхня приклеювання: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стіна, підлога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Упаковка: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мішок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потребує приготування Додаткові характеристики: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висока стійкість до сповзання, висока пластичність, висока адгезія до основи, формат плитки - не більше 50х50 см </w:t>
            </w:r>
          </w:p>
          <w:p w:rsidR="00217DE7"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Т</w:t>
            </w:r>
            <w:r w:rsidRPr="009844CC">
              <w:rPr>
                <w:rFonts w:ascii="Times New Roman" w:eastAsia="Times New Roman" w:hAnsi="Times New Roman"/>
                <w:color w:val="000000"/>
                <w:lang w:eastAsia="uk-UA"/>
              </w:rPr>
              <w:t>е</w:t>
            </w:r>
            <w:r>
              <w:rPr>
                <w:rFonts w:ascii="Times New Roman" w:eastAsia="Times New Roman" w:hAnsi="Times New Roman"/>
                <w:color w:val="000000"/>
                <w:lang w:eastAsia="uk-UA"/>
              </w:rPr>
              <w:t>мпература нанесення:</w:t>
            </w:r>
            <w:r w:rsidRPr="009844CC">
              <w:rPr>
                <w:rFonts w:ascii="Times New Roman" w:eastAsia="Times New Roman" w:hAnsi="Times New Roman"/>
                <w:color w:val="000000"/>
                <w:lang w:eastAsia="uk-UA"/>
              </w:rPr>
              <w:t xml:space="preserve"> від +5 до +40 градусів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Час висихання: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кераміка на стіни: 8 год, кераміка на підлоги: 24 год, </w:t>
            </w:r>
            <w:proofErr w:type="spellStart"/>
            <w:r w:rsidRPr="009844CC">
              <w:rPr>
                <w:rFonts w:ascii="Times New Roman" w:eastAsia="Times New Roman" w:hAnsi="Times New Roman"/>
                <w:color w:val="000000"/>
                <w:lang w:eastAsia="uk-UA"/>
              </w:rPr>
              <w:t>керамограніт</w:t>
            </w:r>
            <w:proofErr w:type="spellEnd"/>
            <w:r w:rsidRPr="009844CC">
              <w:rPr>
                <w:rFonts w:ascii="Times New Roman" w:eastAsia="Times New Roman" w:hAnsi="Times New Roman"/>
                <w:color w:val="000000"/>
                <w:lang w:eastAsia="uk-UA"/>
              </w:rPr>
              <w:t xml:space="preserve">: 48 год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2 до 7,8 кг/</w:t>
            </w:r>
            <w:proofErr w:type="spellStart"/>
            <w:r w:rsidRPr="009844CC">
              <w:rPr>
                <w:rFonts w:ascii="Times New Roman" w:eastAsia="Times New Roman" w:hAnsi="Times New Roman"/>
                <w:color w:val="000000"/>
                <w:lang w:eastAsia="uk-UA"/>
              </w:rPr>
              <w:t>кв.м</w:t>
            </w:r>
            <w:proofErr w:type="spellEnd"/>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3</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2821"/>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11</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Ґрунтовка </w:t>
            </w:r>
            <w:proofErr w:type="spellStart"/>
            <w:r w:rsidRPr="009844CC">
              <w:rPr>
                <w:rFonts w:ascii="Times New Roman" w:eastAsia="Times New Roman" w:hAnsi="Times New Roman"/>
                <w:color w:val="000000"/>
                <w:lang w:eastAsia="uk-UA"/>
              </w:rPr>
              <w:t>глибокопроникна</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BauGut</w:t>
            </w:r>
            <w:proofErr w:type="spellEnd"/>
            <w:r w:rsidRPr="009844CC">
              <w:rPr>
                <w:rFonts w:ascii="Times New Roman" w:eastAsia="Times New Roman" w:hAnsi="Times New Roman"/>
                <w:color w:val="000000"/>
                <w:lang w:eastAsia="uk-UA"/>
              </w:rPr>
              <w:t xml:space="preserve"> TFG зміцнювальна 10 л</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глибокопроникна</w:t>
            </w:r>
            <w:proofErr w:type="spellEnd"/>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і зовнішніх робіт, для зовнішніх робіт, для внутрішніх робіт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акрилова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Колір:</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білий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200 г/</w:t>
            </w:r>
            <w:proofErr w:type="spellStart"/>
            <w:r w:rsidRPr="009844CC">
              <w:rPr>
                <w:rFonts w:ascii="Times New Roman" w:eastAsia="Times New Roman" w:hAnsi="Times New Roman"/>
                <w:color w:val="000000"/>
                <w:lang w:eastAsia="uk-UA"/>
              </w:rPr>
              <w:t>кв.м</w:t>
            </w:r>
            <w:proofErr w:type="spellEnd"/>
            <w:r w:rsidRPr="009844CC">
              <w:rPr>
                <w:rFonts w:ascii="Times New Roman" w:eastAsia="Times New Roman" w:hAnsi="Times New Roman"/>
                <w:color w:val="000000"/>
                <w:lang w:eastAsia="uk-UA"/>
              </w:rPr>
              <w:t xml:space="preserve">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Час висихання: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4-6 год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Готовність до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готово до застосування Щільність:</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 кг/л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штукатурки, внутрішні приміщення, для житлових приміщень, для </w:t>
            </w:r>
            <w:proofErr w:type="spellStart"/>
            <w:r w:rsidRPr="009844CC">
              <w:rPr>
                <w:rFonts w:ascii="Times New Roman" w:eastAsia="Times New Roman" w:hAnsi="Times New Roman"/>
                <w:color w:val="000000"/>
                <w:lang w:eastAsia="uk-UA"/>
              </w:rPr>
              <w:t>шпаклівкиl</w:t>
            </w:r>
            <w:proofErr w:type="spellEnd"/>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3098"/>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12</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Клей монтажний </w:t>
            </w:r>
            <w:proofErr w:type="spellStart"/>
            <w:r w:rsidRPr="009844CC">
              <w:rPr>
                <w:rFonts w:ascii="Times New Roman" w:eastAsia="Times New Roman" w:hAnsi="Times New Roman"/>
                <w:color w:val="000000"/>
                <w:lang w:eastAsia="uk-UA"/>
              </w:rPr>
              <w:t>BauGut</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Decor</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Fix</w:t>
            </w:r>
            <w:proofErr w:type="spellEnd"/>
            <w:r w:rsidRPr="009844CC">
              <w:rPr>
                <w:rFonts w:ascii="Times New Roman" w:eastAsia="Times New Roman" w:hAnsi="Times New Roman"/>
                <w:color w:val="000000"/>
                <w:lang w:eastAsia="uk-UA"/>
              </w:rPr>
              <w:t xml:space="preserve"> для елементів декору білий 310 мл</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елементів декору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акрил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Сфера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робіт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Колір:</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білий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Час тужавіння: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15-20 хв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Час висихання: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24 год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+5 до +35 °С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експлуатації:</w:t>
            </w:r>
            <w:r w:rsidRPr="009844CC">
              <w:rPr>
                <w:rFonts w:ascii="Times New Roman" w:eastAsia="Times New Roman" w:hAnsi="Times New Roman"/>
                <w:color w:val="000000"/>
                <w:lang w:eastAsia="uk-UA"/>
              </w:rPr>
              <w:t> </w:t>
            </w:r>
            <w:r>
              <w:rPr>
                <w:rFonts w:ascii="Times New Roman" w:eastAsia="Times New Roman" w:hAnsi="Times New Roman"/>
                <w:color w:val="000000"/>
                <w:lang w:eastAsia="uk-UA"/>
              </w:rPr>
              <w:t xml:space="preserve"> від -30 до +70 °C </w:t>
            </w:r>
          </w:p>
          <w:p w:rsidR="00217DE7"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О</w:t>
            </w:r>
            <w:r w:rsidRPr="009844CC">
              <w:rPr>
                <w:rFonts w:ascii="Times New Roman" w:eastAsia="Times New Roman" w:hAnsi="Times New Roman"/>
                <w:color w:val="000000"/>
                <w:lang w:eastAsia="uk-UA"/>
              </w:rPr>
              <w:t xml:space="preserve">бласть застосування: для приклеювання легких конструкцій з пінополістиролу або поліуретану, плінтусів і рейок, елементів дерев'яних конструкцій, дерев'яних і гіпсових панелей, а також інших декоративних деталей, що не розчиняє </w:t>
            </w:r>
            <w:proofErr w:type="spellStart"/>
            <w:r w:rsidRPr="009844CC">
              <w:rPr>
                <w:rFonts w:ascii="Times New Roman" w:eastAsia="Times New Roman" w:hAnsi="Times New Roman"/>
                <w:color w:val="000000"/>
                <w:lang w:eastAsia="uk-UA"/>
              </w:rPr>
              <w:t>стиропор</w:t>
            </w:r>
            <w:proofErr w:type="spellEnd"/>
            <w:r w:rsidRPr="009844CC">
              <w:rPr>
                <w:rFonts w:ascii="Times New Roman" w:eastAsia="Times New Roman" w:hAnsi="Times New Roman"/>
                <w:color w:val="000000"/>
                <w:lang w:eastAsia="uk-UA"/>
              </w:rPr>
              <w:t xml:space="preserve">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Довжина шару при товщині 5 мм:</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12-14 м</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972"/>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13</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Змивка</w:t>
            </w:r>
            <w:proofErr w:type="spellEnd"/>
            <w:r w:rsidRPr="009844CC">
              <w:rPr>
                <w:rFonts w:ascii="Times New Roman" w:eastAsia="Times New Roman" w:hAnsi="Times New Roman"/>
                <w:color w:val="000000"/>
                <w:lang w:eastAsia="uk-UA"/>
              </w:rPr>
              <w:t xml:space="preserve"> для піни </w:t>
            </w:r>
            <w:proofErr w:type="spellStart"/>
            <w:r w:rsidRPr="009844CC">
              <w:rPr>
                <w:rFonts w:ascii="Times New Roman" w:eastAsia="Times New Roman" w:hAnsi="Times New Roman"/>
                <w:color w:val="000000"/>
                <w:lang w:eastAsia="uk-UA"/>
              </w:rPr>
              <w:t>Lacrysil</w:t>
            </w:r>
            <w:proofErr w:type="spellEnd"/>
            <w:r w:rsidRPr="009844CC">
              <w:rPr>
                <w:rFonts w:ascii="Times New Roman" w:eastAsia="Times New Roman" w:hAnsi="Times New Roman"/>
                <w:color w:val="000000"/>
                <w:lang w:eastAsia="uk-UA"/>
              </w:rPr>
              <w:t xml:space="preserve"> 500 мл</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очисник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 піни: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очищення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Сезонність:</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всесезонна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10 до +30 °С</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2</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1397"/>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14</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Піна монтажна </w:t>
            </w:r>
            <w:proofErr w:type="spellStart"/>
            <w:r w:rsidRPr="009844CC">
              <w:rPr>
                <w:rFonts w:ascii="Times New Roman" w:eastAsia="Times New Roman" w:hAnsi="Times New Roman"/>
                <w:color w:val="000000"/>
                <w:lang w:eastAsia="uk-UA"/>
              </w:rPr>
              <w:t>Tytan</w:t>
            </w:r>
            <w:proofErr w:type="spellEnd"/>
            <w:r w:rsidRPr="009844CC">
              <w:rPr>
                <w:rFonts w:ascii="Times New Roman" w:eastAsia="Times New Roman" w:hAnsi="Times New Roman"/>
                <w:color w:val="000000"/>
                <w:lang w:eastAsia="uk-UA"/>
              </w:rPr>
              <w:t xml:space="preserve"> PROFESSIONAL B1 вогнестійка 750 мл</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вогнетривка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 піни: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протипожежна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Сезонність:</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літня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Основа: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поліуретан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+5 до +30 °С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Температура експлуатації:</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від -40 до +90 °C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Технічні особливості: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клас вогнестійкості В1</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6</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2975"/>
        </w:trPr>
        <w:tc>
          <w:tcPr>
            <w:tcW w:w="438" w:type="dxa"/>
            <w:shd w:val="clear" w:color="000000" w:fill="FFFFFF"/>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15</w:t>
            </w:r>
          </w:p>
        </w:tc>
        <w:tc>
          <w:tcPr>
            <w:tcW w:w="1869" w:type="dxa"/>
            <w:shd w:val="clear" w:color="000000" w:fill="FFFFFF"/>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Емаль </w:t>
            </w:r>
            <w:proofErr w:type="spellStart"/>
            <w:r w:rsidRPr="009844CC">
              <w:rPr>
                <w:rFonts w:ascii="Times New Roman" w:eastAsia="Times New Roman" w:hAnsi="Times New Roman"/>
                <w:color w:val="000000"/>
                <w:lang w:eastAsia="uk-UA"/>
              </w:rPr>
              <w:t>UniSil</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пентафталева</w:t>
            </w:r>
            <w:proofErr w:type="spellEnd"/>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Silica</w:t>
            </w:r>
            <w:proofErr w:type="spellEnd"/>
            <w:r w:rsidRPr="009844CC">
              <w:rPr>
                <w:rFonts w:ascii="Times New Roman" w:eastAsia="Times New Roman" w:hAnsi="Times New Roman"/>
                <w:color w:val="000000"/>
                <w:lang w:eastAsia="uk-UA"/>
              </w:rPr>
              <w:t xml:space="preserve"> білий мат 2,2 л 2,8 кг</w:t>
            </w:r>
            <w:r>
              <w:rPr>
                <w:rFonts w:ascii="Times New Roman" w:eastAsia="Times New Roman" w:hAnsi="Times New Roman"/>
                <w:color w:val="000000"/>
                <w:lang w:eastAsia="uk-UA"/>
              </w:rPr>
              <w:t xml:space="preserve"> </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Колір:</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білий матовий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Застосування: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внутрішніх робіт, для зовнішніх робіт, для внутрішніх та зовнішніх робіт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Тип емалі:</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емаль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Фактура: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гладка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Ступінь блиску:</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мат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За типом </w:t>
            </w:r>
            <w:proofErr w:type="spellStart"/>
            <w:r w:rsidRPr="009844CC">
              <w:rPr>
                <w:rFonts w:ascii="Times New Roman" w:eastAsia="Times New Roman" w:hAnsi="Times New Roman"/>
                <w:color w:val="000000"/>
                <w:lang w:eastAsia="uk-UA"/>
              </w:rPr>
              <w:t>зв'язуючої</w:t>
            </w:r>
            <w:proofErr w:type="spellEnd"/>
            <w:r w:rsidRPr="009844CC">
              <w:rPr>
                <w:rFonts w:ascii="Times New Roman" w:eastAsia="Times New Roman" w:hAnsi="Times New Roman"/>
                <w:color w:val="000000"/>
                <w:lang w:eastAsia="uk-UA"/>
              </w:rPr>
              <w:t xml:space="preserve"> речовини:</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пентафталева</w:t>
            </w:r>
            <w:proofErr w:type="spellEnd"/>
            <w:r w:rsidRPr="009844CC">
              <w:rPr>
                <w:rFonts w:ascii="Times New Roman" w:eastAsia="Times New Roman" w:hAnsi="Times New Roman"/>
                <w:color w:val="000000"/>
                <w:lang w:eastAsia="uk-UA"/>
              </w:rPr>
              <w:t xml:space="preserve">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Відтінок:</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білий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Кількість компонентів:</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однокомпонентний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Розчинник:</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уайт</w:t>
            </w:r>
            <w:proofErr w:type="spellEnd"/>
            <w:r w:rsidRPr="009844CC">
              <w:rPr>
                <w:rFonts w:ascii="Times New Roman" w:eastAsia="Times New Roman" w:hAnsi="Times New Roman"/>
                <w:color w:val="000000"/>
                <w:lang w:eastAsia="uk-UA"/>
              </w:rPr>
              <w:t xml:space="preserve">-спірит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Термостійкість:</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ні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Призначення:</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для дерев'яних поверхонь, для меблів, для металевих поверхонь, для вікон і дверей, для радіаторів опалення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Витрата:</w:t>
            </w:r>
            <w:r w:rsidRPr="009844CC">
              <w:rPr>
                <w:rFonts w:ascii="Times New Roman" w:eastAsia="Times New Roman" w:hAnsi="Times New Roman"/>
                <w:color w:val="000000"/>
                <w:lang w:eastAsia="uk-UA"/>
              </w:rPr>
              <w:t> </w:t>
            </w:r>
            <w:r>
              <w:rPr>
                <w:rFonts w:ascii="Times New Roman" w:eastAsia="Times New Roman" w:hAnsi="Times New Roman"/>
                <w:color w:val="000000"/>
                <w:lang w:eastAsia="uk-UA"/>
              </w:rPr>
              <w:t xml:space="preserve"> 100-120 мл/</w:t>
            </w:r>
            <w:proofErr w:type="spellStart"/>
            <w:r>
              <w:rPr>
                <w:rFonts w:ascii="Times New Roman" w:eastAsia="Times New Roman" w:hAnsi="Times New Roman"/>
                <w:color w:val="000000"/>
                <w:lang w:eastAsia="uk-UA"/>
              </w:rPr>
              <w:t>кв.м</w:t>
            </w:r>
            <w:proofErr w:type="spellEnd"/>
            <w:r>
              <w:rPr>
                <w:rFonts w:ascii="Times New Roman" w:eastAsia="Times New Roman" w:hAnsi="Times New Roman"/>
                <w:color w:val="000000"/>
                <w:lang w:eastAsia="uk-UA"/>
              </w:rPr>
              <w:t>, 0.1 кг/</w:t>
            </w:r>
            <w:proofErr w:type="spellStart"/>
            <w:r>
              <w:rPr>
                <w:rFonts w:ascii="Times New Roman" w:eastAsia="Times New Roman" w:hAnsi="Times New Roman"/>
                <w:color w:val="000000"/>
                <w:lang w:eastAsia="uk-UA"/>
              </w:rPr>
              <w:t>кв.м</w:t>
            </w:r>
            <w:proofErr w:type="spellEnd"/>
            <w:r>
              <w:rPr>
                <w:rFonts w:ascii="Times New Roman" w:eastAsia="Times New Roman" w:hAnsi="Times New Roman"/>
                <w:color w:val="000000"/>
                <w:lang w:eastAsia="uk-UA"/>
              </w:rPr>
              <w:t xml:space="preserve">, </w:t>
            </w:r>
            <w:r w:rsidRPr="009844CC">
              <w:rPr>
                <w:rFonts w:ascii="Times New Roman" w:eastAsia="Times New Roman" w:hAnsi="Times New Roman"/>
                <w:color w:val="000000"/>
                <w:lang w:eastAsia="uk-UA"/>
              </w:rPr>
              <w:t xml:space="preserve">10 </w:t>
            </w:r>
            <w:proofErr w:type="spellStart"/>
            <w:r w:rsidRPr="009844CC">
              <w:rPr>
                <w:rFonts w:ascii="Times New Roman" w:eastAsia="Times New Roman" w:hAnsi="Times New Roman"/>
                <w:color w:val="000000"/>
                <w:lang w:eastAsia="uk-UA"/>
              </w:rPr>
              <w:t>кв.м</w:t>
            </w:r>
            <w:proofErr w:type="spellEnd"/>
            <w:r w:rsidRPr="009844CC">
              <w:rPr>
                <w:rFonts w:ascii="Times New Roman" w:eastAsia="Times New Roman" w:hAnsi="Times New Roman"/>
                <w:color w:val="000000"/>
                <w:lang w:eastAsia="uk-UA"/>
              </w:rPr>
              <w:t xml:space="preserve">/л.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Час висихання до </w:t>
            </w:r>
            <w:proofErr w:type="spellStart"/>
            <w:r w:rsidRPr="009844CC">
              <w:rPr>
                <w:rFonts w:ascii="Times New Roman" w:eastAsia="Times New Roman" w:hAnsi="Times New Roman"/>
                <w:color w:val="000000"/>
                <w:lang w:eastAsia="uk-UA"/>
              </w:rPr>
              <w:t>відлипання</w:t>
            </w:r>
            <w:proofErr w:type="spellEnd"/>
            <w:r w:rsidRPr="009844CC">
              <w:rPr>
                <w:rFonts w:ascii="Times New Roman" w:eastAsia="Times New Roman" w:hAnsi="Times New Roman"/>
                <w:color w:val="000000"/>
                <w:lang w:eastAsia="uk-UA"/>
              </w:rPr>
              <w:t>:</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24 год</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1</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r w:rsidR="00217DE7" w:rsidRPr="009844CC" w:rsidTr="00217DE7">
        <w:trPr>
          <w:trHeight w:val="835"/>
        </w:trPr>
        <w:tc>
          <w:tcPr>
            <w:tcW w:w="438" w:type="dxa"/>
          </w:tcPr>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16</w:t>
            </w:r>
          </w:p>
        </w:tc>
        <w:tc>
          <w:tcPr>
            <w:tcW w:w="1869"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 xml:space="preserve">Розчинник </w:t>
            </w:r>
            <w:proofErr w:type="spellStart"/>
            <w:r w:rsidRPr="009844CC">
              <w:rPr>
                <w:rFonts w:ascii="Times New Roman" w:eastAsia="Times New Roman" w:hAnsi="Times New Roman"/>
                <w:color w:val="000000"/>
                <w:lang w:eastAsia="uk-UA"/>
              </w:rPr>
              <w:t>Уай</w:t>
            </w:r>
            <w:proofErr w:type="spellEnd"/>
            <w:r w:rsidRPr="009844CC">
              <w:rPr>
                <w:rFonts w:ascii="Times New Roman" w:eastAsia="Times New Roman" w:hAnsi="Times New Roman"/>
                <w:color w:val="000000"/>
                <w:lang w:eastAsia="uk-UA"/>
              </w:rPr>
              <w:t xml:space="preserve">-Спірит-АС </w:t>
            </w:r>
            <w:proofErr w:type="spellStart"/>
            <w:r w:rsidRPr="009844CC">
              <w:rPr>
                <w:rFonts w:ascii="Times New Roman" w:eastAsia="Times New Roman" w:hAnsi="Times New Roman"/>
                <w:color w:val="000000"/>
                <w:lang w:eastAsia="uk-UA"/>
              </w:rPr>
              <w:t>Хімекспрес</w:t>
            </w:r>
            <w:proofErr w:type="spellEnd"/>
            <w:r w:rsidRPr="009844CC">
              <w:rPr>
                <w:rFonts w:ascii="Times New Roman" w:eastAsia="Times New Roman" w:hAnsi="Times New Roman"/>
                <w:color w:val="000000"/>
                <w:lang w:eastAsia="uk-UA"/>
              </w:rPr>
              <w:t xml:space="preserve"> 1 л</w:t>
            </w:r>
          </w:p>
          <w:p w:rsidR="00217DE7" w:rsidRPr="009844CC" w:rsidRDefault="00217DE7" w:rsidP="00B534BA">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або аналог</w:t>
            </w:r>
          </w:p>
        </w:tc>
        <w:tc>
          <w:tcPr>
            <w:tcW w:w="4497" w:type="dxa"/>
            <w:shd w:val="clear" w:color="auto" w:fill="auto"/>
            <w:hideMark/>
          </w:tcPr>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Вид:</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w:t>
            </w:r>
            <w:proofErr w:type="spellStart"/>
            <w:r w:rsidRPr="009844CC">
              <w:rPr>
                <w:rFonts w:ascii="Times New Roman" w:eastAsia="Times New Roman" w:hAnsi="Times New Roman"/>
                <w:color w:val="000000"/>
                <w:lang w:eastAsia="uk-UA"/>
              </w:rPr>
              <w:t>уайт</w:t>
            </w:r>
            <w:proofErr w:type="spellEnd"/>
            <w:r w:rsidRPr="009844CC">
              <w:rPr>
                <w:rFonts w:ascii="Times New Roman" w:eastAsia="Times New Roman" w:hAnsi="Times New Roman"/>
                <w:color w:val="000000"/>
                <w:lang w:eastAsia="uk-UA"/>
              </w:rPr>
              <w:t xml:space="preserve">-спірит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Упаковка:</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пластикова пляшка </w:t>
            </w:r>
          </w:p>
          <w:p w:rsidR="00217DE7"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Запах:</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із запахом  </w:t>
            </w:r>
          </w:p>
          <w:p w:rsidR="00217DE7" w:rsidRPr="009844CC" w:rsidRDefault="00217DE7" w:rsidP="00B534BA">
            <w:pPr>
              <w:spacing w:after="0" w:line="240" w:lineRule="auto"/>
              <w:rPr>
                <w:rFonts w:ascii="Times New Roman" w:eastAsia="Times New Roman" w:hAnsi="Times New Roman"/>
                <w:color w:val="000000"/>
                <w:lang w:eastAsia="uk-UA"/>
              </w:rPr>
            </w:pPr>
            <w:r w:rsidRPr="009844CC">
              <w:rPr>
                <w:rFonts w:ascii="Times New Roman" w:eastAsia="Times New Roman" w:hAnsi="Times New Roman"/>
                <w:color w:val="000000"/>
                <w:lang w:eastAsia="uk-UA"/>
              </w:rPr>
              <w:t>Об'єм:</w:t>
            </w:r>
            <w:r w:rsidRPr="009844CC">
              <w:rPr>
                <w:rFonts w:ascii="Times New Roman" w:eastAsia="Times New Roman" w:hAnsi="Times New Roman"/>
                <w:color w:val="000000"/>
                <w:lang w:eastAsia="uk-UA"/>
              </w:rPr>
              <w:t> </w:t>
            </w:r>
            <w:r w:rsidRPr="009844CC">
              <w:rPr>
                <w:rFonts w:ascii="Times New Roman" w:eastAsia="Times New Roman" w:hAnsi="Times New Roman"/>
                <w:color w:val="000000"/>
                <w:lang w:eastAsia="uk-UA"/>
              </w:rPr>
              <w:t xml:space="preserve"> 1 л</w:t>
            </w:r>
          </w:p>
        </w:tc>
        <w:tc>
          <w:tcPr>
            <w:tcW w:w="993"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lang w:eastAsia="uk-UA"/>
              </w:rPr>
            </w:pPr>
            <w:proofErr w:type="spellStart"/>
            <w:r w:rsidRPr="009844CC">
              <w:rPr>
                <w:rFonts w:ascii="Times New Roman" w:eastAsia="Times New Roman" w:hAnsi="Times New Roman"/>
                <w:color w:val="000000"/>
                <w:lang w:eastAsia="uk-UA"/>
              </w:rPr>
              <w:t>шт</w:t>
            </w:r>
            <w:proofErr w:type="spellEnd"/>
          </w:p>
        </w:tc>
        <w:tc>
          <w:tcPr>
            <w:tcW w:w="1187" w:type="dxa"/>
            <w:shd w:val="clear" w:color="auto" w:fill="auto"/>
            <w:noWrap/>
            <w:hideMark/>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r w:rsidRPr="009844CC">
              <w:rPr>
                <w:rFonts w:ascii="Times New Roman" w:eastAsia="Times New Roman" w:hAnsi="Times New Roman"/>
                <w:color w:val="000000"/>
                <w:sz w:val="26"/>
                <w:szCs w:val="26"/>
                <w:lang w:eastAsia="uk-UA"/>
              </w:rPr>
              <w:t>1</w:t>
            </w:r>
          </w:p>
        </w:tc>
        <w:tc>
          <w:tcPr>
            <w:tcW w:w="1364" w:type="dxa"/>
          </w:tcPr>
          <w:p w:rsidR="00217DE7" w:rsidRPr="009844CC" w:rsidRDefault="00217DE7" w:rsidP="00B534BA">
            <w:pPr>
              <w:spacing w:after="0" w:line="240" w:lineRule="auto"/>
              <w:jc w:val="center"/>
              <w:rPr>
                <w:rFonts w:ascii="Times New Roman" w:eastAsia="Times New Roman" w:hAnsi="Times New Roman"/>
                <w:color w:val="000000"/>
                <w:sz w:val="26"/>
                <w:szCs w:val="26"/>
                <w:lang w:eastAsia="uk-UA"/>
              </w:rPr>
            </w:pPr>
          </w:p>
        </w:tc>
      </w:tr>
    </w:tbl>
    <w:p w:rsidR="00B534BA" w:rsidRDefault="00B534BA" w:rsidP="00B534BA"/>
    <w:p w:rsidR="00B534BA" w:rsidRDefault="00B534BA">
      <w:pPr>
        <w:rPr>
          <w:rFonts w:ascii="Times New Roman" w:eastAsia="Times New Roman" w:hAnsi="Times New Roman"/>
          <w:b/>
          <w:bCs/>
          <w:i/>
          <w:iCs/>
          <w:color w:val="000000"/>
          <w:sz w:val="24"/>
          <w:szCs w:val="24"/>
          <w:lang w:eastAsia="zh-CN"/>
        </w:rPr>
      </w:pPr>
      <w:r>
        <w:rPr>
          <w:rFonts w:ascii="Times New Roman" w:eastAsia="Times New Roman" w:hAnsi="Times New Roman"/>
          <w:b/>
          <w:bCs/>
          <w:i/>
          <w:iCs/>
          <w:color w:val="000000"/>
          <w:sz w:val="24"/>
          <w:szCs w:val="24"/>
          <w:lang w:eastAsia="zh-CN"/>
        </w:rPr>
        <w:br w:type="page"/>
      </w:r>
    </w:p>
    <w:p w:rsidR="005B2405" w:rsidRDefault="00673EEF" w:rsidP="005B2405">
      <w:pPr>
        <w:spacing w:line="240" w:lineRule="auto"/>
        <w:contextualSpacing/>
        <w:jc w:val="right"/>
        <w:rPr>
          <w:rFonts w:ascii="Times New Roman" w:eastAsia="Times New Roman" w:hAnsi="Times New Roman"/>
          <w:b/>
          <w:bCs/>
          <w:i/>
          <w:iCs/>
          <w:color w:val="000000"/>
          <w:sz w:val="24"/>
          <w:szCs w:val="24"/>
          <w:lang w:eastAsia="zh-CN"/>
        </w:rPr>
      </w:pPr>
      <w:r w:rsidRPr="00237676">
        <w:rPr>
          <w:rFonts w:ascii="Times New Roman" w:eastAsia="Times New Roman" w:hAnsi="Times New Roman"/>
          <w:b/>
          <w:bCs/>
          <w:i/>
          <w:iCs/>
          <w:color w:val="000000"/>
          <w:sz w:val="24"/>
          <w:szCs w:val="24"/>
          <w:lang w:eastAsia="zh-CN"/>
        </w:rPr>
        <w:lastRenderedPageBreak/>
        <w:t>Додаток № 2</w:t>
      </w:r>
    </w:p>
    <w:p w:rsidR="006A3792" w:rsidRPr="004F3A32" w:rsidRDefault="00673EEF" w:rsidP="004F3A32">
      <w:pPr>
        <w:spacing w:line="240" w:lineRule="auto"/>
        <w:contextualSpacing/>
        <w:jc w:val="right"/>
        <w:rPr>
          <w:rFonts w:ascii="Times New Roman" w:eastAsia="Times New Roman" w:hAnsi="Times New Roman"/>
          <w:b/>
          <w:bCs/>
          <w:i/>
          <w:iCs/>
          <w:color w:val="000000"/>
          <w:sz w:val="24"/>
          <w:szCs w:val="24"/>
          <w:lang w:eastAsia="zh-CN"/>
        </w:rPr>
      </w:pPr>
      <w:r w:rsidRPr="00237676">
        <w:rPr>
          <w:rFonts w:ascii="Times New Roman" w:eastAsia="Times New Roman" w:hAnsi="Times New Roman"/>
          <w:b/>
          <w:bCs/>
          <w:i/>
          <w:iCs/>
          <w:sz w:val="24"/>
          <w:szCs w:val="24"/>
          <w:lang w:val="ru-RU" w:eastAsia="zh-CN"/>
        </w:rPr>
        <w:t xml:space="preserve"> </w:t>
      </w:r>
      <w:r w:rsidR="006A3792">
        <w:rPr>
          <w:rFonts w:ascii="Times New Roman" w:eastAsia="Times New Roman" w:hAnsi="Times New Roman"/>
          <w:b/>
          <w:bCs/>
          <w:i/>
          <w:iCs/>
          <w:sz w:val="24"/>
          <w:szCs w:val="24"/>
          <w:lang w:val="ru-RU" w:eastAsia="zh-CN"/>
        </w:rPr>
        <w:t xml:space="preserve">до </w:t>
      </w:r>
      <w:proofErr w:type="spellStart"/>
      <w:r w:rsidR="006A3792">
        <w:rPr>
          <w:rFonts w:ascii="Times New Roman" w:eastAsia="Times New Roman" w:hAnsi="Times New Roman"/>
          <w:b/>
          <w:bCs/>
          <w:i/>
          <w:iCs/>
          <w:sz w:val="24"/>
          <w:szCs w:val="24"/>
          <w:lang w:val="ru-RU" w:eastAsia="zh-CN"/>
        </w:rPr>
        <w:t>Оголошення</w:t>
      </w:r>
      <w:proofErr w:type="spellEnd"/>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b/>
          <w:sz w:val="24"/>
          <w:szCs w:val="24"/>
          <w:lang w:eastAsia="zh-CN"/>
        </w:rPr>
        <w:t>ФОРМА ЦІНОВОЇ ПРОПОЗИЦІЇ</w:t>
      </w:r>
    </w:p>
    <w:p w:rsidR="00673EEF" w:rsidRPr="00603F6C" w:rsidRDefault="00673EEF" w:rsidP="00673EEF">
      <w:pPr>
        <w:spacing w:after="0" w:line="300" w:lineRule="atLeast"/>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 xml:space="preserve">на </w:t>
      </w:r>
      <w:r w:rsidRPr="00603F6C">
        <w:rPr>
          <w:rFonts w:ascii="Times New Roman" w:eastAsia="Times New Roman" w:hAnsi="Times New Roman"/>
          <w:b/>
          <w:color w:val="000000"/>
          <w:sz w:val="24"/>
          <w:szCs w:val="24"/>
          <w:lang w:eastAsia="zh-CN"/>
        </w:rPr>
        <w:t xml:space="preserve"> закупівлі </w:t>
      </w:r>
      <w:r w:rsidRPr="00603F6C">
        <w:rPr>
          <w:rFonts w:ascii="Times New Roman" w:eastAsia="Times New Roman" w:hAnsi="Times New Roman"/>
          <w:b/>
          <w:bCs/>
          <w:color w:val="000000"/>
          <w:sz w:val="24"/>
          <w:szCs w:val="24"/>
          <w:lang w:eastAsia="zh-CN"/>
        </w:rPr>
        <w:t xml:space="preserve">оголошену </w:t>
      </w:r>
    </w:p>
    <w:p w:rsidR="00673EEF" w:rsidRPr="00603F6C" w:rsidRDefault="00673EEF" w:rsidP="00673EEF">
      <w:pPr>
        <w:spacing w:after="0" w:line="240" w:lineRule="auto"/>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Київським міським центром реабілітації дітей з інвалідністю</w:t>
      </w:r>
    </w:p>
    <w:p w:rsidR="00673EEF" w:rsidRDefault="00673EEF" w:rsidP="00673EEF">
      <w:pPr>
        <w:spacing w:after="0" w:line="240" w:lineRule="auto"/>
        <w:jc w:val="center"/>
        <w:textAlignment w:val="baseline"/>
        <w:rPr>
          <w:rFonts w:ascii="Times New Roman" w:eastAsia="Times New Roman" w:hAnsi="Times New Roman"/>
          <w:b/>
          <w:bCs/>
          <w:color w:val="FF0000"/>
          <w:sz w:val="24"/>
          <w:szCs w:val="24"/>
          <w:lang w:eastAsia="zh-CN"/>
        </w:rPr>
      </w:pPr>
      <w:r w:rsidRPr="00603F6C">
        <w:rPr>
          <w:rFonts w:ascii="Times New Roman" w:eastAsia="Times New Roman" w:hAnsi="Times New Roman"/>
          <w:b/>
          <w:bCs/>
          <w:color w:val="000000"/>
          <w:sz w:val="24"/>
          <w:szCs w:val="24"/>
          <w:lang w:eastAsia="zh-CN"/>
        </w:rPr>
        <w:t xml:space="preserve"> </w:t>
      </w:r>
      <w:r w:rsidR="00293A2E" w:rsidRPr="00293A2E">
        <w:rPr>
          <w:rFonts w:ascii="Times New Roman" w:eastAsia="Times New Roman" w:hAnsi="Times New Roman"/>
          <w:b/>
          <w:bCs/>
          <w:color w:val="FF0000"/>
          <w:sz w:val="24"/>
          <w:szCs w:val="24"/>
          <w:highlight w:val="yellow"/>
          <w:lang w:val="en-US" w:eastAsia="zh-CN"/>
        </w:rPr>
        <w:t>ID</w:t>
      </w:r>
      <w:r w:rsidRPr="000E1E96">
        <w:rPr>
          <w:rFonts w:ascii="Times New Roman" w:eastAsia="Times New Roman" w:hAnsi="Times New Roman"/>
          <w:b/>
          <w:bCs/>
          <w:color w:val="FF0000"/>
          <w:sz w:val="24"/>
          <w:szCs w:val="24"/>
          <w:highlight w:val="yellow"/>
          <w:lang w:eastAsia="zh-CN"/>
        </w:rPr>
        <w:t>:</w:t>
      </w:r>
    </w:p>
    <w:p w:rsidR="004D3520" w:rsidRDefault="004D3520" w:rsidP="004D3520">
      <w:pPr>
        <w:pStyle w:val="rvps2"/>
        <w:shd w:val="clear" w:color="auto" w:fill="FFFFFF"/>
        <w:spacing w:before="0" w:beforeAutospacing="0" w:after="0" w:afterAutospacing="0"/>
        <w:jc w:val="center"/>
        <w:rPr>
          <w:b/>
        </w:rPr>
      </w:pPr>
      <w:r>
        <w:rPr>
          <w:b/>
        </w:rPr>
        <w:t>Будівельні матеріали,</w:t>
      </w:r>
      <w:r w:rsidRPr="00401F51">
        <w:rPr>
          <w:b/>
        </w:rPr>
        <w:t xml:space="preserve"> </w:t>
      </w:r>
    </w:p>
    <w:p w:rsidR="004D3520" w:rsidRDefault="004D3520" w:rsidP="004D3520">
      <w:pPr>
        <w:pStyle w:val="rvps2"/>
        <w:shd w:val="clear" w:color="auto" w:fill="FFFFFF"/>
        <w:spacing w:before="0" w:beforeAutospacing="0" w:after="0" w:afterAutospacing="0"/>
        <w:jc w:val="center"/>
      </w:pPr>
      <w:r>
        <w:rPr>
          <w:b/>
        </w:rPr>
        <w:t xml:space="preserve">код ДК </w:t>
      </w:r>
      <w:r w:rsidRPr="0008191C">
        <w:rPr>
          <w:b/>
        </w:rPr>
        <w:t>021:2015:</w:t>
      </w:r>
      <w:r w:rsidRPr="00401F51">
        <w:t xml:space="preserve"> </w:t>
      </w:r>
      <w:r>
        <w:rPr>
          <w:b/>
        </w:rPr>
        <w:t xml:space="preserve">44110000-4 </w:t>
      </w:r>
      <w:r w:rsidRPr="001333FA">
        <w:rPr>
          <w:b/>
        </w:rPr>
        <w:t>Конструкційні матеріали</w:t>
      </w:r>
    </w:p>
    <w:p w:rsidR="004D3520" w:rsidRDefault="004D3520" w:rsidP="00673EEF">
      <w:pPr>
        <w:suppressAutoHyphens/>
        <w:spacing w:after="0" w:line="240" w:lineRule="auto"/>
        <w:contextualSpacing/>
        <w:rPr>
          <w:rFonts w:ascii="Times New Roman" w:eastAsia="Times New Roman" w:hAnsi="Times New Roman"/>
          <w:sz w:val="24"/>
          <w:szCs w:val="24"/>
          <w:lang w:eastAsia="zh-CN"/>
        </w:rPr>
      </w:pP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Повна назва учасника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Місцезнаходження, контактний телефон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Поштова адреса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Код ЄДРПОУ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Банківські реквізити _________________________________________________</w:t>
      </w:r>
      <w:r>
        <w:rPr>
          <w:rFonts w:ascii="Times New Roman" w:eastAsia="Times New Roman" w:hAnsi="Times New Roman"/>
          <w:sz w:val="24"/>
          <w:szCs w:val="24"/>
          <w:lang w:eastAsia="zh-CN"/>
        </w:rPr>
        <w:t>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П.І.Б. керівника або представника згідно довіреності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p>
    <w:p w:rsidR="00673EEF" w:rsidRDefault="00673EEF" w:rsidP="00673EEF">
      <w:pPr>
        <w:suppressAutoHyphens/>
        <w:spacing w:after="0" w:line="240" w:lineRule="auto"/>
        <w:contextualSpacing/>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Ціна пропозиції (</w:t>
      </w:r>
      <w:r w:rsidRPr="00603F6C">
        <w:rPr>
          <w:rFonts w:ascii="Times New Roman" w:eastAsia="Times New Roman" w:hAnsi="Times New Roman"/>
          <w:i/>
          <w:sz w:val="24"/>
          <w:szCs w:val="24"/>
          <w:lang w:eastAsia="zh-CN"/>
        </w:rPr>
        <w:t>цифри та прописом</w:t>
      </w:r>
      <w:r w:rsidRPr="00603F6C">
        <w:rPr>
          <w:rFonts w:ascii="Times New Roman" w:eastAsia="Times New Roman" w:hAnsi="Times New Roman"/>
          <w:sz w:val="24"/>
          <w:szCs w:val="24"/>
          <w:lang w:eastAsia="zh-CN"/>
        </w:rPr>
        <w:t>)</w:t>
      </w:r>
    </w:p>
    <w:p w:rsidR="00673EEF" w:rsidRPr="00603F6C" w:rsidRDefault="00673EEF" w:rsidP="00673EEF">
      <w:pPr>
        <w:suppressAutoHyphens/>
        <w:spacing w:after="0" w:line="240" w:lineRule="auto"/>
        <w:contextualSpacing/>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________________________________________________</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tbl>
      <w:tblPr>
        <w:tblW w:w="10485" w:type="dxa"/>
        <w:jc w:val="center"/>
        <w:tblLayout w:type="fixed"/>
        <w:tblLook w:val="04A0" w:firstRow="1" w:lastRow="0" w:firstColumn="1" w:lastColumn="0" w:noHBand="0" w:noVBand="1"/>
      </w:tblPr>
      <w:tblGrid>
        <w:gridCol w:w="724"/>
        <w:gridCol w:w="2248"/>
        <w:gridCol w:w="1258"/>
        <w:gridCol w:w="1258"/>
        <w:gridCol w:w="1062"/>
        <w:gridCol w:w="1162"/>
        <w:gridCol w:w="1355"/>
        <w:gridCol w:w="1418"/>
      </w:tblGrid>
      <w:tr w:rsidR="00673EEF" w:rsidRPr="00DB3F0D" w:rsidTr="004D3520">
        <w:trPr>
          <w:cantSplit/>
          <w:trHeight w:val="485"/>
          <w:jc w:val="center"/>
        </w:trPr>
        <w:tc>
          <w:tcPr>
            <w:tcW w:w="724"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143"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w:t>
            </w:r>
          </w:p>
          <w:p w:rsidR="00673EEF" w:rsidRPr="00603F6C" w:rsidRDefault="00673EEF" w:rsidP="00697AFA">
            <w:pPr>
              <w:spacing w:after="0" w:line="240" w:lineRule="auto"/>
              <w:ind w:right="-102"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п/п</w:t>
            </w:r>
          </w:p>
        </w:tc>
        <w:tc>
          <w:tcPr>
            <w:tcW w:w="22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D56F6" w:rsidP="00697AFA">
            <w:pPr>
              <w:spacing w:after="0" w:line="240" w:lineRule="auto"/>
              <w:ind w:right="-85"/>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Найменування товару</w:t>
            </w:r>
            <w:r w:rsidR="00673EEF" w:rsidRPr="00603F6C">
              <w:rPr>
                <w:rFonts w:ascii="Times New Roman" w:eastAsia="Times New Roman" w:hAnsi="Times New Roman"/>
                <w:b/>
                <w:bCs/>
                <w:iCs/>
                <w:spacing w:val="-3"/>
                <w:sz w:val="20"/>
                <w:szCs w:val="20"/>
                <w:lang w:eastAsia="ru-RU"/>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Країна</w:t>
            </w:r>
            <w:proofErr w:type="spellEnd"/>
            <w:r>
              <w:rPr>
                <w:rFonts w:ascii="Times New Roman" w:eastAsia="Times New Roman" w:hAnsi="Times New Roman"/>
                <w:b/>
                <w:bCs/>
                <w:iCs/>
                <w:spacing w:val="-3"/>
                <w:sz w:val="20"/>
                <w:szCs w:val="20"/>
                <w:lang w:val="ru-RU" w:eastAsia="ru-RU"/>
              </w:rPr>
              <w:t xml:space="preserve"> </w:t>
            </w:r>
            <w:proofErr w:type="spellStart"/>
            <w:r>
              <w:rPr>
                <w:rFonts w:ascii="Times New Roman" w:eastAsia="Times New Roman" w:hAnsi="Times New Roman"/>
                <w:b/>
                <w:bCs/>
                <w:iCs/>
                <w:spacing w:val="-3"/>
                <w:sz w:val="20"/>
                <w:szCs w:val="20"/>
                <w:lang w:val="ru-RU" w:eastAsia="ru-RU"/>
              </w:rPr>
              <w:t>походження</w:t>
            </w:r>
            <w:proofErr w:type="spellEnd"/>
            <w:r>
              <w:rPr>
                <w:rFonts w:ascii="Times New Roman" w:eastAsia="Times New Roman" w:hAnsi="Times New Roman"/>
                <w:b/>
                <w:bCs/>
                <w:iCs/>
                <w:spacing w:val="-3"/>
                <w:sz w:val="20"/>
                <w:szCs w:val="20"/>
                <w:lang w:val="ru-RU" w:eastAsia="ru-RU"/>
              </w:rPr>
              <w:t xml:space="preserve"> товару</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Виробник</w:t>
            </w:r>
            <w:proofErr w:type="spellEnd"/>
            <w:r>
              <w:rPr>
                <w:rFonts w:ascii="Times New Roman" w:eastAsia="Times New Roman" w:hAnsi="Times New Roman"/>
                <w:b/>
                <w:bCs/>
                <w:iCs/>
                <w:spacing w:val="-3"/>
                <w:sz w:val="20"/>
                <w:szCs w:val="20"/>
                <w:lang w:val="ru-RU" w:eastAsia="ru-RU"/>
              </w:rPr>
              <w:t xml:space="preserve"> </w:t>
            </w:r>
          </w:p>
        </w:tc>
        <w:tc>
          <w:tcPr>
            <w:tcW w:w="10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Одиниці виміру</w:t>
            </w:r>
          </w:p>
        </w:tc>
        <w:tc>
          <w:tcPr>
            <w:tcW w:w="11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Кількість</w:t>
            </w:r>
          </w:p>
        </w:tc>
        <w:tc>
          <w:tcPr>
            <w:tcW w:w="1355"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Ціна за одиницю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Сума з ПДВ * (грн)</w:t>
            </w:r>
          </w:p>
        </w:tc>
      </w:tr>
      <w:tr w:rsidR="00673EEF"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hideMark/>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7.</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8.</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9.</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10.</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12.</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13.</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14.</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15.</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4D3520" w:rsidRPr="00DB3F0D" w:rsidTr="004D3520">
        <w:trPr>
          <w:cantSplit/>
          <w:trHeight w:val="283"/>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16.</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D3520" w:rsidRDefault="004D3520"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3520" w:rsidRPr="00603F6C" w:rsidRDefault="004D3520"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4D3520">
        <w:trPr>
          <w:cantSplit/>
          <w:trHeight w:val="328"/>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Всього 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r w:rsidR="00293A2E" w:rsidRPr="00DB3F0D" w:rsidTr="004D3520">
        <w:trPr>
          <w:cantSplit/>
          <w:trHeight w:val="228"/>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 </w:t>
            </w:r>
            <w:proofErr w:type="spellStart"/>
            <w:r w:rsidRPr="00603F6C">
              <w:rPr>
                <w:rFonts w:ascii="Times New Roman" w:eastAsia="Times New Roman" w:hAnsi="Times New Roman"/>
                <w:b/>
                <w:iCs/>
                <w:spacing w:val="-3"/>
                <w:sz w:val="20"/>
                <w:szCs w:val="20"/>
                <w:lang w:eastAsia="ru-RU"/>
              </w:rPr>
              <w:t>т.ч</w:t>
            </w:r>
            <w:proofErr w:type="spellEnd"/>
            <w:r w:rsidRPr="00603F6C">
              <w:rPr>
                <w:rFonts w:ascii="Times New Roman" w:eastAsia="Times New Roman" w:hAnsi="Times New Roman"/>
                <w:b/>
                <w:iCs/>
                <w:spacing w:val="-3"/>
                <w:sz w:val="20"/>
                <w:szCs w:val="20"/>
                <w:lang w:eastAsia="ru-RU"/>
              </w:rPr>
              <w:t>. ПДВ</w:t>
            </w:r>
            <w:r w:rsidR="006F157B">
              <w:rPr>
                <w:rFonts w:ascii="Times New Roman" w:eastAsia="Times New Roman" w:hAnsi="Times New Roman"/>
                <w:b/>
                <w:iCs/>
                <w:spacing w:val="-3"/>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bl>
    <w:p w:rsidR="00673EEF" w:rsidRPr="00603F6C" w:rsidRDefault="00673EEF" w:rsidP="00673EEF">
      <w:pPr>
        <w:shd w:val="clear" w:color="auto" w:fill="FFFFFF"/>
        <w:suppressAutoHyphens/>
        <w:snapToGrid w:val="0"/>
        <w:spacing w:before="20" w:after="120" w:line="276" w:lineRule="auto"/>
        <w:ind w:firstLine="567"/>
        <w:jc w:val="both"/>
        <w:textAlignment w:val="baseline"/>
        <w:rPr>
          <w:rFonts w:ascii="Times New Roman" w:eastAsia="Times New Roman" w:hAnsi="Times New Roman"/>
          <w:sz w:val="24"/>
          <w:szCs w:val="20"/>
          <w:lang w:eastAsia="zh-CN"/>
        </w:rPr>
      </w:pPr>
      <w:r w:rsidRPr="00603F6C">
        <w:rPr>
          <w:rFonts w:ascii="Times New Roman" w:eastAsia="Times New Roman" w:hAnsi="Times New Roman"/>
          <w:lang w:eastAsia="zh-CN"/>
        </w:rPr>
        <w:t>Примітка:</w:t>
      </w:r>
      <w:r w:rsidRPr="00603F6C">
        <w:rPr>
          <w:rFonts w:ascii="Times New Roman" w:eastAsia="Times New Roman" w:hAnsi="Times New Roman"/>
          <w:color w:val="C00000"/>
          <w:lang w:eastAsia="zh-CN"/>
        </w:rPr>
        <w:t xml:space="preserve"> </w:t>
      </w:r>
      <w:r w:rsidRPr="00603F6C">
        <w:rPr>
          <w:rFonts w:ascii="Times New Roman" w:eastAsia="Times New Roman" w:hAnsi="Times New Roman"/>
          <w:b/>
          <w:bCs/>
          <w:i/>
          <w:color w:val="C00000"/>
          <w:spacing w:val="-8"/>
          <w:lang w:eastAsia="ar-SA"/>
        </w:rPr>
        <w:t>*</w:t>
      </w:r>
      <w:r w:rsidRPr="00603F6C">
        <w:rPr>
          <w:rFonts w:ascii="Times New Roman" w:eastAsia="Times New Roman" w:hAnsi="Times New Roman"/>
          <w:i/>
          <w:lang w:eastAsia="zh-CN"/>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4E53A2" w:rsidRDefault="004E53A2" w:rsidP="004E53A2">
      <w:pPr>
        <w:numPr>
          <w:ilvl w:val="0"/>
          <w:numId w:val="1"/>
        </w:numPr>
        <w:suppressAutoHyphens/>
        <w:spacing w:after="0" w:line="240" w:lineRule="auto"/>
        <w:jc w:val="both"/>
        <w:rPr>
          <w:rFonts w:ascii="Times New Roman" w:eastAsia="Times New Roman" w:hAnsi="Times New Roman"/>
          <w:sz w:val="24"/>
          <w:szCs w:val="24"/>
          <w:lang w:eastAsia="zh-CN"/>
        </w:rPr>
      </w:pPr>
      <w:r w:rsidRPr="004E53A2">
        <w:rPr>
          <w:rFonts w:ascii="Times New Roman" w:eastAsia="Times New Roman" w:hAnsi="Times New Roman"/>
          <w:sz w:val="24"/>
          <w:szCs w:val="24"/>
          <w:lang w:eastAsia="zh-CN"/>
        </w:rPr>
        <w:t>Ціна вказана з урахуванням усіх податків і зборів, що сплачуються або мають бути сплачені, а також витрат, що необхідні</w:t>
      </w:r>
      <w:r w:rsidR="001F7735">
        <w:rPr>
          <w:rFonts w:ascii="Times New Roman" w:eastAsia="Times New Roman" w:hAnsi="Times New Roman"/>
          <w:sz w:val="24"/>
          <w:szCs w:val="24"/>
          <w:lang w:eastAsia="zh-CN"/>
        </w:rPr>
        <w:t xml:space="preserve"> для забезпечення поставки товару</w:t>
      </w:r>
      <w:r w:rsidRPr="004E53A2">
        <w:rPr>
          <w:rFonts w:ascii="Times New Roman" w:eastAsia="Times New Roman" w:hAnsi="Times New Roman"/>
          <w:sz w:val="24"/>
          <w:szCs w:val="24"/>
          <w:lang w:eastAsia="zh-CN"/>
        </w:rPr>
        <w:t>.</w:t>
      </w:r>
    </w:p>
    <w:p w:rsidR="00673EEF" w:rsidRPr="00603F6C" w:rsidRDefault="00673EEF" w:rsidP="00673EEF">
      <w:pPr>
        <w:numPr>
          <w:ilvl w:val="0"/>
          <w:numId w:val="1"/>
        </w:num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bCs/>
          <w:sz w:val="24"/>
          <w:szCs w:val="24"/>
          <w:lang w:eastAsia="zh-CN"/>
        </w:rPr>
        <w:t>Наданням цієї цінової пропозиції, ми підтверджуємо свою згоду із умовами закупівлі і зобов’язуємося укласти договір на умовах, визначених Замовником та виконати зобов’язання за цим договором.</w:t>
      </w:r>
    </w:p>
    <w:p w:rsidR="00673EEF" w:rsidRPr="000E6AAF" w:rsidRDefault="00673EEF" w:rsidP="004D3520">
      <w:pPr>
        <w:numPr>
          <w:ilvl w:val="0"/>
          <w:numId w:val="1"/>
        </w:num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bCs/>
          <w:kern w:val="2"/>
          <w:sz w:val="24"/>
          <w:szCs w:val="24"/>
          <w:lang w:eastAsia="zh-CN"/>
        </w:rPr>
        <w:lastRenderedPageBreak/>
        <w:t>Ми пого</w:t>
      </w:r>
      <w:r w:rsidR="004E53A2">
        <w:rPr>
          <w:rFonts w:ascii="Times New Roman" w:eastAsia="Times New Roman" w:hAnsi="Times New Roman"/>
          <w:bCs/>
          <w:kern w:val="2"/>
          <w:sz w:val="24"/>
          <w:szCs w:val="24"/>
          <w:lang w:eastAsia="zh-CN"/>
        </w:rPr>
        <w:t xml:space="preserve">джуємося дотримуватися умов </w:t>
      </w:r>
      <w:r w:rsidR="004D3520">
        <w:rPr>
          <w:rFonts w:ascii="Times New Roman" w:eastAsia="Times New Roman" w:hAnsi="Times New Roman"/>
          <w:bCs/>
          <w:kern w:val="2"/>
          <w:sz w:val="24"/>
          <w:szCs w:val="24"/>
          <w:lang w:eastAsia="zh-CN"/>
        </w:rPr>
        <w:t>цінової пропозиції протягом</w:t>
      </w:r>
      <w:r w:rsidR="004E53A2">
        <w:rPr>
          <w:rFonts w:ascii="Times New Roman" w:eastAsia="Times New Roman" w:hAnsi="Times New Roman"/>
          <w:bCs/>
          <w:kern w:val="2"/>
          <w:sz w:val="24"/>
          <w:szCs w:val="24"/>
          <w:lang w:eastAsia="zh-CN"/>
        </w:rPr>
        <w:t xml:space="preserve"> </w:t>
      </w:r>
      <w:r w:rsidRPr="00603F6C">
        <w:rPr>
          <w:rFonts w:ascii="Times New Roman" w:eastAsia="Times New Roman" w:hAnsi="Times New Roman"/>
          <w:bCs/>
          <w:kern w:val="2"/>
          <w:sz w:val="24"/>
          <w:szCs w:val="24"/>
          <w:lang w:eastAsia="zh-CN"/>
        </w:rPr>
        <w:t xml:space="preserve">30 календарних днів з </w:t>
      </w:r>
      <w:r w:rsidR="004E53A2" w:rsidRPr="004E53A2">
        <w:rPr>
          <w:rFonts w:ascii="Times New Roman" w:eastAsia="Times New Roman" w:hAnsi="Times New Roman"/>
          <w:bCs/>
          <w:kern w:val="2"/>
          <w:sz w:val="24"/>
          <w:szCs w:val="24"/>
          <w:lang w:eastAsia="zh-CN"/>
        </w:rPr>
        <w:t xml:space="preserve">дня </w:t>
      </w:r>
      <w:r w:rsidR="004E53A2" w:rsidRPr="004E53A2">
        <w:rPr>
          <w:rFonts w:ascii="Times New Roman" w:hAnsi="Times New Roman"/>
          <w:bCs/>
          <w:sz w:val="24"/>
          <w:szCs w:val="24"/>
        </w:rPr>
        <w:t>розкриття пропозицій</w:t>
      </w:r>
      <w:r w:rsidR="004E53A2">
        <w:rPr>
          <w:rFonts w:ascii="Times New Roman" w:hAnsi="Times New Roman"/>
          <w:bCs/>
          <w:sz w:val="24"/>
          <w:szCs w:val="24"/>
        </w:rPr>
        <w:t>.</w:t>
      </w:r>
    </w:p>
    <w:p w:rsidR="000E6AAF" w:rsidRPr="00603F6C" w:rsidRDefault="000E6AAF" w:rsidP="000E6AAF">
      <w:pPr>
        <w:numPr>
          <w:ilvl w:val="0"/>
          <w:numId w:val="1"/>
        </w:numPr>
        <w:suppressAutoHyphens/>
        <w:spacing w:after="0" w:line="240" w:lineRule="auto"/>
        <w:jc w:val="both"/>
        <w:rPr>
          <w:rFonts w:ascii="Times New Roman" w:eastAsia="Times New Roman" w:hAnsi="Times New Roman"/>
          <w:sz w:val="24"/>
          <w:szCs w:val="24"/>
          <w:lang w:eastAsia="zh-CN"/>
        </w:rPr>
      </w:pPr>
      <w:r w:rsidRPr="000E6AAF">
        <w:rPr>
          <w:rFonts w:ascii="Times New Roman" w:eastAsia="Times New Roman" w:hAnsi="Times New Roman"/>
          <w:sz w:val="24"/>
          <w:szCs w:val="24"/>
          <w:lang w:eastAsia="zh-CN"/>
        </w:rPr>
        <w:t>Якщо</w:t>
      </w:r>
      <w:r>
        <w:rPr>
          <w:rFonts w:ascii="Times New Roman" w:eastAsia="Times New Roman" w:hAnsi="Times New Roman"/>
          <w:sz w:val="24"/>
          <w:szCs w:val="24"/>
          <w:lang w:eastAsia="zh-CN"/>
        </w:rPr>
        <w:t xml:space="preserve"> нас визначено переможцем</w:t>
      </w:r>
      <w:r w:rsidRPr="000E6AAF">
        <w:rPr>
          <w:rFonts w:ascii="Times New Roman" w:eastAsia="Times New Roman" w:hAnsi="Times New Roman"/>
          <w:sz w:val="24"/>
          <w:szCs w:val="24"/>
          <w:lang w:eastAsia="zh-CN"/>
        </w:rPr>
        <w:t xml:space="preserve">, ми беремо на себе зобов’язання підписати договір </w:t>
      </w:r>
      <w:r w:rsidR="00675479">
        <w:rPr>
          <w:rFonts w:ascii="Times New Roman" w:eastAsia="Times New Roman" w:hAnsi="Times New Roman"/>
          <w:sz w:val="24"/>
          <w:szCs w:val="24"/>
          <w:lang w:eastAsia="zh-CN"/>
        </w:rPr>
        <w:t xml:space="preserve">про закупівлю </w:t>
      </w:r>
      <w:r w:rsidRPr="000E6AAF">
        <w:rPr>
          <w:rFonts w:ascii="Times New Roman" w:eastAsia="Times New Roman" w:hAnsi="Times New Roman"/>
          <w:sz w:val="24"/>
          <w:szCs w:val="24"/>
          <w:lang w:eastAsia="zh-CN"/>
        </w:rPr>
        <w:t>із Замовником та над</w:t>
      </w:r>
      <w:r w:rsidR="00293A2E">
        <w:rPr>
          <w:rFonts w:ascii="Times New Roman" w:eastAsia="Times New Roman" w:hAnsi="Times New Roman"/>
          <w:sz w:val="24"/>
          <w:szCs w:val="24"/>
          <w:lang w:eastAsia="zh-CN"/>
        </w:rPr>
        <w:t>ати його не пізніше ніж через 20</w:t>
      </w:r>
      <w:r w:rsidRPr="000E6AAF">
        <w:rPr>
          <w:rFonts w:ascii="Times New Roman" w:eastAsia="Times New Roman" w:hAnsi="Times New Roman"/>
          <w:sz w:val="24"/>
          <w:szCs w:val="24"/>
          <w:lang w:eastAsia="zh-CN"/>
        </w:rPr>
        <w:t xml:space="preserve"> днів з дати оприлюднення в електронній системі </w:t>
      </w:r>
      <w:proofErr w:type="spellStart"/>
      <w:r w:rsidRPr="000E6AAF">
        <w:rPr>
          <w:rFonts w:ascii="Times New Roman" w:eastAsia="Times New Roman" w:hAnsi="Times New Roman"/>
          <w:sz w:val="24"/>
          <w:szCs w:val="24"/>
          <w:lang w:eastAsia="zh-CN"/>
        </w:rPr>
        <w:t>закупівель</w:t>
      </w:r>
      <w:proofErr w:type="spellEnd"/>
      <w:r w:rsidRPr="000E6AAF">
        <w:rPr>
          <w:rFonts w:ascii="Times New Roman" w:eastAsia="Times New Roman" w:hAnsi="Times New Roman"/>
          <w:sz w:val="24"/>
          <w:szCs w:val="24"/>
          <w:lang w:eastAsia="zh-CN"/>
        </w:rPr>
        <w:t xml:space="preserve"> повідомлення про намір укласти договір про закупівлю.</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293A2E" w:rsidRPr="00293A2E" w:rsidRDefault="00293A2E" w:rsidP="00293A2E">
      <w:pPr>
        <w:ind w:firstLine="708"/>
        <w:jc w:val="both"/>
        <w:rPr>
          <w:rFonts w:ascii="Times New Roman" w:hAnsi="Times New Roman"/>
          <w:bCs/>
          <w:i/>
          <w:sz w:val="24"/>
          <w:szCs w:val="24"/>
        </w:rPr>
      </w:pPr>
      <w:r w:rsidRPr="00293A2E">
        <w:rPr>
          <w:rStyle w:val="a5"/>
          <w:rFonts w:ascii="Times New Roman" w:hAnsi="Times New Roman"/>
          <w:i/>
          <w:sz w:val="24"/>
          <w:szCs w:val="24"/>
        </w:rPr>
        <w:t>Посада, прізвище, ініціали, підпис уповноваженої особи Учасника, завірені печаткою</w:t>
      </w:r>
      <w:r w:rsidRPr="00293A2E">
        <w:rPr>
          <w:rStyle w:val="a5"/>
          <w:rFonts w:ascii="Times New Roman" w:hAnsi="Times New Roman"/>
          <w:b w:val="0"/>
          <w:i/>
          <w:sz w:val="24"/>
          <w:szCs w:val="24"/>
        </w:rPr>
        <w:t xml:space="preserve"> (ця вимога не стосується учасників, які здійснюють діяльність без печатки згідно з чинним законодавством).</w:t>
      </w:r>
    </w:p>
    <w:p w:rsidR="004F3A32" w:rsidRDefault="00293A2E" w:rsidP="004F3A32">
      <w:pPr>
        <w:ind w:left="357"/>
        <w:contextualSpacing/>
        <w:jc w:val="both"/>
        <w:rPr>
          <w:rFonts w:ascii="Times New Roman" w:hAnsi="Times New Roman"/>
          <w:b/>
          <w:bCs/>
          <w:i/>
        </w:rPr>
      </w:pPr>
      <w:r w:rsidRPr="00293A2E">
        <w:rPr>
          <w:rFonts w:ascii="Times New Roman" w:hAnsi="Times New Roman"/>
          <w:b/>
          <w:bCs/>
          <w:i/>
        </w:rPr>
        <w:t>Примітки:</w:t>
      </w:r>
    </w:p>
    <w:p w:rsidR="00A461FE" w:rsidRDefault="00293A2E" w:rsidP="00A461FE">
      <w:pPr>
        <w:ind w:left="357"/>
        <w:contextualSpacing/>
        <w:jc w:val="both"/>
        <w:rPr>
          <w:rFonts w:ascii="Times New Roman" w:hAnsi="Times New Roman"/>
          <w:b/>
          <w:bCs/>
          <w:i/>
        </w:rPr>
      </w:pPr>
      <w:r>
        <w:rPr>
          <w:rFonts w:ascii="Times New Roman" w:hAnsi="Times New Roman"/>
          <w:bCs/>
          <w:i/>
        </w:rPr>
        <w:t>П</w:t>
      </w:r>
      <w:r w:rsidRPr="00293A2E">
        <w:rPr>
          <w:rFonts w:ascii="Times New Roman" w:hAnsi="Times New Roman"/>
          <w:bCs/>
          <w:i/>
        </w:rPr>
        <w:t>ропозиція подається на бланку Учасника (за наявності). Учасник не повинен відступати від даної форми.</w:t>
      </w:r>
    </w:p>
    <w:p w:rsidR="00A461FE" w:rsidRPr="00A461FE" w:rsidRDefault="00293A2E" w:rsidP="00A461FE">
      <w:pPr>
        <w:ind w:left="357"/>
        <w:contextualSpacing/>
        <w:jc w:val="both"/>
        <w:rPr>
          <w:rFonts w:ascii="Times New Roman" w:hAnsi="Times New Roman"/>
          <w:b/>
          <w:bCs/>
          <w:i/>
        </w:rPr>
      </w:pPr>
      <w:r w:rsidRPr="00293A2E">
        <w:rPr>
          <w:rFonts w:ascii="Times New Roman" w:hAnsi="Times New Roman"/>
          <w:bCs/>
          <w:i/>
        </w:rPr>
        <w:t>Учасники - фізичні особи, фізичні особ</w:t>
      </w:r>
      <w:r>
        <w:rPr>
          <w:rFonts w:ascii="Times New Roman" w:hAnsi="Times New Roman"/>
          <w:bCs/>
          <w:i/>
        </w:rPr>
        <w:t xml:space="preserve">и-підприємці складають </w:t>
      </w:r>
      <w:r w:rsidRPr="00293A2E">
        <w:rPr>
          <w:rFonts w:ascii="Times New Roman" w:hAnsi="Times New Roman"/>
          <w:bCs/>
          <w:i/>
        </w:rPr>
        <w:t xml:space="preserve">пропозицію за цією ж формою, але </w:t>
      </w:r>
      <w:r w:rsidR="004F3A32">
        <w:rPr>
          <w:rFonts w:ascii="Times New Roman" w:hAnsi="Times New Roman"/>
          <w:bCs/>
          <w:i/>
        </w:rPr>
        <w:t>від імені першої особи.</w:t>
      </w:r>
      <w:r w:rsidR="00FD7695">
        <w:rPr>
          <w:rFonts w:ascii="Times New Roman" w:eastAsia="Times New Roman" w:hAnsi="Times New Roman"/>
          <w:b/>
          <w:bCs/>
          <w:i/>
          <w:szCs w:val="20"/>
          <w:u w:val="single"/>
          <w:lang w:eastAsia="ru-RU"/>
        </w:rPr>
        <w:br w:type="page"/>
      </w:r>
    </w:p>
    <w:p w:rsidR="004F3A32" w:rsidRPr="00A461FE" w:rsidRDefault="00FD7695" w:rsidP="00A461FE">
      <w:pPr>
        <w:ind w:left="357"/>
        <w:contextualSpacing/>
        <w:jc w:val="right"/>
        <w:rPr>
          <w:rFonts w:ascii="Times New Roman" w:hAnsi="Times New Roman"/>
          <w:b/>
          <w:bCs/>
          <w:i/>
        </w:rPr>
      </w:pPr>
      <w:r w:rsidRPr="00237676">
        <w:rPr>
          <w:rFonts w:ascii="Times New Roman" w:eastAsia="Times New Roman" w:hAnsi="Times New Roman"/>
          <w:b/>
          <w:bCs/>
          <w:i/>
          <w:sz w:val="24"/>
          <w:szCs w:val="20"/>
          <w:lang w:eastAsia="ru-RU"/>
        </w:rPr>
        <w:lastRenderedPageBreak/>
        <w:t>Додаток №3</w:t>
      </w:r>
    </w:p>
    <w:p w:rsidR="006A3792" w:rsidRPr="004F3A32" w:rsidRDefault="006A3792" w:rsidP="004F3A32">
      <w:pPr>
        <w:ind w:left="357"/>
        <w:contextualSpacing/>
        <w:jc w:val="right"/>
        <w:rPr>
          <w:rFonts w:ascii="Times New Roman" w:hAnsi="Times New Roman"/>
          <w:bCs/>
          <w:i/>
        </w:rPr>
      </w:pPr>
      <w:r>
        <w:rPr>
          <w:rFonts w:ascii="Times New Roman" w:eastAsia="Times New Roman" w:hAnsi="Times New Roman"/>
          <w:b/>
          <w:bCs/>
          <w:i/>
          <w:sz w:val="24"/>
          <w:szCs w:val="20"/>
          <w:lang w:eastAsia="ru-RU"/>
        </w:rPr>
        <w:t>до Оголошення</w:t>
      </w:r>
    </w:p>
    <w:p w:rsidR="00FD7695" w:rsidRDefault="00FD7695" w:rsidP="00FD7695">
      <w:pPr>
        <w:keepNext/>
        <w:spacing w:after="0" w:line="240" w:lineRule="auto"/>
        <w:jc w:val="center"/>
        <w:rPr>
          <w:rFonts w:ascii="Times New Roman" w:hAnsi="Times New Roman"/>
          <w:b/>
          <w:sz w:val="24"/>
          <w:szCs w:val="24"/>
        </w:rPr>
      </w:pPr>
    </w:p>
    <w:p w:rsidR="00FD7695" w:rsidRPr="00FD7695" w:rsidRDefault="00FD7695" w:rsidP="00FD7695">
      <w:pPr>
        <w:keepNext/>
        <w:spacing w:after="0" w:line="240" w:lineRule="auto"/>
        <w:jc w:val="center"/>
        <w:rPr>
          <w:rFonts w:ascii="Times New Roman" w:eastAsia="Times New Roman" w:hAnsi="Times New Roman"/>
          <w:b/>
          <w:bCs/>
          <w:i/>
          <w:szCs w:val="20"/>
          <w:u w:val="single"/>
          <w:lang w:eastAsia="ru-RU"/>
        </w:rPr>
      </w:pPr>
      <w:r>
        <w:rPr>
          <w:rFonts w:ascii="Times New Roman" w:hAnsi="Times New Roman"/>
          <w:b/>
          <w:sz w:val="24"/>
          <w:szCs w:val="24"/>
        </w:rPr>
        <w:t xml:space="preserve">Інші документи, які повинен надати учасник </w:t>
      </w:r>
    </w:p>
    <w:p w:rsidR="00FD7695" w:rsidRPr="00BC3CBE" w:rsidRDefault="00FD7695" w:rsidP="00FD7695">
      <w:pPr>
        <w:keepNext/>
        <w:spacing w:after="0" w:line="240" w:lineRule="auto"/>
        <w:jc w:val="right"/>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t>Таблиця № 1</w:t>
      </w:r>
      <w:r w:rsidRPr="00BC3CBE">
        <w:rPr>
          <w:rFonts w:ascii="Times New Roman" w:eastAsia="Times New Roman" w:hAnsi="Times New Roman"/>
          <w:b/>
          <w:bCs/>
          <w:i/>
          <w:szCs w:val="20"/>
          <w:u w:val="single"/>
          <w:lang w:eastAsia="ru-RU"/>
        </w:rPr>
        <w:t xml:space="preserve"> </w:t>
      </w:r>
    </w:p>
    <w:p w:rsidR="00FD7695" w:rsidRPr="00BC3CBE" w:rsidRDefault="00FD7695" w:rsidP="00FD7695">
      <w:pPr>
        <w:keepNext/>
        <w:spacing w:after="0" w:line="240" w:lineRule="auto"/>
        <w:jc w:val="center"/>
        <w:rPr>
          <w:rFonts w:ascii="Times New Roman" w:eastAsia="Times New Roman" w:hAnsi="Times New Roman"/>
          <w:b/>
          <w:bCs/>
          <w:szCs w:val="20"/>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230"/>
      </w:tblGrid>
      <w:tr w:rsidR="00FD7695" w:rsidRPr="00DB3F0D" w:rsidTr="001A2D3F">
        <w:trPr>
          <w:trHeight w:val="23"/>
        </w:trPr>
        <w:tc>
          <w:tcPr>
            <w:tcW w:w="2977"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Вимога</w:t>
            </w:r>
          </w:p>
        </w:tc>
        <w:tc>
          <w:tcPr>
            <w:tcW w:w="7230"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Документи щодо підтвердження інформації про відповідність вимогам</w:t>
            </w:r>
          </w:p>
        </w:tc>
      </w:tr>
      <w:tr w:rsidR="00FD7695" w:rsidRPr="00DB3F0D" w:rsidTr="001A2D3F">
        <w:trPr>
          <w:trHeight w:val="23"/>
        </w:trPr>
        <w:tc>
          <w:tcPr>
            <w:tcW w:w="2977" w:type="dxa"/>
            <w:shd w:val="clear" w:color="auto" w:fill="auto"/>
          </w:tcPr>
          <w:p w:rsidR="00FD7695" w:rsidRPr="00DB3F0D" w:rsidRDefault="00FD7695" w:rsidP="001A2D3F">
            <w:pPr>
              <w:tabs>
                <w:tab w:val="left" w:pos="176"/>
                <w:tab w:val="left" w:pos="318"/>
              </w:tabs>
              <w:snapToGrid w:val="0"/>
              <w:spacing w:before="120" w:after="120" w:line="240" w:lineRule="auto"/>
              <w:jc w:val="both"/>
              <w:rPr>
                <w:rFonts w:ascii="Times New Roman" w:hAnsi="Times New Roman"/>
                <w:b/>
                <w:szCs w:val="24"/>
              </w:rPr>
            </w:pPr>
            <w:r w:rsidRPr="00DB3F0D">
              <w:rPr>
                <w:rFonts w:ascii="Times New Roman" w:hAnsi="Times New Roman"/>
                <w:b/>
                <w:color w:val="000000"/>
                <w:szCs w:val="24"/>
              </w:rPr>
              <w:t>Установчі та інші документи щодо ведення господарської діяльності</w:t>
            </w:r>
          </w:p>
        </w:tc>
        <w:tc>
          <w:tcPr>
            <w:tcW w:w="7230" w:type="dxa"/>
            <w:shd w:val="clear" w:color="auto" w:fill="auto"/>
          </w:tcPr>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Статуту або іншого установчого документу.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документу, що підтверджує включення до ЄДРПОУ (для юридичних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свідоцтва про реєстрацію платника податку на додану вартість або  копія свідоцтва про право сплати єдиного податку.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довідки про присвоєння ідентифікаційного коду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паспорту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FD7695" w:rsidRDefault="00FD7695" w:rsidP="001A2D3F">
            <w:pPr>
              <w:ind w:firstLine="318"/>
              <w:contextualSpacing/>
              <w:jc w:val="both"/>
              <w:rPr>
                <w:rFonts w:ascii="Times New Roman" w:hAnsi="Times New Roman"/>
                <w:color w:val="000000"/>
                <w:spacing w:val="-6"/>
                <w:lang w:eastAsia="uk-UA"/>
              </w:rPr>
            </w:pPr>
            <w:r w:rsidRPr="009C7E9A">
              <w:rPr>
                <w:rFonts w:ascii="Times New Roman" w:hAnsi="Times New Roman"/>
                <w:szCs w:val="24"/>
              </w:rPr>
              <w:t>1.</w:t>
            </w:r>
            <w:r>
              <w:rPr>
                <w:rFonts w:ascii="Times New Roman" w:hAnsi="Times New Roman"/>
                <w:szCs w:val="24"/>
              </w:rPr>
              <w:t xml:space="preserve">7. </w:t>
            </w:r>
            <w:r w:rsidRPr="009C7E9A">
              <w:rPr>
                <w:rFonts w:ascii="Times New Roman" w:hAnsi="Times New Roman"/>
                <w:szCs w:val="24"/>
              </w:rPr>
              <w:t>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9C7E9A">
              <w:rPr>
                <w:rFonts w:ascii="Times New Roman" w:hAnsi="Times New Roman"/>
                <w:color w:val="000000"/>
                <w:spacing w:val="-6"/>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r w:rsidRPr="009C7E9A">
              <w:rPr>
                <w:rFonts w:ascii="Times New Roman" w:hAnsi="Times New Roman"/>
                <w:color w:val="000000"/>
                <w:spacing w:val="-6"/>
                <w:lang w:eastAsia="uk-UA"/>
              </w:rPr>
              <w:t xml:space="preserve"> </w:t>
            </w:r>
          </w:p>
          <w:p w:rsidR="00FD7695" w:rsidRPr="009C7E9A" w:rsidRDefault="00FD7695" w:rsidP="001A2D3F">
            <w:pPr>
              <w:ind w:firstLine="318"/>
              <w:contextualSpacing/>
              <w:jc w:val="both"/>
              <w:rPr>
                <w:rFonts w:ascii="Times New Roman" w:hAnsi="Times New Roman"/>
                <w:color w:val="000000"/>
                <w:spacing w:val="-6"/>
                <w:szCs w:val="24"/>
                <w:lang w:eastAsia="uk-UA"/>
              </w:rPr>
            </w:pPr>
            <w:r w:rsidRPr="009C7E9A">
              <w:rPr>
                <w:rFonts w:ascii="Times New Roman" w:hAnsi="Times New Roman"/>
                <w:color w:val="000000"/>
                <w:spacing w:val="-6"/>
                <w:lang w:eastAsia="uk-UA"/>
              </w:rPr>
              <w:t>1.8. Лист-згоду на обробку, використання, поширення та доступ до персональних дан</w:t>
            </w:r>
            <w:r>
              <w:rPr>
                <w:rFonts w:ascii="Times New Roman" w:hAnsi="Times New Roman"/>
                <w:color w:val="000000"/>
                <w:spacing w:val="-6"/>
                <w:lang w:eastAsia="uk-UA"/>
              </w:rPr>
              <w:t>их за формою згідно з Таблицею №2 Додатку №3 до Оголошення</w:t>
            </w:r>
            <w:r w:rsidRPr="009C7E9A">
              <w:rPr>
                <w:rFonts w:ascii="Times New Roman" w:hAnsi="Times New Roman"/>
                <w:color w:val="000000"/>
                <w:spacing w:val="-6"/>
                <w:lang w:eastAsia="uk-UA"/>
              </w:rPr>
              <w:t>.</w:t>
            </w:r>
          </w:p>
        </w:tc>
      </w:tr>
    </w:tbl>
    <w:p w:rsidR="00FD7695" w:rsidRDefault="00FD7695" w:rsidP="00FD7695"/>
    <w:p w:rsidR="00FD7695" w:rsidRPr="006200CB" w:rsidRDefault="00FD7695" w:rsidP="00FD7695">
      <w:pPr>
        <w:pBdr>
          <w:top w:val="nil"/>
          <w:left w:val="nil"/>
          <w:bottom w:val="nil"/>
          <w:right w:val="nil"/>
          <w:between w:val="nil"/>
        </w:pBdr>
        <w:shd w:val="clear" w:color="auto" w:fill="FFFFFF"/>
        <w:jc w:val="right"/>
        <w:rPr>
          <w:rFonts w:ascii="Times New Roman" w:hAnsi="Times New Roman"/>
          <w:b/>
          <w:i/>
          <w:color w:val="000000"/>
          <w:u w:val="single"/>
        </w:rPr>
      </w:pPr>
      <w:r>
        <w:rPr>
          <w:rFonts w:ascii="Times New Roman" w:hAnsi="Times New Roman"/>
          <w:b/>
          <w:i/>
          <w:color w:val="000000"/>
          <w:u w:val="single"/>
        </w:rPr>
        <w:t>Таблиця №2</w:t>
      </w: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FD7695" w:rsidTr="001A2D3F">
        <w:trPr>
          <w:trHeight w:val="4860"/>
        </w:trPr>
        <w:tc>
          <w:tcPr>
            <w:tcW w:w="10485" w:type="dxa"/>
          </w:tcPr>
          <w:p w:rsidR="00FD7695" w:rsidRDefault="00FD7695" w:rsidP="001A2D3F">
            <w:pPr>
              <w:shd w:val="clear" w:color="auto" w:fill="FFFFFF"/>
              <w:jc w:val="center"/>
              <w:rPr>
                <w:rFonts w:ascii="Times New Roman" w:hAnsi="Times New Roman"/>
                <w:b/>
                <w:color w:val="000000"/>
              </w:rPr>
            </w:pP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b/>
                <w:color w:val="000000"/>
              </w:rPr>
              <w:t>Лист-згода</w:t>
            </w: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color w:val="000000"/>
              </w:rPr>
              <w:t>(для фізичних осіб, суб‘єктів підприємницької діяльності – фізичних осіб)</w:t>
            </w:r>
          </w:p>
          <w:p w:rsidR="00FD7695" w:rsidRPr="006200CB" w:rsidRDefault="00FD7695" w:rsidP="001A2D3F">
            <w:pPr>
              <w:shd w:val="clear" w:color="auto" w:fill="FFFFFF"/>
              <w:ind w:left="577" w:firstLine="709"/>
              <w:jc w:val="both"/>
              <w:rPr>
                <w:rFonts w:ascii="Times New Roman" w:hAnsi="Times New Roman"/>
                <w:color w:val="000000"/>
              </w:rPr>
            </w:pPr>
            <w:r w:rsidRPr="006200CB">
              <w:rPr>
                <w:rFonts w:ascii="Times New Roman" w:hAnsi="Times New Roman"/>
                <w:color w:val="000000"/>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200CB">
              <w:rPr>
                <w:rFonts w:ascii="Times New Roman" w:hAnsi="Times New Roman"/>
                <w:color w:val="000000"/>
              </w:rPr>
              <w:t>т.ч</w:t>
            </w:r>
            <w:proofErr w:type="spellEnd"/>
            <w:r w:rsidRPr="006200CB">
              <w:rPr>
                <w:rFonts w:ascii="Times New Roman" w:hAnsi="Times New Roman"/>
                <w:color w:val="00000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8336BB">
              <w:rPr>
                <w:rFonts w:ascii="Times New Roman" w:hAnsi="Times New Roman"/>
                <w:color w:val="000000"/>
              </w:rPr>
              <w:t>ля забезпечення участі у процедурі закупівлі</w:t>
            </w:r>
            <w:r w:rsidRPr="006200CB">
              <w:rPr>
                <w:rFonts w:ascii="Times New Roman" w:hAnsi="Times New Roman"/>
                <w:color w:val="000000"/>
              </w:rPr>
              <w:t>, цивільно-правових та господарських відносин</w:t>
            </w:r>
            <w:r w:rsidR="00B730AF">
              <w:rPr>
                <w:rFonts w:ascii="Times New Roman" w:hAnsi="Times New Roman"/>
                <w:color w:val="000000"/>
              </w:rPr>
              <w:t>ах</w:t>
            </w:r>
            <w:r w:rsidRPr="006200CB">
              <w:rPr>
                <w:rFonts w:ascii="Times New Roman" w:hAnsi="Times New Roman"/>
                <w:color w:val="000000"/>
              </w:rPr>
              <w:t>.</w:t>
            </w:r>
          </w:p>
          <w:p w:rsidR="00FD7695" w:rsidRPr="006200CB" w:rsidRDefault="00FD7695" w:rsidP="001A2D3F">
            <w:pPr>
              <w:ind w:left="577"/>
              <w:rPr>
                <w:rFonts w:ascii="Times New Roman" w:hAnsi="Times New Roman"/>
                <w:color w:val="000000"/>
              </w:rPr>
            </w:pPr>
          </w:p>
          <w:p w:rsidR="00FD7695" w:rsidRPr="006200CB" w:rsidRDefault="00FD7695" w:rsidP="001A2D3F">
            <w:pPr>
              <w:jc w:val="center"/>
              <w:rPr>
                <w:rFonts w:ascii="Times New Roman" w:hAnsi="Times New Roman"/>
                <w:color w:val="000000"/>
              </w:rPr>
            </w:pPr>
            <w:r w:rsidRPr="006200CB">
              <w:rPr>
                <w:rFonts w:ascii="Times New Roman" w:hAnsi="Times New Roman"/>
                <w:color w:val="000000"/>
              </w:rPr>
              <w:t xml:space="preserve">_______________                    ________________        </w:t>
            </w:r>
            <w:r w:rsidRPr="006200CB">
              <w:rPr>
                <w:rFonts w:ascii="Times New Roman" w:hAnsi="Times New Roman"/>
                <w:color w:val="000000"/>
              </w:rPr>
              <w:tab/>
              <w:t>____________________</w:t>
            </w:r>
          </w:p>
          <w:p w:rsidR="00FD7695" w:rsidRDefault="00FD7695" w:rsidP="001A2D3F">
            <w:pPr>
              <w:shd w:val="clear" w:color="auto" w:fill="FFFFFF"/>
              <w:jc w:val="center"/>
              <w:rPr>
                <w:rFonts w:ascii="Times New Roman" w:hAnsi="Times New Roman"/>
                <w:b/>
                <w:color w:val="000000"/>
              </w:rPr>
            </w:pPr>
            <w:r w:rsidRPr="006200CB">
              <w:rPr>
                <w:rFonts w:ascii="Times New Roman" w:hAnsi="Times New Roman"/>
                <w:color w:val="000000"/>
              </w:rPr>
              <w:t xml:space="preserve">Дата                                                 Підпис                   </w:t>
            </w:r>
            <w:r w:rsidRPr="006200CB">
              <w:rPr>
                <w:rFonts w:ascii="Times New Roman" w:hAnsi="Times New Roman"/>
                <w:color w:val="000000"/>
              </w:rPr>
              <w:tab/>
              <w:t xml:space="preserve">   Прізвище те ініціали</w:t>
            </w:r>
          </w:p>
        </w:tc>
      </w:tr>
    </w:tbl>
    <w:p w:rsidR="00FD7695" w:rsidRDefault="00FD7695" w:rsidP="00FD7695">
      <w:pPr>
        <w:pBdr>
          <w:top w:val="nil"/>
          <w:left w:val="nil"/>
          <w:bottom w:val="nil"/>
          <w:right w:val="nil"/>
          <w:between w:val="nil"/>
        </w:pBdr>
        <w:shd w:val="clear" w:color="auto" w:fill="FFFFFF"/>
        <w:rPr>
          <w:color w:val="FF0000"/>
          <w:sz w:val="24"/>
          <w:szCs w:val="24"/>
        </w:rPr>
      </w:pPr>
    </w:p>
    <w:p w:rsidR="00153844" w:rsidRPr="00FD7695" w:rsidRDefault="00153844">
      <w:pPr>
        <w:rPr>
          <w:rFonts w:ascii="Times New Roman" w:eastAsia="Times New Roman" w:hAnsi="Times New Roman"/>
          <w:b/>
          <w:bCs/>
          <w:color w:val="000000"/>
          <w:sz w:val="18"/>
          <w:szCs w:val="18"/>
          <w:highlight w:val="yellow"/>
          <w:lang w:eastAsia="ru-RU"/>
        </w:rPr>
      </w:pPr>
    </w:p>
    <w:sectPr w:rsidR="00153844" w:rsidRPr="00FD76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2"/>
      </w:rPr>
    </w:lvl>
  </w:abstractNum>
  <w:abstractNum w:abstractNumId="1" w15:restartNumberingAfterBreak="0">
    <w:nsid w:val="27214624"/>
    <w:multiLevelType w:val="multilevel"/>
    <w:tmpl w:val="444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990F2D"/>
    <w:multiLevelType w:val="multilevel"/>
    <w:tmpl w:val="C17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51453"/>
    <w:multiLevelType w:val="multilevel"/>
    <w:tmpl w:val="E21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D1866"/>
    <w:multiLevelType w:val="multilevel"/>
    <w:tmpl w:val="6AC6A5F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962645"/>
    <w:multiLevelType w:val="hybridMultilevel"/>
    <w:tmpl w:val="9DBA6A8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15:restartNumberingAfterBreak="0">
    <w:nsid w:val="64D20978"/>
    <w:multiLevelType w:val="hybridMultilevel"/>
    <w:tmpl w:val="46B2A050"/>
    <w:lvl w:ilvl="0" w:tplc="454E29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F2DA8"/>
    <w:multiLevelType w:val="multilevel"/>
    <w:tmpl w:val="85C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A30DB"/>
    <w:multiLevelType w:val="multilevel"/>
    <w:tmpl w:val="FC8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43828"/>
    <w:multiLevelType w:val="hybridMultilevel"/>
    <w:tmpl w:val="1C509D6A"/>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num>
  <w:num w:numId="2">
    <w:abstractNumId w:val="2"/>
  </w:num>
  <w:num w:numId="3">
    <w:abstractNumId w:val="1"/>
  </w:num>
  <w:num w:numId="4">
    <w:abstractNumId w:val="8"/>
  </w:num>
  <w:num w:numId="5">
    <w:abstractNumId w:val="9"/>
  </w:num>
  <w:num w:numId="6">
    <w:abstractNumId w:val="3"/>
  </w:num>
  <w:num w:numId="7">
    <w:abstractNumId w:val="4"/>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1"/>
    <w:rsid w:val="00013B4C"/>
    <w:rsid w:val="00062E9B"/>
    <w:rsid w:val="000817AB"/>
    <w:rsid w:val="0008191C"/>
    <w:rsid w:val="000B6FAD"/>
    <w:rsid w:val="000E1209"/>
    <w:rsid w:val="000E6AAF"/>
    <w:rsid w:val="000F0DA8"/>
    <w:rsid w:val="000F4975"/>
    <w:rsid w:val="000F676A"/>
    <w:rsid w:val="00104072"/>
    <w:rsid w:val="001333FA"/>
    <w:rsid w:val="00136EE5"/>
    <w:rsid w:val="00150950"/>
    <w:rsid w:val="00153844"/>
    <w:rsid w:val="00154FA6"/>
    <w:rsid w:val="00157ED6"/>
    <w:rsid w:val="00160268"/>
    <w:rsid w:val="001A2D3F"/>
    <w:rsid w:val="001B5335"/>
    <w:rsid w:val="001D46A7"/>
    <w:rsid w:val="001E1BB9"/>
    <w:rsid w:val="001F7735"/>
    <w:rsid w:val="00217DE7"/>
    <w:rsid w:val="00231336"/>
    <w:rsid w:val="00237676"/>
    <w:rsid w:val="00245663"/>
    <w:rsid w:val="00264048"/>
    <w:rsid w:val="00272228"/>
    <w:rsid w:val="00281FB3"/>
    <w:rsid w:val="00293A2E"/>
    <w:rsid w:val="003032B5"/>
    <w:rsid w:val="00307CEB"/>
    <w:rsid w:val="00325882"/>
    <w:rsid w:val="00333B6B"/>
    <w:rsid w:val="00343401"/>
    <w:rsid w:val="00357DA6"/>
    <w:rsid w:val="003B715A"/>
    <w:rsid w:val="003E0571"/>
    <w:rsid w:val="003E4950"/>
    <w:rsid w:val="003F7F2E"/>
    <w:rsid w:val="00401F51"/>
    <w:rsid w:val="004330C3"/>
    <w:rsid w:val="00447B8B"/>
    <w:rsid w:val="00460ACA"/>
    <w:rsid w:val="0047228A"/>
    <w:rsid w:val="004777AF"/>
    <w:rsid w:val="00483273"/>
    <w:rsid w:val="00491644"/>
    <w:rsid w:val="00494B3D"/>
    <w:rsid w:val="004A7EBC"/>
    <w:rsid w:val="004C3716"/>
    <w:rsid w:val="004D3520"/>
    <w:rsid w:val="004E2893"/>
    <w:rsid w:val="004E53A2"/>
    <w:rsid w:val="004F1902"/>
    <w:rsid w:val="004F3A32"/>
    <w:rsid w:val="0050248F"/>
    <w:rsid w:val="00536ABD"/>
    <w:rsid w:val="0056032B"/>
    <w:rsid w:val="0057166D"/>
    <w:rsid w:val="005778FA"/>
    <w:rsid w:val="00584A81"/>
    <w:rsid w:val="005B225A"/>
    <w:rsid w:val="005B2405"/>
    <w:rsid w:val="005E215E"/>
    <w:rsid w:val="00616402"/>
    <w:rsid w:val="006171C5"/>
    <w:rsid w:val="006200CB"/>
    <w:rsid w:val="00624B02"/>
    <w:rsid w:val="006257B5"/>
    <w:rsid w:val="0065408E"/>
    <w:rsid w:val="00673EEF"/>
    <w:rsid w:val="00675479"/>
    <w:rsid w:val="0069036A"/>
    <w:rsid w:val="00693462"/>
    <w:rsid w:val="00697AFA"/>
    <w:rsid w:val="006A3792"/>
    <w:rsid w:val="006A42B3"/>
    <w:rsid w:val="006D56F6"/>
    <w:rsid w:val="006F157B"/>
    <w:rsid w:val="006F4A05"/>
    <w:rsid w:val="00740ACB"/>
    <w:rsid w:val="0079475F"/>
    <w:rsid w:val="007A0D48"/>
    <w:rsid w:val="007A0DB2"/>
    <w:rsid w:val="007B0BA1"/>
    <w:rsid w:val="007C15FD"/>
    <w:rsid w:val="007C58D8"/>
    <w:rsid w:val="007D1F4F"/>
    <w:rsid w:val="008159C2"/>
    <w:rsid w:val="00824365"/>
    <w:rsid w:val="008336BB"/>
    <w:rsid w:val="00840939"/>
    <w:rsid w:val="0085650C"/>
    <w:rsid w:val="00861AFE"/>
    <w:rsid w:val="008749C4"/>
    <w:rsid w:val="008768FE"/>
    <w:rsid w:val="008937BB"/>
    <w:rsid w:val="008E5CE6"/>
    <w:rsid w:val="00923BE1"/>
    <w:rsid w:val="00937338"/>
    <w:rsid w:val="00983D53"/>
    <w:rsid w:val="00985140"/>
    <w:rsid w:val="009873DD"/>
    <w:rsid w:val="009C7E9A"/>
    <w:rsid w:val="009F27CD"/>
    <w:rsid w:val="00A44EC5"/>
    <w:rsid w:val="00A45A1D"/>
    <w:rsid w:val="00A461FE"/>
    <w:rsid w:val="00A5200E"/>
    <w:rsid w:val="00A6693A"/>
    <w:rsid w:val="00A713CB"/>
    <w:rsid w:val="00AA5C1B"/>
    <w:rsid w:val="00AB36AC"/>
    <w:rsid w:val="00AE10FC"/>
    <w:rsid w:val="00AE28A5"/>
    <w:rsid w:val="00AE7674"/>
    <w:rsid w:val="00AF2A19"/>
    <w:rsid w:val="00B17DC4"/>
    <w:rsid w:val="00B52069"/>
    <w:rsid w:val="00B534BA"/>
    <w:rsid w:val="00B730AF"/>
    <w:rsid w:val="00B81098"/>
    <w:rsid w:val="00B86D97"/>
    <w:rsid w:val="00CA32B9"/>
    <w:rsid w:val="00CB24EE"/>
    <w:rsid w:val="00D06C67"/>
    <w:rsid w:val="00D27716"/>
    <w:rsid w:val="00D33E46"/>
    <w:rsid w:val="00D87F28"/>
    <w:rsid w:val="00DD2767"/>
    <w:rsid w:val="00DE1B9C"/>
    <w:rsid w:val="00DE370C"/>
    <w:rsid w:val="00DF0033"/>
    <w:rsid w:val="00E03808"/>
    <w:rsid w:val="00E77392"/>
    <w:rsid w:val="00EA2975"/>
    <w:rsid w:val="00EB637B"/>
    <w:rsid w:val="00EE1AA6"/>
    <w:rsid w:val="00F2093A"/>
    <w:rsid w:val="00F262D9"/>
    <w:rsid w:val="00F4213A"/>
    <w:rsid w:val="00F43152"/>
    <w:rsid w:val="00F742AF"/>
    <w:rsid w:val="00F82B0F"/>
    <w:rsid w:val="00FB2E2A"/>
    <w:rsid w:val="00FC6DDF"/>
    <w:rsid w:val="00FC7457"/>
    <w:rsid w:val="00FD30DC"/>
    <w:rsid w:val="00FD63F9"/>
    <w:rsid w:val="00FD7695"/>
    <w:rsid w:val="00FE1970"/>
    <w:rsid w:val="00FF7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8D5A"/>
  <w15:chartTrackingRefBased/>
  <w15:docId w15:val="{D8B457FE-5A1F-4F89-94D2-E1C6F848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EEF"/>
    <w:rPr>
      <w:rFonts w:ascii="Calibri" w:eastAsia="Calibri" w:hAnsi="Calibri" w:cs="Times New Roman"/>
    </w:rPr>
  </w:style>
  <w:style w:type="paragraph" w:styleId="1">
    <w:name w:val="heading 1"/>
    <w:basedOn w:val="a"/>
    <w:link w:val="10"/>
    <w:uiPriority w:val="9"/>
    <w:qFormat/>
    <w:rsid w:val="00923BE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3EEF"/>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673EEF"/>
    <w:pPr>
      <w:suppressAutoHyphens/>
      <w:autoSpaceDN w:val="0"/>
      <w:spacing w:before="280" w:after="280" w:line="240" w:lineRule="auto"/>
    </w:pPr>
    <w:rPr>
      <w:rFonts w:ascii="Times New Roman" w:eastAsia="Times New Roman" w:hAnsi="Times New Roman"/>
      <w:kern w:val="3"/>
      <w:sz w:val="24"/>
      <w:szCs w:val="24"/>
      <w:lang w:eastAsia="ar-SA" w:bidi="hi-IN"/>
    </w:rPr>
  </w:style>
  <w:style w:type="paragraph" w:customStyle="1" w:styleId="HTML1">
    <w:name w:val="Стандартный HTML1"/>
    <w:basedOn w:val="a"/>
    <w:rsid w:val="00673EEF"/>
    <w:pPr>
      <w:suppressAutoHyphens/>
      <w:autoSpaceDN w:val="0"/>
      <w:spacing w:after="0" w:line="240" w:lineRule="auto"/>
    </w:pPr>
    <w:rPr>
      <w:rFonts w:ascii="Courier New" w:eastAsia="Times New Roman" w:hAnsi="Courier New" w:cs="Courier New"/>
      <w:color w:val="000000"/>
      <w:sz w:val="18"/>
      <w:szCs w:val="18"/>
      <w:lang w:val="x-none" w:eastAsia="zh-CN"/>
    </w:rPr>
  </w:style>
  <w:style w:type="character" w:styleId="a5">
    <w:name w:val="Strong"/>
    <w:uiPriority w:val="22"/>
    <w:qFormat/>
    <w:rsid w:val="00673EEF"/>
    <w:rPr>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73EEF"/>
    <w:rPr>
      <w:rFonts w:ascii="Times New Roman" w:eastAsia="Times New Roman" w:hAnsi="Times New Roman" w:cs="Times New Roman"/>
      <w:kern w:val="3"/>
      <w:sz w:val="24"/>
      <w:szCs w:val="24"/>
      <w:lang w:eastAsia="ar-SA" w:bidi="hi-IN"/>
    </w:rPr>
  </w:style>
  <w:style w:type="paragraph" w:styleId="HTML">
    <w:name w:val="HTML Preformatted"/>
    <w:basedOn w:val="a"/>
    <w:link w:val="HTML0"/>
    <w:uiPriority w:val="99"/>
    <w:unhideWhenUsed/>
    <w:rsid w:val="0084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40939"/>
    <w:rPr>
      <w:rFonts w:ascii="Courier New" w:eastAsia="Times New Roman" w:hAnsi="Courier New" w:cs="Courier New"/>
      <w:sz w:val="20"/>
      <w:szCs w:val="20"/>
      <w:lang w:eastAsia="uk-UA"/>
    </w:rPr>
  </w:style>
  <w:style w:type="character" w:customStyle="1" w:styleId="y2iqfc">
    <w:name w:val="y2iqfc"/>
    <w:basedOn w:val="a0"/>
    <w:rsid w:val="00840939"/>
  </w:style>
  <w:style w:type="character" w:styleId="a6">
    <w:name w:val="Hyperlink"/>
    <w:basedOn w:val="a0"/>
    <w:uiPriority w:val="99"/>
    <w:semiHidden/>
    <w:unhideWhenUsed/>
    <w:rsid w:val="00740ACB"/>
    <w:rPr>
      <w:color w:val="0563C1"/>
      <w:u w:val="single"/>
    </w:rPr>
  </w:style>
  <w:style w:type="character" w:customStyle="1" w:styleId="10">
    <w:name w:val="Заголовок 1 Знак"/>
    <w:basedOn w:val="a0"/>
    <w:link w:val="1"/>
    <w:uiPriority w:val="9"/>
    <w:rsid w:val="00923BE1"/>
    <w:rPr>
      <w:rFonts w:ascii="Times New Roman" w:eastAsia="Times New Roman" w:hAnsi="Times New Roman" w:cs="Times New Roman"/>
      <w:b/>
      <w:bCs/>
      <w:kern w:val="36"/>
      <w:sz w:val="48"/>
      <w:szCs w:val="48"/>
      <w:lang w:eastAsia="uk-UA"/>
    </w:rPr>
  </w:style>
  <w:style w:type="paragraph" w:styleId="a7">
    <w:name w:val="List Paragraph"/>
    <w:basedOn w:val="a"/>
    <w:uiPriority w:val="34"/>
    <w:qFormat/>
    <w:rsid w:val="009C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2387">
      <w:bodyDiv w:val="1"/>
      <w:marLeft w:val="0"/>
      <w:marRight w:val="0"/>
      <w:marTop w:val="0"/>
      <w:marBottom w:val="0"/>
      <w:divBdr>
        <w:top w:val="none" w:sz="0" w:space="0" w:color="auto"/>
        <w:left w:val="none" w:sz="0" w:space="0" w:color="auto"/>
        <w:bottom w:val="none" w:sz="0" w:space="0" w:color="auto"/>
        <w:right w:val="none" w:sz="0" w:space="0" w:color="auto"/>
      </w:divBdr>
    </w:div>
    <w:div w:id="116261035">
      <w:bodyDiv w:val="1"/>
      <w:marLeft w:val="0"/>
      <w:marRight w:val="0"/>
      <w:marTop w:val="0"/>
      <w:marBottom w:val="0"/>
      <w:divBdr>
        <w:top w:val="none" w:sz="0" w:space="0" w:color="auto"/>
        <w:left w:val="none" w:sz="0" w:space="0" w:color="auto"/>
        <w:bottom w:val="none" w:sz="0" w:space="0" w:color="auto"/>
        <w:right w:val="none" w:sz="0" w:space="0" w:color="auto"/>
      </w:divBdr>
    </w:div>
    <w:div w:id="132261399">
      <w:bodyDiv w:val="1"/>
      <w:marLeft w:val="0"/>
      <w:marRight w:val="0"/>
      <w:marTop w:val="0"/>
      <w:marBottom w:val="0"/>
      <w:divBdr>
        <w:top w:val="none" w:sz="0" w:space="0" w:color="auto"/>
        <w:left w:val="none" w:sz="0" w:space="0" w:color="auto"/>
        <w:bottom w:val="none" w:sz="0" w:space="0" w:color="auto"/>
        <w:right w:val="none" w:sz="0" w:space="0" w:color="auto"/>
      </w:divBdr>
    </w:div>
    <w:div w:id="192036777">
      <w:bodyDiv w:val="1"/>
      <w:marLeft w:val="0"/>
      <w:marRight w:val="0"/>
      <w:marTop w:val="0"/>
      <w:marBottom w:val="0"/>
      <w:divBdr>
        <w:top w:val="none" w:sz="0" w:space="0" w:color="auto"/>
        <w:left w:val="none" w:sz="0" w:space="0" w:color="auto"/>
        <w:bottom w:val="none" w:sz="0" w:space="0" w:color="auto"/>
        <w:right w:val="none" w:sz="0" w:space="0" w:color="auto"/>
      </w:divBdr>
    </w:div>
    <w:div w:id="23424397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554900802">
      <w:bodyDiv w:val="1"/>
      <w:marLeft w:val="0"/>
      <w:marRight w:val="0"/>
      <w:marTop w:val="0"/>
      <w:marBottom w:val="0"/>
      <w:divBdr>
        <w:top w:val="none" w:sz="0" w:space="0" w:color="auto"/>
        <w:left w:val="none" w:sz="0" w:space="0" w:color="auto"/>
        <w:bottom w:val="none" w:sz="0" w:space="0" w:color="auto"/>
        <w:right w:val="none" w:sz="0" w:space="0" w:color="auto"/>
      </w:divBdr>
    </w:div>
    <w:div w:id="691691644">
      <w:bodyDiv w:val="1"/>
      <w:marLeft w:val="0"/>
      <w:marRight w:val="0"/>
      <w:marTop w:val="0"/>
      <w:marBottom w:val="0"/>
      <w:divBdr>
        <w:top w:val="none" w:sz="0" w:space="0" w:color="auto"/>
        <w:left w:val="none" w:sz="0" w:space="0" w:color="auto"/>
        <w:bottom w:val="none" w:sz="0" w:space="0" w:color="auto"/>
        <w:right w:val="none" w:sz="0" w:space="0" w:color="auto"/>
      </w:divBdr>
    </w:div>
    <w:div w:id="694575415">
      <w:bodyDiv w:val="1"/>
      <w:marLeft w:val="0"/>
      <w:marRight w:val="0"/>
      <w:marTop w:val="0"/>
      <w:marBottom w:val="0"/>
      <w:divBdr>
        <w:top w:val="none" w:sz="0" w:space="0" w:color="auto"/>
        <w:left w:val="none" w:sz="0" w:space="0" w:color="auto"/>
        <w:bottom w:val="none" w:sz="0" w:space="0" w:color="auto"/>
        <w:right w:val="none" w:sz="0" w:space="0" w:color="auto"/>
      </w:divBdr>
    </w:div>
    <w:div w:id="708841002">
      <w:bodyDiv w:val="1"/>
      <w:marLeft w:val="0"/>
      <w:marRight w:val="0"/>
      <w:marTop w:val="0"/>
      <w:marBottom w:val="0"/>
      <w:divBdr>
        <w:top w:val="none" w:sz="0" w:space="0" w:color="auto"/>
        <w:left w:val="none" w:sz="0" w:space="0" w:color="auto"/>
        <w:bottom w:val="none" w:sz="0" w:space="0" w:color="auto"/>
        <w:right w:val="none" w:sz="0" w:space="0" w:color="auto"/>
      </w:divBdr>
    </w:div>
    <w:div w:id="732854033">
      <w:bodyDiv w:val="1"/>
      <w:marLeft w:val="0"/>
      <w:marRight w:val="0"/>
      <w:marTop w:val="0"/>
      <w:marBottom w:val="0"/>
      <w:divBdr>
        <w:top w:val="none" w:sz="0" w:space="0" w:color="auto"/>
        <w:left w:val="none" w:sz="0" w:space="0" w:color="auto"/>
        <w:bottom w:val="none" w:sz="0" w:space="0" w:color="auto"/>
        <w:right w:val="none" w:sz="0" w:space="0" w:color="auto"/>
      </w:divBdr>
    </w:div>
    <w:div w:id="741684441">
      <w:bodyDiv w:val="1"/>
      <w:marLeft w:val="0"/>
      <w:marRight w:val="0"/>
      <w:marTop w:val="0"/>
      <w:marBottom w:val="0"/>
      <w:divBdr>
        <w:top w:val="none" w:sz="0" w:space="0" w:color="auto"/>
        <w:left w:val="none" w:sz="0" w:space="0" w:color="auto"/>
        <w:bottom w:val="none" w:sz="0" w:space="0" w:color="auto"/>
        <w:right w:val="none" w:sz="0" w:space="0" w:color="auto"/>
      </w:divBdr>
    </w:div>
    <w:div w:id="744500266">
      <w:bodyDiv w:val="1"/>
      <w:marLeft w:val="0"/>
      <w:marRight w:val="0"/>
      <w:marTop w:val="0"/>
      <w:marBottom w:val="0"/>
      <w:divBdr>
        <w:top w:val="none" w:sz="0" w:space="0" w:color="auto"/>
        <w:left w:val="none" w:sz="0" w:space="0" w:color="auto"/>
        <w:bottom w:val="none" w:sz="0" w:space="0" w:color="auto"/>
        <w:right w:val="none" w:sz="0" w:space="0" w:color="auto"/>
      </w:divBdr>
    </w:div>
    <w:div w:id="752357331">
      <w:bodyDiv w:val="1"/>
      <w:marLeft w:val="0"/>
      <w:marRight w:val="0"/>
      <w:marTop w:val="0"/>
      <w:marBottom w:val="0"/>
      <w:divBdr>
        <w:top w:val="none" w:sz="0" w:space="0" w:color="auto"/>
        <w:left w:val="none" w:sz="0" w:space="0" w:color="auto"/>
        <w:bottom w:val="none" w:sz="0" w:space="0" w:color="auto"/>
        <w:right w:val="none" w:sz="0" w:space="0" w:color="auto"/>
      </w:divBdr>
    </w:div>
    <w:div w:id="907881896">
      <w:bodyDiv w:val="1"/>
      <w:marLeft w:val="0"/>
      <w:marRight w:val="0"/>
      <w:marTop w:val="0"/>
      <w:marBottom w:val="0"/>
      <w:divBdr>
        <w:top w:val="none" w:sz="0" w:space="0" w:color="auto"/>
        <w:left w:val="none" w:sz="0" w:space="0" w:color="auto"/>
        <w:bottom w:val="none" w:sz="0" w:space="0" w:color="auto"/>
        <w:right w:val="none" w:sz="0" w:space="0" w:color="auto"/>
      </w:divBdr>
    </w:div>
    <w:div w:id="962611564">
      <w:bodyDiv w:val="1"/>
      <w:marLeft w:val="0"/>
      <w:marRight w:val="0"/>
      <w:marTop w:val="0"/>
      <w:marBottom w:val="0"/>
      <w:divBdr>
        <w:top w:val="none" w:sz="0" w:space="0" w:color="auto"/>
        <w:left w:val="none" w:sz="0" w:space="0" w:color="auto"/>
        <w:bottom w:val="none" w:sz="0" w:space="0" w:color="auto"/>
        <w:right w:val="none" w:sz="0" w:space="0" w:color="auto"/>
      </w:divBdr>
    </w:div>
    <w:div w:id="1067873607">
      <w:bodyDiv w:val="1"/>
      <w:marLeft w:val="0"/>
      <w:marRight w:val="0"/>
      <w:marTop w:val="0"/>
      <w:marBottom w:val="0"/>
      <w:divBdr>
        <w:top w:val="none" w:sz="0" w:space="0" w:color="auto"/>
        <w:left w:val="none" w:sz="0" w:space="0" w:color="auto"/>
        <w:bottom w:val="none" w:sz="0" w:space="0" w:color="auto"/>
        <w:right w:val="none" w:sz="0" w:space="0" w:color="auto"/>
      </w:divBdr>
    </w:div>
    <w:div w:id="1069501676">
      <w:bodyDiv w:val="1"/>
      <w:marLeft w:val="0"/>
      <w:marRight w:val="0"/>
      <w:marTop w:val="0"/>
      <w:marBottom w:val="0"/>
      <w:divBdr>
        <w:top w:val="none" w:sz="0" w:space="0" w:color="auto"/>
        <w:left w:val="none" w:sz="0" w:space="0" w:color="auto"/>
        <w:bottom w:val="none" w:sz="0" w:space="0" w:color="auto"/>
        <w:right w:val="none" w:sz="0" w:space="0" w:color="auto"/>
      </w:divBdr>
    </w:div>
    <w:div w:id="1116288188">
      <w:bodyDiv w:val="1"/>
      <w:marLeft w:val="0"/>
      <w:marRight w:val="0"/>
      <w:marTop w:val="0"/>
      <w:marBottom w:val="0"/>
      <w:divBdr>
        <w:top w:val="none" w:sz="0" w:space="0" w:color="auto"/>
        <w:left w:val="none" w:sz="0" w:space="0" w:color="auto"/>
        <w:bottom w:val="none" w:sz="0" w:space="0" w:color="auto"/>
        <w:right w:val="none" w:sz="0" w:space="0" w:color="auto"/>
      </w:divBdr>
    </w:div>
    <w:div w:id="1124075747">
      <w:bodyDiv w:val="1"/>
      <w:marLeft w:val="0"/>
      <w:marRight w:val="0"/>
      <w:marTop w:val="0"/>
      <w:marBottom w:val="0"/>
      <w:divBdr>
        <w:top w:val="none" w:sz="0" w:space="0" w:color="auto"/>
        <w:left w:val="none" w:sz="0" w:space="0" w:color="auto"/>
        <w:bottom w:val="none" w:sz="0" w:space="0" w:color="auto"/>
        <w:right w:val="none" w:sz="0" w:space="0" w:color="auto"/>
      </w:divBdr>
    </w:div>
    <w:div w:id="1197700216">
      <w:bodyDiv w:val="1"/>
      <w:marLeft w:val="0"/>
      <w:marRight w:val="0"/>
      <w:marTop w:val="0"/>
      <w:marBottom w:val="0"/>
      <w:divBdr>
        <w:top w:val="none" w:sz="0" w:space="0" w:color="auto"/>
        <w:left w:val="none" w:sz="0" w:space="0" w:color="auto"/>
        <w:bottom w:val="none" w:sz="0" w:space="0" w:color="auto"/>
        <w:right w:val="none" w:sz="0" w:space="0" w:color="auto"/>
      </w:divBdr>
    </w:div>
    <w:div w:id="1305504965">
      <w:bodyDiv w:val="1"/>
      <w:marLeft w:val="0"/>
      <w:marRight w:val="0"/>
      <w:marTop w:val="0"/>
      <w:marBottom w:val="0"/>
      <w:divBdr>
        <w:top w:val="none" w:sz="0" w:space="0" w:color="auto"/>
        <w:left w:val="none" w:sz="0" w:space="0" w:color="auto"/>
        <w:bottom w:val="none" w:sz="0" w:space="0" w:color="auto"/>
        <w:right w:val="none" w:sz="0" w:space="0" w:color="auto"/>
      </w:divBdr>
    </w:div>
    <w:div w:id="1316447892">
      <w:bodyDiv w:val="1"/>
      <w:marLeft w:val="0"/>
      <w:marRight w:val="0"/>
      <w:marTop w:val="0"/>
      <w:marBottom w:val="0"/>
      <w:divBdr>
        <w:top w:val="none" w:sz="0" w:space="0" w:color="auto"/>
        <w:left w:val="none" w:sz="0" w:space="0" w:color="auto"/>
        <w:bottom w:val="none" w:sz="0" w:space="0" w:color="auto"/>
        <w:right w:val="none" w:sz="0" w:space="0" w:color="auto"/>
      </w:divBdr>
    </w:div>
    <w:div w:id="1454061921">
      <w:bodyDiv w:val="1"/>
      <w:marLeft w:val="0"/>
      <w:marRight w:val="0"/>
      <w:marTop w:val="0"/>
      <w:marBottom w:val="0"/>
      <w:divBdr>
        <w:top w:val="none" w:sz="0" w:space="0" w:color="auto"/>
        <w:left w:val="none" w:sz="0" w:space="0" w:color="auto"/>
        <w:bottom w:val="none" w:sz="0" w:space="0" w:color="auto"/>
        <w:right w:val="none" w:sz="0" w:space="0" w:color="auto"/>
      </w:divBdr>
    </w:div>
    <w:div w:id="1479305890">
      <w:bodyDiv w:val="1"/>
      <w:marLeft w:val="0"/>
      <w:marRight w:val="0"/>
      <w:marTop w:val="0"/>
      <w:marBottom w:val="0"/>
      <w:divBdr>
        <w:top w:val="none" w:sz="0" w:space="0" w:color="auto"/>
        <w:left w:val="none" w:sz="0" w:space="0" w:color="auto"/>
        <w:bottom w:val="none" w:sz="0" w:space="0" w:color="auto"/>
        <w:right w:val="none" w:sz="0" w:space="0" w:color="auto"/>
      </w:divBdr>
    </w:div>
    <w:div w:id="1598631114">
      <w:bodyDiv w:val="1"/>
      <w:marLeft w:val="0"/>
      <w:marRight w:val="0"/>
      <w:marTop w:val="0"/>
      <w:marBottom w:val="0"/>
      <w:divBdr>
        <w:top w:val="none" w:sz="0" w:space="0" w:color="auto"/>
        <w:left w:val="none" w:sz="0" w:space="0" w:color="auto"/>
        <w:bottom w:val="none" w:sz="0" w:space="0" w:color="auto"/>
        <w:right w:val="none" w:sz="0" w:space="0" w:color="auto"/>
      </w:divBdr>
    </w:div>
    <w:div w:id="1701936267">
      <w:bodyDiv w:val="1"/>
      <w:marLeft w:val="0"/>
      <w:marRight w:val="0"/>
      <w:marTop w:val="0"/>
      <w:marBottom w:val="0"/>
      <w:divBdr>
        <w:top w:val="none" w:sz="0" w:space="0" w:color="auto"/>
        <w:left w:val="none" w:sz="0" w:space="0" w:color="auto"/>
        <w:bottom w:val="none" w:sz="0" w:space="0" w:color="auto"/>
        <w:right w:val="none" w:sz="0" w:space="0" w:color="auto"/>
      </w:divBdr>
    </w:div>
    <w:div w:id="1821575473">
      <w:bodyDiv w:val="1"/>
      <w:marLeft w:val="0"/>
      <w:marRight w:val="0"/>
      <w:marTop w:val="0"/>
      <w:marBottom w:val="0"/>
      <w:divBdr>
        <w:top w:val="none" w:sz="0" w:space="0" w:color="auto"/>
        <w:left w:val="none" w:sz="0" w:space="0" w:color="auto"/>
        <w:bottom w:val="none" w:sz="0" w:space="0" w:color="auto"/>
        <w:right w:val="none" w:sz="0" w:space="0" w:color="auto"/>
      </w:divBdr>
    </w:div>
    <w:div w:id="1833641890">
      <w:bodyDiv w:val="1"/>
      <w:marLeft w:val="0"/>
      <w:marRight w:val="0"/>
      <w:marTop w:val="0"/>
      <w:marBottom w:val="0"/>
      <w:divBdr>
        <w:top w:val="none" w:sz="0" w:space="0" w:color="auto"/>
        <w:left w:val="none" w:sz="0" w:space="0" w:color="auto"/>
        <w:bottom w:val="none" w:sz="0" w:space="0" w:color="auto"/>
        <w:right w:val="none" w:sz="0" w:space="0" w:color="auto"/>
      </w:divBdr>
    </w:div>
    <w:div w:id="1840730142">
      <w:bodyDiv w:val="1"/>
      <w:marLeft w:val="0"/>
      <w:marRight w:val="0"/>
      <w:marTop w:val="0"/>
      <w:marBottom w:val="0"/>
      <w:divBdr>
        <w:top w:val="none" w:sz="0" w:space="0" w:color="auto"/>
        <w:left w:val="none" w:sz="0" w:space="0" w:color="auto"/>
        <w:bottom w:val="none" w:sz="0" w:space="0" w:color="auto"/>
        <w:right w:val="none" w:sz="0" w:space="0" w:color="auto"/>
      </w:divBdr>
    </w:div>
    <w:div w:id="19442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EF04-E241-4528-8097-6059B8AE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14</Pages>
  <Words>18330</Words>
  <Characters>10449</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Литвин</dc:creator>
  <cp:keywords/>
  <dc:description/>
  <cp:lastModifiedBy>Марина Литвин</cp:lastModifiedBy>
  <cp:revision>102</cp:revision>
  <dcterms:created xsi:type="dcterms:W3CDTF">2023-10-24T07:36:00Z</dcterms:created>
  <dcterms:modified xsi:type="dcterms:W3CDTF">2023-10-31T14:44:00Z</dcterms:modified>
</cp:coreProperties>
</file>