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401E1A"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00ED5BE3" w:rsidRPr="00820355">
        <w:rPr>
          <w:b/>
          <w:sz w:val="24"/>
          <w:szCs w:val="24"/>
          <w:lang w:val="uk-UA" w:eastAsia="uk-UA"/>
        </w:rPr>
        <w:t xml:space="preserve">», </w:t>
      </w:r>
      <w:r w:rsidR="00ED5BE3" w:rsidRPr="00820355">
        <w:rPr>
          <w:sz w:val="24"/>
          <w:szCs w:val="24"/>
          <w:lang w:val="uk-UA" w:eastAsia="uk-UA"/>
        </w:rPr>
        <w:t xml:space="preserve">іменоване надалі </w:t>
      </w:r>
      <w:r w:rsidR="00ED5BE3" w:rsidRPr="00820355">
        <w:rPr>
          <w:b/>
          <w:sz w:val="24"/>
          <w:szCs w:val="24"/>
          <w:lang w:val="uk-UA" w:eastAsia="uk-UA"/>
        </w:rPr>
        <w:t>П</w:t>
      </w:r>
      <w:r w:rsidR="00682DC3" w:rsidRPr="00820355">
        <w:rPr>
          <w:b/>
          <w:sz w:val="24"/>
          <w:szCs w:val="24"/>
          <w:lang w:val="uk-UA" w:eastAsia="uk-UA"/>
        </w:rPr>
        <w:t>окупець</w:t>
      </w:r>
      <w:r w:rsidR="00ED5BE3" w:rsidRPr="00820355">
        <w:rPr>
          <w:b/>
          <w:sz w:val="24"/>
          <w:szCs w:val="24"/>
          <w:lang w:val="uk-UA" w:eastAsia="uk-UA"/>
        </w:rPr>
        <w:t>,</w:t>
      </w:r>
      <w:r w:rsidR="00ED5BE3" w:rsidRPr="00820355">
        <w:rPr>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w:t>
      </w:r>
      <w:r w:rsidR="00F23B82" w:rsidRPr="00F23B82">
        <w:rPr>
          <w:sz w:val="24"/>
          <w:szCs w:val="24"/>
          <w:lang w:val="uk-UA"/>
        </w:rPr>
        <w:t>CPV 42990000-2  по ДК 021:2015 – Машини спеціального призначення різні (Плівка для ламінування</w:t>
      </w:r>
      <w:r w:rsidR="006E19CC">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6E19CC">
        <w:rPr>
          <w:sz w:val="24"/>
          <w:szCs w:val="24"/>
          <w:lang w:val="uk-UA" w:eastAsia="uk-UA"/>
        </w:rPr>
        <w:t xml:space="preserve">2023 </w:t>
      </w:r>
      <w:r w:rsidR="00DE2405" w:rsidRPr="00820355">
        <w:rPr>
          <w:sz w:val="24"/>
          <w:szCs w:val="24"/>
          <w:lang w:val="uk-UA" w:eastAsia="uk-UA"/>
        </w:rPr>
        <w:t>року</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lastRenderedPageBreak/>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proofErr w:type="spellStart"/>
      <w:r w:rsidR="00D41481" w:rsidRPr="00B36E8D">
        <w:rPr>
          <w:b/>
          <w:sz w:val="24"/>
          <w:szCs w:val="24"/>
          <w:lang w:val="en-US"/>
        </w:rPr>
        <w:t>ProZorro</w:t>
      </w:r>
      <w:proofErr w:type="spellEnd"/>
      <w:r w:rsidR="003B7132" w:rsidRPr="00B36E8D">
        <w:rPr>
          <w:b/>
          <w:sz w:val="24"/>
          <w:szCs w:val="24"/>
          <w:lang w:val="uk-UA"/>
        </w:rPr>
        <w:t xml:space="preserve">, але не пізніше </w:t>
      </w:r>
      <w:r w:rsidR="00F23B82">
        <w:rPr>
          <w:b/>
          <w:sz w:val="24"/>
          <w:szCs w:val="24"/>
          <w:lang w:val="uk-UA"/>
        </w:rPr>
        <w:t>30</w:t>
      </w:r>
      <w:r w:rsidR="006E19CC">
        <w:rPr>
          <w:b/>
          <w:sz w:val="24"/>
          <w:szCs w:val="24"/>
          <w:lang w:val="uk-UA"/>
        </w:rPr>
        <w:t>.04.2024 року</w:t>
      </w:r>
      <w:r w:rsidR="006E19CC" w:rsidRPr="00BA4D31">
        <w:rPr>
          <w:b/>
          <w:sz w:val="28"/>
          <w:szCs w:val="28"/>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0E4F34" w:rsidRPr="00B36E8D">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252D37" w:rsidRPr="00820355" w:rsidRDefault="00134BF8" w:rsidP="00252D37">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95081A">
        <w:rPr>
          <w:sz w:val="24"/>
          <w:szCs w:val="24"/>
          <w:lang w:val="uk-UA" w:eastAsia="uk-UA"/>
        </w:rPr>
        <w:t xml:space="preserve"> </w:t>
      </w:r>
      <w:r w:rsidR="00406B14" w:rsidRPr="0095081A">
        <w:rPr>
          <w:sz w:val="24"/>
          <w:szCs w:val="24"/>
          <w:lang w:val="uk-UA" w:eastAsia="uk-UA"/>
        </w:rPr>
        <w:t xml:space="preserve"> </w:t>
      </w:r>
      <w:r w:rsidR="006F701D" w:rsidRPr="0095081A">
        <w:rPr>
          <w:sz w:val="24"/>
          <w:szCs w:val="24"/>
          <w:lang w:val="uk-UA"/>
        </w:rPr>
        <w:t xml:space="preserve">документ, </w:t>
      </w:r>
      <w:r w:rsidR="006F701D" w:rsidRPr="00820355">
        <w:rPr>
          <w:sz w:val="24"/>
          <w:szCs w:val="24"/>
          <w:lang w:val="uk-UA"/>
        </w:rPr>
        <w:t xml:space="preserve">що підтверджує якість </w:t>
      </w:r>
      <w:r w:rsidR="006F701D" w:rsidRPr="0095081A">
        <w:rPr>
          <w:sz w:val="24"/>
          <w:szCs w:val="24"/>
          <w:lang w:val="uk-UA"/>
        </w:rPr>
        <w:t>товару</w:t>
      </w:r>
      <w:r w:rsidR="00975C76" w:rsidRPr="00820355">
        <w:rPr>
          <w:sz w:val="24"/>
          <w:szCs w:val="24"/>
          <w:lang w:val="uk-UA"/>
        </w:rPr>
        <w:t xml:space="preserve"> (паспорт або сертифікат, тощо)</w:t>
      </w:r>
      <w:r w:rsidR="006E19CC">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7F3E72" w:rsidRDefault="008721A4" w:rsidP="007F3E72">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EE5BA5">
        <w:rPr>
          <w:sz w:val="24"/>
          <w:szCs w:val="24"/>
          <w:lang w:val="uk-UA"/>
        </w:rPr>
        <w:t xml:space="preserve">20 робочих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EE5BA5" w:rsidRPr="00886EDD" w:rsidRDefault="00EE5BA5" w:rsidP="00EE5BA5">
      <w:pPr>
        <w:pStyle w:val="a5"/>
        <w:spacing w:after="0"/>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lastRenderedPageBreak/>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7F3E72" w:rsidRPr="00820355" w:rsidRDefault="007F3E72" w:rsidP="007F3E72">
      <w:pPr>
        <w:ind w:firstLine="426"/>
        <w:jc w:val="both"/>
        <w:rPr>
          <w:sz w:val="24"/>
          <w:szCs w:val="24"/>
          <w:lang w:val="uk-UA"/>
        </w:rPr>
      </w:pPr>
      <w:r w:rsidRPr="0082035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20355">
        <w:rPr>
          <w:sz w:val="24"/>
          <w:szCs w:val="24"/>
          <w:lang w:val="uk-UA"/>
        </w:rPr>
        <w:t>Комплаєнс</w:t>
      </w:r>
      <w:proofErr w:type="spellEnd"/>
      <w:r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7F3E72" w:rsidRPr="00820355" w:rsidRDefault="007F3E72" w:rsidP="007F3E72">
      <w:pPr>
        <w:ind w:firstLine="426"/>
        <w:jc w:val="both"/>
        <w:rPr>
          <w:sz w:val="24"/>
          <w:szCs w:val="24"/>
          <w:lang w:val="uk-UA"/>
        </w:rPr>
      </w:pPr>
      <w:r w:rsidRPr="00820355">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7F3E72" w:rsidRPr="00820355" w:rsidRDefault="007F3E72" w:rsidP="007F3E72">
      <w:pPr>
        <w:ind w:firstLine="426"/>
        <w:jc w:val="both"/>
        <w:rPr>
          <w:sz w:val="24"/>
          <w:szCs w:val="24"/>
          <w:lang w:val="uk-UA"/>
        </w:rPr>
      </w:pPr>
      <w:r w:rsidRPr="00820355">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7F3E72" w:rsidRPr="00820355" w:rsidRDefault="007F3E72" w:rsidP="007F3E72">
      <w:pPr>
        <w:ind w:firstLine="426"/>
        <w:jc w:val="both"/>
        <w:rPr>
          <w:sz w:val="24"/>
          <w:szCs w:val="24"/>
          <w:lang w:val="uk-UA"/>
        </w:rPr>
      </w:pPr>
      <w:r w:rsidRPr="00820355">
        <w:rPr>
          <w:sz w:val="24"/>
          <w:szCs w:val="24"/>
          <w:lang w:val="uk-UA"/>
        </w:rPr>
        <w:t xml:space="preserve">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w:t>
      </w:r>
      <w:r w:rsidRPr="00820355">
        <w:rPr>
          <w:sz w:val="24"/>
          <w:szCs w:val="24"/>
          <w:lang w:val="uk-UA"/>
        </w:rPr>
        <w:lastRenderedPageBreak/>
        <w:t>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7F3E72" w:rsidRDefault="007F3E72" w:rsidP="007F3E72">
      <w:pPr>
        <w:ind w:firstLine="426"/>
        <w:jc w:val="both"/>
        <w:rPr>
          <w:b/>
          <w:sz w:val="24"/>
          <w:szCs w:val="24"/>
          <w:lang w:val="uk-UA"/>
        </w:rPr>
      </w:pPr>
      <w:r w:rsidRPr="00820355">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lastRenderedPageBreak/>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 xml:space="preserve">ору, особи, які підписують </w:t>
      </w:r>
      <w:r w:rsidR="00542785" w:rsidRPr="00820355">
        <w:rPr>
          <w:sz w:val="24"/>
          <w:szCs w:val="24"/>
          <w:lang w:val="uk-UA"/>
        </w:rPr>
        <w:lastRenderedPageBreak/>
        <w:t>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7D53B8">
        <w:rPr>
          <w:sz w:val="24"/>
          <w:szCs w:val="24"/>
          <w:lang w:val="uk-UA"/>
        </w:rPr>
        <w:t>внести</w:t>
      </w:r>
      <w:proofErr w:type="spellEnd"/>
      <w:r w:rsidRPr="007D53B8">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7F3E72" w:rsidRDefault="007F3E72" w:rsidP="00C85340">
      <w:pPr>
        <w:spacing w:before="240" w:after="120"/>
        <w:ind w:firstLine="284"/>
        <w:jc w:val="both"/>
        <w:rPr>
          <w:b/>
          <w:sz w:val="24"/>
          <w:szCs w:val="24"/>
          <w:lang w:val="uk-UA" w:eastAsia="uk-UA"/>
        </w:rPr>
      </w:pPr>
    </w:p>
    <w:p w:rsidR="007F3E72" w:rsidRDefault="007F3E72" w:rsidP="00C85340">
      <w:pPr>
        <w:spacing w:before="240" w:after="120"/>
        <w:ind w:firstLine="284"/>
        <w:jc w:val="both"/>
        <w:rPr>
          <w:b/>
          <w:sz w:val="24"/>
          <w:szCs w:val="24"/>
          <w:lang w:val="uk-UA" w:eastAsia="uk-UA"/>
        </w:rPr>
      </w:pPr>
    </w:p>
    <w:p w:rsidR="007F3E72" w:rsidRDefault="007F3E72" w:rsidP="00C85340">
      <w:pPr>
        <w:spacing w:before="240" w:after="120"/>
        <w:ind w:firstLine="284"/>
        <w:jc w:val="both"/>
        <w:rPr>
          <w:b/>
          <w:sz w:val="24"/>
          <w:szCs w:val="24"/>
          <w:lang w:val="uk-UA" w:eastAsia="uk-UA"/>
        </w:rPr>
      </w:pPr>
    </w:p>
    <w:p w:rsidR="007F3E72" w:rsidRDefault="007F3E72" w:rsidP="00C85340">
      <w:pPr>
        <w:spacing w:before="240" w:after="120"/>
        <w:ind w:firstLine="284"/>
        <w:jc w:val="both"/>
        <w:rPr>
          <w:b/>
          <w:sz w:val="24"/>
          <w:szCs w:val="24"/>
          <w:lang w:val="uk-UA" w:eastAsia="uk-UA"/>
        </w:rPr>
      </w:pPr>
    </w:p>
    <w:p w:rsidR="007F3E72" w:rsidRDefault="007F3E72" w:rsidP="00C85340">
      <w:pPr>
        <w:spacing w:before="240" w:after="120"/>
        <w:ind w:firstLine="284"/>
        <w:jc w:val="both"/>
        <w:rPr>
          <w:b/>
          <w:sz w:val="24"/>
          <w:szCs w:val="24"/>
          <w:lang w:val="uk-UA" w:eastAsia="uk-UA"/>
        </w:rPr>
      </w:pPr>
    </w:p>
    <w:p w:rsidR="00401E1A" w:rsidRDefault="00401E1A" w:rsidP="003359FB">
      <w:pPr>
        <w:spacing w:before="240" w:after="120"/>
        <w:jc w:val="both"/>
        <w:rPr>
          <w:b/>
          <w:sz w:val="24"/>
          <w:szCs w:val="24"/>
          <w:lang w:val="uk-UA" w:eastAsia="uk-UA"/>
        </w:rPr>
      </w:pPr>
    </w:p>
    <w:p w:rsidR="00F23B82" w:rsidRDefault="00F23B82" w:rsidP="003359FB">
      <w:pPr>
        <w:spacing w:before="240" w:after="120"/>
        <w:jc w:val="both"/>
        <w:rPr>
          <w:b/>
          <w:sz w:val="24"/>
          <w:szCs w:val="24"/>
          <w:lang w:val="uk-UA" w:eastAsia="uk-UA"/>
        </w:rPr>
      </w:pPr>
    </w:p>
    <w:p w:rsidR="00F23B82" w:rsidRDefault="00F23B82" w:rsidP="003359FB">
      <w:pPr>
        <w:spacing w:before="240" w:after="120"/>
        <w:jc w:val="both"/>
        <w:rPr>
          <w:b/>
          <w:sz w:val="24"/>
          <w:szCs w:val="24"/>
          <w:lang w:val="uk-UA" w:eastAsia="uk-UA"/>
        </w:rPr>
      </w:pPr>
      <w:bookmarkStart w:id="0" w:name="_GoBack"/>
      <w:bookmarkEnd w:id="0"/>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522C01" w:rsidRPr="00522C01" w:rsidRDefault="00522C01" w:rsidP="00F02E26">
            <w:pPr>
              <w:pStyle w:val="5"/>
              <w:rPr>
                <w:rFonts w:ascii="Times New Roman" w:hAnsi="Times New Roman"/>
                <w:sz w:val="24"/>
                <w:szCs w:val="24"/>
                <w:lang w:val="uk-UA" w:eastAsia="uk-UA"/>
              </w:rPr>
            </w:pPr>
            <w:r w:rsidRPr="00522C01">
              <w:rPr>
                <w:rFonts w:ascii="Times New Roman" w:hAnsi="Times New Roman"/>
                <w:sz w:val="24"/>
                <w:szCs w:val="24"/>
                <w:lang w:val="uk-UA" w:eastAsia="uk-UA"/>
              </w:rPr>
              <w:t>АКЦІОНЕРНЕ ТОВАРИСТВО «НАЦІОНАЛЬНА АТОМНА ЕНЕРГОГЕНЕРУЮЧА КОМПАНІЯ «ЕНЕРГОАТОМ»,</w:t>
            </w:r>
          </w:p>
          <w:p w:rsidR="00C40AEF" w:rsidRPr="00820355" w:rsidRDefault="00584986" w:rsidP="00F02E26">
            <w:pPr>
              <w:pStyle w:val="5"/>
              <w:rPr>
                <w:rFonts w:ascii="Times New Roman" w:hAnsi="Times New Roman"/>
                <w:sz w:val="24"/>
                <w:szCs w:val="24"/>
                <w:lang w:val="uk-UA"/>
              </w:rPr>
            </w:pPr>
            <w:r>
              <w:rPr>
                <w:rFonts w:ascii="Times New Roman" w:hAnsi="Times New Roman"/>
                <w:sz w:val="24"/>
                <w:szCs w:val="24"/>
                <w:lang w:val="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r w:rsidR="005232AA" w:rsidRPr="00B36E8D">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DCB" w:rsidRDefault="000A7DCB">
      <w:r>
        <w:separator/>
      </w:r>
    </w:p>
  </w:endnote>
  <w:endnote w:type="continuationSeparator" w:id="0">
    <w:p w:rsidR="000A7DCB" w:rsidRDefault="000A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F23B82">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DCB" w:rsidRDefault="000A7DCB">
      <w:pPr>
        <w:pStyle w:val="a6"/>
        <w:tabs>
          <w:tab w:val="clear" w:pos="4677"/>
          <w:tab w:val="clear" w:pos="9355"/>
        </w:tabs>
      </w:pPr>
      <w:r>
        <w:separator/>
      </w:r>
    </w:p>
  </w:footnote>
  <w:footnote w:type="continuationSeparator" w:id="0">
    <w:p w:rsidR="000A7DCB" w:rsidRDefault="000A7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A7DCB"/>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59FB"/>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67"/>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B4EBC"/>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9CC"/>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3E72"/>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1ADC"/>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BA5"/>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3B82"/>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1BE"/>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7530-7C65-436C-B839-4AB48E2E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8</Pages>
  <Words>3312</Words>
  <Characters>18884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22152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35</cp:revision>
  <cp:lastPrinted>2021-09-17T11:34:00Z</cp:lastPrinted>
  <dcterms:created xsi:type="dcterms:W3CDTF">2023-01-30T13:20:00Z</dcterms:created>
  <dcterms:modified xsi:type="dcterms:W3CDTF">2024-02-20T07:19:00Z</dcterms:modified>
</cp:coreProperties>
</file>