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43747C">
        <w:rPr>
          <w:rFonts w:ascii="Times New Roman" w:hAnsi="Times New Roman" w:cs="Times New Roman"/>
          <w:b/>
          <w:i/>
          <w:color w:val="FF0000"/>
          <w:sz w:val="24"/>
          <w:szCs w:val="24"/>
          <w:lang w:val="uk-UA"/>
        </w:rPr>
        <w:t>224</w:t>
      </w:r>
      <w:r w:rsidR="00561564" w:rsidRPr="00561564">
        <w:rPr>
          <w:rFonts w:ascii="Times New Roman" w:hAnsi="Times New Roman" w:cs="Times New Roman"/>
          <w:b/>
          <w:i/>
          <w:color w:val="FF0000"/>
          <w:sz w:val="24"/>
          <w:szCs w:val="24"/>
          <w:lang w:val="uk-UA"/>
        </w:rPr>
        <w:t xml:space="preserve"> </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520CFE">
        <w:rPr>
          <w:rFonts w:ascii="Times New Roman" w:hAnsi="Times New Roman" w:cs="Times New Roman"/>
          <w:i/>
          <w:color w:val="FF0000"/>
          <w:sz w:val="24"/>
          <w:szCs w:val="24"/>
          <w:lang w:val="uk-UA"/>
        </w:rPr>
        <w:t>0</w:t>
      </w:r>
      <w:r w:rsidR="00530AFC">
        <w:rPr>
          <w:rFonts w:ascii="Times New Roman" w:hAnsi="Times New Roman" w:cs="Times New Roman"/>
          <w:i/>
          <w:color w:val="FF0000"/>
          <w:sz w:val="24"/>
          <w:szCs w:val="24"/>
          <w:lang w:val="uk-UA"/>
        </w:rPr>
        <w:t>7</w:t>
      </w:r>
      <w:r w:rsidRPr="00561564">
        <w:rPr>
          <w:rFonts w:ascii="Times New Roman" w:hAnsi="Times New Roman" w:cs="Times New Roman"/>
          <w:i/>
          <w:color w:val="FF0000"/>
          <w:sz w:val="24"/>
          <w:szCs w:val="24"/>
          <w:lang w:val="uk-UA"/>
        </w:rPr>
        <w:t>.0</w:t>
      </w:r>
      <w:r w:rsidR="00520CFE">
        <w:rPr>
          <w:rFonts w:ascii="Times New Roman" w:hAnsi="Times New Roman" w:cs="Times New Roman"/>
          <w:i/>
          <w:color w:val="FF0000"/>
          <w:sz w:val="24"/>
          <w:szCs w:val="24"/>
          <w:lang w:val="uk-UA"/>
        </w:rPr>
        <w:t>6</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735D49" w:rsidRPr="00735D49" w:rsidRDefault="00927C9A" w:rsidP="00735D49">
      <w:pPr>
        <w:spacing w:after="0" w:line="240" w:lineRule="auto"/>
        <w:jc w:val="center"/>
        <w:rPr>
          <w:rFonts w:ascii="Times New Roman" w:hAnsi="Times New Roman" w:cs="Times New Roman"/>
          <w:b/>
          <w:color w:val="0070C0"/>
          <w:sz w:val="24"/>
          <w:szCs w:val="24"/>
          <w:lang w:val="uk-UA"/>
        </w:rPr>
      </w:pPr>
      <w:r>
        <w:rPr>
          <w:rFonts w:ascii="Times New Roman" w:hAnsi="Times New Roman" w:cs="Times New Roman"/>
          <w:b/>
          <w:color w:val="0070C0"/>
          <w:sz w:val="24"/>
          <w:szCs w:val="24"/>
          <w:lang w:val="uk-UA"/>
        </w:rPr>
        <w:t>Механічні запасні частини</w:t>
      </w:r>
      <w:r w:rsidR="00735D49" w:rsidRPr="00735D49">
        <w:rPr>
          <w:rFonts w:ascii="Times New Roman" w:hAnsi="Times New Roman" w:cs="Times New Roman"/>
          <w:b/>
          <w:color w:val="0070C0"/>
          <w:sz w:val="24"/>
          <w:szCs w:val="24"/>
          <w:lang w:val="uk-UA"/>
        </w:rPr>
        <w:t xml:space="preserve"> (</w:t>
      </w:r>
      <w:r w:rsidR="00530AFC">
        <w:rPr>
          <w:rFonts w:ascii="Times New Roman" w:hAnsi="Times New Roman" w:cs="Times New Roman"/>
          <w:b/>
          <w:color w:val="0070C0"/>
          <w:sz w:val="24"/>
          <w:szCs w:val="24"/>
          <w:lang w:val="uk-UA"/>
        </w:rPr>
        <w:t>авто</w:t>
      </w:r>
      <w:r w:rsidR="00735D49" w:rsidRPr="00735D49">
        <w:rPr>
          <w:rFonts w:ascii="Times New Roman" w:hAnsi="Times New Roman" w:cs="Times New Roman"/>
          <w:b/>
          <w:color w:val="0070C0"/>
          <w:sz w:val="24"/>
          <w:szCs w:val="24"/>
          <w:lang w:val="uk-UA"/>
        </w:rPr>
        <w:t xml:space="preserve">буси) </w:t>
      </w:r>
    </w:p>
    <w:p w:rsidR="00927C9A" w:rsidRDefault="00735D49" w:rsidP="00735D49">
      <w:pPr>
        <w:spacing w:after="0" w:line="240" w:lineRule="auto"/>
        <w:jc w:val="center"/>
        <w:rPr>
          <w:rStyle w:val="ng-binding1"/>
          <w:rFonts w:ascii="Times New Roman" w:eastAsia="SimSun" w:hAnsi="Times New Roman" w:cs="Times New Roman"/>
          <w:b/>
          <w:bCs/>
          <w:kern w:val="2"/>
          <w:sz w:val="24"/>
          <w:szCs w:val="24"/>
          <w:lang w:val="uk-UA" w:bidi="hi-IN"/>
        </w:rPr>
      </w:pPr>
      <w:r w:rsidRPr="00735D49">
        <w:rPr>
          <w:rFonts w:ascii="Times New Roman" w:hAnsi="Times New Roman" w:cs="Times New Roman"/>
          <w:b/>
          <w:color w:val="0070C0"/>
          <w:sz w:val="24"/>
          <w:szCs w:val="24"/>
          <w:lang w:val="uk-UA"/>
        </w:rPr>
        <w:t xml:space="preserve"> </w:t>
      </w:r>
      <w:r w:rsidRPr="00735D49">
        <w:rPr>
          <w:rFonts w:ascii="Times New Roman" w:eastAsia="Times New Roman" w:hAnsi="Times New Roman" w:cs="Times New Roman"/>
          <w:b/>
          <w:sz w:val="24"/>
          <w:szCs w:val="24"/>
          <w:lang w:val="uk-UA"/>
        </w:rPr>
        <w:t xml:space="preserve">за кодом ДК 021:2015: </w:t>
      </w:r>
      <w:r w:rsidR="00927C9A">
        <w:rPr>
          <w:rStyle w:val="ng-binding1"/>
          <w:rFonts w:ascii="Times New Roman" w:eastAsia="SimSun" w:hAnsi="Times New Roman" w:cs="Times New Roman"/>
          <w:b/>
          <w:bCs/>
          <w:kern w:val="2"/>
          <w:sz w:val="24"/>
          <w:szCs w:val="24"/>
          <w:lang w:val="uk-UA" w:bidi="hi-IN"/>
        </w:rPr>
        <w:t>3432</w:t>
      </w:r>
      <w:r w:rsidRPr="00735D49">
        <w:rPr>
          <w:rStyle w:val="ng-binding1"/>
          <w:rFonts w:ascii="Times New Roman" w:eastAsia="SimSun" w:hAnsi="Times New Roman" w:cs="Times New Roman"/>
          <w:b/>
          <w:bCs/>
          <w:kern w:val="2"/>
          <w:sz w:val="24"/>
          <w:szCs w:val="24"/>
          <w:lang w:val="uk-UA" w:bidi="hi-IN"/>
        </w:rPr>
        <w:t xml:space="preserve">0000-6 </w:t>
      </w:r>
      <w:r w:rsidR="00927C9A">
        <w:rPr>
          <w:rStyle w:val="ng-binding1"/>
          <w:rFonts w:ascii="Times New Roman" w:eastAsia="SimSun" w:hAnsi="Times New Roman" w:cs="Times New Roman"/>
          <w:b/>
          <w:bCs/>
          <w:kern w:val="2"/>
          <w:sz w:val="24"/>
          <w:szCs w:val="24"/>
          <w:lang w:val="uk-UA" w:bidi="hi-IN"/>
        </w:rPr>
        <w:t xml:space="preserve">Механічні запасні частини, </w:t>
      </w:r>
    </w:p>
    <w:p w:rsidR="00735D49" w:rsidRPr="00735D49" w:rsidRDefault="00927C9A" w:rsidP="00735D49">
      <w:pPr>
        <w:spacing w:after="0" w:line="240" w:lineRule="auto"/>
        <w:jc w:val="center"/>
        <w:rPr>
          <w:rFonts w:ascii="Times New Roman" w:hAnsi="Times New Roman" w:cs="Times New Roman"/>
          <w:sz w:val="24"/>
          <w:szCs w:val="24"/>
          <w:lang w:val="uk-UA"/>
        </w:rPr>
      </w:pPr>
      <w:r>
        <w:rPr>
          <w:rStyle w:val="ng-binding1"/>
          <w:rFonts w:ascii="Times New Roman" w:eastAsia="SimSun" w:hAnsi="Times New Roman" w:cs="Times New Roman"/>
          <w:b/>
          <w:bCs/>
          <w:kern w:val="2"/>
          <w:sz w:val="24"/>
          <w:szCs w:val="24"/>
          <w:lang w:val="uk-UA" w:bidi="hi-IN"/>
        </w:rPr>
        <w:t>крім двигунів і частин двигунів</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E62EDE">
        <w:trPr>
          <w:trHeight w:val="174"/>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EC1281" w:rsidRPr="00561564" w:rsidRDefault="00EC1281"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0503371714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E62EDE">
        <w:trPr>
          <w:trHeight w:val="9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927C9A" w:rsidRPr="00927C9A" w:rsidRDefault="00927C9A" w:rsidP="00927C9A">
            <w:pPr>
              <w:spacing w:after="0" w:line="240" w:lineRule="auto"/>
              <w:jc w:val="center"/>
              <w:rPr>
                <w:rFonts w:ascii="Times New Roman" w:hAnsi="Times New Roman" w:cs="Times New Roman"/>
                <w:b/>
                <w:color w:val="0070C0"/>
                <w:lang w:val="uk-UA"/>
              </w:rPr>
            </w:pPr>
            <w:r w:rsidRPr="00927C9A">
              <w:rPr>
                <w:rFonts w:ascii="Times New Roman" w:hAnsi="Times New Roman" w:cs="Times New Roman"/>
                <w:b/>
                <w:color w:val="0070C0"/>
                <w:lang w:val="uk-UA"/>
              </w:rPr>
              <w:t>Механічні запасні частини (</w:t>
            </w:r>
            <w:r w:rsidR="00EC29D4">
              <w:rPr>
                <w:rFonts w:ascii="Times New Roman" w:hAnsi="Times New Roman" w:cs="Times New Roman"/>
                <w:b/>
                <w:color w:val="0070C0"/>
                <w:lang w:val="uk-UA"/>
              </w:rPr>
              <w:t>авто</w:t>
            </w:r>
            <w:r w:rsidRPr="00927C9A">
              <w:rPr>
                <w:rFonts w:ascii="Times New Roman" w:hAnsi="Times New Roman" w:cs="Times New Roman"/>
                <w:b/>
                <w:color w:val="0070C0"/>
                <w:lang w:val="uk-UA"/>
              </w:rPr>
              <w:t xml:space="preserve">буси) </w:t>
            </w:r>
          </w:p>
          <w:p w:rsidR="00927C9A" w:rsidRPr="00927C9A" w:rsidRDefault="00927C9A" w:rsidP="00927C9A">
            <w:pPr>
              <w:spacing w:after="0" w:line="240" w:lineRule="auto"/>
              <w:jc w:val="center"/>
              <w:rPr>
                <w:rStyle w:val="ng-binding1"/>
                <w:rFonts w:ascii="Times New Roman" w:eastAsia="SimSun" w:hAnsi="Times New Roman" w:cs="Times New Roman"/>
                <w:b/>
                <w:bCs/>
                <w:kern w:val="2"/>
                <w:lang w:val="uk-UA" w:bidi="hi-IN"/>
              </w:rPr>
            </w:pPr>
            <w:r w:rsidRPr="00927C9A">
              <w:rPr>
                <w:rFonts w:ascii="Times New Roman" w:hAnsi="Times New Roman" w:cs="Times New Roman"/>
                <w:b/>
                <w:color w:val="0070C0"/>
                <w:lang w:val="uk-UA"/>
              </w:rPr>
              <w:t xml:space="preserve"> </w:t>
            </w:r>
            <w:r w:rsidRPr="00927C9A">
              <w:rPr>
                <w:rFonts w:ascii="Times New Roman" w:eastAsia="Times New Roman" w:hAnsi="Times New Roman" w:cs="Times New Roman"/>
                <w:b/>
                <w:lang w:val="uk-UA"/>
              </w:rPr>
              <w:t xml:space="preserve">за кодом ДК 021:2015: </w:t>
            </w:r>
            <w:r w:rsidRPr="00927C9A">
              <w:rPr>
                <w:rStyle w:val="ng-binding1"/>
                <w:rFonts w:ascii="Times New Roman" w:eastAsia="SimSun" w:hAnsi="Times New Roman" w:cs="Times New Roman"/>
                <w:b/>
                <w:bCs/>
                <w:kern w:val="2"/>
                <w:lang w:val="uk-UA" w:bidi="hi-IN"/>
              </w:rPr>
              <w:t xml:space="preserve">34320000-6 Механічні запасні частини, </w:t>
            </w:r>
          </w:p>
          <w:p w:rsidR="00735D49" w:rsidRPr="00927C9A" w:rsidRDefault="00927C9A" w:rsidP="00735D49">
            <w:pPr>
              <w:spacing w:after="0" w:line="240" w:lineRule="auto"/>
              <w:jc w:val="center"/>
              <w:rPr>
                <w:rFonts w:ascii="Times New Roman" w:hAnsi="Times New Roman" w:cs="Times New Roman"/>
                <w:lang w:val="uk-UA"/>
              </w:rPr>
            </w:pPr>
            <w:r w:rsidRPr="00927C9A">
              <w:rPr>
                <w:rStyle w:val="ng-binding1"/>
                <w:rFonts w:ascii="Times New Roman" w:eastAsia="SimSun" w:hAnsi="Times New Roman" w:cs="Times New Roman"/>
                <w:b/>
                <w:bCs/>
                <w:kern w:val="2"/>
                <w:lang w:val="uk-UA" w:bidi="hi-IN"/>
              </w:rPr>
              <w:t>крім двигунів і частин двигунів</w:t>
            </w:r>
          </w:p>
          <w:p w:rsidR="004A6398" w:rsidRPr="00927C9A" w:rsidRDefault="004A6398" w:rsidP="00144955">
            <w:pPr>
              <w:spacing w:after="0" w:line="240" w:lineRule="auto"/>
              <w:rPr>
                <w:rFonts w:ascii="Times New Roman" w:hAnsi="Times New Roman" w:cs="Times New Roman"/>
                <w:lang w:val="uk-UA"/>
              </w:rPr>
            </w:pPr>
          </w:p>
        </w:tc>
      </w:tr>
      <w:tr w:rsidR="009C60DE" w:rsidRPr="00561564" w:rsidTr="00E62EDE">
        <w:trPr>
          <w:trHeight w:val="520"/>
          <w:jc w:val="center"/>
        </w:trPr>
        <w:tc>
          <w:tcPr>
            <w:tcW w:w="576"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E62EDE">
        <w:trPr>
          <w:trHeight w:val="520"/>
          <w:jc w:val="center"/>
        </w:trPr>
        <w:tc>
          <w:tcPr>
            <w:tcW w:w="576"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E62EDE">
        <w:trPr>
          <w:trHeight w:val="463"/>
          <w:jc w:val="center"/>
        </w:trPr>
        <w:tc>
          <w:tcPr>
            <w:tcW w:w="576"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561564" w:rsidRDefault="00215354" w:rsidP="00CE6AF5">
            <w:pPr>
              <w:spacing w:after="0" w:line="240" w:lineRule="auto"/>
              <w:jc w:val="both"/>
              <w:rPr>
                <w:rFonts w:ascii="Times New Roman" w:hAnsi="Times New Roman" w:cs="Times New Roman"/>
                <w:b/>
                <w:lang w:val="uk-UA"/>
              </w:rPr>
            </w:pPr>
            <w:r w:rsidRPr="00561564">
              <w:rPr>
                <w:rFonts w:ascii="Times New Roman" w:hAnsi="Times New Roman"/>
                <w:lang w:val="uk-UA"/>
              </w:rPr>
              <w:t xml:space="preserve">Постачання Товару повинно здійснюватись з дати підписання договору </w:t>
            </w:r>
            <w:r w:rsidRPr="00561564">
              <w:rPr>
                <w:rFonts w:ascii="Times New Roman" w:hAnsi="Times New Roman"/>
                <w:b/>
                <w:lang w:val="uk-UA"/>
              </w:rPr>
              <w:t xml:space="preserve">до 31.12.2023 </w:t>
            </w:r>
            <w:r w:rsidRPr="00561564">
              <w:rPr>
                <w:rFonts w:ascii="Times New Roman" w:hAnsi="Times New Roman"/>
                <w:lang w:val="uk-UA"/>
              </w:rPr>
              <w:t xml:space="preserve">року відповідно до попередньо узгоджених об’ємів  поставки Товару із Замовником, </w:t>
            </w:r>
            <w:r w:rsidRPr="00561564">
              <w:rPr>
                <w:rFonts w:ascii="Times New Roman" w:hAnsi="Times New Roman"/>
                <w:b/>
                <w:lang w:val="uk-UA"/>
              </w:rPr>
              <w:t>протягом 2 (двох) робочих днів</w:t>
            </w:r>
            <w:r w:rsidRPr="00561564">
              <w:rPr>
                <w:rFonts w:ascii="Times New Roman" w:hAnsi="Times New Roman"/>
                <w:lang w:val="uk-UA"/>
              </w:rPr>
              <w:t xml:space="preserve"> з дня отримання заявки від Замовника</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561564" w:rsidRDefault="00CE6AF5" w:rsidP="00CE6AF5">
            <w:pPr>
              <w:spacing w:after="0" w:line="240" w:lineRule="auto"/>
              <w:jc w:val="both"/>
              <w:rPr>
                <w:rFonts w:ascii="Times New Roman" w:hAnsi="Times New Roman" w:cs="Times New Roman"/>
                <w:bCs/>
                <w:lang w:val="uk-UA"/>
              </w:rPr>
            </w:pPr>
            <w:r w:rsidRPr="00561564">
              <w:rPr>
                <w:rFonts w:ascii="Times New Roman" w:eastAsia="Cambria" w:hAnsi="Times New Roman" w:cs="Times New Roman"/>
                <w:lang w:val="uk-UA"/>
              </w:rPr>
              <w:t>(</w:t>
            </w:r>
            <w:r w:rsidRPr="00561564">
              <w:rPr>
                <w:rFonts w:ascii="Times New Roman" w:hAnsi="Times New Roman" w:cs="Times New Roman"/>
                <w:lang w:val="uk-UA"/>
              </w:rPr>
              <w:t xml:space="preserve">100 % післяплата) за фактично отриманий Товар </w:t>
            </w:r>
            <w:r w:rsidRPr="00561564">
              <w:rPr>
                <w:rFonts w:ascii="Times New Roman" w:hAnsi="Times New Roman" w:cs="Times New Roman"/>
                <w:b/>
                <w:lang w:val="uk-UA"/>
              </w:rPr>
              <w:t>протягом 60 (</w:t>
            </w:r>
            <w:proofErr w:type="spellStart"/>
            <w:r w:rsidRPr="00561564">
              <w:rPr>
                <w:rFonts w:ascii="Times New Roman" w:hAnsi="Times New Roman" w:cs="Times New Roman"/>
                <w:b/>
                <w:lang w:val="uk-UA"/>
              </w:rPr>
              <w:t>шестидесяти</w:t>
            </w:r>
            <w:proofErr w:type="spellEnd"/>
            <w:r w:rsidRPr="00561564">
              <w:rPr>
                <w:rFonts w:ascii="Times New Roman" w:hAnsi="Times New Roman" w:cs="Times New Roman"/>
                <w:b/>
                <w:lang w:val="uk-UA"/>
              </w:rPr>
              <w:t>) календарних днів</w:t>
            </w:r>
            <w:r w:rsidRPr="00561564">
              <w:rPr>
                <w:rFonts w:ascii="Times New Roman" w:hAnsi="Times New Roman" w:cs="Times New Roman"/>
                <w:lang w:val="uk-UA"/>
              </w:rPr>
              <w:t xml:space="preserve"> з моменту підписання документів про передачу Товару</w:t>
            </w:r>
          </w:p>
        </w:tc>
      </w:tr>
      <w:tr w:rsidR="00FF7E7F" w:rsidRPr="00561564"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EC29D4">
              <w:rPr>
                <w:rFonts w:ascii="Times New Roman" w:hAnsi="Times New Roman" w:cs="Times New Roman"/>
                <w:b/>
                <w:color w:val="0070C0"/>
                <w:lang w:val="uk-UA"/>
              </w:rPr>
              <w:t>1 097 313</w:t>
            </w:r>
            <w:r w:rsidR="00927C9A">
              <w:rPr>
                <w:rFonts w:ascii="Times New Roman" w:hAnsi="Times New Roman" w:cs="Times New Roman"/>
                <w:b/>
                <w:color w:val="0070C0"/>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E62EDE">
        <w:trPr>
          <w:trHeight w:val="553"/>
          <w:jc w:val="center"/>
        </w:trPr>
        <w:tc>
          <w:tcPr>
            <w:tcW w:w="576"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Мова тендерної пропозиції – українська.</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61564">
              <w:rPr>
                <w:rFonts w:ascii="Times New Roman" w:eastAsia="Times New Roman" w:hAnsi="Times New Roman" w:cs="Times New Roman"/>
                <w:lang w:val="uk-UA"/>
              </w:rPr>
              <w:t>іншою мовою</w:t>
            </w:r>
            <w:r w:rsidRPr="00561564">
              <w:rPr>
                <w:rFonts w:ascii="Times New Roman" w:eastAsia="Times New Roman" w:hAnsi="Times New Roman" w:cs="Times New Roman"/>
                <w:color w:val="000000"/>
                <w:lang w:val="uk-UA"/>
              </w:rPr>
              <w:t>. Визначальним є текст, викладений українською мовою.</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61564">
              <w:rPr>
                <w:rFonts w:ascii="Times New Roman" w:eastAsia="Times New Roman" w:hAnsi="Times New Roman" w:cs="Times New Roman"/>
                <w:color w:val="000000"/>
                <w:lang w:val="uk-UA"/>
              </w:rPr>
              <w:t>закуповуються</w:t>
            </w:r>
            <w:proofErr w:type="spellEnd"/>
            <w:r w:rsidRPr="00561564">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61564">
              <w:rPr>
                <w:rFonts w:ascii="Times New Roman" w:eastAsia="Times New Roman" w:hAnsi="Times New Roman" w:cs="Times New Roman"/>
                <w:lang w:val="uk-UA"/>
              </w:rPr>
              <w:t>І</w:t>
            </w:r>
            <w:r w:rsidRPr="00561564">
              <w:rPr>
                <w:rFonts w:ascii="Times New Roman" w:eastAsia="Times New Roman" w:hAnsi="Times New Roman" w:cs="Times New Roman"/>
                <w:color w:val="000000"/>
                <w:lang w:val="uk-UA"/>
              </w:rPr>
              <w:t>нтернет, адреси електронної пошти, торговельної марки (знак</w:t>
            </w:r>
            <w:r w:rsidRPr="00561564">
              <w:rPr>
                <w:rFonts w:ascii="Times New Roman" w:eastAsia="Times New Roman" w:hAnsi="Times New Roman" w:cs="Times New Roman"/>
                <w:lang w:val="uk-UA"/>
              </w:rPr>
              <w:t>а</w:t>
            </w:r>
            <w:r w:rsidRPr="00561564">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561564">
              <w:rPr>
                <w:rFonts w:ascii="Times New Roman" w:eastAsia="Times New Roman" w:hAnsi="Times New Roman" w:cs="Times New Roman"/>
                <w:lang w:val="uk-UA"/>
              </w:rPr>
              <w:t>в</w:t>
            </w:r>
            <w:r w:rsidRPr="00561564">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1564">
              <w:rPr>
                <w:rFonts w:ascii="Times New Roman" w:eastAsia="Times New Roman" w:hAnsi="Times New Roman" w:cs="Times New Roman"/>
                <w:lang w:val="uk-UA"/>
              </w:rPr>
              <w:t>українською мовою</w:t>
            </w:r>
            <w:r w:rsidRPr="00561564">
              <w:rPr>
                <w:rFonts w:ascii="Times New Roman" w:eastAsia="Times New Roman" w:hAnsi="Times New Roman" w:cs="Times New Roman"/>
                <w:color w:val="000000"/>
                <w:lang w:val="uk-UA"/>
              </w:rPr>
              <w:t xml:space="preserve">. </w:t>
            </w:r>
          </w:p>
          <w:p w:rsidR="00564466" w:rsidRPr="00561564" w:rsidRDefault="00564466" w:rsidP="00564466">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Виключення: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561564" w:rsidRPr="00561564" w:rsidRDefault="00564466" w:rsidP="00153372">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color w:val="000000"/>
                <w:lang w:val="uk-UA"/>
              </w:rPr>
              <w:t xml:space="preserve">2.  </w:t>
            </w:r>
            <w:r w:rsidRPr="00561564">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E62EDE">
        <w:trPr>
          <w:trHeight w:val="4668"/>
          <w:jc w:val="center"/>
        </w:trPr>
        <w:tc>
          <w:tcPr>
            <w:tcW w:w="576"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lastRenderedPageBreak/>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024A84">
        <w:trPr>
          <w:trHeight w:val="1692"/>
          <w:jc w:val="center"/>
        </w:trPr>
        <w:tc>
          <w:tcPr>
            <w:tcW w:w="576"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EC29D4">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EC29D4">
              <w:rPr>
                <w:rFonts w:ascii="Times New Roman" w:eastAsia="Times New Roman" w:hAnsi="Times New Roman" w:cs="Times New Roman"/>
                <w:lang w:val="uk-UA"/>
              </w:rPr>
              <w:t xml:space="preserve">інформацією щодо кожного  </w:t>
            </w:r>
            <w:r w:rsidRPr="00EC29D4">
              <w:rPr>
                <w:rFonts w:ascii="Times New Roman" w:eastAsia="Times New Roman" w:hAnsi="Times New Roman" w:cs="Times New Roman"/>
                <w:color w:val="FF0000"/>
                <w:lang w:val="uk-UA"/>
              </w:rPr>
              <w:t>субпідрядника/ співвиконавця</w:t>
            </w:r>
            <w:r w:rsidRPr="00EC29D4">
              <w:rPr>
                <w:rFonts w:ascii="Times New Roman" w:eastAsia="Times New Roman" w:hAnsi="Times New Roman" w:cs="Times New Roman"/>
                <w:lang w:val="uk-UA"/>
              </w:rPr>
              <w:t xml:space="preserve"> у разі залучення (відповідно до п. 7 «Інформація про </w:t>
            </w:r>
            <w:r w:rsidRPr="00EC29D4">
              <w:rPr>
                <w:rFonts w:ascii="Times New Roman" w:eastAsia="Times New Roman" w:hAnsi="Times New Roman" w:cs="Times New Roman"/>
                <w:color w:val="FF0000"/>
                <w:lang w:val="uk-UA"/>
              </w:rPr>
              <w:t>субпідрядника/співвиконавця</w:t>
            </w:r>
            <w:r w:rsidRPr="00EC29D4">
              <w:rPr>
                <w:rFonts w:ascii="Times New Roman" w:eastAsia="Times New Roman" w:hAnsi="Times New Roman" w:cs="Times New Roman"/>
                <w:lang w:val="uk-UA"/>
              </w:rPr>
              <w:t xml:space="preserve">» даного Розділу) </w:t>
            </w:r>
            <w:r w:rsidRPr="00EC29D4">
              <w:rPr>
                <w:rFonts w:ascii="Times New Roman" w:eastAsia="Times New Roman" w:hAnsi="Times New Roman" w:cs="Times New Roman"/>
                <w:i/>
                <w:color w:val="FF0000"/>
                <w:lang w:val="uk-UA"/>
              </w:rPr>
              <w:t>(застосовується для робіт або послуг)</w:t>
            </w:r>
            <w:r w:rsidRPr="00EC29D4">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 xml:space="preserve">Невірна назва документа (документів), що подається учасником процедури закупівлі у складі тендерної пропозиції, </w:t>
            </w:r>
            <w:r w:rsidRPr="00561564">
              <w:rPr>
                <w:rFonts w:ascii="Times New Roman" w:eastAsia="Times New Roman" w:hAnsi="Times New Roman" w:cs="Times New Roman"/>
                <w:lang w:val="uk-UA"/>
              </w:rPr>
              <w:lastRenderedPageBreak/>
              <w:t>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561564">
              <w:rPr>
                <w:rFonts w:ascii="Times New Roman" w:eastAsia="Times New Roman" w:hAnsi="Times New Roman" w:cs="Times New Roman"/>
                <w:b/>
                <w:color w:val="000000"/>
                <w:lang w:val="uk-UA"/>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w:t>
            </w:r>
            <w:r w:rsidRPr="001713B1">
              <w:rPr>
                <w:rFonts w:ascii="Times New Roman" w:hAnsi="Times New Roman"/>
                <w:b/>
                <w:lang w:val="uk-UA" w:eastAsia="uk-UA"/>
              </w:rPr>
              <w:lastRenderedPageBreak/>
              <w:t xml:space="preserve">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EC29D4"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3</w:t>
            </w:r>
            <w:r w:rsidR="00927C9A">
              <w:rPr>
                <w:rFonts w:ascii="Times New Roman" w:hAnsi="Times New Roman"/>
                <w:b/>
                <w:highlight w:val="yellow"/>
                <w:lang w:val="uk-UA" w:eastAsia="uk-UA"/>
              </w:rPr>
              <w:t>0</w:t>
            </w:r>
            <w:r w:rsidR="00653482">
              <w:rPr>
                <w:rFonts w:ascii="Times New Roman" w:hAnsi="Times New Roman"/>
                <w:b/>
                <w:highlight w:val="yellow"/>
                <w:lang w:val="uk-UA" w:eastAsia="uk-UA"/>
              </w:rPr>
              <w:t xml:space="preserve"> 000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r w:rsidR="0043747C">
              <w:rPr>
                <w:rFonts w:ascii="Times New Roman" w:hAnsi="Times New Roman"/>
                <w:lang w:val="uk-UA" w:eastAsia="uk-UA"/>
              </w:rPr>
              <w:t>тридцять</w:t>
            </w:r>
            <w:r w:rsidR="00024A84">
              <w:rPr>
                <w:rFonts w:ascii="Times New Roman" w:hAnsi="Times New Roman"/>
                <w:lang w:val="uk-UA" w:eastAsia="uk-UA"/>
              </w:rPr>
              <w:t xml:space="preserve"> тисяч</w:t>
            </w:r>
            <w:r w:rsidR="00024A84" w:rsidRPr="001713B1">
              <w:rPr>
                <w:rFonts w:ascii="Times New Roman" w:hAnsi="Times New Roman"/>
                <w:lang w:eastAsia="uk-UA"/>
              </w:rPr>
              <w:t xml:space="preserve"> </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proofErr w:type="gramStart"/>
            <w:r w:rsidRPr="001713B1">
              <w:rPr>
                <w:rFonts w:ascii="Times New Roman" w:hAnsi="Times New Roman"/>
                <w:lang w:eastAsia="zh-CN"/>
              </w:rPr>
              <w:t>пов’язан</w:t>
            </w:r>
            <w:proofErr w:type="gramEnd"/>
            <w:r w:rsidRPr="001713B1">
              <w:rPr>
                <w:rFonts w:ascii="Times New Roman" w:hAnsi="Times New Roman"/>
                <w:lang w:eastAsia="zh-CN"/>
              </w:rPr>
              <w:t>і</w:t>
            </w:r>
            <w:proofErr w:type="spellEnd"/>
            <w:r w:rsidRPr="001713B1">
              <w:rPr>
                <w:rFonts w:ascii="Times New Roman" w:hAnsi="Times New Roman"/>
                <w:lang w:eastAsia="zh-CN"/>
              </w:rPr>
              <w:t xml:space="preserve">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забезпечення </w:t>
            </w:r>
            <w:r w:rsidRPr="001713B1">
              <w:rPr>
                <w:rFonts w:ascii="Times New Roman" w:hAnsi="Times New Roman"/>
                <w:lang w:val="uk-UA" w:eastAsia="uk-UA"/>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E62EDE">
        <w:trPr>
          <w:trHeight w:val="553"/>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E14FBF">
        <w:trPr>
          <w:trHeight w:val="1009"/>
          <w:jc w:val="center"/>
        </w:trPr>
        <w:tc>
          <w:tcPr>
            <w:tcW w:w="576"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61564">
              <w:rPr>
                <w:rFonts w:ascii="Times New Roman" w:eastAsia="Times New Roman" w:hAnsi="Times New Roman" w:cs="Times New Roman"/>
                <w:lang w:val="uk-UA"/>
              </w:rPr>
              <w:lastRenderedPageBreak/>
              <w:t>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11) учасник процедури закупівлі або кінцевий </w:t>
            </w:r>
            <w:proofErr w:type="spellStart"/>
            <w:r w:rsidRPr="00561564">
              <w:rPr>
                <w:rFonts w:ascii="Times New Roman" w:eastAsia="Times New Roman" w:hAnsi="Times New Roman" w:cs="Times New Roman"/>
                <w:lang w:val="uk-UA"/>
              </w:rPr>
              <w:t>бенефіціарний</w:t>
            </w:r>
            <w:proofErr w:type="spellEnd"/>
            <w:r w:rsidRPr="00561564">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1564">
              <w:rPr>
                <w:rFonts w:ascii="Times New Roman" w:eastAsia="Times New Roman" w:hAnsi="Times New Roman" w:cs="Times New Roman"/>
                <w:color w:val="00B050"/>
                <w:highlight w:val="white"/>
                <w:lang w:val="uk-UA"/>
              </w:rPr>
              <w:t>нею</w:t>
            </w:r>
            <w:r w:rsidRPr="00561564">
              <w:rPr>
                <w:rFonts w:ascii="Times New Roman" w:eastAsia="Times New Roman" w:hAnsi="Times New Roman" w:cs="Times New Roman"/>
                <w:highlight w:val="white"/>
                <w:lang w:val="uk-UA"/>
              </w:rPr>
              <w:t xml:space="preserve"> публічних закупівель товарів, робіт і послуг згідно із Законом України “Про санкції”;</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61564">
              <w:rPr>
                <w:rFonts w:ascii="Times New Roman" w:eastAsia="Times New Roman" w:hAnsi="Times New Roman" w:cs="Times New Roman"/>
                <w:color w:val="00B050"/>
                <w:highlight w:val="white"/>
                <w:lang w:val="uk-UA"/>
              </w:rPr>
              <w:t>47</w:t>
            </w:r>
            <w:r w:rsidRPr="00561564">
              <w:rPr>
                <w:rFonts w:ascii="Times New Roman" w:eastAsia="Times New Roman" w:hAnsi="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lastRenderedPageBreak/>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lastRenderedPageBreak/>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E62EDE">
        <w:trPr>
          <w:trHeight w:val="412"/>
          <w:jc w:val="center"/>
        </w:trPr>
        <w:tc>
          <w:tcPr>
            <w:tcW w:w="576"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EC29D4"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15</w:t>
            </w:r>
            <w:r w:rsidR="00CB0215">
              <w:rPr>
                <w:rFonts w:ascii="Times New Roman" w:eastAsia="Times New Roman" w:hAnsi="Times New Roman" w:cs="Times New Roman"/>
                <w:b/>
                <w:color w:val="auto"/>
                <w:highlight w:val="yellow"/>
                <w:u w:val="single"/>
                <w:lang w:val="uk-UA"/>
              </w:rPr>
              <w:t>.06</w:t>
            </w:r>
            <w:r w:rsidR="003F24CE" w:rsidRPr="00561564">
              <w:rPr>
                <w:rFonts w:ascii="Times New Roman" w:eastAsia="Times New Roman" w:hAnsi="Times New Roman" w:cs="Times New Roman"/>
                <w:b/>
                <w:color w:val="auto"/>
                <w:highlight w:val="yellow"/>
                <w:u w:val="single"/>
                <w:lang w:val="uk-UA"/>
              </w:rPr>
              <w:t xml:space="preserve">.2023 року </w:t>
            </w:r>
            <w:r w:rsidR="0052461A" w:rsidRPr="00561564">
              <w:rPr>
                <w:rFonts w:ascii="Times New Roman" w:eastAsia="Times New Roman" w:hAnsi="Times New Roman" w:cs="Times New Roman"/>
                <w:b/>
                <w:color w:val="auto"/>
                <w:highlight w:val="yellow"/>
                <w:u w:val="single"/>
                <w:lang w:val="uk-UA"/>
              </w:rPr>
              <w:t>до  1</w:t>
            </w:r>
            <w:r w:rsidR="00CB0215">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E14FBF">
        <w:trPr>
          <w:trHeight w:val="554"/>
          <w:jc w:val="center"/>
        </w:trPr>
        <w:tc>
          <w:tcPr>
            <w:tcW w:w="576"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94792">
              <w:rPr>
                <w:rFonts w:ascii="Times New Roman" w:eastAsia="Times New Roman" w:hAnsi="Times New Roman" w:cs="Times New Roman"/>
                <w:highlight w:val="white"/>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w:t>
            </w:r>
            <w:r w:rsidRPr="00561564">
              <w:rPr>
                <w:rFonts w:ascii="Times New Roman" w:eastAsia="Times New Roman" w:hAnsi="Times New Roman" w:cs="Times New Roman"/>
                <w:highlight w:val="white"/>
                <w:lang w:val="uk-UA"/>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E14FBF">
        <w:trPr>
          <w:trHeight w:val="841"/>
          <w:jc w:val="center"/>
        </w:trPr>
        <w:tc>
          <w:tcPr>
            <w:tcW w:w="576"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w:t>
            </w:r>
            <w:r w:rsidRPr="00561564">
              <w:rPr>
                <w:rFonts w:ascii="Times New Roman" w:eastAsia="Times New Roman" w:hAnsi="Times New Roman" w:cs="Times New Roman"/>
                <w:color w:val="000000"/>
                <w:lang w:val="uk-UA"/>
              </w:rPr>
              <w:lastRenderedPageBreak/>
              <w:t>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D0506">
              <w:rPr>
                <w:rFonts w:ascii="Times New Roman" w:eastAsia="Times New Roman" w:hAnsi="Times New Roman" w:cs="Times New Roman"/>
                <w:highlight w:val="white"/>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E14FBF">
        <w:trPr>
          <w:trHeight w:val="416"/>
          <w:jc w:val="center"/>
        </w:trPr>
        <w:tc>
          <w:tcPr>
            <w:tcW w:w="576"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B07D9F">
              <w:rPr>
                <w:rFonts w:ascii="Times New Roman" w:eastAsia="Times New Roman" w:hAnsi="Times New Roman" w:cs="Times New Roman"/>
                <w:highlight w:val="white"/>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561564">
              <w:rPr>
                <w:rFonts w:ascii="Times New Roman" w:eastAsia="Times New Roman" w:hAnsi="Times New Roman" w:cs="Times New Roman"/>
                <w:highlight w:val="white"/>
                <w:lang w:val="uk-UA"/>
              </w:rPr>
              <w:lastRenderedPageBreak/>
              <w:t>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 xml:space="preserve">у строки, визначені </w:t>
            </w:r>
            <w:r w:rsidRPr="00561564">
              <w:rPr>
                <w:rFonts w:ascii="Times New Roman" w:eastAsia="Times New Roman" w:hAnsi="Times New Roman" w:cs="Times New Roman"/>
                <w:lang w:val="uk-UA"/>
              </w:rPr>
              <w:lastRenderedPageBreak/>
              <w:t>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spacing w:after="0" w:line="240" w:lineRule="auto"/>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F75218">
      <w:pPr>
        <w:spacing w:after="0" w:line="240" w:lineRule="auto"/>
        <w:ind w:left="6372"/>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ind w:right="-2"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AE14F6">
      <w:pPr>
        <w:spacing w:after="0" w:line="240" w:lineRule="auto"/>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AE14F6">
      <w:pPr>
        <w:spacing w:after="0" w:line="240" w:lineRule="auto"/>
        <w:jc w:val="right"/>
        <w:rPr>
          <w:rFonts w:ascii="Times New Roman" w:hAnsi="Times New Roman" w:cs="Times New Roman"/>
          <w:lang w:val="uk-UA"/>
        </w:rPr>
      </w:pPr>
      <w:r w:rsidRPr="00561564">
        <w:rPr>
          <w:rFonts w:ascii="Times New Roman" w:eastAsia="Calibri" w:hAnsi="Times New Roman" w:cs="Times New Roman"/>
          <w:i/>
          <w:lang w:val="uk-UA" w:eastAsia="en-US"/>
        </w:rPr>
        <w:lastRenderedPageBreak/>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A64D6C" w:rsidRPr="00561564" w:rsidRDefault="00AE14F6" w:rsidP="00927C9A">
      <w:pPr>
        <w:jc w:val="both"/>
        <w:rPr>
          <w:rFonts w:ascii="Times New Roman" w:hAnsi="Times New Roman"/>
          <w:sz w:val="28"/>
          <w:szCs w:val="28"/>
          <w:lang w:val="uk-UA"/>
        </w:rPr>
      </w:pPr>
      <w:r w:rsidRPr="00653482">
        <w:rPr>
          <w:rFonts w:ascii="Times New Roman" w:hAnsi="Times New Roman" w:cs="Times New Roman"/>
          <w:sz w:val="24"/>
          <w:szCs w:val="24"/>
          <w:lang w:val="uk-UA"/>
        </w:rPr>
        <w:t xml:space="preserve"> Ми, _____________________ </w:t>
      </w:r>
      <w:r w:rsidRPr="00653482">
        <w:rPr>
          <w:rFonts w:ascii="Times New Roman" w:hAnsi="Times New Roman" w:cs="Times New Roman"/>
          <w:i/>
          <w:sz w:val="24"/>
          <w:szCs w:val="24"/>
          <w:lang w:val="uk-UA"/>
        </w:rPr>
        <w:t>(</w:t>
      </w:r>
      <w:r w:rsidRPr="00653482">
        <w:rPr>
          <w:rFonts w:ascii="Times New Roman" w:hAnsi="Times New Roman" w:cs="Times New Roman"/>
          <w:b/>
          <w:bCs/>
          <w:i/>
          <w:sz w:val="24"/>
          <w:szCs w:val="24"/>
          <w:lang w:val="uk-UA"/>
        </w:rPr>
        <w:t>повна назва Учасника</w:t>
      </w:r>
      <w:r w:rsidRPr="00653482">
        <w:rPr>
          <w:rFonts w:ascii="Times New Roman" w:hAnsi="Times New Roman" w:cs="Times New Roman"/>
          <w:i/>
          <w:sz w:val="24"/>
          <w:szCs w:val="24"/>
          <w:lang w:val="uk-UA"/>
        </w:rPr>
        <w:t>)</w:t>
      </w:r>
      <w:r w:rsidRPr="00653482">
        <w:rPr>
          <w:rFonts w:ascii="Times New Roman" w:hAnsi="Times New Roman" w:cs="Times New Roman"/>
          <w:sz w:val="24"/>
          <w:szCs w:val="24"/>
          <w:lang w:val="uk-UA"/>
        </w:rPr>
        <w:t xml:space="preserve">, надаємо свою пропозицію щодо участі у закупівлі по </w:t>
      </w:r>
      <w:proofErr w:type="spellStart"/>
      <w:r w:rsidRPr="00653482">
        <w:rPr>
          <w:rFonts w:ascii="Times New Roman" w:hAnsi="Times New Roman" w:cs="Times New Roman"/>
          <w:sz w:val="24"/>
          <w:szCs w:val="24"/>
          <w:lang w:val="uk-UA"/>
        </w:rPr>
        <w:t>процедурі</w:t>
      </w:r>
      <w:r w:rsidRPr="00653482">
        <w:rPr>
          <w:rFonts w:ascii="Times New Roman" w:hAnsi="Times New Roman" w:cs="Times New Roman"/>
          <w:bCs/>
          <w:sz w:val="24"/>
          <w:szCs w:val="24"/>
          <w:lang w:val="uk-UA"/>
        </w:rPr>
        <w:t>відкриті</w:t>
      </w:r>
      <w:proofErr w:type="spellEnd"/>
      <w:r w:rsidRPr="00653482">
        <w:rPr>
          <w:rFonts w:ascii="Times New Roman" w:hAnsi="Times New Roman" w:cs="Times New Roman"/>
          <w:bCs/>
          <w:sz w:val="24"/>
          <w:szCs w:val="24"/>
          <w:lang w:val="uk-UA"/>
        </w:rPr>
        <w:t xml:space="preserve"> торги (з особливостями) </w:t>
      </w:r>
      <w:r w:rsidRPr="00653482">
        <w:rPr>
          <w:rFonts w:ascii="Times New Roman" w:hAnsi="Times New Roman" w:cs="Times New Roman"/>
          <w:sz w:val="24"/>
          <w:szCs w:val="24"/>
          <w:lang w:val="uk-UA"/>
        </w:rPr>
        <w:t xml:space="preserve">за предметом закупівлі: </w:t>
      </w:r>
      <w:r w:rsidR="00927C9A">
        <w:rPr>
          <w:rFonts w:ascii="Times New Roman" w:hAnsi="Times New Roman"/>
          <w:b/>
          <w:color w:val="0070C0"/>
          <w:sz w:val="24"/>
          <w:szCs w:val="24"/>
          <w:lang w:val="uk-UA"/>
        </w:rPr>
        <w:t>Механічні запасні частини</w:t>
      </w:r>
      <w:r w:rsidR="00927C9A" w:rsidRPr="004A2620">
        <w:rPr>
          <w:rFonts w:ascii="Times New Roman" w:hAnsi="Times New Roman"/>
          <w:b/>
          <w:color w:val="0070C0"/>
          <w:sz w:val="24"/>
          <w:szCs w:val="24"/>
          <w:lang w:val="uk-UA"/>
        </w:rPr>
        <w:t xml:space="preserve"> (</w:t>
      </w:r>
      <w:r w:rsidR="00EC29D4">
        <w:rPr>
          <w:rFonts w:ascii="Times New Roman" w:hAnsi="Times New Roman"/>
          <w:b/>
          <w:color w:val="0070C0"/>
          <w:sz w:val="24"/>
          <w:szCs w:val="24"/>
          <w:lang w:val="uk-UA"/>
        </w:rPr>
        <w:t>авто</w:t>
      </w:r>
      <w:r w:rsidR="00927C9A" w:rsidRPr="004A2620">
        <w:rPr>
          <w:rFonts w:ascii="Times New Roman" w:hAnsi="Times New Roman"/>
          <w:b/>
          <w:color w:val="0070C0"/>
          <w:sz w:val="24"/>
          <w:szCs w:val="24"/>
          <w:lang w:val="uk-UA"/>
        </w:rPr>
        <w:t>буси)</w:t>
      </w:r>
      <w:r w:rsidR="00927C9A">
        <w:rPr>
          <w:rFonts w:ascii="Times New Roman" w:hAnsi="Times New Roman"/>
          <w:b/>
          <w:color w:val="0070C0"/>
          <w:sz w:val="24"/>
          <w:szCs w:val="24"/>
        </w:rPr>
        <w:t xml:space="preserve"> </w:t>
      </w:r>
      <w:r w:rsidR="00927C9A" w:rsidRPr="004A2620">
        <w:rPr>
          <w:rFonts w:ascii="Times New Roman" w:eastAsia="Times New Roman" w:hAnsi="Times New Roman" w:cs="Times New Roman"/>
          <w:b/>
          <w:sz w:val="24"/>
          <w:szCs w:val="24"/>
          <w:lang w:val="uk-UA"/>
        </w:rPr>
        <w:t xml:space="preserve"> за кодом ДК 021:2015: </w:t>
      </w:r>
      <w:r w:rsidR="00927C9A">
        <w:rPr>
          <w:rStyle w:val="ng-binding1"/>
          <w:rFonts w:ascii="Times New Roman" w:eastAsia="SimSun" w:hAnsi="Times New Roman" w:cs="Times New Roman"/>
          <w:b/>
          <w:bCs/>
          <w:kern w:val="2"/>
          <w:sz w:val="24"/>
          <w:szCs w:val="24"/>
          <w:lang w:val="uk-UA" w:bidi="hi-IN"/>
        </w:rPr>
        <w:t>3432</w:t>
      </w:r>
      <w:r w:rsidR="00927C9A" w:rsidRPr="00735D49">
        <w:rPr>
          <w:rStyle w:val="ng-binding1"/>
          <w:rFonts w:ascii="Times New Roman" w:eastAsia="SimSun" w:hAnsi="Times New Roman" w:cs="Times New Roman"/>
          <w:b/>
          <w:bCs/>
          <w:kern w:val="2"/>
          <w:sz w:val="24"/>
          <w:szCs w:val="24"/>
          <w:lang w:val="uk-UA" w:bidi="hi-IN"/>
        </w:rPr>
        <w:t xml:space="preserve">0000-6 </w:t>
      </w:r>
      <w:r w:rsidR="00927C9A">
        <w:rPr>
          <w:rStyle w:val="ng-binding1"/>
          <w:rFonts w:ascii="Times New Roman" w:eastAsia="SimSun" w:hAnsi="Times New Roman" w:cs="Times New Roman"/>
          <w:b/>
          <w:bCs/>
          <w:kern w:val="2"/>
          <w:sz w:val="24"/>
          <w:szCs w:val="24"/>
          <w:lang w:val="uk-UA" w:bidi="hi-IN"/>
        </w:rPr>
        <w:t>Механічні запасні частини, крім двигунів і частин двигунів</w:t>
      </w:r>
    </w:p>
    <w:p w:rsidR="00AE14F6" w:rsidRPr="00561564" w:rsidRDefault="00AE14F6" w:rsidP="00A64D6C">
      <w:pPr>
        <w:spacing w:after="0"/>
        <w:jc w:val="both"/>
        <w:rPr>
          <w:rFonts w:ascii="Times New Roman" w:hAnsi="Times New Roman" w:cs="Times New Roman"/>
          <w:i/>
          <w:sz w:val="20"/>
          <w:szCs w:val="20"/>
          <w:lang w:val="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firstRow="1" w:lastRow="0" w:firstColumn="1" w:lastColumn="0" w:noHBand="0" w:noVBand="1"/>
      </w:tblPr>
      <w:tblGrid>
        <w:gridCol w:w="600"/>
        <w:gridCol w:w="2377"/>
        <w:gridCol w:w="2562"/>
        <w:gridCol w:w="899"/>
        <w:gridCol w:w="1197"/>
        <w:gridCol w:w="1646"/>
        <w:gridCol w:w="1497"/>
      </w:tblGrid>
      <w:tr w:rsidR="00AE14F6" w:rsidRPr="00561564" w:rsidTr="00EC29D4">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EC29D4">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EC29D4">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EC29D4">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AE14F6">
      <w:pPr>
        <w:spacing w:after="0" w:line="240" w:lineRule="auto"/>
        <w:ind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F38DF" w:rsidRDefault="009F38DF"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bookmarkStart w:id="5" w:name="_GoBack"/>
      <w:bookmarkEnd w:id="5"/>
    </w:p>
    <w:p w:rsidR="00AE14F6" w:rsidRPr="00561564" w:rsidRDefault="00AE14F6" w:rsidP="00CB18A5">
      <w:pPr>
        <w:spacing w:after="0" w:line="240" w:lineRule="auto"/>
        <w:rPr>
          <w:color w:val="000000" w:themeColor="text1"/>
          <w:sz w:val="20"/>
          <w:szCs w:val="20"/>
          <w:lang w:val="uk-UA"/>
        </w:rPr>
      </w:pPr>
    </w:p>
    <w:p w:rsidR="00F75218" w:rsidRPr="00561564" w:rsidRDefault="00F75218" w:rsidP="00F75218">
      <w:pPr>
        <w:pStyle w:val="HTML0"/>
        <w:jc w:val="right"/>
        <w:rPr>
          <w:rFonts w:ascii="Times New Roman" w:hAnsi="Times New Roman"/>
          <w:b/>
          <w:sz w:val="22"/>
          <w:szCs w:val="22"/>
          <w:lang w:val="uk-UA"/>
        </w:rPr>
      </w:pPr>
      <w:r w:rsidRPr="00561564">
        <w:rPr>
          <w:rFonts w:ascii="Times New Roman" w:hAnsi="Times New Roman"/>
          <w:b/>
          <w:sz w:val="22"/>
          <w:szCs w:val="22"/>
          <w:lang w:val="uk-UA"/>
        </w:rPr>
        <w:lastRenderedPageBreak/>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F75218">
      <w:pPr>
        <w:pStyle w:val="13"/>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43747C"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АТ КБ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561564">
      <w:pgSz w:w="11906" w:h="16838"/>
      <w:pgMar w:top="397" w:right="284" w:bottom="397" w:left="992"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7C" w:rsidRDefault="0043747C" w:rsidP="005430DC">
      <w:pPr>
        <w:spacing w:after="0" w:line="240" w:lineRule="auto"/>
      </w:pPr>
      <w:r>
        <w:separator/>
      </w:r>
    </w:p>
  </w:endnote>
  <w:endnote w:type="continuationSeparator" w:id="0">
    <w:p w:rsidR="0043747C" w:rsidRDefault="0043747C"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7C" w:rsidRDefault="0043747C" w:rsidP="005430DC">
      <w:pPr>
        <w:spacing w:after="0" w:line="240" w:lineRule="auto"/>
      </w:pPr>
      <w:r>
        <w:separator/>
      </w:r>
    </w:p>
  </w:footnote>
  <w:footnote w:type="continuationSeparator" w:id="0">
    <w:p w:rsidR="0043747C" w:rsidRDefault="0043747C"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9A3"/>
    <w:rsid w:val="00002FCA"/>
    <w:rsid w:val="00007C02"/>
    <w:rsid w:val="00010530"/>
    <w:rsid w:val="000109F0"/>
    <w:rsid w:val="00010C1D"/>
    <w:rsid w:val="00012D41"/>
    <w:rsid w:val="0001625D"/>
    <w:rsid w:val="00024A84"/>
    <w:rsid w:val="00025D77"/>
    <w:rsid w:val="00044DEB"/>
    <w:rsid w:val="000477C6"/>
    <w:rsid w:val="00047FDF"/>
    <w:rsid w:val="0005680C"/>
    <w:rsid w:val="000650CD"/>
    <w:rsid w:val="000708A8"/>
    <w:rsid w:val="000762B6"/>
    <w:rsid w:val="000863B8"/>
    <w:rsid w:val="00086E68"/>
    <w:rsid w:val="00094792"/>
    <w:rsid w:val="000A4AE0"/>
    <w:rsid w:val="000A5510"/>
    <w:rsid w:val="000B5A54"/>
    <w:rsid w:val="000B776C"/>
    <w:rsid w:val="000C0C37"/>
    <w:rsid w:val="000C148B"/>
    <w:rsid w:val="000C1C9F"/>
    <w:rsid w:val="000C22EE"/>
    <w:rsid w:val="000C7FB7"/>
    <w:rsid w:val="000D0A34"/>
    <w:rsid w:val="000D0FEA"/>
    <w:rsid w:val="000D294A"/>
    <w:rsid w:val="000E1379"/>
    <w:rsid w:val="000E356E"/>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1BF4"/>
    <w:rsid w:val="002C5270"/>
    <w:rsid w:val="002C73FD"/>
    <w:rsid w:val="002C7A9D"/>
    <w:rsid w:val="002D0352"/>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4175-57CF-4819-999F-D8860E4E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23</Pages>
  <Words>42673</Words>
  <Characters>24325</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114</cp:revision>
  <cp:lastPrinted>2023-05-26T08:37:00Z</cp:lastPrinted>
  <dcterms:created xsi:type="dcterms:W3CDTF">2023-01-25T12:39:00Z</dcterms:created>
  <dcterms:modified xsi:type="dcterms:W3CDTF">2023-06-07T13:48:00Z</dcterms:modified>
</cp:coreProperties>
</file>